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51B" w:rsidRDefault="009C251B" w:rsidP="009C251B">
      <w:pPr>
        <w:ind w:firstLine="0"/>
        <w:rPr>
          <w:strike/>
        </w:rPr>
      </w:pPr>
      <w:bookmarkStart w:id="0" w:name="_GoBack"/>
      <w:bookmarkEnd w:id="0"/>
    </w:p>
    <w:p w:rsidR="009C251B" w:rsidRDefault="009C251B" w:rsidP="009C251B">
      <w:pPr>
        <w:ind w:firstLine="0"/>
        <w:rPr>
          <w:strike/>
        </w:rPr>
      </w:pPr>
      <w:r>
        <w:rPr>
          <w:strike/>
        </w:rPr>
        <w:t>Indicates Matter Stricken</w:t>
      </w:r>
    </w:p>
    <w:p w:rsidR="009C251B" w:rsidRDefault="009C251B" w:rsidP="009C251B">
      <w:pPr>
        <w:ind w:firstLine="0"/>
        <w:rPr>
          <w:u w:val="single"/>
        </w:rPr>
      </w:pPr>
      <w:r>
        <w:rPr>
          <w:u w:val="single"/>
        </w:rPr>
        <w:t>Indicates New Matter</w:t>
      </w:r>
    </w:p>
    <w:p w:rsidR="009C251B" w:rsidRDefault="009C251B"/>
    <w:p w:rsidR="009C251B" w:rsidRDefault="009C251B">
      <w:r>
        <w:t>The House assembled at 12:00 noon.</w:t>
      </w:r>
    </w:p>
    <w:p w:rsidR="009C251B" w:rsidRDefault="009C251B">
      <w:r>
        <w:t>Deliberations were opened with prayer by Rev. Charles E. Seastrunk, Jr., as follows:</w:t>
      </w:r>
    </w:p>
    <w:p w:rsidR="009C251B" w:rsidRDefault="009C251B"/>
    <w:p w:rsidR="009C251B" w:rsidRPr="00A4241F" w:rsidRDefault="009C251B" w:rsidP="009C251B">
      <w:pPr>
        <w:tabs>
          <w:tab w:val="left" w:pos="270"/>
        </w:tabs>
        <w:ind w:firstLine="0"/>
      </w:pPr>
      <w:bookmarkStart w:id="1" w:name="file_start2"/>
      <w:bookmarkEnd w:id="1"/>
      <w:r w:rsidRPr="00A4241F">
        <w:tab/>
        <w:t>Our thought for today is from Psalm 26:1: “Vindicate me, O Lord, for I have walked in my integrity, and I have trusted in the Lord without wavering.”</w:t>
      </w:r>
    </w:p>
    <w:p w:rsidR="009C251B" w:rsidRDefault="009C251B" w:rsidP="009C251B">
      <w:pPr>
        <w:tabs>
          <w:tab w:val="left" w:pos="270"/>
        </w:tabs>
        <w:ind w:firstLine="0"/>
      </w:pPr>
      <w:r w:rsidRPr="00A4241F">
        <w:tab/>
        <w:t>Let us pray. We give thanks and praise to You, O Lord our God, that You have provided these women and men with the tools of faith and integrity. Help them to fulfill their trust and hope as these Representatives work to fulfill the promises made. Bless our Nation, President, State, Governor, Speaker, staff, and all who serve in these Halls of Government. Protect first responders and defenders of freedom as they protect us. Heal the wounds, those seen and those hidden, of our men and women who suffer and sacrifice for our freedom. Lord, in Your mercy, hear our prayer. Amen.</w:t>
      </w:r>
    </w:p>
    <w:p w:rsidR="009C251B" w:rsidRDefault="009C251B" w:rsidP="009C251B">
      <w:pPr>
        <w:tabs>
          <w:tab w:val="left" w:pos="270"/>
        </w:tabs>
        <w:ind w:firstLine="0"/>
      </w:pPr>
    </w:p>
    <w:p w:rsidR="009C251B" w:rsidRDefault="009C251B" w:rsidP="009C251B">
      <w:r>
        <w:t>Pursuant to Rule 6.3, the House of Representatives was led in the Pledge of Allegiance to the Flag of the United States of America by the SPEAKER.</w:t>
      </w:r>
    </w:p>
    <w:p w:rsidR="009C251B" w:rsidRDefault="009C251B" w:rsidP="009C251B"/>
    <w:p w:rsidR="009C251B" w:rsidRDefault="009C251B" w:rsidP="009C251B">
      <w:r>
        <w:t>After corrections to the Journal of the proceedings of Friday, the SPEAKER ordered it confirmed.</w:t>
      </w:r>
    </w:p>
    <w:p w:rsidR="009C251B" w:rsidRDefault="009C251B" w:rsidP="009C251B"/>
    <w:p w:rsidR="009C251B" w:rsidRDefault="009C251B" w:rsidP="009C251B">
      <w:pPr>
        <w:keepNext/>
        <w:jc w:val="center"/>
        <w:rPr>
          <w:b/>
        </w:rPr>
      </w:pPr>
      <w:r w:rsidRPr="009C251B">
        <w:rPr>
          <w:b/>
        </w:rPr>
        <w:t>MOTION ADOPTED</w:t>
      </w:r>
    </w:p>
    <w:p w:rsidR="009C251B" w:rsidRDefault="009C251B" w:rsidP="009C251B">
      <w:r>
        <w:t>Rep. SIMRILL moved that when the House adjourns, it adjourn in memory of Ruby Lynn Wright Delleney, mother of Representative Delleney, which was agreed to.</w:t>
      </w:r>
    </w:p>
    <w:p w:rsidR="009C251B" w:rsidRDefault="009C251B" w:rsidP="009C251B"/>
    <w:p w:rsidR="009C251B" w:rsidRDefault="009C251B" w:rsidP="009C251B">
      <w:pPr>
        <w:keepNext/>
        <w:jc w:val="center"/>
        <w:rPr>
          <w:b/>
        </w:rPr>
      </w:pPr>
      <w:r w:rsidRPr="009C251B">
        <w:rPr>
          <w:b/>
        </w:rPr>
        <w:t xml:space="preserve">REGULATION RECEIVED  </w:t>
      </w:r>
    </w:p>
    <w:p w:rsidR="009C251B" w:rsidRDefault="009C251B" w:rsidP="009C251B">
      <w:r>
        <w:t>The following was received and referred to the appropriate committee for consideration:</w:t>
      </w:r>
    </w:p>
    <w:p w:rsidR="009C251B" w:rsidRDefault="009C251B" w:rsidP="009C251B">
      <w:pPr>
        <w:keepNext/>
      </w:pPr>
      <w:r>
        <w:t xml:space="preserve"> </w:t>
      </w:r>
    </w:p>
    <w:p w:rsidR="009C251B" w:rsidRPr="00E51CBF" w:rsidRDefault="009C251B" w:rsidP="009C251B">
      <w:pPr>
        <w:keepNext/>
        <w:ind w:firstLine="0"/>
        <w:jc w:val="left"/>
      </w:pPr>
      <w:bookmarkStart w:id="2" w:name="file_start9"/>
      <w:bookmarkEnd w:id="2"/>
      <w:r w:rsidRPr="00E51CBF">
        <w:t>Document No. 4741</w:t>
      </w:r>
    </w:p>
    <w:p w:rsidR="009C251B" w:rsidRPr="00E51CBF" w:rsidRDefault="009C251B" w:rsidP="009C251B">
      <w:pPr>
        <w:ind w:firstLine="0"/>
        <w:jc w:val="left"/>
      </w:pPr>
      <w:r w:rsidRPr="00E51CBF">
        <w:t>Agency: Department of Natural Resources</w:t>
      </w:r>
    </w:p>
    <w:p w:rsidR="009C251B" w:rsidRPr="00E51CBF" w:rsidRDefault="009C251B" w:rsidP="00ED1ABA">
      <w:pPr>
        <w:ind w:firstLine="0"/>
        <w:rPr>
          <w:szCs w:val="30"/>
        </w:rPr>
      </w:pPr>
      <w:r w:rsidRPr="00E51CBF">
        <w:t xml:space="preserve">Statutory Authority: 1976 Code Sections </w:t>
      </w:r>
      <w:r w:rsidRPr="00E51CBF">
        <w:rPr>
          <w:szCs w:val="30"/>
        </w:rPr>
        <w:t>50</w:t>
      </w:r>
      <w:r w:rsidRPr="00E51CBF">
        <w:rPr>
          <w:szCs w:val="30"/>
        </w:rPr>
        <w:noBreakHyphen/>
        <w:t>1</w:t>
      </w:r>
      <w:r w:rsidRPr="00E51CBF">
        <w:rPr>
          <w:szCs w:val="30"/>
        </w:rPr>
        <w:noBreakHyphen/>
        <w:t>200, 50</w:t>
      </w:r>
      <w:r w:rsidRPr="00E51CBF">
        <w:rPr>
          <w:szCs w:val="30"/>
        </w:rPr>
        <w:noBreakHyphen/>
        <w:t>1</w:t>
      </w:r>
      <w:r w:rsidRPr="00E51CBF">
        <w:rPr>
          <w:szCs w:val="30"/>
        </w:rPr>
        <w:noBreakHyphen/>
        <w:t>220, 50-3-100, 50-9-650, 50</w:t>
      </w:r>
      <w:r w:rsidRPr="00E51CBF">
        <w:rPr>
          <w:szCs w:val="30"/>
        </w:rPr>
        <w:noBreakHyphen/>
        <w:t>11</w:t>
      </w:r>
      <w:r w:rsidRPr="00E51CBF">
        <w:rPr>
          <w:szCs w:val="30"/>
        </w:rPr>
        <w:noBreakHyphen/>
        <w:t>10, 50-11-65, 50</w:t>
      </w:r>
      <w:r w:rsidRPr="00E51CBF">
        <w:rPr>
          <w:szCs w:val="30"/>
        </w:rPr>
        <w:noBreakHyphen/>
        <w:t>11</w:t>
      </w:r>
      <w:r w:rsidRPr="00E51CBF">
        <w:rPr>
          <w:szCs w:val="30"/>
        </w:rPr>
        <w:noBreakHyphen/>
        <w:t>96, 50</w:t>
      </w:r>
      <w:r w:rsidRPr="00E51CBF">
        <w:rPr>
          <w:szCs w:val="30"/>
        </w:rPr>
        <w:noBreakHyphen/>
        <w:t>11</w:t>
      </w:r>
      <w:r w:rsidRPr="00E51CBF">
        <w:rPr>
          <w:szCs w:val="30"/>
        </w:rPr>
        <w:noBreakHyphen/>
        <w:t>105, 50</w:t>
      </w:r>
      <w:r w:rsidRPr="00E51CBF">
        <w:rPr>
          <w:szCs w:val="30"/>
        </w:rPr>
        <w:noBreakHyphen/>
        <w:t>11</w:t>
      </w:r>
      <w:r w:rsidRPr="00E51CBF">
        <w:rPr>
          <w:szCs w:val="30"/>
        </w:rPr>
        <w:noBreakHyphen/>
        <w:t>310, 50-11-</w:t>
      </w:r>
      <w:r w:rsidRPr="00E51CBF">
        <w:rPr>
          <w:szCs w:val="30"/>
        </w:rPr>
        <w:lastRenderedPageBreak/>
        <w:t>315, 50-11-320, 50</w:t>
      </w:r>
      <w:r w:rsidRPr="00E51CBF">
        <w:rPr>
          <w:szCs w:val="30"/>
        </w:rPr>
        <w:noBreakHyphen/>
        <w:t>11</w:t>
      </w:r>
      <w:r w:rsidRPr="00E51CBF">
        <w:rPr>
          <w:szCs w:val="30"/>
        </w:rPr>
        <w:noBreakHyphen/>
        <w:t>350, 50-11-365, 50</w:t>
      </w:r>
      <w:r w:rsidRPr="00E51CBF">
        <w:rPr>
          <w:szCs w:val="30"/>
        </w:rPr>
        <w:noBreakHyphen/>
        <w:t>11</w:t>
      </w:r>
      <w:r w:rsidRPr="00E51CBF">
        <w:rPr>
          <w:szCs w:val="30"/>
        </w:rPr>
        <w:noBreakHyphen/>
        <w:t>390, 50-11-410, 50-11-430, 50-11-500, 50</w:t>
      </w:r>
      <w:r w:rsidRPr="00E51CBF">
        <w:rPr>
          <w:szCs w:val="30"/>
        </w:rPr>
        <w:noBreakHyphen/>
        <w:t>11</w:t>
      </w:r>
      <w:r w:rsidRPr="00E51CBF">
        <w:rPr>
          <w:szCs w:val="30"/>
        </w:rPr>
        <w:noBreakHyphen/>
        <w:t>520, 50-11-525, 50</w:t>
      </w:r>
      <w:r w:rsidRPr="00E51CBF">
        <w:rPr>
          <w:szCs w:val="30"/>
        </w:rPr>
        <w:noBreakHyphen/>
        <w:t>11</w:t>
      </w:r>
      <w:r w:rsidRPr="00E51CBF">
        <w:rPr>
          <w:szCs w:val="30"/>
        </w:rPr>
        <w:noBreakHyphen/>
        <w:t>530, 50-11-580, 50</w:t>
      </w:r>
      <w:r w:rsidRPr="00E51CBF">
        <w:rPr>
          <w:szCs w:val="30"/>
        </w:rPr>
        <w:noBreakHyphen/>
        <w:t>11</w:t>
      </w:r>
      <w:r w:rsidRPr="00E51CBF">
        <w:rPr>
          <w:szCs w:val="30"/>
        </w:rPr>
        <w:noBreakHyphen/>
        <w:t>854, 50</w:t>
      </w:r>
      <w:r w:rsidRPr="00E51CBF">
        <w:rPr>
          <w:szCs w:val="30"/>
        </w:rPr>
        <w:noBreakHyphen/>
        <w:t>11</w:t>
      </w:r>
      <w:r w:rsidRPr="00E51CBF">
        <w:rPr>
          <w:szCs w:val="30"/>
        </w:rPr>
        <w:noBreakHyphen/>
        <w:t>2200 and 50</w:t>
      </w:r>
      <w:r w:rsidRPr="00E51CBF">
        <w:rPr>
          <w:szCs w:val="30"/>
        </w:rPr>
        <w:noBreakHyphen/>
        <w:t>11</w:t>
      </w:r>
      <w:r w:rsidRPr="00E51CBF">
        <w:rPr>
          <w:szCs w:val="30"/>
        </w:rPr>
        <w:noBreakHyphen/>
        <w:t>2210</w:t>
      </w:r>
    </w:p>
    <w:p w:rsidR="009C251B" w:rsidRPr="00E51CBF" w:rsidRDefault="009C251B" w:rsidP="009C251B">
      <w:pPr>
        <w:ind w:firstLine="0"/>
        <w:jc w:val="left"/>
      </w:pPr>
      <w:r w:rsidRPr="00E51CBF">
        <w:t>Seasons, Limits, Methods of Take and Special Use Restrictions on Wildlife Management Areas</w:t>
      </w:r>
    </w:p>
    <w:p w:rsidR="009C251B" w:rsidRPr="00E51CBF" w:rsidRDefault="009C251B" w:rsidP="009C251B">
      <w:pPr>
        <w:ind w:firstLine="0"/>
        <w:jc w:val="left"/>
      </w:pPr>
      <w:r w:rsidRPr="00E51CBF">
        <w:t xml:space="preserve">Received by Speaker of the House of Representatives </w:t>
      </w:r>
    </w:p>
    <w:p w:rsidR="009C251B" w:rsidRPr="00E51CBF" w:rsidRDefault="009C251B" w:rsidP="009C251B">
      <w:pPr>
        <w:ind w:firstLine="0"/>
        <w:jc w:val="left"/>
      </w:pPr>
      <w:r w:rsidRPr="00E51CBF">
        <w:t>January 26, 2017</w:t>
      </w:r>
    </w:p>
    <w:p w:rsidR="009C251B" w:rsidRPr="00E51CBF" w:rsidRDefault="009C251B" w:rsidP="009C251B">
      <w:pPr>
        <w:keepNext/>
        <w:ind w:firstLine="0"/>
        <w:jc w:val="left"/>
      </w:pPr>
      <w:r w:rsidRPr="00E51CBF">
        <w:t>Referred to Regulations and Administrative Procedures Committee</w:t>
      </w:r>
    </w:p>
    <w:p w:rsidR="009C251B" w:rsidRDefault="009C251B" w:rsidP="009C251B">
      <w:pPr>
        <w:ind w:firstLine="0"/>
        <w:jc w:val="left"/>
      </w:pPr>
      <w:r w:rsidRPr="00E51CBF">
        <w:t>Legislative Review Expiration January 23, 2018</w:t>
      </w:r>
    </w:p>
    <w:p w:rsidR="009C251B" w:rsidRDefault="009C251B" w:rsidP="009C251B">
      <w:pPr>
        <w:ind w:firstLine="0"/>
        <w:jc w:val="left"/>
      </w:pPr>
    </w:p>
    <w:p w:rsidR="009C251B" w:rsidRPr="009C251B" w:rsidRDefault="009C251B" w:rsidP="009C251B">
      <w:pPr>
        <w:keepNext/>
        <w:jc w:val="center"/>
        <w:rPr>
          <w:b/>
        </w:rPr>
      </w:pPr>
      <w:r w:rsidRPr="009C251B">
        <w:rPr>
          <w:b/>
        </w:rPr>
        <w:t>REGULATION WITHDRAWN AND RESUBMITTED</w:t>
      </w:r>
    </w:p>
    <w:p w:rsidR="009C251B" w:rsidRPr="00706B9E" w:rsidRDefault="009C251B" w:rsidP="00ED1ABA">
      <w:pPr>
        <w:ind w:firstLine="0"/>
      </w:pPr>
      <w:bookmarkStart w:id="3" w:name="file_start10"/>
      <w:bookmarkEnd w:id="3"/>
      <w:r w:rsidRPr="00706B9E">
        <w:t>Document No. 4704</w:t>
      </w:r>
    </w:p>
    <w:p w:rsidR="009C251B" w:rsidRPr="00706B9E" w:rsidRDefault="009C251B" w:rsidP="00ED1ABA">
      <w:pPr>
        <w:ind w:firstLine="0"/>
      </w:pPr>
      <w:r w:rsidRPr="00706B9E">
        <w:t>Agency: Department of Health and Environmental Control</w:t>
      </w:r>
    </w:p>
    <w:p w:rsidR="009C251B" w:rsidRPr="00706B9E" w:rsidRDefault="009C251B" w:rsidP="00ED1ABA">
      <w:pPr>
        <w:ind w:firstLine="0"/>
      </w:pPr>
      <w:r w:rsidRPr="00706B9E">
        <w:t>Statutory Authority: 1976 Code Sections 44-29-150 through 44-29-170</w:t>
      </w:r>
    </w:p>
    <w:p w:rsidR="009C251B" w:rsidRPr="00706B9E" w:rsidRDefault="009C251B" w:rsidP="00ED1ABA">
      <w:pPr>
        <w:ind w:firstLine="0"/>
      </w:pPr>
      <w:r w:rsidRPr="00706B9E">
        <w:t>The Evaluation of School Employees for Tuberculosis</w:t>
      </w:r>
    </w:p>
    <w:p w:rsidR="009C251B" w:rsidRPr="00706B9E" w:rsidRDefault="009C251B" w:rsidP="00ED1ABA">
      <w:pPr>
        <w:ind w:firstLine="0"/>
      </w:pPr>
      <w:r w:rsidRPr="00706B9E">
        <w:t>Received by Speaker of the House of Representatives January 10, 2017</w:t>
      </w:r>
    </w:p>
    <w:p w:rsidR="009C251B" w:rsidRPr="00706B9E" w:rsidRDefault="009C251B" w:rsidP="00ED1ABA">
      <w:pPr>
        <w:ind w:firstLine="0"/>
      </w:pPr>
      <w:r w:rsidRPr="00706B9E">
        <w:t xml:space="preserve">Referred to </w:t>
      </w:r>
      <w:r w:rsidRPr="00ED1ABA">
        <w:t>Regulations and Administrative Procedures</w:t>
      </w:r>
      <w:r w:rsidRPr="00706B9E">
        <w:t xml:space="preserve"> Committee</w:t>
      </w:r>
    </w:p>
    <w:p w:rsidR="009C251B" w:rsidRDefault="009C251B" w:rsidP="00ED1ABA">
      <w:pPr>
        <w:ind w:firstLine="0"/>
      </w:pPr>
      <w:r w:rsidRPr="00706B9E">
        <w:t>Legislative Review Expiration May 10, 2017</w:t>
      </w:r>
    </w:p>
    <w:p w:rsidR="009C251B" w:rsidRDefault="009C251B" w:rsidP="009C251B"/>
    <w:p w:rsidR="009C251B" w:rsidRPr="009C251B" w:rsidRDefault="009C251B" w:rsidP="009C251B">
      <w:pPr>
        <w:keepNext/>
        <w:jc w:val="center"/>
        <w:rPr>
          <w:b/>
        </w:rPr>
      </w:pPr>
      <w:r w:rsidRPr="009C251B">
        <w:rPr>
          <w:b/>
        </w:rPr>
        <w:t>REGULATION WITHDRAWN AND RESUBMITTED</w:t>
      </w:r>
    </w:p>
    <w:p w:rsidR="009C251B" w:rsidRPr="00ED1ABA" w:rsidRDefault="009C251B" w:rsidP="00ED1ABA">
      <w:pPr>
        <w:ind w:firstLine="0"/>
      </w:pPr>
      <w:bookmarkStart w:id="4" w:name="file_start11"/>
      <w:bookmarkEnd w:id="4"/>
      <w:r w:rsidRPr="00ED1ABA">
        <w:t>Document No. 4706</w:t>
      </w:r>
    </w:p>
    <w:p w:rsidR="009C251B" w:rsidRPr="00ED1ABA" w:rsidRDefault="009C251B" w:rsidP="00ED1ABA">
      <w:pPr>
        <w:ind w:firstLine="0"/>
      </w:pPr>
      <w:r w:rsidRPr="00ED1ABA">
        <w:t>Agency: Department of Health and Environmental Control</w:t>
      </w:r>
    </w:p>
    <w:p w:rsidR="009C251B" w:rsidRPr="00ED1ABA" w:rsidRDefault="009C251B" w:rsidP="00ED1ABA">
      <w:pPr>
        <w:ind w:firstLine="0"/>
      </w:pPr>
      <w:r w:rsidRPr="00ED1ABA">
        <w:t>Statutory Authority: 1976 Code Sections 44-2-10 et seq.</w:t>
      </w:r>
    </w:p>
    <w:p w:rsidR="009C251B" w:rsidRPr="00ED1ABA" w:rsidRDefault="009C251B" w:rsidP="00ED1ABA">
      <w:pPr>
        <w:ind w:firstLine="0"/>
      </w:pPr>
      <w:r w:rsidRPr="00ED1ABA">
        <w:t>Underground Storage Tank Control Regulations</w:t>
      </w:r>
    </w:p>
    <w:p w:rsidR="009C251B" w:rsidRPr="00ED1ABA" w:rsidRDefault="009C251B" w:rsidP="00ED1ABA">
      <w:pPr>
        <w:ind w:firstLine="0"/>
      </w:pPr>
      <w:r w:rsidRPr="00ED1ABA">
        <w:t>Received by Speaker of the House of Representatives January 10, 2017</w:t>
      </w:r>
    </w:p>
    <w:p w:rsidR="009C251B" w:rsidRPr="00ED1ABA" w:rsidRDefault="009C251B" w:rsidP="00ED1ABA">
      <w:pPr>
        <w:ind w:firstLine="0"/>
      </w:pPr>
      <w:r w:rsidRPr="00ED1ABA">
        <w:t>Referred to Regulations and Administrative Procedures Committee</w:t>
      </w:r>
    </w:p>
    <w:p w:rsidR="009C251B" w:rsidRPr="00ED1ABA" w:rsidRDefault="009C251B" w:rsidP="00ED1ABA">
      <w:pPr>
        <w:ind w:firstLine="0"/>
      </w:pPr>
      <w:r w:rsidRPr="00ED1ABA">
        <w:t>Legislative Review Expiration May 10, 2017</w:t>
      </w:r>
    </w:p>
    <w:p w:rsidR="009C251B" w:rsidRDefault="009C251B" w:rsidP="009C251B"/>
    <w:p w:rsidR="009C251B" w:rsidRDefault="009C251B" w:rsidP="009C251B">
      <w:pPr>
        <w:keepNext/>
        <w:jc w:val="center"/>
        <w:rPr>
          <w:b/>
        </w:rPr>
      </w:pPr>
      <w:r w:rsidRPr="009C251B">
        <w:rPr>
          <w:b/>
        </w:rPr>
        <w:t>HOUSE RESOLUTION</w:t>
      </w:r>
    </w:p>
    <w:p w:rsidR="009C251B" w:rsidRDefault="009C251B" w:rsidP="009C251B">
      <w:pPr>
        <w:keepNext/>
      </w:pPr>
      <w:r>
        <w:t>The following was introduced:</w:t>
      </w:r>
    </w:p>
    <w:p w:rsidR="009C251B" w:rsidRDefault="009C251B" w:rsidP="009C251B">
      <w:pPr>
        <w:keepNext/>
      </w:pPr>
      <w:bookmarkStart w:id="5" w:name="include_clip_start_13"/>
      <w:bookmarkEnd w:id="5"/>
    </w:p>
    <w:p w:rsidR="009C251B" w:rsidRDefault="009C251B" w:rsidP="009C251B">
      <w:r>
        <w:t>H. 3597 -- Reps. Jordan,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EXPRESS THE PROFOUND SORROW OF THE MEMBERS OF THE SOUTH CAROLINA HOUSE OF REPRESENTATIVES UPON THE PASSING OF THE REVEREND CHARLES DOUGLAS COOPER OF FLORENCE COUNTY, AND TO EXTEND THEIR DEEPEST SYMPATHY TO HIS LARGE AND LOVING FAMILY AND HIS MANY FRIENDS.</w:t>
      </w:r>
    </w:p>
    <w:p w:rsidR="009C251B" w:rsidRDefault="009C251B" w:rsidP="009C251B">
      <w:bookmarkStart w:id="6" w:name="include_clip_end_13"/>
      <w:bookmarkEnd w:id="6"/>
    </w:p>
    <w:p w:rsidR="009C251B" w:rsidRDefault="009C251B" w:rsidP="009C251B">
      <w:r>
        <w:t>The Resolution was adopted.</w:t>
      </w:r>
    </w:p>
    <w:p w:rsidR="009C251B" w:rsidRDefault="009C251B" w:rsidP="009C251B"/>
    <w:p w:rsidR="009C251B" w:rsidRDefault="009C251B" w:rsidP="009C251B">
      <w:pPr>
        <w:keepNext/>
        <w:jc w:val="center"/>
        <w:rPr>
          <w:b/>
        </w:rPr>
      </w:pPr>
      <w:r w:rsidRPr="009C251B">
        <w:rPr>
          <w:b/>
        </w:rPr>
        <w:t>HOUSE RESOLUTION</w:t>
      </w:r>
    </w:p>
    <w:p w:rsidR="009C251B" w:rsidRDefault="009C251B" w:rsidP="009C251B">
      <w:pPr>
        <w:keepNext/>
      </w:pPr>
      <w:r>
        <w:t>The following was introduced:</w:t>
      </w:r>
    </w:p>
    <w:p w:rsidR="009C251B" w:rsidRDefault="009C251B" w:rsidP="009C251B">
      <w:pPr>
        <w:keepNext/>
      </w:pPr>
      <w:bookmarkStart w:id="7" w:name="include_clip_start_16"/>
      <w:bookmarkEnd w:id="7"/>
    </w:p>
    <w:p w:rsidR="009C251B" w:rsidRDefault="009C251B" w:rsidP="00AC158C">
      <w:r>
        <w:t xml:space="preserve">H. 3598 -- Reps. Lucas,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HELEN DOROTHY MCCOY OF CHARLESTON COUNTY ON THE OCCASION OF HER ONE </w:t>
      </w:r>
      <w:r w:rsidR="00ED1ABA">
        <w:br/>
      </w:r>
      <w:r>
        <w:t>HUNDREDTH BIRTHDAY, AND TO WISH HER CONTINUED HEALTH AND HAPPINESS.</w:t>
      </w:r>
    </w:p>
    <w:p w:rsidR="009C251B" w:rsidRPr="00AC158C" w:rsidRDefault="009C251B" w:rsidP="009C251B">
      <w:pPr>
        <w:rPr>
          <w:sz w:val="16"/>
          <w:szCs w:val="16"/>
        </w:rPr>
      </w:pPr>
      <w:bookmarkStart w:id="8" w:name="include_clip_end_16"/>
      <w:bookmarkEnd w:id="8"/>
    </w:p>
    <w:p w:rsidR="009C251B" w:rsidRDefault="009C251B" w:rsidP="009C251B">
      <w:r>
        <w:t>The Resolution was adopted.</w:t>
      </w:r>
    </w:p>
    <w:p w:rsidR="009C251B" w:rsidRDefault="009C251B" w:rsidP="009C251B">
      <w:pPr>
        <w:keepNext/>
        <w:jc w:val="center"/>
        <w:rPr>
          <w:b/>
        </w:rPr>
      </w:pPr>
      <w:r w:rsidRPr="009C251B">
        <w:rPr>
          <w:b/>
        </w:rPr>
        <w:t>HOUSE RESOLUTION</w:t>
      </w:r>
    </w:p>
    <w:p w:rsidR="009C251B" w:rsidRDefault="009C251B" w:rsidP="009C251B">
      <w:pPr>
        <w:keepNext/>
      </w:pPr>
      <w:r>
        <w:t>The following was introduced:</w:t>
      </w:r>
    </w:p>
    <w:p w:rsidR="009C251B" w:rsidRDefault="009C251B" w:rsidP="009C251B">
      <w:pPr>
        <w:keepNext/>
      </w:pPr>
      <w:bookmarkStart w:id="9" w:name="include_clip_start_19"/>
      <w:bookmarkEnd w:id="9"/>
    </w:p>
    <w:p w:rsidR="009C251B" w:rsidRDefault="009C251B" w:rsidP="009C251B">
      <w:r>
        <w:t>H. 3603 -- Reps. Pope,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DECLARE WEDNESDAY, FEBRUARY 1, 2017, AS "CITIES MEAN BUSINESS DAY" TO RECOGNIZE AND HONOR THE VALUABLE CONTRIBUTIONS SOUTH CAROLINA CITIES AND TOWNS MAKE TO OUR STATE'S ECONOMIC PROSPERITY THROUGH THEIR RELATIONSHIP WITH LOCAL BUSINESSES.</w:t>
      </w:r>
    </w:p>
    <w:p w:rsidR="009C251B" w:rsidRDefault="009C251B" w:rsidP="009C251B">
      <w:bookmarkStart w:id="10" w:name="include_clip_end_19"/>
      <w:bookmarkEnd w:id="10"/>
    </w:p>
    <w:p w:rsidR="009C251B" w:rsidRDefault="009C251B" w:rsidP="009C251B">
      <w:r>
        <w:t>The Resolution was adopted.</w:t>
      </w:r>
    </w:p>
    <w:p w:rsidR="009C251B" w:rsidRDefault="009C251B" w:rsidP="009C251B"/>
    <w:p w:rsidR="009C251B" w:rsidRDefault="009C251B" w:rsidP="009C251B">
      <w:pPr>
        <w:keepNext/>
        <w:jc w:val="center"/>
        <w:rPr>
          <w:b/>
        </w:rPr>
      </w:pPr>
      <w:r w:rsidRPr="009C251B">
        <w:rPr>
          <w:b/>
        </w:rPr>
        <w:t>HOUSE RESOLUTION</w:t>
      </w:r>
    </w:p>
    <w:p w:rsidR="009C251B" w:rsidRDefault="009C251B" w:rsidP="009C251B">
      <w:pPr>
        <w:keepNext/>
      </w:pPr>
      <w:r>
        <w:t>The following was introduced:</w:t>
      </w:r>
    </w:p>
    <w:p w:rsidR="009C251B" w:rsidRDefault="009C251B" w:rsidP="009C251B">
      <w:pPr>
        <w:keepNext/>
      </w:pPr>
      <w:bookmarkStart w:id="11" w:name="include_clip_start_22"/>
      <w:bookmarkEnd w:id="11"/>
    </w:p>
    <w:p w:rsidR="009C251B" w:rsidRDefault="009C251B" w:rsidP="009C251B">
      <w:r>
        <w:t>H. 3604 -- Reps. Ott,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CRADDOCK MORRIS</w:t>
      </w:r>
      <w:r w:rsidR="000A75E1">
        <w:t>,</w:t>
      </w:r>
      <w:r>
        <w:t xml:space="preserve"> OWNER AND PUBLISHER OF THE CALHOUN TIMES</w:t>
      </w:r>
      <w:r w:rsidR="000A75E1">
        <w:t>,</w:t>
      </w:r>
      <w:r>
        <w:t xml:space="preserve"> UPON THE OCCASION OF ITS FINAL ISSUE AFTER OVER EIGHTY-FIVE YEARS OF CONTINUED PUBLICATION, AND TO WISH MR. MORRIS CONTINUED SUCCESS AND HAPPINESS IN ALL HIS FUTURE ENDEAVORS.</w:t>
      </w:r>
    </w:p>
    <w:p w:rsidR="009C251B" w:rsidRDefault="009C251B" w:rsidP="009C251B">
      <w:bookmarkStart w:id="12" w:name="include_clip_end_22"/>
      <w:bookmarkEnd w:id="12"/>
    </w:p>
    <w:p w:rsidR="009C251B" w:rsidRDefault="009C251B" w:rsidP="009C251B">
      <w:r>
        <w:t>The Resolution was adopted.</w:t>
      </w:r>
    </w:p>
    <w:p w:rsidR="009C251B" w:rsidRDefault="009C251B" w:rsidP="009C251B"/>
    <w:p w:rsidR="009C251B" w:rsidRDefault="009C251B" w:rsidP="009C251B">
      <w:pPr>
        <w:keepNext/>
        <w:jc w:val="center"/>
        <w:rPr>
          <w:b/>
        </w:rPr>
      </w:pPr>
      <w:r w:rsidRPr="009C251B">
        <w:rPr>
          <w:b/>
        </w:rPr>
        <w:t>HOUSE RESOLUTION</w:t>
      </w:r>
    </w:p>
    <w:p w:rsidR="009C251B" w:rsidRDefault="009C251B" w:rsidP="009C251B">
      <w:pPr>
        <w:keepNext/>
      </w:pPr>
      <w:r>
        <w:t>The following was introduced:</w:t>
      </w:r>
    </w:p>
    <w:p w:rsidR="009C251B" w:rsidRDefault="009C251B" w:rsidP="009C251B">
      <w:pPr>
        <w:keepNext/>
      </w:pPr>
      <w:bookmarkStart w:id="13" w:name="include_clip_start_25"/>
      <w:bookmarkEnd w:id="13"/>
    </w:p>
    <w:p w:rsidR="009C251B" w:rsidRDefault="009C251B" w:rsidP="009C251B">
      <w:r>
        <w:t>H. 3611 -- Reps. Putnam,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Quinn, Ridgeway, M. Rivers, S. Rivers, Robinson-Simpson, Rutherford, Ryhal, Sandifer, Simrill, G. M. Smith, G. R. Smith, J. E. Smith, Sottile, Spires, Stavrinakis, Stringer, Tallon, Taylor, Thayer, Thigpen, Toole, Weeks, West, Wheeler, Whipper, White, Whitmire, Williams, Willis and Yow: A HOUSE RESOLUTION TO REMEMBER AND CELEBRATE THE LIFE OF FRED ALEXANDER OF ANDERSON COUNTY UPON HIS PASSING, AND TO EXPRESS THE PROFOUND SYMPATHY OF THE MEMBERS OF THE SOUTH CAROLINA HOUSE OF REPRESENTATIVES TO HIS LOVING FAMILY AND MANY FRIENDS.</w:t>
      </w:r>
    </w:p>
    <w:p w:rsidR="009C251B" w:rsidRDefault="009C251B" w:rsidP="009C251B">
      <w:bookmarkStart w:id="14" w:name="include_clip_end_25"/>
      <w:bookmarkEnd w:id="14"/>
    </w:p>
    <w:p w:rsidR="009C251B" w:rsidRDefault="009C251B" w:rsidP="009C251B">
      <w:r>
        <w:t>The Resolution was adopted.</w:t>
      </w:r>
    </w:p>
    <w:p w:rsidR="009C251B" w:rsidRDefault="009C251B" w:rsidP="009C251B"/>
    <w:p w:rsidR="009C251B" w:rsidRDefault="009C251B" w:rsidP="009C251B">
      <w:pPr>
        <w:keepNext/>
        <w:jc w:val="center"/>
        <w:rPr>
          <w:b/>
        </w:rPr>
      </w:pPr>
      <w:r w:rsidRPr="009C251B">
        <w:rPr>
          <w:b/>
        </w:rPr>
        <w:t>HOUSE RESOLUTION</w:t>
      </w:r>
    </w:p>
    <w:p w:rsidR="009C251B" w:rsidRDefault="009C251B" w:rsidP="009C251B">
      <w:pPr>
        <w:keepNext/>
      </w:pPr>
      <w:r>
        <w:t>The following was introduced:</w:t>
      </w:r>
    </w:p>
    <w:p w:rsidR="009C251B" w:rsidRDefault="009C251B" w:rsidP="009C251B">
      <w:pPr>
        <w:keepNext/>
      </w:pPr>
      <w:bookmarkStart w:id="15" w:name="include_clip_start_28"/>
      <w:bookmarkEnd w:id="15"/>
    </w:p>
    <w:p w:rsidR="009C251B" w:rsidRDefault="009C251B" w:rsidP="009C251B">
      <w:r>
        <w:t>H. 3612 -- Reps. Erickson, Herbkersman, W. Newton, Bradley, Bales, Anthony, Alexander, Allison, Anderson, Arrington, Atkinson, Atwater, Ballentine, Bamberg, Bannister, Bedingfield, Bennett, Bernstein, Blackwell, Bowers, Brown, Burns, Caskey, Chumley, Clary, Clemmons, Clyburn, Cobb-Hunter, Cogswell, Cole, Collins, Crawford, Crosby, Daning, Davis, Delleney, Dillard, Douglas, Duckworth, Elliott, Felder, Finlay, Forrest, Forrester, Fry, Funderburk, Gagnon, Gilliard, Govan, Hamilton, Hardee, Hart, Hayes, Henderson, Henegan, Hewitt, Hill, Hiott, Hixon, Hosey, Howard, Huggins, Jefferson, Johnson, Jordan, King, Kirby, Knight, Loftis, Long, Lowe, Lucas, Mack, Magnuson, Martin, McCoy, McCravy, McEachern, McKnight, Mitchell, D. C. Moss, V. S. Moss, Murphy, Neal, B.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THE IMPORTANCE OF THE F-35 AIRCRAFT TO THE UNITED STATES AND SOUTH CAROLINA, AND TO ENCOURAGE CONGRESSIONAL SUPPORT FOR FULL FUNDING OF THE F-35 LIGHTNING II JOINT STRIKE FIGHTER PROGRAM.</w:t>
      </w:r>
    </w:p>
    <w:p w:rsidR="009C251B" w:rsidRDefault="009C251B" w:rsidP="009C251B">
      <w:bookmarkStart w:id="16" w:name="include_clip_end_28"/>
      <w:bookmarkEnd w:id="16"/>
    </w:p>
    <w:p w:rsidR="009C251B" w:rsidRDefault="009C251B" w:rsidP="009C251B">
      <w:r>
        <w:t>The Resolution was adopted.</w:t>
      </w:r>
    </w:p>
    <w:p w:rsidR="00AC158C" w:rsidRDefault="00AC158C" w:rsidP="00586552">
      <w:pPr>
        <w:jc w:val="center"/>
        <w:rPr>
          <w:b/>
        </w:rPr>
      </w:pPr>
    </w:p>
    <w:p w:rsidR="009C251B" w:rsidRDefault="009C251B" w:rsidP="00586552">
      <w:pPr>
        <w:jc w:val="center"/>
        <w:rPr>
          <w:b/>
        </w:rPr>
      </w:pPr>
      <w:r w:rsidRPr="009C251B">
        <w:rPr>
          <w:b/>
        </w:rPr>
        <w:t>CONCURRENT RESOLUTION</w:t>
      </w:r>
    </w:p>
    <w:p w:rsidR="009C251B" w:rsidRDefault="009C251B" w:rsidP="009C251B">
      <w:pPr>
        <w:keepNext/>
      </w:pPr>
      <w:r>
        <w:t>The following was introduced:</w:t>
      </w:r>
    </w:p>
    <w:p w:rsidR="009C251B" w:rsidRDefault="009C251B" w:rsidP="009C251B">
      <w:pPr>
        <w:keepNext/>
      </w:pPr>
      <w:bookmarkStart w:id="17" w:name="include_clip_start_31"/>
      <w:bookmarkEnd w:id="17"/>
    </w:p>
    <w:p w:rsidR="009C251B" w:rsidRDefault="009C251B" w:rsidP="009C251B">
      <w:r>
        <w:t>H. 3608 -- Reps. White,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Whitmire, Williams, Willis and Yow: A CONCURRENT RESOLUTION TO EXPRESS THE PROFOUND SORROW OF THE MEMBERS OF THE SOUTH CAROLINA GENERAL ASSEMBLY UPON THE PASSING OF CRYSTAL JADE DUNBAR, ECONOMIST AND PROGRAM COORDINATOR II WITH THE BOARD OF ECONOMIC ADVISORS OF THE SOUTH CAROLINA REVENUE AND FISCAL AFFAIRS OFFICE, TO CELEBRATE HER LIFE AND ACHIEVEMENTS, AND TO EXTEND THE DEEPEST SYMPATHY TO HER FAMILY AND MANY FRIENDS.</w:t>
      </w:r>
    </w:p>
    <w:p w:rsidR="009C251B" w:rsidRDefault="009C251B" w:rsidP="009C251B">
      <w:bookmarkStart w:id="18" w:name="include_clip_end_31"/>
      <w:bookmarkEnd w:id="18"/>
    </w:p>
    <w:p w:rsidR="009C251B" w:rsidRDefault="009C251B" w:rsidP="009C251B">
      <w:r>
        <w:t>The Concurrent Resolution was agreed to and ordered sent to the Senate.</w:t>
      </w:r>
    </w:p>
    <w:p w:rsidR="009C251B" w:rsidRDefault="009C251B" w:rsidP="009C251B"/>
    <w:p w:rsidR="009C251B" w:rsidRDefault="009C251B" w:rsidP="009C251B">
      <w:pPr>
        <w:keepNext/>
        <w:jc w:val="center"/>
        <w:rPr>
          <w:b/>
        </w:rPr>
      </w:pPr>
      <w:r w:rsidRPr="009C251B">
        <w:rPr>
          <w:b/>
        </w:rPr>
        <w:t>CONCURRENT RESOLUTION</w:t>
      </w:r>
    </w:p>
    <w:p w:rsidR="009C251B" w:rsidRDefault="009C251B" w:rsidP="009C251B">
      <w:pPr>
        <w:keepNext/>
      </w:pPr>
      <w:r>
        <w:t>The following was introduced:</w:t>
      </w:r>
    </w:p>
    <w:p w:rsidR="009C251B" w:rsidRDefault="009C251B" w:rsidP="009C251B">
      <w:pPr>
        <w:keepNext/>
      </w:pPr>
      <w:bookmarkStart w:id="19" w:name="include_clip_start_34"/>
      <w:bookmarkEnd w:id="19"/>
    </w:p>
    <w:p w:rsidR="009C251B" w:rsidRDefault="009C251B" w:rsidP="009C251B">
      <w:r>
        <w:t>H. 3613 -- Reps. Huggins,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REVEREND WILLIAM PAUL "BILL" DIECKMANN, DIRECTOR OF MISSIONS FOR THE COLUMBIA METRO BAPTIST ASSOCIATION, UPON THE OCCASION OF HIS RETIREMENT AFTER TWENTY-EIGHT YEARS OF EXEMPLARY SERVICE, AND TO WISH HIM CONTINUED SUCCESS AND HAPPINESS IN ALL HIS FUTURE ENDEAVORS.</w:t>
      </w:r>
    </w:p>
    <w:p w:rsidR="009C251B" w:rsidRDefault="009C251B" w:rsidP="009C251B">
      <w:bookmarkStart w:id="20" w:name="include_clip_end_34"/>
      <w:bookmarkEnd w:id="20"/>
    </w:p>
    <w:p w:rsidR="009C251B" w:rsidRDefault="009C251B" w:rsidP="009C251B">
      <w:r>
        <w:t>The Concurrent Resolution was agreed to and ordered sent to the Senate.</w:t>
      </w:r>
    </w:p>
    <w:p w:rsidR="009C251B" w:rsidRDefault="009C251B" w:rsidP="009C251B"/>
    <w:p w:rsidR="009C251B" w:rsidRDefault="009C251B" w:rsidP="009C251B">
      <w:pPr>
        <w:keepNext/>
        <w:jc w:val="center"/>
        <w:rPr>
          <w:b/>
        </w:rPr>
      </w:pPr>
      <w:r w:rsidRPr="009C251B">
        <w:rPr>
          <w:b/>
        </w:rPr>
        <w:t>CONCURRENT RESOLUTION</w:t>
      </w:r>
    </w:p>
    <w:p w:rsidR="009C251B" w:rsidRDefault="009C251B" w:rsidP="009C251B">
      <w:r>
        <w:t>The Senate sent to the House the following:</w:t>
      </w:r>
    </w:p>
    <w:p w:rsidR="009C251B" w:rsidRDefault="009C251B" w:rsidP="009C251B">
      <w:bookmarkStart w:id="21" w:name="include_clip_start_37"/>
      <w:bookmarkEnd w:id="21"/>
    </w:p>
    <w:p w:rsidR="009C251B" w:rsidRDefault="009C251B" w:rsidP="009C251B">
      <w:r>
        <w:t>S. 319 -- Senator Courson: A CONCURRENT RESOLUTION TO RECOGNIZE AND HONOR CHIEF ROBERT O. "BERT" POLK OF RICHLAND COUNTY, STATE FIRE MARSHAL WITH THE SOUTH CAROLINA DEPARTMENT OF LABOR, LICENSING AND REGULATION, UPON THE OCCASION OF HIS RETIREMENT, TO THANK HIM FOR HIS MANY YEARS OF OUTSTANDING SERVICE, AND TO WISH HIM CONTINUED SUCCESS AND HAPPINESS IN ALL HIS FUTURE ENDEAVORS.</w:t>
      </w:r>
    </w:p>
    <w:p w:rsidR="009C251B" w:rsidRDefault="009C251B" w:rsidP="009C251B">
      <w:bookmarkStart w:id="22" w:name="include_clip_end_37"/>
      <w:bookmarkEnd w:id="22"/>
    </w:p>
    <w:p w:rsidR="009C251B" w:rsidRDefault="009C251B" w:rsidP="009C251B">
      <w:r>
        <w:t>The Concurrent Resolution was agreed to and ordered returned to the Senate with concurrence.</w:t>
      </w:r>
    </w:p>
    <w:p w:rsidR="009C251B" w:rsidRDefault="009C251B" w:rsidP="009C251B"/>
    <w:p w:rsidR="009C251B" w:rsidRDefault="009C251B" w:rsidP="00586552">
      <w:pPr>
        <w:jc w:val="center"/>
        <w:rPr>
          <w:b/>
        </w:rPr>
      </w:pPr>
      <w:r w:rsidRPr="009C251B">
        <w:rPr>
          <w:b/>
        </w:rPr>
        <w:t xml:space="preserve">INTRODUCTION OF BILLS  </w:t>
      </w:r>
    </w:p>
    <w:p w:rsidR="009C251B" w:rsidRDefault="009C251B" w:rsidP="00586552">
      <w:r>
        <w:t>The following Bills were introduced, read the first time, and referred to appropriate committees:</w:t>
      </w:r>
    </w:p>
    <w:p w:rsidR="00ED1ABA" w:rsidRDefault="00ED1ABA" w:rsidP="00586552">
      <w:bookmarkStart w:id="23" w:name="include_clip_start_41"/>
      <w:bookmarkEnd w:id="23"/>
    </w:p>
    <w:p w:rsidR="009C251B" w:rsidRDefault="009C251B" w:rsidP="00586552">
      <w:r>
        <w:t>H. 3599 -- Rep. Cobb-Hunter: A BILL TO AMEND THE CODE OF LAWS OF SOUTH CAROLINA, 1976, TO ENACT THE "SOUTH CAROLINA EQUAL PAY FOR EQUAL WORK ACT", BY ADDING CHAPTER 12 TO TITLE 41 SO AS TO PROHIBIT ON THE BASIS OF SEX THE PAYING OF WAGES TO EMPLOYEES OF ONE SEX AT A LESSER RATE THAN THE RATE PAID TO EMPLOYEES OF THE OPPOSITE SEX FOR COMPARABLE WORK IN JOBS WHICH REQUIRE THE SAME OR ESSENTIALLY THE SAME KNOWLEDGE, SKILL, EFFORT, AND RESPONSIBILITY; TO PROVIDE DEFINITIONS, EXCEPTIONS, AND PROHIBIT SPECIFIC EMPLOYER ACTIONS WITH REGARD TO THESE REQUIREMENTS; AND TO PROVIDE ADMINISTRATIVE AND, WHERE APPLICABLE, JUDICIAL REMEDIES FOR VIOLATIONS.</w:t>
      </w:r>
    </w:p>
    <w:p w:rsidR="009C251B" w:rsidRDefault="009C251B" w:rsidP="009C251B">
      <w:bookmarkStart w:id="24" w:name="include_clip_end_41"/>
      <w:bookmarkEnd w:id="24"/>
      <w:r>
        <w:t>Referred to Committee on Judiciary</w:t>
      </w:r>
    </w:p>
    <w:p w:rsidR="009C251B" w:rsidRDefault="009C251B" w:rsidP="009C251B"/>
    <w:p w:rsidR="009C251B" w:rsidRDefault="009C251B" w:rsidP="009C251B">
      <w:pPr>
        <w:keepNext/>
      </w:pPr>
      <w:bookmarkStart w:id="25" w:name="include_clip_start_43"/>
      <w:bookmarkEnd w:id="25"/>
      <w:r>
        <w:t>H. 3600 -- Reps. Felder, B. Newton, Pope, Simrill, D. C. Moss, V. S. Moss, King, Delleney and Norman: A BILL TO AMEND SECTION 1-11-720, AS AMENDED, CODE OF LAWS OF SOUTH CAROLINA, 1976, RELATING TO ELIGIBILITY FOR PARTICIPATION IN THE STATE HEALTH PLAN, SO AS TO ALLOW EMPLOYEES AND RETIREES, AND THEIR DEPENDENTS, OF ANY POLITICAL SUBDIVISION OF THE STATE TO PARTICIPATE IN THE STATE HEALTH PLAN.</w:t>
      </w:r>
    </w:p>
    <w:p w:rsidR="009C251B" w:rsidRDefault="009C251B" w:rsidP="009C251B">
      <w:bookmarkStart w:id="26" w:name="include_clip_end_43"/>
      <w:bookmarkEnd w:id="26"/>
      <w:r>
        <w:t>Referred to Committee on Ways and Means</w:t>
      </w:r>
    </w:p>
    <w:p w:rsidR="009C251B" w:rsidRDefault="009C251B" w:rsidP="009C251B"/>
    <w:p w:rsidR="009C251B" w:rsidRDefault="009C251B" w:rsidP="009C251B">
      <w:pPr>
        <w:keepNext/>
      </w:pPr>
      <w:bookmarkStart w:id="27" w:name="include_clip_start_45"/>
      <w:bookmarkEnd w:id="27"/>
      <w:r>
        <w:t>H. 3601 -- Reps. Clemmons, Pitts, Hiott, Hardee, Duckworth, Crawford, Yow, Kirby, Delleney, Lowe and White: A BILL TO AMEND SECTION 50-9-665, AS AMENDED, CODE OF LAWS OF SOUTH CAROLINA, 1976, RELATING TO THE ISSUANCE OF BEAR HUNTING TAGS BY THE DEPARTMENT OF NATURAL RESOURCES, SO AS TO INCREASE THE NONRESIDENT FEE TO OBTAIN A BEAR TAG, TO DELETE THE PROVISION THAT PROVIDES FOR THE RANDOM DRAWING OF TAGS BY BEAR TAG APPLICANTS IN GAME ZONES OTHER THAN GAME ZONE 1, AND TO ELIMINATE THE APPLICATION FEE; AND TO AMEND SECTION 50-11-430, AS AMENDED, RELATING TO THE HUNTING OF BEARS, SO AS TO ESTABLISH AN OPEN SEASON FOR HUNTING AND TAKING BEAR FOR STILL GUN HUNTS IN GAME  ZONE 4, TO DELETE THE PROVISION THAT ALLOWS THE  DEPARTMENT TO ISSUE PERMITS TO ALLOW THE HUNTING AND TAKING OF BEAR, TO ESTABLISH A SEASON FOR THE HUNTING AND TAKING OF BEAR ON PRIVATE LANDS AND ALL LANDS UNDER THE DEPARTMENT'S CONTROL IN GAME ZONES 2, 3, AND 4, AND TO DELETE THE PROVISION THAT PROHIBITS THE HUNTING AND TAKING OF BEAR BY THE USE OR AID OF BAIT.</w:t>
      </w:r>
    </w:p>
    <w:p w:rsidR="009C251B" w:rsidRDefault="009C251B" w:rsidP="009C251B">
      <w:bookmarkStart w:id="28" w:name="include_clip_end_45"/>
      <w:bookmarkEnd w:id="28"/>
      <w:r>
        <w:t>Referred to Committee on Agriculture, Natural Resources and Environmental Affairs</w:t>
      </w:r>
    </w:p>
    <w:p w:rsidR="009C251B" w:rsidRDefault="009C251B" w:rsidP="009C251B"/>
    <w:p w:rsidR="009C251B" w:rsidRDefault="009C251B" w:rsidP="009C251B">
      <w:pPr>
        <w:keepNext/>
      </w:pPr>
      <w:bookmarkStart w:id="29" w:name="include_clip_start_47"/>
      <w:bookmarkEnd w:id="29"/>
      <w:r>
        <w:t>H. 3602 -- Rep. Cobb-Hunter: A BILL TO AMEND SECTION 1-7-85, CODE OF LAWS OF SOUTH CAROLINA, 1976, RELATING TO REIMBURSING THE ATTORNEY GENERAL FOR REPRESENTING THE STATE IN CERTAIN MATTERS, SO AS TO LIMIT THE REIMBURSEMENT TO CERTAIN SPECIFIED COSTS.</w:t>
      </w:r>
    </w:p>
    <w:p w:rsidR="009C251B" w:rsidRDefault="009C251B" w:rsidP="009C251B">
      <w:bookmarkStart w:id="30" w:name="include_clip_end_47"/>
      <w:bookmarkEnd w:id="30"/>
      <w:r>
        <w:t>Referred to Committee on Judiciary</w:t>
      </w:r>
    </w:p>
    <w:p w:rsidR="009C251B" w:rsidRDefault="009C251B" w:rsidP="009C251B"/>
    <w:p w:rsidR="009C251B" w:rsidRDefault="009C251B" w:rsidP="009C251B">
      <w:pPr>
        <w:keepNext/>
      </w:pPr>
      <w:bookmarkStart w:id="31" w:name="include_clip_start_49"/>
      <w:bookmarkEnd w:id="31"/>
      <w:r>
        <w:t>H. 3605 -- Rep. King: A BILL TO AMEND THE CODE OF LAWS OF SOUTH CAROLINA, 1976, BY ADDING SECTION 10-1-220 SO AS TO PROHIBIT THE SOUTH CAROLINA INFANTRY BATTLE FLAG OF THE CONFEDERATE STATES OF AMERICA, OR ANY OTHER CONFEDERATE FLAG FROM BEING FLOWN OR DISPLAYED IN OR ON ANY PUBLIC BUILDING EXCEPT A MUSEUM.</w:t>
      </w:r>
    </w:p>
    <w:p w:rsidR="009C251B" w:rsidRDefault="009C251B" w:rsidP="009C251B">
      <w:bookmarkStart w:id="32" w:name="include_clip_end_49"/>
      <w:bookmarkEnd w:id="32"/>
      <w:r>
        <w:t>Referred to Committee on Judiciary</w:t>
      </w:r>
    </w:p>
    <w:p w:rsidR="009C251B" w:rsidRDefault="009C251B" w:rsidP="009C251B"/>
    <w:p w:rsidR="009C251B" w:rsidRDefault="009C251B" w:rsidP="009C251B">
      <w:pPr>
        <w:keepNext/>
      </w:pPr>
      <w:bookmarkStart w:id="33" w:name="include_clip_start_51"/>
      <w:bookmarkEnd w:id="33"/>
      <w:r>
        <w:t>H. 3606 -- Reps. King, Henegan, Gilliard and Robinson-Simpson: A BILL TO AMEND SECTION 63-17-1020, CODE OF LAWS OF SOUTH CAROLINA, 1976, RELATING TO CHILD SUPPORT ENFORCEMENT THROUGH LICENSE REVOCATION, SO AS TO CHANGE THE DEFINITION OF "LICENSE" TO NOT INCLUDE DRIVER'S LICENSES, COMMERCIAL HUNTING, FISHING, AND TRAPPING LICENSES, AND BUSINESS, OCCUPATIONAL, AND PROFESSIONAL LICENSES.</w:t>
      </w:r>
    </w:p>
    <w:p w:rsidR="009C251B" w:rsidRDefault="009C251B" w:rsidP="009C251B">
      <w:bookmarkStart w:id="34" w:name="include_clip_end_51"/>
      <w:bookmarkEnd w:id="34"/>
      <w:r>
        <w:t>Referred to Committee on Judiciary</w:t>
      </w:r>
    </w:p>
    <w:p w:rsidR="009C251B" w:rsidRDefault="009C251B" w:rsidP="009C251B"/>
    <w:p w:rsidR="009C251B" w:rsidRDefault="009C251B" w:rsidP="009C251B">
      <w:pPr>
        <w:keepNext/>
      </w:pPr>
      <w:bookmarkStart w:id="35" w:name="include_clip_start_53"/>
      <w:bookmarkEnd w:id="35"/>
      <w:r>
        <w:t>H. 3607 -- Rep. Hayes: A BILL TO AMEND THE CODE OF LAWS OF SOUTH CAROLINA, 1976, BY ADDING CHAPTER 14 TO TITLE 56 SO AS TO ESTABLISH PROCEDURES THAT REGULATE THE RELATIONSHIP BETWEEN RECREATIONAL VEHICLE MANUFACTURERS, DISTRIBUTORS, AND DEALERS OF RECREATIONAL VEHICLES; TO AMEND SECTION 56-15-10, AS AMENDED, RELATING TO CERTAIN TERMS AND THEIR DEFINITIONS REGARDING THE REGULATION OF MOTOR VEHICLE MANUFACTURERS, DISTRIBUTORS, AND DEALERS, SO AS TO REVISE THE DEFINITION OF THE TERM "MOTOR VEHICLE" AND TO DELETE THE TERM "MOTOR HOME" AND ITS DEFINITION; TO REPEAL ARTICLE 5, CHAPTER 17, TITLE 31 RELATING TO THE SALE OF TRAVEL TRAILERS; AND TO PROVIDE THAT THE DEPARTMENT OF MOTOR VEHICLES MAY PROMULGATE REGULATIONS FOR ENFORCEMENT OF THE PROVISIONS OF CHAPTER 14, TITLE 56.</w:t>
      </w:r>
    </w:p>
    <w:p w:rsidR="009C251B" w:rsidRDefault="009C251B" w:rsidP="009C251B">
      <w:bookmarkStart w:id="36" w:name="include_clip_end_53"/>
      <w:bookmarkEnd w:id="36"/>
      <w:r>
        <w:t>Referred to Committee on Labor, Commerce and Industry</w:t>
      </w:r>
    </w:p>
    <w:p w:rsidR="009C251B" w:rsidRDefault="009C251B" w:rsidP="009C251B"/>
    <w:p w:rsidR="009C251B" w:rsidRDefault="009C251B" w:rsidP="009C251B">
      <w:pPr>
        <w:keepNext/>
      </w:pPr>
      <w:bookmarkStart w:id="37" w:name="include_clip_start_55"/>
      <w:bookmarkEnd w:id="37"/>
      <w:r>
        <w:t>H. 3609 -- Rep. Neal: A BILL TO AMEND SECTION 12-6-3310, CODE OF LAWS OF SOUTH CAROLINA, 1976, RELATING TO TAX CREDITS, SO AS TO AUTHORIZE A NONPROFIT CORPORATION TO TRANSFER CREDITS UNLESS THE TRANSFER OF A CREDIT IS SPECIFICALLY PROHIBITED.</w:t>
      </w:r>
    </w:p>
    <w:p w:rsidR="009C251B" w:rsidRDefault="009C251B" w:rsidP="009C251B">
      <w:bookmarkStart w:id="38" w:name="include_clip_end_55"/>
      <w:bookmarkEnd w:id="38"/>
      <w:r>
        <w:t>Referred to Committee on Ways and Means</w:t>
      </w:r>
    </w:p>
    <w:p w:rsidR="009C251B" w:rsidRDefault="009C251B" w:rsidP="009C251B"/>
    <w:p w:rsidR="009C251B" w:rsidRDefault="009C251B" w:rsidP="009C251B">
      <w:pPr>
        <w:keepNext/>
      </w:pPr>
      <w:bookmarkStart w:id="39" w:name="include_clip_start_57"/>
      <w:bookmarkEnd w:id="39"/>
      <w:r>
        <w:t>H. 3610 -- Rep. Bamberg: A BILL TO AMEND SECTION 8-11-55, AS AMENDED, CODE OF LAWS OF SOUTH CAROLINA, 1976, RELATING TO COMPENSATORY TIME FOR WORKING OVERTIME, SO AS TO PROVIDE THAT AN OFFICER OF THE SOUTH CAROLINA HIGHWAY PATROL MAY ELECT EITHER COMPENSATORY TIME OR PAYMENT AT ONE AND ONE-HALF TIMES THE OFFICER'S REGULAR RATE OF PAY IN EXCHANGE FOR WORKING OVERTIME.</w:t>
      </w:r>
    </w:p>
    <w:p w:rsidR="009C251B" w:rsidRDefault="009C251B" w:rsidP="009C251B">
      <w:bookmarkStart w:id="40" w:name="include_clip_end_57"/>
      <w:bookmarkEnd w:id="40"/>
      <w:r>
        <w:t>Referred to Committee on Ways and Means</w:t>
      </w:r>
    </w:p>
    <w:p w:rsidR="009C251B" w:rsidRDefault="009C251B" w:rsidP="009C251B"/>
    <w:p w:rsidR="009C251B" w:rsidRDefault="009C251B" w:rsidP="009C251B">
      <w:pPr>
        <w:keepNext/>
      </w:pPr>
      <w:bookmarkStart w:id="41" w:name="include_clip_start_59"/>
      <w:bookmarkEnd w:id="41"/>
      <w:r>
        <w:t>H. 3614 -- Rep. Atwater: A BILL TO AMEND THE CODE OF LAWS OF SOUTH CAROLINA, 1976, TO ENACT THE "REGULATORY REVIEW AND RESCISSION ACT", BY ADDING ARTICLE 7 TO CHAPTER 23, TITLE 1 SO AS TO REQUIRE THE REVENUE AND FISCAL AFFAIRS OFFICE TO PERFORM A COST</w:t>
      </w:r>
      <w:r w:rsidR="000A75E1">
        <w:t>-</w:t>
      </w:r>
      <w:r>
        <w:t>BENEFIT ANALYSIS OF PROPOSED REGULATIONS, TO PROVIDE THAT THE COST</w:t>
      </w:r>
      <w:r w:rsidR="000A75E1">
        <w:t>-</w:t>
      </w:r>
      <w:r>
        <w:t>BENEFIT ANALYSIS IS A PUBLIC DOCUMENT, TO ESTABLISH WHEN A COST</w:t>
      </w:r>
      <w:r w:rsidR="000A75E1">
        <w:t>-</w:t>
      </w:r>
      <w:r>
        <w:t xml:space="preserve">BENEFIT ANALYSIS IS NOT REQUIRED, TO ALLOW FOR </w:t>
      </w:r>
      <w:r w:rsidR="000A75E1">
        <w:t>RETROSPECTIVE REVIEW AND COST-</w:t>
      </w:r>
      <w:r>
        <w:t>BENEFIT ANALYSIS OF REGULATIONS ADOPTED BEFORE DECEMBER 31, 2014, TO PROVIDE CERTAIN FACTORS THAT MUST BE CONSIDERED IN THE RE</w:t>
      </w:r>
      <w:r w:rsidR="000A75E1">
        <w:t>TROSPECTIVE COST-</w:t>
      </w:r>
      <w:r>
        <w:t>BENEFIT ANALYSIS, AND TO AUTHORIZE THE GOVERNOR TO TAKE CERTAIN ACTIONS WITH RESPECT TO REGULATIONS.</w:t>
      </w:r>
    </w:p>
    <w:p w:rsidR="009C251B" w:rsidRDefault="009C251B" w:rsidP="009C251B">
      <w:bookmarkStart w:id="42" w:name="include_clip_end_59"/>
      <w:bookmarkEnd w:id="42"/>
      <w:r>
        <w:t>Referred to Committee on Ways and Means</w:t>
      </w:r>
    </w:p>
    <w:p w:rsidR="009C251B" w:rsidRDefault="009C251B" w:rsidP="009C251B"/>
    <w:p w:rsidR="009C251B" w:rsidRDefault="009C251B" w:rsidP="009C251B">
      <w:pPr>
        <w:keepNext/>
      </w:pPr>
      <w:bookmarkStart w:id="43" w:name="include_clip_start_61"/>
      <w:bookmarkEnd w:id="43"/>
      <w:r>
        <w:t>H. 3615 -- Rep. Herbkersman: A BILL TO AMEND THE CODE OF LAWS OF SOUTH CAROLINA, 1976, SO AS TO ENACT THE "DYLAN PAUL MITCHELL BICYCLE AND PEDESTRIAN SAFETY ACT"; BY ADDING SECTION 56-5-3520 SO AS TO PROVIDE THAT BICYCLISTS OPERATING BICYCLES WITH HELPER MOTORS SHALL BE SUBJECT TO ALL STATUTORY PROVISIONS APPLICABLE TO BICYCLISTS; TO AMEND SECTION 56-5-990,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56-5-3130, RELATING TO A PEDESTRIAN'S RIGHT OF WAY IN A CROSSWALK, SO AS TO PROVIDE THAT THE DRIVER OF A VEHICLE SHALL STOP TO YIELD TO A PEDESTRIAN CROSSING A ROADWAY UNDER CERTAIN CIRCUMSTANCES; TO AMEND SECTION 56-5-3230, RELATING TO A DRIVER'S DUTY TO EXERCISE DUE CARE WHEN OPERATING A VEHICLE, SO AS TO PROVIDE THAT THIS SECTION APPLIES TO A DRIVER'S DUTY TO AVOID COLLIDING WITH A VULNERABLE ROAD USER, TO DEFINE THE TERM "VULNERABLE ROAD USER", TO PROVIDE THAT IT IS UNLAWFUL FOR A MOTOR VEHICLE DRIVER TO FAIL TO YIELD TO A VULNERABLE ROAD USER UNDER CERTAIN CIRCUMSTANCES AND PROVIDE A PENALTY, AND TO PROVIDE THAT NOTHING IN THIS SECTION SHALL PREVENT A PERSON FROM BEING CHARGED WITH ANOTHER OFFENSE; TO AMEND SECTION 56-5-3425, RELATING TO THE DEFINITION OF THE TERM "BICYCLE LANE" AND OPERATIONS OF MOTOR VEHICLES AND BICYCLES ALONG BICYCLE LANES, SO AS TO REVISE THE DEFINITION OF THE TERM "BICYCLE LANE"; AND TO AMEND SECTION 56-1-10, AS AMENDED, RELATING TO CERTAIN TERMS AND THEIR DEFINITIONS REGARDING THE REGULATION OF MOTORCYCLE MANUFACTURERS, DISTRIBUTORS, DEALERS, AND WHOLESALERS, SO AS TO PROVIDE DEFINITIONS FOR THE TERMS "BICYCLES WITH HELPER MOTORS", "ELECTRIC-ASSIST BICYCLES", AND "PERSONAL MOBILITY DEVICE".</w:t>
      </w:r>
    </w:p>
    <w:p w:rsidR="009C251B" w:rsidRDefault="009C251B" w:rsidP="009C251B">
      <w:bookmarkStart w:id="44" w:name="include_clip_end_61"/>
      <w:bookmarkEnd w:id="44"/>
      <w:r>
        <w:t>Referred to Committee on Education and Public Works</w:t>
      </w:r>
    </w:p>
    <w:p w:rsidR="009C251B" w:rsidRDefault="009C251B" w:rsidP="009C251B"/>
    <w:p w:rsidR="009C251B" w:rsidRDefault="009C251B" w:rsidP="009C251B">
      <w:pPr>
        <w:keepNext/>
      </w:pPr>
      <w:bookmarkStart w:id="45" w:name="include_clip_start_63"/>
      <w:bookmarkEnd w:id="45"/>
      <w:r>
        <w:t>H. 3616 -- Rep. Hart: A BILL TO AMEND THE CODE OF LAWS OF SOUTH CAROLINA, 1976, BY ADDING SECTION 12-6-1165 SO AS TO PROVIDE AN INCOME TAX DEDUCTION FOR CERTAIN INDIVIDUAL TAXPAYERS WHO EXHIBIT SAFE DRIVING HABITS.</w:t>
      </w:r>
    </w:p>
    <w:p w:rsidR="009C251B" w:rsidRDefault="009C251B" w:rsidP="009C251B">
      <w:bookmarkStart w:id="46" w:name="include_clip_end_63"/>
      <w:bookmarkEnd w:id="46"/>
      <w:r>
        <w:t>Referred to Committee on Ways and Means</w:t>
      </w:r>
    </w:p>
    <w:p w:rsidR="009C251B" w:rsidRDefault="009C251B" w:rsidP="009C251B"/>
    <w:p w:rsidR="009C251B" w:rsidRDefault="009C251B" w:rsidP="009C251B">
      <w:pPr>
        <w:keepNext/>
      </w:pPr>
      <w:bookmarkStart w:id="47" w:name="include_clip_start_65"/>
      <w:bookmarkEnd w:id="47"/>
      <w:r>
        <w:t>H. 3617 -- Reps. Collins and J. E. Smith: A BILL TO AMEND SECTION 43-33-350, CODE OF LAWS OF SOUTH CAROLINA, 1976, RELATING TO THE POWERS AND DUTIES OF PROTECTION AND ADVOCACY FOR PEOPLE WITH DISABILITIES, INC., FORMERLY KNOWN AS THE SOUTH CAROLINA PROTECTION AND ADVOCACY SYSTEM FOR THE HANDICAPPED, SO AS TO INCLUDE ADMINISTRATION OF THE CLIENT ASSISTANCE PROGRAM; TO AMEND SECTION 1-11-10, AS AMENDED, RELATING TO CERTAIN AGENCIES TRANSFERRED TO THE DEPARTMENT OF ADMINISTRATION, SO AS TO MAKE CONFORMING CHANGES; AND TO PROVIDE FOR TRANSFER OF THE PROGRAM'S ADMINISTRATION TO PROTECTION AND ADVOCACY FOR PEOPLE WITH DISABILITIES, INC.</w:t>
      </w:r>
    </w:p>
    <w:p w:rsidR="009C251B" w:rsidRDefault="009C251B" w:rsidP="009C251B">
      <w:bookmarkStart w:id="48" w:name="include_clip_end_65"/>
      <w:bookmarkEnd w:id="48"/>
      <w:r>
        <w:t>Referred to Committee on Judiciary</w:t>
      </w:r>
    </w:p>
    <w:p w:rsidR="009C251B" w:rsidRDefault="009C251B" w:rsidP="009C251B"/>
    <w:p w:rsidR="009C251B" w:rsidRDefault="009C251B" w:rsidP="00ED1ABA">
      <w:bookmarkStart w:id="49" w:name="include_clip_start_67"/>
      <w:bookmarkEnd w:id="49"/>
      <w:r>
        <w:t>H. 3618 -- Reps. Atwater, King, Cobb-Hunter, Henegan, Knight, J. E. Smith, Yow, Spires, Putnam, Stavrinakis, Taylor, Bamberg, Huggins, McKnight, Erickson, Ott, Ballentine, Elliott, Herbkersman, Hill, Howard and McCravy: A BILL TO AMEND THE CODE OF LAWS OF SOUTH CAROLINA, 1976, BY ADDING SECTION 53-5-65 SO AS TO PROVIDE THAT MARTIN LUTHER KING, JR. DAY AND MEMORIAL DAY MUST BE RECOGNIZED AS HOLIDAYS FOR ALL LOCAL SCHOOL DISTRICTS OF THE STATE AND THAT THE SCHOOLS AND OFFICES OF THE DISTRICTS MUST BE CLOSED ON THOSE DATES.</w:t>
      </w:r>
    </w:p>
    <w:p w:rsidR="009C251B" w:rsidRDefault="009C251B" w:rsidP="009C251B">
      <w:bookmarkStart w:id="50" w:name="include_clip_end_67"/>
      <w:bookmarkEnd w:id="50"/>
      <w:r>
        <w:t>Referred to Committee on Education and Public Works</w:t>
      </w:r>
    </w:p>
    <w:p w:rsidR="009C251B" w:rsidRDefault="009C251B" w:rsidP="009C251B"/>
    <w:p w:rsidR="009C251B" w:rsidRDefault="009C251B" w:rsidP="009C251B">
      <w:pPr>
        <w:keepNext/>
      </w:pPr>
      <w:bookmarkStart w:id="51" w:name="include_clip_start_69"/>
      <w:bookmarkEnd w:id="51"/>
      <w:r>
        <w:t>H. 3619 -- Rep. Atwater: A BILL TO AMEND SECTION 47-1-10, CODE OF LAWS OF SOUTH CAROLINA, 1976, RELATING TO DEFINITIONS IN REGARD TO CRUELTY TO ANIMALS, SO AS TO DEFINE THE TERM "COMPANION ANIMAL"; AND BY ADDING SECTION 47-1-45 SO AS TO PROHIBIT THE TATTOOING OR PIERCING OF A COMPANION ANIMAL EXCEPT FOR SPECIFIED REASONS AND, WHEN AUTHORIZED, PERFORMED BY SPECIFIED PERSONS, AND TO PROVIDE CRIMINAL PENALTIES FOR A VIOLATION WHICH IS A MISDEMEANOR.</w:t>
      </w:r>
    </w:p>
    <w:p w:rsidR="009C251B" w:rsidRDefault="009C251B" w:rsidP="009C251B">
      <w:bookmarkStart w:id="52" w:name="include_clip_end_69"/>
      <w:bookmarkEnd w:id="52"/>
      <w:r>
        <w:t>Referred to Committee on Judiciary</w:t>
      </w:r>
    </w:p>
    <w:p w:rsidR="009C251B" w:rsidRDefault="009C251B" w:rsidP="009C251B"/>
    <w:p w:rsidR="009C251B" w:rsidRDefault="009C251B" w:rsidP="009C251B">
      <w:pPr>
        <w:keepNext/>
      </w:pPr>
      <w:bookmarkStart w:id="53" w:name="include_clip_start_71"/>
      <w:bookmarkEnd w:id="53"/>
      <w:r>
        <w:t>H. 3620 -- Rep. G. M. Smith: A BILL TO AMEND THE CODE OF LAWS OF SOUTH CAROLINA, 1976, BY ADDING SECTION 12-6-3790 SO AS TO ALLOW AN INCOME TAX CREDIT FOR EACH CLINICAL ROTATION SERVED BY A PHYSICIAN, ADVANCED PRACTICE NURSE, OR PHYSICIAN ASSISTANT AS A PRECEPTOR FOR CERTAIN PROGRAMS.</w:t>
      </w:r>
    </w:p>
    <w:p w:rsidR="009C251B" w:rsidRDefault="009C251B" w:rsidP="009C251B">
      <w:bookmarkStart w:id="54" w:name="include_clip_end_71"/>
      <w:bookmarkEnd w:id="54"/>
      <w:r>
        <w:t>Referred to Committee on Ways and Means</w:t>
      </w:r>
    </w:p>
    <w:p w:rsidR="009C251B" w:rsidRDefault="009C251B" w:rsidP="009C251B"/>
    <w:p w:rsidR="009C251B" w:rsidRDefault="009C251B" w:rsidP="009C251B">
      <w:pPr>
        <w:keepNext/>
        <w:jc w:val="center"/>
        <w:rPr>
          <w:b/>
        </w:rPr>
      </w:pPr>
      <w:r w:rsidRPr="009C251B">
        <w:rPr>
          <w:b/>
        </w:rPr>
        <w:t>ROLL CALL</w:t>
      </w:r>
    </w:p>
    <w:p w:rsidR="009C251B" w:rsidRDefault="009C251B" w:rsidP="009C251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C251B" w:rsidRPr="009C251B" w:rsidTr="009C251B">
        <w:trPr>
          <w:jc w:val="right"/>
        </w:trPr>
        <w:tc>
          <w:tcPr>
            <w:tcW w:w="2179" w:type="dxa"/>
            <w:shd w:val="clear" w:color="auto" w:fill="auto"/>
          </w:tcPr>
          <w:p w:rsidR="009C251B" w:rsidRPr="009C251B" w:rsidRDefault="009C251B" w:rsidP="009C251B">
            <w:pPr>
              <w:keepNext/>
              <w:ind w:firstLine="0"/>
            </w:pPr>
            <w:bookmarkStart w:id="55" w:name="vote_start74"/>
            <w:bookmarkEnd w:id="55"/>
            <w:r>
              <w:t>Alexander</w:t>
            </w:r>
          </w:p>
        </w:tc>
        <w:tc>
          <w:tcPr>
            <w:tcW w:w="2179" w:type="dxa"/>
            <w:shd w:val="clear" w:color="auto" w:fill="auto"/>
          </w:tcPr>
          <w:p w:rsidR="009C251B" w:rsidRPr="009C251B" w:rsidRDefault="009C251B" w:rsidP="009C251B">
            <w:pPr>
              <w:keepNext/>
              <w:ind w:firstLine="0"/>
            </w:pPr>
            <w:r>
              <w:t>Allison</w:t>
            </w:r>
          </w:p>
        </w:tc>
        <w:tc>
          <w:tcPr>
            <w:tcW w:w="2180" w:type="dxa"/>
            <w:shd w:val="clear" w:color="auto" w:fill="auto"/>
          </w:tcPr>
          <w:p w:rsidR="009C251B" w:rsidRPr="009C251B" w:rsidRDefault="009C251B" w:rsidP="009C251B">
            <w:pPr>
              <w:keepNext/>
              <w:ind w:firstLine="0"/>
            </w:pPr>
            <w:r>
              <w:t>Anderson</w:t>
            </w:r>
          </w:p>
        </w:tc>
      </w:tr>
      <w:tr w:rsidR="009C251B" w:rsidRPr="009C251B" w:rsidTr="009C251B">
        <w:tblPrEx>
          <w:jc w:val="left"/>
        </w:tblPrEx>
        <w:tc>
          <w:tcPr>
            <w:tcW w:w="2179" w:type="dxa"/>
            <w:shd w:val="clear" w:color="auto" w:fill="auto"/>
          </w:tcPr>
          <w:p w:rsidR="009C251B" w:rsidRPr="009C251B" w:rsidRDefault="009C251B" w:rsidP="009C251B">
            <w:pPr>
              <w:ind w:firstLine="0"/>
            </w:pPr>
            <w:r>
              <w:t>Anthony</w:t>
            </w:r>
          </w:p>
        </w:tc>
        <w:tc>
          <w:tcPr>
            <w:tcW w:w="2179" w:type="dxa"/>
            <w:shd w:val="clear" w:color="auto" w:fill="auto"/>
          </w:tcPr>
          <w:p w:rsidR="009C251B" w:rsidRPr="009C251B" w:rsidRDefault="009C251B" w:rsidP="009C251B">
            <w:pPr>
              <w:ind w:firstLine="0"/>
            </w:pPr>
            <w:r>
              <w:t>Arrington</w:t>
            </w:r>
          </w:p>
        </w:tc>
        <w:tc>
          <w:tcPr>
            <w:tcW w:w="2180" w:type="dxa"/>
            <w:shd w:val="clear" w:color="auto" w:fill="auto"/>
          </w:tcPr>
          <w:p w:rsidR="009C251B" w:rsidRPr="009C251B" w:rsidRDefault="009C251B" w:rsidP="009C251B">
            <w:pPr>
              <w:ind w:firstLine="0"/>
            </w:pPr>
            <w:r>
              <w:t>Atkinson</w:t>
            </w:r>
          </w:p>
        </w:tc>
      </w:tr>
      <w:tr w:rsidR="009C251B" w:rsidRPr="009C251B" w:rsidTr="009C251B">
        <w:tblPrEx>
          <w:jc w:val="left"/>
        </w:tblPrEx>
        <w:tc>
          <w:tcPr>
            <w:tcW w:w="2179" w:type="dxa"/>
            <w:shd w:val="clear" w:color="auto" w:fill="auto"/>
          </w:tcPr>
          <w:p w:rsidR="009C251B" w:rsidRPr="009C251B" w:rsidRDefault="009C251B" w:rsidP="009C251B">
            <w:pPr>
              <w:ind w:firstLine="0"/>
            </w:pPr>
            <w:r>
              <w:t>Atwater</w:t>
            </w:r>
          </w:p>
        </w:tc>
        <w:tc>
          <w:tcPr>
            <w:tcW w:w="2179" w:type="dxa"/>
            <w:shd w:val="clear" w:color="auto" w:fill="auto"/>
          </w:tcPr>
          <w:p w:rsidR="009C251B" w:rsidRPr="009C251B" w:rsidRDefault="009C251B" w:rsidP="009C251B">
            <w:pPr>
              <w:ind w:firstLine="0"/>
            </w:pPr>
            <w:r>
              <w:t>Bales</w:t>
            </w:r>
          </w:p>
        </w:tc>
        <w:tc>
          <w:tcPr>
            <w:tcW w:w="2180" w:type="dxa"/>
            <w:shd w:val="clear" w:color="auto" w:fill="auto"/>
          </w:tcPr>
          <w:p w:rsidR="009C251B" w:rsidRPr="009C251B" w:rsidRDefault="009C251B" w:rsidP="009C251B">
            <w:pPr>
              <w:ind w:firstLine="0"/>
            </w:pPr>
            <w:r>
              <w:t>Ballentine</w:t>
            </w:r>
          </w:p>
        </w:tc>
      </w:tr>
      <w:tr w:rsidR="009C251B" w:rsidRPr="009C251B" w:rsidTr="009C251B">
        <w:tblPrEx>
          <w:jc w:val="left"/>
        </w:tblPrEx>
        <w:tc>
          <w:tcPr>
            <w:tcW w:w="2179" w:type="dxa"/>
            <w:shd w:val="clear" w:color="auto" w:fill="auto"/>
          </w:tcPr>
          <w:p w:rsidR="009C251B" w:rsidRPr="009C251B" w:rsidRDefault="009C251B" w:rsidP="009C251B">
            <w:pPr>
              <w:ind w:firstLine="0"/>
            </w:pPr>
            <w:r>
              <w:t>Bamberg</w:t>
            </w:r>
          </w:p>
        </w:tc>
        <w:tc>
          <w:tcPr>
            <w:tcW w:w="2179" w:type="dxa"/>
            <w:shd w:val="clear" w:color="auto" w:fill="auto"/>
          </w:tcPr>
          <w:p w:rsidR="009C251B" w:rsidRPr="009C251B" w:rsidRDefault="009C251B" w:rsidP="009C251B">
            <w:pPr>
              <w:ind w:firstLine="0"/>
            </w:pPr>
            <w:r>
              <w:t>Bennett</w:t>
            </w:r>
          </w:p>
        </w:tc>
        <w:tc>
          <w:tcPr>
            <w:tcW w:w="2180" w:type="dxa"/>
            <w:shd w:val="clear" w:color="auto" w:fill="auto"/>
          </w:tcPr>
          <w:p w:rsidR="009C251B" w:rsidRPr="009C251B" w:rsidRDefault="009C251B" w:rsidP="009C251B">
            <w:pPr>
              <w:ind w:firstLine="0"/>
            </w:pPr>
            <w:r>
              <w:t>Bernstein</w:t>
            </w:r>
          </w:p>
        </w:tc>
      </w:tr>
      <w:tr w:rsidR="009C251B" w:rsidRPr="009C251B" w:rsidTr="009C251B">
        <w:tblPrEx>
          <w:jc w:val="left"/>
        </w:tblPrEx>
        <w:tc>
          <w:tcPr>
            <w:tcW w:w="2179" w:type="dxa"/>
            <w:shd w:val="clear" w:color="auto" w:fill="auto"/>
          </w:tcPr>
          <w:p w:rsidR="009C251B" w:rsidRPr="009C251B" w:rsidRDefault="009C251B" w:rsidP="009C251B">
            <w:pPr>
              <w:ind w:firstLine="0"/>
            </w:pPr>
            <w:r>
              <w:t>Blackwell</w:t>
            </w:r>
          </w:p>
        </w:tc>
        <w:tc>
          <w:tcPr>
            <w:tcW w:w="2179" w:type="dxa"/>
            <w:shd w:val="clear" w:color="auto" w:fill="auto"/>
          </w:tcPr>
          <w:p w:rsidR="009C251B" w:rsidRPr="009C251B" w:rsidRDefault="009C251B" w:rsidP="009C251B">
            <w:pPr>
              <w:ind w:firstLine="0"/>
            </w:pPr>
            <w:r>
              <w:t>Bowers</w:t>
            </w:r>
          </w:p>
        </w:tc>
        <w:tc>
          <w:tcPr>
            <w:tcW w:w="2180" w:type="dxa"/>
            <w:shd w:val="clear" w:color="auto" w:fill="auto"/>
          </w:tcPr>
          <w:p w:rsidR="009C251B" w:rsidRPr="009C251B" w:rsidRDefault="009C251B" w:rsidP="009C251B">
            <w:pPr>
              <w:ind w:firstLine="0"/>
            </w:pPr>
            <w:r>
              <w:t>Bradley</w:t>
            </w:r>
          </w:p>
        </w:tc>
      </w:tr>
      <w:tr w:rsidR="009C251B" w:rsidRPr="009C251B" w:rsidTr="009C251B">
        <w:tblPrEx>
          <w:jc w:val="left"/>
        </w:tblPrEx>
        <w:tc>
          <w:tcPr>
            <w:tcW w:w="2179" w:type="dxa"/>
            <w:shd w:val="clear" w:color="auto" w:fill="auto"/>
          </w:tcPr>
          <w:p w:rsidR="009C251B" w:rsidRPr="009C251B" w:rsidRDefault="009C251B" w:rsidP="009C251B">
            <w:pPr>
              <w:ind w:firstLine="0"/>
            </w:pPr>
            <w:r>
              <w:t>Brown</w:t>
            </w:r>
          </w:p>
        </w:tc>
        <w:tc>
          <w:tcPr>
            <w:tcW w:w="2179" w:type="dxa"/>
            <w:shd w:val="clear" w:color="auto" w:fill="auto"/>
          </w:tcPr>
          <w:p w:rsidR="009C251B" w:rsidRPr="009C251B" w:rsidRDefault="009C251B" w:rsidP="009C251B">
            <w:pPr>
              <w:ind w:firstLine="0"/>
            </w:pPr>
            <w:r>
              <w:t>Burns</w:t>
            </w:r>
          </w:p>
        </w:tc>
        <w:tc>
          <w:tcPr>
            <w:tcW w:w="2180" w:type="dxa"/>
            <w:shd w:val="clear" w:color="auto" w:fill="auto"/>
          </w:tcPr>
          <w:p w:rsidR="009C251B" w:rsidRPr="009C251B" w:rsidRDefault="009C251B" w:rsidP="009C251B">
            <w:pPr>
              <w:ind w:firstLine="0"/>
            </w:pPr>
            <w:r>
              <w:t>Caskey</w:t>
            </w:r>
          </w:p>
        </w:tc>
      </w:tr>
      <w:tr w:rsidR="009C251B" w:rsidRPr="009C251B" w:rsidTr="009C251B">
        <w:tblPrEx>
          <w:jc w:val="left"/>
        </w:tblPrEx>
        <w:tc>
          <w:tcPr>
            <w:tcW w:w="2179" w:type="dxa"/>
            <w:shd w:val="clear" w:color="auto" w:fill="auto"/>
          </w:tcPr>
          <w:p w:rsidR="009C251B" w:rsidRPr="009C251B" w:rsidRDefault="009C251B" w:rsidP="009C251B">
            <w:pPr>
              <w:ind w:firstLine="0"/>
            </w:pPr>
            <w:r>
              <w:t>Chumley</w:t>
            </w:r>
          </w:p>
        </w:tc>
        <w:tc>
          <w:tcPr>
            <w:tcW w:w="2179" w:type="dxa"/>
            <w:shd w:val="clear" w:color="auto" w:fill="auto"/>
          </w:tcPr>
          <w:p w:rsidR="009C251B" w:rsidRPr="009C251B" w:rsidRDefault="009C251B" w:rsidP="009C251B">
            <w:pPr>
              <w:ind w:firstLine="0"/>
            </w:pPr>
            <w:r>
              <w:t>Clary</w:t>
            </w:r>
          </w:p>
        </w:tc>
        <w:tc>
          <w:tcPr>
            <w:tcW w:w="2180" w:type="dxa"/>
            <w:shd w:val="clear" w:color="auto" w:fill="auto"/>
          </w:tcPr>
          <w:p w:rsidR="009C251B" w:rsidRPr="009C251B" w:rsidRDefault="009C251B" w:rsidP="009C251B">
            <w:pPr>
              <w:ind w:firstLine="0"/>
            </w:pPr>
            <w:r>
              <w:t>Clemmons</w:t>
            </w:r>
          </w:p>
        </w:tc>
      </w:tr>
      <w:tr w:rsidR="009C251B" w:rsidRPr="009C251B" w:rsidTr="009C251B">
        <w:tblPrEx>
          <w:jc w:val="left"/>
        </w:tblPrEx>
        <w:tc>
          <w:tcPr>
            <w:tcW w:w="2179" w:type="dxa"/>
            <w:shd w:val="clear" w:color="auto" w:fill="auto"/>
          </w:tcPr>
          <w:p w:rsidR="009C251B" w:rsidRPr="009C251B" w:rsidRDefault="009C251B" w:rsidP="009C251B">
            <w:pPr>
              <w:ind w:firstLine="0"/>
            </w:pPr>
            <w:r>
              <w:t>Clyburn</w:t>
            </w:r>
          </w:p>
        </w:tc>
        <w:tc>
          <w:tcPr>
            <w:tcW w:w="2179" w:type="dxa"/>
            <w:shd w:val="clear" w:color="auto" w:fill="auto"/>
          </w:tcPr>
          <w:p w:rsidR="009C251B" w:rsidRPr="009C251B" w:rsidRDefault="009C251B" w:rsidP="009C251B">
            <w:pPr>
              <w:ind w:firstLine="0"/>
            </w:pPr>
            <w:r>
              <w:t>Cobb-Hunter</w:t>
            </w:r>
          </w:p>
        </w:tc>
        <w:tc>
          <w:tcPr>
            <w:tcW w:w="2180" w:type="dxa"/>
            <w:shd w:val="clear" w:color="auto" w:fill="auto"/>
          </w:tcPr>
          <w:p w:rsidR="009C251B" w:rsidRPr="009C251B" w:rsidRDefault="009C251B" w:rsidP="009C251B">
            <w:pPr>
              <w:ind w:firstLine="0"/>
            </w:pPr>
            <w:r>
              <w:t>Cogswell</w:t>
            </w:r>
          </w:p>
        </w:tc>
      </w:tr>
      <w:tr w:rsidR="009C251B" w:rsidRPr="009C251B" w:rsidTr="009C251B">
        <w:tblPrEx>
          <w:jc w:val="left"/>
        </w:tblPrEx>
        <w:tc>
          <w:tcPr>
            <w:tcW w:w="2179" w:type="dxa"/>
            <w:shd w:val="clear" w:color="auto" w:fill="auto"/>
          </w:tcPr>
          <w:p w:rsidR="009C251B" w:rsidRPr="009C251B" w:rsidRDefault="009C251B" w:rsidP="009C251B">
            <w:pPr>
              <w:ind w:firstLine="0"/>
            </w:pPr>
            <w:r>
              <w:t>Cole</w:t>
            </w:r>
          </w:p>
        </w:tc>
        <w:tc>
          <w:tcPr>
            <w:tcW w:w="2179" w:type="dxa"/>
            <w:shd w:val="clear" w:color="auto" w:fill="auto"/>
          </w:tcPr>
          <w:p w:rsidR="009C251B" w:rsidRPr="009C251B" w:rsidRDefault="009C251B" w:rsidP="009C251B">
            <w:pPr>
              <w:ind w:firstLine="0"/>
            </w:pPr>
            <w:r>
              <w:t>Collins</w:t>
            </w:r>
          </w:p>
        </w:tc>
        <w:tc>
          <w:tcPr>
            <w:tcW w:w="2180" w:type="dxa"/>
            <w:shd w:val="clear" w:color="auto" w:fill="auto"/>
          </w:tcPr>
          <w:p w:rsidR="009C251B" w:rsidRPr="009C251B" w:rsidRDefault="009C251B" w:rsidP="009C251B">
            <w:pPr>
              <w:ind w:firstLine="0"/>
            </w:pPr>
            <w:r>
              <w:t>Crawford</w:t>
            </w:r>
          </w:p>
        </w:tc>
      </w:tr>
      <w:tr w:rsidR="009C251B" w:rsidRPr="009C251B" w:rsidTr="009C251B">
        <w:tblPrEx>
          <w:jc w:val="left"/>
        </w:tblPrEx>
        <w:tc>
          <w:tcPr>
            <w:tcW w:w="2179" w:type="dxa"/>
            <w:shd w:val="clear" w:color="auto" w:fill="auto"/>
          </w:tcPr>
          <w:p w:rsidR="009C251B" w:rsidRPr="009C251B" w:rsidRDefault="009C251B" w:rsidP="009C251B">
            <w:pPr>
              <w:ind w:firstLine="0"/>
            </w:pPr>
            <w:r>
              <w:t>Crosby</w:t>
            </w:r>
          </w:p>
        </w:tc>
        <w:tc>
          <w:tcPr>
            <w:tcW w:w="2179" w:type="dxa"/>
            <w:shd w:val="clear" w:color="auto" w:fill="auto"/>
          </w:tcPr>
          <w:p w:rsidR="009C251B" w:rsidRPr="009C251B" w:rsidRDefault="009C251B" w:rsidP="009C251B">
            <w:pPr>
              <w:ind w:firstLine="0"/>
            </w:pPr>
            <w:r>
              <w:t>Daning</w:t>
            </w:r>
          </w:p>
        </w:tc>
        <w:tc>
          <w:tcPr>
            <w:tcW w:w="2180" w:type="dxa"/>
            <w:shd w:val="clear" w:color="auto" w:fill="auto"/>
          </w:tcPr>
          <w:p w:rsidR="009C251B" w:rsidRPr="009C251B" w:rsidRDefault="009C251B" w:rsidP="009C251B">
            <w:pPr>
              <w:ind w:firstLine="0"/>
            </w:pPr>
            <w:r>
              <w:t>Davis</w:t>
            </w:r>
          </w:p>
        </w:tc>
      </w:tr>
      <w:tr w:rsidR="009C251B" w:rsidRPr="009C251B" w:rsidTr="009C251B">
        <w:tblPrEx>
          <w:jc w:val="left"/>
        </w:tblPrEx>
        <w:tc>
          <w:tcPr>
            <w:tcW w:w="2179" w:type="dxa"/>
            <w:shd w:val="clear" w:color="auto" w:fill="auto"/>
          </w:tcPr>
          <w:p w:rsidR="009C251B" w:rsidRPr="009C251B" w:rsidRDefault="009C251B" w:rsidP="009C251B">
            <w:pPr>
              <w:ind w:firstLine="0"/>
            </w:pPr>
            <w:r>
              <w:t>Dillard</w:t>
            </w:r>
          </w:p>
        </w:tc>
        <w:tc>
          <w:tcPr>
            <w:tcW w:w="2179" w:type="dxa"/>
            <w:shd w:val="clear" w:color="auto" w:fill="auto"/>
          </w:tcPr>
          <w:p w:rsidR="009C251B" w:rsidRPr="009C251B" w:rsidRDefault="009C251B" w:rsidP="009C251B">
            <w:pPr>
              <w:ind w:firstLine="0"/>
            </w:pPr>
            <w:r>
              <w:t>Douglas</w:t>
            </w:r>
          </w:p>
        </w:tc>
        <w:tc>
          <w:tcPr>
            <w:tcW w:w="2180" w:type="dxa"/>
            <w:shd w:val="clear" w:color="auto" w:fill="auto"/>
          </w:tcPr>
          <w:p w:rsidR="009C251B" w:rsidRPr="009C251B" w:rsidRDefault="009C251B" w:rsidP="009C251B">
            <w:pPr>
              <w:ind w:firstLine="0"/>
            </w:pPr>
            <w:r>
              <w:t>Duckworth</w:t>
            </w:r>
          </w:p>
        </w:tc>
      </w:tr>
      <w:tr w:rsidR="009C251B" w:rsidRPr="009C251B" w:rsidTr="009C251B">
        <w:tblPrEx>
          <w:jc w:val="left"/>
        </w:tblPrEx>
        <w:tc>
          <w:tcPr>
            <w:tcW w:w="2179" w:type="dxa"/>
            <w:shd w:val="clear" w:color="auto" w:fill="auto"/>
          </w:tcPr>
          <w:p w:rsidR="009C251B" w:rsidRPr="009C251B" w:rsidRDefault="009C251B" w:rsidP="009C251B">
            <w:pPr>
              <w:ind w:firstLine="0"/>
            </w:pPr>
            <w:r>
              <w:t>Elliott</w:t>
            </w:r>
          </w:p>
        </w:tc>
        <w:tc>
          <w:tcPr>
            <w:tcW w:w="2179" w:type="dxa"/>
            <w:shd w:val="clear" w:color="auto" w:fill="auto"/>
          </w:tcPr>
          <w:p w:rsidR="009C251B" w:rsidRPr="009C251B" w:rsidRDefault="009C251B" w:rsidP="009C251B">
            <w:pPr>
              <w:ind w:firstLine="0"/>
            </w:pPr>
            <w:r>
              <w:t>Erickson</w:t>
            </w:r>
          </w:p>
        </w:tc>
        <w:tc>
          <w:tcPr>
            <w:tcW w:w="2180" w:type="dxa"/>
            <w:shd w:val="clear" w:color="auto" w:fill="auto"/>
          </w:tcPr>
          <w:p w:rsidR="009C251B" w:rsidRPr="009C251B" w:rsidRDefault="009C251B" w:rsidP="009C251B">
            <w:pPr>
              <w:ind w:firstLine="0"/>
            </w:pPr>
            <w:r>
              <w:t>Felder</w:t>
            </w:r>
          </w:p>
        </w:tc>
      </w:tr>
      <w:tr w:rsidR="009C251B" w:rsidRPr="009C251B" w:rsidTr="009C251B">
        <w:tblPrEx>
          <w:jc w:val="left"/>
        </w:tblPrEx>
        <w:tc>
          <w:tcPr>
            <w:tcW w:w="2179" w:type="dxa"/>
            <w:shd w:val="clear" w:color="auto" w:fill="auto"/>
          </w:tcPr>
          <w:p w:rsidR="009C251B" w:rsidRPr="009C251B" w:rsidRDefault="009C251B" w:rsidP="009C251B">
            <w:pPr>
              <w:ind w:firstLine="0"/>
            </w:pPr>
            <w:r>
              <w:t>Finlay</w:t>
            </w:r>
          </w:p>
        </w:tc>
        <w:tc>
          <w:tcPr>
            <w:tcW w:w="2179" w:type="dxa"/>
            <w:shd w:val="clear" w:color="auto" w:fill="auto"/>
          </w:tcPr>
          <w:p w:rsidR="009C251B" w:rsidRPr="009C251B" w:rsidRDefault="009C251B" w:rsidP="009C251B">
            <w:pPr>
              <w:ind w:firstLine="0"/>
            </w:pPr>
            <w:r>
              <w:t>Forrest</w:t>
            </w:r>
          </w:p>
        </w:tc>
        <w:tc>
          <w:tcPr>
            <w:tcW w:w="2180" w:type="dxa"/>
            <w:shd w:val="clear" w:color="auto" w:fill="auto"/>
          </w:tcPr>
          <w:p w:rsidR="009C251B" w:rsidRPr="009C251B" w:rsidRDefault="009C251B" w:rsidP="009C251B">
            <w:pPr>
              <w:ind w:firstLine="0"/>
            </w:pPr>
            <w:r>
              <w:t>Forrester</w:t>
            </w:r>
          </w:p>
        </w:tc>
      </w:tr>
      <w:tr w:rsidR="009C251B" w:rsidRPr="009C251B" w:rsidTr="009C251B">
        <w:tblPrEx>
          <w:jc w:val="left"/>
        </w:tblPrEx>
        <w:tc>
          <w:tcPr>
            <w:tcW w:w="2179" w:type="dxa"/>
            <w:shd w:val="clear" w:color="auto" w:fill="auto"/>
          </w:tcPr>
          <w:p w:rsidR="009C251B" w:rsidRPr="009C251B" w:rsidRDefault="009C251B" w:rsidP="009C251B">
            <w:pPr>
              <w:ind w:firstLine="0"/>
            </w:pPr>
            <w:r>
              <w:t>Fry</w:t>
            </w:r>
          </w:p>
        </w:tc>
        <w:tc>
          <w:tcPr>
            <w:tcW w:w="2179" w:type="dxa"/>
            <w:shd w:val="clear" w:color="auto" w:fill="auto"/>
          </w:tcPr>
          <w:p w:rsidR="009C251B" w:rsidRPr="009C251B" w:rsidRDefault="009C251B" w:rsidP="009C251B">
            <w:pPr>
              <w:ind w:firstLine="0"/>
            </w:pPr>
            <w:r>
              <w:t>Funderburk</w:t>
            </w:r>
          </w:p>
        </w:tc>
        <w:tc>
          <w:tcPr>
            <w:tcW w:w="2180" w:type="dxa"/>
            <w:shd w:val="clear" w:color="auto" w:fill="auto"/>
          </w:tcPr>
          <w:p w:rsidR="009C251B" w:rsidRPr="009C251B" w:rsidRDefault="009C251B" w:rsidP="009C251B">
            <w:pPr>
              <w:ind w:firstLine="0"/>
            </w:pPr>
            <w:r>
              <w:t>Gagnon</w:t>
            </w:r>
          </w:p>
        </w:tc>
      </w:tr>
      <w:tr w:rsidR="009C251B" w:rsidRPr="009C251B" w:rsidTr="009C251B">
        <w:tblPrEx>
          <w:jc w:val="left"/>
        </w:tblPrEx>
        <w:tc>
          <w:tcPr>
            <w:tcW w:w="2179" w:type="dxa"/>
            <w:shd w:val="clear" w:color="auto" w:fill="auto"/>
          </w:tcPr>
          <w:p w:rsidR="009C251B" w:rsidRPr="009C251B" w:rsidRDefault="009C251B" w:rsidP="009C251B">
            <w:pPr>
              <w:ind w:firstLine="0"/>
            </w:pPr>
            <w:r>
              <w:t>Govan</w:t>
            </w:r>
          </w:p>
        </w:tc>
        <w:tc>
          <w:tcPr>
            <w:tcW w:w="2179" w:type="dxa"/>
            <w:shd w:val="clear" w:color="auto" w:fill="auto"/>
          </w:tcPr>
          <w:p w:rsidR="009C251B" w:rsidRPr="009C251B" w:rsidRDefault="009C251B" w:rsidP="009C251B">
            <w:pPr>
              <w:ind w:firstLine="0"/>
            </w:pPr>
            <w:r>
              <w:t>Hamilton</w:t>
            </w:r>
          </w:p>
        </w:tc>
        <w:tc>
          <w:tcPr>
            <w:tcW w:w="2180" w:type="dxa"/>
            <w:shd w:val="clear" w:color="auto" w:fill="auto"/>
          </w:tcPr>
          <w:p w:rsidR="009C251B" w:rsidRPr="009C251B" w:rsidRDefault="009C251B" w:rsidP="009C251B">
            <w:pPr>
              <w:ind w:firstLine="0"/>
            </w:pPr>
            <w:r>
              <w:t>Hart</w:t>
            </w:r>
          </w:p>
        </w:tc>
      </w:tr>
      <w:tr w:rsidR="009C251B" w:rsidRPr="009C251B" w:rsidTr="009C251B">
        <w:tblPrEx>
          <w:jc w:val="left"/>
        </w:tblPrEx>
        <w:tc>
          <w:tcPr>
            <w:tcW w:w="2179" w:type="dxa"/>
            <w:shd w:val="clear" w:color="auto" w:fill="auto"/>
          </w:tcPr>
          <w:p w:rsidR="009C251B" w:rsidRPr="009C251B" w:rsidRDefault="009C251B" w:rsidP="009C251B">
            <w:pPr>
              <w:ind w:firstLine="0"/>
            </w:pPr>
            <w:r>
              <w:t>Hayes</w:t>
            </w:r>
          </w:p>
        </w:tc>
        <w:tc>
          <w:tcPr>
            <w:tcW w:w="2179" w:type="dxa"/>
            <w:shd w:val="clear" w:color="auto" w:fill="auto"/>
          </w:tcPr>
          <w:p w:rsidR="009C251B" w:rsidRPr="009C251B" w:rsidRDefault="009C251B" w:rsidP="009C251B">
            <w:pPr>
              <w:ind w:firstLine="0"/>
            </w:pPr>
            <w:r>
              <w:t>Henderson</w:t>
            </w:r>
          </w:p>
        </w:tc>
        <w:tc>
          <w:tcPr>
            <w:tcW w:w="2180" w:type="dxa"/>
            <w:shd w:val="clear" w:color="auto" w:fill="auto"/>
          </w:tcPr>
          <w:p w:rsidR="009C251B" w:rsidRPr="009C251B" w:rsidRDefault="009C251B" w:rsidP="009C251B">
            <w:pPr>
              <w:ind w:firstLine="0"/>
            </w:pPr>
            <w:r>
              <w:t>Henegan</w:t>
            </w:r>
          </w:p>
        </w:tc>
      </w:tr>
      <w:tr w:rsidR="009C251B" w:rsidRPr="009C251B" w:rsidTr="009C251B">
        <w:tblPrEx>
          <w:jc w:val="left"/>
        </w:tblPrEx>
        <w:tc>
          <w:tcPr>
            <w:tcW w:w="2179" w:type="dxa"/>
            <w:shd w:val="clear" w:color="auto" w:fill="auto"/>
          </w:tcPr>
          <w:p w:rsidR="009C251B" w:rsidRPr="009C251B" w:rsidRDefault="009C251B" w:rsidP="009C251B">
            <w:pPr>
              <w:ind w:firstLine="0"/>
            </w:pPr>
            <w:r>
              <w:t>Herbkersman</w:t>
            </w:r>
          </w:p>
        </w:tc>
        <w:tc>
          <w:tcPr>
            <w:tcW w:w="2179" w:type="dxa"/>
            <w:shd w:val="clear" w:color="auto" w:fill="auto"/>
          </w:tcPr>
          <w:p w:rsidR="009C251B" w:rsidRPr="009C251B" w:rsidRDefault="009C251B" w:rsidP="009C251B">
            <w:pPr>
              <w:ind w:firstLine="0"/>
            </w:pPr>
            <w:r>
              <w:t>Hewitt</w:t>
            </w:r>
          </w:p>
        </w:tc>
        <w:tc>
          <w:tcPr>
            <w:tcW w:w="2180" w:type="dxa"/>
            <w:shd w:val="clear" w:color="auto" w:fill="auto"/>
          </w:tcPr>
          <w:p w:rsidR="009C251B" w:rsidRPr="009C251B" w:rsidRDefault="009C251B" w:rsidP="009C251B">
            <w:pPr>
              <w:ind w:firstLine="0"/>
            </w:pPr>
            <w:r>
              <w:t>Hill</w:t>
            </w:r>
          </w:p>
        </w:tc>
      </w:tr>
      <w:tr w:rsidR="009C251B" w:rsidRPr="009C251B" w:rsidTr="009C251B">
        <w:tblPrEx>
          <w:jc w:val="left"/>
        </w:tblPrEx>
        <w:tc>
          <w:tcPr>
            <w:tcW w:w="2179" w:type="dxa"/>
            <w:shd w:val="clear" w:color="auto" w:fill="auto"/>
          </w:tcPr>
          <w:p w:rsidR="009C251B" w:rsidRPr="009C251B" w:rsidRDefault="009C251B" w:rsidP="009C251B">
            <w:pPr>
              <w:ind w:firstLine="0"/>
            </w:pPr>
            <w:r>
              <w:t>Hiott</w:t>
            </w:r>
          </w:p>
        </w:tc>
        <w:tc>
          <w:tcPr>
            <w:tcW w:w="2179" w:type="dxa"/>
            <w:shd w:val="clear" w:color="auto" w:fill="auto"/>
          </w:tcPr>
          <w:p w:rsidR="009C251B" w:rsidRPr="009C251B" w:rsidRDefault="009C251B" w:rsidP="009C251B">
            <w:pPr>
              <w:ind w:firstLine="0"/>
            </w:pPr>
            <w:r>
              <w:t>Hixon</w:t>
            </w:r>
          </w:p>
        </w:tc>
        <w:tc>
          <w:tcPr>
            <w:tcW w:w="2180" w:type="dxa"/>
            <w:shd w:val="clear" w:color="auto" w:fill="auto"/>
          </w:tcPr>
          <w:p w:rsidR="009C251B" w:rsidRPr="009C251B" w:rsidRDefault="009C251B" w:rsidP="009C251B">
            <w:pPr>
              <w:ind w:firstLine="0"/>
            </w:pPr>
            <w:r>
              <w:t>Hosey</w:t>
            </w:r>
          </w:p>
        </w:tc>
      </w:tr>
      <w:tr w:rsidR="009C251B" w:rsidRPr="009C251B" w:rsidTr="009C251B">
        <w:tblPrEx>
          <w:jc w:val="left"/>
        </w:tblPrEx>
        <w:tc>
          <w:tcPr>
            <w:tcW w:w="2179" w:type="dxa"/>
            <w:shd w:val="clear" w:color="auto" w:fill="auto"/>
          </w:tcPr>
          <w:p w:rsidR="009C251B" w:rsidRPr="009C251B" w:rsidRDefault="009C251B" w:rsidP="009C251B">
            <w:pPr>
              <w:ind w:firstLine="0"/>
            </w:pPr>
            <w:r>
              <w:t>Howard</w:t>
            </w:r>
          </w:p>
        </w:tc>
        <w:tc>
          <w:tcPr>
            <w:tcW w:w="2179" w:type="dxa"/>
            <w:shd w:val="clear" w:color="auto" w:fill="auto"/>
          </w:tcPr>
          <w:p w:rsidR="009C251B" w:rsidRPr="009C251B" w:rsidRDefault="009C251B" w:rsidP="009C251B">
            <w:pPr>
              <w:ind w:firstLine="0"/>
            </w:pPr>
            <w:r>
              <w:t>Huggins</w:t>
            </w:r>
          </w:p>
        </w:tc>
        <w:tc>
          <w:tcPr>
            <w:tcW w:w="2180" w:type="dxa"/>
            <w:shd w:val="clear" w:color="auto" w:fill="auto"/>
          </w:tcPr>
          <w:p w:rsidR="009C251B" w:rsidRPr="009C251B" w:rsidRDefault="009C251B" w:rsidP="009C251B">
            <w:pPr>
              <w:ind w:firstLine="0"/>
            </w:pPr>
            <w:r>
              <w:t>Jefferson</w:t>
            </w:r>
          </w:p>
        </w:tc>
      </w:tr>
      <w:tr w:rsidR="009C251B" w:rsidRPr="009C251B" w:rsidTr="009C251B">
        <w:tblPrEx>
          <w:jc w:val="left"/>
        </w:tblPrEx>
        <w:tc>
          <w:tcPr>
            <w:tcW w:w="2179" w:type="dxa"/>
            <w:shd w:val="clear" w:color="auto" w:fill="auto"/>
          </w:tcPr>
          <w:p w:rsidR="009C251B" w:rsidRPr="009C251B" w:rsidRDefault="009C251B" w:rsidP="009C251B">
            <w:pPr>
              <w:ind w:firstLine="0"/>
            </w:pPr>
            <w:r>
              <w:t>Johnson</w:t>
            </w:r>
          </w:p>
        </w:tc>
        <w:tc>
          <w:tcPr>
            <w:tcW w:w="2179" w:type="dxa"/>
            <w:shd w:val="clear" w:color="auto" w:fill="auto"/>
          </w:tcPr>
          <w:p w:rsidR="009C251B" w:rsidRPr="009C251B" w:rsidRDefault="009C251B" w:rsidP="009C251B">
            <w:pPr>
              <w:ind w:firstLine="0"/>
            </w:pPr>
            <w:r>
              <w:t>Jordan</w:t>
            </w:r>
          </w:p>
        </w:tc>
        <w:tc>
          <w:tcPr>
            <w:tcW w:w="2180" w:type="dxa"/>
            <w:shd w:val="clear" w:color="auto" w:fill="auto"/>
          </w:tcPr>
          <w:p w:rsidR="009C251B" w:rsidRPr="009C251B" w:rsidRDefault="009C251B" w:rsidP="009C251B">
            <w:pPr>
              <w:ind w:firstLine="0"/>
            </w:pPr>
            <w:r>
              <w:t>King</w:t>
            </w:r>
          </w:p>
        </w:tc>
      </w:tr>
      <w:tr w:rsidR="009C251B" w:rsidRPr="009C251B" w:rsidTr="009C251B">
        <w:tblPrEx>
          <w:jc w:val="left"/>
        </w:tblPrEx>
        <w:tc>
          <w:tcPr>
            <w:tcW w:w="2179" w:type="dxa"/>
            <w:shd w:val="clear" w:color="auto" w:fill="auto"/>
          </w:tcPr>
          <w:p w:rsidR="009C251B" w:rsidRPr="009C251B" w:rsidRDefault="009C251B" w:rsidP="009C251B">
            <w:pPr>
              <w:ind w:firstLine="0"/>
            </w:pPr>
            <w:r>
              <w:t>Kirby</w:t>
            </w:r>
          </w:p>
        </w:tc>
        <w:tc>
          <w:tcPr>
            <w:tcW w:w="2179" w:type="dxa"/>
            <w:shd w:val="clear" w:color="auto" w:fill="auto"/>
          </w:tcPr>
          <w:p w:rsidR="009C251B" w:rsidRPr="009C251B" w:rsidRDefault="009C251B" w:rsidP="009C251B">
            <w:pPr>
              <w:ind w:firstLine="0"/>
            </w:pPr>
            <w:r>
              <w:t>Knight</w:t>
            </w:r>
          </w:p>
        </w:tc>
        <w:tc>
          <w:tcPr>
            <w:tcW w:w="2180" w:type="dxa"/>
            <w:shd w:val="clear" w:color="auto" w:fill="auto"/>
          </w:tcPr>
          <w:p w:rsidR="009C251B" w:rsidRPr="009C251B" w:rsidRDefault="009C251B" w:rsidP="009C251B">
            <w:pPr>
              <w:ind w:firstLine="0"/>
            </w:pPr>
            <w:r>
              <w:t>Loftis</w:t>
            </w:r>
          </w:p>
        </w:tc>
      </w:tr>
      <w:tr w:rsidR="009C251B" w:rsidRPr="009C251B" w:rsidTr="009C251B">
        <w:tblPrEx>
          <w:jc w:val="left"/>
        </w:tblPrEx>
        <w:tc>
          <w:tcPr>
            <w:tcW w:w="2179" w:type="dxa"/>
            <w:shd w:val="clear" w:color="auto" w:fill="auto"/>
          </w:tcPr>
          <w:p w:rsidR="009C251B" w:rsidRPr="009C251B" w:rsidRDefault="009C251B" w:rsidP="009C251B">
            <w:pPr>
              <w:ind w:firstLine="0"/>
            </w:pPr>
            <w:r>
              <w:t>Long</w:t>
            </w:r>
          </w:p>
        </w:tc>
        <w:tc>
          <w:tcPr>
            <w:tcW w:w="2179" w:type="dxa"/>
            <w:shd w:val="clear" w:color="auto" w:fill="auto"/>
          </w:tcPr>
          <w:p w:rsidR="009C251B" w:rsidRPr="009C251B" w:rsidRDefault="009C251B" w:rsidP="009C251B">
            <w:pPr>
              <w:ind w:firstLine="0"/>
            </w:pPr>
            <w:r>
              <w:t>Lowe</w:t>
            </w:r>
          </w:p>
        </w:tc>
        <w:tc>
          <w:tcPr>
            <w:tcW w:w="2180" w:type="dxa"/>
            <w:shd w:val="clear" w:color="auto" w:fill="auto"/>
          </w:tcPr>
          <w:p w:rsidR="009C251B" w:rsidRPr="009C251B" w:rsidRDefault="009C251B" w:rsidP="009C251B">
            <w:pPr>
              <w:ind w:firstLine="0"/>
            </w:pPr>
            <w:r>
              <w:t>Lucas</w:t>
            </w:r>
          </w:p>
        </w:tc>
      </w:tr>
      <w:tr w:rsidR="009C251B" w:rsidRPr="009C251B" w:rsidTr="009C251B">
        <w:tblPrEx>
          <w:jc w:val="left"/>
        </w:tblPrEx>
        <w:tc>
          <w:tcPr>
            <w:tcW w:w="2179" w:type="dxa"/>
            <w:shd w:val="clear" w:color="auto" w:fill="auto"/>
          </w:tcPr>
          <w:p w:rsidR="009C251B" w:rsidRPr="009C251B" w:rsidRDefault="009C251B" w:rsidP="009C251B">
            <w:pPr>
              <w:ind w:firstLine="0"/>
            </w:pPr>
            <w:r>
              <w:t>Mack</w:t>
            </w:r>
          </w:p>
        </w:tc>
        <w:tc>
          <w:tcPr>
            <w:tcW w:w="2179" w:type="dxa"/>
            <w:shd w:val="clear" w:color="auto" w:fill="auto"/>
          </w:tcPr>
          <w:p w:rsidR="009C251B" w:rsidRPr="009C251B" w:rsidRDefault="009C251B" w:rsidP="009C251B">
            <w:pPr>
              <w:ind w:firstLine="0"/>
            </w:pPr>
            <w:r>
              <w:t>Magnuson</w:t>
            </w:r>
          </w:p>
        </w:tc>
        <w:tc>
          <w:tcPr>
            <w:tcW w:w="2180" w:type="dxa"/>
            <w:shd w:val="clear" w:color="auto" w:fill="auto"/>
          </w:tcPr>
          <w:p w:rsidR="009C251B" w:rsidRPr="009C251B" w:rsidRDefault="009C251B" w:rsidP="009C251B">
            <w:pPr>
              <w:ind w:firstLine="0"/>
            </w:pPr>
            <w:r>
              <w:t>Martin</w:t>
            </w:r>
          </w:p>
        </w:tc>
      </w:tr>
      <w:tr w:rsidR="009C251B" w:rsidRPr="009C251B" w:rsidTr="009C251B">
        <w:tblPrEx>
          <w:jc w:val="left"/>
        </w:tblPrEx>
        <w:tc>
          <w:tcPr>
            <w:tcW w:w="2179" w:type="dxa"/>
            <w:shd w:val="clear" w:color="auto" w:fill="auto"/>
          </w:tcPr>
          <w:p w:rsidR="009C251B" w:rsidRPr="009C251B" w:rsidRDefault="009C251B" w:rsidP="009C251B">
            <w:pPr>
              <w:ind w:firstLine="0"/>
            </w:pPr>
            <w:r>
              <w:t>McCravy</w:t>
            </w:r>
          </w:p>
        </w:tc>
        <w:tc>
          <w:tcPr>
            <w:tcW w:w="2179" w:type="dxa"/>
            <w:shd w:val="clear" w:color="auto" w:fill="auto"/>
          </w:tcPr>
          <w:p w:rsidR="009C251B" w:rsidRPr="009C251B" w:rsidRDefault="009C251B" w:rsidP="009C251B">
            <w:pPr>
              <w:ind w:firstLine="0"/>
            </w:pPr>
            <w:r>
              <w:t>McEachern</w:t>
            </w:r>
          </w:p>
        </w:tc>
        <w:tc>
          <w:tcPr>
            <w:tcW w:w="2180" w:type="dxa"/>
            <w:shd w:val="clear" w:color="auto" w:fill="auto"/>
          </w:tcPr>
          <w:p w:rsidR="009C251B" w:rsidRPr="009C251B" w:rsidRDefault="009C251B" w:rsidP="009C251B">
            <w:pPr>
              <w:ind w:firstLine="0"/>
            </w:pPr>
            <w:r>
              <w:t>McKnight</w:t>
            </w:r>
          </w:p>
        </w:tc>
      </w:tr>
      <w:tr w:rsidR="009C251B" w:rsidRPr="009C251B" w:rsidTr="009C251B">
        <w:tblPrEx>
          <w:jc w:val="left"/>
        </w:tblPrEx>
        <w:tc>
          <w:tcPr>
            <w:tcW w:w="2179" w:type="dxa"/>
            <w:shd w:val="clear" w:color="auto" w:fill="auto"/>
          </w:tcPr>
          <w:p w:rsidR="009C251B" w:rsidRPr="009C251B" w:rsidRDefault="009C251B" w:rsidP="009C251B">
            <w:pPr>
              <w:ind w:firstLine="0"/>
            </w:pPr>
            <w:r>
              <w:t>Mitchell</w:t>
            </w:r>
          </w:p>
        </w:tc>
        <w:tc>
          <w:tcPr>
            <w:tcW w:w="2179" w:type="dxa"/>
            <w:shd w:val="clear" w:color="auto" w:fill="auto"/>
          </w:tcPr>
          <w:p w:rsidR="009C251B" w:rsidRPr="009C251B" w:rsidRDefault="009C251B" w:rsidP="009C251B">
            <w:pPr>
              <w:ind w:firstLine="0"/>
            </w:pPr>
            <w:r>
              <w:t>D. C. Moss</w:t>
            </w:r>
          </w:p>
        </w:tc>
        <w:tc>
          <w:tcPr>
            <w:tcW w:w="2180" w:type="dxa"/>
            <w:shd w:val="clear" w:color="auto" w:fill="auto"/>
          </w:tcPr>
          <w:p w:rsidR="009C251B" w:rsidRPr="009C251B" w:rsidRDefault="009C251B" w:rsidP="009C251B">
            <w:pPr>
              <w:ind w:firstLine="0"/>
            </w:pPr>
            <w:r>
              <w:t>V. S. Moss</w:t>
            </w:r>
          </w:p>
        </w:tc>
      </w:tr>
      <w:tr w:rsidR="009C251B" w:rsidRPr="009C251B" w:rsidTr="009C251B">
        <w:tblPrEx>
          <w:jc w:val="left"/>
        </w:tblPrEx>
        <w:tc>
          <w:tcPr>
            <w:tcW w:w="2179" w:type="dxa"/>
            <w:shd w:val="clear" w:color="auto" w:fill="auto"/>
          </w:tcPr>
          <w:p w:rsidR="009C251B" w:rsidRPr="009C251B" w:rsidRDefault="009C251B" w:rsidP="009C251B">
            <w:pPr>
              <w:ind w:firstLine="0"/>
            </w:pPr>
            <w:r>
              <w:t>Murphy</w:t>
            </w:r>
          </w:p>
        </w:tc>
        <w:tc>
          <w:tcPr>
            <w:tcW w:w="2179" w:type="dxa"/>
            <w:shd w:val="clear" w:color="auto" w:fill="auto"/>
          </w:tcPr>
          <w:p w:rsidR="009C251B" w:rsidRPr="009C251B" w:rsidRDefault="009C251B" w:rsidP="009C251B">
            <w:pPr>
              <w:ind w:firstLine="0"/>
            </w:pPr>
            <w:r>
              <w:t>Neal</w:t>
            </w:r>
          </w:p>
        </w:tc>
        <w:tc>
          <w:tcPr>
            <w:tcW w:w="2180" w:type="dxa"/>
            <w:shd w:val="clear" w:color="auto" w:fill="auto"/>
          </w:tcPr>
          <w:p w:rsidR="009C251B" w:rsidRPr="009C251B" w:rsidRDefault="009C251B" w:rsidP="009C251B">
            <w:pPr>
              <w:ind w:firstLine="0"/>
            </w:pPr>
            <w:r>
              <w:t>B. Newton</w:t>
            </w:r>
          </w:p>
        </w:tc>
      </w:tr>
      <w:tr w:rsidR="009C251B" w:rsidRPr="009C251B" w:rsidTr="009C251B">
        <w:tblPrEx>
          <w:jc w:val="left"/>
        </w:tblPrEx>
        <w:tc>
          <w:tcPr>
            <w:tcW w:w="2179" w:type="dxa"/>
            <w:shd w:val="clear" w:color="auto" w:fill="auto"/>
          </w:tcPr>
          <w:p w:rsidR="009C251B" w:rsidRPr="009C251B" w:rsidRDefault="009C251B" w:rsidP="009C251B">
            <w:pPr>
              <w:ind w:firstLine="0"/>
            </w:pPr>
            <w:r>
              <w:t>W. Newton</w:t>
            </w:r>
          </w:p>
        </w:tc>
        <w:tc>
          <w:tcPr>
            <w:tcW w:w="2179" w:type="dxa"/>
            <w:shd w:val="clear" w:color="auto" w:fill="auto"/>
          </w:tcPr>
          <w:p w:rsidR="009C251B" w:rsidRPr="009C251B" w:rsidRDefault="009C251B" w:rsidP="009C251B">
            <w:pPr>
              <w:ind w:firstLine="0"/>
            </w:pPr>
            <w:r>
              <w:t>Norrell</w:t>
            </w:r>
          </w:p>
        </w:tc>
        <w:tc>
          <w:tcPr>
            <w:tcW w:w="2180" w:type="dxa"/>
            <w:shd w:val="clear" w:color="auto" w:fill="auto"/>
          </w:tcPr>
          <w:p w:rsidR="009C251B" w:rsidRPr="009C251B" w:rsidRDefault="009C251B" w:rsidP="009C251B">
            <w:pPr>
              <w:ind w:firstLine="0"/>
            </w:pPr>
            <w:r>
              <w:t>Ott</w:t>
            </w:r>
          </w:p>
        </w:tc>
      </w:tr>
      <w:tr w:rsidR="009C251B" w:rsidRPr="009C251B" w:rsidTr="009C251B">
        <w:tblPrEx>
          <w:jc w:val="left"/>
        </w:tblPrEx>
        <w:tc>
          <w:tcPr>
            <w:tcW w:w="2179" w:type="dxa"/>
            <w:shd w:val="clear" w:color="auto" w:fill="auto"/>
          </w:tcPr>
          <w:p w:rsidR="009C251B" w:rsidRPr="009C251B" w:rsidRDefault="009C251B" w:rsidP="009C251B">
            <w:pPr>
              <w:ind w:firstLine="0"/>
            </w:pPr>
            <w:r>
              <w:t>Parks</w:t>
            </w:r>
          </w:p>
        </w:tc>
        <w:tc>
          <w:tcPr>
            <w:tcW w:w="2179" w:type="dxa"/>
            <w:shd w:val="clear" w:color="auto" w:fill="auto"/>
          </w:tcPr>
          <w:p w:rsidR="009C251B" w:rsidRPr="009C251B" w:rsidRDefault="009C251B" w:rsidP="009C251B">
            <w:pPr>
              <w:ind w:firstLine="0"/>
            </w:pPr>
            <w:r>
              <w:t>Pitts</w:t>
            </w:r>
          </w:p>
        </w:tc>
        <w:tc>
          <w:tcPr>
            <w:tcW w:w="2180" w:type="dxa"/>
            <w:shd w:val="clear" w:color="auto" w:fill="auto"/>
          </w:tcPr>
          <w:p w:rsidR="009C251B" w:rsidRPr="009C251B" w:rsidRDefault="009C251B" w:rsidP="009C251B">
            <w:pPr>
              <w:ind w:firstLine="0"/>
            </w:pPr>
            <w:r>
              <w:t>Pope</w:t>
            </w:r>
          </w:p>
        </w:tc>
      </w:tr>
      <w:tr w:rsidR="009C251B" w:rsidRPr="009C251B" w:rsidTr="009C251B">
        <w:tblPrEx>
          <w:jc w:val="left"/>
        </w:tblPrEx>
        <w:tc>
          <w:tcPr>
            <w:tcW w:w="2179" w:type="dxa"/>
            <w:shd w:val="clear" w:color="auto" w:fill="auto"/>
          </w:tcPr>
          <w:p w:rsidR="009C251B" w:rsidRPr="009C251B" w:rsidRDefault="009C251B" w:rsidP="009C251B">
            <w:pPr>
              <w:ind w:firstLine="0"/>
            </w:pPr>
            <w:r>
              <w:t>Putnam</w:t>
            </w:r>
          </w:p>
        </w:tc>
        <w:tc>
          <w:tcPr>
            <w:tcW w:w="2179" w:type="dxa"/>
            <w:shd w:val="clear" w:color="auto" w:fill="auto"/>
          </w:tcPr>
          <w:p w:rsidR="009C251B" w:rsidRPr="009C251B" w:rsidRDefault="009C251B" w:rsidP="009C251B">
            <w:pPr>
              <w:ind w:firstLine="0"/>
            </w:pPr>
            <w:r>
              <w:t>Quinn</w:t>
            </w:r>
          </w:p>
        </w:tc>
        <w:tc>
          <w:tcPr>
            <w:tcW w:w="2180" w:type="dxa"/>
            <w:shd w:val="clear" w:color="auto" w:fill="auto"/>
          </w:tcPr>
          <w:p w:rsidR="009C251B" w:rsidRPr="009C251B" w:rsidRDefault="009C251B" w:rsidP="009C251B">
            <w:pPr>
              <w:ind w:firstLine="0"/>
            </w:pPr>
            <w:r>
              <w:t>Ridgeway</w:t>
            </w:r>
          </w:p>
        </w:tc>
      </w:tr>
      <w:tr w:rsidR="009C251B" w:rsidRPr="009C251B" w:rsidTr="009C251B">
        <w:tblPrEx>
          <w:jc w:val="left"/>
        </w:tblPrEx>
        <w:tc>
          <w:tcPr>
            <w:tcW w:w="2179" w:type="dxa"/>
            <w:shd w:val="clear" w:color="auto" w:fill="auto"/>
          </w:tcPr>
          <w:p w:rsidR="009C251B" w:rsidRPr="009C251B" w:rsidRDefault="009C251B" w:rsidP="009C251B">
            <w:pPr>
              <w:ind w:firstLine="0"/>
            </w:pPr>
            <w:r>
              <w:t>S. Rivers</w:t>
            </w:r>
          </w:p>
        </w:tc>
        <w:tc>
          <w:tcPr>
            <w:tcW w:w="2179" w:type="dxa"/>
            <w:shd w:val="clear" w:color="auto" w:fill="auto"/>
          </w:tcPr>
          <w:p w:rsidR="009C251B" w:rsidRPr="009C251B" w:rsidRDefault="009C251B" w:rsidP="009C251B">
            <w:pPr>
              <w:ind w:firstLine="0"/>
            </w:pPr>
            <w:r>
              <w:t>Robinson-Simpson</w:t>
            </w:r>
          </w:p>
        </w:tc>
        <w:tc>
          <w:tcPr>
            <w:tcW w:w="2180" w:type="dxa"/>
            <w:shd w:val="clear" w:color="auto" w:fill="auto"/>
          </w:tcPr>
          <w:p w:rsidR="009C251B" w:rsidRPr="009C251B" w:rsidRDefault="009C251B" w:rsidP="009C251B">
            <w:pPr>
              <w:ind w:firstLine="0"/>
            </w:pPr>
            <w:r>
              <w:t>Rutherford</w:t>
            </w:r>
          </w:p>
        </w:tc>
      </w:tr>
      <w:tr w:rsidR="009C251B" w:rsidRPr="009C251B" w:rsidTr="009C251B">
        <w:tblPrEx>
          <w:jc w:val="left"/>
        </w:tblPrEx>
        <w:tc>
          <w:tcPr>
            <w:tcW w:w="2179" w:type="dxa"/>
            <w:shd w:val="clear" w:color="auto" w:fill="auto"/>
          </w:tcPr>
          <w:p w:rsidR="009C251B" w:rsidRPr="009C251B" w:rsidRDefault="009C251B" w:rsidP="009C251B">
            <w:pPr>
              <w:ind w:firstLine="0"/>
            </w:pPr>
            <w:r>
              <w:t>Ryhal</w:t>
            </w:r>
          </w:p>
        </w:tc>
        <w:tc>
          <w:tcPr>
            <w:tcW w:w="2179" w:type="dxa"/>
            <w:shd w:val="clear" w:color="auto" w:fill="auto"/>
          </w:tcPr>
          <w:p w:rsidR="009C251B" w:rsidRPr="009C251B" w:rsidRDefault="009C251B" w:rsidP="009C251B">
            <w:pPr>
              <w:ind w:firstLine="0"/>
            </w:pPr>
            <w:r>
              <w:t>Sandifer</w:t>
            </w:r>
          </w:p>
        </w:tc>
        <w:tc>
          <w:tcPr>
            <w:tcW w:w="2180" w:type="dxa"/>
            <w:shd w:val="clear" w:color="auto" w:fill="auto"/>
          </w:tcPr>
          <w:p w:rsidR="009C251B" w:rsidRPr="009C251B" w:rsidRDefault="009C251B" w:rsidP="009C251B">
            <w:pPr>
              <w:ind w:firstLine="0"/>
            </w:pPr>
            <w:r>
              <w:t>Simrill</w:t>
            </w:r>
          </w:p>
        </w:tc>
      </w:tr>
      <w:tr w:rsidR="009C251B" w:rsidRPr="009C251B" w:rsidTr="009C251B">
        <w:tblPrEx>
          <w:jc w:val="left"/>
        </w:tblPrEx>
        <w:tc>
          <w:tcPr>
            <w:tcW w:w="2179" w:type="dxa"/>
            <w:shd w:val="clear" w:color="auto" w:fill="auto"/>
          </w:tcPr>
          <w:p w:rsidR="009C251B" w:rsidRPr="009C251B" w:rsidRDefault="009C251B" w:rsidP="009C251B">
            <w:pPr>
              <w:ind w:firstLine="0"/>
            </w:pPr>
            <w:r>
              <w:t>G. M. Smith</w:t>
            </w:r>
          </w:p>
        </w:tc>
        <w:tc>
          <w:tcPr>
            <w:tcW w:w="2179" w:type="dxa"/>
            <w:shd w:val="clear" w:color="auto" w:fill="auto"/>
          </w:tcPr>
          <w:p w:rsidR="009C251B" w:rsidRPr="009C251B" w:rsidRDefault="009C251B" w:rsidP="009C251B">
            <w:pPr>
              <w:ind w:firstLine="0"/>
            </w:pPr>
            <w:r>
              <w:t>G. R. Smith</w:t>
            </w:r>
          </w:p>
        </w:tc>
        <w:tc>
          <w:tcPr>
            <w:tcW w:w="2180" w:type="dxa"/>
            <w:shd w:val="clear" w:color="auto" w:fill="auto"/>
          </w:tcPr>
          <w:p w:rsidR="009C251B" w:rsidRPr="009C251B" w:rsidRDefault="009C251B" w:rsidP="009C251B">
            <w:pPr>
              <w:ind w:firstLine="0"/>
            </w:pPr>
            <w:r>
              <w:t>J. E. Smith</w:t>
            </w:r>
          </w:p>
        </w:tc>
      </w:tr>
      <w:tr w:rsidR="009C251B" w:rsidRPr="009C251B" w:rsidTr="009C251B">
        <w:tblPrEx>
          <w:jc w:val="left"/>
        </w:tblPrEx>
        <w:tc>
          <w:tcPr>
            <w:tcW w:w="2179" w:type="dxa"/>
            <w:shd w:val="clear" w:color="auto" w:fill="auto"/>
          </w:tcPr>
          <w:p w:rsidR="009C251B" w:rsidRPr="009C251B" w:rsidRDefault="009C251B" w:rsidP="009C251B">
            <w:pPr>
              <w:ind w:firstLine="0"/>
            </w:pPr>
            <w:r>
              <w:t>Sottile</w:t>
            </w:r>
          </w:p>
        </w:tc>
        <w:tc>
          <w:tcPr>
            <w:tcW w:w="2179" w:type="dxa"/>
            <w:shd w:val="clear" w:color="auto" w:fill="auto"/>
          </w:tcPr>
          <w:p w:rsidR="009C251B" w:rsidRPr="009C251B" w:rsidRDefault="009C251B" w:rsidP="009C251B">
            <w:pPr>
              <w:ind w:firstLine="0"/>
            </w:pPr>
            <w:r>
              <w:t>Spires</w:t>
            </w:r>
          </w:p>
        </w:tc>
        <w:tc>
          <w:tcPr>
            <w:tcW w:w="2180" w:type="dxa"/>
            <w:shd w:val="clear" w:color="auto" w:fill="auto"/>
          </w:tcPr>
          <w:p w:rsidR="009C251B" w:rsidRPr="009C251B" w:rsidRDefault="009C251B" w:rsidP="009C251B">
            <w:pPr>
              <w:ind w:firstLine="0"/>
            </w:pPr>
            <w:r>
              <w:t>Stringer</w:t>
            </w:r>
          </w:p>
        </w:tc>
      </w:tr>
      <w:tr w:rsidR="009C251B" w:rsidRPr="009C251B" w:rsidTr="009C251B">
        <w:tblPrEx>
          <w:jc w:val="left"/>
        </w:tblPrEx>
        <w:tc>
          <w:tcPr>
            <w:tcW w:w="2179" w:type="dxa"/>
            <w:shd w:val="clear" w:color="auto" w:fill="auto"/>
          </w:tcPr>
          <w:p w:rsidR="009C251B" w:rsidRPr="009C251B" w:rsidRDefault="009C251B" w:rsidP="009C251B">
            <w:pPr>
              <w:ind w:firstLine="0"/>
            </w:pPr>
            <w:r>
              <w:t>Tallon</w:t>
            </w:r>
          </w:p>
        </w:tc>
        <w:tc>
          <w:tcPr>
            <w:tcW w:w="2179" w:type="dxa"/>
            <w:shd w:val="clear" w:color="auto" w:fill="auto"/>
          </w:tcPr>
          <w:p w:rsidR="009C251B" w:rsidRPr="009C251B" w:rsidRDefault="009C251B" w:rsidP="009C251B">
            <w:pPr>
              <w:ind w:firstLine="0"/>
            </w:pPr>
            <w:r>
              <w:t>Taylor</w:t>
            </w:r>
          </w:p>
        </w:tc>
        <w:tc>
          <w:tcPr>
            <w:tcW w:w="2180" w:type="dxa"/>
            <w:shd w:val="clear" w:color="auto" w:fill="auto"/>
          </w:tcPr>
          <w:p w:rsidR="009C251B" w:rsidRPr="009C251B" w:rsidRDefault="009C251B" w:rsidP="009C251B">
            <w:pPr>
              <w:ind w:firstLine="0"/>
            </w:pPr>
            <w:r>
              <w:t>Thayer</w:t>
            </w:r>
          </w:p>
        </w:tc>
      </w:tr>
      <w:tr w:rsidR="009C251B" w:rsidRPr="009C251B" w:rsidTr="009C251B">
        <w:tblPrEx>
          <w:jc w:val="left"/>
        </w:tblPrEx>
        <w:tc>
          <w:tcPr>
            <w:tcW w:w="2179" w:type="dxa"/>
            <w:shd w:val="clear" w:color="auto" w:fill="auto"/>
          </w:tcPr>
          <w:p w:rsidR="009C251B" w:rsidRPr="009C251B" w:rsidRDefault="009C251B" w:rsidP="009C251B">
            <w:pPr>
              <w:ind w:firstLine="0"/>
            </w:pPr>
            <w:r>
              <w:t>Thigpen</w:t>
            </w:r>
          </w:p>
        </w:tc>
        <w:tc>
          <w:tcPr>
            <w:tcW w:w="2179" w:type="dxa"/>
            <w:shd w:val="clear" w:color="auto" w:fill="auto"/>
          </w:tcPr>
          <w:p w:rsidR="009C251B" w:rsidRPr="009C251B" w:rsidRDefault="009C251B" w:rsidP="009C251B">
            <w:pPr>
              <w:ind w:firstLine="0"/>
            </w:pPr>
            <w:r>
              <w:t>Toole</w:t>
            </w:r>
          </w:p>
        </w:tc>
        <w:tc>
          <w:tcPr>
            <w:tcW w:w="2180" w:type="dxa"/>
            <w:shd w:val="clear" w:color="auto" w:fill="auto"/>
          </w:tcPr>
          <w:p w:rsidR="009C251B" w:rsidRPr="009C251B" w:rsidRDefault="009C251B" w:rsidP="009C251B">
            <w:pPr>
              <w:ind w:firstLine="0"/>
            </w:pPr>
            <w:r>
              <w:t>Weeks</w:t>
            </w:r>
          </w:p>
        </w:tc>
      </w:tr>
      <w:tr w:rsidR="009C251B" w:rsidRPr="009C251B" w:rsidTr="009C251B">
        <w:tblPrEx>
          <w:jc w:val="left"/>
        </w:tblPrEx>
        <w:tc>
          <w:tcPr>
            <w:tcW w:w="2179" w:type="dxa"/>
            <w:shd w:val="clear" w:color="auto" w:fill="auto"/>
          </w:tcPr>
          <w:p w:rsidR="009C251B" w:rsidRPr="009C251B" w:rsidRDefault="009C251B" w:rsidP="009C251B">
            <w:pPr>
              <w:ind w:firstLine="0"/>
            </w:pPr>
            <w:r>
              <w:t>West</w:t>
            </w:r>
          </w:p>
        </w:tc>
        <w:tc>
          <w:tcPr>
            <w:tcW w:w="2179" w:type="dxa"/>
            <w:shd w:val="clear" w:color="auto" w:fill="auto"/>
          </w:tcPr>
          <w:p w:rsidR="009C251B" w:rsidRPr="009C251B" w:rsidRDefault="009C251B" w:rsidP="009C251B">
            <w:pPr>
              <w:ind w:firstLine="0"/>
            </w:pPr>
            <w:r>
              <w:t>Wheeler</w:t>
            </w:r>
          </w:p>
        </w:tc>
        <w:tc>
          <w:tcPr>
            <w:tcW w:w="2180" w:type="dxa"/>
            <w:shd w:val="clear" w:color="auto" w:fill="auto"/>
          </w:tcPr>
          <w:p w:rsidR="009C251B" w:rsidRPr="009C251B" w:rsidRDefault="009C251B" w:rsidP="009C251B">
            <w:pPr>
              <w:ind w:firstLine="0"/>
            </w:pPr>
            <w:r>
              <w:t>Whipper</w:t>
            </w:r>
          </w:p>
        </w:tc>
      </w:tr>
      <w:tr w:rsidR="009C251B" w:rsidRPr="009C251B" w:rsidTr="009C251B">
        <w:tblPrEx>
          <w:jc w:val="left"/>
        </w:tblPrEx>
        <w:tc>
          <w:tcPr>
            <w:tcW w:w="2179" w:type="dxa"/>
            <w:shd w:val="clear" w:color="auto" w:fill="auto"/>
          </w:tcPr>
          <w:p w:rsidR="009C251B" w:rsidRPr="009C251B" w:rsidRDefault="009C251B" w:rsidP="009C251B">
            <w:pPr>
              <w:keepNext/>
              <w:ind w:firstLine="0"/>
            </w:pPr>
            <w:r>
              <w:t>White</w:t>
            </w:r>
          </w:p>
        </w:tc>
        <w:tc>
          <w:tcPr>
            <w:tcW w:w="2179" w:type="dxa"/>
            <w:shd w:val="clear" w:color="auto" w:fill="auto"/>
          </w:tcPr>
          <w:p w:rsidR="009C251B" w:rsidRPr="009C251B" w:rsidRDefault="009C251B" w:rsidP="009C251B">
            <w:pPr>
              <w:keepNext/>
              <w:ind w:firstLine="0"/>
            </w:pPr>
            <w:r>
              <w:t>Whitmire</w:t>
            </w:r>
          </w:p>
        </w:tc>
        <w:tc>
          <w:tcPr>
            <w:tcW w:w="2180" w:type="dxa"/>
            <w:shd w:val="clear" w:color="auto" w:fill="auto"/>
          </w:tcPr>
          <w:p w:rsidR="009C251B" w:rsidRPr="009C251B" w:rsidRDefault="009C251B" w:rsidP="009C251B">
            <w:pPr>
              <w:keepNext/>
              <w:ind w:firstLine="0"/>
            </w:pPr>
            <w:r>
              <w:t>Williams</w:t>
            </w:r>
          </w:p>
        </w:tc>
      </w:tr>
      <w:tr w:rsidR="009C251B" w:rsidRPr="009C251B" w:rsidTr="009C251B">
        <w:tblPrEx>
          <w:jc w:val="left"/>
        </w:tblPrEx>
        <w:tc>
          <w:tcPr>
            <w:tcW w:w="2179" w:type="dxa"/>
            <w:shd w:val="clear" w:color="auto" w:fill="auto"/>
          </w:tcPr>
          <w:p w:rsidR="009C251B" w:rsidRPr="009C251B" w:rsidRDefault="009C251B" w:rsidP="009C251B">
            <w:pPr>
              <w:keepNext/>
              <w:ind w:firstLine="0"/>
            </w:pPr>
            <w:r>
              <w:t>Willis</w:t>
            </w:r>
          </w:p>
        </w:tc>
        <w:tc>
          <w:tcPr>
            <w:tcW w:w="2179" w:type="dxa"/>
            <w:shd w:val="clear" w:color="auto" w:fill="auto"/>
          </w:tcPr>
          <w:p w:rsidR="009C251B" w:rsidRPr="009C251B" w:rsidRDefault="009C251B" w:rsidP="009C251B">
            <w:pPr>
              <w:keepNext/>
              <w:ind w:firstLine="0"/>
            </w:pPr>
            <w:r>
              <w:t>Yow</w:t>
            </w:r>
          </w:p>
        </w:tc>
        <w:tc>
          <w:tcPr>
            <w:tcW w:w="2180" w:type="dxa"/>
            <w:shd w:val="clear" w:color="auto" w:fill="auto"/>
          </w:tcPr>
          <w:p w:rsidR="009C251B" w:rsidRPr="009C251B" w:rsidRDefault="009C251B" w:rsidP="009C251B">
            <w:pPr>
              <w:keepNext/>
              <w:ind w:firstLine="0"/>
            </w:pPr>
          </w:p>
        </w:tc>
      </w:tr>
    </w:tbl>
    <w:p w:rsidR="009C251B" w:rsidRDefault="009C251B" w:rsidP="009C251B"/>
    <w:p w:rsidR="009C251B" w:rsidRDefault="009C251B" w:rsidP="009C251B">
      <w:pPr>
        <w:jc w:val="center"/>
        <w:rPr>
          <w:b/>
        </w:rPr>
      </w:pPr>
      <w:r w:rsidRPr="009C251B">
        <w:rPr>
          <w:b/>
        </w:rPr>
        <w:t>Total Present--113</w:t>
      </w:r>
    </w:p>
    <w:p w:rsidR="009C251B" w:rsidRDefault="009C251B" w:rsidP="009C251B"/>
    <w:p w:rsidR="009C251B" w:rsidRDefault="009C251B" w:rsidP="009C251B">
      <w:pPr>
        <w:keepNext/>
        <w:jc w:val="center"/>
        <w:rPr>
          <w:b/>
        </w:rPr>
      </w:pPr>
      <w:r w:rsidRPr="009C251B">
        <w:rPr>
          <w:b/>
        </w:rPr>
        <w:t>LEAVE OF ABSENCE</w:t>
      </w:r>
    </w:p>
    <w:p w:rsidR="009C251B" w:rsidRDefault="009C251B" w:rsidP="009C251B">
      <w:r>
        <w:t>The SPEAKER granted Rep. M. RIVERS a leave of absence for the day due to medical reasons.</w:t>
      </w:r>
    </w:p>
    <w:p w:rsidR="009C251B" w:rsidRDefault="009C251B" w:rsidP="009C251B"/>
    <w:p w:rsidR="009C251B" w:rsidRDefault="009C251B" w:rsidP="009C251B">
      <w:pPr>
        <w:keepNext/>
        <w:jc w:val="center"/>
        <w:rPr>
          <w:b/>
        </w:rPr>
      </w:pPr>
      <w:r w:rsidRPr="009C251B">
        <w:rPr>
          <w:b/>
        </w:rPr>
        <w:t>LEAVE OF ABSENCE</w:t>
      </w:r>
    </w:p>
    <w:p w:rsidR="009C251B" w:rsidRDefault="009C251B" w:rsidP="009C251B">
      <w:r>
        <w:t>The SPEAKER granted Rep. GILLIARD a leave of absence for the day.</w:t>
      </w:r>
    </w:p>
    <w:p w:rsidR="009C251B" w:rsidRDefault="009C251B" w:rsidP="009C251B"/>
    <w:p w:rsidR="009C251B" w:rsidRDefault="009C251B" w:rsidP="009C251B">
      <w:pPr>
        <w:keepNext/>
        <w:jc w:val="center"/>
        <w:rPr>
          <w:b/>
        </w:rPr>
      </w:pPr>
      <w:r w:rsidRPr="009C251B">
        <w:rPr>
          <w:b/>
        </w:rPr>
        <w:t>LEAVE OF ABSENCE</w:t>
      </w:r>
    </w:p>
    <w:p w:rsidR="009C251B" w:rsidRDefault="009C251B" w:rsidP="009C251B">
      <w:r>
        <w:t>The SPEAKER granted Rep. DELLENEY a leave of absence for the day.</w:t>
      </w:r>
    </w:p>
    <w:p w:rsidR="009C251B" w:rsidRDefault="009C251B" w:rsidP="009C251B"/>
    <w:p w:rsidR="009C251B" w:rsidRDefault="009C251B" w:rsidP="009C251B">
      <w:pPr>
        <w:keepNext/>
        <w:jc w:val="center"/>
        <w:rPr>
          <w:b/>
        </w:rPr>
      </w:pPr>
      <w:r w:rsidRPr="009C251B">
        <w:rPr>
          <w:b/>
        </w:rPr>
        <w:t>LEAVE OF ABSENCE</w:t>
      </w:r>
    </w:p>
    <w:p w:rsidR="009C251B" w:rsidRDefault="009C251B" w:rsidP="009C251B">
      <w:r>
        <w:t>The SPEAKER granted Rep. BEDINGFIELD a leave of absence for the day due to medical reasons.</w:t>
      </w:r>
    </w:p>
    <w:p w:rsidR="009C251B" w:rsidRDefault="009C251B" w:rsidP="009C251B"/>
    <w:p w:rsidR="009C251B" w:rsidRDefault="009C251B" w:rsidP="009C251B">
      <w:pPr>
        <w:keepNext/>
        <w:jc w:val="center"/>
        <w:rPr>
          <w:b/>
        </w:rPr>
      </w:pPr>
      <w:r w:rsidRPr="009C251B">
        <w:rPr>
          <w:b/>
        </w:rPr>
        <w:t>LEAVE OF ABSENCE</w:t>
      </w:r>
    </w:p>
    <w:p w:rsidR="009C251B" w:rsidRDefault="009C251B" w:rsidP="009C251B">
      <w:r>
        <w:t>The SPEAKER granted Rep. STAVRINAKIS a leave of absence for the day due to business reasons and to attend a funeral.</w:t>
      </w:r>
    </w:p>
    <w:p w:rsidR="009C251B" w:rsidRDefault="009C251B" w:rsidP="009C251B"/>
    <w:p w:rsidR="009C251B" w:rsidRDefault="009C251B" w:rsidP="009C251B">
      <w:pPr>
        <w:keepNext/>
        <w:jc w:val="center"/>
        <w:rPr>
          <w:b/>
        </w:rPr>
      </w:pPr>
      <w:r w:rsidRPr="009C251B">
        <w:rPr>
          <w:b/>
        </w:rPr>
        <w:t>LEAVE OF ABSENCE</w:t>
      </w:r>
    </w:p>
    <w:p w:rsidR="009C251B" w:rsidRDefault="009C251B" w:rsidP="009C251B">
      <w:r>
        <w:t>The SPEAKER granted Rep. MCCOY a leave of absence for the day due to business reasons.</w:t>
      </w:r>
    </w:p>
    <w:p w:rsidR="009C251B" w:rsidRPr="00AC158C" w:rsidRDefault="009C251B" w:rsidP="009C251B">
      <w:pPr>
        <w:rPr>
          <w:sz w:val="16"/>
          <w:szCs w:val="16"/>
        </w:rPr>
      </w:pPr>
    </w:p>
    <w:p w:rsidR="009C251B" w:rsidRDefault="009C251B" w:rsidP="00AC158C">
      <w:pPr>
        <w:widowControl w:val="0"/>
        <w:jc w:val="center"/>
        <w:rPr>
          <w:b/>
        </w:rPr>
      </w:pPr>
      <w:r w:rsidRPr="009C251B">
        <w:rPr>
          <w:b/>
        </w:rPr>
        <w:t>LEAVE OF ABSENCE</w:t>
      </w:r>
    </w:p>
    <w:p w:rsidR="009C251B" w:rsidRDefault="009C251B" w:rsidP="00AC158C">
      <w:pPr>
        <w:widowControl w:val="0"/>
      </w:pPr>
      <w:r>
        <w:t>The SPEAKER granted Rep. V. S. MOSS a temporary leave of absence.</w:t>
      </w:r>
    </w:p>
    <w:p w:rsidR="009C251B" w:rsidRDefault="009C251B" w:rsidP="009C251B">
      <w:pPr>
        <w:keepNext/>
        <w:jc w:val="center"/>
        <w:rPr>
          <w:b/>
        </w:rPr>
      </w:pPr>
      <w:r w:rsidRPr="009C251B">
        <w:rPr>
          <w:b/>
        </w:rPr>
        <w:t>CO-SPONSORS ADDED AND REMOVED</w:t>
      </w:r>
    </w:p>
    <w:p w:rsidR="009C251B" w:rsidRDefault="009C251B" w:rsidP="009C251B">
      <w:r>
        <w:t>In accordance with House Rule 5.2 below:</w:t>
      </w:r>
    </w:p>
    <w:p w:rsidR="00ED1ABA" w:rsidRDefault="00ED1ABA" w:rsidP="009C251B">
      <w:bookmarkStart w:id="56" w:name="file_start90"/>
      <w:bookmarkEnd w:id="56"/>
    </w:p>
    <w:p w:rsidR="009C251B" w:rsidRDefault="009C251B" w:rsidP="009C251B">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C251B" w:rsidRDefault="009C251B" w:rsidP="009C251B"/>
    <w:p w:rsidR="009C251B" w:rsidRDefault="009C251B" w:rsidP="009C251B">
      <w:pPr>
        <w:keepNext/>
        <w:jc w:val="center"/>
        <w:rPr>
          <w:b/>
        </w:rPr>
      </w:pPr>
      <w:r w:rsidRPr="009C251B">
        <w:rPr>
          <w:b/>
        </w:rPr>
        <w:t>CO-SPONSOR ADDED</w:t>
      </w:r>
    </w:p>
    <w:tbl>
      <w:tblPr>
        <w:tblW w:w="0" w:type="auto"/>
        <w:tblLayout w:type="fixed"/>
        <w:tblLook w:val="0000" w:firstRow="0" w:lastRow="0" w:firstColumn="0" w:lastColumn="0" w:noHBand="0" w:noVBand="0"/>
      </w:tblPr>
      <w:tblGrid>
        <w:gridCol w:w="1500"/>
        <w:gridCol w:w="1176"/>
      </w:tblGrid>
      <w:tr w:rsidR="009C251B" w:rsidRPr="009C251B" w:rsidTr="009C251B">
        <w:tc>
          <w:tcPr>
            <w:tcW w:w="1500" w:type="dxa"/>
            <w:shd w:val="clear" w:color="auto" w:fill="auto"/>
          </w:tcPr>
          <w:p w:rsidR="009C251B" w:rsidRPr="009C251B" w:rsidRDefault="009C251B" w:rsidP="009C251B">
            <w:pPr>
              <w:keepNext/>
              <w:ind w:firstLine="0"/>
            </w:pPr>
            <w:r w:rsidRPr="009C251B">
              <w:t>Bill Number:</w:t>
            </w:r>
          </w:p>
        </w:tc>
        <w:tc>
          <w:tcPr>
            <w:tcW w:w="1176" w:type="dxa"/>
            <w:shd w:val="clear" w:color="auto" w:fill="auto"/>
          </w:tcPr>
          <w:p w:rsidR="009C251B" w:rsidRPr="009C251B" w:rsidRDefault="009C251B" w:rsidP="009C251B">
            <w:pPr>
              <w:keepNext/>
              <w:ind w:firstLine="0"/>
            </w:pPr>
            <w:r w:rsidRPr="009C251B">
              <w:t>H. 3036</w:t>
            </w:r>
          </w:p>
        </w:tc>
      </w:tr>
      <w:tr w:rsidR="009C251B" w:rsidRPr="009C251B" w:rsidTr="009C251B">
        <w:tc>
          <w:tcPr>
            <w:tcW w:w="1500" w:type="dxa"/>
            <w:shd w:val="clear" w:color="auto" w:fill="auto"/>
          </w:tcPr>
          <w:p w:rsidR="009C251B" w:rsidRPr="009C251B" w:rsidRDefault="009C251B" w:rsidP="009C251B">
            <w:pPr>
              <w:keepNext/>
              <w:ind w:firstLine="0"/>
            </w:pPr>
            <w:r w:rsidRPr="009C251B">
              <w:t>Date:</w:t>
            </w:r>
          </w:p>
        </w:tc>
        <w:tc>
          <w:tcPr>
            <w:tcW w:w="1176" w:type="dxa"/>
            <w:shd w:val="clear" w:color="auto" w:fill="auto"/>
          </w:tcPr>
          <w:p w:rsidR="009C251B" w:rsidRPr="009C251B" w:rsidRDefault="009C251B" w:rsidP="009C251B">
            <w:pPr>
              <w:keepNext/>
              <w:ind w:firstLine="0"/>
            </w:pPr>
            <w:r w:rsidRPr="009C251B">
              <w:t>ADD:</w:t>
            </w:r>
          </w:p>
        </w:tc>
      </w:tr>
      <w:tr w:rsidR="009C251B" w:rsidRPr="009C251B" w:rsidTr="009C251B">
        <w:tc>
          <w:tcPr>
            <w:tcW w:w="1500" w:type="dxa"/>
            <w:shd w:val="clear" w:color="auto" w:fill="auto"/>
          </w:tcPr>
          <w:p w:rsidR="009C251B" w:rsidRPr="009C251B" w:rsidRDefault="009C251B" w:rsidP="009C251B">
            <w:pPr>
              <w:keepNext/>
              <w:ind w:firstLine="0"/>
            </w:pPr>
            <w:r w:rsidRPr="009C251B">
              <w:t>01/31/17</w:t>
            </w:r>
          </w:p>
        </w:tc>
        <w:tc>
          <w:tcPr>
            <w:tcW w:w="1176" w:type="dxa"/>
            <w:shd w:val="clear" w:color="auto" w:fill="auto"/>
          </w:tcPr>
          <w:p w:rsidR="009C251B" w:rsidRPr="009C251B" w:rsidRDefault="009C251B" w:rsidP="009C251B">
            <w:pPr>
              <w:keepNext/>
              <w:ind w:firstLine="0"/>
            </w:pPr>
            <w:r w:rsidRPr="009C251B">
              <w:t>MARTIN</w:t>
            </w:r>
          </w:p>
        </w:tc>
      </w:tr>
    </w:tbl>
    <w:p w:rsidR="009C251B" w:rsidRDefault="009C251B" w:rsidP="009C251B"/>
    <w:p w:rsidR="009C251B" w:rsidRDefault="009C251B" w:rsidP="009C251B">
      <w:pPr>
        <w:keepNext/>
        <w:jc w:val="center"/>
        <w:rPr>
          <w:b/>
        </w:rPr>
      </w:pPr>
      <w:r w:rsidRPr="009C251B">
        <w:rPr>
          <w:b/>
        </w:rPr>
        <w:t>CO-SPONSOR ADDED</w:t>
      </w:r>
    </w:p>
    <w:tbl>
      <w:tblPr>
        <w:tblW w:w="0" w:type="auto"/>
        <w:tblLayout w:type="fixed"/>
        <w:tblLook w:val="0000" w:firstRow="0" w:lastRow="0" w:firstColumn="0" w:lastColumn="0" w:noHBand="0" w:noVBand="0"/>
      </w:tblPr>
      <w:tblGrid>
        <w:gridCol w:w="1500"/>
        <w:gridCol w:w="1176"/>
      </w:tblGrid>
      <w:tr w:rsidR="009C251B" w:rsidRPr="009C251B" w:rsidTr="009C251B">
        <w:tc>
          <w:tcPr>
            <w:tcW w:w="1500" w:type="dxa"/>
            <w:shd w:val="clear" w:color="auto" w:fill="auto"/>
          </w:tcPr>
          <w:p w:rsidR="009C251B" w:rsidRPr="009C251B" w:rsidRDefault="009C251B" w:rsidP="009C251B">
            <w:pPr>
              <w:keepNext/>
              <w:ind w:firstLine="0"/>
            </w:pPr>
            <w:r w:rsidRPr="009C251B">
              <w:t>Bill Number:</w:t>
            </w:r>
          </w:p>
        </w:tc>
        <w:tc>
          <w:tcPr>
            <w:tcW w:w="1176" w:type="dxa"/>
            <w:shd w:val="clear" w:color="auto" w:fill="auto"/>
          </w:tcPr>
          <w:p w:rsidR="009C251B" w:rsidRPr="009C251B" w:rsidRDefault="009C251B" w:rsidP="009C251B">
            <w:pPr>
              <w:keepNext/>
              <w:ind w:firstLine="0"/>
            </w:pPr>
            <w:r w:rsidRPr="009C251B">
              <w:t>H. 3146</w:t>
            </w:r>
          </w:p>
        </w:tc>
      </w:tr>
      <w:tr w:rsidR="009C251B" w:rsidRPr="009C251B" w:rsidTr="009C251B">
        <w:tc>
          <w:tcPr>
            <w:tcW w:w="1500" w:type="dxa"/>
            <w:shd w:val="clear" w:color="auto" w:fill="auto"/>
          </w:tcPr>
          <w:p w:rsidR="009C251B" w:rsidRPr="009C251B" w:rsidRDefault="009C251B" w:rsidP="009C251B">
            <w:pPr>
              <w:keepNext/>
              <w:ind w:firstLine="0"/>
            </w:pPr>
            <w:r w:rsidRPr="009C251B">
              <w:t>Date:</w:t>
            </w:r>
          </w:p>
        </w:tc>
        <w:tc>
          <w:tcPr>
            <w:tcW w:w="1176" w:type="dxa"/>
            <w:shd w:val="clear" w:color="auto" w:fill="auto"/>
          </w:tcPr>
          <w:p w:rsidR="009C251B" w:rsidRPr="009C251B" w:rsidRDefault="009C251B" w:rsidP="009C251B">
            <w:pPr>
              <w:keepNext/>
              <w:ind w:firstLine="0"/>
            </w:pPr>
            <w:r w:rsidRPr="009C251B">
              <w:t>ADD:</w:t>
            </w:r>
          </w:p>
        </w:tc>
      </w:tr>
      <w:tr w:rsidR="009C251B" w:rsidRPr="009C251B" w:rsidTr="009C251B">
        <w:tc>
          <w:tcPr>
            <w:tcW w:w="1500" w:type="dxa"/>
            <w:shd w:val="clear" w:color="auto" w:fill="auto"/>
          </w:tcPr>
          <w:p w:rsidR="009C251B" w:rsidRPr="009C251B" w:rsidRDefault="009C251B" w:rsidP="009C251B">
            <w:pPr>
              <w:keepNext/>
              <w:ind w:firstLine="0"/>
            </w:pPr>
            <w:r w:rsidRPr="009C251B">
              <w:t>01/31/17</w:t>
            </w:r>
          </w:p>
        </w:tc>
        <w:tc>
          <w:tcPr>
            <w:tcW w:w="1176" w:type="dxa"/>
            <w:shd w:val="clear" w:color="auto" w:fill="auto"/>
          </w:tcPr>
          <w:p w:rsidR="009C251B" w:rsidRPr="009C251B" w:rsidRDefault="009C251B" w:rsidP="009C251B">
            <w:pPr>
              <w:keepNext/>
              <w:ind w:firstLine="0"/>
            </w:pPr>
            <w:r w:rsidRPr="009C251B">
              <w:t>MARTIN</w:t>
            </w:r>
          </w:p>
        </w:tc>
      </w:tr>
    </w:tbl>
    <w:p w:rsidR="009C251B" w:rsidRDefault="009C251B" w:rsidP="009C251B"/>
    <w:p w:rsidR="009C251B" w:rsidRDefault="009C251B" w:rsidP="009C251B">
      <w:pPr>
        <w:keepNext/>
        <w:jc w:val="center"/>
        <w:rPr>
          <w:b/>
        </w:rPr>
      </w:pPr>
      <w:r w:rsidRPr="009C251B">
        <w:rPr>
          <w:b/>
        </w:rPr>
        <w:t>CO-SPONSOR ADDED</w:t>
      </w:r>
    </w:p>
    <w:tbl>
      <w:tblPr>
        <w:tblW w:w="0" w:type="auto"/>
        <w:tblLayout w:type="fixed"/>
        <w:tblLook w:val="0000" w:firstRow="0" w:lastRow="0" w:firstColumn="0" w:lastColumn="0" w:noHBand="0" w:noVBand="0"/>
      </w:tblPr>
      <w:tblGrid>
        <w:gridCol w:w="1500"/>
        <w:gridCol w:w="1584"/>
      </w:tblGrid>
      <w:tr w:rsidR="009C251B" w:rsidRPr="009C251B" w:rsidTr="009C251B">
        <w:tc>
          <w:tcPr>
            <w:tcW w:w="1500" w:type="dxa"/>
            <w:shd w:val="clear" w:color="auto" w:fill="auto"/>
          </w:tcPr>
          <w:p w:rsidR="009C251B" w:rsidRPr="009C251B" w:rsidRDefault="009C251B" w:rsidP="009C251B">
            <w:pPr>
              <w:keepNext/>
              <w:ind w:firstLine="0"/>
            </w:pPr>
            <w:r w:rsidRPr="009C251B">
              <w:t>Bill Number:</w:t>
            </w:r>
          </w:p>
        </w:tc>
        <w:tc>
          <w:tcPr>
            <w:tcW w:w="1584" w:type="dxa"/>
            <w:shd w:val="clear" w:color="auto" w:fill="auto"/>
          </w:tcPr>
          <w:p w:rsidR="009C251B" w:rsidRPr="009C251B" w:rsidRDefault="009C251B" w:rsidP="009C251B">
            <w:pPr>
              <w:keepNext/>
              <w:ind w:firstLine="0"/>
            </w:pPr>
            <w:r w:rsidRPr="009C251B">
              <w:t>H. 3204</w:t>
            </w:r>
          </w:p>
        </w:tc>
      </w:tr>
      <w:tr w:rsidR="009C251B" w:rsidRPr="009C251B" w:rsidTr="009C251B">
        <w:tc>
          <w:tcPr>
            <w:tcW w:w="1500" w:type="dxa"/>
            <w:shd w:val="clear" w:color="auto" w:fill="auto"/>
          </w:tcPr>
          <w:p w:rsidR="009C251B" w:rsidRPr="009C251B" w:rsidRDefault="009C251B" w:rsidP="009C251B">
            <w:pPr>
              <w:keepNext/>
              <w:ind w:firstLine="0"/>
            </w:pPr>
            <w:r w:rsidRPr="009C251B">
              <w:t>Date:</w:t>
            </w:r>
          </w:p>
        </w:tc>
        <w:tc>
          <w:tcPr>
            <w:tcW w:w="1584" w:type="dxa"/>
            <w:shd w:val="clear" w:color="auto" w:fill="auto"/>
          </w:tcPr>
          <w:p w:rsidR="009C251B" w:rsidRPr="009C251B" w:rsidRDefault="009C251B" w:rsidP="009C251B">
            <w:pPr>
              <w:keepNext/>
              <w:ind w:firstLine="0"/>
            </w:pPr>
            <w:r w:rsidRPr="009C251B">
              <w:t>ADD:</w:t>
            </w:r>
          </w:p>
        </w:tc>
      </w:tr>
      <w:tr w:rsidR="009C251B" w:rsidRPr="009C251B" w:rsidTr="009C251B">
        <w:tc>
          <w:tcPr>
            <w:tcW w:w="1500" w:type="dxa"/>
            <w:shd w:val="clear" w:color="auto" w:fill="auto"/>
          </w:tcPr>
          <w:p w:rsidR="009C251B" w:rsidRPr="009C251B" w:rsidRDefault="009C251B" w:rsidP="009C251B">
            <w:pPr>
              <w:keepNext/>
              <w:ind w:firstLine="0"/>
            </w:pPr>
            <w:r w:rsidRPr="009C251B">
              <w:t>01/31/17</w:t>
            </w:r>
          </w:p>
        </w:tc>
        <w:tc>
          <w:tcPr>
            <w:tcW w:w="1584" w:type="dxa"/>
            <w:shd w:val="clear" w:color="auto" w:fill="auto"/>
          </w:tcPr>
          <w:p w:rsidR="009C251B" w:rsidRPr="009C251B" w:rsidRDefault="009C251B" w:rsidP="009C251B">
            <w:pPr>
              <w:keepNext/>
              <w:ind w:firstLine="0"/>
            </w:pPr>
            <w:r w:rsidRPr="009C251B">
              <w:t>W. NEWTON</w:t>
            </w:r>
          </w:p>
        </w:tc>
      </w:tr>
    </w:tbl>
    <w:p w:rsidR="009C251B" w:rsidRDefault="009C251B" w:rsidP="009C251B"/>
    <w:p w:rsidR="009C251B" w:rsidRDefault="009C251B" w:rsidP="009C251B">
      <w:pPr>
        <w:keepNext/>
        <w:jc w:val="center"/>
        <w:rPr>
          <w:b/>
        </w:rPr>
      </w:pPr>
      <w:r w:rsidRPr="009C251B">
        <w:rPr>
          <w:b/>
        </w:rPr>
        <w:t>CO-SPONSOR</w:t>
      </w:r>
      <w:r w:rsidR="00ED1ABA">
        <w:rPr>
          <w:b/>
        </w:rPr>
        <w:t>S</w:t>
      </w:r>
      <w:r w:rsidRPr="009C251B">
        <w:rPr>
          <w:b/>
        </w:rPr>
        <w:t xml:space="preserve"> ADDED</w:t>
      </w:r>
    </w:p>
    <w:tbl>
      <w:tblPr>
        <w:tblW w:w="0" w:type="auto"/>
        <w:tblLayout w:type="fixed"/>
        <w:tblLook w:val="0000" w:firstRow="0" w:lastRow="0" w:firstColumn="0" w:lastColumn="0" w:noHBand="0" w:noVBand="0"/>
      </w:tblPr>
      <w:tblGrid>
        <w:gridCol w:w="1500"/>
        <w:gridCol w:w="2604"/>
      </w:tblGrid>
      <w:tr w:rsidR="009C251B" w:rsidRPr="009C251B" w:rsidTr="009C251B">
        <w:tc>
          <w:tcPr>
            <w:tcW w:w="1500" w:type="dxa"/>
            <w:shd w:val="clear" w:color="auto" w:fill="auto"/>
          </w:tcPr>
          <w:p w:rsidR="009C251B" w:rsidRPr="009C251B" w:rsidRDefault="009C251B" w:rsidP="009C251B">
            <w:pPr>
              <w:keepNext/>
              <w:ind w:firstLine="0"/>
            </w:pPr>
            <w:r w:rsidRPr="009C251B">
              <w:t>Bill Number:</w:t>
            </w:r>
          </w:p>
        </w:tc>
        <w:tc>
          <w:tcPr>
            <w:tcW w:w="2604" w:type="dxa"/>
            <w:shd w:val="clear" w:color="auto" w:fill="auto"/>
          </w:tcPr>
          <w:p w:rsidR="009C251B" w:rsidRPr="009C251B" w:rsidRDefault="009C251B" w:rsidP="009C251B">
            <w:pPr>
              <w:keepNext/>
              <w:ind w:firstLine="0"/>
            </w:pPr>
            <w:r w:rsidRPr="009C251B">
              <w:t>H. 3220</w:t>
            </w:r>
          </w:p>
        </w:tc>
      </w:tr>
      <w:tr w:rsidR="009C251B" w:rsidRPr="009C251B" w:rsidTr="009C251B">
        <w:tc>
          <w:tcPr>
            <w:tcW w:w="1500" w:type="dxa"/>
            <w:shd w:val="clear" w:color="auto" w:fill="auto"/>
          </w:tcPr>
          <w:p w:rsidR="009C251B" w:rsidRPr="009C251B" w:rsidRDefault="009C251B" w:rsidP="009C251B">
            <w:pPr>
              <w:keepNext/>
              <w:ind w:firstLine="0"/>
            </w:pPr>
            <w:r w:rsidRPr="009C251B">
              <w:t>Date:</w:t>
            </w:r>
          </w:p>
        </w:tc>
        <w:tc>
          <w:tcPr>
            <w:tcW w:w="2604" w:type="dxa"/>
            <w:shd w:val="clear" w:color="auto" w:fill="auto"/>
          </w:tcPr>
          <w:p w:rsidR="009C251B" w:rsidRPr="009C251B" w:rsidRDefault="009C251B" w:rsidP="009C251B">
            <w:pPr>
              <w:keepNext/>
              <w:ind w:firstLine="0"/>
            </w:pPr>
            <w:r w:rsidRPr="009C251B">
              <w:t>ADD:</w:t>
            </w:r>
          </w:p>
        </w:tc>
      </w:tr>
      <w:tr w:rsidR="009C251B" w:rsidRPr="009C251B" w:rsidTr="009C251B">
        <w:tc>
          <w:tcPr>
            <w:tcW w:w="1500" w:type="dxa"/>
            <w:shd w:val="clear" w:color="auto" w:fill="auto"/>
          </w:tcPr>
          <w:p w:rsidR="009C251B" w:rsidRPr="009C251B" w:rsidRDefault="009C251B" w:rsidP="009C251B">
            <w:pPr>
              <w:keepNext/>
              <w:ind w:firstLine="0"/>
            </w:pPr>
            <w:r w:rsidRPr="009C251B">
              <w:t>01/31/17</w:t>
            </w:r>
          </w:p>
        </w:tc>
        <w:tc>
          <w:tcPr>
            <w:tcW w:w="2604" w:type="dxa"/>
            <w:shd w:val="clear" w:color="auto" w:fill="auto"/>
          </w:tcPr>
          <w:p w:rsidR="009C251B" w:rsidRPr="009C251B" w:rsidRDefault="009C251B" w:rsidP="009C251B">
            <w:pPr>
              <w:keepNext/>
              <w:ind w:firstLine="0"/>
            </w:pPr>
            <w:r w:rsidRPr="009C251B">
              <w:t>ANDERSON and DAVIS</w:t>
            </w:r>
          </w:p>
        </w:tc>
      </w:tr>
    </w:tbl>
    <w:p w:rsidR="009C251B" w:rsidRDefault="009C251B" w:rsidP="009C251B"/>
    <w:p w:rsidR="009C251B" w:rsidRDefault="009C251B" w:rsidP="009C251B">
      <w:pPr>
        <w:keepNext/>
        <w:jc w:val="center"/>
        <w:rPr>
          <w:b/>
        </w:rPr>
      </w:pPr>
      <w:r w:rsidRPr="009C251B">
        <w:rPr>
          <w:b/>
        </w:rPr>
        <w:t>CO-SPONSOR ADDED</w:t>
      </w:r>
    </w:p>
    <w:tbl>
      <w:tblPr>
        <w:tblW w:w="0" w:type="auto"/>
        <w:tblLayout w:type="fixed"/>
        <w:tblLook w:val="0000" w:firstRow="0" w:lastRow="0" w:firstColumn="0" w:lastColumn="0" w:noHBand="0" w:noVBand="0"/>
      </w:tblPr>
      <w:tblGrid>
        <w:gridCol w:w="1500"/>
        <w:gridCol w:w="1500"/>
      </w:tblGrid>
      <w:tr w:rsidR="009C251B" w:rsidRPr="009C251B" w:rsidTr="009C251B">
        <w:tc>
          <w:tcPr>
            <w:tcW w:w="1500" w:type="dxa"/>
            <w:shd w:val="clear" w:color="auto" w:fill="auto"/>
          </w:tcPr>
          <w:p w:rsidR="009C251B" w:rsidRPr="009C251B" w:rsidRDefault="009C251B" w:rsidP="009C251B">
            <w:pPr>
              <w:keepNext/>
              <w:ind w:firstLine="0"/>
            </w:pPr>
            <w:r w:rsidRPr="009C251B">
              <w:t>Bill Number:</w:t>
            </w:r>
          </w:p>
        </w:tc>
        <w:tc>
          <w:tcPr>
            <w:tcW w:w="1500" w:type="dxa"/>
            <w:shd w:val="clear" w:color="auto" w:fill="auto"/>
          </w:tcPr>
          <w:p w:rsidR="009C251B" w:rsidRPr="009C251B" w:rsidRDefault="009C251B" w:rsidP="009C251B">
            <w:pPr>
              <w:keepNext/>
              <w:ind w:firstLine="0"/>
            </w:pPr>
            <w:r w:rsidRPr="009C251B">
              <w:t>H. 3221</w:t>
            </w:r>
          </w:p>
        </w:tc>
      </w:tr>
      <w:tr w:rsidR="009C251B" w:rsidRPr="009C251B" w:rsidTr="009C251B">
        <w:tc>
          <w:tcPr>
            <w:tcW w:w="1500" w:type="dxa"/>
            <w:shd w:val="clear" w:color="auto" w:fill="auto"/>
          </w:tcPr>
          <w:p w:rsidR="009C251B" w:rsidRPr="009C251B" w:rsidRDefault="009C251B" w:rsidP="009C251B">
            <w:pPr>
              <w:keepNext/>
              <w:ind w:firstLine="0"/>
            </w:pPr>
            <w:r w:rsidRPr="009C251B">
              <w:t>Date:</w:t>
            </w:r>
          </w:p>
        </w:tc>
        <w:tc>
          <w:tcPr>
            <w:tcW w:w="1500" w:type="dxa"/>
            <w:shd w:val="clear" w:color="auto" w:fill="auto"/>
          </w:tcPr>
          <w:p w:rsidR="009C251B" w:rsidRPr="009C251B" w:rsidRDefault="009C251B" w:rsidP="009C251B">
            <w:pPr>
              <w:keepNext/>
              <w:ind w:firstLine="0"/>
            </w:pPr>
            <w:r w:rsidRPr="009C251B">
              <w:t>ADD:</w:t>
            </w:r>
          </w:p>
        </w:tc>
      </w:tr>
      <w:tr w:rsidR="009C251B" w:rsidRPr="009C251B" w:rsidTr="009C251B">
        <w:tc>
          <w:tcPr>
            <w:tcW w:w="1500" w:type="dxa"/>
            <w:shd w:val="clear" w:color="auto" w:fill="auto"/>
          </w:tcPr>
          <w:p w:rsidR="009C251B" w:rsidRPr="009C251B" w:rsidRDefault="009C251B" w:rsidP="009C251B">
            <w:pPr>
              <w:keepNext/>
              <w:ind w:firstLine="0"/>
            </w:pPr>
            <w:r w:rsidRPr="009C251B">
              <w:t>01/31/17</w:t>
            </w:r>
          </w:p>
        </w:tc>
        <w:tc>
          <w:tcPr>
            <w:tcW w:w="1500" w:type="dxa"/>
            <w:shd w:val="clear" w:color="auto" w:fill="auto"/>
          </w:tcPr>
          <w:p w:rsidR="009C251B" w:rsidRPr="009C251B" w:rsidRDefault="009C251B" w:rsidP="009C251B">
            <w:pPr>
              <w:keepNext/>
              <w:ind w:firstLine="0"/>
            </w:pPr>
            <w:r w:rsidRPr="009C251B">
              <w:t>ANDERSON</w:t>
            </w:r>
          </w:p>
        </w:tc>
      </w:tr>
    </w:tbl>
    <w:p w:rsidR="009C251B" w:rsidRDefault="009C251B" w:rsidP="009C251B"/>
    <w:p w:rsidR="009C251B" w:rsidRDefault="009C251B" w:rsidP="009C251B">
      <w:pPr>
        <w:keepNext/>
        <w:jc w:val="center"/>
        <w:rPr>
          <w:b/>
        </w:rPr>
      </w:pPr>
      <w:r w:rsidRPr="009C251B">
        <w:rPr>
          <w:b/>
        </w:rPr>
        <w:t>CO-SPONSOR ADDED</w:t>
      </w:r>
    </w:p>
    <w:tbl>
      <w:tblPr>
        <w:tblW w:w="0" w:type="auto"/>
        <w:tblLayout w:type="fixed"/>
        <w:tblLook w:val="0000" w:firstRow="0" w:lastRow="0" w:firstColumn="0" w:lastColumn="0" w:noHBand="0" w:noVBand="0"/>
      </w:tblPr>
      <w:tblGrid>
        <w:gridCol w:w="1500"/>
        <w:gridCol w:w="1500"/>
      </w:tblGrid>
      <w:tr w:rsidR="009C251B" w:rsidRPr="009C251B" w:rsidTr="009C251B">
        <w:tc>
          <w:tcPr>
            <w:tcW w:w="1500" w:type="dxa"/>
            <w:shd w:val="clear" w:color="auto" w:fill="auto"/>
          </w:tcPr>
          <w:p w:rsidR="009C251B" w:rsidRPr="009C251B" w:rsidRDefault="009C251B" w:rsidP="009C251B">
            <w:pPr>
              <w:keepNext/>
              <w:ind w:firstLine="0"/>
            </w:pPr>
            <w:r w:rsidRPr="009C251B">
              <w:t>Bill Number:</w:t>
            </w:r>
          </w:p>
        </w:tc>
        <w:tc>
          <w:tcPr>
            <w:tcW w:w="1500" w:type="dxa"/>
            <w:shd w:val="clear" w:color="auto" w:fill="auto"/>
          </w:tcPr>
          <w:p w:rsidR="009C251B" w:rsidRPr="009C251B" w:rsidRDefault="009C251B" w:rsidP="009C251B">
            <w:pPr>
              <w:keepNext/>
              <w:ind w:firstLine="0"/>
            </w:pPr>
            <w:r w:rsidRPr="009C251B">
              <w:t>H. 3340</w:t>
            </w:r>
          </w:p>
        </w:tc>
      </w:tr>
      <w:tr w:rsidR="009C251B" w:rsidRPr="009C251B" w:rsidTr="009C251B">
        <w:tc>
          <w:tcPr>
            <w:tcW w:w="1500" w:type="dxa"/>
            <w:shd w:val="clear" w:color="auto" w:fill="auto"/>
          </w:tcPr>
          <w:p w:rsidR="009C251B" w:rsidRPr="009C251B" w:rsidRDefault="009C251B" w:rsidP="009C251B">
            <w:pPr>
              <w:keepNext/>
              <w:ind w:firstLine="0"/>
            </w:pPr>
            <w:r w:rsidRPr="009C251B">
              <w:t>Date:</w:t>
            </w:r>
          </w:p>
        </w:tc>
        <w:tc>
          <w:tcPr>
            <w:tcW w:w="1500" w:type="dxa"/>
            <w:shd w:val="clear" w:color="auto" w:fill="auto"/>
          </w:tcPr>
          <w:p w:rsidR="009C251B" w:rsidRPr="009C251B" w:rsidRDefault="009C251B" w:rsidP="009C251B">
            <w:pPr>
              <w:keepNext/>
              <w:ind w:firstLine="0"/>
            </w:pPr>
            <w:r w:rsidRPr="009C251B">
              <w:t>ADD:</w:t>
            </w:r>
          </w:p>
        </w:tc>
      </w:tr>
      <w:tr w:rsidR="009C251B" w:rsidRPr="009C251B" w:rsidTr="009C251B">
        <w:tc>
          <w:tcPr>
            <w:tcW w:w="1500" w:type="dxa"/>
            <w:shd w:val="clear" w:color="auto" w:fill="auto"/>
          </w:tcPr>
          <w:p w:rsidR="009C251B" w:rsidRPr="009C251B" w:rsidRDefault="009C251B" w:rsidP="009C251B">
            <w:pPr>
              <w:keepNext/>
              <w:ind w:firstLine="0"/>
            </w:pPr>
            <w:r w:rsidRPr="009C251B">
              <w:t>01/31/17</w:t>
            </w:r>
          </w:p>
        </w:tc>
        <w:tc>
          <w:tcPr>
            <w:tcW w:w="1500" w:type="dxa"/>
            <w:shd w:val="clear" w:color="auto" w:fill="auto"/>
          </w:tcPr>
          <w:p w:rsidR="009C251B" w:rsidRPr="009C251B" w:rsidRDefault="009C251B" w:rsidP="009C251B">
            <w:pPr>
              <w:keepNext/>
              <w:ind w:firstLine="0"/>
            </w:pPr>
            <w:r w:rsidRPr="009C251B">
              <w:t>ANDERSON</w:t>
            </w:r>
          </w:p>
        </w:tc>
      </w:tr>
    </w:tbl>
    <w:p w:rsidR="009C251B" w:rsidRDefault="009C251B" w:rsidP="009C251B"/>
    <w:p w:rsidR="009C251B" w:rsidRDefault="009C251B" w:rsidP="009C251B">
      <w:pPr>
        <w:keepNext/>
        <w:jc w:val="center"/>
        <w:rPr>
          <w:b/>
        </w:rPr>
      </w:pPr>
      <w:r w:rsidRPr="009C251B">
        <w:rPr>
          <w:b/>
        </w:rPr>
        <w:t>CO-SPONSOR ADDED</w:t>
      </w:r>
    </w:p>
    <w:tbl>
      <w:tblPr>
        <w:tblW w:w="0" w:type="auto"/>
        <w:tblLayout w:type="fixed"/>
        <w:tblLook w:val="0000" w:firstRow="0" w:lastRow="0" w:firstColumn="0" w:lastColumn="0" w:noHBand="0" w:noVBand="0"/>
      </w:tblPr>
      <w:tblGrid>
        <w:gridCol w:w="1500"/>
        <w:gridCol w:w="1632"/>
      </w:tblGrid>
      <w:tr w:rsidR="009C251B" w:rsidRPr="009C251B" w:rsidTr="009C251B">
        <w:tc>
          <w:tcPr>
            <w:tcW w:w="1500" w:type="dxa"/>
            <w:shd w:val="clear" w:color="auto" w:fill="auto"/>
          </w:tcPr>
          <w:p w:rsidR="009C251B" w:rsidRPr="009C251B" w:rsidRDefault="009C251B" w:rsidP="009C251B">
            <w:pPr>
              <w:keepNext/>
              <w:ind w:firstLine="0"/>
            </w:pPr>
            <w:r w:rsidRPr="009C251B">
              <w:t>Bill Number:</w:t>
            </w:r>
          </w:p>
        </w:tc>
        <w:tc>
          <w:tcPr>
            <w:tcW w:w="1632" w:type="dxa"/>
            <w:shd w:val="clear" w:color="auto" w:fill="auto"/>
          </w:tcPr>
          <w:p w:rsidR="009C251B" w:rsidRPr="009C251B" w:rsidRDefault="009C251B" w:rsidP="009C251B">
            <w:pPr>
              <w:keepNext/>
              <w:ind w:firstLine="0"/>
            </w:pPr>
            <w:r w:rsidRPr="009C251B">
              <w:t>H. 3420</w:t>
            </w:r>
          </w:p>
        </w:tc>
      </w:tr>
      <w:tr w:rsidR="009C251B" w:rsidRPr="009C251B" w:rsidTr="009C251B">
        <w:tc>
          <w:tcPr>
            <w:tcW w:w="1500" w:type="dxa"/>
            <w:shd w:val="clear" w:color="auto" w:fill="auto"/>
          </w:tcPr>
          <w:p w:rsidR="009C251B" w:rsidRPr="009C251B" w:rsidRDefault="009C251B" w:rsidP="009C251B">
            <w:pPr>
              <w:keepNext/>
              <w:ind w:firstLine="0"/>
            </w:pPr>
            <w:r w:rsidRPr="009C251B">
              <w:t>Date:</w:t>
            </w:r>
          </w:p>
        </w:tc>
        <w:tc>
          <w:tcPr>
            <w:tcW w:w="1632" w:type="dxa"/>
            <w:shd w:val="clear" w:color="auto" w:fill="auto"/>
          </w:tcPr>
          <w:p w:rsidR="009C251B" w:rsidRPr="009C251B" w:rsidRDefault="009C251B" w:rsidP="009C251B">
            <w:pPr>
              <w:keepNext/>
              <w:ind w:firstLine="0"/>
            </w:pPr>
            <w:r w:rsidRPr="009C251B">
              <w:t>ADD:</w:t>
            </w:r>
          </w:p>
        </w:tc>
      </w:tr>
      <w:tr w:rsidR="009C251B" w:rsidRPr="009C251B" w:rsidTr="009C251B">
        <w:tc>
          <w:tcPr>
            <w:tcW w:w="1500" w:type="dxa"/>
            <w:shd w:val="clear" w:color="auto" w:fill="auto"/>
          </w:tcPr>
          <w:p w:rsidR="009C251B" w:rsidRPr="009C251B" w:rsidRDefault="009C251B" w:rsidP="009C251B">
            <w:pPr>
              <w:keepNext/>
              <w:ind w:firstLine="0"/>
            </w:pPr>
            <w:r w:rsidRPr="009C251B">
              <w:t>01/31/17</w:t>
            </w:r>
          </w:p>
        </w:tc>
        <w:tc>
          <w:tcPr>
            <w:tcW w:w="1632" w:type="dxa"/>
            <w:shd w:val="clear" w:color="auto" w:fill="auto"/>
          </w:tcPr>
          <w:p w:rsidR="009C251B" w:rsidRPr="009C251B" w:rsidRDefault="009C251B" w:rsidP="009C251B">
            <w:pPr>
              <w:keepNext/>
              <w:ind w:firstLine="0"/>
            </w:pPr>
            <w:r w:rsidRPr="009C251B">
              <w:t>HENDERSON</w:t>
            </w:r>
          </w:p>
        </w:tc>
      </w:tr>
    </w:tbl>
    <w:p w:rsidR="009C251B" w:rsidRDefault="009C251B" w:rsidP="009C251B"/>
    <w:p w:rsidR="009C251B" w:rsidRDefault="009C251B" w:rsidP="009C251B">
      <w:pPr>
        <w:keepNext/>
        <w:jc w:val="center"/>
        <w:rPr>
          <w:b/>
        </w:rPr>
      </w:pPr>
      <w:r w:rsidRPr="009C251B">
        <w:rPr>
          <w:b/>
        </w:rPr>
        <w:t>CO-SPONSOR</w:t>
      </w:r>
      <w:r w:rsidR="00ED1ABA">
        <w:rPr>
          <w:b/>
        </w:rPr>
        <w:t>S</w:t>
      </w:r>
      <w:r w:rsidRPr="009C251B">
        <w:rPr>
          <w:b/>
        </w:rPr>
        <w:t xml:space="preserve"> ADDED</w:t>
      </w:r>
    </w:p>
    <w:tbl>
      <w:tblPr>
        <w:tblW w:w="0" w:type="auto"/>
        <w:tblLayout w:type="fixed"/>
        <w:tblLook w:val="0000" w:firstRow="0" w:lastRow="0" w:firstColumn="0" w:lastColumn="0" w:noHBand="0" w:noVBand="0"/>
      </w:tblPr>
      <w:tblGrid>
        <w:gridCol w:w="1500"/>
        <w:gridCol w:w="2652"/>
      </w:tblGrid>
      <w:tr w:rsidR="009C251B" w:rsidRPr="009C251B" w:rsidTr="009C251B">
        <w:tc>
          <w:tcPr>
            <w:tcW w:w="1500" w:type="dxa"/>
            <w:shd w:val="clear" w:color="auto" w:fill="auto"/>
          </w:tcPr>
          <w:p w:rsidR="009C251B" w:rsidRPr="009C251B" w:rsidRDefault="009C251B" w:rsidP="009C251B">
            <w:pPr>
              <w:keepNext/>
              <w:ind w:firstLine="0"/>
            </w:pPr>
            <w:r w:rsidRPr="009C251B">
              <w:t>Bill Number:</w:t>
            </w:r>
          </w:p>
        </w:tc>
        <w:tc>
          <w:tcPr>
            <w:tcW w:w="2652" w:type="dxa"/>
            <w:shd w:val="clear" w:color="auto" w:fill="auto"/>
          </w:tcPr>
          <w:p w:rsidR="009C251B" w:rsidRPr="009C251B" w:rsidRDefault="009C251B" w:rsidP="009C251B">
            <w:pPr>
              <w:keepNext/>
              <w:ind w:firstLine="0"/>
            </w:pPr>
            <w:r w:rsidRPr="009C251B">
              <w:t>H. 3427</w:t>
            </w:r>
          </w:p>
        </w:tc>
      </w:tr>
      <w:tr w:rsidR="009C251B" w:rsidRPr="009C251B" w:rsidTr="009C251B">
        <w:tc>
          <w:tcPr>
            <w:tcW w:w="1500" w:type="dxa"/>
            <w:shd w:val="clear" w:color="auto" w:fill="auto"/>
          </w:tcPr>
          <w:p w:rsidR="009C251B" w:rsidRPr="009C251B" w:rsidRDefault="009C251B" w:rsidP="009C251B">
            <w:pPr>
              <w:keepNext/>
              <w:ind w:firstLine="0"/>
            </w:pPr>
            <w:r w:rsidRPr="009C251B">
              <w:t>Date:</w:t>
            </w:r>
          </w:p>
        </w:tc>
        <w:tc>
          <w:tcPr>
            <w:tcW w:w="2652" w:type="dxa"/>
            <w:shd w:val="clear" w:color="auto" w:fill="auto"/>
          </w:tcPr>
          <w:p w:rsidR="009C251B" w:rsidRPr="009C251B" w:rsidRDefault="009C251B" w:rsidP="009C251B">
            <w:pPr>
              <w:keepNext/>
              <w:ind w:firstLine="0"/>
            </w:pPr>
            <w:r w:rsidRPr="009C251B">
              <w:t>ADD:</w:t>
            </w:r>
          </w:p>
        </w:tc>
      </w:tr>
      <w:tr w:rsidR="009C251B" w:rsidRPr="009C251B" w:rsidTr="009C251B">
        <w:tc>
          <w:tcPr>
            <w:tcW w:w="1500" w:type="dxa"/>
            <w:shd w:val="clear" w:color="auto" w:fill="auto"/>
          </w:tcPr>
          <w:p w:rsidR="009C251B" w:rsidRPr="009C251B" w:rsidRDefault="009C251B" w:rsidP="009C251B">
            <w:pPr>
              <w:keepNext/>
              <w:ind w:firstLine="0"/>
            </w:pPr>
            <w:r w:rsidRPr="009C251B">
              <w:t>01/31/17</w:t>
            </w:r>
          </w:p>
        </w:tc>
        <w:tc>
          <w:tcPr>
            <w:tcW w:w="2652" w:type="dxa"/>
            <w:shd w:val="clear" w:color="auto" w:fill="auto"/>
          </w:tcPr>
          <w:p w:rsidR="009C251B" w:rsidRPr="009C251B" w:rsidRDefault="009C251B" w:rsidP="009C251B">
            <w:pPr>
              <w:keepNext/>
              <w:ind w:firstLine="0"/>
            </w:pPr>
            <w:r w:rsidRPr="009C251B">
              <w:t>MARTIN and WHEELER</w:t>
            </w:r>
          </w:p>
        </w:tc>
      </w:tr>
    </w:tbl>
    <w:p w:rsidR="009C251B" w:rsidRDefault="009C251B" w:rsidP="009C251B"/>
    <w:p w:rsidR="009C251B" w:rsidRDefault="009C251B" w:rsidP="009C251B">
      <w:pPr>
        <w:keepNext/>
        <w:jc w:val="center"/>
        <w:rPr>
          <w:b/>
        </w:rPr>
      </w:pPr>
      <w:r w:rsidRPr="009C251B">
        <w:rPr>
          <w:b/>
        </w:rPr>
        <w:t>CO-SPONSOR ADDED</w:t>
      </w:r>
    </w:p>
    <w:tbl>
      <w:tblPr>
        <w:tblW w:w="0" w:type="auto"/>
        <w:tblLayout w:type="fixed"/>
        <w:tblLook w:val="0000" w:firstRow="0" w:lastRow="0" w:firstColumn="0" w:lastColumn="0" w:noHBand="0" w:noVBand="0"/>
      </w:tblPr>
      <w:tblGrid>
        <w:gridCol w:w="1500"/>
        <w:gridCol w:w="1356"/>
      </w:tblGrid>
      <w:tr w:rsidR="009C251B" w:rsidRPr="009C251B" w:rsidTr="009C251B">
        <w:tc>
          <w:tcPr>
            <w:tcW w:w="1500" w:type="dxa"/>
            <w:shd w:val="clear" w:color="auto" w:fill="auto"/>
          </w:tcPr>
          <w:p w:rsidR="009C251B" w:rsidRPr="009C251B" w:rsidRDefault="009C251B" w:rsidP="009C251B">
            <w:pPr>
              <w:keepNext/>
              <w:ind w:firstLine="0"/>
            </w:pPr>
            <w:r w:rsidRPr="009C251B">
              <w:t>Bill Number:</w:t>
            </w:r>
          </w:p>
        </w:tc>
        <w:tc>
          <w:tcPr>
            <w:tcW w:w="1356" w:type="dxa"/>
            <w:shd w:val="clear" w:color="auto" w:fill="auto"/>
          </w:tcPr>
          <w:p w:rsidR="009C251B" w:rsidRPr="009C251B" w:rsidRDefault="009C251B" w:rsidP="009C251B">
            <w:pPr>
              <w:keepNext/>
              <w:ind w:firstLine="0"/>
            </w:pPr>
            <w:r w:rsidRPr="009C251B">
              <w:t>H. 3442</w:t>
            </w:r>
          </w:p>
        </w:tc>
      </w:tr>
      <w:tr w:rsidR="009C251B" w:rsidRPr="009C251B" w:rsidTr="009C251B">
        <w:tc>
          <w:tcPr>
            <w:tcW w:w="1500" w:type="dxa"/>
            <w:shd w:val="clear" w:color="auto" w:fill="auto"/>
          </w:tcPr>
          <w:p w:rsidR="009C251B" w:rsidRPr="009C251B" w:rsidRDefault="009C251B" w:rsidP="009C251B">
            <w:pPr>
              <w:keepNext/>
              <w:ind w:firstLine="0"/>
            </w:pPr>
            <w:r w:rsidRPr="009C251B">
              <w:t>Date:</w:t>
            </w:r>
          </w:p>
        </w:tc>
        <w:tc>
          <w:tcPr>
            <w:tcW w:w="1356" w:type="dxa"/>
            <w:shd w:val="clear" w:color="auto" w:fill="auto"/>
          </w:tcPr>
          <w:p w:rsidR="009C251B" w:rsidRPr="009C251B" w:rsidRDefault="009C251B" w:rsidP="009C251B">
            <w:pPr>
              <w:keepNext/>
              <w:ind w:firstLine="0"/>
            </w:pPr>
            <w:r w:rsidRPr="009C251B">
              <w:t>ADD:</w:t>
            </w:r>
          </w:p>
        </w:tc>
      </w:tr>
      <w:tr w:rsidR="009C251B" w:rsidRPr="009C251B" w:rsidTr="009C251B">
        <w:tc>
          <w:tcPr>
            <w:tcW w:w="1500" w:type="dxa"/>
            <w:shd w:val="clear" w:color="auto" w:fill="auto"/>
          </w:tcPr>
          <w:p w:rsidR="009C251B" w:rsidRPr="009C251B" w:rsidRDefault="009C251B" w:rsidP="009C251B">
            <w:pPr>
              <w:keepNext/>
              <w:ind w:firstLine="0"/>
            </w:pPr>
            <w:r w:rsidRPr="009C251B">
              <w:t>01/31/17</w:t>
            </w:r>
          </w:p>
        </w:tc>
        <w:tc>
          <w:tcPr>
            <w:tcW w:w="1356" w:type="dxa"/>
            <w:shd w:val="clear" w:color="auto" w:fill="auto"/>
          </w:tcPr>
          <w:p w:rsidR="009C251B" w:rsidRPr="009C251B" w:rsidRDefault="009C251B" w:rsidP="009C251B">
            <w:pPr>
              <w:keepNext/>
              <w:ind w:firstLine="0"/>
            </w:pPr>
            <w:r w:rsidRPr="009C251B">
              <w:t>WHEELER</w:t>
            </w:r>
          </w:p>
        </w:tc>
      </w:tr>
    </w:tbl>
    <w:p w:rsidR="009C251B" w:rsidRDefault="009C251B" w:rsidP="009C251B"/>
    <w:p w:rsidR="009C251B" w:rsidRDefault="009C251B" w:rsidP="009C251B">
      <w:pPr>
        <w:keepNext/>
        <w:jc w:val="center"/>
        <w:rPr>
          <w:b/>
        </w:rPr>
      </w:pPr>
      <w:r w:rsidRPr="009C251B">
        <w:rPr>
          <w:b/>
        </w:rPr>
        <w:t>CO-SPONSOR ADDED</w:t>
      </w:r>
    </w:p>
    <w:tbl>
      <w:tblPr>
        <w:tblW w:w="0" w:type="auto"/>
        <w:tblLayout w:type="fixed"/>
        <w:tblLook w:val="0000" w:firstRow="0" w:lastRow="0" w:firstColumn="0" w:lastColumn="0" w:noHBand="0" w:noVBand="0"/>
      </w:tblPr>
      <w:tblGrid>
        <w:gridCol w:w="1500"/>
        <w:gridCol w:w="1356"/>
      </w:tblGrid>
      <w:tr w:rsidR="009C251B" w:rsidRPr="009C251B" w:rsidTr="009C251B">
        <w:tc>
          <w:tcPr>
            <w:tcW w:w="1500" w:type="dxa"/>
            <w:shd w:val="clear" w:color="auto" w:fill="auto"/>
          </w:tcPr>
          <w:p w:rsidR="009C251B" w:rsidRPr="009C251B" w:rsidRDefault="009C251B" w:rsidP="009C251B">
            <w:pPr>
              <w:keepNext/>
              <w:ind w:firstLine="0"/>
            </w:pPr>
            <w:r w:rsidRPr="009C251B">
              <w:t>Bill Number:</w:t>
            </w:r>
          </w:p>
        </w:tc>
        <w:tc>
          <w:tcPr>
            <w:tcW w:w="1356" w:type="dxa"/>
            <w:shd w:val="clear" w:color="auto" w:fill="auto"/>
          </w:tcPr>
          <w:p w:rsidR="009C251B" w:rsidRPr="009C251B" w:rsidRDefault="009C251B" w:rsidP="009C251B">
            <w:pPr>
              <w:keepNext/>
              <w:ind w:firstLine="0"/>
            </w:pPr>
            <w:r w:rsidRPr="009C251B">
              <w:t>H. 3443</w:t>
            </w:r>
          </w:p>
        </w:tc>
      </w:tr>
      <w:tr w:rsidR="009C251B" w:rsidRPr="009C251B" w:rsidTr="009C251B">
        <w:tc>
          <w:tcPr>
            <w:tcW w:w="1500" w:type="dxa"/>
            <w:shd w:val="clear" w:color="auto" w:fill="auto"/>
          </w:tcPr>
          <w:p w:rsidR="009C251B" w:rsidRPr="009C251B" w:rsidRDefault="009C251B" w:rsidP="009C251B">
            <w:pPr>
              <w:keepNext/>
              <w:ind w:firstLine="0"/>
            </w:pPr>
            <w:r w:rsidRPr="009C251B">
              <w:t>Date:</w:t>
            </w:r>
          </w:p>
        </w:tc>
        <w:tc>
          <w:tcPr>
            <w:tcW w:w="1356" w:type="dxa"/>
            <w:shd w:val="clear" w:color="auto" w:fill="auto"/>
          </w:tcPr>
          <w:p w:rsidR="009C251B" w:rsidRPr="009C251B" w:rsidRDefault="009C251B" w:rsidP="009C251B">
            <w:pPr>
              <w:keepNext/>
              <w:ind w:firstLine="0"/>
            </w:pPr>
            <w:r w:rsidRPr="009C251B">
              <w:t>ADD:</w:t>
            </w:r>
          </w:p>
        </w:tc>
      </w:tr>
      <w:tr w:rsidR="009C251B" w:rsidRPr="009C251B" w:rsidTr="009C251B">
        <w:tc>
          <w:tcPr>
            <w:tcW w:w="1500" w:type="dxa"/>
            <w:shd w:val="clear" w:color="auto" w:fill="auto"/>
          </w:tcPr>
          <w:p w:rsidR="009C251B" w:rsidRPr="009C251B" w:rsidRDefault="009C251B" w:rsidP="009C251B">
            <w:pPr>
              <w:keepNext/>
              <w:ind w:firstLine="0"/>
            </w:pPr>
            <w:r w:rsidRPr="009C251B">
              <w:t>01/31/17</w:t>
            </w:r>
          </w:p>
        </w:tc>
        <w:tc>
          <w:tcPr>
            <w:tcW w:w="1356" w:type="dxa"/>
            <w:shd w:val="clear" w:color="auto" w:fill="auto"/>
          </w:tcPr>
          <w:p w:rsidR="009C251B" w:rsidRPr="009C251B" w:rsidRDefault="009C251B" w:rsidP="009C251B">
            <w:pPr>
              <w:keepNext/>
              <w:ind w:firstLine="0"/>
            </w:pPr>
            <w:r w:rsidRPr="009C251B">
              <w:t>WHEELER</w:t>
            </w:r>
          </w:p>
        </w:tc>
      </w:tr>
    </w:tbl>
    <w:p w:rsidR="009C251B" w:rsidRDefault="009C251B" w:rsidP="009C251B"/>
    <w:p w:rsidR="009C251B" w:rsidRDefault="009C251B" w:rsidP="009C251B">
      <w:pPr>
        <w:keepNext/>
        <w:jc w:val="center"/>
        <w:rPr>
          <w:b/>
        </w:rPr>
      </w:pPr>
      <w:r w:rsidRPr="009C251B">
        <w:rPr>
          <w:b/>
        </w:rPr>
        <w:t>CO-SPONSOR ADDED</w:t>
      </w:r>
    </w:p>
    <w:tbl>
      <w:tblPr>
        <w:tblW w:w="0" w:type="auto"/>
        <w:tblLayout w:type="fixed"/>
        <w:tblLook w:val="0000" w:firstRow="0" w:lastRow="0" w:firstColumn="0" w:lastColumn="0" w:noHBand="0" w:noVBand="0"/>
      </w:tblPr>
      <w:tblGrid>
        <w:gridCol w:w="1500"/>
        <w:gridCol w:w="1356"/>
      </w:tblGrid>
      <w:tr w:rsidR="009C251B" w:rsidRPr="009C251B" w:rsidTr="009C251B">
        <w:tc>
          <w:tcPr>
            <w:tcW w:w="1500" w:type="dxa"/>
            <w:shd w:val="clear" w:color="auto" w:fill="auto"/>
          </w:tcPr>
          <w:p w:rsidR="009C251B" w:rsidRPr="009C251B" w:rsidRDefault="009C251B" w:rsidP="009C251B">
            <w:pPr>
              <w:keepNext/>
              <w:ind w:firstLine="0"/>
            </w:pPr>
            <w:r w:rsidRPr="009C251B">
              <w:t>Bill Number:</w:t>
            </w:r>
          </w:p>
        </w:tc>
        <w:tc>
          <w:tcPr>
            <w:tcW w:w="1356" w:type="dxa"/>
            <w:shd w:val="clear" w:color="auto" w:fill="auto"/>
          </w:tcPr>
          <w:p w:rsidR="009C251B" w:rsidRPr="009C251B" w:rsidRDefault="009C251B" w:rsidP="009C251B">
            <w:pPr>
              <w:keepNext/>
              <w:ind w:firstLine="0"/>
            </w:pPr>
            <w:r w:rsidRPr="009C251B">
              <w:t>H. 3448</w:t>
            </w:r>
          </w:p>
        </w:tc>
      </w:tr>
      <w:tr w:rsidR="009C251B" w:rsidRPr="009C251B" w:rsidTr="009C251B">
        <w:tc>
          <w:tcPr>
            <w:tcW w:w="1500" w:type="dxa"/>
            <w:shd w:val="clear" w:color="auto" w:fill="auto"/>
          </w:tcPr>
          <w:p w:rsidR="009C251B" w:rsidRPr="009C251B" w:rsidRDefault="009C251B" w:rsidP="009C251B">
            <w:pPr>
              <w:keepNext/>
              <w:ind w:firstLine="0"/>
            </w:pPr>
            <w:r w:rsidRPr="009C251B">
              <w:t>Date:</w:t>
            </w:r>
          </w:p>
        </w:tc>
        <w:tc>
          <w:tcPr>
            <w:tcW w:w="1356" w:type="dxa"/>
            <w:shd w:val="clear" w:color="auto" w:fill="auto"/>
          </w:tcPr>
          <w:p w:rsidR="009C251B" w:rsidRPr="009C251B" w:rsidRDefault="009C251B" w:rsidP="009C251B">
            <w:pPr>
              <w:keepNext/>
              <w:ind w:firstLine="0"/>
            </w:pPr>
            <w:r w:rsidRPr="009C251B">
              <w:t>ADD:</w:t>
            </w:r>
          </w:p>
        </w:tc>
      </w:tr>
      <w:tr w:rsidR="009C251B" w:rsidRPr="009C251B" w:rsidTr="009C251B">
        <w:tc>
          <w:tcPr>
            <w:tcW w:w="1500" w:type="dxa"/>
            <w:shd w:val="clear" w:color="auto" w:fill="auto"/>
          </w:tcPr>
          <w:p w:rsidR="009C251B" w:rsidRPr="009C251B" w:rsidRDefault="009C251B" w:rsidP="009C251B">
            <w:pPr>
              <w:keepNext/>
              <w:ind w:firstLine="0"/>
            </w:pPr>
            <w:r w:rsidRPr="009C251B">
              <w:t>01/31/17</w:t>
            </w:r>
          </w:p>
        </w:tc>
        <w:tc>
          <w:tcPr>
            <w:tcW w:w="1356" w:type="dxa"/>
            <w:shd w:val="clear" w:color="auto" w:fill="auto"/>
          </w:tcPr>
          <w:p w:rsidR="009C251B" w:rsidRPr="009C251B" w:rsidRDefault="009C251B" w:rsidP="009C251B">
            <w:pPr>
              <w:keepNext/>
              <w:ind w:firstLine="0"/>
            </w:pPr>
            <w:r w:rsidRPr="009C251B">
              <w:t>WHEELER</w:t>
            </w:r>
          </w:p>
        </w:tc>
      </w:tr>
    </w:tbl>
    <w:p w:rsidR="009C251B" w:rsidRDefault="009C251B" w:rsidP="009C251B"/>
    <w:p w:rsidR="009C251B" w:rsidRDefault="009C251B" w:rsidP="009C251B">
      <w:pPr>
        <w:keepNext/>
        <w:jc w:val="center"/>
        <w:rPr>
          <w:b/>
        </w:rPr>
      </w:pPr>
      <w:r w:rsidRPr="009C251B">
        <w:rPr>
          <w:b/>
        </w:rPr>
        <w:t>CO-SPONSOR ADDED</w:t>
      </w:r>
    </w:p>
    <w:tbl>
      <w:tblPr>
        <w:tblW w:w="0" w:type="auto"/>
        <w:tblLayout w:type="fixed"/>
        <w:tblLook w:val="0000" w:firstRow="0" w:lastRow="0" w:firstColumn="0" w:lastColumn="0" w:noHBand="0" w:noVBand="0"/>
      </w:tblPr>
      <w:tblGrid>
        <w:gridCol w:w="1500"/>
        <w:gridCol w:w="1584"/>
      </w:tblGrid>
      <w:tr w:rsidR="009C251B" w:rsidRPr="009C251B" w:rsidTr="009C251B">
        <w:tc>
          <w:tcPr>
            <w:tcW w:w="1500" w:type="dxa"/>
            <w:shd w:val="clear" w:color="auto" w:fill="auto"/>
          </w:tcPr>
          <w:p w:rsidR="009C251B" w:rsidRPr="009C251B" w:rsidRDefault="009C251B" w:rsidP="009C251B">
            <w:pPr>
              <w:keepNext/>
              <w:ind w:firstLine="0"/>
            </w:pPr>
            <w:r w:rsidRPr="009C251B">
              <w:t>Bill Number:</w:t>
            </w:r>
          </w:p>
        </w:tc>
        <w:tc>
          <w:tcPr>
            <w:tcW w:w="1584" w:type="dxa"/>
            <w:shd w:val="clear" w:color="auto" w:fill="auto"/>
          </w:tcPr>
          <w:p w:rsidR="009C251B" w:rsidRPr="009C251B" w:rsidRDefault="009C251B" w:rsidP="009C251B">
            <w:pPr>
              <w:keepNext/>
              <w:ind w:firstLine="0"/>
            </w:pPr>
            <w:r w:rsidRPr="009C251B">
              <w:t>H. 3465</w:t>
            </w:r>
          </w:p>
        </w:tc>
      </w:tr>
      <w:tr w:rsidR="009C251B" w:rsidRPr="009C251B" w:rsidTr="009C251B">
        <w:tc>
          <w:tcPr>
            <w:tcW w:w="1500" w:type="dxa"/>
            <w:shd w:val="clear" w:color="auto" w:fill="auto"/>
          </w:tcPr>
          <w:p w:rsidR="009C251B" w:rsidRPr="009C251B" w:rsidRDefault="009C251B" w:rsidP="009C251B">
            <w:pPr>
              <w:keepNext/>
              <w:ind w:firstLine="0"/>
            </w:pPr>
            <w:r w:rsidRPr="009C251B">
              <w:t>Date:</w:t>
            </w:r>
          </w:p>
        </w:tc>
        <w:tc>
          <w:tcPr>
            <w:tcW w:w="1584" w:type="dxa"/>
            <w:shd w:val="clear" w:color="auto" w:fill="auto"/>
          </w:tcPr>
          <w:p w:rsidR="009C251B" w:rsidRPr="009C251B" w:rsidRDefault="009C251B" w:rsidP="009C251B">
            <w:pPr>
              <w:keepNext/>
              <w:ind w:firstLine="0"/>
            </w:pPr>
            <w:r w:rsidRPr="009C251B">
              <w:t>ADD:</w:t>
            </w:r>
          </w:p>
        </w:tc>
      </w:tr>
      <w:tr w:rsidR="009C251B" w:rsidRPr="009C251B" w:rsidTr="009C251B">
        <w:tc>
          <w:tcPr>
            <w:tcW w:w="1500" w:type="dxa"/>
            <w:shd w:val="clear" w:color="auto" w:fill="auto"/>
          </w:tcPr>
          <w:p w:rsidR="009C251B" w:rsidRPr="009C251B" w:rsidRDefault="009C251B" w:rsidP="009C251B">
            <w:pPr>
              <w:keepNext/>
              <w:ind w:firstLine="0"/>
            </w:pPr>
            <w:r w:rsidRPr="009C251B">
              <w:t>01/31/17</w:t>
            </w:r>
          </w:p>
        </w:tc>
        <w:tc>
          <w:tcPr>
            <w:tcW w:w="1584" w:type="dxa"/>
            <w:shd w:val="clear" w:color="auto" w:fill="auto"/>
          </w:tcPr>
          <w:p w:rsidR="009C251B" w:rsidRPr="009C251B" w:rsidRDefault="009C251B" w:rsidP="009C251B">
            <w:pPr>
              <w:keepNext/>
              <w:ind w:firstLine="0"/>
            </w:pPr>
            <w:r w:rsidRPr="009C251B">
              <w:t>W. NEWTON</w:t>
            </w:r>
          </w:p>
        </w:tc>
      </w:tr>
    </w:tbl>
    <w:p w:rsidR="009C251B" w:rsidRDefault="009C251B" w:rsidP="009C251B"/>
    <w:p w:rsidR="009C251B" w:rsidRDefault="009C251B" w:rsidP="009C251B">
      <w:pPr>
        <w:keepNext/>
        <w:jc w:val="center"/>
        <w:rPr>
          <w:b/>
        </w:rPr>
      </w:pPr>
      <w:r w:rsidRPr="009C251B">
        <w:rPr>
          <w:b/>
        </w:rPr>
        <w:t>CO-SPONSOR</w:t>
      </w:r>
      <w:r w:rsidR="00ED1ABA">
        <w:rPr>
          <w:b/>
        </w:rPr>
        <w:t>S</w:t>
      </w:r>
      <w:r w:rsidRPr="009C251B">
        <w:rPr>
          <w:b/>
        </w:rPr>
        <w:t xml:space="preserve"> ADDED</w:t>
      </w:r>
    </w:p>
    <w:tbl>
      <w:tblPr>
        <w:tblW w:w="0" w:type="auto"/>
        <w:tblLayout w:type="fixed"/>
        <w:tblLook w:val="0000" w:firstRow="0" w:lastRow="0" w:firstColumn="0" w:lastColumn="0" w:noHBand="0" w:noVBand="0"/>
      </w:tblPr>
      <w:tblGrid>
        <w:gridCol w:w="1500"/>
        <w:gridCol w:w="5038"/>
      </w:tblGrid>
      <w:tr w:rsidR="009C251B" w:rsidRPr="009C251B" w:rsidTr="009C251B">
        <w:tc>
          <w:tcPr>
            <w:tcW w:w="1500" w:type="dxa"/>
            <w:shd w:val="clear" w:color="auto" w:fill="auto"/>
          </w:tcPr>
          <w:p w:rsidR="009C251B" w:rsidRPr="009C251B" w:rsidRDefault="009C251B" w:rsidP="009C251B">
            <w:pPr>
              <w:keepNext/>
              <w:ind w:firstLine="0"/>
            </w:pPr>
            <w:r w:rsidRPr="009C251B">
              <w:t>Bill Number:</w:t>
            </w:r>
          </w:p>
        </w:tc>
        <w:tc>
          <w:tcPr>
            <w:tcW w:w="5038" w:type="dxa"/>
            <w:shd w:val="clear" w:color="auto" w:fill="auto"/>
          </w:tcPr>
          <w:p w:rsidR="009C251B" w:rsidRPr="009C251B" w:rsidRDefault="009C251B" w:rsidP="009C251B">
            <w:pPr>
              <w:keepNext/>
              <w:ind w:firstLine="0"/>
            </w:pPr>
            <w:r w:rsidRPr="009C251B">
              <w:t>H. 3516</w:t>
            </w:r>
          </w:p>
        </w:tc>
      </w:tr>
      <w:tr w:rsidR="009C251B" w:rsidRPr="009C251B" w:rsidTr="009C251B">
        <w:tc>
          <w:tcPr>
            <w:tcW w:w="1500" w:type="dxa"/>
            <w:shd w:val="clear" w:color="auto" w:fill="auto"/>
          </w:tcPr>
          <w:p w:rsidR="009C251B" w:rsidRPr="009C251B" w:rsidRDefault="009C251B" w:rsidP="009C251B">
            <w:pPr>
              <w:keepNext/>
              <w:ind w:firstLine="0"/>
            </w:pPr>
            <w:r w:rsidRPr="009C251B">
              <w:t>Date:</w:t>
            </w:r>
          </w:p>
        </w:tc>
        <w:tc>
          <w:tcPr>
            <w:tcW w:w="5038" w:type="dxa"/>
            <w:shd w:val="clear" w:color="auto" w:fill="auto"/>
          </w:tcPr>
          <w:p w:rsidR="009C251B" w:rsidRPr="009C251B" w:rsidRDefault="009C251B" w:rsidP="009C251B">
            <w:pPr>
              <w:keepNext/>
              <w:ind w:firstLine="0"/>
            </w:pPr>
            <w:r w:rsidRPr="009C251B">
              <w:t>ADD:</w:t>
            </w:r>
          </w:p>
        </w:tc>
      </w:tr>
      <w:tr w:rsidR="009C251B" w:rsidRPr="009C251B" w:rsidTr="009C251B">
        <w:tc>
          <w:tcPr>
            <w:tcW w:w="1500" w:type="dxa"/>
            <w:shd w:val="clear" w:color="auto" w:fill="auto"/>
          </w:tcPr>
          <w:p w:rsidR="009C251B" w:rsidRPr="009C251B" w:rsidRDefault="009C251B" w:rsidP="009C251B">
            <w:pPr>
              <w:keepNext/>
              <w:ind w:firstLine="0"/>
            </w:pPr>
            <w:r w:rsidRPr="009C251B">
              <w:t>01/31/17</w:t>
            </w:r>
          </w:p>
        </w:tc>
        <w:tc>
          <w:tcPr>
            <w:tcW w:w="5038" w:type="dxa"/>
            <w:shd w:val="clear" w:color="auto" w:fill="auto"/>
          </w:tcPr>
          <w:p w:rsidR="009C251B" w:rsidRPr="009C251B" w:rsidRDefault="009C251B" w:rsidP="009C251B">
            <w:pPr>
              <w:keepNext/>
              <w:ind w:firstLine="0"/>
            </w:pPr>
            <w:r w:rsidRPr="009C251B">
              <w:t>SPIRES, FUNDERBURK, D. C. MOSS and MARTIN</w:t>
            </w:r>
          </w:p>
        </w:tc>
      </w:tr>
    </w:tbl>
    <w:p w:rsidR="009C251B" w:rsidRDefault="009C251B" w:rsidP="009C251B"/>
    <w:p w:rsidR="009C251B" w:rsidRDefault="009C251B" w:rsidP="009C251B">
      <w:pPr>
        <w:keepNext/>
        <w:jc w:val="center"/>
        <w:rPr>
          <w:b/>
        </w:rPr>
      </w:pPr>
      <w:r w:rsidRPr="009C251B">
        <w:rPr>
          <w:b/>
        </w:rPr>
        <w:t>CO-SPONSOR ADDED</w:t>
      </w:r>
    </w:p>
    <w:tbl>
      <w:tblPr>
        <w:tblW w:w="0" w:type="auto"/>
        <w:tblLayout w:type="fixed"/>
        <w:tblLook w:val="0000" w:firstRow="0" w:lastRow="0" w:firstColumn="0" w:lastColumn="0" w:noHBand="0" w:noVBand="0"/>
      </w:tblPr>
      <w:tblGrid>
        <w:gridCol w:w="1500"/>
        <w:gridCol w:w="1176"/>
      </w:tblGrid>
      <w:tr w:rsidR="009C251B" w:rsidRPr="009C251B" w:rsidTr="009C251B">
        <w:tc>
          <w:tcPr>
            <w:tcW w:w="1500" w:type="dxa"/>
            <w:shd w:val="clear" w:color="auto" w:fill="auto"/>
          </w:tcPr>
          <w:p w:rsidR="009C251B" w:rsidRPr="009C251B" w:rsidRDefault="009C251B" w:rsidP="009C251B">
            <w:pPr>
              <w:keepNext/>
              <w:ind w:firstLine="0"/>
            </w:pPr>
            <w:r w:rsidRPr="009C251B">
              <w:t>Bill Number:</w:t>
            </w:r>
          </w:p>
        </w:tc>
        <w:tc>
          <w:tcPr>
            <w:tcW w:w="1176" w:type="dxa"/>
            <w:shd w:val="clear" w:color="auto" w:fill="auto"/>
          </w:tcPr>
          <w:p w:rsidR="009C251B" w:rsidRPr="009C251B" w:rsidRDefault="009C251B" w:rsidP="009C251B">
            <w:pPr>
              <w:keepNext/>
              <w:ind w:firstLine="0"/>
            </w:pPr>
            <w:r w:rsidRPr="009C251B">
              <w:t>H. 3517</w:t>
            </w:r>
          </w:p>
        </w:tc>
      </w:tr>
      <w:tr w:rsidR="009C251B" w:rsidRPr="009C251B" w:rsidTr="009C251B">
        <w:tc>
          <w:tcPr>
            <w:tcW w:w="1500" w:type="dxa"/>
            <w:shd w:val="clear" w:color="auto" w:fill="auto"/>
          </w:tcPr>
          <w:p w:rsidR="009C251B" w:rsidRPr="009C251B" w:rsidRDefault="009C251B" w:rsidP="009C251B">
            <w:pPr>
              <w:keepNext/>
              <w:ind w:firstLine="0"/>
            </w:pPr>
            <w:r w:rsidRPr="009C251B">
              <w:t>Date:</w:t>
            </w:r>
          </w:p>
        </w:tc>
        <w:tc>
          <w:tcPr>
            <w:tcW w:w="1176" w:type="dxa"/>
            <w:shd w:val="clear" w:color="auto" w:fill="auto"/>
          </w:tcPr>
          <w:p w:rsidR="009C251B" w:rsidRPr="009C251B" w:rsidRDefault="009C251B" w:rsidP="009C251B">
            <w:pPr>
              <w:keepNext/>
              <w:ind w:firstLine="0"/>
            </w:pPr>
            <w:r w:rsidRPr="009C251B">
              <w:t>ADD:</w:t>
            </w:r>
          </w:p>
        </w:tc>
      </w:tr>
      <w:tr w:rsidR="009C251B" w:rsidRPr="009C251B" w:rsidTr="009C251B">
        <w:tc>
          <w:tcPr>
            <w:tcW w:w="1500" w:type="dxa"/>
            <w:shd w:val="clear" w:color="auto" w:fill="auto"/>
          </w:tcPr>
          <w:p w:rsidR="009C251B" w:rsidRPr="009C251B" w:rsidRDefault="009C251B" w:rsidP="009C251B">
            <w:pPr>
              <w:keepNext/>
              <w:ind w:firstLine="0"/>
            </w:pPr>
            <w:r w:rsidRPr="009C251B">
              <w:t>01/31/17</w:t>
            </w:r>
          </w:p>
        </w:tc>
        <w:tc>
          <w:tcPr>
            <w:tcW w:w="1176" w:type="dxa"/>
            <w:shd w:val="clear" w:color="auto" w:fill="auto"/>
          </w:tcPr>
          <w:p w:rsidR="009C251B" w:rsidRPr="009C251B" w:rsidRDefault="009C251B" w:rsidP="009C251B">
            <w:pPr>
              <w:keepNext/>
              <w:ind w:firstLine="0"/>
            </w:pPr>
            <w:r w:rsidRPr="009C251B">
              <w:t>MARTIN</w:t>
            </w:r>
          </w:p>
        </w:tc>
      </w:tr>
    </w:tbl>
    <w:p w:rsidR="009C251B" w:rsidRDefault="009C251B" w:rsidP="009C251B"/>
    <w:p w:rsidR="009C251B" w:rsidRDefault="009C251B" w:rsidP="009C251B">
      <w:pPr>
        <w:keepNext/>
        <w:jc w:val="center"/>
        <w:rPr>
          <w:b/>
        </w:rPr>
      </w:pPr>
      <w:r w:rsidRPr="009C251B">
        <w:rPr>
          <w:b/>
        </w:rPr>
        <w:t>CO-SPONSOR ADDED</w:t>
      </w:r>
    </w:p>
    <w:tbl>
      <w:tblPr>
        <w:tblW w:w="0" w:type="auto"/>
        <w:tblLayout w:type="fixed"/>
        <w:tblLook w:val="0000" w:firstRow="0" w:lastRow="0" w:firstColumn="0" w:lastColumn="0" w:noHBand="0" w:noVBand="0"/>
      </w:tblPr>
      <w:tblGrid>
        <w:gridCol w:w="1500"/>
        <w:gridCol w:w="1176"/>
      </w:tblGrid>
      <w:tr w:rsidR="009C251B" w:rsidRPr="009C251B" w:rsidTr="009C251B">
        <w:tc>
          <w:tcPr>
            <w:tcW w:w="1500" w:type="dxa"/>
            <w:shd w:val="clear" w:color="auto" w:fill="auto"/>
          </w:tcPr>
          <w:p w:rsidR="009C251B" w:rsidRPr="009C251B" w:rsidRDefault="009C251B" w:rsidP="009C251B">
            <w:pPr>
              <w:keepNext/>
              <w:ind w:firstLine="0"/>
            </w:pPr>
            <w:r w:rsidRPr="009C251B">
              <w:t>Bill Number:</w:t>
            </w:r>
          </w:p>
        </w:tc>
        <w:tc>
          <w:tcPr>
            <w:tcW w:w="1176" w:type="dxa"/>
            <w:shd w:val="clear" w:color="auto" w:fill="auto"/>
          </w:tcPr>
          <w:p w:rsidR="009C251B" w:rsidRPr="009C251B" w:rsidRDefault="009C251B" w:rsidP="009C251B">
            <w:pPr>
              <w:keepNext/>
              <w:ind w:firstLine="0"/>
            </w:pPr>
            <w:r w:rsidRPr="009C251B">
              <w:t>H. 3531</w:t>
            </w:r>
          </w:p>
        </w:tc>
      </w:tr>
      <w:tr w:rsidR="009C251B" w:rsidRPr="009C251B" w:rsidTr="009C251B">
        <w:tc>
          <w:tcPr>
            <w:tcW w:w="1500" w:type="dxa"/>
            <w:shd w:val="clear" w:color="auto" w:fill="auto"/>
          </w:tcPr>
          <w:p w:rsidR="009C251B" w:rsidRPr="009C251B" w:rsidRDefault="009C251B" w:rsidP="009C251B">
            <w:pPr>
              <w:keepNext/>
              <w:ind w:firstLine="0"/>
            </w:pPr>
            <w:r w:rsidRPr="009C251B">
              <w:t>Date:</w:t>
            </w:r>
          </w:p>
        </w:tc>
        <w:tc>
          <w:tcPr>
            <w:tcW w:w="1176" w:type="dxa"/>
            <w:shd w:val="clear" w:color="auto" w:fill="auto"/>
          </w:tcPr>
          <w:p w:rsidR="009C251B" w:rsidRPr="009C251B" w:rsidRDefault="009C251B" w:rsidP="009C251B">
            <w:pPr>
              <w:keepNext/>
              <w:ind w:firstLine="0"/>
            </w:pPr>
            <w:r w:rsidRPr="009C251B">
              <w:t>ADD:</w:t>
            </w:r>
          </w:p>
        </w:tc>
      </w:tr>
      <w:tr w:rsidR="009C251B" w:rsidRPr="009C251B" w:rsidTr="009C251B">
        <w:tc>
          <w:tcPr>
            <w:tcW w:w="1500" w:type="dxa"/>
            <w:shd w:val="clear" w:color="auto" w:fill="auto"/>
          </w:tcPr>
          <w:p w:rsidR="009C251B" w:rsidRPr="009C251B" w:rsidRDefault="009C251B" w:rsidP="009C251B">
            <w:pPr>
              <w:keepNext/>
              <w:ind w:firstLine="0"/>
            </w:pPr>
            <w:r w:rsidRPr="009C251B">
              <w:t>01/31/17</w:t>
            </w:r>
          </w:p>
        </w:tc>
        <w:tc>
          <w:tcPr>
            <w:tcW w:w="1176" w:type="dxa"/>
            <w:shd w:val="clear" w:color="auto" w:fill="auto"/>
          </w:tcPr>
          <w:p w:rsidR="009C251B" w:rsidRPr="009C251B" w:rsidRDefault="009C251B" w:rsidP="009C251B">
            <w:pPr>
              <w:keepNext/>
              <w:ind w:firstLine="0"/>
            </w:pPr>
            <w:r w:rsidRPr="009C251B">
              <w:t>MARTIN</w:t>
            </w:r>
          </w:p>
        </w:tc>
      </w:tr>
    </w:tbl>
    <w:p w:rsidR="009C251B" w:rsidRDefault="009C251B" w:rsidP="009C251B"/>
    <w:p w:rsidR="009C251B" w:rsidRDefault="009C251B" w:rsidP="009C251B">
      <w:pPr>
        <w:keepNext/>
        <w:jc w:val="center"/>
        <w:rPr>
          <w:b/>
        </w:rPr>
      </w:pPr>
      <w:r w:rsidRPr="009C251B">
        <w:rPr>
          <w:b/>
        </w:rPr>
        <w:t>CO-SPONSOR ADDED</w:t>
      </w:r>
    </w:p>
    <w:tbl>
      <w:tblPr>
        <w:tblW w:w="0" w:type="auto"/>
        <w:tblLayout w:type="fixed"/>
        <w:tblLook w:val="0000" w:firstRow="0" w:lastRow="0" w:firstColumn="0" w:lastColumn="0" w:noHBand="0" w:noVBand="0"/>
      </w:tblPr>
      <w:tblGrid>
        <w:gridCol w:w="1500"/>
        <w:gridCol w:w="1176"/>
      </w:tblGrid>
      <w:tr w:rsidR="009C251B" w:rsidRPr="009C251B" w:rsidTr="009C251B">
        <w:tc>
          <w:tcPr>
            <w:tcW w:w="1500" w:type="dxa"/>
            <w:shd w:val="clear" w:color="auto" w:fill="auto"/>
          </w:tcPr>
          <w:p w:rsidR="009C251B" w:rsidRPr="009C251B" w:rsidRDefault="009C251B" w:rsidP="009C251B">
            <w:pPr>
              <w:keepNext/>
              <w:ind w:firstLine="0"/>
            </w:pPr>
            <w:r w:rsidRPr="009C251B">
              <w:t>Bill Number:</w:t>
            </w:r>
          </w:p>
        </w:tc>
        <w:tc>
          <w:tcPr>
            <w:tcW w:w="1176" w:type="dxa"/>
            <w:shd w:val="clear" w:color="auto" w:fill="auto"/>
          </w:tcPr>
          <w:p w:rsidR="009C251B" w:rsidRPr="009C251B" w:rsidRDefault="009C251B" w:rsidP="009C251B">
            <w:pPr>
              <w:keepNext/>
              <w:ind w:firstLine="0"/>
            </w:pPr>
            <w:r w:rsidRPr="009C251B">
              <w:t>H. 3559</w:t>
            </w:r>
          </w:p>
        </w:tc>
      </w:tr>
      <w:tr w:rsidR="009C251B" w:rsidRPr="009C251B" w:rsidTr="009C251B">
        <w:tc>
          <w:tcPr>
            <w:tcW w:w="1500" w:type="dxa"/>
            <w:shd w:val="clear" w:color="auto" w:fill="auto"/>
          </w:tcPr>
          <w:p w:rsidR="009C251B" w:rsidRPr="009C251B" w:rsidRDefault="009C251B" w:rsidP="009C251B">
            <w:pPr>
              <w:keepNext/>
              <w:ind w:firstLine="0"/>
            </w:pPr>
            <w:r w:rsidRPr="009C251B">
              <w:t>Date:</w:t>
            </w:r>
          </w:p>
        </w:tc>
        <w:tc>
          <w:tcPr>
            <w:tcW w:w="1176" w:type="dxa"/>
            <w:shd w:val="clear" w:color="auto" w:fill="auto"/>
          </w:tcPr>
          <w:p w:rsidR="009C251B" w:rsidRPr="009C251B" w:rsidRDefault="009C251B" w:rsidP="009C251B">
            <w:pPr>
              <w:keepNext/>
              <w:ind w:firstLine="0"/>
            </w:pPr>
            <w:r w:rsidRPr="009C251B">
              <w:t>ADD:</w:t>
            </w:r>
          </w:p>
        </w:tc>
      </w:tr>
      <w:tr w:rsidR="009C251B" w:rsidRPr="009C251B" w:rsidTr="009C251B">
        <w:tc>
          <w:tcPr>
            <w:tcW w:w="1500" w:type="dxa"/>
            <w:shd w:val="clear" w:color="auto" w:fill="auto"/>
          </w:tcPr>
          <w:p w:rsidR="009C251B" w:rsidRPr="009C251B" w:rsidRDefault="009C251B" w:rsidP="009C251B">
            <w:pPr>
              <w:keepNext/>
              <w:ind w:firstLine="0"/>
            </w:pPr>
            <w:r w:rsidRPr="009C251B">
              <w:t>01/31/17</w:t>
            </w:r>
          </w:p>
        </w:tc>
        <w:tc>
          <w:tcPr>
            <w:tcW w:w="1176" w:type="dxa"/>
            <w:shd w:val="clear" w:color="auto" w:fill="auto"/>
          </w:tcPr>
          <w:p w:rsidR="009C251B" w:rsidRPr="009C251B" w:rsidRDefault="009C251B" w:rsidP="009C251B">
            <w:pPr>
              <w:keepNext/>
              <w:ind w:firstLine="0"/>
            </w:pPr>
            <w:r w:rsidRPr="009C251B">
              <w:t>MARTIN</w:t>
            </w:r>
          </w:p>
        </w:tc>
      </w:tr>
    </w:tbl>
    <w:p w:rsidR="009C251B" w:rsidRDefault="009C251B" w:rsidP="009C251B"/>
    <w:p w:rsidR="009C251B" w:rsidRDefault="009C251B" w:rsidP="009C251B">
      <w:pPr>
        <w:keepNext/>
        <w:jc w:val="center"/>
        <w:rPr>
          <w:b/>
        </w:rPr>
      </w:pPr>
      <w:r w:rsidRPr="009C251B">
        <w:rPr>
          <w:b/>
        </w:rPr>
        <w:t>CO-SPONSOR</w:t>
      </w:r>
      <w:r w:rsidR="00ED1ABA">
        <w:rPr>
          <w:b/>
        </w:rPr>
        <w:t>S</w:t>
      </w:r>
      <w:r w:rsidRPr="009C251B">
        <w:rPr>
          <w:b/>
        </w:rPr>
        <w:t xml:space="preserve"> ADDED</w:t>
      </w:r>
    </w:p>
    <w:tbl>
      <w:tblPr>
        <w:tblW w:w="0" w:type="auto"/>
        <w:tblLayout w:type="fixed"/>
        <w:tblLook w:val="0000" w:firstRow="0" w:lastRow="0" w:firstColumn="0" w:lastColumn="0" w:noHBand="0" w:noVBand="0"/>
      </w:tblPr>
      <w:tblGrid>
        <w:gridCol w:w="1500"/>
        <w:gridCol w:w="5038"/>
      </w:tblGrid>
      <w:tr w:rsidR="009C251B" w:rsidRPr="009C251B" w:rsidTr="009C251B">
        <w:tc>
          <w:tcPr>
            <w:tcW w:w="1500" w:type="dxa"/>
            <w:shd w:val="clear" w:color="auto" w:fill="auto"/>
          </w:tcPr>
          <w:p w:rsidR="009C251B" w:rsidRPr="009C251B" w:rsidRDefault="009C251B" w:rsidP="009C251B">
            <w:pPr>
              <w:keepNext/>
              <w:ind w:firstLine="0"/>
            </w:pPr>
            <w:r w:rsidRPr="009C251B">
              <w:t>Bill Number:</w:t>
            </w:r>
          </w:p>
        </w:tc>
        <w:tc>
          <w:tcPr>
            <w:tcW w:w="5038" w:type="dxa"/>
            <w:shd w:val="clear" w:color="auto" w:fill="auto"/>
          </w:tcPr>
          <w:p w:rsidR="009C251B" w:rsidRPr="009C251B" w:rsidRDefault="009C251B" w:rsidP="009C251B">
            <w:pPr>
              <w:keepNext/>
              <w:ind w:firstLine="0"/>
            </w:pPr>
            <w:r w:rsidRPr="009C251B">
              <w:t>H. 3591</w:t>
            </w:r>
          </w:p>
        </w:tc>
      </w:tr>
      <w:tr w:rsidR="009C251B" w:rsidRPr="009C251B" w:rsidTr="009C251B">
        <w:tc>
          <w:tcPr>
            <w:tcW w:w="1500" w:type="dxa"/>
            <w:shd w:val="clear" w:color="auto" w:fill="auto"/>
          </w:tcPr>
          <w:p w:rsidR="009C251B" w:rsidRPr="009C251B" w:rsidRDefault="009C251B" w:rsidP="009C251B">
            <w:pPr>
              <w:keepNext/>
              <w:ind w:firstLine="0"/>
            </w:pPr>
            <w:r w:rsidRPr="009C251B">
              <w:t>Date:</w:t>
            </w:r>
          </w:p>
        </w:tc>
        <w:tc>
          <w:tcPr>
            <w:tcW w:w="5038" w:type="dxa"/>
            <w:shd w:val="clear" w:color="auto" w:fill="auto"/>
          </w:tcPr>
          <w:p w:rsidR="009C251B" w:rsidRPr="009C251B" w:rsidRDefault="009C251B" w:rsidP="009C251B">
            <w:pPr>
              <w:keepNext/>
              <w:ind w:firstLine="0"/>
            </w:pPr>
            <w:r w:rsidRPr="009C251B">
              <w:t>ADD:</w:t>
            </w:r>
          </w:p>
        </w:tc>
      </w:tr>
      <w:tr w:rsidR="009C251B" w:rsidRPr="009C251B" w:rsidTr="009C251B">
        <w:tc>
          <w:tcPr>
            <w:tcW w:w="1500" w:type="dxa"/>
            <w:shd w:val="clear" w:color="auto" w:fill="auto"/>
          </w:tcPr>
          <w:p w:rsidR="009C251B" w:rsidRPr="009C251B" w:rsidRDefault="009C251B" w:rsidP="009C251B">
            <w:pPr>
              <w:keepNext/>
              <w:ind w:firstLine="0"/>
            </w:pPr>
            <w:r w:rsidRPr="009C251B">
              <w:t>01/31/17</w:t>
            </w:r>
          </w:p>
        </w:tc>
        <w:tc>
          <w:tcPr>
            <w:tcW w:w="5038" w:type="dxa"/>
            <w:shd w:val="clear" w:color="auto" w:fill="auto"/>
          </w:tcPr>
          <w:p w:rsidR="009C251B" w:rsidRPr="009C251B" w:rsidRDefault="009C251B" w:rsidP="009C251B">
            <w:pPr>
              <w:keepNext/>
              <w:ind w:firstLine="0"/>
            </w:pPr>
            <w:r w:rsidRPr="009C251B">
              <w:t>YOW, ROBINSON-SIMPSON, WILLIAMS, WHEELER, DOUGLAS, MARTIN and RIDGEWAY</w:t>
            </w:r>
          </w:p>
        </w:tc>
      </w:tr>
    </w:tbl>
    <w:p w:rsidR="009C251B" w:rsidRDefault="009C251B" w:rsidP="009C251B"/>
    <w:p w:rsidR="009C251B" w:rsidRDefault="009C251B" w:rsidP="009C251B">
      <w:pPr>
        <w:keepNext/>
        <w:jc w:val="center"/>
        <w:rPr>
          <w:b/>
        </w:rPr>
      </w:pPr>
      <w:r w:rsidRPr="009C251B">
        <w:rPr>
          <w:b/>
        </w:rPr>
        <w:t>CO-SPONSOR REMOVED</w:t>
      </w:r>
    </w:p>
    <w:tbl>
      <w:tblPr>
        <w:tblW w:w="0" w:type="auto"/>
        <w:tblLayout w:type="fixed"/>
        <w:tblLook w:val="0000" w:firstRow="0" w:lastRow="0" w:firstColumn="0" w:lastColumn="0" w:noHBand="0" w:noVBand="0"/>
      </w:tblPr>
      <w:tblGrid>
        <w:gridCol w:w="1500"/>
        <w:gridCol w:w="1296"/>
      </w:tblGrid>
      <w:tr w:rsidR="009C251B" w:rsidRPr="009C251B" w:rsidTr="009C251B">
        <w:tc>
          <w:tcPr>
            <w:tcW w:w="1500" w:type="dxa"/>
            <w:shd w:val="clear" w:color="auto" w:fill="auto"/>
          </w:tcPr>
          <w:p w:rsidR="009C251B" w:rsidRPr="009C251B" w:rsidRDefault="009C251B" w:rsidP="009C251B">
            <w:pPr>
              <w:keepNext/>
              <w:ind w:firstLine="0"/>
            </w:pPr>
            <w:r w:rsidRPr="009C251B">
              <w:t>Bill Number:</w:t>
            </w:r>
          </w:p>
        </w:tc>
        <w:tc>
          <w:tcPr>
            <w:tcW w:w="1296" w:type="dxa"/>
            <w:shd w:val="clear" w:color="auto" w:fill="auto"/>
          </w:tcPr>
          <w:p w:rsidR="009C251B" w:rsidRPr="009C251B" w:rsidRDefault="009C251B" w:rsidP="009C251B">
            <w:pPr>
              <w:keepNext/>
              <w:ind w:firstLine="0"/>
            </w:pPr>
            <w:r w:rsidRPr="009C251B">
              <w:t>H. 3601</w:t>
            </w:r>
          </w:p>
        </w:tc>
      </w:tr>
      <w:tr w:rsidR="009C251B" w:rsidRPr="009C251B" w:rsidTr="009C251B">
        <w:tc>
          <w:tcPr>
            <w:tcW w:w="1500" w:type="dxa"/>
            <w:shd w:val="clear" w:color="auto" w:fill="auto"/>
          </w:tcPr>
          <w:p w:rsidR="009C251B" w:rsidRPr="009C251B" w:rsidRDefault="009C251B" w:rsidP="009C251B">
            <w:pPr>
              <w:keepNext/>
              <w:ind w:firstLine="0"/>
            </w:pPr>
            <w:r w:rsidRPr="009C251B">
              <w:t>Date:</w:t>
            </w:r>
          </w:p>
        </w:tc>
        <w:tc>
          <w:tcPr>
            <w:tcW w:w="1296" w:type="dxa"/>
            <w:shd w:val="clear" w:color="auto" w:fill="auto"/>
          </w:tcPr>
          <w:p w:rsidR="009C251B" w:rsidRPr="009C251B" w:rsidRDefault="009C251B" w:rsidP="009C251B">
            <w:pPr>
              <w:keepNext/>
              <w:ind w:firstLine="0"/>
            </w:pPr>
            <w:r w:rsidRPr="009C251B">
              <w:t>REMOVE:</w:t>
            </w:r>
          </w:p>
        </w:tc>
      </w:tr>
      <w:tr w:rsidR="009C251B" w:rsidRPr="009C251B" w:rsidTr="009C251B">
        <w:tc>
          <w:tcPr>
            <w:tcW w:w="1500" w:type="dxa"/>
            <w:shd w:val="clear" w:color="auto" w:fill="auto"/>
          </w:tcPr>
          <w:p w:rsidR="009C251B" w:rsidRPr="009C251B" w:rsidRDefault="009C251B" w:rsidP="009C251B">
            <w:pPr>
              <w:keepNext/>
              <w:ind w:firstLine="0"/>
            </w:pPr>
            <w:r w:rsidRPr="009C251B">
              <w:t>01/31/17</w:t>
            </w:r>
          </w:p>
        </w:tc>
        <w:tc>
          <w:tcPr>
            <w:tcW w:w="1296" w:type="dxa"/>
            <w:shd w:val="clear" w:color="auto" w:fill="auto"/>
          </w:tcPr>
          <w:p w:rsidR="009C251B" w:rsidRPr="009C251B" w:rsidRDefault="009C251B" w:rsidP="009C251B">
            <w:pPr>
              <w:keepNext/>
              <w:ind w:firstLine="0"/>
            </w:pPr>
            <w:r w:rsidRPr="009C251B">
              <w:t>KIRBY</w:t>
            </w:r>
          </w:p>
        </w:tc>
      </w:tr>
    </w:tbl>
    <w:p w:rsidR="009C251B" w:rsidRDefault="009C251B" w:rsidP="009C251B"/>
    <w:p w:rsidR="009C251B" w:rsidRDefault="009C251B" w:rsidP="009C251B">
      <w:pPr>
        <w:keepNext/>
        <w:jc w:val="center"/>
        <w:rPr>
          <w:b/>
        </w:rPr>
      </w:pPr>
      <w:r w:rsidRPr="009C251B">
        <w:rPr>
          <w:b/>
        </w:rPr>
        <w:t>CO-SPONSOR REMOVED</w:t>
      </w:r>
    </w:p>
    <w:tbl>
      <w:tblPr>
        <w:tblW w:w="0" w:type="auto"/>
        <w:tblLayout w:type="fixed"/>
        <w:tblLook w:val="0000" w:firstRow="0" w:lastRow="0" w:firstColumn="0" w:lastColumn="0" w:noHBand="0" w:noVBand="0"/>
      </w:tblPr>
      <w:tblGrid>
        <w:gridCol w:w="1500"/>
        <w:gridCol w:w="1584"/>
      </w:tblGrid>
      <w:tr w:rsidR="009C251B" w:rsidRPr="009C251B" w:rsidTr="009C251B">
        <w:tc>
          <w:tcPr>
            <w:tcW w:w="1500" w:type="dxa"/>
            <w:shd w:val="clear" w:color="auto" w:fill="auto"/>
          </w:tcPr>
          <w:p w:rsidR="009C251B" w:rsidRPr="009C251B" w:rsidRDefault="009C251B" w:rsidP="009C251B">
            <w:pPr>
              <w:keepNext/>
              <w:ind w:firstLine="0"/>
            </w:pPr>
            <w:r w:rsidRPr="009C251B">
              <w:t>Bill Number:</w:t>
            </w:r>
          </w:p>
        </w:tc>
        <w:tc>
          <w:tcPr>
            <w:tcW w:w="1584" w:type="dxa"/>
            <w:shd w:val="clear" w:color="auto" w:fill="auto"/>
          </w:tcPr>
          <w:p w:rsidR="009C251B" w:rsidRPr="009C251B" w:rsidRDefault="009C251B" w:rsidP="009C251B">
            <w:pPr>
              <w:keepNext/>
              <w:ind w:firstLine="0"/>
            </w:pPr>
            <w:r w:rsidRPr="009C251B">
              <w:t>H. 3565</w:t>
            </w:r>
          </w:p>
        </w:tc>
      </w:tr>
      <w:tr w:rsidR="009C251B" w:rsidRPr="009C251B" w:rsidTr="009C251B">
        <w:tc>
          <w:tcPr>
            <w:tcW w:w="1500" w:type="dxa"/>
            <w:shd w:val="clear" w:color="auto" w:fill="auto"/>
          </w:tcPr>
          <w:p w:rsidR="009C251B" w:rsidRPr="009C251B" w:rsidRDefault="009C251B" w:rsidP="009C251B">
            <w:pPr>
              <w:keepNext/>
              <w:ind w:firstLine="0"/>
            </w:pPr>
            <w:r w:rsidRPr="009C251B">
              <w:t>Date:</w:t>
            </w:r>
          </w:p>
        </w:tc>
        <w:tc>
          <w:tcPr>
            <w:tcW w:w="1584" w:type="dxa"/>
            <w:shd w:val="clear" w:color="auto" w:fill="auto"/>
          </w:tcPr>
          <w:p w:rsidR="009C251B" w:rsidRPr="009C251B" w:rsidRDefault="009C251B" w:rsidP="009C251B">
            <w:pPr>
              <w:keepNext/>
              <w:ind w:firstLine="0"/>
            </w:pPr>
            <w:r w:rsidRPr="009C251B">
              <w:t>REMOVE:</w:t>
            </w:r>
          </w:p>
        </w:tc>
      </w:tr>
      <w:tr w:rsidR="009C251B" w:rsidRPr="009C251B" w:rsidTr="009C251B">
        <w:tc>
          <w:tcPr>
            <w:tcW w:w="1500" w:type="dxa"/>
            <w:shd w:val="clear" w:color="auto" w:fill="auto"/>
          </w:tcPr>
          <w:p w:rsidR="009C251B" w:rsidRPr="009C251B" w:rsidRDefault="009C251B" w:rsidP="009C251B">
            <w:pPr>
              <w:keepNext/>
              <w:ind w:firstLine="0"/>
            </w:pPr>
            <w:r w:rsidRPr="009C251B">
              <w:t>01/31/17</w:t>
            </w:r>
          </w:p>
        </w:tc>
        <w:tc>
          <w:tcPr>
            <w:tcW w:w="1584" w:type="dxa"/>
            <w:shd w:val="clear" w:color="auto" w:fill="auto"/>
          </w:tcPr>
          <w:p w:rsidR="009C251B" w:rsidRPr="009C251B" w:rsidRDefault="009C251B" w:rsidP="009C251B">
            <w:pPr>
              <w:keepNext/>
              <w:ind w:firstLine="0"/>
            </w:pPr>
            <w:r w:rsidRPr="009C251B">
              <w:t>W. NEWTON</w:t>
            </w:r>
          </w:p>
        </w:tc>
      </w:tr>
    </w:tbl>
    <w:p w:rsidR="009C251B" w:rsidRDefault="009C251B" w:rsidP="009C251B"/>
    <w:p w:rsidR="000A75E1" w:rsidRDefault="000A75E1" w:rsidP="000A75E1">
      <w:pPr>
        <w:jc w:val="center"/>
        <w:rPr>
          <w:b/>
        </w:rPr>
      </w:pPr>
      <w:r>
        <w:rPr>
          <w:b/>
        </w:rPr>
        <w:t>STATEMENT FOR THE JOURNAL</w:t>
      </w:r>
    </w:p>
    <w:p w:rsidR="000A75E1" w:rsidRDefault="000A75E1" w:rsidP="000A75E1">
      <w:r>
        <w:tab/>
        <w:t>I intended to add my name as a co-sponsor to H. 3465, not H. 3565 and have taken the appropriate steps to correct this error.</w:t>
      </w:r>
    </w:p>
    <w:p w:rsidR="000A75E1" w:rsidRPr="000A75E1" w:rsidRDefault="000A75E1" w:rsidP="000A75E1">
      <w:r>
        <w:t>Wm. Weston J. Newton</w:t>
      </w:r>
    </w:p>
    <w:p w:rsidR="000A75E1" w:rsidRDefault="000A75E1" w:rsidP="009C251B"/>
    <w:p w:rsidR="009C251B" w:rsidRDefault="009C251B" w:rsidP="009C251B">
      <w:pPr>
        <w:keepNext/>
        <w:jc w:val="center"/>
        <w:rPr>
          <w:b/>
        </w:rPr>
      </w:pPr>
      <w:r w:rsidRPr="009C251B">
        <w:rPr>
          <w:b/>
        </w:rPr>
        <w:t>H. 3346--AMENDED AND ORDERED TO THIRD READING</w:t>
      </w:r>
    </w:p>
    <w:p w:rsidR="009C251B" w:rsidRDefault="009C251B" w:rsidP="009C251B">
      <w:pPr>
        <w:keepNext/>
      </w:pPr>
      <w:r>
        <w:t>The following Bill was taken up:</w:t>
      </w:r>
    </w:p>
    <w:p w:rsidR="009C251B" w:rsidRDefault="009C251B" w:rsidP="009C251B">
      <w:pPr>
        <w:keepNext/>
      </w:pPr>
      <w:bookmarkStart w:id="57" w:name="include_clip_start_130"/>
      <w:bookmarkEnd w:id="57"/>
    </w:p>
    <w:p w:rsidR="009C251B" w:rsidRDefault="009C251B" w:rsidP="009C251B">
      <w:r>
        <w:t>H. 3346 -- Reps. Collins, Clary and Hiott: A BILL TO AMEND ACT 260 OF 1981, AS AMENDED, RELATING TO THE PICKENS COUNTY SCHOOL BOARD OF TRUSTEES, SO AS TO INCREASE THE NUMBER OF BOARD MEMBERS FROM SIX TO SEVEN, TO PROVIDE THE SEVENTH MEMBER INITIALLY MUST BE APPOINTED BY THE GOVERNOR UPON RECOMMENDATION OF A MAJORITY OF THE LEGISLATIVE DELEGATION OF PICKENS COUNTY TO SERVE AT LARGE UNTIL A MEMBER REPRESENTING A NEWLY CREATED SEVENTH SINGLE-MEMBER DISTRICT IS ELECTED AND QUALIFIED IN THE 2022 GENERAL ELECTION, AT WHICH TIME THE AT-LARGE SEAT TERMINATES, AND TO PROVIDE ALL PICKENS COUNTY SCHOOL BOARD MEMBERS MUST BE ELECTED BY MAJORITY VOTE BEGINNING WITH THE GENERAL ELECTION IN 2022.</w:t>
      </w:r>
    </w:p>
    <w:p w:rsidR="009C251B" w:rsidRDefault="009C251B" w:rsidP="009C251B"/>
    <w:p w:rsidR="009C251B" w:rsidRPr="00F77E89" w:rsidRDefault="009C251B" w:rsidP="009C251B">
      <w:r w:rsidRPr="00F77E89">
        <w:t>Rep. COLLINS proposed the following Amendment No. 1</w:t>
      </w:r>
      <w:r w:rsidR="002760E1">
        <w:t xml:space="preserve"> to </w:t>
      </w:r>
      <w:r w:rsidRPr="00F77E89">
        <w:t>H. 3346 (COUNCIL\WAB\3346C002.AGM.WAB17), which was adopted:</w:t>
      </w:r>
    </w:p>
    <w:p w:rsidR="009C251B" w:rsidRPr="00F77E89" w:rsidRDefault="009C251B" w:rsidP="009C251B">
      <w:r w:rsidRPr="00F77E89">
        <w:t>Amend the bill, as and if amended, by deleting all after the enacting words and inserting:</w:t>
      </w:r>
    </w:p>
    <w:p w:rsidR="009C251B" w:rsidRPr="00F77E89" w:rsidRDefault="009C251B" w:rsidP="009C251B">
      <w:pPr>
        <w:suppressAutoHyphens/>
      </w:pPr>
      <w:r w:rsidRPr="00F77E89">
        <w:t>/ SECTION</w:t>
      </w:r>
      <w:r w:rsidRPr="00F77E89">
        <w:tab/>
        <w:t>1.</w:t>
      </w:r>
      <w:r w:rsidRPr="00F77E89">
        <w:tab/>
        <w:t>Section 1 of Act 260 of 1981, as last amended by Act 90 of 2011, is further amended to read:</w:t>
      </w:r>
    </w:p>
    <w:p w:rsidR="009C251B" w:rsidRPr="00F77E89" w:rsidRDefault="009C251B" w:rsidP="009C251B">
      <w:pPr>
        <w:suppressAutoHyphens/>
      </w:pPr>
      <w:r w:rsidRPr="00F77E89">
        <w:tab/>
        <w:t>“Section 1.</w:t>
      </w:r>
      <w:r w:rsidRPr="00F77E89">
        <w:tab/>
        <w:t xml:space="preserve">Notwithstanding another provision of law, the Public Educational System of Pickens County is directed and managed by the Board of Trustees of the School District of Pickens County.  The board must be comprised of </w:t>
      </w:r>
      <w:r w:rsidRPr="00F77E89">
        <w:rPr>
          <w:strike/>
        </w:rPr>
        <w:t>six</w:t>
      </w:r>
      <w:r w:rsidRPr="00F77E89">
        <w:t xml:space="preserve"> </w:t>
      </w:r>
      <w:r w:rsidRPr="00F77E89">
        <w:rPr>
          <w:u w:val="single"/>
        </w:rPr>
        <w:t>seven</w:t>
      </w:r>
      <w:r w:rsidRPr="00F77E89">
        <w:t xml:space="preserve"> members, </w:t>
      </w:r>
      <w:r w:rsidRPr="00F77E89">
        <w:rPr>
          <w:strike/>
        </w:rPr>
        <w:t>all</w:t>
      </w:r>
      <w:r w:rsidRPr="00F77E89">
        <w:t xml:space="preserve"> </w:t>
      </w:r>
      <w:r w:rsidRPr="00F77E89">
        <w:rPr>
          <w:u w:val="single"/>
        </w:rPr>
        <w:t>six</w:t>
      </w:r>
      <w:r w:rsidRPr="00F77E89">
        <w:t xml:space="preserve"> of whom must be qualified electors from each of the districts for which members of the county governing body of Pickens County are elected</w:t>
      </w:r>
      <w:r w:rsidRPr="00F77E89">
        <w:rPr>
          <w:u w:val="single"/>
        </w:rPr>
        <w:t>, and one from the county at large</w:t>
      </w:r>
      <w:r w:rsidRPr="00F77E89">
        <w:t xml:space="preserve">.  </w:t>
      </w:r>
      <w:r w:rsidRPr="00F77E89">
        <w:rPr>
          <w:strike/>
        </w:rPr>
        <w:t>A current at</w:t>
      </w:r>
      <w:r w:rsidRPr="00F77E89">
        <w:rPr>
          <w:strike/>
        </w:rPr>
        <w:noBreakHyphen/>
        <w:t>large member holding Seat 7, 8, or 9 shall continue to serve until his term is ended or he vacates the at</w:t>
      </w:r>
      <w:r w:rsidRPr="00F77E89">
        <w:rPr>
          <w:strike/>
        </w:rPr>
        <w:noBreakHyphen/>
        <w:t>large seat for whatever reason, whichever occurs first.  Upon the end of the term or the earlier vacation of the at</w:t>
      </w:r>
      <w:r w:rsidRPr="00F77E89">
        <w:rPr>
          <w:strike/>
        </w:rPr>
        <w:noBreakHyphen/>
        <w:t>large seat, that at</w:t>
      </w:r>
      <w:r w:rsidRPr="00F77E89">
        <w:rPr>
          <w:strike/>
        </w:rPr>
        <w:noBreakHyphen/>
        <w:t>large seat no longer exists.</w:t>
      </w:r>
      <w:r w:rsidRPr="00F77E89">
        <w:t xml:space="preserve">  Only those electors residing in the particular district are eligible to vote for each of the six single</w:t>
      </w:r>
      <w:r w:rsidRPr="00F77E89">
        <w:noBreakHyphen/>
        <w:t>member trustees representing the district.  The current trustees from the single</w:t>
      </w:r>
      <w:r w:rsidRPr="00F77E89">
        <w:noBreakHyphen/>
        <w:t>member districts shall continue to serve until their four</w:t>
      </w:r>
      <w:r w:rsidRPr="00F77E89">
        <w:noBreakHyphen/>
        <w:t xml:space="preserve">year terms expire and until their successors are elected and qualify.  </w:t>
      </w:r>
      <w:r w:rsidRPr="00F77E89">
        <w:rPr>
          <w:u w:val="single"/>
        </w:rPr>
        <w:t>The at</w:t>
      </w:r>
      <w:r w:rsidRPr="00F77E89">
        <w:rPr>
          <w:u w:val="single"/>
        </w:rPr>
        <w:noBreakHyphen/>
        <w:t>large member initially will be elected in the 2018 general election and will serve until the person elected to represent the new seventh single</w:t>
      </w:r>
      <w:r w:rsidRPr="00F77E89">
        <w:rPr>
          <w:u w:val="single"/>
        </w:rPr>
        <w:noBreakHyphen/>
        <w:t>member district is elected and qualified in the 2022 general election.</w:t>
      </w:r>
    </w:p>
    <w:p w:rsidR="009C251B" w:rsidRPr="00F77E89" w:rsidRDefault="009C251B" w:rsidP="009C251B">
      <w:pPr>
        <w:suppressAutoHyphens/>
      </w:pPr>
      <w:r w:rsidRPr="00F77E89">
        <w:tab/>
        <w:t>The electors of the Dellwood Subdivision of the City of Clemson, Anderson County, as shown in Plat Book 1920, page 150</w:t>
      </w:r>
      <w:r w:rsidRPr="00F77E89">
        <w:noBreakHyphen/>
        <w:t>A, Plat Book 12, page 266, and Plat Book 14, page 31, filed in the office of the Clerk of Court of Pickens County, shall be eligible to vote in the election of the member of the board of trustees for the nearest contiguous school district and shall be eligible to serve on the board for that district.</w:t>
      </w:r>
    </w:p>
    <w:p w:rsidR="009C251B" w:rsidRPr="00F77E89" w:rsidRDefault="009C251B" w:rsidP="009C251B">
      <w:pPr>
        <w:suppressAutoHyphens/>
        <w:rPr>
          <w:szCs w:val="52"/>
          <w:u w:val="single"/>
        </w:rPr>
      </w:pPr>
      <w:r w:rsidRPr="00F77E89">
        <w:rPr>
          <w:szCs w:val="52"/>
        </w:rPr>
        <w:tab/>
      </w:r>
      <w:r w:rsidRPr="00F77E89">
        <w:rPr>
          <w:szCs w:val="52"/>
          <w:u w:val="single"/>
        </w:rPr>
        <w:t>Beginning with the 2022 general elections, the number of members of the board representing single</w:t>
      </w:r>
      <w:r w:rsidRPr="00F77E89">
        <w:rPr>
          <w:szCs w:val="52"/>
          <w:u w:val="single"/>
        </w:rPr>
        <w:noBreakHyphen/>
        <w:t>member districts will increase from six to seven, and a seventh single</w:t>
      </w:r>
      <w:r w:rsidRPr="00F77E89">
        <w:rPr>
          <w:szCs w:val="52"/>
          <w:u w:val="single"/>
        </w:rPr>
        <w:noBreakHyphen/>
        <w:t>member district will be created.  The seven districts must be altered to conform to the seven attendance zones as determined by a majority vote of the Pickens County delegation, including Senators, which the delegation shall make before February 1, 2021.</w:t>
      </w:r>
    </w:p>
    <w:p w:rsidR="009C251B" w:rsidRPr="00F77E89" w:rsidRDefault="009C251B" w:rsidP="009C251B">
      <w:pPr>
        <w:suppressAutoHyphens/>
        <w:rPr>
          <w:szCs w:val="52"/>
        </w:rPr>
      </w:pPr>
      <w:r w:rsidRPr="00F77E89">
        <w:rPr>
          <w:szCs w:val="52"/>
        </w:rPr>
        <w:tab/>
      </w:r>
      <w:r w:rsidRPr="00F77E89">
        <w:rPr>
          <w:szCs w:val="52"/>
          <w:u w:val="single"/>
        </w:rPr>
        <w:t>Beginning with the 2022 general election whenever districts are formed,</w:t>
      </w:r>
      <w:r w:rsidRPr="00F77E89">
        <w:rPr>
          <w:szCs w:val="52"/>
        </w:rPr>
        <w:t xml:space="preserve"> all members of the board of trustees must be elected in a nonpartisan election at the time of the general election in the year in which their terms expire.</w:t>
      </w:r>
    </w:p>
    <w:p w:rsidR="009C251B" w:rsidRPr="00F77E89" w:rsidRDefault="009C251B" w:rsidP="009C251B">
      <w:pPr>
        <w:suppressAutoHyphens/>
        <w:rPr>
          <w:szCs w:val="52"/>
        </w:rPr>
      </w:pPr>
      <w:r w:rsidRPr="00F77E89">
        <w:rPr>
          <w:szCs w:val="52"/>
        </w:rPr>
        <w:tab/>
        <w:t>Upon the termination of the term of each single</w:t>
      </w:r>
      <w:r w:rsidRPr="00F77E89">
        <w:rPr>
          <w:szCs w:val="52"/>
        </w:rPr>
        <w:noBreakHyphen/>
        <w:t>member district trustee, his successor must be a qualified elector of the same district and must be elected in a nonpartisan election to be held at the same time as the general election preceding the expiration date by the qualified electors of the district for a term of four years and until his successor is elected and qualifies.  If a single</w:t>
      </w:r>
      <w:r w:rsidRPr="00F77E89">
        <w:rPr>
          <w:szCs w:val="52"/>
        </w:rPr>
        <w:noBreakHyphen/>
        <w:t>member district seat is vacated before the end of its term, the seat must be filled for the remainder of the term by way of special election conducted in the same manner.  The board of trustees shall elect a chairman and such other officers as it considers necessary.”</w:t>
      </w:r>
    </w:p>
    <w:p w:rsidR="009C251B" w:rsidRPr="00F77E89" w:rsidRDefault="009C251B" w:rsidP="000A75E1">
      <w:pPr>
        <w:ind w:firstLine="0"/>
        <w:jc w:val="left"/>
        <w:rPr>
          <w:szCs w:val="52"/>
        </w:rPr>
      </w:pPr>
      <w:r w:rsidRPr="00F77E89">
        <w:rPr>
          <w:szCs w:val="52"/>
        </w:rPr>
        <w:t>SECTION</w:t>
      </w:r>
      <w:r w:rsidRPr="00F77E89">
        <w:rPr>
          <w:szCs w:val="52"/>
        </w:rPr>
        <w:tab/>
        <w:t>2.</w:t>
      </w:r>
      <w:r w:rsidRPr="00F77E89">
        <w:rPr>
          <w:szCs w:val="52"/>
        </w:rPr>
        <w:tab/>
        <w:t>This act takes effect upon approval by the Governor. /</w:t>
      </w:r>
    </w:p>
    <w:p w:rsidR="009C251B" w:rsidRPr="00F77E89" w:rsidRDefault="009C251B" w:rsidP="009C251B">
      <w:pPr>
        <w:rPr>
          <w:szCs w:val="52"/>
        </w:rPr>
      </w:pPr>
      <w:r w:rsidRPr="00F77E89">
        <w:rPr>
          <w:szCs w:val="52"/>
        </w:rPr>
        <w:t>Renumber sections to conform.</w:t>
      </w:r>
    </w:p>
    <w:p w:rsidR="009C251B" w:rsidRDefault="009C251B" w:rsidP="009C251B">
      <w:r w:rsidRPr="00F77E89">
        <w:rPr>
          <w:szCs w:val="52"/>
        </w:rPr>
        <w:t>Amend title to conform.</w:t>
      </w:r>
    </w:p>
    <w:p w:rsidR="009C251B" w:rsidRDefault="009C251B" w:rsidP="009C251B"/>
    <w:p w:rsidR="009C251B" w:rsidRDefault="009C251B" w:rsidP="009C251B">
      <w:r>
        <w:t>Rep. COLLINS explained the amendment.</w:t>
      </w:r>
    </w:p>
    <w:p w:rsidR="009C251B" w:rsidRDefault="009C251B" w:rsidP="009C251B">
      <w:r>
        <w:t>The amendment was then adopted.</w:t>
      </w:r>
    </w:p>
    <w:p w:rsidR="009C251B" w:rsidRDefault="009C251B" w:rsidP="009C251B"/>
    <w:p w:rsidR="009C251B" w:rsidRDefault="009C251B" w:rsidP="009C251B">
      <w:r>
        <w:t>The question then recurred to the passage of the Bill.</w:t>
      </w:r>
    </w:p>
    <w:p w:rsidR="009C251B" w:rsidRDefault="009C251B" w:rsidP="009C251B"/>
    <w:p w:rsidR="009C251B" w:rsidRDefault="009C251B" w:rsidP="009C251B">
      <w:r>
        <w:t xml:space="preserve">The yeas and nays were taken resulting as follows: </w:t>
      </w:r>
    </w:p>
    <w:p w:rsidR="009C251B" w:rsidRDefault="009C251B" w:rsidP="009C251B">
      <w:pPr>
        <w:jc w:val="center"/>
      </w:pPr>
      <w:r>
        <w:t xml:space="preserve"> </w:t>
      </w:r>
      <w:bookmarkStart w:id="58" w:name="vote_start135"/>
      <w:bookmarkEnd w:id="58"/>
      <w:r>
        <w:t>Yeas 64; Nays 4</w:t>
      </w:r>
    </w:p>
    <w:p w:rsidR="009C251B" w:rsidRDefault="009C251B" w:rsidP="009C251B">
      <w:pPr>
        <w:jc w:val="center"/>
      </w:pPr>
    </w:p>
    <w:p w:rsidR="009C251B" w:rsidRDefault="009C251B" w:rsidP="009C251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C251B" w:rsidRPr="009C251B" w:rsidTr="009C251B">
        <w:tc>
          <w:tcPr>
            <w:tcW w:w="2179" w:type="dxa"/>
            <w:shd w:val="clear" w:color="auto" w:fill="auto"/>
          </w:tcPr>
          <w:p w:rsidR="009C251B" w:rsidRPr="009C251B" w:rsidRDefault="009C251B" w:rsidP="009C251B">
            <w:pPr>
              <w:keepNext/>
              <w:ind w:firstLine="0"/>
            </w:pPr>
            <w:r>
              <w:t>Anthony</w:t>
            </w:r>
          </w:p>
        </w:tc>
        <w:tc>
          <w:tcPr>
            <w:tcW w:w="2179" w:type="dxa"/>
            <w:shd w:val="clear" w:color="auto" w:fill="auto"/>
          </w:tcPr>
          <w:p w:rsidR="009C251B" w:rsidRPr="009C251B" w:rsidRDefault="009C251B" w:rsidP="009C251B">
            <w:pPr>
              <w:keepNext/>
              <w:ind w:firstLine="0"/>
            </w:pPr>
            <w:r>
              <w:t>Arrington</w:t>
            </w:r>
          </w:p>
        </w:tc>
        <w:tc>
          <w:tcPr>
            <w:tcW w:w="2180" w:type="dxa"/>
            <w:shd w:val="clear" w:color="auto" w:fill="auto"/>
          </w:tcPr>
          <w:p w:rsidR="009C251B" w:rsidRPr="009C251B" w:rsidRDefault="009C251B" w:rsidP="009C251B">
            <w:pPr>
              <w:keepNext/>
              <w:ind w:firstLine="0"/>
            </w:pPr>
            <w:r>
              <w:t>Atkinson</w:t>
            </w:r>
          </w:p>
        </w:tc>
      </w:tr>
      <w:tr w:rsidR="009C251B" w:rsidRPr="009C251B" w:rsidTr="009C251B">
        <w:tc>
          <w:tcPr>
            <w:tcW w:w="2179" w:type="dxa"/>
            <w:shd w:val="clear" w:color="auto" w:fill="auto"/>
          </w:tcPr>
          <w:p w:rsidR="009C251B" w:rsidRPr="009C251B" w:rsidRDefault="009C251B" w:rsidP="009C251B">
            <w:pPr>
              <w:ind w:firstLine="0"/>
            </w:pPr>
            <w:r>
              <w:t>Bales</w:t>
            </w:r>
          </w:p>
        </w:tc>
        <w:tc>
          <w:tcPr>
            <w:tcW w:w="2179" w:type="dxa"/>
            <w:shd w:val="clear" w:color="auto" w:fill="auto"/>
          </w:tcPr>
          <w:p w:rsidR="009C251B" w:rsidRPr="009C251B" w:rsidRDefault="009C251B" w:rsidP="009C251B">
            <w:pPr>
              <w:ind w:firstLine="0"/>
            </w:pPr>
            <w:r>
              <w:t>Bamberg</w:t>
            </w:r>
          </w:p>
        </w:tc>
        <w:tc>
          <w:tcPr>
            <w:tcW w:w="2180" w:type="dxa"/>
            <w:shd w:val="clear" w:color="auto" w:fill="auto"/>
          </w:tcPr>
          <w:p w:rsidR="009C251B" w:rsidRPr="009C251B" w:rsidRDefault="009C251B" w:rsidP="009C251B">
            <w:pPr>
              <w:ind w:firstLine="0"/>
            </w:pPr>
            <w:r>
              <w:t>Bennett</w:t>
            </w:r>
          </w:p>
        </w:tc>
      </w:tr>
      <w:tr w:rsidR="009C251B" w:rsidRPr="009C251B" w:rsidTr="009C251B">
        <w:tc>
          <w:tcPr>
            <w:tcW w:w="2179" w:type="dxa"/>
            <w:shd w:val="clear" w:color="auto" w:fill="auto"/>
          </w:tcPr>
          <w:p w:rsidR="009C251B" w:rsidRPr="009C251B" w:rsidRDefault="009C251B" w:rsidP="009C251B">
            <w:pPr>
              <w:ind w:firstLine="0"/>
            </w:pPr>
            <w:r>
              <w:t>Bernstein</w:t>
            </w:r>
          </w:p>
        </w:tc>
        <w:tc>
          <w:tcPr>
            <w:tcW w:w="2179" w:type="dxa"/>
            <w:shd w:val="clear" w:color="auto" w:fill="auto"/>
          </w:tcPr>
          <w:p w:rsidR="009C251B" w:rsidRPr="009C251B" w:rsidRDefault="009C251B" w:rsidP="009C251B">
            <w:pPr>
              <w:ind w:firstLine="0"/>
            </w:pPr>
            <w:r>
              <w:t>Blackwell</w:t>
            </w:r>
          </w:p>
        </w:tc>
        <w:tc>
          <w:tcPr>
            <w:tcW w:w="2180" w:type="dxa"/>
            <w:shd w:val="clear" w:color="auto" w:fill="auto"/>
          </w:tcPr>
          <w:p w:rsidR="009C251B" w:rsidRPr="009C251B" w:rsidRDefault="009C251B" w:rsidP="009C251B">
            <w:pPr>
              <w:ind w:firstLine="0"/>
            </w:pPr>
            <w:r>
              <w:t>Bradley</w:t>
            </w:r>
          </w:p>
        </w:tc>
      </w:tr>
      <w:tr w:rsidR="009C251B" w:rsidRPr="009C251B" w:rsidTr="009C251B">
        <w:tc>
          <w:tcPr>
            <w:tcW w:w="2179" w:type="dxa"/>
            <w:shd w:val="clear" w:color="auto" w:fill="auto"/>
          </w:tcPr>
          <w:p w:rsidR="009C251B" w:rsidRPr="009C251B" w:rsidRDefault="009C251B" w:rsidP="009C251B">
            <w:pPr>
              <w:ind w:firstLine="0"/>
            </w:pPr>
            <w:r>
              <w:t>Brown</w:t>
            </w:r>
          </w:p>
        </w:tc>
        <w:tc>
          <w:tcPr>
            <w:tcW w:w="2179" w:type="dxa"/>
            <w:shd w:val="clear" w:color="auto" w:fill="auto"/>
          </w:tcPr>
          <w:p w:rsidR="009C251B" w:rsidRPr="009C251B" w:rsidRDefault="009C251B" w:rsidP="009C251B">
            <w:pPr>
              <w:ind w:firstLine="0"/>
            </w:pPr>
            <w:r>
              <w:t>Clary</w:t>
            </w:r>
          </w:p>
        </w:tc>
        <w:tc>
          <w:tcPr>
            <w:tcW w:w="2180" w:type="dxa"/>
            <w:shd w:val="clear" w:color="auto" w:fill="auto"/>
          </w:tcPr>
          <w:p w:rsidR="009C251B" w:rsidRPr="009C251B" w:rsidRDefault="009C251B" w:rsidP="009C251B">
            <w:pPr>
              <w:ind w:firstLine="0"/>
            </w:pPr>
            <w:r>
              <w:t>Cole</w:t>
            </w:r>
          </w:p>
        </w:tc>
      </w:tr>
      <w:tr w:rsidR="009C251B" w:rsidRPr="009C251B" w:rsidTr="009C251B">
        <w:tc>
          <w:tcPr>
            <w:tcW w:w="2179" w:type="dxa"/>
            <w:shd w:val="clear" w:color="auto" w:fill="auto"/>
          </w:tcPr>
          <w:p w:rsidR="009C251B" w:rsidRPr="009C251B" w:rsidRDefault="009C251B" w:rsidP="009C251B">
            <w:pPr>
              <w:ind w:firstLine="0"/>
            </w:pPr>
            <w:r>
              <w:t>Collins</w:t>
            </w:r>
          </w:p>
        </w:tc>
        <w:tc>
          <w:tcPr>
            <w:tcW w:w="2179" w:type="dxa"/>
            <w:shd w:val="clear" w:color="auto" w:fill="auto"/>
          </w:tcPr>
          <w:p w:rsidR="009C251B" w:rsidRPr="009C251B" w:rsidRDefault="009C251B" w:rsidP="009C251B">
            <w:pPr>
              <w:ind w:firstLine="0"/>
            </w:pPr>
            <w:r>
              <w:t>Crawford</w:t>
            </w:r>
          </w:p>
        </w:tc>
        <w:tc>
          <w:tcPr>
            <w:tcW w:w="2180" w:type="dxa"/>
            <w:shd w:val="clear" w:color="auto" w:fill="auto"/>
          </w:tcPr>
          <w:p w:rsidR="009C251B" w:rsidRPr="009C251B" w:rsidRDefault="009C251B" w:rsidP="009C251B">
            <w:pPr>
              <w:ind w:firstLine="0"/>
            </w:pPr>
            <w:r>
              <w:t>Crosby</w:t>
            </w:r>
          </w:p>
        </w:tc>
      </w:tr>
      <w:tr w:rsidR="009C251B" w:rsidRPr="009C251B" w:rsidTr="009C251B">
        <w:tc>
          <w:tcPr>
            <w:tcW w:w="2179" w:type="dxa"/>
            <w:shd w:val="clear" w:color="auto" w:fill="auto"/>
          </w:tcPr>
          <w:p w:rsidR="009C251B" w:rsidRPr="009C251B" w:rsidRDefault="009C251B" w:rsidP="009C251B">
            <w:pPr>
              <w:ind w:firstLine="0"/>
            </w:pPr>
            <w:r>
              <w:t>Daning</w:t>
            </w:r>
          </w:p>
        </w:tc>
        <w:tc>
          <w:tcPr>
            <w:tcW w:w="2179" w:type="dxa"/>
            <w:shd w:val="clear" w:color="auto" w:fill="auto"/>
          </w:tcPr>
          <w:p w:rsidR="009C251B" w:rsidRPr="009C251B" w:rsidRDefault="009C251B" w:rsidP="009C251B">
            <w:pPr>
              <w:ind w:firstLine="0"/>
            </w:pPr>
            <w:r>
              <w:t>Davis</w:t>
            </w:r>
          </w:p>
        </w:tc>
        <w:tc>
          <w:tcPr>
            <w:tcW w:w="2180" w:type="dxa"/>
            <w:shd w:val="clear" w:color="auto" w:fill="auto"/>
          </w:tcPr>
          <w:p w:rsidR="009C251B" w:rsidRPr="009C251B" w:rsidRDefault="009C251B" w:rsidP="009C251B">
            <w:pPr>
              <w:ind w:firstLine="0"/>
            </w:pPr>
            <w:r>
              <w:t>Dillard</w:t>
            </w:r>
          </w:p>
        </w:tc>
      </w:tr>
      <w:tr w:rsidR="009C251B" w:rsidRPr="009C251B" w:rsidTr="009C251B">
        <w:tc>
          <w:tcPr>
            <w:tcW w:w="2179" w:type="dxa"/>
            <w:shd w:val="clear" w:color="auto" w:fill="auto"/>
          </w:tcPr>
          <w:p w:rsidR="009C251B" w:rsidRPr="009C251B" w:rsidRDefault="009C251B" w:rsidP="009C251B">
            <w:pPr>
              <w:ind w:firstLine="0"/>
            </w:pPr>
            <w:r>
              <w:t>Douglas</w:t>
            </w:r>
          </w:p>
        </w:tc>
        <w:tc>
          <w:tcPr>
            <w:tcW w:w="2179" w:type="dxa"/>
            <w:shd w:val="clear" w:color="auto" w:fill="auto"/>
          </w:tcPr>
          <w:p w:rsidR="009C251B" w:rsidRPr="009C251B" w:rsidRDefault="009C251B" w:rsidP="009C251B">
            <w:pPr>
              <w:ind w:firstLine="0"/>
            </w:pPr>
            <w:r>
              <w:t>Duckworth</w:t>
            </w:r>
          </w:p>
        </w:tc>
        <w:tc>
          <w:tcPr>
            <w:tcW w:w="2180" w:type="dxa"/>
            <w:shd w:val="clear" w:color="auto" w:fill="auto"/>
          </w:tcPr>
          <w:p w:rsidR="009C251B" w:rsidRPr="009C251B" w:rsidRDefault="009C251B" w:rsidP="009C251B">
            <w:pPr>
              <w:ind w:firstLine="0"/>
            </w:pPr>
            <w:r>
              <w:t>Elliott</w:t>
            </w:r>
          </w:p>
        </w:tc>
      </w:tr>
      <w:tr w:rsidR="009C251B" w:rsidRPr="009C251B" w:rsidTr="009C251B">
        <w:tc>
          <w:tcPr>
            <w:tcW w:w="2179" w:type="dxa"/>
            <w:shd w:val="clear" w:color="auto" w:fill="auto"/>
          </w:tcPr>
          <w:p w:rsidR="009C251B" w:rsidRPr="009C251B" w:rsidRDefault="009C251B" w:rsidP="009C251B">
            <w:pPr>
              <w:ind w:firstLine="0"/>
            </w:pPr>
            <w:r>
              <w:t>Erickson</w:t>
            </w:r>
          </w:p>
        </w:tc>
        <w:tc>
          <w:tcPr>
            <w:tcW w:w="2179" w:type="dxa"/>
            <w:shd w:val="clear" w:color="auto" w:fill="auto"/>
          </w:tcPr>
          <w:p w:rsidR="009C251B" w:rsidRPr="009C251B" w:rsidRDefault="009C251B" w:rsidP="009C251B">
            <w:pPr>
              <w:ind w:firstLine="0"/>
            </w:pPr>
            <w:r>
              <w:t>Felder</w:t>
            </w:r>
          </w:p>
        </w:tc>
        <w:tc>
          <w:tcPr>
            <w:tcW w:w="2180" w:type="dxa"/>
            <w:shd w:val="clear" w:color="auto" w:fill="auto"/>
          </w:tcPr>
          <w:p w:rsidR="009C251B" w:rsidRPr="009C251B" w:rsidRDefault="009C251B" w:rsidP="009C251B">
            <w:pPr>
              <w:ind w:firstLine="0"/>
            </w:pPr>
            <w:r>
              <w:t>Finlay</w:t>
            </w:r>
          </w:p>
        </w:tc>
      </w:tr>
      <w:tr w:rsidR="009C251B" w:rsidRPr="009C251B" w:rsidTr="009C251B">
        <w:tc>
          <w:tcPr>
            <w:tcW w:w="2179" w:type="dxa"/>
            <w:shd w:val="clear" w:color="auto" w:fill="auto"/>
          </w:tcPr>
          <w:p w:rsidR="009C251B" w:rsidRPr="009C251B" w:rsidRDefault="009C251B" w:rsidP="009C251B">
            <w:pPr>
              <w:ind w:firstLine="0"/>
            </w:pPr>
            <w:r>
              <w:t>Forrest</w:t>
            </w:r>
          </w:p>
        </w:tc>
        <w:tc>
          <w:tcPr>
            <w:tcW w:w="2179" w:type="dxa"/>
            <w:shd w:val="clear" w:color="auto" w:fill="auto"/>
          </w:tcPr>
          <w:p w:rsidR="009C251B" w:rsidRPr="009C251B" w:rsidRDefault="009C251B" w:rsidP="009C251B">
            <w:pPr>
              <w:ind w:firstLine="0"/>
            </w:pPr>
            <w:r>
              <w:t>Forrester</w:t>
            </w:r>
          </w:p>
        </w:tc>
        <w:tc>
          <w:tcPr>
            <w:tcW w:w="2180" w:type="dxa"/>
            <w:shd w:val="clear" w:color="auto" w:fill="auto"/>
          </w:tcPr>
          <w:p w:rsidR="009C251B" w:rsidRPr="009C251B" w:rsidRDefault="009C251B" w:rsidP="009C251B">
            <w:pPr>
              <w:ind w:firstLine="0"/>
            </w:pPr>
            <w:r>
              <w:t>Fry</w:t>
            </w:r>
          </w:p>
        </w:tc>
      </w:tr>
      <w:tr w:rsidR="009C251B" w:rsidRPr="009C251B" w:rsidTr="009C251B">
        <w:tc>
          <w:tcPr>
            <w:tcW w:w="2179" w:type="dxa"/>
            <w:shd w:val="clear" w:color="auto" w:fill="auto"/>
          </w:tcPr>
          <w:p w:rsidR="009C251B" w:rsidRPr="009C251B" w:rsidRDefault="009C251B" w:rsidP="009C251B">
            <w:pPr>
              <w:ind w:firstLine="0"/>
            </w:pPr>
            <w:r>
              <w:t>Funderburk</w:t>
            </w:r>
          </w:p>
        </w:tc>
        <w:tc>
          <w:tcPr>
            <w:tcW w:w="2179" w:type="dxa"/>
            <w:shd w:val="clear" w:color="auto" w:fill="auto"/>
          </w:tcPr>
          <w:p w:rsidR="009C251B" w:rsidRPr="009C251B" w:rsidRDefault="009C251B" w:rsidP="009C251B">
            <w:pPr>
              <w:ind w:firstLine="0"/>
            </w:pPr>
            <w:r>
              <w:t>Hart</w:t>
            </w:r>
          </w:p>
        </w:tc>
        <w:tc>
          <w:tcPr>
            <w:tcW w:w="2180" w:type="dxa"/>
            <w:shd w:val="clear" w:color="auto" w:fill="auto"/>
          </w:tcPr>
          <w:p w:rsidR="009C251B" w:rsidRPr="009C251B" w:rsidRDefault="009C251B" w:rsidP="009C251B">
            <w:pPr>
              <w:ind w:firstLine="0"/>
            </w:pPr>
            <w:r>
              <w:t>Hayes</w:t>
            </w:r>
          </w:p>
        </w:tc>
      </w:tr>
      <w:tr w:rsidR="009C251B" w:rsidRPr="009C251B" w:rsidTr="009C251B">
        <w:tc>
          <w:tcPr>
            <w:tcW w:w="2179" w:type="dxa"/>
            <w:shd w:val="clear" w:color="auto" w:fill="auto"/>
          </w:tcPr>
          <w:p w:rsidR="009C251B" w:rsidRPr="009C251B" w:rsidRDefault="009C251B" w:rsidP="009C251B">
            <w:pPr>
              <w:ind w:firstLine="0"/>
            </w:pPr>
            <w:r>
              <w:t>Henegan</w:t>
            </w:r>
          </w:p>
        </w:tc>
        <w:tc>
          <w:tcPr>
            <w:tcW w:w="2179" w:type="dxa"/>
            <w:shd w:val="clear" w:color="auto" w:fill="auto"/>
          </w:tcPr>
          <w:p w:rsidR="009C251B" w:rsidRPr="009C251B" w:rsidRDefault="009C251B" w:rsidP="009C251B">
            <w:pPr>
              <w:ind w:firstLine="0"/>
            </w:pPr>
            <w:r>
              <w:t>Herbkersman</w:t>
            </w:r>
          </w:p>
        </w:tc>
        <w:tc>
          <w:tcPr>
            <w:tcW w:w="2180" w:type="dxa"/>
            <w:shd w:val="clear" w:color="auto" w:fill="auto"/>
          </w:tcPr>
          <w:p w:rsidR="009C251B" w:rsidRPr="009C251B" w:rsidRDefault="009C251B" w:rsidP="009C251B">
            <w:pPr>
              <w:ind w:firstLine="0"/>
            </w:pPr>
            <w:r>
              <w:t>Hewitt</w:t>
            </w:r>
          </w:p>
        </w:tc>
      </w:tr>
      <w:tr w:rsidR="009C251B" w:rsidRPr="009C251B" w:rsidTr="009C251B">
        <w:tc>
          <w:tcPr>
            <w:tcW w:w="2179" w:type="dxa"/>
            <w:shd w:val="clear" w:color="auto" w:fill="auto"/>
          </w:tcPr>
          <w:p w:rsidR="009C251B" w:rsidRPr="009C251B" w:rsidRDefault="009C251B" w:rsidP="009C251B">
            <w:pPr>
              <w:ind w:firstLine="0"/>
            </w:pPr>
            <w:r>
              <w:t>Hixon</w:t>
            </w:r>
          </w:p>
        </w:tc>
        <w:tc>
          <w:tcPr>
            <w:tcW w:w="2179" w:type="dxa"/>
            <w:shd w:val="clear" w:color="auto" w:fill="auto"/>
          </w:tcPr>
          <w:p w:rsidR="009C251B" w:rsidRPr="009C251B" w:rsidRDefault="009C251B" w:rsidP="009C251B">
            <w:pPr>
              <w:ind w:firstLine="0"/>
            </w:pPr>
            <w:r>
              <w:t>Johnson</w:t>
            </w:r>
          </w:p>
        </w:tc>
        <w:tc>
          <w:tcPr>
            <w:tcW w:w="2180" w:type="dxa"/>
            <w:shd w:val="clear" w:color="auto" w:fill="auto"/>
          </w:tcPr>
          <w:p w:rsidR="009C251B" w:rsidRPr="009C251B" w:rsidRDefault="009C251B" w:rsidP="009C251B">
            <w:pPr>
              <w:ind w:firstLine="0"/>
            </w:pPr>
            <w:r>
              <w:t>Jordan</w:t>
            </w:r>
          </w:p>
        </w:tc>
      </w:tr>
      <w:tr w:rsidR="009C251B" w:rsidRPr="009C251B" w:rsidTr="009C251B">
        <w:tc>
          <w:tcPr>
            <w:tcW w:w="2179" w:type="dxa"/>
            <w:shd w:val="clear" w:color="auto" w:fill="auto"/>
          </w:tcPr>
          <w:p w:rsidR="009C251B" w:rsidRPr="009C251B" w:rsidRDefault="009C251B" w:rsidP="009C251B">
            <w:pPr>
              <w:ind w:firstLine="0"/>
            </w:pPr>
            <w:r>
              <w:t>King</w:t>
            </w:r>
          </w:p>
        </w:tc>
        <w:tc>
          <w:tcPr>
            <w:tcW w:w="2179" w:type="dxa"/>
            <w:shd w:val="clear" w:color="auto" w:fill="auto"/>
          </w:tcPr>
          <w:p w:rsidR="009C251B" w:rsidRPr="009C251B" w:rsidRDefault="009C251B" w:rsidP="009C251B">
            <w:pPr>
              <w:ind w:firstLine="0"/>
            </w:pPr>
            <w:r>
              <w:t>Knight</w:t>
            </w:r>
          </w:p>
        </w:tc>
        <w:tc>
          <w:tcPr>
            <w:tcW w:w="2180" w:type="dxa"/>
            <w:shd w:val="clear" w:color="auto" w:fill="auto"/>
          </w:tcPr>
          <w:p w:rsidR="009C251B" w:rsidRPr="009C251B" w:rsidRDefault="009C251B" w:rsidP="009C251B">
            <w:pPr>
              <w:ind w:firstLine="0"/>
            </w:pPr>
            <w:r>
              <w:t>Lowe</w:t>
            </w:r>
          </w:p>
        </w:tc>
      </w:tr>
      <w:tr w:rsidR="009C251B" w:rsidRPr="009C251B" w:rsidTr="009C251B">
        <w:tc>
          <w:tcPr>
            <w:tcW w:w="2179" w:type="dxa"/>
            <w:shd w:val="clear" w:color="auto" w:fill="auto"/>
          </w:tcPr>
          <w:p w:rsidR="009C251B" w:rsidRPr="009C251B" w:rsidRDefault="009C251B" w:rsidP="009C251B">
            <w:pPr>
              <w:ind w:firstLine="0"/>
            </w:pPr>
            <w:r>
              <w:t>Lucas</w:t>
            </w:r>
          </w:p>
        </w:tc>
        <w:tc>
          <w:tcPr>
            <w:tcW w:w="2179" w:type="dxa"/>
            <w:shd w:val="clear" w:color="auto" w:fill="auto"/>
          </w:tcPr>
          <w:p w:rsidR="009C251B" w:rsidRPr="009C251B" w:rsidRDefault="009C251B" w:rsidP="009C251B">
            <w:pPr>
              <w:ind w:firstLine="0"/>
            </w:pPr>
            <w:r>
              <w:t>Martin</w:t>
            </w:r>
          </w:p>
        </w:tc>
        <w:tc>
          <w:tcPr>
            <w:tcW w:w="2180" w:type="dxa"/>
            <w:shd w:val="clear" w:color="auto" w:fill="auto"/>
          </w:tcPr>
          <w:p w:rsidR="009C251B" w:rsidRPr="009C251B" w:rsidRDefault="009C251B" w:rsidP="009C251B">
            <w:pPr>
              <w:ind w:firstLine="0"/>
            </w:pPr>
            <w:r>
              <w:t>McCravy</w:t>
            </w:r>
          </w:p>
        </w:tc>
      </w:tr>
      <w:tr w:rsidR="009C251B" w:rsidRPr="009C251B" w:rsidTr="009C251B">
        <w:tc>
          <w:tcPr>
            <w:tcW w:w="2179" w:type="dxa"/>
            <w:shd w:val="clear" w:color="auto" w:fill="auto"/>
          </w:tcPr>
          <w:p w:rsidR="009C251B" w:rsidRPr="009C251B" w:rsidRDefault="009C251B" w:rsidP="009C251B">
            <w:pPr>
              <w:ind w:firstLine="0"/>
            </w:pPr>
            <w:r>
              <w:t>McEachern</w:t>
            </w:r>
          </w:p>
        </w:tc>
        <w:tc>
          <w:tcPr>
            <w:tcW w:w="2179" w:type="dxa"/>
            <w:shd w:val="clear" w:color="auto" w:fill="auto"/>
          </w:tcPr>
          <w:p w:rsidR="009C251B" w:rsidRPr="009C251B" w:rsidRDefault="009C251B" w:rsidP="009C251B">
            <w:pPr>
              <w:ind w:firstLine="0"/>
            </w:pPr>
            <w:r>
              <w:t>Murphy</w:t>
            </w:r>
          </w:p>
        </w:tc>
        <w:tc>
          <w:tcPr>
            <w:tcW w:w="2180" w:type="dxa"/>
            <w:shd w:val="clear" w:color="auto" w:fill="auto"/>
          </w:tcPr>
          <w:p w:rsidR="009C251B" w:rsidRPr="009C251B" w:rsidRDefault="009C251B" w:rsidP="009C251B">
            <w:pPr>
              <w:ind w:firstLine="0"/>
            </w:pPr>
            <w:r>
              <w:t>B. Newton</w:t>
            </w:r>
          </w:p>
        </w:tc>
      </w:tr>
      <w:tr w:rsidR="009C251B" w:rsidRPr="009C251B" w:rsidTr="009C251B">
        <w:tc>
          <w:tcPr>
            <w:tcW w:w="2179" w:type="dxa"/>
            <w:shd w:val="clear" w:color="auto" w:fill="auto"/>
          </w:tcPr>
          <w:p w:rsidR="009C251B" w:rsidRPr="009C251B" w:rsidRDefault="009C251B" w:rsidP="009C251B">
            <w:pPr>
              <w:ind w:firstLine="0"/>
            </w:pPr>
            <w:r>
              <w:t>W. Newton</w:t>
            </w:r>
          </w:p>
        </w:tc>
        <w:tc>
          <w:tcPr>
            <w:tcW w:w="2179" w:type="dxa"/>
            <w:shd w:val="clear" w:color="auto" w:fill="auto"/>
          </w:tcPr>
          <w:p w:rsidR="009C251B" w:rsidRPr="009C251B" w:rsidRDefault="009C251B" w:rsidP="009C251B">
            <w:pPr>
              <w:ind w:firstLine="0"/>
            </w:pPr>
            <w:r>
              <w:t>Norrell</w:t>
            </w:r>
          </w:p>
        </w:tc>
        <w:tc>
          <w:tcPr>
            <w:tcW w:w="2180" w:type="dxa"/>
            <w:shd w:val="clear" w:color="auto" w:fill="auto"/>
          </w:tcPr>
          <w:p w:rsidR="009C251B" w:rsidRPr="009C251B" w:rsidRDefault="009C251B" w:rsidP="009C251B">
            <w:pPr>
              <w:ind w:firstLine="0"/>
            </w:pPr>
            <w:r>
              <w:t>Ott</w:t>
            </w:r>
          </w:p>
        </w:tc>
      </w:tr>
      <w:tr w:rsidR="009C251B" w:rsidRPr="009C251B" w:rsidTr="009C251B">
        <w:tc>
          <w:tcPr>
            <w:tcW w:w="2179" w:type="dxa"/>
            <w:shd w:val="clear" w:color="auto" w:fill="auto"/>
          </w:tcPr>
          <w:p w:rsidR="009C251B" w:rsidRPr="009C251B" w:rsidRDefault="009C251B" w:rsidP="009C251B">
            <w:pPr>
              <w:ind w:firstLine="0"/>
            </w:pPr>
            <w:r>
              <w:t>Parks</w:t>
            </w:r>
          </w:p>
        </w:tc>
        <w:tc>
          <w:tcPr>
            <w:tcW w:w="2179" w:type="dxa"/>
            <w:shd w:val="clear" w:color="auto" w:fill="auto"/>
          </w:tcPr>
          <w:p w:rsidR="009C251B" w:rsidRPr="009C251B" w:rsidRDefault="009C251B" w:rsidP="009C251B">
            <w:pPr>
              <w:ind w:firstLine="0"/>
            </w:pPr>
            <w:r>
              <w:t>Pitts</w:t>
            </w:r>
          </w:p>
        </w:tc>
        <w:tc>
          <w:tcPr>
            <w:tcW w:w="2180" w:type="dxa"/>
            <w:shd w:val="clear" w:color="auto" w:fill="auto"/>
          </w:tcPr>
          <w:p w:rsidR="009C251B" w:rsidRPr="009C251B" w:rsidRDefault="009C251B" w:rsidP="009C251B">
            <w:pPr>
              <w:ind w:firstLine="0"/>
            </w:pPr>
            <w:r>
              <w:t>Pope</w:t>
            </w:r>
          </w:p>
        </w:tc>
      </w:tr>
      <w:tr w:rsidR="009C251B" w:rsidRPr="009C251B" w:rsidTr="009C251B">
        <w:tc>
          <w:tcPr>
            <w:tcW w:w="2179" w:type="dxa"/>
            <w:shd w:val="clear" w:color="auto" w:fill="auto"/>
          </w:tcPr>
          <w:p w:rsidR="009C251B" w:rsidRPr="009C251B" w:rsidRDefault="009C251B" w:rsidP="009C251B">
            <w:pPr>
              <w:ind w:firstLine="0"/>
            </w:pPr>
            <w:r>
              <w:t>Ridgeway</w:t>
            </w:r>
          </w:p>
        </w:tc>
        <w:tc>
          <w:tcPr>
            <w:tcW w:w="2179" w:type="dxa"/>
            <w:shd w:val="clear" w:color="auto" w:fill="auto"/>
          </w:tcPr>
          <w:p w:rsidR="009C251B" w:rsidRPr="009C251B" w:rsidRDefault="009C251B" w:rsidP="009C251B">
            <w:pPr>
              <w:ind w:firstLine="0"/>
            </w:pPr>
            <w:r>
              <w:t>Robinson-Simpson</w:t>
            </w:r>
          </w:p>
        </w:tc>
        <w:tc>
          <w:tcPr>
            <w:tcW w:w="2180" w:type="dxa"/>
            <w:shd w:val="clear" w:color="auto" w:fill="auto"/>
          </w:tcPr>
          <w:p w:rsidR="009C251B" w:rsidRPr="009C251B" w:rsidRDefault="009C251B" w:rsidP="009C251B">
            <w:pPr>
              <w:ind w:firstLine="0"/>
            </w:pPr>
            <w:r>
              <w:t>Ryhal</w:t>
            </w:r>
          </w:p>
        </w:tc>
      </w:tr>
      <w:tr w:rsidR="009C251B" w:rsidRPr="009C251B" w:rsidTr="009C251B">
        <w:tc>
          <w:tcPr>
            <w:tcW w:w="2179" w:type="dxa"/>
            <w:shd w:val="clear" w:color="auto" w:fill="auto"/>
          </w:tcPr>
          <w:p w:rsidR="009C251B" w:rsidRPr="009C251B" w:rsidRDefault="009C251B" w:rsidP="009C251B">
            <w:pPr>
              <w:ind w:firstLine="0"/>
            </w:pPr>
            <w:r>
              <w:t>Simrill</w:t>
            </w:r>
          </w:p>
        </w:tc>
        <w:tc>
          <w:tcPr>
            <w:tcW w:w="2179" w:type="dxa"/>
            <w:shd w:val="clear" w:color="auto" w:fill="auto"/>
          </w:tcPr>
          <w:p w:rsidR="009C251B" w:rsidRPr="009C251B" w:rsidRDefault="009C251B" w:rsidP="009C251B">
            <w:pPr>
              <w:ind w:firstLine="0"/>
            </w:pPr>
            <w:r>
              <w:t>J. E. Smith</w:t>
            </w:r>
          </w:p>
        </w:tc>
        <w:tc>
          <w:tcPr>
            <w:tcW w:w="2180" w:type="dxa"/>
            <w:shd w:val="clear" w:color="auto" w:fill="auto"/>
          </w:tcPr>
          <w:p w:rsidR="009C251B" w:rsidRPr="009C251B" w:rsidRDefault="009C251B" w:rsidP="009C251B">
            <w:pPr>
              <w:ind w:firstLine="0"/>
            </w:pPr>
            <w:r>
              <w:t>Sottile</w:t>
            </w:r>
          </w:p>
        </w:tc>
      </w:tr>
      <w:tr w:rsidR="009C251B" w:rsidRPr="009C251B" w:rsidTr="009C251B">
        <w:tc>
          <w:tcPr>
            <w:tcW w:w="2179" w:type="dxa"/>
            <w:shd w:val="clear" w:color="auto" w:fill="auto"/>
          </w:tcPr>
          <w:p w:rsidR="009C251B" w:rsidRPr="009C251B" w:rsidRDefault="009C251B" w:rsidP="009C251B">
            <w:pPr>
              <w:ind w:firstLine="0"/>
            </w:pPr>
            <w:r>
              <w:t>Spires</w:t>
            </w:r>
          </w:p>
        </w:tc>
        <w:tc>
          <w:tcPr>
            <w:tcW w:w="2179" w:type="dxa"/>
            <w:shd w:val="clear" w:color="auto" w:fill="auto"/>
          </w:tcPr>
          <w:p w:rsidR="009C251B" w:rsidRPr="009C251B" w:rsidRDefault="009C251B" w:rsidP="009C251B">
            <w:pPr>
              <w:ind w:firstLine="0"/>
            </w:pPr>
            <w:r>
              <w:t>Tallon</w:t>
            </w:r>
          </w:p>
        </w:tc>
        <w:tc>
          <w:tcPr>
            <w:tcW w:w="2180" w:type="dxa"/>
            <w:shd w:val="clear" w:color="auto" w:fill="auto"/>
          </w:tcPr>
          <w:p w:rsidR="009C251B" w:rsidRPr="009C251B" w:rsidRDefault="009C251B" w:rsidP="009C251B">
            <w:pPr>
              <w:ind w:firstLine="0"/>
            </w:pPr>
            <w:r>
              <w:t>Taylor</w:t>
            </w:r>
          </w:p>
        </w:tc>
      </w:tr>
      <w:tr w:rsidR="009C251B" w:rsidRPr="009C251B" w:rsidTr="009C251B">
        <w:tc>
          <w:tcPr>
            <w:tcW w:w="2179" w:type="dxa"/>
            <w:shd w:val="clear" w:color="auto" w:fill="auto"/>
          </w:tcPr>
          <w:p w:rsidR="009C251B" w:rsidRPr="009C251B" w:rsidRDefault="009C251B" w:rsidP="009C251B">
            <w:pPr>
              <w:keepNext/>
              <w:ind w:firstLine="0"/>
            </w:pPr>
            <w:r>
              <w:t>Thayer</w:t>
            </w:r>
          </w:p>
        </w:tc>
        <w:tc>
          <w:tcPr>
            <w:tcW w:w="2179" w:type="dxa"/>
            <w:shd w:val="clear" w:color="auto" w:fill="auto"/>
          </w:tcPr>
          <w:p w:rsidR="009C251B" w:rsidRPr="009C251B" w:rsidRDefault="009C251B" w:rsidP="009C251B">
            <w:pPr>
              <w:keepNext/>
              <w:ind w:firstLine="0"/>
            </w:pPr>
            <w:r>
              <w:t>Toole</w:t>
            </w:r>
          </w:p>
        </w:tc>
        <w:tc>
          <w:tcPr>
            <w:tcW w:w="2180" w:type="dxa"/>
            <w:shd w:val="clear" w:color="auto" w:fill="auto"/>
          </w:tcPr>
          <w:p w:rsidR="009C251B" w:rsidRPr="009C251B" w:rsidRDefault="009C251B" w:rsidP="009C251B">
            <w:pPr>
              <w:keepNext/>
              <w:ind w:firstLine="0"/>
            </w:pPr>
            <w:r>
              <w:t>Wheeler</w:t>
            </w:r>
          </w:p>
        </w:tc>
      </w:tr>
      <w:tr w:rsidR="009C251B" w:rsidRPr="009C251B" w:rsidTr="009C251B">
        <w:tc>
          <w:tcPr>
            <w:tcW w:w="2179" w:type="dxa"/>
            <w:shd w:val="clear" w:color="auto" w:fill="auto"/>
          </w:tcPr>
          <w:p w:rsidR="009C251B" w:rsidRPr="009C251B" w:rsidRDefault="009C251B" w:rsidP="009C251B">
            <w:pPr>
              <w:keepNext/>
              <w:ind w:firstLine="0"/>
            </w:pPr>
            <w:r>
              <w:t>Willis</w:t>
            </w:r>
          </w:p>
        </w:tc>
        <w:tc>
          <w:tcPr>
            <w:tcW w:w="2179" w:type="dxa"/>
            <w:shd w:val="clear" w:color="auto" w:fill="auto"/>
          </w:tcPr>
          <w:p w:rsidR="009C251B" w:rsidRPr="009C251B" w:rsidRDefault="009C251B" w:rsidP="009C251B">
            <w:pPr>
              <w:keepNext/>
              <w:ind w:firstLine="0"/>
            </w:pPr>
          </w:p>
        </w:tc>
        <w:tc>
          <w:tcPr>
            <w:tcW w:w="2180" w:type="dxa"/>
            <w:shd w:val="clear" w:color="auto" w:fill="auto"/>
          </w:tcPr>
          <w:p w:rsidR="009C251B" w:rsidRPr="009C251B" w:rsidRDefault="009C251B" w:rsidP="009C251B">
            <w:pPr>
              <w:keepNext/>
              <w:ind w:firstLine="0"/>
            </w:pPr>
          </w:p>
        </w:tc>
      </w:tr>
    </w:tbl>
    <w:p w:rsidR="009C251B" w:rsidRDefault="009C251B" w:rsidP="009C251B"/>
    <w:p w:rsidR="009C251B" w:rsidRDefault="009C251B" w:rsidP="009C251B">
      <w:pPr>
        <w:jc w:val="center"/>
        <w:rPr>
          <w:b/>
        </w:rPr>
      </w:pPr>
      <w:r w:rsidRPr="009C251B">
        <w:rPr>
          <w:b/>
        </w:rPr>
        <w:t>Total--64</w:t>
      </w:r>
    </w:p>
    <w:p w:rsidR="009C251B" w:rsidRDefault="009C251B" w:rsidP="009C251B">
      <w:pPr>
        <w:jc w:val="center"/>
        <w:rPr>
          <w:b/>
        </w:rPr>
      </w:pPr>
    </w:p>
    <w:p w:rsidR="009C251B" w:rsidRDefault="009C251B" w:rsidP="009C251B">
      <w:pPr>
        <w:ind w:firstLine="0"/>
      </w:pPr>
      <w:r w:rsidRPr="009C251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C251B" w:rsidRPr="009C251B" w:rsidTr="009C251B">
        <w:tc>
          <w:tcPr>
            <w:tcW w:w="2179" w:type="dxa"/>
            <w:shd w:val="clear" w:color="auto" w:fill="auto"/>
          </w:tcPr>
          <w:p w:rsidR="009C251B" w:rsidRPr="009C251B" w:rsidRDefault="009C251B" w:rsidP="009C251B">
            <w:pPr>
              <w:keepNext/>
              <w:ind w:firstLine="0"/>
            </w:pPr>
            <w:r>
              <w:t>Hill</w:t>
            </w:r>
          </w:p>
        </w:tc>
        <w:tc>
          <w:tcPr>
            <w:tcW w:w="2179" w:type="dxa"/>
            <w:shd w:val="clear" w:color="auto" w:fill="auto"/>
          </w:tcPr>
          <w:p w:rsidR="009C251B" w:rsidRPr="009C251B" w:rsidRDefault="009C251B" w:rsidP="009C251B">
            <w:pPr>
              <w:keepNext/>
              <w:ind w:firstLine="0"/>
            </w:pPr>
            <w:r>
              <w:t>Hiott</w:t>
            </w:r>
          </w:p>
        </w:tc>
        <w:tc>
          <w:tcPr>
            <w:tcW w:w="2180" w:type="dxa"/>
            <w:shd w:val="clear" w:color="auto" w:fill="auto"/>
          </w:tcPr>
          <w:p w:rsidR="009C251B" w:rsidRPr="009C251B" w:rsidRDefault="009C251B" w:rsidP="009C251B">
            <w:pPr>
              <w:keepNext/>
              <w:ind w:firstLine="0"/>
            </w:pPr>
            <w:r>
              <w:t>Magnuson</w:t>
            </w:r>
          </w:p>
        </w:tc>
      </w:tr>
      <w:tr w:rsidR="009C251B" w:rsidRPr="009C251B" w:rsidTr="009C251B">
        <w:tc>
          <w:tcPr>
            <w:tcW w:w="2179" w:type="dxa"/>
            <w:shd w:val="clear" w:color="auto" w:fill="auto"/>
          </w:tcPr>
          <w:p w:rsidR="009C251B" w:rsidRPr="009C251B" w:rsidRDefault="009C251B" w:rsidP="009C251B">
            <w:pPr>
              <w:keepNext/>
              <w:ind w:firstLine="0"/>
            </w:pPr>
            <w:r>
              <w:t>Putnam</w:t>
            </w:r>
          </w:p>
        </w:tc>
        <w:tc>
          <w:tcPr>
            <w:tcW w:w="2179" w:type="dxa"/>
            <w:shd w:val="clear" w:color="auto" w:fill="auto"/>
          </w:tcPr>
          <w:p w:rsidR="009C251B" w:rsidRPr="009C251B" w:rsidRDefault="009C251B" w:rsidP="009C251B">
            <w:pPr>
              <w:keepNext/>
              <w:ind w:firstLine="0"/>
            </w:pPr>
          </w:p>
        </w:tc>
        <w:tc>
          <w:tcPr>
            <w:tcW w:w="2180" w:type="dxa"/>
            <w:shd w:val="clear" w:color="auto" w:fill="auto"/>
          </w:tcPr>
          <w:p w:rsidR="009C251B" w:rsidRPr="009C251B" w:rsidRDefault="009C251B" w:rsidP="009C251B">
            <w:pPr>
              <w:keepNext/>
              <w:ind w:firstLine="0"/>
            </w:pPr>
          </w:p>
        </w:tc>
      </w:tr>
    </w:tbl>
    <w:p w:rsidR="009C251B" w:rsidRDefault="009C251B" w:rsidP="009C251B"/>
    <w:p w:rsidR="009C251B" w:rsidRDefault="009C251B" w:rsidP="009C251B">
      <w:pPr>
        <w:jc w:val="center"/>
        <w:rPr>
          <w:b/>
        </w:rPr>
      </w:pPr>
      <w:r w:rsidRPr="009C251B">
        <w:rPr>
          <w:b/>
        </w:rPr>
        <w:t>Total--4</w:t>
      </w:r>
    </w:p>
    <w:p w:rsidR="009C251B" w:rsidRDefault="009C251B" w:rsidP="009C251B">
      <w:pPr>
        <w:jc w:val="center"/>
        <w:rPr>
          <w:b/>
        </w:rPr>
      </w:pPr>
    </w:p>
    <w:p w:rsidR="009C251B" w:rsidRDefault="009C251B" w:rsidP="009C251B">
      <w:r>
        <w:t>So, the Bill, as amended, was read the second time and ordered to third reading.</w:t>
      </w:r>
    </w:p>
    <w:p w:rsidR="009C251B" w:rsidRDefault="009C251B" w:rsidP="009C251B"/>
    <w:p w:rsidR="009C251B" w:rsidRDefault="009C251B" w:rsidP="009C251B">
      <w:pPr>
        <w:keepNext/>
        <w:jc w:val="center"/>
        <w:rPr>
          <w:b/>
        </w:rPr>
      </w:pPr>
      <w:r w:rsidRPr="009C251B">
        <w:rPr>
          <w:b/>
        </w:rPr>
        <w:t>H. 3220--AMENDED AND ORDERED TO THIRD READING</w:t>
      </w:r>
    </w:p>
    <w:p w:rsidR="009C251B" w:rsidRDefault="009C251B" w:rsidP="009C251B">
      <w:pPr>
        <w:keepNext/>
      </w:pPr>
      <w:r>
        <w:t>The following Bill was taken up:</w:t>
      </w:r>
    </w:p>
    <w:p w:rsidR="009C251B" w:rsidRDefault="009C251B" w:rsidP="009C251B">
      <w:pPr>
        <w:keepNext/>
      </w:pPr>
      <w:bookmarkStart w:id="59" w:name="include_clip_start_138"/>
      <w:bookmarkEnd w:id="59"/>
    </w:p>
    <w:p w:rsidR="009C251B" w:rsidRDefault="009C251B" w:rsidP="009C251B">
      <w:r>
        <w:t>H. 3220 -- Reps. Allison, West, Collins, Felder, B. Newton, Govan, Brown, Whipper, Davis and Anderson: A BILL TO AMEND THE CODE OF LAWS OF SOUTH CAROLINA, 1976, BY ADDING SECTION 59-59-175 SO AS TO ESTABLISH THE SOUTH CAROLINA EDUCATION AND ECONOMIC DEVELOPMENT COORDINATING COUNCIL AND TO PROVIDE FOR ITS MEMBERSHIP, DUTIES, AND FUNCTIONS.</w:t>
      </w:r>
    </w:p>
    <w:p w:rsidR="009C251B" w:rsidRDefault="009C251B" w:rsidP="009C251B"/>
    <w:p w:rsidR="009C251B" w:rsidRPr="00957248" w:rsidRDefault="009C251B" w:rsidP="009C251B">
      <w:r w:rsidRPr="00957248">
        <w:t>Rep. HILL proposed the following Amendment No. 1</w:t>
      </w:r>
      <w:r w:rsidR="002760E1">
        <w:t xml:space="preserve"> to </w:t>
      </w:r>
      <w:r w:rsidRPr="00957248">
        <w:t>H. 3220 (COUNCIL\SD\3220C001.NL.SD17), which was adopted:</w:t>
      </w:r>
    </w:p>
    <w:p w:rsidR="009C251B" w:rsidRPr="00957248" w:rsidRDefault="009C251B" w:rsidP="009C251B">
      <w:r w:rsidRPr="00957248">
        <w:t>Amend the bill, as and if amended, Section 59-59-175, as contained in SECTION 1, by adding an appropriately lettered subsection at the end to read:</w:t>
      </w:r>
    </w:p>
    <w:p w:rsidR="009C251B" w:rsidRPr="00957248" w:rsidRDefault="009C251B" w:rsidP="009C251B">
      <w:r w:rsidRPr="00957248">
        <w:t>/</w:t>
      </w:r>
      <w:r w:rsidRPr="00957248">
        <w:tab/>
        <w:t>(</w:t>
      </w:r>
      <w:bookmarkStart w:id="60" w:name="temp"/>
      <w:bookmarkEnd w:id="60"/>
      <w:r w:rsidRPr="00957248">
        <w:t xml:space="preserve"> )</w:t>
      </w:r>
      <w:r w:rsidRPr="00957248">
        <w:tab/>
        <w:t>The provisions of this section expire five years after its effective date unless the General Assembly by law extends its provisions.</w:t>
      </w:r>
      <w:r w:rsidR="002760E1">
        <w:t xml:space="preserve"> </w:t>
      </w:r>
      <w:r w:rsidRPr="00957248">
        <w:t>/</w:t>
      </w:r>
    </w:p>
    <w:p w:rsidR="009C251B" w:rsidRPr="00957248" w:rsidRDefault="009C251B" w:rsidP="009C251B">
      <w:r w:rsidRPr="00957248">
        <w:t>Renumber sections to conform.</w:t>
      </w:r>
    </w:p>
    <w:p w:rsidR="009C251B" w:rsidRDefault="009C251B" w:rsidP="009C251B">
      <w:r w:rsidRPr="00957248">
        <w:t>Amend title to conform.</w:t>
      </w:r>
    </w:p>
    <w:p w:rsidR="009C251B" w:rsidRDefault="009C251B" w:rsidP="009C251B"/>
    <w:p w:rsidR="009C251B" w:rsidRDefault="009C251B" w:rsidP="009C251B">
      <w:r>
        <w:t>Rep. HILL explained the amendment.</w:t>
      </w:r>
    </w:p>
    <w:p w:rsidR="009C251B" w:rsidRDefault="009C251B" w:rsidP="009C251B">
      <w:r>
        <w:t>The amendment was then adopted.</w:t>
      </w:r>
    </w:p>
    <w:p w:rsidR="009C251B" w:rsidRDefault="009C251B" w:rsidP="009C251B"/>
    <w:p w:rsidR="009C251B" w:rsidRDefault="009C251B" w:rsidP="009C251B">
      <w:r>
        <w:t>Rep. STRINGER explained the Bill.</w:t>
      </w:r>
    </w:p>
    <w:p w:rsidR="009C251B" w:rsidRDefault="009C251B" w:rsidP="009C251B"/>
    <w:p w:rsidR="009C251B" w:rsidRDefault="009C251B" w:rsidP="009C251B">
      <w:r>
        <w:t>The question then recurred to the passage of the Bill.</w:t>
      </w:r>
    </w:p>
    <w:p w:rsidR="002760E1" w:rsidRDefault="002760E1" w:rsidP="009C251B"/>
    <w:p w:rsidR="009C251B" w:rsidRDefault="009C251B" w:rsidP="009C251B">
      <w:r>
        <w:t xml:space="preserve">The yeas and nays were taken resulting as follows: </w:t>
      </w:r>
    </w:p>
    <w:p w:rsidR="009C251B" w:rsidRDefault="009C251B" w:rsidP="009C251B">
      <w:pPr>
        <w:jc w:val="center"/>
      </w:pPr>
      <w:r>
        <w:t xml:space="preserve"> </w:t>
      </w:r>
      <w:bookmarkStart w:id="61" w:name="vote_start144"/>
      <w:bookmarkEnd w:id="61"/>
      <w:r>
        <w:t>Yeas 101; Nays 1</w:t>
      </w:r>
    </w:p>
    <w:p w:rsidR="009C251B" w:rsidRDefault="009C251B" w:rsidP="009C251B">
      <w:pPr>
        <w:jc w:val="center"/>
      </w:pPr>
    </w:p>
    <w:p w:rsidR="009C251B" w:rsidRDefault="009C251B" w:rsidP="009C251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C251B" w:rsidRPr="009C251B" w:rsidTr="009C251B">
        <w:tc>
          <w:tcPr>
            <w:tcW w:w="2179" w:type="dxa"/>
            <w:shd w:val="clear" w:color="auto" w:fill="auto"/>
          </w:tcPr>
          <w:p w:rsidR="009C251B" w:rsidRPr="009C251B" w:rsidRDefault="009C251B" w:rsidP="009C251B">
            <w:pPr>
              <w:keepNext/>
              <w:ind w:firstLine="0"/>
            </w:pPr>
            <w:r>
              <w:t>Allison</w:t>
            </w:r>
          </w:p>
        </w:tc>
        <w:tc>
          <w:tcPr>
            <w:tcW w:w="2179" w:type="dxa"/>
            <w:shd w:val="clear" w:color="auto" w:fill="auto"/>
          </w:tcPr>
          <w:p w:rsidR="009C251B" w:rsidRPr="009C251B" w:rsidRDefault="009C251B" w:rsidP="009C251B">
            <w:pPr>
              <w:keepNext/>
              <w:ind w:firstLine="0"/>
            </w:pPr>
            <w:r>
              <w:t>Anderson</w:t>
            </w:r>
          </w:p>
        </w:tc>
        <w:tc>
          <w:tcPr>
            <w:tcW w:w="2180" w:type="dxa"/>
            <w:shd w:val="clear" w:color="auto" w:fill="auto"/>
          </w:tcPr>
          <w:p w:rsidR="009C251B" w:rsidRPr="009C251B" w:rsidRDefault="009C251B" w:rsidP="009C251B">
            <w:pPr>
              <w:keepNext/>
              <w:ind w:firstLine="0"/>
            </w:pPr>
            <w:r>
              <w:t>Anthony</w:t>
            </w:r>
          </w:p>
        </w:tc>
      </w:tr>
      <w:tr w:rsidR="009C251B" w:rsidRPr="009C251B" w:rsidTr="009C251B">
        <w:tc>
          <w:tcPr>
            <w:tcW w:w="2179" w:type="dxa"/>
            <w:shd w:val="clear" w:color="auto" w:fill="auto"/>
          </w:tcPr>
          <w:p w:rsidR="009C251B" w:rsidRPr="009C251B" w:rsidRDefault="009C251B" w:rsidP="009C251B">
            <w:pPr>
              <w:ind w:firstLine="0"/>
            </w:pPr>
            <w:r>
              <w:t>Arrington</w:t>
            </w:r>
          </w:p>
        </w:tc>
        <w:tc>
          <w:tcPr>
            <w:tcW w:w="2179" w:type="dxa"/>
            <w:shd w:val="clear" w:color="auto" w:fill="auto"/>
          </w:tcPr>
          <w:p w:rsidR="009C251B" w:rsidRPr="009C251B" w:rsidRDefault="009C251B" w:rsidP="009C251B">
            <w:pPr>
              <w:ind w:firstLine="0"/>
            </w:pPr>
            <w:r>
              <w:t>Atkinson</w:t>
            </w:r>
          </w:p>
        </w:tc>
        <w:tc>
          <w:tcPr>
            <w:tcW w:w="2180" w:type="dxa"/>
            <w:shd w:val="clear" w:color="auto" w:fill="auto"/>
          </w:tcPr>
          <w:p w:rsidR="009C251B" w:rsidRPr="009C251B" w:rsidRDefault="009C251B" w:rsidP="009C251B">
            <w:pPr>
              <w:ind w:firstLine="0"/>
            </w:pPr>
            <w:r>
              <w:t>Atwater</w:t>
            </w:r>
          </w:p>
        </w:tc>
      </w:tr>
      <w:tr w:rsidR="009C251B" w:rsidRPr="009C251B" w:rsidTr="009C251B">
        <w:tc>
          <w:tcPr>
            <w:tcW w:w="2179" w:type="dxa"/>
            <w:shd w:val="clear" w:color="auto" w:fill="auto"/>
          </w:tcPr>
          <w:p w:rsidR="009C251B" w:rsidRPr="009C251B" w:rsidRDefault="009C251B" w:rsidP="009C251B">
            <w:pPr>
              <w:ind w:firstLine="0"/>
            </w:pPr>
            <w:r>
              <w:t>Bales</w:t>
            </w:r>
          </w:p>
        </w:tc>
        <w:tc>
          <w:tcPr>
            <w:tcW w:w="2179" w:type="dxa"/>
            <w:shd w:val="clear" w:color="auto" w:fill="auto"/>
          </w:tcPr>
          <w:p w:rsidR="009C251B" w:rsidRPr="009C251B" w:rsidRDefault="009C251B" w:rsidP="009C251B">
            <w:pPr>
              <w:ind w:firstLine="0"/>
            </w:pPr>
            <w:r>
              <w:t>Ballentine</w:t>
            </w:r>
          </w:p>
        </w:tc>
        <w:tc>
          <w:tcPr>
            <w:tcW w:w="2180" w:type="dxa"/>
            <w:shd w:val="clear" w:color="auto" w:fill="auto"/>
          </w:tcPr>
          <w:p w:rsidR="009C251B" w:rsidRPr="009C251B" w:rsidRDefault="009C251B" w:rsidP="009C251B">
            <w:pPr>
              <w:ind w:firstLine="0"/>
            </w:pPr>
            <w:r>
              <w:t>Bamberg</w:t>
            </w:r>
          </w:p>
        </w:tc>
      </w:tr>
      <w:tr w:rsidR="009C251B" w:rsidRPr="009C251B" w:rsidTr="009C251B">
        <w:tc>
          <w:tcPr>
            <w:tcW w:w="2179" w:type="dxa"/>
            <w:shd w:val="clear" w:color="auto" w:fill="auto"/>
          </w:tcPr>
          <w:p w:rsidR="009C251B" w:rsidRPr="009C251B" w:rsidRDefault="009C251B" w:rsidP="009C251B">
            <w:pPr>
              <w:ind w:firstLine="0"/>
            </w:pPr>
            <w:r>
              <w:t>Bennett</w:t>
            </w:r>
          </w:p>
        </w:tc>
        <w:tc>
          <w:tcPr>
            <w:tcW w:w="2179" w:type="dxa"/>
            <w:shd w:val="clear" w:color="auto" w:fill="auto"/>
          </w:tcPr>
          <w:p w:rsidR="009C251B" w:rsidRPr="009C251B" w:rsidRDefault="009C251B" w:rsidP="009C251B">
            <w:pPr>
              <w:ind w:firstLine="0"/>
            </w:pPr>
            <w:r>
              <w:t>Bernstein</w:t>
            </w:r>
          </w:p>
        </w:tc>
        <w:tc>
          <w:tcPr>
            <w:tcW w:w="2180" w:type="dxa"/>
            <w:shd w:val="clear" w:color="auto" w:fill="auto"/>
          </w:tcPr>
          <w:p w:rsidR="009C251B" w:rsidRPr="009C251B" w:rsidRDefault="009C251B" w:rsidP="009C251B">
            <w:pPr>
              <w:ind w:firstLine="0"/>
            </w:pPr>
            <w:r>
              <w:t>Blackwell</w:t>
            </w:r>
          </w:p>
        </w:tc>
      </w:tr>
      <w:tr w:rsidR="009C251B" w:rsidRPr="009C251B" w:rsidTr="009C251B">
        <w:tc>
          <w:tcPr>
            <w:tcW w:w="2179" w:type="dxa"/>
            <w:shd w:val="clear" w:color="auto" w:fill="auto"/>
          </w:tcPr>
          <w:p w:rsidR="009C251B" w:rsidRPr="009C251B" w:rsidRDefault="009C251B" w:rsidP="009C251B">
            <w:pPr>
              <w:ind w:firstLine="0"/>
            </w:pPr>
            <w:r>
              <w:t>Bradley</w:t>
            </w:r>
          </w:p>
        </w:tc>
        <w:tc>
          <w:tcPr>
            <w:tcW w:w="2179" w:type="dxa"/>
            <w:shd w:val="clear" w:color="auto" w:fill="auto"/>
          </w:tcPr>
          <w:p w:rsidR="009C251B" w:rsidRPr="009C251B" w:rsidRDefault="009C251B" w:rsidP="009C251B">
            <w:pPr>
              <w:ind w:firstLine="0"/>
            </w:pPr>
            <w:r>
              <w:t>Brown</w:t>
            </w:r>
          </w:p>
        </w:tc>
        <w:tc>
          <w:tcPr>
            <w:tcW w:w="2180" w:type="dxa"/>
            <w:shd w:val="clear" w:color="auto" w:fill="auto"/>
          </w:tcPr>
          <w:p w:rsidR="009C251B" w:rsidRPr="009C251B" w:rsidRDefault="009C251B" w:rsidP="009C251B">
            <w:pPr>
              <w:ind w:firstLine="0"/>
            </w:pPr>
            <w:r>
              <w:t>Burns</w:t>
            </w:r>
          </w:p>
        </w:tc>
      </w:tr>
      <w:tr w:rsidR="009C251B" w:rsidRPr="009C251B" w:rsidTr="009C251B">
        <w:tc>
          <w:tcPr>
            <w:tcW w:w="2179" w:type="dxa"/>
            <w:shd w:val="clear" w:color="auto" w:fill="auto"/>
          </w:tcPr>
          <w:p w:rsidR="009C251B" w:rsidRPr="009C251B" w:rsidRDefault="009C251B" w:rsidP="009C251B">
            <w:pPr>
              <w:ind w:firstLine="0"/>
            </w:pPr>
            <w:r>
              <w:t>Caskey</w:t>
            </w:r>
          </w:p>
        </w:tc>
        <w:tc>
          <w:tcPr>
            <w:tcW w:w="2179" w:type="dxa"/>
            <w:shd w:val="clear" w:color="auto" w:fill="auto"/>
          </w:tcPr>
          <w:p w:rsidR="009C251B" w:rsidRPr="009C251B" w:rsidRDefault="009C251B" w:rsidP="009C251B">
            <w:pPr>
              <w:ind w:firstLine="0"/>
            </w:pPr>
            <w:r>
              <w:t>Chumley</w:t>
            </w:r>
          </w:p>
        </w:tc>
        <w:tc>
          <w:tcPr>
            <w:tcW w:w="2180" w:type="dxa"/>
            <w:shd w:val="clear" w:color="auto" w:fill="auto"/>
          </w:tcPr>
          <w:p w:rsidR="009C251B" w:rsidRPr="009C251B" w:rsidRDefault="009C251B" w:rsidP="009C251B">
            <w:pPr>
              <w:ind w:firstLine="0"/>
            </w:pPr>
            <w:r>
              <w:t>Clary</w:t>
            </w:r>
          </w:p>
        </w:tc>
      </w:tr>
      <w:tr w:rsidR="009C251B" w:rsidRPr="009C251B" w:rsidTr="009C251B">
        <w:tc>
          <w:tcPr>
            <w:tcW w:w="2179" w:type="dxa"/>
            <w:shd w:val="clear" w:color="auto" w:fill="auto"/>
          </w:tcPr>
          <w:p w:rsidR="009C251B" w:rsidRPr="009C251B" w:rsidRDefault="009C251B" w:rsidP="009C251B">
            <w:pPr>
              <w:ind w:firstLine="0"/>
            </w:pPr>
            <w:r>
              <w:t>Clemmons</w:t>
            </w:r>
          </w:p>
        </w:tc>
        <w:tc>
          <w:tcPr>
            <w:tcW w:w="2179" w:type="dxa"/>
            <w:shd w:val="clear" w:color="auto" w:fill="auto"/>
          </w:tcPr>
          <w:p w:rsidR="009C251B" w:rsidRPr="009C251B" w:rsidRDefault="009C251B" w:rsidP="009C251B">
            <w:pPr>
              <w:ind w:firstLine="0"/>
            </w:pPr>
            <w:r>
              <w:t>Cobb-Hunter</w:t>
            </w:r>
          </w:p>
        </w:tc>
        <w:tc>
          <w:tcPr>
            <w:tcW w:w="2180" w:type="dxa"/>
            <w:shd w:val="clear" w:color="auto" w:fill="auto"/>
          </w:tcPr>
          <w:p w:rsidR="009C251B" w:rsidRPr="009C251B" w:rsidRDefault="009C251B" w:rsidP="009C251B">
            <w:pPr>
              <w:ind w:firstLine="0"/>
            </w:pPr>
            <w:r>
              <w:t>Cogswell</w:t>
            </w:r>
          </w:p>
        </w:tc>
      </w:tr>
      <w:tr w:rsidR="009C251B" w:rsidRPr="009C251B" w:rsidTr="009C251B">
        <w:tc>
          <w:tcPr>
            <w:tcW w:w="2179" w:type="dxa"/>
            <w:shd w:val="clear" w:color="auto" w:fill="auto"/>
          </w:tcPr>
          <w:p w:rsidR="009C251B" w:rsidRPr="009C251B" w:rsidRDefault="009C251B" w:rsidP="009C251B">
            <w:pPr>
              <w:ind w:firstLine="0"/>
            </w:pPr>
            <w:r>
              <w:t>Cole</w:t>
            </w:r>
          </w:p>
        </w:tc>
        <w:tc>
          <w:tcPr>
            <w:tcW w:w="2179" w:type="dxa"/>
            <w:shd w:val="clear" w:color="auto" w:fill="auto"/>
          </w:tcPr>
          <w:p w:rsidR="009C251B" w:rsidRPr="009C251B" w:rsidRDefault="009C251B" w:rsidP="009C251B">
            <w:pPr>
              <w:ind w:firstLine="0"/>
            </w:pPr>
            <w:r>
              <w:t>Collins</w:t>
            </w:r>
          </w:p>
        </w:tc>
        <w:tc>
          <w:tcPr>
            <w:tcW w:w="2180" w:type="dxa"/>
            <w:shd w:val="clear" w:color="auto" w:fill="auto"/>
          </w:tcPr>
          <w:p w:rsidR="009C251B" w:rsidRPr="009C251B" w:rsidRDefault="009C251B" w:rsidP="009C251B">
            <w:pPr>
              <w:ind w:firstLine="0"/>
            </w:pPr>
            <w:r>
              <w:t>Crawford</w:t>
            </w:r>
          </w:p>
        </w:tc>
      </w:tr>
      <w:tr w:rsidR="009C251B" w:rsidRPr="009C251B" w:rsidTr="009C251B">
        <w:tc>
          <w:tcPr>
            <w:tcW w:w="2179" w:type="dxa"/>
            <w:shd w:val="clear" w:color="auto" w:fill="auto"/>
          </w:tcPr>
          <w:p w:rsidR="009C251B" w:rsidRPr="009C251B" w:rsidRDefault="009C251B" w:rsidP="009C251B">
            <w:pPr>
              <w:ind w:firstLine="0"/>
            </w:pPr>
            <w:r>
              <w:t>Crosby</w:t>
            </w:r>
          </w:p>
        </w:tc>
        <w:tc>
          <w:tcPr>
            <w:tcW w:w="2179" w:type="dxa"/>
            <w:shd w:val="clear" w:color="auto" w:fill="auto"/>
          </w:tcPr>
          <w:p w:rsidR="009C251B" w:rsidRPr="009C251B" w:rsidRDefault="009C251B" w:rsidP="009C251B">
            <w:pPr>
              <w:ind w:firstLine="0"/>
            </w:pPr>
            <w:r>
              <w:t>Daning</w:t>
            </w:r>
          </w:p>
        </w:tc>
        <w:tc>
          <w:tcPr>
            <w:tcW w:w="2180" w:type="dxa"/>
            <w:shd w:val="clear" w:color="auto" w:fill="auto"/>
          </w:tcPr>
          <w:p w:rsidR="009C251B" w:rsidRPr="009C251B" w:rsidRDefault="009C251B" w:rsidP="009C251B">
            <w:pPr>
              <w:ind w:firstLine="0"/>
            </w:pPr>
            <w:r>
              <w:t>Davis</w:t>
            </w:r>
          </w:p>
        </w:tc>
      </w:tr>
      <w:tr w:rsidR="009C251B" w:rsidRPr="009C251B" w:rsidTr="009C251B">
        <w:tc>
          <w:tcPr>
            <w:tcW w:w="2179" w:type="dxa"/>
            <w:shd w:val="clear" w:color="auto" w:fill="auto"/>
          </w:tcPr>
          <w:p w:rsidR="009C251B" w:rsidRPr="009C251B" w:rsidRDefault="009C251B" w:rsidP="009C251B">
            <w:pPr>
              <w:ind w:firstLine="0"/>
            </w:pPr>
            <w:r>
              <w:t>Dillard</w:t>
            </w:r>
          </w:p>
        </w:tc>
        <w:tc>
          <w:tcPr>
            <w:tcW w:w="2179" w:type="dxa"/>
            <w:shd w:val="clear" w:color="auto" w:fill="auto"/>
          </w:tcPr>
          <w:p w:rsidR="009C251B" w:rsidRPr="009C251B" w:rsidRDefault="009C251B" w:rsidP="009C251B">
            <w:pPr>
              <w:ind w:firstLine="0"/>
            </w:pPr>
            <w:r>
              <w:t>Douglas</w:t>
            </w:r>
          </w:p>
        </w:tc>
        <w:tc>
          <w:tcPr>
            <w:tcW w:w="2180" w:type="dxa"/>
            <w:shd w:val="clear" w:color="auto" w:fill="auto"/>
          </w:tcPr>
          <w:p w:rsidR="009C251B" w:rsidRPr="009C251B" w:rsidRDefault="009C251B" w:rsidP="009C251B">
            <w:pPr>
              <w:ind w:firstLine="0"/>
            </w:pPr>
            <w:r>
              <w:t>Duckworth</w:t>
            </w:r>
          </w:p>
        </w:tc>
      </w:tr>
      <w:tr w:rsidR="009C251B" w:rsidRPr="009C251B" w:rsidTr="009C251B">
        <w:tc>
          <w:tcPr>
            <w:tcW w:w="2179" w:type="dxa"/>
            <w:shd w:val="clear" w:color="auto" w:fill="auto"/>
          </w:tcPr>
          <w:p w:rsidR="009C251B" w:rsidRPr="009C251B" w:rsidRDefault="009C251B" w:rsidP="009C251B">
            <w:pPr>
              <w:ind w:firstLine="0"/>
            </w:pPr>
            <w:r>
              <w:t>Elliott</w:t>
            </w:r>
          </w:p>
        </w:tc>
        <w:tc>
          <w:tcPr>
            <w:tcW w:w="2179" w:type="dxa"/>
            <w:shd w:val="clear" w:color="auto" w:fill="auto"/>
          </w:tcPr>
          <w:p w:rsidR="009C251B" w:rsidRPr="009C251B" w:rsidRDefault="009C251B" w:rsidP="009C251B">
            <w:pPr>
              <w:ind w:firstLine="0"/>
            </w:pPr>
            <w:r>
              <w:t>Erickson</w:t>
            </w:r>
          </w:p>
        </w:tc>
        <w:tc>
          <w:tcPr>
            <w:tcW w:w="2180" w:type="dxa"/>
            <w:shd w:val="clear" w:color="auto" w:fill="auto"/>
          </w:tcPr>
          <w:p w:rsidR="009C251B" w:rsidRPr="009C251B" w:rsidRDefault="009C251B" w:rsidP="009C251B">
            <w:pPr>
              <w:ind w:firstLine="0"/>
            </w:pPr>
            <w:r>
              <w:t>Felder</w:t>
            </w:r>
          </w:p>
        </w:tc>
      </w:tr>
      <w:tr w:rsidR="009C251B" w:rsidRPr="009C251B" w:rsidTr="009C251B">
        <w:tc>
          <w:tcPr>
            <w:tcW w:w="2179" w:type="dxa"/>
            <w:shd w:val="clear" w:color="auto" w:fill="auto"/>
          </w:tcPr>
          <w:p w:rsidR="009C251B" w:rsidRPr="009C251B" w:rsidRDefault="009C251B" w:rsidP="009C251B">
            <w:pPr>
              <w:ind w:firstLine="0"/>
            </w:pPr>
            <w:r>
              <w:t>Finlay</w:t>
            </w:r>
          </w:p>
        </w:tc>
        <w:tc>
          <w:tcPr>
            <w:tcW w:w="2179" w:type="dxa"/>
            <w:shd w:val="clear" w:color="auto" w:fill="auto"/>
          </w:tcPr>
          <w:p w:rsidR="009C251B" w:rsidRPr="009C251B" w:rsidRDefault="009C251B" w:rsidP="009C251B">
            <w:pPr>
              <w:ind w:firstLine="0"/>
            </w:pPr>
            <w:r>
              <w:t>Forrest</w:t>
            </w:r>
          </w:p>
        </w:tc>
        <w:tc>
          <w:tcPr>
            <w:tcW w:w="2180" w:type="dxa"/>
            <w:shd w:val="clear" w:color="auto" w:fill="auto"/>
          </w:tcPr>
          <w:p w:rsidR="009C251B" w:rsidRPr="009C251B" w:rsidRDefault="009C251B" w:rsidP="009C251B">
            <w:pPr>
              <w:ind w:firstLine="0"/>
            </w:pPr>
            <w:r>
              <w:t>Forrester</w:t>
            </w:r>
          </w:p>
        </w:tc>
      </w:tr>
      <w:tr w:rsidR="009C251B" w:rsidRPr="009C251B" w:rsidTr="009C251B">
        <w:tc>
          <w:tcPr>
            <w:tcW w:w="2179" w:type="dxa"/>
            <w:shd w:val="clear" w:color="auto" w:fill="auto"/>
          </w:tcPr>
          <w:p w:rsidR="009C251B" w:rsidRPr="009C251B" w:rsidRDefault="009C251B" w:rsidP="009C251B">
            <w:pPr>
              <w:ind w:firstLine="0"/>
            </w:pPr>
            <w:r>
              <w:t>Fry</w:t>
            </w:r>
          </w:p>
        </w:tc>
        <w:tc>
          <w:tcPr>
            <w:tcW w:w="2179" w:type="dxa"/>
            <w:shd w:val="clear" w:color="auto" w:fill="auto"/>
          </w:tcPr>
          <w:p w:rsidR="009C251B" w:rsidRPr="009C251B" w:rsidRDefault="009C251B" w:rsidP="009C251B">
            <w:pPr>
              <w:ind w:firstLine="0"/>
            </w:pPr>
            <w:r>
              <w:t>Funderburk</w:t>
            </w:r>
          </w:p>
        </w:tc>
        <w:tc>
          <w:tcPr>
            <w:tcW w:w="2180" w:type="dxa"/>
            <w:shd w:val="clear" w:color="auto" w:fill="auto"/>
          </w:tcPr>
          <w:p w:rsidR="009C251B" w:rsidRPr="009C251B" w:rsidRDefault="009C251B" w:rsidP="009C251B">
            <w:pPr>
              <w:ind w:firstLine="0"/>
            </w:pPr>
            <w:r>
              <w:t>Gagnon</w:t>
            </w:r>
          </w:p>
        </w:tc>
      </w:tr>
      <w:tr w:rsidR="009C251B" w:rsidRPr="009C251B" w:rsidTr="009C251B">
        <w:tc>
          <w:tcPr>
            <w:tcW w:w="2179" w:type="dxa"/>
            <w:shd w:val="clear" w:color="auto" w:fill="auto"/>
          </w:tcPr>
          <w:p w:rsidR="009C251B" w:rsidRPr="009C251B" w:rsidRDefault="009C251B" w:rsidP="009C251B">
            <w:pPr>
              <w:ind w:firstLine="0"/>
            </w:pPr>
            <w:r>
              <w:t>Govan</w:t>
            </w:r>
          </w:p>
        </w:tc>
        <w:tc>
          <w:tcPr>
            <w:tcW w:w="2179" w:type="dxa"/>
            <w:shd w:val="clear" w:color="auto" w:fill="auto"/>
          </w:tcPr>
          <w:p w:rsidR="009C251B" w:rsidRPr="009C251B" w:rsidRDefault="009C251B" w:rsidP="009C251B">
            <w:pPr>
              <w:ind w:firstLine="0"/>
            </w:pPr>
            <w:r>
              <w:t>Hart</w:t>
            </w:r>
          </w:p>
        </w:tc>
        <w:tc>
          <w:tcPr>
            <w:tcW w:w="2180" w:type="dxa"/>
            <w:shd w:val="clear" w:color="auto" w:fill="auto"/>
          </w:tcPr>
          <w:p w:rsidR="009C251B" w:rsidRPr="009C251B" w:rsidRDefault="009C251B" w:rsidP="009C251B">
            <w:pPr>
              <w:ind w:firstLine="0"/>
            </w:pPr>
            <w:r>
              <w:t>Hayes</w:t>
            </w:r>
          </w:p>
        </w:tc>
      </w:tr>
      <w:tr w:rsidR="009C251B" w:rsidRPr="009C251B" w:rsidTr="009C251B">
        <w:tc>
          <w:tcPr>
            <w:tcW w:w="2179" w:type="dxa"/>
            <w:shd w:val="clear" w:color="auto" w:fill="auto"/>
          </w:tcPr>
          <w:p w:rsidR="009C251B" w:rsidRPr="009C251B" w:rsidRDefault="009C251B" w:rsidP="009C251B">
            <w:pPr>
              <w:ind w:firstLine="0"/>
            </w:pPr>
            <w:r>
              <w:t>Henderson</w:t>
            </w:r>
          </w:p>
        </w:tc>
        <w:tc>
          <w:tcPr>
            <w:tcW w:w="2179" w:type="dxa"/>
            <w:shd w:val="clear" w:color="auto" w:fill="auto"/>
          </w:tcPr>
          <w:p w:rsidR="009C251B" w:rsidRPr="009C251B" w:rsidRDefault="009C251B" w:rsidP="009C251B">
            <w:pPr>
              <w:ind w:firstLine="0"/>
            </w:pPr>
            <w:r>
              <w:t>Henegan</w:t>
            </w:r>
          </w:p>
        </w:tc>
        <w:tc>
          <w:tcPr>
            <w:tcW w:w="2180" w:type="dxa"/>
            <w:shd w:val="clear" w:color="auto" w:fill="auto"/>
          </w:tcPr>
          <w:p w:rsidR="009C251B" w:rsidRPr="009C251B" w:rsidRDefault="009C251B" w:rsidP="009C251B">
            <w:pPr>
              <w:ind w:firstLine="0"/>
            </w:pPr>
            <w:r>
              <w:t>Herbkersman</w:t>
            </w:r>
          </w:p>
        </w:tc>
      </w:tr>
      <w:tr w:rsidR="009C251B" w:rsidRPr="009C251B" w:rsidTr="009C251B">
        <w:tc>
          <w:tcPr>
            <w:tcW w:w="2179" w:type="dxa"/>
            <w:shd w:val="clear" w:color="auto" w:fill="auto"/>
          </w:tcPr>
          <w:p w:rsidR="009C251B" w:rsidRPr="009C251B" w:rsidRDefault="009C251B" w:rsidP="009C251B">
            <w:pPr>
              <w:ind w:firstLine="0"/>
            </w:pPr>
            <w:r>
              <w:t>Hewitt</w:t>
            </w:r>
          </w:p>
        </w:tc>
        <w:tc>
          <w:tcPr>
            <w:tcW w:w="2179" w:type="dxa"/>
            <w:shd w:val="clear" w:color="auto" w:fill="auto"/>
          </w:tcPr>
          <w:p w:rsidR="009C251B" w:rsidRPr="009C251B" w:rsidRDefault="009C251B" w:rsidP="009C251B">
            <w:pPr>
              <w:ind w:firstLine="0"/>
            </w:pPr>
            <w:r>
              <w:t>Hiott</w:t>
            </w:r>
          </w:p>
        </w:tc>
        <w:tc>
          <w:tcPr>
            <w:tcW w:w="2180" w:type="dxa"/>
            <w:shd w:val="clear" w:color="auto" w:fill="auto"/>
          </w:tcPr>
          <w:p w:rsidR="009C251B" w:rsidRPr="009C251B" w:rsidRDefault="009C251B" w:rsidP="009C251B">
            <w:pPr>
              <w:ind w:firstLine="0"/>
            </w:pPr>
            <w:r>
              <w:t>Hixon</w:t>
            </w:r>
          </w:p>
        </w:tc>
      </w:tr>
      <w:tr w:rsidR="009C251B" w:rsidRPr="009C251B" w:rsidTr="009C251B">
        <w:tc>
          <w:tcPr>
            <w:tcW w:w="2179" w:type="dxa"/>
            <w:shd w:val="clear" w:color="auto" w:fill="auto"/>
          </w:tcPr>
          <w:p w:rsidR="009C251B" w:rsidRPr="009C251B" w:rsidRDefault="009C251B" w:rsidP="009C251B">
            <w:pPr>
              <w:ind w:firstLine="0"/>
            </w:pPr>
            <w:r>
              <w:t>Hosey</w:t>
            </w:r>
          </w:p>
        </w:tc>
        <w:tc>
          <w:tcPr>
            <w:tcW w:w="2179" w:type="dxa"/>
            <w:shd w:val="clear" w:color="auto" w:fill="auto"/>
          </w:tcPr>
          <w:p w:rsidR="009C251B" w:rsidRPr="009C251B" w:rsidRDefault="009C251B" w:rsidP="009C251B">
            <w:pPr>
              <w:ind w:firstLine="0"/>
            </w:pPr>
            <w:r>
              <w:t>Howard</w:t>
            </w:r>
          </w:p>
        </w:tc>
        <w:tc>
          <w:tcPr>
            <w:tcW w:w="2180" w:type="dxa"/>
            <w:shd w:val="clear" w:color="auto" w:fill="auto"/>
          </w:tcPr>
          <w:p w:rsidR="009C251B" w:rsidRPr="009C251B" w:rsidRDefault="009C251B" w:rsidP="009C251B">
            <w:pPr>
              <w:ind w:firstLine="0"/>
            </w:pPr>
            <w:r>
              <w:t>Huggins</w:t>
            </w:r>
          </w:p>
        </w:tc>
      </w:tr>
      <w:tr w:rsidR="009C251B" w:rsidRPr="009C251B" w:rsidTr="009C251B">
        <w:tc>
          <w:tcPr>
            <w:tcW w:w="2179" w:type="dxa"/>
            <w:shd w:val="clear" w:color="auto" w:fill="auto"/>
          </w:tcPr>
          <w:p w:rsidR="009C251B" w:rsidRPr="009C251B" w:rsidRDefault="009C251B" w:rsidP="009C251B">
            <w:pPr>
              <w:ind w:firstLine="0"/>
            </w:pPr>
            <w:r>
              <w:t>Jefferson</w:t>
            </w:r>
          </w:p>
        </w:tc>
        <w:tc>
          <w:tcPr>
            <w:tcW w:w="2179" w:type="dxa"/>
            <w:shd w:val="clear" w:color="auto" w:fill="auto"/>
          </w:tcPr>
          <w:p w:rsidR="009C251B" w:rsidRPr="009C251B" w:rsidRDefault="009C251B" w:rsidP="009C251B">
            <w:pPr>
              <w:ind w:firstLine="0"/>
            </w:pPr>
            <w:r>
              <w:t>Johnson</w:t>
            </w:r>
          </w:p>
        </w:tc>
        <w:tc>
          <w:tcPr>
            <w:tcW w:w="2180" w:type="dxa"/>
            <w:shd w:val="clear" w:color="auto" w:fill="auto"/>
          </w:tcPr>
          <w:p w:rsidR="009C251B" w:rsidRPr="009C251B" w:rsidRDefault="009C251B" w:rsidP="009C251B">
            <w:pPr>
              <w:ind w:firstLine="0"/>
            </w:pPr>
            <w:r>
              <w:t>Jordan</w:t>
            </w:r>
          </w:p>
        </w:tc>
      </w:tr>
      <w:tr w:rsidR="009C251B" w:rsidRPr="009C251B" w:rsidTr="009C251B">
        <w:tc>
          <w:tcPr>
            <w:tcW w:w="2179" w:type="dxa"/>
            <w:shd w:val="clear" w:color="auto" w:fill="auto"/>
          </w:tcPr>
          <w:p w:rsidR="009C251B" w:rsidRPr="009C251B" w:rsidRDefault="009C251B" w:rsidP="009C251B">
            <w:pPr>
              <w:ind w:firstLine="0"/>
            </w:pPr>
            <w:r>
              <w:t>King</w:t>
            </w:r>
          </w:p>
        </w:tc>
        <w:tc>
          <w:tcPr>
            <w:tcW w:w="2179" w:type="dxa"/>
            <w:shd w:val="clear" w:color="auto" w:fill="auto"/>
          </w:tcPr>
          <w:p w:rsidR="009C251B" w:rsidRPr="009C251B" w:rsidRDefault="009C251B" w:rsidP="009C251B">
            <w:pPr>
              <w:ind w:firstLine="0"/>
            </w:pPr>
            <w:r>
              <w:t>Kirby</w:t>
            </w:r>
          </w:p>
        </w:tc>
        <w:tc>
          <w:tcPr>
            <w:tcW w:w="2180" w:type="dxa"/>
            <w:shd w:val="clear" w:color="auto" w:fill="auto"/>
          </w:tcPr>
          <w:p w:rsidR="009C251B" w:rsidRPr="009C251B" w:rsidRDefault="009C251B" w:rsidP="009C251B">
            <w:pPr>
              <w:ind w:firstLine="0"/>
            </w:pPr>
            <w:r>
              <w:t>Knight</w:t>
            </w:r>
          </w:p>
        </w:tc>
      </w:tr>
      <w:tr w:rsidR="009C251B" w:rsidRPr="009C251B" w:rsidTr="009C251B">
        <w:tc>
          <w:tcPr>
            <w:tcW w:w="2179" w:type="dxa"/>
            <w:shd w:val="clear" w:color="auto" w:fill="auto"/>
          </w:tcPr>
          <w:p w:rsidR="009C251B" w:rsidRPr="009C251B" w:rsidRDefault="009C251B" w:rsidP="009C251B">
            <w:pPr>
              <w:ind w:firstLine="0"/>
            </w:pPr>
            <w:r>
              <w:t>Loftis</w:t>
            </w:r>
          </w:p>
        </w:tc>
        <w:tc>
          <w:tcPr>
            <w:tcW w:w="2179" w:type="dxa"/>
            <w:shd w:val="clear" w:color="auto" w:fill="auto"/>
          </w:tcPr>
          <w:p w:rsidR="009C251B" w:rsidRPr="009C251B" w:rsidRDefault="009C251B" w:rsidP="009C251B">
            <w:pPr>
              <w:ind w:firstLine="0"/>
            </w:pPr>
            <w:r>
              <w:t>Long</w:t>
            </w:r>
          </w:p>
        </w:tc>
        <w:tc>
          <w:tcPr>
            <w:tcW w:w="2180" w:type="dxa"/>
            <w:shd w:val="clear" w:color="auto" w:fill="auto"/>
          </w:tcPr>
          <w:p w:rsidR="009C251B" w:rsidRPr="009C251B" w:rsidRDefault="009C251B" w:rsidP="009C251B">
            <w:pPr>
              <w:ind w:firstLine="0"/>
            </w:pPr>
            <w:r>
              <w:t>Lowe</w:t>
            </w:r>
          </w:p>
        </w:tc>
      </w:tr>
      <w:tr w:rsidR="009C251B" w:rsidRPr="009C251B" w:rsidTr="009C251B">
        <w:tc>
          <w:tcPr>
            <w:tcW w:w="2179" w:type="dxa"/>
            <w:shd w:val="clear" w:color="auto" w:fill="auto"/>
          </w:tcPr>
          <w:p w:rsidR="009C251B" w:rsidRPr="009C251B" w:rsidRDefault="009C251B" w:rsidP="009C251B">
            <w:pPr>
              <w:ind w:firstLine="0"/>
            </w:pPr>
            <w:r>
              <w:t>Lucas</w:t>
            </w:r>
          </w:p>
        </w:tc>
        <w:tc>
          <w:tcPr>
            <w:tcW w:w="2179" w:type="dxa"/>
            <w:shd w:val="clear" w:color="auto" w:fill="auto"/>
          </w:tcPr>
          <w:p w:rsidR="009C251B" w:rsidRPr="009C251B" w:rsidRDefault="009C251B" w:rsidP="009C251B">
            <w:pPr>
              <w:ind w:firstLine="0"/>
            </w:pPr>
            <w:r>
              <w:t>Mack</w:t>
            </w:r>
          </w:p>
        </w:tc>
        <w:tc>
          <w:tcPr>
            <w:tcW w:w="2180" w:type="dxa"/>
            <w:shd w:val="clear" w:color="auto" w:fill="auto"/>
          </w:tcPr>
          <w:p w:rsidR="009C251B" w:rsidRPr="009C251B" w:rsidRDefault="009C251B" w:rsidP="009C251B">
            <w:pPr>
              <w:ind w:firstLine="0"/>
            </w:pPr>
            <w:r>
              <w:t>Magnuson</w:t>
            </w:r>
          </w:p>
        </w:tc>
      </w:tr>
      <w:tr w:rsidR="009C251B" w:rsidRPr="009C251B" w:rsidTr="009C251B">
        <w:tc>
          <w:tcPr>
            <w:tcW w:w="2179" w:type="dxa"/>
            <w:shd w:val="clear" w:color="auto" w:fill="auto"/>
          </w:tcPr>
          <w:p w:rsidR="009C251B" w:rsidRPr="009C251B" w:rsidRDefault="009C251B" w:rsidP="009C251B">
            <w:pPr>
              <w:ind w:firstLine="0"/>
            </w:pPr>
            <w:r>
              <w:t>Martin</w:t>
            </w:r>
          </w:p>
        </w:tc>
        <w:tc>
          <w:tcPr>
            <w:tcW w:w="2179" w:type="dxa"/>
            <w:shd w:val="clear" w:color="auto" w:fill="auto"/>
          </w:tcPr>
          <w:p w:rsidR="009C251B" w:rsidRPr="009C251B" w:rsidRDefault="009C251B" w:rsidP="009C251B">
            <w:pPr>
              <w:ind w:firstLine="0"/>
            </w:pPr>
            <w:r>
              <w:t>McEachern</w:t>
            </w:r>
          </w:p>
        </w:tc>
        <w:tc>
          <w:tcPr>
            <w:tcW w:w="2180" w:type="dxa"/>
            <w:shd w:val="clear" w:color="auto" w:fill="auto"/>
          </w:tcPr>
          <w:p w:rsidR="009C251B" w:rsidRPr="009C251B" w:rsidRDefault="009C251B" w:rsidP="009C251B">
            <w:pPr>
              <w:ind w:firstLine="0"/>
            </w:pPr>
            <w:r>
              <w:t>McKnight</w:t>
            </w:r>
          </w:p>
        </w:tc>
      </w:tr>
      <w:tr w:rsidR="009C251B" w:rsidRPr="009C251B" w:rsidTr="009C251B">
        <w:tc>
          <w:tcPr>
            <w:tcW w:w="2179" w:type="dxa"/>
            <w:shd w:val="clear" w:color="auto" w:fill="auto"/>
          </w:tcPr>
          <w:p w:rsidR="009C251B" w:rsidRPr="009C251B" w:rsidRDefault="009C251B" w:rsidP="009C251B">
            <w:pPr>
              <w:ind w:firstLine="0"/>
            </w:pPr>
            <w:r>
              <w:t>Mitchell</w:t>
            </w:r>
          </w:p>
        </w:tc>
        <w:tc>
          <w:tcPr>
            <w:tcW w:w="2179" w:type="dxa"/>
            <w:shd w:val="clear" w:color="auto" w:fill="auto"/>
          </w:tcPr>
          <w:p w:rsidR="009C251B" w:rsidRPr="009C251B" w:rsidRDefault="009C251B" w:rsidP="009C251B">
            <w:pPr>
              <w:ind w:firstLine="0"/>
            </w:pPr>
            <w:r>
              <w:t>D. C. Moss</w:t>
            </w:r>
          </w:p>
        </w:tc>
        <w:tc>
          <w:tcPr>
            <w:tcW w:w="2180" w:type="dxa"/>
            <w:shd w:val="clear" w:color="auto" w:fill="auto"/>
          </w:tcPr>
          <w:p w:rsidR="009C251B" w:rsidRPr="009C251B" w:rsidRDefault="009C251B" w:rsidP="009C251B">
            <w:pPr>
              <w:ind w:firstLine="0"/>
            </w:pPr>
            <w:r>
              <w:t>Murphy</w:t>
            </w:r>
          </w:p>
        </w:tc>
      </w:tr>
      <w:tr w:rsidR="009C251B" w:rsidRPr="009C251B" w:rsidTr="009C251B">
        <w:tc>
          <w:tcPr>
            <w:tcW w:w="2179" w:type="dxa"/>
            <w:shd w:val="clear" w:color="auto" w:fill="auto"/>
          </w:tcPr>
          <w:p w:rsidR="009C251B" w:rsidRPr="009C251B" w:rsidRDefault="009C251B" w:rsidP="009C251B">
            <w:pPr>
              <w:ind w:firstLine="0"/>
            </w:pPr>
            <w:r>
              <w:t>Neal</w:t>
            </w:r>
          </w:p>
        </w:tc>
        <w:tc>
          <w:tcPr>
            <w:tcW w:w="2179" w:type="dxa"/>
            <w:shd w:val="clear" w:color="auto" w:fill="auto"/>
          </w:tcPr>
          <w:p w:rsidR="009C251B" w:rsidRPr="009C251B" w:rsidRDefault="009C251B" w:rsidP="009C251B">
            <w:pPr>
              <w:ind w:firstLine="0"/>
            </w:pPr>
            <w:r>
              <w:t>B. Newton</w:t>
            </w:r>
          </w:p>
        </w:tc>
        <w:tc>
          <w:tcPr>
            <w:tcW w:w="2180" w:type="dxa"/>
            <w:shd w:val="clear" w:color="auto" w:fill="auto"/>
          </w:tcPr>
          <w:p w:rsidR="009C251B" w:rsidRPr="009C251B" w:rsidRDefault="009C251B" w:rsidP="009C251B">
            <w:pPr>
              <w:ind w:firstLine="0"/>
            </w:pPr>
            <w:r>
              <w:t>W. Newton</w:t>
            </w:r>
          </w:p>
        </w:tc>
      </w:tr>
      <w:tr w:rsidR="009C251B" w:rsidRPr="009C251B" w:rsidTr="009C251B">
        <w:tc>
          <w:tcPr>
            <w:tcW w:w="2179" w:type="dxa"/>
            <w:shd w:val="clear" w:color="auto" w:fill="auto"/>
          </w:tcPr>
          <w:p w:rsidR="009C251B" w:rsidRPr="009C251B" w:rsidRDefault="009C251B" w:rsidP="009C251B">
            <w:pPr>
              <w:ind w:firstLine="0"/>
            </w:pPr>
            <w:r>
              <w:t>Norrell</w:t>
            </w:r>
          </w:p>
        </w:tc>
        <w:tc>
          <w:tcPr>
            <w:tcW w:w="2179" w:type="dxa"/>
            <w:shd w:val="clear" w:color="auto" w:fill="auto"/>
          </w:tcPr>
          <w:p w:rsidR="009C251B" w:rsidRPr="009C251B" w:rsidRDefault="009C251B" w:rsidP="009C251B">
            <w:pPr>
              <w:ind w:firstLine="0"/>
            </w:pPr>
            <w:r>
              <w:t>Ott</w:t>
            </w:r>
          </w:p>
        </w:tc>
        <w:tc>
          <w:tcPr>
            <w:tcW w:w="2180" w:type="dxa"/>
            <w:shd w:val="clear" w:color="auto" w:fill="auto"/>
          </w:tcPr>
          <w:p w:rsidR="009C251B" w:rsidRPr="009C251B" w:rsidRDefault="009C251B" w:rsidP="009C251B">
            <w:pPr>
              <w:ind w:firstLine="0"/>
            </w:pPr>
            <w:r>
              <w:t>Parks</w:t>
            </w:r>
          </w:p>
        </w:tc>
      </w:tr>
      <w:tr w:rsidR="009C251B" w:rsidRPr="009C251B" w:rsidTr="009C251B">
        <w:tc>
          <w:tcPr>
            <w:tcW w:w="2179" w:type="dxa"/>
            <w:shd w:val="clear" w:color="auto" w:fill="auto"/>
          </w:tcPr>
          <w:p w:rsidR="009C251B" w:rsidRPr="009C251B" w:rsidRDefault="009C251B" w:rsidP="009C251B">
            <w:pPr>
              <w:ind w:firstLine="0"/>
            </w:pPr>
            <w:r>
              <w:t>Pitts</w:t>
            </w:r>
          </w:p>
        </w:tc>
        <w:tc>
          <w:tcPr>
            <w:tcW w:w="2179" w:type="dxa"/>
            <w:shd w:val="clear" w:color="auto" w:fill="auto"/>
          </w:tcPr>
          <w:p w:rsidR="009C251B" w:rsidRPr="009C251B" w:rsidRDefault="009C251B" w:rsidP="009C251B">
            <w:pPr>
              <w:ind w:firstLine="0"/>
            </w:pPr>
            <w:r>
              <w:t>Pope</w:t>
            </w:r>
          </w:p>
        </w:tc>
        <w:tc>
          <w:tcPr>
            <w:tcW w:w="2180" w:type="dxa"/>
            <w:shd w:val="clear" w:color="auto" w:fill="auto"/>
          </w:tcPr>
          <w:p w:rsidR="009C251B" w:rsidRPr="009C251B" w:rsidRDefault="009C251B" w:rsidP="009C251B">
            <w:pPr>
              <w:ind w:firstLine="0"/>
            </w:pPr>
            <w:r>
              <w:t>Putnam</w:t>
            </w:r>
          </w:p>
        </w:tc>
      </w:tr>
      <w:tr w:rsidR="009C251B" w:rsidRPr="009C251B" w:rsidTr="009C251B">
        <w:tc>
          <w:tcPr>
            <w:tcW w:w="2179" w:type="dxa"/>
            <w:shd w:val="clear" w:color="auto" w:fill="auto"/>
          </w:tcPr>
          <w:p w:rsidR="009C251B" w:rsidRPr="009C251B" w:rsidRDefault="009C251B" w:rsidP="009C251B">
            <w:pPr>
              <w:ind w:firstLine="0"/>
            </w:pPr>
            <w:r>
              <w:t>Ridgeway</w:t>
            </w:r>
          </w:p>
        </w:tc>
        <w:tc>
          <w:tcPr>
            <w:tcW w:w="2179" w:type="dxa"/>
            <w:shd w:val="clear" w:color="auto" w:fill="auto"/>
          </w:tcPr>
          <w:p w:rsidR="009C251B" w:rsidRPr="009C251B" w:rsidRDefault="009C251B" w:rsidP="009C251B">
            <w:pPr>
              <w:ind w:firstLine="0"/>
            </w:pPr>
            <w:r>
              <w:t>S. Rivers</w:t>
            </w:r>
          </w:p>
        </w:tc>
        <w:tc>
          <w:tcPr>
            <w:tcW w:w="2180" w:type="dxa"/>
            <w:shd w:val="clear" w:color="auto" w:fill="auto"/>
          </w:tcPr>
          <w:p w:rsidR="009C251B" w:rsidRPr="009C251B" w:rsidRDefault="009C251B" w:rsidP="009C251B">
            <w:pPr>
              <w:ind w:firstLine="0"/>
            </w:pPr>
            <w:r>
              <w:t>Robinson-Simpson</w:t>
            </w:r>
          </w:p>
        </w:tc>
      </w:tr>
      <w:tr w:rsidR="009C251B" w:rsidRPr="009C251B" w:rsidTr="009C251B">
        <w:tc>
          <w:tcPr>
            <w:tcW w:w="2179" w:type="dxa"/>
            <w:shd w:val="clear" w:color="auto" w:fill="auto"/>
          </w:tcPr>
          <w:p w:rsidR="009C251B" w:rsidRPr="009C251B" w:rsidRDefault="009C251B" w:rsidP="009C251B">
            <w:pPr>
              <w:ind w:firstLine="0"/>
            </w:pPr>
            <w:r>
              <w:t>Ryhal</w:t>
            </w:r>
          </w:p>
        </w:tc>
        <w:tc>
          <w:tcPr>
            <w:tcW w:w="2179" w:type="dxa"/>
            <w:shd w:val="clear" w:color="auto" w:fill="auto"/>
          </w:tcPr>
          <w:p w:rsidR="009C251B" w:rsidRPr="009C251B" w:rsidRDefault="009C251B" w:rsidP="009C251B">
            <w:pPr>
              <w:ind w:firstLine="0"/>
            </w:pPr>
            <w:r>
              <w:t>Sandifer</w:t>
            </w:r>
          </w:p>
        </w:tc>
        <w:tc>
          <w:tcPr>
            <w:tcW w:w="2180" w:type="dxa"/>
            <w:shd w:val="clear" w:color="auto" w:fill="auto"/>
          </w:tcPr>
          <w:p w:rsidR="009C251B" w:rsidRPr="009C251B" w:rsidRDefault="009C251B" w:rsidP="009C251B">
            <w:pPr>
              <w:ind w:firstLine="0"/>
            </w:pPr>
            <w:r>
              <w:t>Simrill</w:t>
            </w:r>
          </w:p>
        </w:tc>
      </w:tr>
      <w:tr w:rsidR="009C251B" w:rsidRPr="009C251B" w:rsidTr="009C251B">
        <w:tc>
          <w:tcPr>
            <w:tcW w:w="2179" w:type="dxa"/>
            <w:shd w:val="clear" w:color="auto" w:fill="auto"/>
          </w:tcPr>
          <w:p w:rsidR="009C251B" w:rsidRPr="009C251B" w:rsidRDefault="009C251B" w:rsidP="009C251B">
            <w:pPr>
              <w:ind w:firstLine="0"/>
            </w:pPr>
            <w:r>
              <w:t>G. R. Smith</w:t>
            </w:r>
          </w:p>
        </w:tc>
        <w:tc>
          <w:tcPr>
            <w:tcW w:w="2179" w:type="dxa"/>
            <w:shd w:val="clear" w:color="auto" w:fill="auto"/>
          </w:tcPr>
          <w:p w:rsidR="009C251B" w:rsidRPr="009C251B" w:rsidRDefault="009C251B" w:rsidP="009C251B">
            <w:pPr>
              <w:ind w:firstLine="0"/>
            </w:pPr>
            <w:r>
              <w:t>J. E. Smith</w:t>
            </w:r>
          </w:p>
        </w:tc>
        <w:tc>
          <w:tcPr>
            <w:tcW w:w="2180" w:type="dxa"/>
            <w:shd w:val="clear" w:color="auto" w:fill="auto"/>
          </w:tcPr>
          <w:p w:rsidR="009C251B" w:rsidRPr="009C251B" w:rsidRDefault="009C251B" w:rsidP="009C251B">
            <w:pPr>
              <w:ind w:firstLine="0"/>
            </w:pPr>
            <w:r>
              <w:t>Sottile</w:t>
            </w:r>
          </w:p>
        </w:tc>
      </w:tr>
      <w:tr w:rsidR="009C251B" w:rsidRPr="009C251B" w:rsidTr="009C251B">
        <w:tc>
          <w:tcPr>
            <w:tcW w:w="2179" w:type="dxa"/>
            <w:shd w:val="clear" w:color="auto" w:fill="auto"/>
          </w:tcPr>
          <w:p w:rsidR="009C251B" w:rsidRPr="009C251B" w:rsidRDefault="009C251B" w:rsidP="009C251B">
            <w:pPr>
              <w:ind w:firstLine="0"/>
            </w:pPr>
            <w:r>
              <w:t>Spires</w:t>
            </w:r>
          </w:p>
        </w:tc>
        <w:tc>
          <w:tcPr>
            <w:tcW w:w="2179" w:type="dxa"/>
            <w:shd w:val="clear" w:color="auto" w:fill="auto"/>
          </w:tcPr>
          <w:p w:rsidR="009C251B" w:rsidRPr="009C251B" w:rsidRDefault="009C251B" w:rsidP="009C251B">
            <w:pPr>
              <w:ind w:firstLine="0"/>
            </w:pPr>
            <w:r>
              <w:t>Stringer</w:t>
            </w:r>
          </w:p>
        </w:tc>
        <w:tc>
          <w:tcPr>
            <w:tcW w:w="2180" w:type="dxa"/>
            <w:shd w:val="clear" w:color="auto" w:fill="auto"/>
          </w:tcPr>
          <w:p w:rsidR="009C251B" w:rsidRPr="009C251B" w:rsidRDefault="009C251B" w:rsidP="009C251B">
            <w:pPr>
              <w:ind w:firstLine="0"/>
            </w:pPr>
            <w:r>
              <w:t>Tallon</w:t>
            </w:r>
          </w:p>
        </w:tc>
      </w:tr>
      <w:tr w:rsidR="009C251B" w:rsidRPr="009C251B" w:rsidTr="009C251B">
        <w:tc>
          <w:tcPr>
            <w:tcW w:w="2179" w:type="dxa"/>
            <w:shd w:val="clear" w:color="auto" w:fill="auto"/>
          </w:tcPr>
          <w:p w:rsidR="009C251B" w:rsidRPr="009C251B" w:rsidRDefault="009C251B" w:rsidP="009C251B">
            <w:pPr>
              <w:ind w:firstLine="0"/>
            </w:pPr>
            <w:r>
              <w:t>Taylor</w:t>
            </w:r>
          </w:p>
        </w:tc>
        <w:tc>
          <w:tcPr>
            <w:tcW w:w="2179" w:type="dxa"/>
            <w:shd w:val="clear" w:color="auto" w:fill="auto"/>
          </w:tcPr>
          <w:p w:rsidR="009C251B" w:rsidRPr="009C251B" w:rsidRDefault="009C251B" w:rsidP="009C251B">
            <w:pPr>
              <w:ind w:firstLine="0"/>
            </w:pPr>
            <w:r>
              <w:t>Thigpen</w:t>
            </w:r>
          </w:p>
        </w:tc>
        <w:tc>
          <w:tcPr>
            <w:tcW w:w="2180" w:type="dxa"/>
            <w:shd w:val="clear" w:color="auto" w:fill="auto"/>
          </w:tcPr>
          <w:p w:rsidR="009C251B" w:rsidRPr="009C251B" w:rsidRDefault="009C251B" w:rsidP="009C251B">
            <w:pPr>
              <w:ind w:firstLine="0"/>
            </w:pPr>
            <w:r>
              <w:t>Weeks</w:t>
            </w:r>
          </w:p>
        </w:tc>
      </w:tr>
      <w:tr w:rsidR="009C251B" w:rsidRPr="009C251B" w:rsidTr="009C251B">
        <w:tc>
          <w:tcPr>
            <w:tcW w:w="2179" w:type="dxa"/>
            <w:shd w:val="clear" w:color="auto" w:fill="auto"/>
          </w:tcPr>
          <w:p w:rsidR="009C251B" w:rsidRPr="009C251B" w:rsidRDefault="009C251B" w:rsidP="009C251B">
            <w:pPr>
              <w:ind w:firstLine="0"/>
            </w:pPr>
            <w:r>
              <w:t>West</w:t>
            </w:r>
          </w:p>
        </w:tc>
        <w:tc>
          <w:tcPr>
            <w:tcW w:w="2179" w:type="dxa"/>
            <w:shd w:val="clear" w:color="auto" w:fill="auto"/>
          </w:tcPr>
          <w:p w:rsidR="009C251B" w:rsidRPr="009C251B" w:rsidRDefault="009C251B" w:rsidP="009C251B">
            <w:pPr>
              <w:ind w:firstLine="0"/>
            </w:pPr>
            <w:r>
              <w:t>Wheeler</w:t>
            </w:r>
          </w:p>
        </w:tc>
        <w:tc>
          <w:tcPr>
            <w:tcW w:w="2180" w:type="dxa"/>
            <w:shd w:val="clear" w:color="auto" w:fill="auto"/>
          </w:tcPr>
          <w:p w:rsidR="009C251B" w:rsidRPr="009C251B" w:rsidRDefault="009C251B" w:rsidP="009C251B">
            <w:pPr>
              <w:ind w:firstLine="0"/>
            </w:pPr>
            <w:r>
              <w:t>Whipper</w:t>
            </w:r>
          </w:p>
        </w:tc>
      </w:tr>
      <w:tr w:rsidR="009C251B" w:rsidRPr="009C251B" w:rsidTr="009C251B">
        <w:tc>
          <w:tcPr>
            <w:tcW w:w="2179" w:type="dxa"/>
            <w:shd w:val="clear" w:color="auto" w:fill="auto"/>
          </w:tcPr>
          <w:p w:rsidR="009C251B" w:rsidRPr="009C251B" w:rsidRDefault="009C251B" w:rsidP="009C251B">
            <w:pPr>
              <w:keepNext/>
              <w:ind w:firstLine="0"/>
            </w:pPr>
            <w:r>
              <w:t>White</w:t>
            </w:r>
          </w:p>
        </w:tc>
        <w:tc>
          <w:tcPr>
            <w:tcW w:w="2179" w:type="dxa"/>
            <w:shd w:val="clear" w:color="auto" w:fill="auto"/>
          </w:tcPr>
          <w:p w:rsidR="009C251B" w:rsidRPr="009C251B" w:rsidRDefault="009C251B" w:rsidP="009C251B">
            <w:pPr>
              <w:keepNext/>
              <w:ind w:firstLine="0"/>
            </w:pPr>
            <w:r>
              <w:t>Whitmire</w:t>
            </w:r>
          </w:p>
        </w:tc>
        <w:tc>
          <w:tcPr>
            <w:tcW w:w="2180" w:type="dxa"/>
            <w:shd w:val="clear" w:color="auto" w:fill="auto"/>
          </w:tcPr>
          <w:p w:rsidR="009C251B" w:rsidRPr="009C251B" w:rsidRDefault="009C251B" w:rsidP="009C251B">
            <w:pPr>
              <w:keepNext/>
              <w:ind w:firstLine="0"/>
            </w:pPr>
            <w:r>
              <w:t>Williams</w:t>
            </w:r>
          </w:p>
        </w:tc>
      </w:tr>
      <w:tr w:rsidR="009C251B" w:rsidRPr="009C251B" w:rsidTr="009C251B">
        <w:tc>
          <w:tcPr>
            <w:tcW w:w="2179" w:type="dxa"/>
            <w:shd w:val="clear" w:color="auto" w:fill="auto"/>
          </w:tcPr>
          <w:p w:rsidR="009C251B" w:rsidRPr="009C251B" w:rsidRDefault="009C251B" w:rsidP="009C251B">
            <w:pPr>
              <w:keepNext/>
              <w:ind w:firstLine="0"/>
            </w:pPr>
            <w:r>
              <w:t>Willis</w:t>
            </w:r>
          </w:p>
        </w:tc>
        <w:tc>
          <w:tcPr>
            <w:tcW w:w="2179" w:type="dxa"/>
            <w:shd w:val="clear" w:color="auto" w:fill="auto"/>
          </w:tcPr>
          <w:p w:rsidR="009C251B" w:rsidRPr="009C251B" w:rsidRDefault="009C251B" w:rsidP="009C251B">
            <w:pPr>
              <w:keepNext/>
              <w:ind w:firstLine="0"/>
            </w:pPr>
            <w:r>
              <w:t>Yow</w:t>
            </w:r>
          </w:p>
        </w:tc>
        <w:tc>
          <w:tcPr>
            <w:tcW w:w="2180" w:type="dxa"/>
            <w:shd w:val="clear" w:color="auto" w:fill="auto"/>
          </w:tcPr>
          <w:p w:rsidR="009C251B" w:rsidRPr="009C251B" w:rsidRDefault="009C251B" w:rsidP="009C251B">
            <w:pPr>
              <w:keepNext/>
              <w:ind w:firstLine="0"/>
            </w:pPr>
          </w:p>
        </w:tc>
      </w:tr>
    </w:tbl>
    <w:p w:rsidR="009C251B" w:rsidRDefault="009C251B" w:rsidP="009C251B"/>
    <w:p w:rsidR="009C251B" w:rsidRDefault="009C251B" w:rsidP="009C251B">
      <w:pPr>
        <w:jc w:val="center"/>
        <w:rPr>
          <w:b/>
        </w:rPr>
      </w:pPr>
      <w:r w:rsidRPr="009C251B">
        <w:rPr>
          <w:b/>
        </w:rPr>
        <w:t>Total--101</w:t>
      </w:r>
    </w:p>
    <w:p w:rsidR="009C251B" w:rsidRDefault="009C251B" w:rsidP="009C251B">
      <w:pPr>
        <w:jc w:val="center"/>
        <w:rPr>
          <w:b/>
        </w:rPr>
      </w:pPr>
    </w:p>
    <w:p w:rsidR="009C251B" w:rsidRDefault="009C251B" w:rsidP="00AC158C">
      <w:pPr>
        <w:ind w:firstLine="0"/>
        <w:jc w:val="left"/>
      </w:pPr>
      <w:r w:rsidRPr="009C251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C251B" w:rsidRPr="009C251B" w:rsidTr="009C251B">
        <w:tc>
          <w:tcPr>
            <w:tcW w:w="2179" w:type="dxa"/>
            <w:shd w:val="clear" w:color="auto" w:fill="auto"/>
          </w:tcPr>
          <w:p w:rsidR="009C251B" w:rsidRPr="009C251B" w:rsidRDefault="009C251B" w:rsidP="009C251B">
            <w:pPr>
              <w:keepNext/>
              <w:ind w:firstLine="0"/>
            </w:pPr>
            <w:r>
              <w:t>Hill</w:t>
            </w:r>
          </w:p>
        </w:tc>
        <w:tc>
          <w:tcPr>
            <w:tcW w:w="2179" w:type="dxa"/>
            <w:shd w:val="clear" w:color="auto" w:fill="auto"/>
          </w:tcPr>
          <w:p w:rsidR="009C251B" w:rsidRPr="009C251B" w:rsidRDefault="009C251B" w:rsidP="009C251B">
            <w:pPr>
              <w:keepNext/>
              <w:ind w:firstLine="0"/>
            </w:pPr>
          </w:p>
        </w:tc>
        <w:tc>
          <w:tcPr>
            <w:tcW w:w="2180" w:type="dxa"/>
            <w:shd w:val="clear" w:color="auto" w:fill="auto"/>
          </w:tcPr>
          <w:p w:rsidR="009C251B" w:rsidRPr="009C251B" w:rsidRDefault="009C251B" w:rsidP="009C251B">
            <w:pPr>
              <w:keepNext/>
              <w:ind w:firstLine="0"/>
            </w:pPr>
          </w:p>
        </w:tc>
      </w:tr>
    </w:tbl>
    <w:p w:rsidR="009C251B" w:rsidRDefault="009C251B" w:rsidP="009C251B"/>
    <w:p w:rsidR="009C251B" w:rsidRDefault="009C251B" w:rsidP="009C251B">
      <w:pPr>
        <w:jc w:val="center"/>
        <w:rPr>
          <w:b/>
        </w:rPr>
      </w:pPr>
      <w:r w:rsidRPr="009C251B">
        <w:rPr>
          <w:b/>
        </w:rPr>
        <w:t>Total--1</w:t>
      </w:r>
    </w:p>
    <w:p w:rsidR="009C251B" w:rsidRDefault="009C251B" w:rsidP="009C251B">
      <w:pPr>
        <w:jc w:val="center"/>
        <w:rPr>
          <w:b/>
        </w:rPr>
      </w:pPr>
    </w:p>
    <w:p w:rsidR="009C251B" w:rsidRDefault="009C251B" w:rsidP="009C251B">
      <w:r>
        <w:t>So, the Bill, as amended, was read the second time and ordered to third reading.</w:t>
      </w:r>
    </w:p>
    <w:p w:rsidR="009C251B" w:rsidRDefault="009C251B" w:rsidP="009C251B"/>
    <w:p w:rsidR="009C251B" w:rsidRDefault="009C251B" w:rsidP="009C251B">
      <w:pPr>
        <w:keepNext/>
        <w:jc w:val="center"/>
        <w:rPr>
          <w:b/>
        </w:rPr>
      </w:pPr>
      <w:r w:rsidRPr="009C251B">
        <w:rPr>
          <w:b/>
        </w:rPr>
        <w:t>LEAVE OF ABSENCE</w:t>
      </w:r>
    </w:p>
    <w:p w:rsidR="009C251B" w:rsidRDefault="009C251B" w:rsidP="009C251B">
      <w:r>
        <w:t>The SPEAKER granted Rep. NORRELL a temporary leave of absence.</w:t>
      </w:r>
    </w:p>
    <w:p w:rsidR="009C251B" w:rsidRDefault="009C251B" w:rsidP="009C251B"/>
    <w:p w:rsidR="009C251B" w:rsidRDefault="009C251B" w:rsidP="009C251B">
      <w:pPr>
        <w:keepNext/>
        <w:jc w:val="center"/>
        <w:rPr>
          <w:b/>
        </w:rPr>
      </w:pPr>
      <w:r w:rsidRPr="009C251B">
        <w:rPr>
          <w:b/>
        </w:rPr>
        <w:t>H. 3221--ORDERED TO THIRD READING</w:t>
      </w:r>
    </w:p>
    <w:p w:rsidR="009C251B" w:rsidRDefault="009C251B" w:rsidP="009C251B">
      <w:pPr>
        <w:keepNext/>
      </w:pPr>
      <w:r>
        <w:t>The following Bill was taken up:</w:t>
      </w:r>
    </w:p>
    <w:p w:rsidR="009C251B" w:rsidRDefault="009C251B" w:rsidP="009C251B">
      <w:pPr>
        <w:keepNext/>
      </w:pPr>
      <w:bookmarkStart w:id="62" w:name="include_clip_start_149"/>
      <w:bookmarkEnd w:id="62"/>
    </w:p>
    <w:p w:rsidR="009C251B" w:rsidRDefault="009C251B" w:rsidP="009C251B">
      <w:r>
        <w:t>H. 3221 -- Reps. Allison, Collins, Felder, Daning, Govan, Taylor, Knight and Anderson: A BILL TO AMEND THE CODE OF LAWS OF SOUTH CAROLINA, 1976, BY ADDING SECTION 59-20-90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TO ESTABLISH THREE LEVELS OF FISCAL AND BUDGETARY CONCERNS WITH CONDITIONS AND REQUIREMENTS ASSOCIATED WITH EACH, AND TO DIRECT THE DEPARTMENT TO PROMULGATE REGULATIONS TO CARRY OUT THE PROVISIONS OF THIS SECTION; AND BY ADDING SECTION 59-20-95 SO AS TO REQUIRE THE STATE AUDITOR TO ADOPT THE STATEWIDE PROGRAM CREATED BY THE DEPARTMENT OF EDUCATION IN SECTION 59-20-90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REGULATIONS TO CARRY OUT THE PROVISIONS OF THIS SECTION.</w:t>
      </w:r>
    </w:p>
    <w:p w:rsidR="009C251B" w:rsidRDefault="009C251B" w:rsidP="009C251B">
      <w:bookmarkStart w:id="63" w:name="include_clip_end_149"/>
      <w:bookmarkEnd w:id="63"/>
    </w:p>
    <w:p w:rsidR="009C251B" w:rsidRDefault="009C251B" w:rsidP="009C251B">
      <w:r>
        <w:t>Rep. STRINGER explained the Bill.</w:t>
      </w:r>
    </w:p>
    <w:p w:rsidR="009C251B" w:rsidRDefault="009C251B" w:rsidP="009C251B"/>
    <w:p w:rsidR="009C251B" w:rsidRDefault="009C251B" w:rsidP="009C251B">
      <w:r>
        <w:t xml:space="preserve">The yeas and nays were taken resulting as follows: </w:t>
      </w:r>
    </w:p>
    <w:p w:rsidR="009C251B" w:rsidRDefault="009C251B" w:rsidP="009C251B">
      <w:pPr>
        <w:jc w:val="center"/>
      </w:pPr>
      <w:r>
        <w:t xml:space="preserve"> </w:t>
      </w:r>
      <w:bookmarkStart w:id="64" w:name="vote_start151"/>
      <w:bookmarkEnd w:id="64"/>
      <w:r>
        <w:t>Yeas 101; Nays 0</w:t>
      </w:r>
    </w:p>
    <w:p w:rsidR="009C251B" w:rsidRDefault="009C251B" w:rsidP="009C251B">
      <w:pPr>
        <w:jc w:val="center"/>
      </w:pPr>
    </w:p>
    <w:p w:rsidR="009C251B" w:rsidRDefault="009C251B" w:rsidP="009C251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C251B" w:rsidRPr="009C251B" w:rsidTr="009C251B">
        <w:tc>
          <w:tcPr>
            <w:tcW w:w="2179" w:type="dxa"/>
            <w:shd w:val="clear" w:color="auto" w:fill="auto"/>
          </w:tcPr>
          <w:p w:rsidR="009C251B" w:rsidRPr="009C251B" w:rsidRDefault="009C251B" w:rsidP="009C251B">
            <w:pPr>
              <w:keepNext/>
              <w:ind w:firstLine="0"/>
            </w:pPr>
            <w:r>
              <w:t>Allison</w:t>
            </w:r>
          </w:p>
        </w:tc>
        <w:tc>
          <w:tcPr>
            <w:tcW w:w="2179" w:type="dxa"/>
            <w:shd w:val="clear" w:color="auto" w:fill="auto"/>
          </w:tcPr>
          <w:p w:rsidR="009C251B" w:rsidRPr="009C251B" w:rsidRDefault="009C251B" w:rsidP="009C251B">
            <w:pPr>
              <w:keepNext/>
              <w:ind w:firstLine="0"/>
            </w:pPr>
            <w:r>
              <w:t>Anderson</w:t>
            </w:r>
          </w:p>
        </w:tc>
        <w:tc>
          <w:tcPr>
            <w:tcW w:w="2180" w:type="dxa"/>
            <w:shd w:val="clear" w:color="auto" w:fill="auto"/>
          </w:tcPr>
          <w:p w:rsidR="009C251B" w:rsidRPr="009C251B" w:rsidRDefault="009C251B" w:rsidP="009C251B">
            <w:pPr>
              <w:keepNext/>
              <w:ind w:firstLine="0"/>
            </w:pPr>
            <w:r>
              <w:t>Anthony</w:t>
            </w:r>
          </w:p>
        </w:tc>
      </w:tr>
      <w:tr w:rsidR="009C251B" w:rsidRPr="009C251B" w:rsidTr="009C251B">
        <w:tc>
          <w:tcPr>
            <w:tcW w:w="2179" w:type="dxa"/>
            <w:shd w:val="clear" w:color="auto" w:fill="auto"/>
          </w:tcPr>
          <w:p w:rsidR="009C251B" w:rsidRPr="009C251B" w:rsidRDefault="009C251B" w:rsidP="009C251B">
            <w:pPr>
              <w:ind w:firstLine="0"/>
            </w:pPr>
            <w:r>
              <w:t>Arrington</w:t>
            </w:r>
          </w:p>
        </w:tc>
        <w:tc>
          <w:tcPr>
            <w:tcW w:w="2179" w:type="dxa"/>
            <w:shd w:val="clear" w:color="auto" w:fill="auto"/>
          </w:tcPr>
          <w:p w:rsidR="009C251B" w:rsidRPr="009C251B" w:rsidRDefault="009C251B" w:rsidP="009C251B">
            <w:pPr>
              <w:ind w:firstLine="0"/>
            </w:pPr>
            <w:r>
              <w:t>Atkinson</w:t>
            </w:r>
          </w:p>
        </w:tc>
        <w:tc>
          <w:tcPr>
            <w:tcW w:w="2180" w:type="dxa"/>
            <w:shd w:val="clear" w:color="auto" w:fill="auto"/>
          </w:tcPr>
          <w:p w:rsidR="009C251B" w:rsidRPr="009C251B" w:rsidRDefault="009C251B" w:rsidP="009C251B">
            <w:pPr>
              <w:ind w:firstLine="0"/>
            </w:pPr>
            <w:r>
              <w:t>Atwater</w:t>
            </w:r>
          </w:p>
        </w:tc>
      </w:tr>
      <w:tr w:rsidR="009C251B" w:rsidRPr="009C251B" w:rsidTr="009C251B">
        <w:tc>
          <w:tcPr>
            <w:tcW w:w="2179" w:type="dxa"/>
            <w:shd w:val="clear" w:color="auto" w:fill="auto"/>
          </w:tcPr>
          <w:p w:rsidR="009C251B" w:rsidRPr="009C251B" w:rsidRDefault="009C251B" w:rsidP="009C251B">
            <w:pPr>
              <w:ind w:firstLine="0"/>
            </w:pPr>
            <w:r>
              <w:t>Bales</w:t>
            </w:r>
          </w:p>
        </w:tc>
        <w:tc>
          <w:tcPr>
            <w:tcW w:w="2179" w:type="dxa"/>
            <w:shd w:val="clear" w:color="auto" w:fill="auto"/>
          </w:tcPr>
          <w:p w:rsidR="009C251B" w:rsidRPr="009C251B" w:rsidRDefault="009C251B" w:rsidP="009C251B">
            <w:pPr>
              <w:ind w:firstLine="0"/>
            </w:pPr>
            <w:r>
              <w:t>Ballentine</w:t>
            </w:r>
          </w:p>
        </w:tc>
        <w:tc>
          <w:tcPr>
            <w:tcW w:w="2180" w:type="dxa"/>
            <w:shd w:val="clear" w:color="auto" w:fill="auto"/>
          </w:tcPr>
          <w:p w:rsidR="009C251B" w:rsidRPr="009C251B" w:rsidRDefault="009C251B" w:rsidP="009C251B">
            <w:pPr>
              <w:ind w:firstLine="0"/>
            </w:pPr>
            <w:r>
              <w:t>Bamberg</w:t>
            </w:r>
          </w:p>
        </w:tc>
      </w:tr>
      <w:tr w:rsidR="009C251B" w:rsidRPr="009C251B" w:rsidTr="009C251B">
        <w:tc>
          <w:tcPr>
            <w:tcW w:w="2179" w:type="dxa"/>
            <w:shd w:val="clear" w:color="auto" w:fill="auto"/>
          </w:tcPr>
          <w:p w:rsidR="009C251B" w:rsidRPr="009C251B" w:rsidRDefault="009C251B" w:rsidP="009C251B">
            <w:pPr>
              <w:ind w:firstLine="0"/>
            </w:pPr>
            <w:r>
              <w:t>Bennett</w:t>
            </w:r>
          </w:p>
        </w:tc>
        <w:tc>
          <w:tcPr>
            <w:tcW w:w="2179" w:type="dxa"/>
            <w:shd w:val="clear" w:color="auto" w:fill="auto"/>
          </w:tcPr>
          <w:p w:rsidR="009C251B" w:rsidRPr="009C251B" w:rsidRDefault="009C251B" w:rsidP="009C251B">
            <w:pPr>
              <w:ind w:firstLine="0"/>
            </w:pPr>
            <w:r>
              <w:t>Bernstein</w:t>
            </w:r>
          </w:p>
        </w:tc>
        <w:tc>
          <w:tcPr>
            <w:tcW w:w="2180" w:type="dxa"/>
            <w:shd w:val="clear" w:color="auto" w:fill="auto"/>
          </w:tcPr>
          <w:p w:rsidR="009C251B" w:rsidRPr="009C251B" w:rsidRDefault="009C251B" w:rsidP="009C251B">
            <w:pPr>
              <w:ind w:firstLine="0"/>
            </w:pPr>
            <w:r>
              <w:t>Blackwell</w:t>
            </w:r>
          </w:p>
        </w:tc>
      </w:tr>
      <w:tr w:rsidR="009C251B" w:rsidRPr="009C251B" w:rsidTr="009C251B">
        <w:tc>
          <w:tcPr>
            <w:tcW w:w="2179" w:type="dxa"/>
            <w:shd w:val="clear" w:color="auto" w:fill="auto"/>
          </w:tcPr>
          <w:p w:rsidR="009C251B" w:rsidRPr="009C251B" w:rsidRDefault="009C251B" w:rsidP="009C251B">
            <w:pPr>
              <w:ind w:firstLine="0"/>
            </w:pPr>
            <w:r>
              <w:t>Bradley</w:t>
            </w:r>
          </w:p>
        </w:tc>
        <w:tc>
          <w:tcPr>
            <w:tcW w:w="2179" w:type="dxa"/>
            <w:shd w:val="clear" w:color="auto" w:fill="auto"/>
          </w:tcPr>
          <w:p w:rsidR="009C251B" w:rsidRPr="009C251B" w:rsidRDefault="009C251B" w:rsidP="009C251B">
            <w:pPr>
              <w:ind w:firstLine="0"/>
            </w:pPr>
            <w:r>
              <w:t>Brown</w:t>
            </w:r>
          </w:p>
        </w:tc>
        <w:tc>
          <w:tcPr>
            <w:tcW w:w="2180" w:type="dxa"/>
            <w:shd w:val="clear" w:color="auto" w:fill="auto"/>
          </w:tcPr>
          <w:p w:rsidR="009C251B" w:rsidRPr="009C251B" w:rsidRDefault="009C251B" w:rsidP="009C251B">
            <w:pPr>
              <w:ind w:firstLine="0"/>
            </w:pPr>
            <w:r>
              <w:t>Burns</w:t>
            </w:r>
          </w:p>
        </w:tc>
      </w:tr>
      <w:tr w:rsidR="009C251B" w:rsidRPr="009C251B" w:rsidTr="009C251B">
        <w:tc>
          <w:tcPr>
            <w:tcW w:w="2179" w:type="dxa"/>
            <w:shd w:val="clear" w:color="auto" w:fill="auto"/>
          </w:tcPr>
          <w:p w:rsidR="009C251B" w:rsidRPr="009C251B" w:rsidRDefault="009C251B" w:rsidP="009C251B">
            <w:pPr>
              <w:ind w:firstLine="0"/>
            </w:pPr>
            <w:r>
              <w:t>Caskey</w:t>
            </w:r>
          </w:p>
        </w:tc>
        <w:tc>
          <w:tcPr>
            <w:tcW w:w="2179" w:type="dxa"/>
            <w:shd w:val="clear" w:color="auto" w:fill="auto"/>
          </w:tcPr>
          <w:p w:rsidR="009C251B" w:rsidRPr="009C251B" w:rsidRDefault="009C251B" w:rsidP="009C251B">
            <w:pPr>
              <w:ind w:firstLine="0"/>
            </w:pPr>
            <w:r>
              <w:t>Chumley</w:t>
            </w:r>
          </w:p>
        </w:tc>
        <w:tc>
          <w:tcPr>
            <w:tcW w:w="2180" w:type="dxa"/>
            <w:shd w:val="clear" w:color="auto" w:fill="auto"/>
          </w:tcPr>
          <w:p w:rsidR="009C251B" w:rsidRPr="009C251B" w:rsidRDefault="009C251B" w:rsidP="009C251B">
            <w:pPr>
              <w:ind w:firstLine="0"/>
            </w:pPr>
            <w:r>
              <w:t>Clary</w:t>
            </w:r>
          </w:p>
        </w:tc>
      </w:tr>
      <w:tr w:rsidR="009C251B" w:rsidRPr="009C251B" w:rsidTr="009C251B">
        <w:tc>
          <w:tcPr>
            <w:tcW w:w="2179" w:type="dxa"/>
            <w:shd w:val="clear" w:color="auto" w:fill="auto"/>
          </w:tcPr>
          <w:p w:rsidR="009C251B" w:rsidRPr="009C251B" w:rsidRDefault="009C251B" w:rsidP="009C251B">
            <w:pPr>
              <w:ind w:firstLine="0"/>
            </w:pPr>
            <w:r>
              <w:t>Clemmons</w:t>
            </w:r>
          </w:p>
        </w:tc>
        <w:tc>
          <w:tcPr>
            <w:tcW w:w="2179" w:type="dxa"/>
            <w:shd w:val="clear" w:color="auto" w:fill="auto"/>
          </w:tcPr>
          <w:p w:rsidR="009C251B" w:rsidRPr="009C251B" w:rsidRDefault="009C251B" w:rsidP="009C251B">
            <w:pPr>
              <w:ind w:firstLine="0"/>
            </w:pPr>
            <w:r>
              <w:t>Clyburn</w:t>
            </w:r>
          </w:p>
        </w:tc>
        <w:tc>
          <w:tcPr>
            <w:tcW w:w="2180" w:type="dxa"/>
            <w:shd w:val="clear" w:color="auto" w:fill="auto"/>
          </w:tcPr>
          <w:p w:rsidR="009C251B" w:rsidRPr="009C251B" w:rsidRDefault="009C251B" w:rsidP="009C251B">
            <w:pPr>
              <w:ind w:firstLine="0"/>
            </w:pPr>
            <w:r>
              <w:t>Cobb-Hunter</w:t>
            </w:r>
          </w:p>
        </w:tc>
      </w:tr>
      <w:tr w:rsidR="009C251B" w:rsidRPr="009C251B" w:rsidTr="009C251B">
        <w:tc>
          <w:tcPr>
            <w:tcW w:w="2179" w:type="dxa"/>
            <w:shd w:val="clear" w:color="auto" w:fill="auto"/>
          </w:tcPr>
          <w:p w:rsidR="009C251B" w:rsidRPr="009C251B" w:rsidRDefault="009C251B" w:rsidP="009C251B">
            <w:pPr>
              <w:ind w:firstLine="0"/>
            </w:pPr>
            <w:r>
              <w:t>Cogswell</w:t>
            </w:r>
          </w:p>
        </w:tc>
        <w:tc>
          <w:tcPr>
            <w:tcW w:w="2179" w:type="dxa"/>
            <w:shd w:val="clear" w:color="auto" w:fill="auto"/>
          </w:tcPr>
          <w:p w:rsidR="009C251B" w:rsidRPr="009C251B" w:rsidRDefault="009C251B" w:rsidP="009C251B">
            <w:pPr>
              <w:ind w:firstLine="0"/>
            </w:pPr>
            <w:r>
              <w:t>Cole</w:t>
            </w:r>
          </w:p>
        </w:tc>
        <w:tc>
          <w:tcPr>
            <w:tcW w:w="2180" w:type="dxa"/>
            <w:shd w:val="clear" w:color="auto" w:fill="auto"/>
          </w:tcPr>
          <w:p w:rsidR="009C251B" w:rsidRPr="009C251B" w:rsidRDefault="009C251B" w:rsidP="009C251B">
            <w:pPr>
              <w:ind w:firstLine="0"/>
            </w:pPr>
            <w:r>
              <w:t>Crawford</w:t>
            </w:r>
          </w:p>
        </w:tc>
      </w:tr>
      <w:tr w:rsidR="009C251B" w:rsidRPr="009C251B" w:rsidTr="009C251B">
        <w:tc>
          <w:tcPr>
            <w:tcW w:w="2179" w:type="dxa"/>
            <w:shd w:val="clear" w:color="auto" w:fill="auto"/>
          </w:tcPr>
          <w:p w:rsidR="009C251B" w:rsidRPr="009C251B" w:rsidRDefault="009C251B" w:rsidP="009C251B">
            <w:pPr>
              <w:ind w:firstLine="0"/>
            </w:pPr>
            <w:r>
              <w:t>Crosby</w:t>
            </w:r>
          </w:p>
        </w:tc>
        <w:tc>
          <w:tcPr>
            <w:tcW w:w="2179" w:type="dxa"/>
            <w:shd w:val="clear" w:color="auto" w:fill="auto"/>
          </w:tcPr>
          <w:p w:rsidR="009C251B" w:rsidRPr="009C251B" w:rsidRDefault="009C251B" w:rsidP="009C251B">
            <w:pPr>
              <w:ind w:firstLine="0"/>
            </w:pPr>
            <w:r>
              <w:t>Daning</w:t>
            </w:r>
          </w:p>
        </w:tc>
        <w:tc>
          <w:tcPr>
            <w:tcW w:w="2180" w:type="dxa"/>
            <w:shd w:val="clear" w:color="auto" w:fill="auto"/>
          </w:tcPr>
          <w:p w:rsidR="009C251B" w:rsidRPr="009C251B" w:rsidRDefault="009C251B" w:rsidP="009C251B">
            <w:pPr>
              <w:ind w:firstLine="0"/>
            </w:pPr>
            <w:r>
              <w:t>Davis</w:t>
            </w:r>
          </w:p>
        </w:tc>
      </w:tr>
      <w:tr w:rsidR="009C251B" w:rsidRPr="009C251B" w:rsidTr="009C251B">
        <w:tc>
          <w:tcPr>
            <w:tcW w:w="2179" w:type="dxa"/>
            <w:shd w:val="clear" w:color="auto" w:fill="auto"/>
          </w:tcPr>
          <w:p w:rsidR="009C251B" w:rsidRPr="009C251B" w:rsidRDefault="009C251B" w:rsidP="009C251B">
            <w:pPr>
              <w:ind w:firstLine="0"/>
            </w:pPr>
            <w:r>
              <w:t>Dillard</w:t>
            </w:r>
          </w:p>
        </w:tc>
        <w:tc>
          <w:tcPr>
            <w:tcW w:w="2179" w:type="dxa"/>
            <w:shd w:val="clear" w:color="auto" w:fill="auto"/>
          </w:tcPr>
          <w:p w:rsidR="009C251B" w:rsidRPr="009C251B" w:rsidRDefault="009C251B" w:rsidP="009C251B">
            <w:pPr>
              <w:ind w:firstLine="0"/>
            </w:pPr>
            <w:r>
              <w:t>Douglas</w:t>
            </w:r>
          </w:p>
        </w:tc>
        <w:tc>
          <w:tcPr>
            <w:tcW w:w="2180" w:type="dxa"/>
            <w:shd w:val="clear" w:color="auto" w:fill="auto"/>
          </w:tcPr>
          <w:p w:rsidR="009C251B" w:rsidRPr="009C251B" w:rsidRDefault="009C251B" w:rsidP="009C251B">
            <w:pPr>
              <w:ind w:firstLine="0"/>
            </w:pPr>
            <w:r>
              <w:t>Duckworth</w:t>
            </w:r>
          </w:p>
        </w:tc>
      </w:tr>
      <w:tr w:rsidR="009C251B" w:rsidRPr="009C251B" w:rsidTr="009C251B">
        <w:tc>
          <w:tcPr>
            <w:tcW w:w="2179" w:type="dxa"/>
            <w:shd w:val="clear" w:color="auto" w:fill="auto"/>
          </w:tcPr>
          <w:p w:rsidR="009C251B" w:rsidRPr="009C251B" w:rsidRDefault="009C251B" w:rsidP="009C251B">
            <w:pPr>
              <w:ind w:firstLine="0"/>
            </w:pPr>
            <w:r>
              <w:t>Elliott</w:t>
            </w:r>
          </w:p>
        </w:tc>
        <w:tc>
          <w:tcPr>
            <w:tcW w:w="2179" w:type="dxa"/>
            <w:shd w:val="clear" w:color="auto" w:fill="auto"/>
          </w:tcPr>
          <w:p w:rsidR="009C251B" w:rsidRPr="009C251B" w:rsidRDefault="009C251B" w:rsidP="009C251B">
            <w:pPr>
              <w:ind w:firstLine="0"/>
            </w:pPr>
            <w:r>
              <w:t>Erickson</w:t>
            </w:r>
          </w:p>
        </w:tc>
        <w:tc>
          <w:tcPr>
            <w:tcW w:w="2180" w:type="dxa"/>
            <w:shd w:val="clear" w:color="auto" w:fill="auto"/>
          </w:tcPr>
          <w:p w:rsidR="009C251B" w:rsidRPr="009C251B" w:rsidRDefault="009C251B" w:rsidP="009C251B">
            <w:pPr>
              <w:ind w:firstLine="0"/>
            </w:pPr>
            <w:r>
              <w:t>Felder</w:t>
            </w:r>
          </w:p>
        </w:tc>
      </w:tr>
      <w:tr w:rsidR="009C251B" w:rsidRPr="009C251B" w:rsidTr="009C251B">
        <w:tc>
          <w:tcPr>
            <w:tcW w:w="2179" w:type="dxa"/>
            <w:shd w:val="clear" w:color="auto" w:fill="auto"/>
          </w:tcPr>
          <w:p w:rsidR="009C251B" w:rsidRPr="009C251B" w:rsidRDefault="009C251B" w:rsidP="009C251B">
            <w:pPr>
              <w:ind w:firstLine="0"/>
            </w:pPr>
            <w:r>
              <w:t>Finlay</w:t>
            </w:r>
          </w:p>
        </w:tc>
        <w:tc>
          <w:tcPr>
            <w:tcW w:w="2179" w:type="dxa"/>
            <w:shd w:val="clear" w:color="auto" w:fill="auto"/>
          </w:tcPr>
          <w:p w:rsidR="009C251B" w:rsidRPr="009C251B" w:rsidRDefault="009C251B" w:rsidP="009C251B">
            <w:pPr>
              <w:ind w:firstLine="0"/>
            </w:pPr>
            <w:r>
              <w:t>Forrest</w:t>
            </w:r>
          </w:p>
        </w:tc>
        <w:tc>
          <w:tcPr>
            <w:tcW w:w="2180" w:type="dxa"/>
            <w:shd w:val="clear" w:color="auto" w:fill="auto"/>
          </w:tcPr>
          <w:p w:rsidR="009C251B" w:rsidRPr="009C251B" w:rsidRDefault="009C251B" w:rsidP="009C251B">
            <w:pPr>
              <w:ind w:firstLine="0"/>
            </w:pPr>
            <w:r>
              <w:t>Forrester</w:t>
            </w:r>
          </w:p>
        </w:tc>
      </w:tr>
      <w:tr w:rsidR="009C251B" w:rsidRPr="009C251B" w:rsidTr="009C251B">
        <w:tc>
          <w:tcPr>
            <w:tcW w:w="2179" w:type="dxa"/>
            <w:shd w:val="clear" w:color="auto" w:fill="auto"/>
          </w:tcPr>
          <w:p w:rsidR="009C251B" w:rsidRPr="009C251B" w:rsidRDefault="009C251B" w:rsidP="009C251B">
            <w:pPr>
              <w:ind w:firstLine="0"/>
            </w:pPr>
            <w:r>
              <w:t>Fry</w:t>
            </w:r>
          </w:p>
        </w:tc>
        <w:tc>
          <w:tcPr>
            <w:tcW w:w="2179" w:type="dxa"/>
            <w:shd w:val="clear" w:color="auto" w:fill="auto"/>
          </w:tcPr>
          <w:p w:rsidR="009C251B" w:rsidRPr="009C251B" w:rsidRDefault="009C251B" w:rsidP="009C251B">
            <w:pPr>
              <w:ind w:firstLine="0"/>
            </w:pPr>
            <w:r>
              <w:t>Funderburk</w:t>
            </w:r>
          </w:p>
        </w:tc>
        <w:tc>
          <w:tcPr>
            <w:tcW w:w="2180" w:type="dxa"/>
            <w:shd w:val="clear" w:color="auto" w:fill="auto"/>
          </w:tcPr>
          <w:p w:rsidR="009C251B" w:rsidRPr="009C251B" w:rsidRDefault="009C251B" w:rsidP="009C251B">
            <w:pPr>
              <w:ind w:firstLine="0"/>
            </w:pPr>
            <w:r>
              <w:t>Gagnon</w:t>
            </w:r>
          </w:p>
        </w:tc>
      </w:tr>
      <w:tr w:rsidR="009C251B" w:rsidRPr="009C251B" w:rsidTr="009C251B">
        <w:tc>
          <w:tcPr>
            <w:tcW w:w="2179" w:type="dxa"/>
            <w:shd w:val="clear" w:color="auto" w:fill="auto"/>
          </w:tcPr>
          <w:p w:rsidR="009C251B" w:rsidRPr="009C251B" w:rsidRDefault="009C251B" w:rsidP="009C251B">
            <w:pPr>
              <w:ind w:firstLine="0"/>
            </w:pPr>
            <w:r>
              <w:t>Govan</w:t>
            </w:r>
          </w:p>
        </w:tc>
        <w:tc>
          <w:tcPr>
            <w:tcW w:w="2179" w:type="dxa"/>
            <w:shd w:val="clear" w:color="auto" w:fill="auto"/>
          </w:tcPr>
          <w:p w:rsidR="009C251B" w:rsidRPr="009C251B" w:rsidRDefault="009C251B" w:rsidP="009C251B">
            <w:pPr>
              <w:ind w:firstLine="0"/>
            </w:pPr>
            <w:r>
              <w:t>Hart</w:t>
            </w:r>
          </w:p>
        </w:tc>
        <w:tc>
          <w:tcPr>
            <w:tcW w:w="2180" w:type="dxa"/>
            <w:shd w:val="clear" w:color="auto" w:fill="auto"/>
          </w:tcPr>
          <w:p w:rsidR="009C251B" w:rsidRPr="009C251B" w:rsidRDefault="009C251B" w:rsidP="009C251B">
            <w:pPr>
              <w:ind w:firstLine="0"/>
            </w:pPr>
            <w:r>
              <w:t>Hayes</w:t>
            </w:r>
          </w:p>
        </w:tc>
      </w:tr>
      <w:tr w:rsidR="009C251B" w:rsidRPr="009C251B" w:rsidTr="009C251B">
        <w:tc>
          <w:tcPr>
            <w:tcW w:w="2179" w:type="dxa"/>
            <w:shd w:val="clear" w:color="auto" w:fill="auto"/>
          </w:tcPr>
          <w:p w:rsidR="009C251B" w:rsidRPr="009C251B" w:rsidRDefault="009C251B" w:rsidP="009C251B">
            <w:pPr>
              <w:ind w:firstLine="0"/>
            </w:pPr>
            <w:r>
              <w:t>Henderson</w:t>
            </w:r>
          </w:p>
        </w:tc>
        <w:tc>
          <w:tcPr>
            <w:tcW w:w="2179" w:type="dxa"/>
            <w:shd w:val="clear" w:color="auto" w:fill="auto"/>
          </w:tcPr>
          <w:p w:rsidR="009C251B" w:rsidRPr="009C251B" w:rsidRDefault="009C251B" w:rsidP="009C251B">
            <w:pPr>
              <w:ind w:firstLine="0"/>
            </w:pPr>
            <w:r>
              <w:t>Henegan</w:t>
            </w:r>
          </w:p>
        </w:tc>
        <w:tc>
          <w:tcPr>
            <w:tcW w:w="2180" w:type="dxa"/>
            <w:shd w:val="clear" w:color="auto" w:fill="auto"/>
          </w:tcPr>
          <w:p w:rsidR="009C251B" w:rsidRPr="009C251B" w:rsidRDefault="009C251B" w:rsidP="009C251B">
            <w:pPr>
              <w:ind w:firstLine="0"/>
            </w:pPr>
            <w:r>
              <w:t>Herbkersman</w:t>
            </w:r>
          </w:p>
        </w:tc>
      </w:tr>
      <w:tr w:rsidR="009C251B" w:rsidRPr="009C251B" w:rsidTr="009C251B">
        <w:tc>
          <w:tcPr>
            <w:tcW w:w="2179" w:type="dxa"/>
            <w:shd w:val="clear" w:color="auto" w:fill="auto"/>
          </w:tcPr>
          <w:p w:rsidR="009C251B" w:rsidRPr="009C251B" w:rsidRDefault="009C251B" w:rsidP="009C251B">
            <w:pPr>
              <w:ind w:firstLine="0"/>
            </w:pPr>
            <w:r>
              <w:t>Hewitt</w:t>
            </w:r>
          </w:p>
        </w:tc>
        <w:tc>
          <w:tcPr>
            <w:tcW w:w="2179" w:type="dxa"/>
            <w:shd w:val="clear" w:color="auto" w:fill="auto"/>
          </w:tcPr>
          <w:p w:rsidR="009C251B" w:rsidRPr="009C251B" w:rsidRDefault="009C251B" w:rsidP="009C251B">
            <w:pPr>
              <w:ind w:firstLine="0"/>
            </w:pPr>
            <w:r>
              <w:t>Hill</w:t>
            </w:r>
          </w:p>
        </w:tc>
        <w:tc>
          <w:tcPr>
            <w:tcW w:w="2180" w:type="dxa"/>
            <w:shd w:val="clear" w:color="auto" w:fill="auto"/>
          </w:tcPr>
          <w:p w:rsidR="009C251B" w:rsidRPr="009C251B" w:rsidRDefault="009C251B" w:rsidP="009C251B">
            <w:pPr>
              <w:ind w:firstLine="0"/>
            </w:pPr>
            <w:r>
              <w:t>Hiott</w:t>
            </w:r>
          </w:p>
        </w:tc>
      </w:tr>
      <w:tr w:rsidR="009C251B" w:rsidRPr="009C251B" w:rsidTr="009C251B">
        <w:tc>
          <w:tcPr>
            <w:tcW w:w="2179" w:type="dxa"/>
            <w:shd w:val="clear" w:color="auto" w:fill="auto"/>
          </w:tcPr>
          <w:p w:rsidR="009C251B" w:rsidRPr="009C251B" w:rsidRDefault="009C251B" w:rsidP="009C251B">
            <w:pPr>
              <w:ind w:firstLine="0"/>
            </w:pPr>
            <w:r>
              <w:t>Hixon</w:t>
            </w:r>
          </w:p>
        </w:tc>
        <w:tc>
          <w:tcPr>
            <w:tcW w:w="2179" w:type="dxa"/>
            <w:shd w:val="clear" w:color="auto" w:fill="auto"/>
          </w:tcPr>
          <w:p w:rsidR="009C251B" w:rsidRPr="009C251B" w:rsidRDefault="009C251B" w:rsidP="009C251B">
            <w:pPr>
              <w:ind w:firstLine="0"/>
            </w:pPr>
            <w:r>
              <w:t>Hosey</w:t>
            </w:r>
          </w:p>
        </w:tc>
        <w:tc>
          <w:tcPr>
            <w:tcW w:w="2180" w:type="dxa"/>
            <w:shd w:val="clear" w:color="auto" w:fill="auto"/>
          </w:tcPr>
          <w:p w:rsidR="009C251B" w:rsidRPr="009C251B" w:rsidRDefault="009C251B" w:rsidP="009C251B">
            <w:pPr>
              <w:ind w:firstLine="0"/>
            </w:pPr>
            <w:r>
              <w:t>Howard</w:t>
            </w:r>
          </w:p>
        </w:tc>
      </w:tr>
      <w:tr w:rsidR="009C251B" w:rsidRPr="009C251B" w:rsidTr="009C251B">
        <w:tc>
          <w:tcPr>
            <w:tcW w:w="2179" w:type="dxa"/>
            <w:shd w:val="clear" w:color="auto" w:fill="auto"/>
          </w:tcPr>
          <w:p w:rsidR="009C251B" w:rsidRPr="009C251B" w:rsidRDefault="009C251B" w:rsidP="009C251B">
            <w:pPr>
              <w:ind w:firstLine="0"/>
            </w:pPr>
            <w:r>
              <w:t>Huggins</w:t>
            </w:r>
          </w:p>
        </w:tc>
        <w:tc>
          <w:tcPr>
            <w:tcW w:w="2179" w:type="dxa"/>
            <w:shd w:val="clear" w:color="auto" w:fill="auto"/>
          </w:tcPr>
          <w:p w:rsidR="009C251B" w:rsidRPr="009C251B" w:rsidRDefault="009C251B" w:rsidP="009C251B">
            <w:pPr>
              <w:ind w:firstLine="0"/>
            </w:pPr>
            <w:r>
              <w:t>Jefferson</w:t>
            </w:r>
          </w:p>
        </w:tc>
        <w:tc>
          <w:tcPr>
            <w:tcW w:w="2180" w:type="dxa"/>
            <w:shd w:val="clear" w:color="auto" w:fill="auto"/>
          </w:tcPr>
          <w:p w:rsidR="009C251B" w:rsidRPr="009C251B" w:rsidRDefault="009C251B" w:rsidP="009C251B">
            <w:pPr>
              <w:ind w:firstLine="0"/>
            </w:pPr>
            <w:r>
              <w:t>Johnson</w:t>
            </w:r>
          </w:p>
        </w:tc>
      </w:tr>
      <w:tr w:rsidR="009C251B" w:rsidRPr="009C251B" w:rsidTr="009C251B">
        <w:tc>
          <w:tcPr>
            <w:tcW w:w="2179" w:type="dxa"/>
            <w:shd w:val="clear" w:color="auto" w:fill="auto"/>
          </w:tcPr>
          <w:p w:rsidR="009C251B" w:rsidRPr="009C251B" w:rsidRDefault="009C251B" w:rsidP="009C251B">
            <w:pPr>
              <w:ind w:firstLine="0"/>
            </w:pPr>
            <w:r>
              <w:t>Jordan</w:t>
            </w:r>
          </w:p>
        </w:tc>
        <w:tc>
          <w:tcPr>
            <w:tcW w:w="2179" w:type="dxa"/>
            <w:shd w:val="clear" w:color="auto" w:fill="auto"/>
          </w:tcPr>
          <w:p w:rsidR="009C251B" w:rsidRPr="009C251B" w:rsidRDefault="009C251B" w:rsidP="009C251B">
            <w:pPr>
              <w:ind w:firstLine="0"/>
            </w:pPr>
            <w:r>
              <w:t>King</w:t>
            </w:r>
          </w:p>
        </w:tc>
        <w:tc>
          <w:tcPr>
            <w:tcW w:w="2180" w:type="dxa"/>
            <w:shd w:val="clear" w:color="auto" w:fill="auto"/>
          </w:tcPr>
          <w:p w:rsidR="009C251B" w:rsidRPr="009C251B" w:rsidRDefault="009C251B" w:rsidP="009C251B">
            <w:pPr>
              <w:ind w:firstLine="0"/>
            </w:pPr>
            <w:r>
              <w:t>Kirby</w:t>
            </w:r>
          </w:p>
        </w:tc>
      </w:tr>
      <w:tr w:rsidR="009C251B" w:rsidRPr="009C251B" w:rsidTr="009C251B">
        <w:tc>
          <w:tcPr>
            <w:tcW w:w="2179" w:type="dxa"/>
            <w:shd w:val="clear" w:color="auto" w:fill="auto"/>
          </w:tcPr>
          <w:p w:rsidR="009C251B" w:rsidRPr="009C251B" w:rsidRDefault="009C251B" w:rsidP="009C251B">
            <w:pPr>
              <w:ind w:firstLine="0"/>
            </w:pPr>
            <w:r>
              <w:t>Knight</w:t>
            </w:r>
          </w:p>
        </w:tc>
        <w:tc>
          <w:tcPr>
            <w:tcW w:w="2179" w:type="dxa"/>
            <w:shd w:val="clear" w:color="auto" w:fill="auto"/>
          </w:tcPr>
          <w:p w:rsidR="009C251B" w:rsidRPr="009C251B" w:rsidRDefault="009C251B" w:rsidP="009C251B">
            <w:pPr>
              <w:ind w:firstLine="0"/>
            </w:pPr>
            <w:r>
              <w:t>Loftis</w:t>
            </w:r>
          </w:p>
        </w:tc>
        <w:tc>
          <w:tcPr>
            <w:tcW w:w="2180" w:type="dxa"/>
            <w:shd w:val="clear" w:color="auto" w:fill="auto"/>
          </w:tcPr>
          <w:p w:rsidR="009C251B" w:rsidRPr="009C251B" w:rsidRDefault="009C251B" w:rsidP="009C251B">
            <w:pPr>
              <w:ind w:firstLine="0"/>
            </w:pPr>
            <w:r>
              <w:t>Long</w:t>
            </w:r>
          </w:p>
        </w:tc>
      </w:tr>
      <w:tr w:rsidR="009C251B" w:rsidRPr="009C251B" w:rsidTr="009C251B">
        <w:tc>
          <w:tcPr>
            <w:tcW w:w="2179" w:type="dxa"/>
            <w:shd w:val="clear" w:color="auto" w:fill="auto"/>
          </w:tcPr>
          <w:p w:rsidR="009C251B" w:rsidRPr="009C251B" w:rsidRDefault="009C251B" w:rsidP="009C251B">
            <w:pPr>
              <w:ind w:firstLine="0"/>
            </w:pPr>
            <w:r>
              <w:t>Lowe</w:t>
            </w:r>
          </w:p>
        </w:tc>
        <w:tc>
          <w:tcPr>
            <w:tcW w:w="2179" w:type="dxa"/>
            <w:shd w:val="clear" w:color="auto" w:fill="auto"/>
          </w:tcPr>
          <w:p w:rsidR="009C251B" w:rsidRPr="009C251B" w:rsidRDefault="009C251B" w:rsidP="009C251B">
            <w:pPr>
              <w:ind w:firstLine="0"/>
            </w:pPr>
            <w:r>
              <w:t>Mack</w:t>
            </w:r>
          </w:p>
        </w:tc>
        <w:tc>
          <w:tcPr>
            <w:tcW w:w="2180" w:type="dxa"/>
            <w:shd w:val="clear" w:color="auto" w:fill="auto"/>
          </w:tcPr>
          <w:p w:rsidR="009C251B" w:rsidRPr="009C251B" w:rsidRDefault="009C251B" w:rsidP="009C251B">
            <w:pPr>
              <w:ind w:firstLine="0"/>
            </w:pPr>
            <w:r>
              <w:t>Martin</w:t>
            </w:r>
          </w:p>
        </w:tc>
      </w:tr>
      <w:tr w:rsidR="009C251B" w:rsidRPr="009C251B" w:rsidTr="009C251B">
        <w:tc>
          <w:tcPr>
            <w:tcW w:w="2179" w:type="dxa"/>
            <w:shd w:val="clear" w:color="auto" w:fill="auto"/>
          </w:tcPr>
          <w:p w:rsidR="009C251B" w:rsidRPr="009C251B" w:rsidRDefault="009C251B" w:rsidP="009C251B">
            <w:pPr>
              <w:ind w:firstLine="0"/>
            </w:pPr>
            <w:r>
              <w:t>McEachern</w:t>
            </w:r>
          </w:p>
        </w:tc>
        <w:tc>
          <w:tcPr>
            <w:tcW w:w="2179" w:type="dxa"/>
            <w:shd w:val="clear" w:color="auto" w:fill="auto"/>
          </w:tcPr>
          <w:p w:rsidR="009C251B" w:rsidRPr="009C251B" w:rsidRDefault="009C251B" w:rsidP="009C251B">
            <w:pPr>
              <w:ind w:firstLine="0"/>
            </w:pPr>
            <w:r>
              <w:t>McKnight</w:t>
            </w:r>
          </w:p>
        </w:tc>
        <w:tc>
          <w:tcPr>
            <w:tcW w:w="2180" w:type="dxa"/>
            <w:shd w:val="clear" w:color="auto" w:fill="auto"/>
          </w:tcPr>
          <w:p w:rsidR="009C251B" w:rsidRPr="009C251B" w:rsidRDefault="009C251B" w:rsidP="009C251B">
            <w:pPr>
              <w:ind w:firstLine="0"/>
            </w:pPr>
            <w:r>
              <w:t>Mitchell</w:t>
            </w:r>
          </w:p>
        </w:tc>
      </w:tr>
      <w:tr w:rsidR="009C251B" w:rsidRPr="009C251B" w:rsidTr="009C251B">
        <w:tc>
          <w:tcPr>
            <w:tcW w:w="2179" w:type="dxa"/>
            <w:shd w:val="clear" w:color="auto" w:fill="auto"/>
          </w:tcPr>
          <w:p w:rsidR="009C251B" w:rsidRPr="009C251B" w:rsidRDefault="009C251B" w:rsidP="009C251B">
            <w:pPr>
              <w:ind w:firstLine="0"/>
            </w:pPr>
            <w:r>
              <w:t>D. C. Moss</w:t>
            </w:r>
          </w:p>
        </w:tc>
        <w:tc>
          <w:tcPr>
            <w:tcW w:w="2179" w:type="dxa"/>
            <w:shd w:val="clear" w:color="auto" w:fill="auto"/>
          </w:tcPr>
          <w:p w:rsidR="009C251B" w:rsidRPr="009C251B" w:rsidRDefault="009C251B" w:rsidP="009C251B">
            <w:pPr>
              <w:ind w:firstLine="0"/>
            </w:pPr>
            <w:r>
              <w:t>Murphy</w:t>
            </w:r>
          </w:p>
        </w:tc>
        <w:tc>
          <w:tcPr>
            <w:tcW w:w="2180" w:type="dxa"/>
            <w:shd w:val="clear" w:color="auto" w:fill="auto"/>
          </w:tcPr>
          <w:p w:rsidR="009C251B" w:rsidRPr="009C251B" w:rsidRDefault="009C251B" w:rsidP="009C251B">
            <w:pPr>
              <w:ind w:firstLine="0"/>
            </w:pPr>
            <w:r>
              <w:t>Neal</w:t>
            </w:r>
          </w:p>
        </w:tc>
      </w:tr>
      <w:tr w:rsidR="009C251B" w:rsidRPr="009C251B" w:rsidTr="009C251B">
        <w:tc>
          <w:tcPr>
            <w:tcW w:w="2179" w:type="dxa"/>
            <w:shd w:val="clear" w:color="auto" w:fill="auto"/>
          </w:tcPr>
          <w:p w:rsidR="009C251B" w:rsidRPr="009C251B" w:rsidRDefault="009C251B" w:rsidP="009C251B">
            <w:pPr>
              <w:ind w:firstLine="0"/>
            </w:pPr>
            <w:r>
              <w:t>B. Newton</w:t>
            </w:r>
          </w:p>
        </w:tc>
        <w:tc>
          <w:tcPr>
            <w:tcW w:w="2179" w:type="dxa"/>
            <w:shd w:val="clear" w:color="auto" w:fill="auto"/>
          </w:tcPr>
          <w:p w:rsidR="009C251B" w:rsidRPr="009C251B" w:rsidRDefault="009C251B" w:rsidP="009C251B">
            <w:pPr>
              <w:ind w:firstLine="0"/>
            </w:pPr>
            <w:r>
              <w:t>W. Newton</w:t>
            </w:r>
          </w:p>
        </w:tc>
        <w:tc>
          <w:tcPr>
            <w:tcW w:w="2180" w:type="dxa"/>
            <w:shd w:val="clear" w:color="auto" w:fill="auto"/>
          </w:tcPr>
          <w:p w:rsidR="009C251B" w:rsidRPr="009C251B" w:rsidRDefault="009C251B" w:rsidP="009C251B">
            <w:pPr>
              <w:ind w:firstLine="0"/>
            </w:pPr>
            <w:r>
              <w:t>Ott</w:t>
            </w:r>
          </w:p>
        </w:tc>
      </w:tr>
      <w:tr w:rsidR="009C251B" w:rsidRPr="009C251B" w:rsidTr="009C251B">
        <w:tc>
          <w:tcPr>
            <w:tcW w:w="2179" w:type="dxa"/>
            <w:shd w:val="clear" w:color="auto" w:fill="auto"/>
          </w:tcPr>
          <w:p w:rsidR="009C251B" w:rsidRPr="009C251B" w:rsidRDefault="009C251B" w:rsidP="009C251B">
            <w:pPr>
              <w:ind w:firstLine="0"/>
            </w:pPr>
            <w:r>
              <w:t>Parks</w:t>
            </w:r>
          </w:p>
        </w:tc>
        <w:tc>
          <w:tcPr>
            <w:tcW w:w="2179" w:type="dxa"/>
            <w:shd w:val="clear" w:color="auto" w:fill="auto"/>
          </w:tcPr>
          <w:p w:rsidR="009C251B" w:rsidRPr="009C251B" w:rsidRDefault="009C251B" w:rsidP="009C251B">
            <w:pPr>
              <w:ind w:firstLine="0"/>
            </w:pPr>
            <w:r>
              <w:t>Pitts</w:t>
            </w:r>
          </w:p>
        </w:tc>
        <w:tc>
          <w:tcPr>
            <w:tcW w:w="2180" w:type="dxa"/>
            <w:shd w:val="clear" w:color="auto" w:fill="auto"/>
          </w:tcPr>
          <w:p w:rsidR="009C251B" w:rsidRPr="009C251B" w:rsidRDefault="009C251B" w:rsidP="009C251B">
            <w:pPr>
              <w:ind w:firstLine="0"/>
            </w:pPr>
            <w:r>
              <w:t>Pope</w:t>
            </w:r>
          </w:p>
        </w:tc>
      </w:tr>
      <w:tr w:rsidR="009C251B" w:rsidRPr="009C251B" w:rsidTr="009C251B">
        <w:tc>
          <w:tcPr>
            <w:tcW w:w="2179" w:type="dxa"/>
            <w:shd w:val="clear" w:color="auto" w:fill="auto"/>
          </w:tcPr>
          <w:p w:rsidR="009C251B" w:rsidRPr="009C251B" w:rsidRDefault="009C251B" w:rsidP="009C251B">
            <w:pPr>
              <w:ind w:firstLine="0"/>
            </w:pPr>
            <w:r>
              <w:t>Putnam</w:t>
            </w:r>
          </w:p>
        </w:tc>
        <w:tc>
          <w:tcPr>
            <w:tcW w:w="2179" w:type="dxa"/>
            <w:shd w:val="clear" w:color="auto" w:fill="auto"/>
          </w:tcPr>
          <w:p w:rsidR="009C251B" w:rsidRPr="009C251B" w:rsidRDefault="009C251B" w:rsidP="009C251B">
            <w:pPr>
              <w:ind w:firstLine="0"/>
            </w:pPr>
            <w:r>
              <w:t>Ridgeway</w:t>
            </w:r>
          </w:p>
        </w:tc>
        <w:tc>
          <w:tcPr>
            <w:tcW w:w="2180" w:type="dxa"/>
            <w:shd w:val="clear" w:color="auto" w:fill="auto"/>
          </w:tcPr>
          <w:p w:rsidR="009C251B" w:rsidRPr="009C251B" w:rsidRDefault="009C251B" w:rsidP="009C251B">
            <w:pPr>
              <w:ind w:firstLine="0"/>
            </w:pPr>
            <w:r>
              <w:t>S. Rivers</w:t>
            </w:r>
          </w:p>
        </w:tc>
      </w:tr>
      <w:tr w:rsidR="009C251B" w:rsidRPr="009C251B" w:rsidTr="009C251B">
        <w:tc>
          <w:tcPr>
            <w:tcW w:w="2179" w:type="dxa"/>
            <w:shd w:val="clear" w:color="auto" w:fill="auto"/>
          </w:tcPr>
          <w:p w:rsidR="009C251B" w:rsidRPr="009C251B" w:rsidRDefault="009C251B" w:rsidP="009C251B">
            <w:pPr>
              <w:ind w:firstLine="0"/>
            </w:pPr>
            <w:r>
              <w:t>Robinson-Simpson</w:t>
            </w:r>
          </w:p>
        </w:tc>
        <w:tc>
          <w:tcPr>
            <w:tcW w:w="2179" w:type="dxa"/>
            <w:shd w:val="clear" w:color="auto" w:fill="auto"/>
          </w:tcPr>
          <w:p w:rsidR="009C251B" w:rsidRPr="009C251B" w:rsidRDefault="009C251B" w:rsidP="009C251B">
            <w:pPr>
              <w:ind w:firstLine="0"/>
            </w:pPr>
            <w:r>
              <w:t>Ryhal</w:t>
            </w:r>
          </w:p>
        </w:tc>
        <w:tc>
          <w:tcPr>
            <w:tcW w:w="2180" w:type="dxa"/>
            <w:shd w:val="clear" w:color="auto" w:fill="auto"/>
          </w:tcPr>
          <w:p w:rsidR="009C251B" w:rsidRPr="009C251B" w:rsidRDefault="009C251B" w:rsidP="009C251B">
            <w:pPr>
              <w:ind w:firstLine="0"/>
            </w:pPr>
            <w:r>
              <w:t>Sandifer</w:t>
            </w:r>
          </w:p>
        </w:tc>
      </w:tr>
      <w:tr w:rsidR="009C251B" w:rsidRPr="009C251B" w:rsidTr="009C251B">
        <w:tc>
          <w:tcPr>
            <w:tcW w:w="2179" w:type="dxa"/>
            <w:shd w:val="clear" w:color="auto" w:fill="auto"/>
          </w:tcPr>
          <w:p w:rsidR="009C251B" w:rsidRPr="009C251B" w:rsidRDefault="009C251B" w:rsidP="009C251B">
            <w:pPr>
              <w:ind w:firstLine="0"/>
            </w:pPr>
            <w:r>
              <w:t>Simrill</w:t>
            </w:r>
          </w:p>
        </w:tc>
        <w:tc>
          <w:tcPr>
            <w:tcW w:w="2179" w:type="dxa"/>
            <w:shd w:val="clear" w:color="auto" w:fill="auto"/>
          </w:tcPr>
          <w:p w:rsidR="009C251B" w:rsidRPr="009C251B" w:rsidRDefault="009C251B" w:rsidP="009C251B">
            <w:pPr>
              <w:ind w:firstLine="0"/>
            </w:pPr>
            <w:r>
              <w:t>G. R. Smith</w:t>
            </w:r>
          </w:p>
        </w:tc>
        <w:tc>
          <w:tcPr>
            <w:tcW w:w="2180" w:type="dxa"/>
            <w:shd w:val="clear" w:color="auto" w:fill="auto"/>
          </w:tcPr>
          <w:p w:rsidR="009C251B" w:rsidRPr="009C251B" w:rsidRDefault="009C251B" w:rsidP="009C251B">
            <w:pPr>
              <w:ind w:firstLine="0"/>
            </w:pPr>
            <w:r>
              <w:t>J. E. Smith</w:t>
            </w:r>
          </w:p>
        </w:tc>
      </w:tr>
      <w:tr w:rsidR="009C251B" w:rsidRPr="009C251B" w:rsidTr="009C251B">
        <w:tc>
          <w:tcPr>
            <w:tcW w:w="2179" w:type="dxa"/>
            <w:shd w:val="clear" w:color="auto" w:fill="auto"/>
          </w:tcPr>
          <w:p w:rsidR="009C251B" w:rsidRPr="009C251B" w:rsidRDefault="009C251B" w:rsidP="009C251B">
            <w:pPr>
              <w:ind w:firstLine="0"/>
            </w:pPr>
            <w:r>
              <w:t>Sottile</w:t>
            </w:r>
          </w:p>
        </w:tc>
        <w:tc>
          <w:tcPr>
            <w:tcW w:w="2179" w:type="dxa"/>
            <w:shd w:val="clear" w:color="auto" w:fill="auto"/>
          </w:tcPr>
          <w:p w:rsidR="009C251B" w:rsidRPr="009C251B" w:rsidRDefault="009C251B" w:rsidP="009C251B">
            <w:pPr>
              <w:ind w:firstLine="0"/>
            </w:pPr>
            <w:r>
              <w:t>Spires</w:t>
            </w:r>
          </w:p>
        </w:tc>
        <w:tc>
          <w:tcPr>
            <w:tcW w:w="2180" w:type="dxa"/>
            <w:shd w:val="clear" w:color="auto" w:fill="auto"/>
          </w:tcPr>
          <w:p w:rsidR="009C251B" w:rsidRPr="009C251B" w:rsidRDefault="009C251B" w:rsidP="009C251B">
            <w:pPr>
              <w:ind w:firstLine="0"/>
            </w:pPr>
            <w:r>
              <w:t>Stringer</w:t>
            </w:r>
          </w:p>
        </w:tc>
      </w:tr>
      <w:tr w:rsidR="009C251B" w:rsidRPr="009C251B" w:rsidTr="009C251B">
        <w:tc>
          <w:tcPr>
            <w:tcW w:w="2179" w:type="dxa"/>
            <w:shd w:val="clear" w:color="auto" w:fill="auto"/>
          </w:tcPr>
          <w:p w:rsidR="009C251B" w:rsidRPr="009C251B" w:rsidRDefault="009C251B" w:rsidP="009C251B">
            <w:pPr>
              <w:ind w:firstLine="0"/>
            </w:pPr>
            <w:r>
              <w:t>Tallon</w:t>
            </w:r>
          </w:p>
        </w:tc>
        <w:tc>
          <w:tcPr>
            <w:tcW w:w="2179" w:type="dxa"/>
            <w:shd w:val="clear" w:color="auto" w:fill="auto"/>
          </w:tcPr>
          <w:p w:rsidR="009C251B" w:rsidRPr="009C251B" w:rsidRDefault="009C251B" w:rsidP="009C251B">
            <w:pPr>
              <w:ind w:firstLine="0"/>
            </w:pPr>
            <w:r>
              <w:t>Taylor</w:t>
            </w:r>
          </w:p>
        </w:tc>
        <w:tc>
          <w:tcPr>
            <w:tcW w:w="2180" w:type="dxa"/>
            <w:shd w:val="clear" w:color="auto" w:fill="auto"/>
          </w:tcPr>
          <w:p w:rsidR="009C251B" w:rsidRPr="009C251B" w:rsidRDefault="009C251B" w:rsidP="009C251B">
            <w:pPr>
              <w:ind w:firstLine="0"/>
            </w:pPr>
            <w:r>
              <w:t>Thayer</w:t>
            </w:r>
          </w:p>
        </w:tc>
      </w:tr>
      <w:tr w:rsidR="009C251B" w:rsidRPr="009C251B" w:rsidTr="009C251B">
        <w:tc>
          <w:tcPr>
            <w:tcW w:w="2179" w:type="dxa"/>
            <w:shd w:val="clear" w:color="auto" w:fill="auto"/>
          </w:tcPr>
          <w:p w:rsidR="009C251B" w:rsidRPr="009C251B" w:rsidRDefault="009C251B" w:rsidP="009C251B">
            <w:pPr>
              <w:ind w:firstLine="0"/>
            </w:pPr>
            <w:r>
              <w:t>Thigpen</w:t>
            </w:r>
          </w:p>
        </w:tc>
        <w:tc>
          <w:tcPr>
            <w:tcW w:w="2179" w:type="dxa"/>
            <w:shd w:val="clear" w:color="auto" w:fill="auto"/>
          </w:tcPr>
          <w:p w:rsidR="009C251B" w:rsidRPr="009C251B" w:rsidRDefault="009C251B" w:rsidP="009C251B">
            <w:pPr>
              <w:ind w:firstLine="0"/>
            </w:pPr>
            <w:r>
              <w:t>Toole</w:t>
            </w:r>
          </w:p>
        </w:tc>
        <w:tc>
          <w:tcPr>
            <w:tcW w:w="2180" w:type="dxa"/>
            <w:shd w:val="clear" w:color="auto" w:fill="auto"/>
          </w:tcPr>
          <w:p w:rsidR="009C251B" w:rsidRPr="009C251B" w:rsidRDefault="009C251B" w:rsidP="009C251B">
            <w:pPr>
              <w:ind w:firstLine="0"/>
            </w:pPr>
            <w:r>
              <w:t>Weeks</w:t>
            </w:r>
          </w:p>
        </w:tc>
      </w:tr>
      <w:tr w:rsidR="009C251B" w:rsidRPr="009C251B" w:rsidTr="009C251B">
        <w:tc>
          <w:tcPr>
            <w:tcW w:w="2179" w:type="dxa"/>
            <w:shd w:val="clear" w:color="auto" w:fill="auto"/>
          </w:tcPr>
          <w:p w:rsidR="009C251B" w:rsidRPr="009C251B" w:rsidRDefault="009C251B" w:rsidP="009C251B">
            <w:pPr>
              <w:ind w:firstLine="0"/>
            </w:pPr>
            <w:r>
              <w:t>West</w:t>
            </w:r>
          </w:p>
        </w:tc>
        <w:tc>
          <w:tcPr>
            <w:tcW w:w="2179" w:type="dxa"/>
            <w:shd w:val="clear" w:color="auto" w:fill="auto"/>
          </w:tcPr>
          <w:p w:rsidR="009C251B" w:rsidRPr="009C251B" w:rsidRDefault="009C251B" w:rsidP="009C251B">
            <w:pPr>
              <w:ind w:firstLine="0"/>
            </w:pPr>
            <w:r>
              <w:t>Wheeler</w:t>
            </w:r>
          </w:p>
        </w:tc>
        <w:tc>
          <w:tcPr>
            <w:tcW w:w="2180" w:type="dxa"/>
            <w:shd w:val="clear" w:color="auto" w:fill="auto"/>
          </w:tcPr>
          <w:p w:rsidR="009C251B" w:rsidRPr="009C251B" w:rsidRDefault="009C251B" w:rsidP="009C251B">
            <w:pPr>
              <w:ind w:firstLine="0"/>
            </w:pPr>
            <w:r>
              <w:t>Whipper</w:t>
            </w:r>
          </w:p>
        </w:tc>
      </w:tr>
      <w:tr w:rsidR="009C251B" w:rsidRPr="009C251B" w:rsidTr="009C251B">
        <w:tc>
          <w:tcPr>
            <w:tcW w:w="2179" w:type="dxa"/>
            <w:shd w:val="clear" w:color="auto" w:fill="auto"/>
          </w:tcPr>
          <w:p w:rsidR="009C251B" w:rsidRPr="009C251B" w:rsidRDefault="009C251B" w:rsidP="009C251B">
            <w:pPr>
              <w:keepNext/>
              <w:ind w:firstLine="0"/>
            </w:pPr>
            <w:r>
              <w:t>White</w:t>
            </w:r>
          </w:p>
        </w:tc>
        <w:tc>
          <w:tcPr>
            <w:tcW w:w="2179" w:type="dxa"/>
            <w:shd w:val="clear" w:color="auto" w:fill="auto"/>
          </w:tcPr>
          <w:p w:rsidR="009C251B" w:rsidRPr="009C251B" w:rsidRDefault="009C251B" w:rsidP="009C251B">
            <w:pPr>
              <w:keepNext/>
              <w:ind w:firstLine="0"/>
            </w:pPr>
            <w:r>
              <w:t>Whitmire</w:t>
            </w:r>
          </w:p>
        </w:tc>
        <w:tc>
          <w:tcPr>
            <w:tcW w:w="2180" w:type="dxa"/>
            <w:shd w:val="clear" w:color="auto" w:fill="auto"/>
          </w:tcPr>
          <w:p w:rsidR="009C251B" w:rsidRPr="009C251B" w:rsidRDefault="009C251B" w:rsidP="009C251B">
            <w:pPr>
              <w:keepNext/>
              <w:ind w:firstLine="0"/>
            </w:pPr>
            <w:r>
              <w:t>Williams</w:t>
            </w:r>
          </w:p>
        </w:tc>
      </w:tr>
      <w:tr w:rsidR="009C251B" w:rsidRPr="009C251B" w:rsidTr="009C251B">
        <w:tc>
          <w:tcPr>
            <w:tcW w:w="2179" w:type="dxa"/>
            <w:shd w:val="clear" w:color="auto" w:fill="auto"/>
          </w:tcPr>
          <w:p w:rsidR="009C251B" w:rsidRPr="009C251B" w:rsidRDefault="009C251B" w:rsidP="009C251B">
            <w:pPr>
              <w:keepNext/>
              <w:ind w:firstLine="0"/>
            </w:pPr>
            <w:r>
              <w:t>Willis</w:t>
            </w:r>
          </w:p>
        </w:tc>
        <w:tc>
          <w:tcPr>
            <w:tcW w:w="2179" w:type="dxa"/>
            <w:shd w:val="clear" w:color="auto" w:fill="auto"/>
          </w:tcPr>
          <w:p w:rsidR="009C251B" w:rsidRPr="009C251B" w:rsidRDefault="009C251B" w:rsidP="009C251B">
            <w:pPr>
              <w:keepNext/>
              <w:ind w:firstLine="0"/>
            </w:pPr>
            <w:r>
              <w:t>Yow</w:t>
            </w:r>
          </w:p>
        </w:tc>
        <w:tc>
          <w:tcPr>
            <w:tcW w:w="2180" w:type="dxa"/>
            <w:shd w:val="clear" w:color="auto" w:fill="auto"/>
          </w:tcPr>
          <w:p w:rsidR="009C251B" w:rsidRPr="009C251B" w:rsidRDefault="009C251B" w:rsidP="009C251B">
            <w:pPr>
              <w:keepNext/>
              <w:ind w:firstLine="0"/>
            </w:pPr>
          </w:p>
        </w:tc>
      </w:tr>
    </w:tbl>
    <w:p w:rsidR="009C251B" w:rsidRDefault="009C251B" w:rsidP="009C251B"/>
    <w:p w:rsidR="009C251B" w:rsidRDefault="009C251B" w:rsidP="009C251B">
      <w:pPr>
        <w:jc w:val="center"/>
        <w:rPr>
          <w:b/>
        </w:rPr>
      </w:pPr>
      <w:r w:rsidRPr="009C251B">
        <w:rPr>
          <w:b/>
        </w:rPr>
        <w:t>Total--101</w:t>
      </w:r>
    </w:p>
    <w:p w:rsidR="009C251B" w:rsidRDefault="009C251B" w:rsidP="009C251B">
      <w:pPr>
        <w:jc w:val="center"/>
        <w:rPr>
          <w:b/>
        </w:rPr>
      </w:pPr>
    </w:p>
    <w:p w:rsidR="009C251B" w:rsidRDefault="009C251B" w:rsidP="009C251B">
      <w:pPr>
        <w:ind w:firstLine="0"/>
      </w:pPr>
      <w:r w:rsidRPr="009C251B">
        <w:t xml:space="preserve"> </w:t>
      </w:r>
      <w:r>
        <w:t>Those who voted in the negative are:</w:t>
      </w:r>
    </w:p>
    <w:p w:rsidR="009C251B" w:rsidRDefault="009C251B" w:rsidP="009C251B"/>
    <w:p w:rsidR="009C251B" w:rsidRDefault="009C251B" w:rsidP="009C251B">
      <w:pPr>
        <w:jc w:val="center"/>
        <w:rPr>
          <w:b/>
        </w:rPr>
      </w:pPr>
      <w:r w:rsidRPr="009C251B">
        <w:rPr>
          <w:b/>
        </w:rPr>
        <w:t>Total--0</w:t>
      </w:r>
    </w:p>
    <w:p w:rsidR="009C251B" w:rsidRDefault="009C251B" w:rsidP="009C251B">
      <w:pPr>
        <w:jc w:val="center"/>
        <w:rPr>
          <w:b/>
        </w:rPr>
      </w:pPr>
    </w:p>
    <w:p w:rsidR="009C251B" w:rsidRDefault="009C251B" w:rsidP="009C251B">
      <w:r>
        <w:t xml:space="preserve">So, the Bill was read the second time and ordered to third reading.  </w:t>
      </w:r>
    </w:p>
    <w:p w:rsidR="009C251B" w:rsidRDefault="009C251B" w:rsidP="009C251B"/>
    <w:p w:rsidR="009C251B" w:rsidRDefault="009C251B" w:rsidP="009C251B">
      <w:pPr>
        <w:keepNext/>
        <w:jc w:val="center"/>
        <w:rPr>
          <w:b/>
        </w:rPr>
      </w:pPr>
      <w:r w:rsidRPr="009C251B">
        <w:rPr>
          <w:b/>
        </w:rPr>
        <w:t>H. 3035--DEBATE ADJOURNED</w:t>
      </w:r>
    </w:p>
    <w:p w:rsidR="009C251B" w:rsidRDefault="009C251B" w:rsidP="009C251B">
      <w:pPr>
        <w:keepNext/>
      </w:pPr>
      <w:r>
        <w:t>The following Bill was taken up:</w:t>
      </w:r>
    </w:p>
    <w:p w:rsidR="009C251B" w:rsidRDefault="009C251B" w:rsidP="009C251B">
      <w:pPr>
        <w:keepNext/>
      </w:pPr>
      <w:bookmarkStart w:id="65" w:name="include_clip_start_154"/>
      <w:bookmarkEnd w:id="65"/>
    </w:p>
    <w:p w:rsidR="009C251B" w:rsidRDefault="009C251B" w:rsidP="009C251B">
      <w:r>
        <w:t>H. 3035 -- Reps. Daning, Long, Simrill, Bales, Bradley, G. M. Smith, Weeks, W. Newton, Herbkersman, Jefferson, Mitchell, McKnight, Murphy, Johnson, Yow, Fry, McCoy, Stavrinakis, Loftis, Chumley, Arrington, Bennett, Alexander, Anderson, Gagnon, Kirby, Clyburn, S. Rivers, Davis, Crosby, Cogswell, Sottile, Spires, Atwater, Brown, Gilliard, Mack, Whipper, Martin, B. Newton, Felder, Pope, Taylor, Hixon, Elliott, V. S. Moss, G. R. Smith, Hamilton, Dillard, Robinson-Simpson, Forrester, Allison, Hosey, Hayes, Atkinson, Douglas, Ridgeway, Norrell, Norman, Funderburk, Neal, J. E. Smith, Erickson, Bernstein, Crawford, Henegan, West and Knight: A BILL TO AMEND SECTION 59-112-50, AS AMENDED, CODE OF LAWS OF SOUTH CAROLINA, 1976, RELATING TO IN-STATE TUITION RATES AT PUBLIC INSTITUTIONS OF HIGHER EDUCATION FOR CERTAIN PERSONS ASSOCIATED WITH THE ARMED SERVICES OF THE UNITED STATES, SO AS TO REVISE RESIDENCY REQUIREMENTS AND PROVIDE VETERANS WHO EVIDENCE THEIR INTENT TO ESTABLISH DOMICILE IN THIS STATE AND THEIR DEPENDENTS MAY RECEIVE IN-STATE TUITION RATES WITHOUT HAVING ESTABLISHED A PHYSICAL PRESENCE IN THIS STATE, AND TO DEFINE RELATED TERMINOLOGY.</w:t>
      </w:r>
    </w:p>
    <w:p w:rsidR="009C251B" w:rsidRDefault="009C251B" w:rsidP="009C251B">
      <w:bookmarkStart w:id="66" w:name="include_clip_end_154"/>
      <w:bookmarkEnd w:id="66"/>
    </w:p>
    <w:p w:rsidR="009C251B" w:rsidRDefault="009C251B" w:rsidP="009C251B">
      <w:r>
        <w:t>Rep. TAYLOR moved to adjourn debate on the Bill until Wednesday, February 8, which was agreed to.</w:t>
      </w:r>
    </w:p>
    <w:p w:rsidR="009C251B" w:rsidRDefault="009C251B" w:rsidP="009C251B"/>
    <w:p w:rsidR="009C251B" w:rsidRDefault="009C251B" w:rsidP="009C251B">
      <w:pPr>
        <w:keepNext/>
        <w:jc w:val="center"/>
        <w:rPr>
          <w:b/>
        </w:rPr>
      </w:pPr>
      <w:r w:rsidRPr="009C251B">
        <w:rPr>
          <w:b/>
        </w:rPr>
        <w:t>H. 3036--DEBATE ADJOURNED</w:t>
      </w:r>
    </w:p>
    <w:p w:rsidR="009C251B" w:rsidRDefault="009C251B" w:rsidP="009C251B">
      <w:pPr>
        <w:keepNext/>
      </w:pPr>
      <w:r>
        <w:t>The following Bill was taken up:</w:t>
      </w:r>
    </w:p>
    <w:p w:rsidR="009C251B" w:rsidRDefault="009C251B" w:rsidP="009C251B">
      <w:pPr>
        <w:keepNext/>
      </w:pPr>
      <w:bookmarkStart w:id="67" w:name="include_clip_start_157"/>
      <w:bookmarkEnd w:id="67"/>
    </w:p>
    <w:p w:rsidR="009C251B" w:rsidRDefault="009C251B" w:rsidP="009C251B">
      <w:r>
        <w:t>H. 3036 -- Reps. Delleney, G. R. Smith, Long, Elliott, Collins, Magnuson, G. M. Smith, Pitts, B. Newton, Fry, Taylor and Martin: A BILL TO AMEND SECTION 59-3-10,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59-3-20 RELATING TO VACANCIES IN THE OFFICE OF THE STATE SUPERINTENDENT OF EDUCATION.</w:t>
      </w:r>
    </w:p>
    <w:p w:rsidR="009C251B" w:rsidRDefault="009C251B" w:rsidP="009C251B">
      <w:bookmarkStart w:id="68" w:name="include_clip_end_157"/>
      <w:bookmarkEnd w:id="68"/>
    </w:p>
    <w:p w:rsidR="009C251B" w:rsidRDefault="009C251B" w:rsidP="009C251B">
      <w:r>
        <w:t>Rep. CLARY moved to adjourn debate on the Bill until Wednesday, February 1, which was agreed to.</w:t>
      </w:r>
    </w:p>
    <w:p w:rsidR="009C251B" w:rsidRDefault="009C251B" w:rsidP="009C251B"/>
    <w:p w:rsidR="009C251B" w:rsidRDefault="009C251B" w:rsidP="009C251B">
      <w:pPr>
        <w:keepNext/>
        <w:jc w:val="center"/>
        <w:rPr>
          <w:b/>
        </w:rPr>
      </w:pPr>
      <w:r w:rsidRPr="009C251B">
        <w:rPr>
          <w:b/>
        </w:rPr>
        <w:t>H. 3146--REQUESTS FOR DEBATE AND DEBATE ADJOURNED</w:t>
      </w:r>
    </w:p>
    <w:p w:rsidR="009C251B" w:rsidRDefault="009C251B" w:rsidP="009C251B">
      <w:pPr>
        <w:keepNext/>
      </w:pPr>
      <w:r>
        <w:t xml:space="preserve">The following </w:t>
      </w:r>
      <w:r w:rsidR="000A75E1">
        <w:t>Joint Resolution</w:t>
      </w:r>
      <w:r>
        <w:t xml:space="preserve"> was taken up:</w:t>
      </w:r>
    </w:p>
    <w:p w:rsidR="009C251B" w:rsidRDefault="009C251B" w:rsidP="009C251B">
      <w:pPr>
        <w:keepNext/>
      </w:pPr>
      <w:bookmarkStart w:id="69" w:name="include_clip_start_160"/>
      <w:bookmarkEnd w:id="69"/>
    </w:p>
    <w:p w:rsidR="009C251B" w:rsidRDefault="009C251B" w:rsidP="009C251B">
      <w:r>
        <w:t>H. 3146 -- Reps. Delleney, G. R. Smith, B. Newton, G. M. Smith, Pitts, Daning, Taylor and Martin: A JOINT RESOLUTION PROPOSING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9C251B" w:rsidRDefault="009C251B" w:rsidP="009C251B">
      <w:bookmarkStart w:id="70" w:name="include_clip_end_160"/>
      <w:bookmarkEnd w:id="70"/>
    </w:p>
    <w:p w:rsidR="009C251B" w:rsidRDefault="009C251B" w:rsidP="009C251B">
      <w:r>
        <w:t>Reps. CLARY, HIOTT and BAMB</w:t>
      </w:r>
      <w:r w:rsidR="000A75E1">
        <w:t>ERG requested debate on the Joint Resolution</w:t>
      </w:r>
      <w:r>
        <w:t>.</w:t>
      </w:r>
    </w:p>
    <w:p w:rsidR="009C251B" w:rsidRDefault="009C251B" w:rsidP="009C251B"/>
    <w:p w:rsidR="009C251B" w:rsidRDefault="009C251B" w:rsidP="009C251B">
      <w:r>
        <w:t>Rep. WEEKS mov</w:t>
      </w:r>
      <w:r w:rsidR="000A75E1">
        <w:t>ed to adjourn debate on the Joint Resolution</w:t>
      </w:r>
      <w:r>
        <w:t xml:space="preserve"> until Wednesday, February 1, which was agreed to.</w:t>
      </w:r>
    </w:p>
    <w:p w:rsidR="009C251B" w:rsidRDefault="009C251B" w:rsidP="009C251B"/>
    <w:p w:rsidR="009C251B" w:rsidRDefault="009C251B" w:rsidP="009C251B">
      <w:pPr>
        <w:keepNext/>
        <w:jc w:val="center"/>
        <w:rPr>
          <w:b/>
        </w:rPr>
      </w:pPr>
      <w:r w:rsidRPr="009C251B">
        <w:rPr>
          <w:b/>
        </w:rPr>
        <w:t>H. 3442--DEBATE ADJOURNED</w:t>
      </w:r>
    </w:p>
    <w:p w:rsidR="009C251B" w:rsidRDefault="009C251B" w:rsidP="009C251B">
      <w:pPr>
        <w:keepNext/>
      </w:pPr>
      <w:r>
        <w:t>The following Bill was taken up:</w:t>
      </w:r>
    </w:p>
    <w:p w:rsidR="009C251B" w:rsidRDefault="009C251B" w:rsidP="009C251B">
      <w:pPr>
        <w:keepNext/>
      </w:pPr>
      <w:bookmarkStart w:id="71" w:name="include_clip_start_164"/>
      <w:bookmarkEnd w:id="71"/>
    </w:p>
    <w:p w:rsidR="009C251B" w:rsidRDefault="009C251B" w:rsidP="009C251B">
      <w:r>
        <w:t>H. 3442 -- Reps. Delleney, Felder, Pope, Martin, Norrell, B. Newton, Simrill, Norman, Thayer, Putnam, Clary, Hamilton, Yow, W. Newton, Kirby, Erickson, Knight, Hixon, Elliott, Henderson, Bedingfield, V. S. Moss and Wheeler: A BILL TO AMEND SECTION 63-9-60, AS AMENDED, CODE OF LAWS OF SOUTH CAROLINA, 1976, RELATING TO INDIVIDUALS WHO MAY ADOPT A CHILD, SO AS TO ADD CIRCUMSTANCES UNDER WHICH A NONRESIDENT MAY ADOPT AND TO PROVIDE FOR THE RIGHT TO FILE A PETITION FOR ADOPTION; AND TO AMEND SECTION 63-9-750, RELATING TO ADOPTION HEARINGS, SO AS TO MAKE TECHNICAL CORRECTIONS.</w:t>
      </w:r>
    </w:p>
    <w:p w:rsidR="009C251B" w:rsidRDefault="009C251B" w:rsidP="009C251B">
      <w:bookmarkStart w:id="72" w:name="include_clip_end_164"/>
      <w:bookmarkEnd w:id="72"/>
    </w:p>
    <w:p w:rsidR="009C251B" w:rsidRDefault="009C251B" w:rsidP="009C251B">
      <w:r>
        <w:t>Rep. CLARY moved to adjourn debate on the Bill until Wednesday, February 1, which was agreed to.</w:t>
      </w:r>
    </w:p>
    <w:p w:rsidR="009C251B" w:rsidRDefault="009C251B" w:rsidP="009C251B"/>
    <w:p w:rsidR="009C251B" w:rsidRDefault="009C251B" w:rsidP="009C251B">
      <w:pPr>
        <w:keepNext/>
        <w:jc w:val="center"/>
        <w:rPr>
          <w:b/>
        </w:rPr>
      </w:pPr>
      <w:r w:rsidRPr="009C251B">
        <w:rPr>
          <w:b/>
        </w:rPr>
        <w:t>H. 3465--DEBATE ADJOURNED</w:t>
      </w:r>
    </w:p>
    <w:p w:rsidR="009C251B" w:rsidRDefault="009C251B" w:rsidP="009C251B">
      <w:pPr>
        <w:keepNext/>
      </w:pPr>
      <w:r>
        <w:t>The following Bill was taken up:</w:t>
      </w:r>
    </w:p>
    <w:p w:rsidR="009C251B" w:rsidRDefault="009C251B" w:rsidP="009C251B">
      <w:pPr>
        <w:keepNext/>
      </w:pPr>
      <w:bookmarkStart w:id="73" w:name="include_clip_start_167"/>
      <w:bookmarkEnd w:id="73"/>
    </w:p>
    <w:p w:rsidR="009C251B" w:rsidRDefault="009C251B" w:rsidP="009C251B">
      <w:r>
        <w:t>H. 3465 -- Reps. Delleney, Felder, Martin, B. Newton, Knight, Douglas, Putnam, Simrill, Pope, Norman, Thayer, Clary, Hamilton, Yow, Hixon, Elliott, Henderson, Bedingfield, V. S. Moss, Kirby and W. Newton: A BILL TO AMEND SECTION 63-7-20, AS AMENDED, CODE OF LAWS OF SOUTH CAROLINA, 1976, RELATING TO DEFINITIONAL TERMS USED IN THE CHILDREN'S CODE, SO AS TO CHANGE THE DEFINITION OF A "PARTY IN INTEREST"; TO AMEND SECTION 63-7-1630, RELATING TO CHILD PROTECTION HEARING NOTICE REQUIREMENTS, SO AS TO REQUIRE THE DEPARTMENT OF SOCIAL SERVICES TO PROVIDE NOTICE IN ADDITIONAL CIRCUMSTANCES; TO AMEND SECTION 63-7-1700, AS AMENDED, RELATING TO PERMANENCY PLANNING, SO AS TO REQUIRE THE DEPARTMENT OF SOCIAL SERVICES TO PROVIDE NOTICE OF PERMANENCY PLANNING HEARINGS TO CERTAIN INDIVIDUALS, TO ALLOW CERTAIN INDIVIDUALS TO FILE A MOTION FOR REVIEW OF A CASE AT ANY TIME, AND TO GRANT CERTAIN INDIVIDUALS THE RIGHT TO INTERVENE IN A CHILD ABUSE OR NEGLECT ACTION; TO AMEND SECTION 63-7-1710, AS AMENDED, RELATING TO STANDARDS FOR TERMINATION OF PARENTAL RIGHTS, SO AS TO REQUIRE CERTAIN EVIDENCE BEFORE SELECTING A PERMANENT PLAN OTHER THAN TERMINATION OF PARENTAL RIGHTS; TO AMEND SECTION 63-7-2530, AS AMENDED, RELATING TO PETITIONS TO TERMINATE PARENTAL RIGHTS TO A CHILD, SO AS TO ALLOW A PARTY TO SEEK ADOPTION OF THE CHILD; TO AMEND SECTION 63-9-60, AS AMENDED, RELATING TO INDIVIDUALS WHO MAY ADOPT A CHILD, SO AS TO ADD CIRCUMSTANCES UNDER WHICH A NONRESIDENT MAY ADOPT AND TO PROVIDE FOR THE RIGHT TO FILE A PETITION FOR ADOPTION; TO AMEND SECTION 63-9-330, RELATING TO CONSENT AND RELINQUISHMENT, SO AS TO ALLOW A PERSON OR AGENCY TO SPECIFY A PERSON TO WHOM CONSENT AND RELINQUISHMENT IS DIRECTED; BY ADDING SECTION 63-9-370 SO AS TO ESTABLISH CERTAIN REQUIREMENTS PERTAINING TO THE ADOPTION OF A CHILD WHO IS IN THE CUSTODY OF THE DEPARTMENT OF SOCIAL SERVICES; TO AMEND SECTION 63-9-750, RELATING TO ADOPTION HEARINGS, SO AS TO MAKE TECHNICAL CORRECTIONS; AND TO AMEND SECTION 63-11-720, AS AMENDED, RELATING TO THE SOUTH CAROLINA FOSTER CARE REVIEW BOARD, SO AS TO CLARIFY CERTAIN RIGHTS OF FOSTER PARENTS.</w:t>
      </w:r>
    </w:p>
    <w:p w:rsidR="009C251B" w:rsidRDefault="009C251B" w:rsidP="009C251B">
      <w:bookmarkStart w:id="74" w:name="include_clip_end_167"/>
      <w:bookmarkEnd w:id="74"/>
    </w:p>
    <w:p w:rsidR="009C251B" w:rsidRDefault="009C251B" w:rsidP="009C251B">
      <w:r>
        <w:t>Rep. WEEKS moved to adjourn debate on the Bill until Wednesday, February 1, which was agreed to.</w:t>
      </w:r>
    </w:p>
    <w:p w:rsidR="00AC158C" w:rsidRDefault="00AC158C" w:rsidP="009C251B"/>
    <w:p w:rsidR="009C251B" w:rsidRDefault="009C251B" w:rsidP="009C251B">
      <w:pPr>
        <w:keepNext/>
        <w:jc w:val="center"/>
        <w:rPr>
          <w:b/>
        </w:rPr>
      </w:pPr>
      <w:r w:rsidRPr="009C251B">
        <w:rPr>
          <w:b/>
        </w:rPr>
        <w:t>H. 3204--DEBATE ADJOURNED</w:t>
      </w:r>
    </w:p>
    <w:p w:rsidR="009C251B" w:rsidRDefault="009C251B" w:rsidP="009C251B">
      <w:pPr>
        <w:keepNext/>
      </w:pPr>
      <w:r>
        <w:t>The following Bill was taken up:</w:t>
      </w:r>
    </w:p>
    <w:p w:rsidR="009C251B" w:rsidRDefault="009C251B" w:rsidP="009C251B">
      <w:pPr>
        <w:keepNext/>
      </w:pPr>
      <w:bookmarkStart w:id="75" w:name="include_clip_start_170"/>
      <w:bookmarkEnd w:id="75"/>
    </w:p>
    <w:p w:rsidR="009C251B" w:rsidRDefault="009C251B" w:rsidP="009C251B">
      <w:r>
        <w:t>H. 3204 -- Reps. Pope, Long, Magnuson, Elliott, Daning, Pitts, Hixon, Crosby, Taylor and W. Newton: A BILL TO AMEND SECTIONS 2-19-10,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9C251B" w:rsidRDefault="009C251B" w:rsidP="009C251B">
      <w:bookmarkStart w:id="76" w:name="include_clip_end_170"/>
      <w:bookmarkEnd w:id="76"/>
    </w:p>
    <w:p w:rsidR="009C251B" w:rsidRDefault="009C251B" w:rsidP="009C251B">
      <w:r>
        <w:t>Rep. CLARY moved to adjourn debate on the Bill until Wednesday, February 1, which was agreed to.</w:t>
      </w:r>
    </w:p>
    <w:p w:rsidR="009C251B" w:rsidRDefault="009C251B" w:rsidP="009C251B"/>
    <w:p w:rsidR="009C251B" w:rsidRDefault="009C251B" w:rsidP="009C251B">
      <w:pPr>
        <w:keepNext/>
        <w:jc w:val="center"/>
        <w:rPr>
          <w:b/>
        </w:rPr>
      </w:pPr>
      <w:r w:rsidRPr="009C251B">
        <w:rPr>
          <w:b/>
        </w:rPr>
        <w:t>H. 3427--DEBATE ADJOURNED</w:t>
      </w:r>
    </w:p>
    <w:p w:rsidR="009C251B" w:rsidRDefault="009C251B" w:rsidP="009C251B">
      <w:pPr>
        <w:keepNext/>
      </w:pPr>
      <w:r>
        <w:t>The following Bill was taken up:</w:t>
      </w:r>
    </w:p>
    <w:p w:rsidR="009C251B" w:rsidRDefault="009C251B" w:rsidP="009C251B">
      <w:pPr>
        <w:keepNext/>
      </w:pPr>
      <w:bookmarkStart w:id="77" w:name="include_clip_start_173"/>
      <w:bookmarkEnd w:id="77"/>
    </w:p>
    <w:p w:rsidR="009C251B" w:rsidRDefault="009C251B" w:rsidP="009C251B">
      <w:r>
        <w:t>H. 3427 -- Reps. Lucas, Loftis, Allison, Stringer, Erickson, Simrill, G. R. Smith, McKnight, Robinson-Simpson, Martin, West, Long, Burns, Atwater, McCoy, Hardee, Hewitt, Fry, Jordan, Murphy, Spires, G. M. Smith, McCravy, Clemmons, McEachern, Taylor, Arrington, Johnson, Huggins, Hamilton, Elliott, Funderburk, Bales, Bannister, Blackwell, Bradley, Chumley, Clary, Clyburn, Cobb-Hunter, Cole, Crawford, Delleney, Dillard, Douglas, Forrest, Forrester, Hayes, Henderson, Herbkersman, Hiott, Lowe, D. C. Moss, B. Newton, W. Newton, Pope, Quinn, S. Rivers, Ryhal, Sandifer, Tallon, Thayer, Whitmire, Hixon, Anderson, Anthony, Gagnon, Parks, Pitts, Ott, King, Henegan, Willis, Yow, Williams, Jefferson, Duckworth, White, Finlay, Bernstein, J. E. Smith, Bedingfield, Felder, Bennett, Davis, Mitchell, Rutherford, Neal, Stavrinakis, Govan, Putnam, Collins, Brown, Weeks, Hosey, Bowers, V. S. Moss, Howard, Kirby, Sottile, Whipper, Norrell, Ballentine, Toole, Thigpen, Cogswell, Daning, Crosby, Knight and Wheeler: A BILL TO AMEND THE CODE OF LAWS OF SOUTH CAROLINA, 1976, TO ENACT THE "SOUTH CAROLINA COMPUTER SCIENCE EDUCATION INITIATIVE" BY ADDING SECTION 59-29-250 SO AS TO PROVIDE THE PURPOSE OF THE SECTION, TO PROVIDE THAT, BEGINNING WITH THE 2018-2019 SCHOOL YEAR, PUBLIC HIGH SCHOOLS AND PUBLIC CHARTER HIGH SCHOOLS SHALL OFFER CERTAIN COMPUTER SCIENCE COURSEWORK, TO REQUIRE THE STATE BOARD OF EDUCATION TO ADOPT AND ENSURE IMPLEMENTATION OF GRADE-APPROPRIATE STANDARDS FOR COMPUTER SCIENCE AND COMPUTATIONAL THINKING FOR PUBLIC SCHOOL STUDENTS IN KINDERGARTEN THROUGH TWELFTH GRADE, TO PROVIDE RELATED REQUIREMENTS OF THE STATE DEPARTMENT OF EDUCATION, TO PROVIDE REQUIREMENTS FOR THE OFFICE OF THE GOVERNOR TO ESTABLISH CRITERIA AND PROCESSES FOR DESIGNATING SCIENCE, TECHNOLOGY, ENGINEERING, AND MATH COMMUNITIES AND REGIONS, AND TO PROVIDE RELATED REQUIREMENTS OF SUCH COMMUNITIES AND REGIONS.</w:t>
      </w:r>
    </w:p>
    <w:p w:rsidR="009C251B" w:rsidRDefault="009C251B" w:rsidP="009C251B">
      <w:bookmarkStart w:id="78" w:name="include_clip_end_173"/>
      <w:bookmarkEnd w:id="78"/>
    </w:p>
    <w:p w:rsidR="00AC158C" w:rsidRDefault="009C251B" w:rsidP="009C251B">
      <w:r>
        <w:t>Rep. STRINGER moved to adjourn debate on the Bill until Wednesday, February 1, which was agreed to.</w:t>
      </w:r>
    </w:p>
    <w:p w:rsidR="009C251B" w:rsidRDefault="00AC158C" w:rsidP="00AC158C">
      <w:pPr>
        <w:jc w:val="center"/>
        <w:rPr>
          <w:b/>
        </w:rPr>
      </w:pPr>
      <w:r>
        <w:br w:type="column"/>
      </w:r>
      <w:r w:rsidR="009C251B" w:rsidRPr="009C251B">
        <w:rPr>
          <w:b/>
        </w:rPr>
        <w:t>H. 3517--ORDERED TO THIRD READING</w:t>
      </w:r>
    </w:p>
    <w:p w:rsidR="009C251B" w:rsidRDefault="009C251B" w:rsidP="009C251B">
      <w:pPr>
        <w:keepNext/>
      </w:pPr>
      <w:r>
        <w:t>The following Bill was taken up:</w:t>
      </w:r>
    </w:p>
    <w:p w:rsidR="009C251B" w:rsidRDefault="009C251B" w:rsidP="009C251B">
      <w:pPr>
        <w:keepNext/>
      </w:pPr>
      <w:bookmarkStart w:id="79" w:name="include_clip_start_176"/>
      <w:bookmarkEnd w:id="79"/>
    </w:p>
    <w:p w:rsidR="009C251B" w:rsidRDefault="009C251B" w:rsidP="009C251B">
      <w:r>
        <w:t>H. 3517 -- Reps. Hiott, Kirby, Duckworth, Forrest, Hixon, Hewitt, Davis and Martin: A BILL TO AMEND THE CODE OF LAWS OF SOUTH CAROLINA, 1976, BY ADDING SECTION 50-9-750 SO AS TO PROVIDE THAT THE DIRECTOR OF THE DEPARTMENT OF NATURAL RESOURCES MAY ISSUE SPECIAL AUTHORIZATION FOR HUNTING AND FISHING TO ANY PERSON WHO IS NOT MORE THAN TWENTY-ONE YEARS OLD WHO HAS BEEN DIAGNOSED WITH A TERMINAL OR LIFE THREATENING ILLNESS OR INJURY WHO IS SPONSORED BY CERTAIN NONPROFIT CHARITABLE ORGANIZATIONS, TO PROVIDE THAT LICENSE, TAG, AND FEE REQUIREMENTS FOR HUNTING AND FISHING ARE WAIVED, AND TO ALLOW THE DIRECTOR TO DETERMINE THE PERIOD OF TIME IN WHICH THE SPECIAL AUTHORIZATION IS VALID.</w:t>
      </w:r>
    </w:p>
    <w:p w:rsidR="009C251B" w:rsidRDefault="009C251B" w:rsidP="009C251B">
      <w:bookmarkStart w:id="80" w:name="include_clip_end_176"/>
      <w:bookmarkEnd w:id="80"/>
    </w:p>
    <w:p w:rsidR="009C251B" w:rsidRDefault="009C251B" w:rsidP="009C251B">
      <w:r>
        <w:t>Rep. HIXON explained the Bill.</w:t>
      </w:r>
    </w:p>
    <w:p w:rsidR="009C251B" w:rsidRDefault="009C251B" w:rsidP="009C251B"/>
    <w:p w:rsidR="009C251B" w:rsidRDefault="009C251B" w:rsidP="009C251B">
      <w:r>
        <w:t xml:space="preserve">The yeas and nays were taken resulting as follows: </w:t>
      </w:r>
    </w:p>
    <w:p w:rsidR="009C251B" w:rsidRDefault="009C251B" w:rsidP="009C251B">
      <w:pPr>
        <w:jc w:val="center"/>
      </w:pPr>
      <w:r>
        <w:t xml:space="preserve"> </w:t>
      </w:r>
      <w:bookmarkStart w:id="81" w:name="vote_start178"/>
      <w:bookmarkEnd w:id="81"/>
      <w:r>
        <w:t>Yeas 100; Nays 0</w:t>
      </w:r>
    </w:p>
    <w:p w:rsidR="00AC158C" w:rsidRDefault="00AC158C" w:rsidP="00AC158C">
      <w:pPr>
        <w:ind w:firstLine="0"/>
        <w:jc w:val="left"/>
      </w:pPr>
    </w:p>
    <w:p w:rsidR="009C251B" w:rsidRDefault="009C251B" w:rsidP="00AC158C">
      <w:pPr>
        <w:ind w:firstLine="0"/>
        <w:jc w:val="left"/>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C251B" w:rsidRPr="009C251B" w:rsidTr="009C251B">
        <w:tc>
          <w:tcPr>
            <w:tcW w:w="2179" w:type="dxa"/>
            <w:shd w:val="clear" w:color="auto" w:fill="auto"/>
          </w:tcPr>
          <w:p w:rsidR="009C251B" w:rsidRPr="009C251B" w:rsidRDefault="009C251B" w:rsidP="009C251B">
            <w:pPr>
              <w:keepNext/>
              <w:ind w:firstLine="0"/>
            </w:pPr>
            <w:r>
              <w:t>Alexander</w:t>
            </w:r>
          </w:p>
        </w:tc>
        <w:tc>
          <w:tcPr>
            <w:tcW w:w="2179" w:type="dxa"/>
            <w:shd w:val="clear" w:color="auto" w:fill="auto"/>
          </w:tcPr>
          <w:p w:rsidR="009C251B" w:rsidRPr="009C251B" w:rsidRDefault="009C251B" w:rsidP="009C251B">
            <w:pPr>
              <w:keepNext/>
              <w:ind w:firstLine="0"/>
            </w:pPr>
            <w:r>
              <w:t>Anderson</w:t>
            </w:r>
          </w:p>
        </w:tc>
        <w:tc>
          <w:tcPr>
            <w:tcW w:w="2180" w:type="dxa"/>
            <w:shd w:val="clear" w:color="auto" w:fill="auto"/>
          </w:tcPr>
          <w:p w:rsidR="009C251B" w:rsidRPr="009C251B" w:rsidRDefault="009C251B" w:rsidP="009C251B">
            <w:pPr>
              <w:keepNext/>
              <w:ind w:firstLine="0"/>
            </w:pPr>
            <w:r>
              <w:t>Anthony</w:t>
            </w:r>
          </w:p>
        </w:tc>
      </w:tr>
      <w:tr w:rsidR="009C251B" w:rsidRPr="009C251B" w:rsidTr="009C251B">
        <w:tc>
          <w:tcPr>
            <w:tcW w:w="2179" w:type="dxa"/>
            <w:shd w:val="clear" w:color="auto" w:fill="auto"/>
          </w:tcPr>
          <w:p w:rsidR="009C251B" w:rsidRPr="009C251B" w:rsidRDefault="009C251B" w:rsidP="009C251B">
            <w:pPr>
              <w:ind w:firstLine="0"/>
            </w:pPr>
            <w:r>
              <w:t>Arrington</w:t>
            </w:r>
          </w:p>
        </w:tc>
        <w:tc>
          <w:tcPr>
            <w:tcW w:w="2179" w:type="dxa"/>
            <w:shd w:val="clear" w:color="auto" w:fill="auto"/>
          </w:tcPr>
          <w:p w:rsidR="009C251B" w:rsidRPr="009C251B" w:rsidRDefault="009C251B" w:rsidP="009C251B">
            <w:pPr>
              <w:ind w:firstLine="0"/>
            </w:pPr>
            <w:r>
              <w:t>Atkinson</w:t>
            </w:r>
          </w:p>
        </w:tc>
        <w:tc>
          <w:tcPr>
            <w:tcW w:w="2180" w:type="dxa"/>
            <w:shd w:val="clear" w:color="auto" w:fill="auto"/>
          </w:tcPr>
          <w:p w:rsidR="009C251B" w:rsidRPr="009C251B" w:rsidRDefault="009C251B" w:rsidP="009C251B">
            <w:pPr>
              <w:ind w:firstLine="0"/>
            </w:pPr>
            <w:r>
              <w:t>Atwater</w:t>
            </w:r>
          </w:p>
        </w:tc>
      </w:tr>
      <w:tr w:rsidR="009C251B" w:rsidRPr="009C251B" w:rsidTr="009C251B">
        <w:tc>
          <w:tcPr>
            <w:tcW w:w="2179" w:type="dxa"/>
            <w:shd w:val="clear" w:color="auto" w:fill="auto"/>
          </w:tcPr>
          <w:p w:rsidR="009C251B" w:rsidRPr="009C251B" w:rsidRDefault="009C251B" w:rsidP="009C251B">
            <w:pPr>
              <w:ind w:firstLine="0"/>
            </w:pPr>
            <w:r>
              <w:t>Bales</w:t>
            </w:r>
          </w:p>
        </w:tc>
        <w:tc>
          <w:tcPr>
            <w:tcW w:w="2179" w:type="dxa"/>
            <w:shd w:val="clear" w:color="auto" w:fill="auto"/>
          </w:tcPr>
          <w:p w:rsidR="009C251B" w:rsidRPr="009C251B" w:rsidRDefault="009C251B" w:rsidP="009C251B">
            <w:pPr>
              <w:ind w:firstLine="0"/>
            </w:pPr>
            <w:r>
              <w:t>Ballentine</w:t>
            </w:r>
          </w:p>
        </w:tc>
        <w:tc>
          <w:tcPr>
            <w:tcW w:w="2180" w:type="dxa"/>
            <w:shd w:val="clear" w:color="auto" w:fill="auto"/>
          </w:tcPr>
          <w:p w:rsidR="009C251B" w:rsidRPr="009C251B" w:rsidRDefault="009C251B" w:rsidP="009C251B">
            <w:pPr>
              <w:ind w:firstLine="0"/>
            </w:pPr>
            <w:r>
              <w:t>Bamberg</w:t>
            </w:r>
          </w:p>
        </w:tc>
      </w:tr>
      <w:tr w:rsidR="009C251B" w:rsidRPr="009C251B" w:rsidTr="009C251B">
        <w:tc>
          <w:tcPr>
            <w:tcW w:w="2179" w:type="dxa"/>
            <w:shd w:val="clear" w:color="auto" w:fill="auto"/>
          </w:tcPr>
          <w:p w:rsidR="009C251B" w:rsidRPr="009C251B" w:rsidRDefault="009C251B" w:rsidP="009C251B">
            <w:pPr>
              <w:ind w:firstLine="0"/>
            </w:pPr>
            <w:r>
              <w:t>Bennett</w:t>
            </w:r>
          </w:p>
        </w:tc>
        <w:tc>
          <w:tcPr>
            <w:tcW w:w="2179" w:type="dxa"/>
            <w:shd w:val="clear" w:color="auto" w:fill="auto"/>
          </w:tcPr>
          <w:p w:rsidR="009C251B" w:rsidRPr="009C251B" w:rsidRDefault="009C251B" w:rsidP="009C251B">
            <w:pPr>
              <w:ind w:firstLine="0"/>
            </w:pPr>
            <w:r>
              <w:t>Blackwell</w:t>
            </w:r>
          </w:p>
        </w:tc>
        <w:tc>
          <w:tcPr>
            <w:tcW w:w="2180" w:type="dxa"/>
            <w:shd w:val="clear" w:color="auto" w:fill="auto"/>
          </w:tcPr>
          <w:p w:rsidR="009C251B" w:rsidRPr="009C251B" w:rsidRDefault="009C251B" w:rsidP="009C251B">
            <w:pPr>
              <w:ind w:firstLine="0"/>
            </w:pPr>
            <w:r>
              <w:t>Bradley</w:t>
            </w:r>
          </w:p>
        </w:tc>
      </w:tr>
      <w:tr w:rsidR="009C251B" w:rsidRPr="009C251B" w:rsidTr="009C251B">
        <w:tc>
          <w:tcPr>
            <w:tcW w:w="2179" w:type="dxa"/>
            <w:shd w:val="clear" w:color="auto" w:fill="auto"/>
          </w:tcPr>
          <w:p w:rsidR="009C251B" w:rsidRPr="009C251B" w:rsidRDefault="009C251B" w:rsidP="009C251B">
            <w:pPr>
              <w:ind w:firstLine="0"/>
            </w:pPr>
            <w:r>
              <w:t>Brown</w:t>
            </w:r>
          </w:p>
        </w:tc>
        <w:tc>
          <w:tcPr>
            <w:tcW w:w="2179" w:type="dxa"/>
            <w:shd w:val="clear" w:color="auto" w:fill="auto"/>
          </w:tcPr>
          <w:p w:rsidR="009C251B" w:rsidRPr="009C251B" w:rsidRDefault="009C251B" w:rsidP="009C251B">
            <w:pPr>
              <w:ind w:firstLine="0"/>
            </w:pPr>
            <w:r>
              <w:t>Burns</w:t>
            </w:r>
          </w:p>
        </w:tc>
        <w:tc>
          <w:tcPr>
            <w:tcW w:w="2180" w:type="dxa"/>
            <w:shd w:val="clear" w:color="auto" w:fill="auto"/>
          </w:tcPr>
          <w:p w:rsidR="009C251B" w:rsidRPr="009C251B" w:rsidRDefault="009C251B" w:rsidP="009C251B">
            <w:pPr>
              <w:ind w:firstLine="0"/>
            </w:pPr>
            <w:r>
              <w:t>Caskey</w:t>
            </w:r>
          </w:p>
        </w:tc>
      </w:tr>
      <w:tr w:rsidR="009C251B" w:rsidRPr="009C251B" w:rsidTr="009C251B">
        <w:tc>
          <w:tcPr>
            <w:tcW w:w="2179" w:type="dxa"/>
            <w:shd w:val="clear" w:color="auto" w:fill="auto"/>
          </w:tcPr>
          <w:p w:rsidR="009C251B" w:rsidRPr="009C251B" w:rsidRDefault="009C251B" w:rsidP="009C251B">
            <w:pPr>
              <w:ind w:firstLine="0"/>
            </w:pPr>
            <w:r>
              <w:t>Clyburn</w:t>
            </w:r>
          </w:p>
        </w:tc>
        <w:tc>
          <w:tcPr>
            <w:tcW w:w="2179" w:type="dxa"/>
            <w:shd w:val="clear" w:color="auto" w:fill="auto"/>
          </w:tcPr>
          <w:p w:rsidR="009C251B" w:rsidRPr="009C251B" w:rsidRDefault="009C251B" w:rsidP="009C251B">
            <w:pPr>
              <w:ind w:firstLine="0"/>
            </w:pPr>
            <w:r>
              <w:t>Cobb-Hunter</w:t>
            </w:r>
          </w:p>
        </w:tc>
        <w:tc>
          <w:tcPr>
            <w:tcW w:w="2180" w:type="dxa"/>
            <w:shd w:val="clear" w:color="auto" w:fill="auto"/>
          </w:tcPr>
          <w:p w:rsidR="009C251B" w:rsidRPr="009C251B" w:rsidRDefault="009C251B" w:rsidP="009C251B">
            <w:pPr>
              <w:ind w:firstLine="0"/>
            </w:pPr>
            <w:r>
              <w:t>Cogswell</w:t>
            </w:r>
          </w:p>
        </w:tc>
      </w:tr>
      <w:tr w:rsidR="009C251B" w:rsidRPr="009C251B" w:rsidTr="009C251B">
        <w:tc>
          <w:tcPr>
            <w:tcW w:w="2179" w:type="dxa"/>
            <w:shd w:val="clear" w:color="auto" w:fill="auto"/>
          </w:tcPr>
          <w:p w:rsidR="009C251B" w:rsidRPr="009C251B" w:rsidRDefault="009C251B" w:rsidP="009C251B">
            <w:pPr>
              <w:ind w:firstLine="0"/>
            </w:pPr>
            <w:r>
              <w:t>Cole</w:t>
            </w:r>
          </w:p>
        </w:tc>
        <w:tc>
          <w:tcPr>
            <w:tcW w:w="2179" w:type="dxa"/>
            <w:shd w:val="clear" w:color="auto" w:fill="auto"/>
          </w:tcPr>
          <w:p w:rsidR="009C251B" w:rsidRPr="009C251B" w:rsidRDefault="009C251B" w:rsidP="009C251B">
            <w:pPr>
              <w:ind w:firstLine="0"/>
            </w:pPr>
            <w:r>
              <w:t>Collins</w:t>
            </w:r>
          </w:p>
        </w:tc>
        <w:tc>
          <w:tcPr>
            <w:tcW w:w="2180" w:type="dxa"/>
            <w:shd w:val="clear" w:color="auto" w:fill="auto"/>
          </w:tcPr>
          <w:p w:rsidR="009C251B" w:rsidRPr="009C251B" w:rsidRDefault="009C251B" w:rsidP="009C251B">
            <w:pPr>
              <w:ind w:firstLine="0"/>
            </w:pPr>
            <w:r>
              <w:t>Crawford</w:t>
            </w:r>
          </w:p>
        </w:tc>
      </w:tr>
      <w:tr w:rsidR="009C251B" w:rsidRPr="009C251B" w:rsidTr="009C251B">
        <w:tc>
          <w:tcPr>
            <w:tcW w:w="2179" w:type="dxa"/>
            <w:shd w:val="clear" w:color="auto" w:fill="auto"/>
          </w:tcPr>
          <w:p w:rsidR="009C251B" w:rsidRPr="009C251B" w:rsidRDefault="009C251B" w:rsidP="009C251B">
            <w:pPr>
              <w:ind w:firstLine="0"/>
            </w:pPr>
            <w:r>
              <w:t>Crosby</w:t>
            </w:r>
          </w:p>
        </w:tc>
        <w:tc>
          <w:tcPr>
            <w:tcW w:w="2179" w:type="dxa"/>
            <w:shd w:val="clear" w:color="auto" w:fill="auto"/>
          </w:tcPr>
          <w:p w:rsidR="009C251B" w:rsidRPr="009C251B" w:rsidRDefault="009C251B" w:rsidP="009C251B">
            <w:pPr>
              <w:ind w:firstLine="0"/>
            </w:pPr>
            <w:r>
              <w:t>Daning</w:t>
            </w:r>
          </w:p>
        </w:tc>
        <w:tc>
          <w:tcPr>
            <w:tcW w:w="2180" w:type="dxa"/>
            <w:shd w:val="clear" w:color="auto" w:fill="auto"/>
          </w:tcPr>
          <w:p w:rsidR="009C251B" w:rsidRPr="009C251B" w:rsidRDefault="009C251B" w:rsidP="009C251B">
            <w:pPr>
              <w:ind w:firstLine="0"/>
            </w:pPr>
            <w:r>
              <w:t>Davis</w:t>
            </w:r>
          </w:p>
        </w:tc>
      </w:tr>
      <w:tr w:rsidR="009C251B" w:rsidRPr="009C251B" w:rsidTr="009C251B">
        <w:tc>
          <w:tcPr>
            <w:tcW w:w="2179" w:type="dxa"/>
            <w:shd w:val="clear" w:color="auto" w:fill="auto"/>
          </w:tcPr>
          <w:p w:rsidR="009C251B" w:rsidRPr="009C251B" w:rsidRDefault="009C251B" w:rsidP="009C251B">
            <w:pPr>
              <w:ind w:firstLine="0"/>
            </w:pPr>
            <w:r>
              <w:t>Dillard</w:t>
            </w:r>
          </w:p>
        </w:tc>
        <w:tc>
          <w:tcPr>
            <w:tcW w:w="2179" w:type="dxa"/>
            <w:shd w:val="clear" w:color="auto" w:fill="auto"/>
          </w:tcPr>
          <w:p w:rsidR="009C251B" w:rsidRPr="009C251B" w:rsidRDefault="009C251B" w:rsidP="009C251B">
            <w:pPr>
              <w:ind w:firstLine="0"/>
            </w:pPr>
            <w:r>
              <w:t>Douglas</w:t>
            </w:r>
          </w:p>
        </w:tc>
        <w:tc>
          <w:tcPr>
            <w:tcW w:w="2180" w:type="dxa"/>
            <w:shd w:val="clear" w:color="auto" w:fill="auto"/>
          </w:tcPr>
          <w:p w:rsidR="009C251B" w:rsidRPr="009C251B" w:rsidRDefault="009C251B" w:rsidP="009C251B">
            <w:pPr>
              <w:ind w:firstLine="0"/>
            </w:pPr>
            <w:r>
              <w:t>Duckworth</w:t>
            </w:r>
          </w:p>
        </w:tc>
      </w:tr>
      <w:tr w:rsidR="009C251B" w:rsidRPr="009C251B" w:rsidTr="009C251B">
        <w:tc>
          <w:tcPr>
            <w:tcW w:w="2179" w:type="dxa"/>
            <w:shd w:val="clear" w:color="auto" w:fill="auto"/>
          </w:tcPr>
          <w:p w:rsidR="009C251B" w:rsidRPr="009C251B" w:rsidRDefault="009C251B" w:rsidP="009C251B">
            <w:pPr>
              <w:ind w:firstLine="0"/>
            </w:pPr>
            <w:r>
              <w:t>Elliott</w:t>
            </w:r>
          </w:p>
        </w:tc>
        <w:tc>
          <w:tcPr>
            <w:tcW w:w="2179" w:type="dxa"/>
            <w:shd w:val="clear" w:color="auto" w:fill="auto"/>
          </w:tcPr>
          <w:p w:rsidR="009C251B" w:rsidRPr="009C251B" w:rsidRDefault="009C251B" w:rsidP="009C251B">
            <w:pPr>
              <w:ind w:firstLine="0"/>
            </w:pPr>
            <w:r>
              <w:t>Erickson</w:t>
            </w:r>
          </w:p>
        </w:tc>
        <w:tc>
          <w:tcPr>
            <w:tcW w:w="2180" w:type="dxa"/>
            <w:shd w:val="clear" w:color="auto" w:fill="auto"/>
          </w:tcPr>
          <w:p w:rsidR="009C251B" w:rsidRPr="009C251B" w:rsidRDefault="009C251B" w:rsidP="009C251B">
            <w:pPr>
              <w:ind w:firstLine="0"/>
            </w:pPr>
            <w:r>
              <w:t>Felder</w:t>
            </w:r>
          </w:p>
        </w:tc>
      </w:tr>
      <w:tr w:rsidR="009C251B" w:rsidRPr="009C251B" w:rsidTr="009C251B">
        <w:tc>
          <w:tcPr>
            <w:tcW w:w="2179" w:type="dxa"/>
            <w:shd w:val="clear" w:color="auto" w:fill="auto"/>
          </w:tcPr>
          <w:p w:rsidR="009C251B" w:rsidRPr="009C251B" w:rsidRDefault="009C251B" w:rsidP="009C251B">
            <w:pPr>
              <w:ind w:firstLine="0"/>
            </w:pPr>
            <w:r>
              <w:t>Finlay</w:t>
            </w:r>
          </w:p>
        </w:tc>
        <w:tc>
          <w:tcPr>
            <w:tcW w:w="2179" w:type="dxa"/>
            <w:shd w:val="clear" w:color="auto" w:fill="auto"/>
          </w:tcPr>
          <w:p w:rsidR="009C251B" w:rsidRPr="009C251B" w:rsidRDefault="009C251B" w:rsidP="009C251B">
            <w:pPr>
              <w:ind w:firstLine="0"/>
            </w:pPr>
            <w:r>
              <w:t>Forrest</w:t>
            </w:r>
          </w:p>
        </w:tc>
        <w:tc>
          <w:tcPr>
            <w:tcW w:w="2180" w:type="dxa"/>
            <w:shd w:val="clear" w:color="auto" w:fill="auto"/>
          </w:tcPr>
          <w:p w:rsidR="009C251B" w:rsidRPr="009C251B" w:rsidRDefault="009C251B" w:rsidP="009C251B">
            <w:pPr>
              <w:ind w:firstLine="0"/>
            </w:pPr>
            <w:r>
              <w:t>Forrester</w:t>
            </w:r>
          </w:p>
        </w:tc>
      </w:tr>
      <w:tr w:rsidR="009C251B" w:rsidRPr="009C251B" w:rsidTr="009C251B">
        <w:tc>
          <w:tcPr>
            <w:tcW w:w="2179" w:type="dxa"/>
            <w:shd w:val="clear" w:color="auto" w:fill="auto"/>
          </w:tcPr>
          <w:p w:rsidR="009C251B" w:rsidRPr="009C251B" w:rsidRDefault="009C251B" w:rsidP="009C251B">
            <w:pPr>
              <w:ind w:firstLine="0"/>
            </w:pPr>
            <w:r>
              <w:t>Fry</w:t>
            </w:r>
          </w:p>
        </w:tc>
        <w:tc>
          <w:tcPr>
            <w:tcW w:w="2179" w:type="dxa"/>
            <w:shd w:val="clear" w:color="auto" w:fill="auto"/>
          </w:tcPr>
          <w:p w:rsidR="009C251B" w:rsidRPr="009C251B" w:rsidRDefault="009C251B" w:rsidP="009C251B">
            <w:pPr>
              <w:ind w:firstLine="0"/>
            </w:pPr>
            <w:r>
              <w:t>Funderburk</w:t>
            </w:r>
          </w:p>
        </w:tc>
        <w:tc>
          <w:tcPr>
            <w:tcW w:w="2180" w:type="dxa"/>
            <w:shd w:val="clear" w:color="auto" w:fill="auto"/>
          </w:tcPr>
          <w:p w:rsidR="009C251B" w:rsidRPr="009C251B" w:rsidRDefault="009C251B" w:rsidP="009C251B">
            <w:pPr>
              <w:ind w:firstLine="0"/>
            </w:pPr>
            <w:r>
              <w:t>Govan</w:t>
            </w:r>
          </w:p>
        </w:tc>
      </w:tr>
      <w:tr w:rsidR="009C251B" w:rsidRPr="009C251B" w:rsidTr="009C251B">
        <w:tc>
          <w:tcPr>
            <w:tcW w:w="2179" w:type="dxa"/>
            <w:shd w:val="clear" w:color="auto" w:fill="auto"/>
          </w:tcPr>
          <w:p w:rsidR="009C251B" w:rsidRPr="009C251B" w:rsidRDefault="009C251B" w:rsidP="009C251B">
            <w:pPr>
              <w:ind w:firstLine="0"/>
            </w:pPr>
            <w:r>
              <w:t>Hart</w:t>
            </w:r>
          </w:p>
        </w:tc>
        <w:tc>
          <w:tcPr>
            <w:tcW w:w="2179" w:type="dxa"/>
            <w:shd w:val="clear" w:color="auto" w:fill="auto"/>
          </w:tcPr>
          <w:p w:rsidR="009C251B" w:rsidRPr="009C251B" w:rsidRDefault="009C251B" w:rsidP="009C251B">
            <w:pPr>
              <w:ind w:firstLine="0"/>
            </w:pPr>
            <w:r>
              <w:t>Hayes</w:t>
            </w:r>
          </w:p>
        </w:tc>
        <w:tc>
          <w:tcPr>
            <w:tcW w:w="2180" w:type="dxa"/>
            <w:shd w:val="clear" w:color="auto" w:fill="auto"/>
          </w:tcPr>
          <w:p w:rsidR="009C251B" w:rsidRPr="009C251B" w:rsidRDefault="009C251B" w:rsidP="009C251B">
            <w:pPr>
              <w:ind w:firstLine="0"/>
            </w:pPr>
            <w:r>
              <w:t>Henderson</w:t>
            </w:r>
          </w:p>
        </w:tc>
      </w:tr>
      <w:tr w:rsidR="009C251B" w:rsidRPr="009C251B" w:rsidTr="009C251B">
        <w:tc>
          <w:tcPr>
            <w:tcW w:w="2179" w:type="dxa"/>
            <w:shd w:val="clear" w:color="auto" w:fill="auto"/>
          </w:tcPr>
          <w:p w:rsidR="009C251B" w:rsidRPr="009C251B" w:rsidRDefault="009C251B" w:rsidP="009C251B">
            <w:pPr>
              <w:ind w:firstLine="0"/>
            </w:pPr>
            <w:r>
              <w:t>Henegan</w:t>
            </w:r>
          </w:p>
        </w:tc>
        <w:tc>
          <w:tcPr>
            <w:tcW w:w="2179" w:type="dxa"/>
            <w:shd w:val="clear" w:color="auto" w:fill="auto"/>
          </w:tcPr>
          <w:p w:rsidR="009C251B" w:rsidRPr="009C251B" w:rsidRDefault="009C251B" w:rsidP="009C251B">
            <w:pPr>
              <w:ind w:firstLine="0"/>
            </w:pPr>
            <w:r>
              <w:t>Herbkersman</w:t>
            </w:r>
          </w:p>
        </w:tc>
        <w:tc>
          <w:tcPr>
            <w:tcW w:w="2180" w:type="dxa"/>
            <w:shd w:val="clear" w:color="auto" w:fill="auto"/>
          </w:tcPr>
          <w:p w:rsidR="009C251B" w:rsidRPr="009C251B" w:rsidRDefault="009C251B" w:rsidP="009C251B">
            <w:pPr>
              <w:ind w:firstLine="0"/>
            </w:pPr>
            <w:r>
              <w:t>Hill</w:t>
            </w:r>
          </w:p>
        </w:tc>
      </w:tr>
      <w:tr w:rsidR="009C251B" w:rsidRPr="009C251B" w:rsidTr="009C251B">
        <w:tc>
          <w:tcPr>
            <w:tcW w:w="2179" w:type="dxa"/>
            <w:shd w:val="clear" w:color="auto" w:fill="auto"/>
          </w:tcPr>
          <w:p w:rsidR="009C251B" w:rsidRPr="009C251B" w:rsidRDefault="009C251B" w:rsidP="009C251B">
            <w:pPr>
              <w:ind w:firstLine="0"/>
            </w:pPr>
            <w:r>
              <w:t>Hiott</w:t>
            </w:r>
          </w:p>
        </w:tc>
        <w:tc>
          <w:tcPr>
            <w:tcW w:w="2179" w:type="dxa"/>
            <w:shd w:val="clear" w:color="auto" w:fill="auto"/>
          </w:tcPr>
          <w:p w:rsidR="009C251B" w:rsidRPr="009C251B" w:rsidRDefault="009C251B" w:rsidP="009C251B">
            <w:pPr>
              <w:ind w:firstLine="0"/>
            </w:pPr>
            <w:r>
              <w:t>Hixon</w:t>
            </w:r>
          </w:p>
        </w:tc>
        <w:tc>
          <w:tcPr>
            <w:tcW w:w="2180" w:type="dxa"/>
            <w:shd w:val="clear" w:color="auto" w:fill="auto"/>
          </w:tcPr>
          <w:p w:rsidR="009C251B" w:rsidRPr="009C251B" w:rsidRDefault="009C251B" w:rsidP="009C251B">
            <w:pPr>
              <w:ind w:firstLine="0"/>
            </w:pPr>
            <w:r>
              <w:t>Hosey</w:t>
            </w:r>
          </w:p>
        </w:tc>
      </w:tr>
      <w:tr w:rsidR="009C251B" w:rsidRPr="009C251B" w:rsidTr="009C251B">
        <w:tc>
          <w:tcPr>
            <w:tcW w:w="2179" w:type="dxa"/>
            <w:shd w:val="clear" w:color="auto" w:fill="auto"/>
          </w:tcPr>
          <w:p w:rsidR="009C251B" w:rsidRPr="009C251B" w:rsidRDefault="009C251B" w:rsidP="009C251B">
            <w:pPr>
              <w:ind w:firstLine="0"/>
            </w:pPr>
            <w:r>
              <w:t>Howard</w:t>
            </w:r>
          </w:p>
        </w:tc>
        <w:tc>
          <w:tcPr>
            <w:tcW w:w="2179" w:type="dxa"/>
            <w:shd w:val="clear" w:color="auto" w:fill="auto"/>
          </w:tcPr>
          <w:p w:rsidR="009C251B" w:rsidRPr="009C251B" w:rsidRDefault="009C251B" w:rsidP="009C251B">
            <w:pPr>
              <w:ind w:firstLine="0"/>
            </w:pPr>
            <w:r>
              <w:t>Huggins</w:t>
            </w:r>
          </w:p>
        </w:tc>
        <w:tc>
          <w:tcPr>
            <w:tcW w:w="2180" w:type="dxa"/>
            <w:shd w:val="clear" w:color="auto" w:fill="auto"/>
          </w:tcPr>
          <w:p w:rsidR="009C251B" w:rsidRPr="009C251B" w:rsidRDefault="009C251B" w:rsidP="009C251B">
            <w:pPr>
              <w:ind w:firstLine="0"/>
            </w:pPr>
            <w:r>
              <w:t>Jefferson</w:t>
            </w:r>
          </w:p>
        </w:tc>
      </w:tr>
      <w:tr w:rsidR="009C251B" w:rsidRPr="009C251B" w:rsidTr="009C251B">
        <w:tc>
          <w:tcPr>
            <w:tcW w:w="2179" w:type="dxa"/>
            <w:shd w:val="clear" w:color="auto" w:fill="auto"/>
          </w:tcPr>
          <w:p w:rsidR="009C251B" w:rsidRPr="009C251B" w:rsidRDefault="009C251B" w:rsidP="009C251B">
            <w:pPr>
              <w:ind w:firstLine="0"/>
            </w:pPr>
            <w:r>
              <w:t>Johnson</w:t>
            </w:r>
          </w:p>
        </w:tc>
        <w:tc>
          <w:tcPr>
            <w:tcW w:w="2179" w:type="dxa"/>
            <w:shd w:val="clear" w:color="auto" w:fill="auto"/>
          </w:tcPr>
          <w:p w:rsidR="009C251B" w:rsidRPr="009C251B" w:rsidRDefault="009C251B" w:rsidP="009C251B">
            <w:pPr>
              <w:ind w:firstLine="0"/>
            </w:pPr>
            <w:r>
              <w:t>Jordan</w:t>
            </w:r>
          </w:p>
        </w:tc>
        <w:tc>
          <w:tcPr>
            <w:tcW w:w="2180" w:type="dxa"/>
            <w:shd w:val="clear" w:color="auto" w:fill="auto"/>
          </w:tcPr>
          <w:p w:rsidR="009C251B" w:rsidRPr="009C251B" w:rsidRDefault="009C251B" w:rsidP="009C251B">
            <w:pPr>
              <w:ind w:firstLine="0"/>
            </w:pPr>
            <w:r>
              <w:t>King</w:t>
            </w:r>
          </w:p>
        </w:tc>
      </w:tr>
      <w:tr w:rsidR="009C251B" w:rsidRPr="009C251B" w:rsidTr="009C251B">
        <w:tc>
          <w:tcPr>
            <w:tcW w:w="2179" w:type="dxa"/>
            <w:shd w:val="clear" w:color="auto" w:fill="auto"/>
          </w:tcPr>
          <w:p w:rsidR="009C251B" w:rsidRPr="009C251B" w:rsidRDefault="009C251B" w:rsidP="009C251B">
            <w:pPr>
              <w:ind w:firstLine="0"/>
            </w:pPr>
            <w:r>
              <w:t>Kirby</w:t>
            </w:r>
          </w:p>
        </w:tc>
        <w:tc>
          <w:tcPr>
            <w:tcW w:w="2179" w:type="dxa"/>
            <w:shd w:val="clear" w:color="auto" w:fill="auto"/>
          </w:tcPr>
          <w:p w:rsidR="009C251B" w:rsidRPr="009C251B" w:rsidRDefault="009C251B" w:rsidP="009C251B">
            <w:pPr>
              <w:ind w:firstLine="0"/>
            </w:pPr>
            <w:r>
              <w:t>Knight</w:t>
            </w:r>
          </w:p>
        </w:tc>
        <w:tc>
          <w:tcPr>
            <w:tcW w:w="2180" w:type="dxa"/>
            <w:shd w:val="clear" w:color="auto" w:fill="auto"/>
          </w:tcPr>
          <w:p w:rsidR="009C251B" w:rsidRPr="009C251B" w:rsidRDefault="009C251B" w:rsidP="009C251B">
            <w:pPr>
              <w:ind w:firstLine="0"/>
            </w:pPr>
            <w:r>
              <w:t>Loftis</w:t>
            </w:r>
          </w:p>
        </w:tc>
      </w:tr>
      <w:tr w:rsidR="009C251B" w:rsidRPr="009C251B" w:rsidTr="009C251B">
        <w:tc>
          <w:tcPr>
            <w:tcW w:w="2179" w:type="dxa"/>
            <w:shd w:val="clear" w:color="auto" w:fill="auto"/>
          </w:tcPr>
          <w:p w:rsidR="009C251B" w:rsidRPr="009C251B" w:rsidRDefault="009C251B" w:rsidP="009C251B">
            <w:pPr>
              <w:ind w:firstLine="0"/>
            </w:pPr>
            <w:r>
              <w:t>Long</w:t>
            </w:r>
          </w:p>
        </w:tc>
        <w:tc>
          <w:tcPr>
            <w:tcW w:w="2179" w:type="dxa"/>
            <w:shd w:val="clear" w:color="auto" w:fill="auto"/>
          </w:tcPr>
          <w:p w:rsidR="009C251B" w:rsidRPr="009C251B" w:rsidRDefault="009C251B" w:rsidP="009C251B">
            <w:pPr>
              <w:ind w:firstLine="0"/>
            </w:pPr>
            <w:r>
              <w:t>Lowe</w:t>
            </w:r>
          </w:p>
        </w:tc>
        <w:tc>
          <w:tcPr>
            <w:tcW w:w="2180" w:type="dxa"/>
            <w:shd w:val="clear" w:color="auto" w:fill="auto"/>
          </w:tcPr>
          <w:p w:rsidR="009C251B" w:rsidRPr="009C251B" w:rsidRDefault="009C251B" w:rsidP="009C251B">
            <w:pPr>
              <w:ind w:firstLine="0"/>
            </w:pPr>
            <w:r>
              <w:t>Lucas</w:t>
            </w:r>
          </w:p>
        </w:tc>
      </w:tr>
      <w:tr w:rsidR="009C251B" w:rsidRPr="009C251B" w:rsidTr="009C251B">
        <w:tc>
          <w:tcPr>
            <w:tcW w:w="2179" w:type="dxa"/>
            <w:shd w:val="clear" w:color="auto" w:fill="auto"/>
          </w:tcPr>
          <w:p w:rsidR="009C251B" w:rsidRPr="009C251B" w:rsidRDefault="009C251B" w:rsidP="009C251B">
            <w:pPr>
              <w:ind w:firstLine="0"/>
            </w:pPr>
            <w:r>
              <w:t>Mack</w:t>
            </w:r>
          </w:p>
        </w:tc>
        <w:tc>
          <w:tcPr>
            <w:tcW w:w="2179" w:type="dxa"/>
            <w:shd w:val="clear" w:color="auto" w:fill="auto"/>
          </w:tcPr>
          <w:p w:rsidR="009C251B" w:rsidRPr="009C251B" w:rsidRDefault="009C251B" w:rsidP="009C251B">
            <w:pPr>
              <w:ind w:firstLine="0"/>
            </w:pPr>
            <w:r>
              <w:t>Magnuson</w:t>
            </w:r>
          </w:p>
        </w:tc>
        <w:tc>
          <w:tcPr>
            <w:tcW w:w="2180" w:type="dxa"/>
            <w:shd w:val="clear" w:color="auto" w:fill="auto"/>
          </w:tcPr>
          <w:p w:rsidR="009C251B" w:rsidRPr="009C251B" w:rsidRDefault="009C251B" w:rsidP="009C251B">
            <w:pPr>
              <w:ind w:firstLine="0"/>
            </w:pPr>
            <w:r>
              <w:t>Martin</w:t>
            </w:r>
          </w:p>
        </w:tc>
      </w:tr>
      <w:tr w:rsidR="009C251B" w:rsidRPr="009C251B" w:rsidTr="009C251B">
        <w:tc>
          <w:tcPr>
            <w:tcW w:w="2179" w:type="dxa"/>
            <w:shd w:val="clear" w:color="auto" w:fill="auto"/>
          </w:tcPr>
          <w:p w:rsidR="009C251B" w:rsidRPr="009C251B" w:rsidRDefault="009C251B" w:rsidP="009C251B">
            <w:pPr>
              <w:ind w:firstLine="0"/>
            </w:pPr>
            <w:r>
              <w:t>McCravy</w:t>
            </w:r>
          </w:p>
        </w:tc>
        <w:tc>
          <w:tcPr>
            <w:tcW w:w="2179" w:type="dxa"/>
            <w:shd w:val="clear" w:color="auto" w:fill="auto"/>
          </w:tcPr>
          <w:p w:rsidR="009C251B" w:rsidRPr="009C251B" w:rsidRDefault="009C251B" w:rsidP="009C251B">
            <w:pPr>
              <w:ind w:firstLine="0"/>
            </w:pPr>
            <w:r>
              <w:t>McEachern</w:t>
            </w:r>
          </w:p>
        </w:tc>
        <w:tc>
          <w:tcPr>
            <w:tcW w:w="2180" w:type="dxa"/>
            <w:shd w:val="clear" w:color="auto" w:fill="auto"/>
          </w:tcPr>
          <w:p w:rsidR="009C251B" w:rsidRPr="009C251B" w:rsidRDefault="009C251B" w:rsidP="009C251B">
            <w:pPr>
              <w:ind w:firstLine="0"/>
            </w:pPr>
            <w:r>
              <w:t>McKnight</w:t>
            </w:r>
          </w:p>
        </w:tc>
      </w:tr>
      <w:tr w:rsidR="009C251B" w:rsidRPr="009C251B" w:rsidTr="009C251B">
        <w:tc>
          <w:tcPr>
            <w:tcW w:w="2179" w:type="dxa"/>
            <w:shd w:val="clear" w:color="auto" w:fill="auto"/>
          </w:tcPr>
          <w:p w:rsidR="009C251B" w:rsidRPr="009C251B" w:rsidRDefault="009C251B" w:rsidP="009C251B">
            <w:pPr>
              <w:ind w:firstLine="0"/>
            </w:pPr>
            <w:r>
              <w:t>Mitchell</w:t>
            </w:r>
          </w:p>
        </w:tc>
        <w:tc>
          <w:tcPr>
            <w:tcW w:w="2179" w:type="dxa"/>
            <w:shd w:val="clear" w:color="auto" w:fill="auto"/>
          </w:tcPr>
          <w:p w:rsidR="009C251B" w:rsidRPr="009C251B" w:rsidRDefault="009C251B" w:rsidP="009C251B">
            <w:pPr>
              <w:ind w:firstLine="0"/>
            </w:pPr>
            <w:r>
              <w:t>D. C. Moss</w:t>
            </w:r>
          </w:p>
        </w:tc>
        <w:tc>
          <w:tcPr>
            <w:tcW w:w="2180" w:type="dxa"/>
            <w:shd w:val="clear" w:color="auto" w:fill="auto"/>
          </w:tcPr>
          <w:p w:rsidR="009C251B" w:rsidRPr="009C251B" w:rsidRDefault="009C251B" w:rsidP="009C251B">
            <w:pPr>
              <w:ind w:firstLine="0"/>
            </w:pPr>
            <w:r>
              <w:t>Murphy</w:t>
            </w:r>
          </w:p>
        </w:tc>
      </w:tr>
      <w:tr w:rsidR="009C251B" w:rsidRPr="009C251B" w:rsidTr="009C251B">
        <w:tc>
          <w:tcPr>
            <w:tcW w:w="2179" w:type="dxa"/>
            <w:shd w:val="clear" w:color="auto" w:fill="auto"/>
          </w:tcPr>
          <w:p w:rsidR="009C251B" w:rsidRPr="009C251B" w:rsidRDefault="009C251B" w:rsidP="009C251B">
            <w:pPr>
              <w:ind w:firstLine="0"/>
            </w:pPr>
            <w:r>
              <w:t>Neal</w:t>
            </w:r>
          </w:p>
        </w:tc>
        <w:tc>
          <w:tcPr>
            <w:tcW w:w="2179" w:type="dxa"/>
            <w:shd w:val="clear" w:color="auto" w:fill="auto"/>
          </w:tcPr>
          <w:p w:rsidR="009C251B" w:rsidRPr="009C251B" w:rsidRDefault="009C251B" w:rsidP="009C251B">
            <w:pPr>
              <w:ind w:firstLine="0"/>
            </w:pPr>
            <w:r>
              <w:t>B. Newton</w:t>
            </w:r>
          </w:p>
        </w:tc>
        <w:tc>
          <w:tcPr>
            <w:tcW w:w="2180" w:type="dxa"/>
            <w:shd w:val="clear" w:color="auto" w:fill="auto"/>
          </w:tcPr>
          <w:p w:rsidR="009C251B" w:rsidRPr="009C251B" w:rsidRDefault="009C251B" w:rsidP="009C251B">
            <w:pPr>
              <w:ind w:firstLine="0"/>
            </w:pPr>
            <w:r>
              <w:t>W. Newton</w:t>
            </w:r>
          </w:p>
        </w:tc>
      </w:tr>
      <w:tr w:rsidR="009C251B" w:rsidRPr="009C251B" w:rsidTr="009C251B">
        <w:tc>
          <w:tcPr>
            <w:tcW w:w="2179" w:type="dxa"/>
            <w:shd w:val="clear" w:color="auto" w:fill="auto"/>
          </w:tcPr>
          <w:p w:rsidR="009C251B" w:rsidRPr="009C251B" w:rsidRDefault="009C251B" w:rsidP="009C251B">
            <w:pPr>
              <w:ind w:firstLine="0"/>
            </w:pPr>
            <w:r>
              <w:t>Norrell</w:t>
            </w:r>
          </w:p>
        </w:tc>
        <w:tc>
          <w:tcPr>
            <w:tcW w:w="2179" w:type="dxa"/>
            <w:shd w:val="clear" w:color="auto" w:fill="auto"/>
          </w:tcPr>
          <w:p w:rsidR="009C251B" w:rsidRPr="009C251B" w:rsidRDefault="009C251B" w:rsidP="009C251B">
            <w:pPr>
              <w:ind w:firstLine="0"/>
            </w:pPr>
            <w:r>
              <w:t>Ott</w:t>
            </w:r>
          </w:p>
        </w:tc>
        <w:tc>
          <w:tcPr>
            <w:tcW w:w="2180" w:type="dxa"/>
            <w:shd w:val="clear" w:color="auto" w:fill="auto"/>
          </w:tcPr>
          <w:p w:rsidR="009C251B" w:rsidRPr="009C251B" w:rsidRDefault="009C251B" w:rsidP="009C251B">
            <w:pPr>
              <w:ind w:firstLine="0"/>
            </w:pPr>
            <w:r>
              <w:t>Parks</w:t>
            </w:r>
          </w:p>
        </w:tc>
      </w:tr>
      <w:tr w:rsidR="009C251B" w:rsidRPr="009C251B" w:rsidTr="009C251B">
        <w:tc>
          <w:tcPr>
            <w:tcW w:w="2179" w:type="dxa"/>
            <w:shd w:val="clear" w:color="auto" w:fill="auto"/>
          </w:tcPr>
          <w:p w:rsidR="009C251B" w:rsidRPr="009C251B" w:rsidRDefault="009C251B" w:rsidP="009C251B">
            <w:pPr>
              <w:ind w:firstLine="0"/>
            </w:pPr>
            <w:r>
              <w:t>Pitts</w:t>
            </w:r>
          </w:p>
        </w:tc>
        <w:tc>
          <w:tcPr>
            <w:tcW w:w="2179" w:type="dxa"/>
            <w:shd w:val="clear" w:color="auto" w:fill="auto"/>
          </w:tcPr>
          <w:p w:rsidR="009C251B" w:rsidRPr="009C251B" w:rsidRDefault="009C251B" w:rsidP="009C251B">
            <w:pPr>
              <w:ind w:firstLine="0"/>
            </w:pPr>
            <w:r>
              <w:t>Pope</w:t>
            </w:r>
          </w:p>
        </w:tc>
        <w:tc>
          <w:tcPr>
            <w:tcW w:w="2180" w:type="dxa"/>
            <w:shd w:val="clear" w:color="auto" w:fill="auto"/>
          </w:tcPr>
          <w:p w:rsidR="009C251B" w:rsidRPr="009C251B" w:rsidRDefault="009C251B" w:rsidP="009C251B">
            <w:pPr>
              <w:ind w:firstLine="0"/>
            </w:pPr>
            <w:r>
              <w:t>Putnam</w:t>
            </w:r>
          </w:p>
        </w:tc>
      </w:tr>
      <w:tr w:rsidR="009C251B" w:rsidRPr="009C251B" w:rsidTr="009C251B">
        <w:tc>
          <w:tcPr>
            <w:tcW w:w="2179" w:type="dxa"/>
            <w:shd w:val="clear" w:color="auto" w:fill="auto"/>
          </w:tcPr>
          <w:p w:rsidR="009C251B" w:rsidRPr="009C251B" w:rsidRDefault="009C251B" w:rsidP="009C251B">
            <w:pPr>
              <w:ind w:firstLine="0"/>
            </w:pPr>
            <w:r>
              <w:t>Ridgeway</w:t>
            </w:r>
          </w:p>
        </w:tc>
        <w:tc>
          <w:tcPr>
            <w:tcW w:w="2179" w:type="dxa"/>
            <w:shd w:val="clear" w:color="auto" w:fill="auto"/>
          </w:tcPr>
          <w:p w:rsidR="009C251B" w:rsidRPr="009C251B" w:rsidRDefault="009C251B" w:rsidP="009C251B">
            <w:pPr>
              <w:ind w:firstLine="0"/>
            </w:pPr>
            <w:r>
              <w:t>S. Rivers</w:t>
            </w:r>
          </w:p>
        </w:tc>
        <w:tc>
          <w:tcPr>
            <w:tcW w:w="2180" w:type="dxa"/>
            <w:shd w:val="clear" w:color="auto" w:fill="auto"/>
          </w:tcPr>
          <w:p w:rsidR="009C251B" w:rsidRPr="009C251B" w:rsidRDefault="009C251B" w:rsidP="009C251B">
            <w:pPr>
              <w:ind w:firstLine="0"/>
            </w:pPr>
            <w:r>
              <w:t>Robinson-Simpson</w:t>
            </w:r>
          </w:p>
        </w:tc>
      </w:tr>
      <w:tr w:rsidR="009C251B" w:rsidRPr="009C251B" w:rsidTr="009C251B">
        <w:tc>
          <w:tcPr>
            <w:tcW w:w="2179" w:type="dxa"/>
            <w:shd w:val="clear" w:color="auto" w:fill="auto"/>
          </w:tcPr>
          <w:p w:rsidR="009C251B" w:rsidRPr="009C251B" w:rsidRDefault="009C251B" w:rsidP="009C251B">
            <w:pPr>
              <w:ind w:firstLine="0"/>
            </w:pPr>
            <w:r>
              <w:t>Ryhal</w:t>
            </w:r>
          </w:p>
        </w:tc>
        <w:tc>
          <w:tcPr>
            <w:tcW w:w="2179" w:type="dxa"/>
            <w:shd w:val="clear" w:color="auto" w:fill="auto"/>
          </w:tcPr>
          <w:p w:rsidR="009C251B" w:rsidRPr="009C251B" w:rsidRDefault="009C251B" w:rsidP="009C251B">
            <w:pPr>
              <w:ind w:firstLine="0"/>
            </w:pPr>
            <w:r>
              <w:t>Sandifer</w:t>
            </w:r>
          </w:p>
        </w:tc>
        <w:tc>
          <w:tcPr>
            <w:tcW w:w="2180" w:type="dxa"/>
            <w:shd w:val="clear" w:color="auto" w:fill="auto"/>
          </w:tcPr>
          <w:p w:rsidR="009C251B" w:rsidRPr="009C251B" w:rsidRDefault="009C251B" w:rsidP="009C251B">
            <w:pPr>
              <w:ind w:firstLine="0"/>
            </w:pPr>
            <w:r>
              <w:t>Simrill</w:t>
            </w:r>
          </w:p>
        </w:tc>
      </w:tr>
      <w:tr w:rsidR="009C251B" w:rsidRPr="009C251B" w:rsidTr="009C251B">
        <w:tc>
          <w:tcPr>
            <w:tcW w:w="2179" w:type="dxa"/>
            <w:shd w:val="clear" w:color="auto" w:fill="auto"/>
          </w:tcPr>
          <w:p w:rsidR="009C251B" w:rsidRPr="009C251B" w:rsidRDefault="009C251B" w:rsidP="009C251B">
            <w:pPr>
              <w:ind w:firstLine="0"/>
            </w:pPr>
            <w:r>
              <w:t>G. M. Smith</w:t>
            </w:r>
          </w:p>
        </w:tc>
        <w:tc>
          <w:tcPr>
            <w:tcW w:w="2179" w:type="dxa"/>
            <w:shd w:val="clear" w:color="auto" w:fill="auto"/>
          </w:tcPr>
          <w:p w:rsidR="009C251B" w:rsidRPr="009C251B" w:rsidRDefault="009C251B" w:rsidP="009C251B">
            <w:pPr>
              <w:ind w:firstLine="0"/>
            </w:pPr>
            <w:r>
              <w:t>G. R. Smith</w:t>
            </w:r>
          </w:p>
        </w:tc>
        <w:tc>
          <w:tcPr>
            <w:tcW w:w="2180" w:type="dxa"/>
            <w:shd w:val="clear" w:color="auto" w:fill="auto"/>
          </w:tcPr>
          <w:p w:rsidR="009C251B" w:rsidRPr="009C251B" w:rsidRDefault="009C251B" w:rsidP="009C251B">
            <w:pPr>
              <w:ind w:firstLine="0"/>
            </w:pPr>
            <w:r>
              <w:t>J. E. Smith</w:t>
            </w:r>
          </w:p>
        </w:tc>
      </w:tr>
      <w:tr w:rsidR="009C251B" w:rsidRPr="009C251B" w:rsidTr="009C251B">
        <w:tc>
          <w:tcPr>
            <w:tcW w:w="2179" w:type="dxa"/>
            <w:shd w:val="clear" w:color="auto" w:fill="auto"/>
          </w:tcPr>
          <w:p w:rsidR="009C251B" w:rsidRPr="009C251B" w:rsidRDefault="009C251B" w:rsidP="009C251B">
            <w:pPr>
              <w:ind w:firstLine="0"/>
            </w:pPr>
            <w:r>
              <w:t>Sottile</w:t>
            </w:r>
          </w:p>
        </w:tc>
        <w:tc>
          <w:tcPr>
            <w:tcW w:w="2179" w:type="dxa"/>
            <w:shd w:val="clear" w:color="auto" w:fill="auto"/>
          </w:tcPr>
          <w:p w:rsidR="009C251B" w:rsidRPr="009C251B" w:rsidRDefault="009C251B" w:rsidP="009C251B">
            <w:pPr>
              <w:ind w:firstLine="0"/>
            </w:pPr>
            <w:r>
              <w:t>Spires</w:t>
            </w:r>
          </w:p>
        </w:tc>
        <w:tc>
          <w:tcPr>
            <w:tcW w:w="2180" w:type="dxa"/>
            <w:shd w:val="clear" w:color="auto" w:fill="auto"/>
          </w:tcPr>
          <w:p w:rsidR="009C251B" w:rsidRPr="009C251B" w:rsidRDefault="009C251B" w:rsidP="009C251B">
            <w:pPr>
              <w:ind w:firstLine="0"/>
            </w:pPr>
            <w:r>
              <w:t>Stringer</w:t>
            </w:r>
          </w:p>
        </w:tc>
      </w:tr>
      <w:tr w:rsidR="009C251B" w:rsidRPr="009C251B" w:rsidTr="009C251B">
        <w:tc>
          <w:tcPr>
            <w:tcW w:w="2179" w:type="dxa"/>
            <w:shd w:val="clear" w:color="auto" w:fill="auto"/>
          </w:tcPr>
          <w:p w:rsidR="009C251B" w:rsidRPr="009C251B" w:rsidRDefault="009C251B" w:rsidP="009C251B">
            <w:pPr>
              <w:ind w:firstLine="0"/>
            </w:pPr>
            <w:r>
              <w:t>Tallon</w:t>
            </w:r>
          </w:p>
        </w:tc>
        <w:tc>
          <w:tcPr>
            <w:tcW w:w="2179" w:type="dxa"/>
            <w:shd w:val="clear" w:color="auto" w:fill="auto"/>
          </w:tcPr>
          <w:p w:rsidR="009C251B" w:rsidRPr="009C251B" w:rsidRDefault="009C251B" w:rsidP="009C251B">
            <w:pPr>
              <w:ind w:firstLine="0"/>
            </w:pPr>
            <w:r>
              <w:t>Taylor</w:t>
            </w:r>
          </w:p>
        </w:tc>
        <w:tc>
          <w:tcPr>
            <w:tcW w:w="2180" w:type="dxa"/>
            <w:shd w:val="clear" w:color="auto" w:fill="auto"/>
          </w:tcPr>
          <w:p w:rsidR="009C251B" w:rsidRPr="009C251B" w:rsidRDefault="009C251B" w:rsidP="009C251B">
            <w:pPr>
              <w:ind w:firstLine="0"/>
            </w:pPr>
            <w:r>
              <w:t>Thayer</w:t>
            </w:r>
          </w:p>
        </w:tc>
      </w:tr>
      <w:tr w:rsidR="009C251B" w:rsidRPr="009C251B" w:rsidTr="009C251B">
        <w:tc>
          <w:tcPr>
            <w:tcW w:w="2179" w:type="dxa"/>
            <w:shd w:val="clear" w:color="auto" w:fill="auto"/>
          </w:tcPr>
          <w:p w:rsidR="009C251B" w:rsidRPr="009C251B" w:rsidRDefault="009C251B" w:rsidP="009C251B">
            <w:pPr>
              <w:ind w:firstLine="0"/>
            </w:pPr>
            <w:r>
              <w:t>Thigpen</w:t>
            </w:r>
          </w:p>
        </w:tc>
        <w:tc>
          <w:tcPr>
            <w:tcW w:w="2179" w:type="dxa"/>
            <w:shd w:val="clear" w:color="auto" w:fill="auto"/>
          </w:tcPr>
          <w:p w:rsidR="009C251B" w:rsidRPr="009C251B" w:rsidRDefault="009C251B" w:rsidP="009C251B">
            <w:pPr>
              <w:ind w:firstLine="0"/>
            </w:pPr>
            <w:r>
              <w:t>Toole</w:t>
            </w:r>
          </w:p>
        </w:tc>
        <w:tc>
          <w:tcPr>
            <w:tcW w:w="2180" w:type="dxa"/>
            <w:shd w:val="clear" w:color="auto" w:fill="auto"/>
          </w:tcPr>
          <w:p w:rsidR="009C251B" w:rsidRPr="009C251B" w:rsidRDefault="009C251B" w:rsidP="009C251B">
            <w:pPr>
              <w:ind w:firstLine="0"/>
            </w:pPr>
            <w:r>
              <w:t>Weeks</w:t>
            </w:r>
          </w:p>
        </w:tc>
      </w:tr>
      <w:tr w:rsidR="009C251B" w:rsidRPr="009C251B" w:rsidTr="009C251B">
        <w:tc>
          <w:tcPr>
            <w:tcW w:w="2179" w:type="dxa"/>
            <w:shd w:val="clear" w:color="auto" w:fill="auto"/>
          </w:tcPr>
          <w:p w:rsidR="009C251B" w:rsidRPr="009C251B" w:rsidRDefault="009C251B" w:rsidP="009C251B">
            <w:pPr>
              <w:ind w:firstLine="0"/>
            </w:pPr>
            <w:r>
              <w:t>Wheeler</w:t>
            </w:r>
          </w:p>
        </w:tc>
        <w:tc>
          <w:tcPr>
            <w:tcW w:w="2179" w:type="dxa"/>
            <w:shd w:val="clear" w:color="auto" w:fill="auto"/>
          </w:tcPr>
          <w:p w:rsidR="009C251B" w:rsidRPr="009C251B" w:rsidRDefault="009C251B" w:rsidP="009C251B">
            <w:pPr>
              <w:ind w:firstLine="0"/>
            </w:pPr>
            <w:r>
              <w:t>Whipper</w:t>
            </w:r>
          </w:p>
        </w:tc>
        <w:tc>
          <w:tcPr>
            <w:tcW w:w="2180" w:type="dxa"/>
            <w:shd w:val="clear" w:color="auto" w:fill="auto"/>
          </w:tcPr>
          <w:p w:rsidR="009C251B" w:rsidRPr="009C251B" w:rsidRDefault="009C251B" w:rsidP="009C251B">
            <w:pPr>
              <w:ind w:firstLine="0"/>
            </w:pPr>
            <w:r>
              <w:t>White</w:t>
            </w:r>
          </w:p>
        </w:tc>
      </w:tr>
      <w:tr w:rsidR="009C251B" w:rsidRPr="009C251B" w:rsidTr="009C251B">
        <w:tc>
          <w:tcPr>
            <w:tcW w:w="2179" w:type="dxa"/>
            <w:shd w:val="clear" w:color="auto" w:fill="auto"/>
          </w:tcPr>
          <w:p w:rsidR="009C251B" w:rsidRPr="009C251B" w:rsidRDefault="009C251B" w:rsidP="009C251B">
            <w:pPr>
              <w:keepNext/>
              <w:ind w:firstLine="0"/>
            </w:pPr>
            <w:r>
              <w:t>Whitmire</w:t>
            </w:r>
          </w:p>
        </w:tc>
        <w:tc>
          <w:tcPr>
            <w:tcW w:w="2179" w:type="dxa"/>
            <w:shd w:val="clear" w:color="auto" w:fill="auto"/>
          </w:tcPr>
          <w:p w:rsidR="009C251B" w:rsidRPr="009C251B" w:rsidRDefault="009C251B" w:rsidP="009C251B">
            <w:pPr>
              <w:keepNext/>
              <w:ind w:firstLine="0"/>
            </w:pPr>
            <w:r>
              <w:t>Williams</w:t>
            </w:r>
          </w:p>
        </w:tc>
        <w:tc>
          <w:tcPr>
            <w:tcW w:w="2180" w:type="dxa"/>
            <w:shd w:val="clear" w:color="auto" w:fill="auto"/>
          </w:tcPr>
          <w:p w:rsidR="009C251B" w:rsidRPr="009C251B" w:rsidRDefault="009C251B" w:rsidP="009C251B">
            <w:pPr>
              <w:keepNext/>
              <w:ind w:firstLine="0"/>
            </w:pPr>
            <w:r>
              <w:t>Willis</w:t>
            </w:r>
          </w:p>
        </w:tc>
      </w:tr>
      <w:tr w:rsidR="009C251B" w:rsidRPr="009C251B" w:rsidTr="009C251B">
        <w:tc>
          <w:tcPr>
            <w:tcW w:w="2179" w:type="dxa"/>
            <w:shd w:val="clear" w:color="auto" w:fill="auto"/>
          </w:tcPr>
          <w:p w:rsidR="009C251B" w:rsidRPr="009C251B" w:rsidRDefault="009C251B" w:rsidP="009C251B">
            <w:pPr>
              <w:keepNext/>
              <w:ind w:firstLine="0"/>
            </w:pPr>
            <w:r>
              <w:t>Yow</w:t>
            </w:r>
          </w:p>
        </w:tc>
        <w:tc>
          <w:tcPr>
            <w:tcW w:w="2179" w:type="dxa"/>
            <w:shd w:val="clear" w:color="auto" w:fill="auto"/>
          </w:tcPr>
          <w:p w:rsidR="009C251B" w:rsidRPr="009C251B" w:rsidRDefault="009C251B" w:rsidP="009C251B">
            <w:pPr>
              <w:keepNext/>
              <w:ind w:firstLine="0"/>
            </w:pPr>
          </w:p>
        </w:tc>
        <w:tc>
          <w:tcPr>
            <w:tcW w:w="2180" w:type="dxa"/>
            <w:shd w:val="clear" w:color="auto" w:fill="auto"/>
          </w:tcPr>
          <w:p w:rsidR="009C251B" w:rsidRPr="009C251B" w:rsidRDefault="009C251B" w:rsidP="009C251B">
            <w:pPr>
              <w:keepNext/>
              <w:ind w:firstLine="0"/>
            </w:pPr>
          </w:p>
        </w:tc>
      </w:tr>
    </w:tbl>
    <w:p w:rsidR="009C251B" w:rsidRDefault="009C251B" w:rsidP="009C251B"/>
    <w:p w:rsidR="009C251B" w:rsidRDefault="009C251B" w:rsidP="009C251B">
      <w:pPr>
        <w:jc w:val="center"/>
        <w:rPr>
          <w:b/>
        </w:rPr>
      </w:pPr>
      <w:r w:rsidRPr="009C251B">
        <w:rPr>
          <w:b/>
        </w:rPr>
        <w:t>Total--100</w:t>
      </w:r>
    </w:p>
    <w:p w:rsidR="009C251B" w:rsidRDefault="009C251B" w:rsidP="009C251B">
      <w:pPr>
        <w:jc w:val="center"/>
        <w:rPr>
          <w:b/>
        </w:rPr>
      </w:pPr>
    </w:p>
    <w:p w:rsidR="009C251B" w:rsidRDefault="009C251B" w:rsidP="009C251B">
      <w:pPr>
        <w:ind w:firstLine="0"/>
      </w:pPr>
      <w:r w:rsidRPr="009C251B">
        <w:t xml:space="preserve"> </w:t>
      </w:r>
      <w:r>
        <w:t>Those who voted in the negative are:</w:t>
      </w:r>
    </w:p>
    <w:p w:rsidR="009C251B" w:rsidRDefault="009C251B" w:rsidP="009C251B"/>
    <w:p w:rsidR="009C251B" w:rsidRDefault="009C251B" w:rsidP="009C251B">
      <w:pPr>
        <w:jc w:val="center"/>
        <w:rPr>
          <w:b/>
        </w:rPr>
      </w:pPr>
      <w:r w:rsidRPr="009C251B">
        <w:rPr>
          <w:b/>
        </w:rPr>
        <w:t>Total--0</w:t>
      </w:r>
    </w:p>
    <w:p w:rsidR="00586552" w:rsidRDefault="00586552" w:rsidP="009C251B">
      <w:pPr>
        <w:jc w:val="center"/>
        <w:rPr>
          <w:b/>
        </w:rPr>
      </w:pPr>
    </w:p>
    <w:p w:rsidR="009C251B" w:rsidRDefault="009C251B" w:rsidP="009C251B">
      <w:r>
        <w:t xml:space="preserve">So, the Bill was read the second time and ordered to third reading.  </w:t>
      </w:r>
    </w:p>
    <w:p w:rsidR="009C251B" w:rsidRDefault="009C251B" w:rsidP="009C251B"/>
    <w:p w:rsidR="0017780C" w:rsidRDefault="0017780C" w:rsidP="009C251B">
      <w:pPr>
        <w:keepNext/>
        <w:jc w:val="center"/>
        <w:rPr>
          <w:b/>
        </w:rPr>
      </w:pPr>
      <w:r>
        <w:rPr>
          <w:b/>
        </w:rPr>
        <w:t>RECORD FOR VOTING</w:t>
      </w:r>
    </w:p>
    <w:p w:rsidR="0017780C" w:rsidRDefault="0017780C" w:rsidP="0017780C">
      <w:pPr>
        <w:keepNext/>
      </w:pPr>
      <w:r>
        <w:tab/>
        <w:t>I was temporarily out of the Chamber on constituent business during the vote on H. 3517.  If I had been present, I would have voted in favor of the Bill.</w:t>
      </w:r>
    </w:p>
    <w:p w:rsidR="0017780C" w:rsidRPr="0017780C" w:rsidRDefault="0017780C" w:rsidP="0017780C">
      <w:pPr>
        <w:keepNext/>
      </w:pPr>
      <w:r>
        <w:t>Jay West</w:t>
      </w:r>
    </w:p>
    <w:p w:rsidR="0017780C" w:rsidRDefault="0017780C" w:rsidP="009C251B">
      <w:pPr>
        <w:keepNext/>
        <w:jc w:val="center"/>
        <w:rPr>
          <w:b/>
        </w:rPr>
      </w:pPr>
    </w:p>
    <w:p w:rsidR="009C251B" w:rsidRDefault="009C251B" w:rsidP="009C251B">
      <w:pPr>
        <w:keepNext/>
        <w:jc w:val="center"/>
        <w:rPr>
          <w:b/>
        </w:rPr>
      </w:pPr>
      <w:r w:rsidRPr="009C251B">
        <w:rPr>
          <w:b/>
        </w:rPr>
        <w:t>LEAVE OF ABSENCE</w:t>
      </w:r>
    </w:p>
    <w:p w:rsidR="009C251B" w:rsidRDefault="009C251B" w:rsidP="009C251B">
      <w:r>
        <w:t>The SPEAKER granted Rep. FUNDERBURK a temporary leave of absence to attend a meeting with the Governor.</w:t>
      </w:r>
    </w:p>
    <w:p w:rsidR="009C251B" w:rsidRDefault="009C251B" w:rsidP="009C251B"/>
    <w:p w:rsidR="009C251B" w:rsidRDefault="009C251B" w:rsidP="009C251B">
      <w:pPr>
        <w:keepNext/>
        <w:jc w:val="center"/>
        <w:rPr>
          <w:b/>
        </w:rPr>
      </w:pPr>
      <w:r w:rsidRPr="009C251B">
        <w:rPr>
          <w:b/>
        </w:rPr>
        <w:t>H. 3218--REQUESTS FOR DEBATE</w:t>
      </w:r>
    </w:p>
    <w:p w:rsidR="009C251B" w:rsidRDefault="009C251B" w:rsidP="009C251B">
      <w:pPr>
        <w:keepNext/>
      </w:pPr>
      <w:r>
        <w:t>The following Bill was taken up:</w:t>
      </w:r>
    </w:p>
    <w:p w:rsidR="009C251B" w:rsidRDefault="009C251B" w:rsidP="009C251B">
      <w:pPr>
        <w:keepNext/>
      </w:pPr>
      <w:bookmarkStart w:id="82" w:name="include_clip_start_183"/>
      <w:bookmarkEnd w:id="82"/>
    </w:p>
    <w:p w:rsidR="009C251B" w:rsidRDefault="009C251B" w:rsidP="009C251B">
      <w:r>
        <w:t>H. 3218 -- Reps. Lucas, Hiott, V. S. Moss, West, Pitts and Crosby: A BILL TO AMEND SECTION 49-11-120, CODE OF LAWS OF SOUTH CAROLINA, 1976, RELATING TO DEFINITIONS UNDER THE DAMS AND RESERVOIRS SAFETY ACT, SO AS TO REVISE CERTAIN DEFINITIONS IN ORDER TO MAKE THE PROVISIONS OF THIS ACT FURTHER APPLICABLE TO CERTAIN DAMS; AND TO AMEND SECTION 49-11-150, RELATING TO DAM OR RESERVOIR OWNERS BEING RESPONSIBLE FOR THE SAFE MAINTENANCE OF THEIR DAMS OR RESERVOIRS, NOTICE TO THE DEPARTMENT OF HEALTH AND ENVIRONMENTAL CONTROL OF DAM OR RESERVOIR OWNERSHIP CHANGES, AND EMERGENCY ACTION PLAN REQUIREMENTS FOR SPECIFIED DAM OWNERS, SO AS TO REQUIRE ANNUAL REPORTING TO THE DEPARTMENT BY DAM OR RESERVOIR OWNERS OF CERTAIN OWNER CONTACT AND OTHER INFORMATION, TOGETHER WITH A COMPLETED OWNER CHECKLIST, AND TO REQUIRE THE OWNERS OF DAMS OR RESERVOIRS CLASSIFIED AS A HIGH OR SIGNIFICANT HAZARD ANNUALLY TO PROVIDE A CURRENT EMERGENCY ACTION PLAN INCLUDING CONTACT INFORMATION OF SPECIFIED OFFICIALS, DOWNSTREAM RESIDENTS, AND BUSINESS OWNERS.</w:t>
      </w:r>
    </w:p>
    <w:p w:rsidR="009C251B" w:rsidRPr="00CC56D0" w:rsidRDefault="009C251B" w:rsidP="009C251B">
      <w:bookmarkStart w:id="83" w:name="include_clip_end_183"/>
      <w:bookmarkStart w:id="84" w:name="file_start184"/>
      <w:bookmarkEnd w:id="83"/>
      <w:bookmarkEnd w:id="84"/>
      <w:r w:rsidRPr="00CC56D0">
        <w:t>The Committee on Agriculture, Natural Resources and Environmental Affairs proposed the following Amendment No. 1</w:t>
      </w:r>
      <w:r w:rsidR="002760E1">
        <w:t xml:space="preserve"> to </w:t>
      </w:r>
      <w:r w:rsidRPr="00CC56D0">
        <w:t>H. 3218 (COUNCIL\SD\3218C004.NL.SD17)</w:t>
      </w:r>
      <w:r w:rsidR="002760E1">
        <w:t>:</w:t>
      </w:r>
      <w:r w:rsidRPr="00CC56D0">
        <w:t xml:space="preserve"> </w:t>
      </w:r>
    </w:p>
    <w:p w:rsidR="009C251B" w:rsidRPr="00CC56D0" w:rsidRDefault="009C251B" w:rsidP="009C251B">
      <w:r w:rsidRPr="00CC56D0">
        <w:t>Amend the bill, as and if amended, by striking all after the enacting words and inserting:</w:t>
      </w:r>
    </w:p>
    <w:p w:rsidR="009C251B" w:rsidRPr="00CC56D0" w:rsidRDefault="009C251B" w:rsidP="009C251B">
      <w:pPr>
        <w:suppressAutoHyphens/>
      </w:pPr>
      <w:r w:rsidRPr="00CC56D0">
        <w:t>/</w:t>
      </w:r>
      <w:r w:rsidRPr="00CC56D0">
        <w:tab/>
        <w:t>SECTION</w:t>
      </w:r>
      <w:r w:rsidRPr="00CC56D0">
        <w:tab/>
        <w:t>1.</w:t>
      </w:r>
      <w:r w:rsidRPr="00CC56D0">
        <w:tab/>
        <w:t>Section 49</w:t>
      </w:r>
      <w:r w:rsidRPr="00CC56D0">
        <w:noBreakHyphen/>
        <w:t>11</w:t>
      </w:r>
      <w:r w:rsidRPr="00CC56D0">
        <w:noBreakHyphen/>
        <w:t>120(4) of the 1976 Code is amended to read:</w:t>
      </w:r>
    </w:p>
    <w:p w:rsidR="009C251B" w:rsidRPr="00CC56D0" w:rsidRDefault="009C251B" w:rsidP="009C251B">
      <w:pPr>
        <w:rPr>
          <w:szCs w:val="24"/>
        </w:rPr>
      </w:pPr>
      <w:r w:rsidRPr="00CC56D0">
        <w:rPr>
          <w:szCs w:val="24"/>
        </w:rPr>
        <w:tab/>
      </w:r>
      <w:r w:rsidRPr="00CC56D0">
        <w:rPr>
          <w:szCs w:val="24"/>
        </w:rPr>
        <w:tab/>
        <w:t>“(4)</w:t>
      </w:r>
      <w:r w:rsidRPr="00CC56D0">
        <w:rPr>
          <w:szCs w:val="24"/>
        </w:rPr>
        <w:tab/>
        <w:t>‘Dam’ means an artificial barrier with appurtenant works, including, but not limited to, dams, levees, dikes, or floodwalls for the impoundment or diversion of waters or other fluids where failure may cause danger to life or property. However, this does not include a dam:</w:t>
      </w:r>
    </w:p>
    <w:p w:rsidR="009C251B" w:rsidRPr="00CC56D0" w:rsidRDefault="009C251B" w:rsidP="009C251B">
      <w:pPr>
        <w:rPr>
          <w:szCs w:val="24"/>
        </w:rPr>
      </w:pPr>
      <w:r w:rsidRPr="00CC56D0">
        <w:rPr>
          <w:szCs w:val="24"/>
        </w:rPr>
        <w:tab/>
      </w:r>
      <w:r w:rsidRPr="00CC56D0">
        <w:rPr>
          <w:szCs w:val="24"/>
        </w:rPr>
        <w:tab/>
      </w:r>
      <w:r w:rsidRPr="00CC56D0">
        <w:rPr>
          <w:szCs w:val="24"/>
        </w:rPr>
        <w:tab/>
        <w:t>(a)</w:t>
      </w:r>
      <w:r w:rsidRPr="00CC56D0">
        <w:rPr>
          <w:szCs w:val="24"/>
        </w:rPr>
        <w:tab/>
        <w:t>less than twenty</w:t>
      </w:r>
      <w:r w:rsidRPr="00CC56D0">
        <w:rPr>
          <w:szCs w:val="24"/>
        </w:rPr>
        <w:noBreakHyphen/>
        <w:t>five feet in height from the natural bed of the stream or watercourse measured at the downstream toe of the dam, or less than twenty</w:t>
      </w:r>
      <w:r w:rsidRPr="00CC56D0">
        <w:rPr>
          <w:szCs w:val="24"/>
        </w:rPr>
        <w:noBreakHyphen/>
        <w:t>five feet from the lowest elevation of the outside limit of the dam, if it is not across a stream channel or watercourse, to the maximum water storage elevation and has an impounding capacity at maximum water storage elevation of less than fifty</w:t>
      </w:r>
      <w:r w:rsidRPr="00CC56D0">
        <w:rPr>
          <w:szCs w:val="24"/>
        </w:rPr>
        <w:noBreakHyphen/>
        <w:t xml:space="preserve">acre feet unless a situation exists where the hazard potential as determined by the department is such that dam failure or improper reservoir operation may cause loss of human life </w:t>
      </w:r>
      <w:r w:rsidRPr="00CC56D0">
        <w:rPr>
          <w:szCs w:val="24"/>
          <w:u w:val="single"/>
        </w:rPr>
        <w:t>or serious damage to homes, industrial and commercial facilities, public utilities, main and secondary highways, or railroads</w:t>
      </w:r>
      <w:r w:rsidRPr="00CC56D0">
        <w:rPr>
          <w:szCs w:val="24"/>
        </w:rPr>
        <w:t>;</w:t>
      </w:r>
    </w:p>
    <w:p w:rsidR="009C251B" w:rsidRPr="00CC56D0" w:rsidRDefault="009C251B" w:rsidP="009C251B">
      <w:pPr>
        <w:rPr>
          <w:szCs w:val="24"/>
        </w:rPr>
      </w:pPr>
      <w:r w:rsidRPr="00CC56D0">
        <w:rPr>
          <w:szCs w:val="24"/>
        </w:rPr>
        <w:tab/>
      </w:r>
      <w:r w:rsidRPr="00CC56D0">
        <w:rPr>
          <w:szCs w:val="24"/>
        </w:rPr>
        <w:tab/>
      </w:r>
      <w:r w:rsidRPr="00CC56D0">
        <w:rPr>
          <w:szCs w:val="24"/>
        </w:rPr>
        <w:tab/>
        <w:t>(b)</w:t>
      </w:r>
      <w:r w:rsidRPr="00CC56D0">
        <w:rPr>
          <w:szCs w:val="24"/>
        </w:rPr>
        <w:tab/>
        <w:t>owned or operated by a department or an agency of the federal government;</w:t>
      </w:r>
    </w:p>
    <w:p w:rsidR="009C251B" w:rsidRPr="00CC56D0" w:rsidRDefault="009C251B" w:rsidP="009C251B">
      <w:pPr>
        <w:rPr>
          <w:szCs w:val="24"/>
        </w:rPr>
      </w:pPr>
      <w:r w:rsidRPr="00CC56D0">
        <w:rPr>
          <w:szCs w:val="24"/>
        </w:rPr>
        <w:tab/>
      </w:r>
      <w:r w:rsidRPr="00CC56D0">
        <w:rPr>
          <w:szCs w:val="24"/>
        </w:rPr>
        <w:tab/>
      </w:r>
      <w:r w:rsidRPr="00CC56D0">
        <w:rPr>
          <w:szCs w:val="24"/>
        </w:rPr>
        <w:tab/>
        <w:t>(c)</w:t>
      </w:r>
      <w:r w:rsidRPr="00CC56D0">
        <w:rPr>
          <w:szCs w:val="24"/>
        </w:rPr>
        <w:tab/>
        <w:t>owned or licensed by the Federal Energy Regulatory Commission, the South Carolina Public Service Authority, the Nuclear Regulatory Commission, the United States Corps of Engineers, or other responsible federal licensing agencies considered appropriate by the department;</w:t>
      </w:r>
    </w:p>
    <w:p w:rsidR="009C251B" w:rsidRPr="00CC56D0" w:rsidRDefault="009C251B" w:rsidP="009C251B">
      <w:pPr>
        <w:rPr>
          <w:szCs w:val="24"/>
        </w:rPr>
      </w:pPr>
      <w:r w:rsidRPr="00CC56D0">
        <w:rPr>
          <w:szCs w:val="24"/>
        </w:rPr>
        <w:tab/>
      </w:r>
      <w:r w:rsidRPr="00CC56D0">
        <w:rPr>
          <w:szCs w:val="24"/>
        </w:rPr>
        <w:tab/>
      </w:r>
      <w:r w:rsidRPr="00CC56D0">
        <w:rPr>
          <w:szCs w:val="24"/>
        </w:rPr>
        <w:tab/>
      </w:r>
      <w:r w:rsidRPr="00CC56D0">
        <w:rPr>
          <w:strike/>
          <w:szCs w:val="24"/>
        </w:rPr>
        <w:t>(d)</w:t>
      </w:r>
      <w:r w:rsidRPr="00CC56D0">
        <w:rPr>
          <w:szCs w:val="24"/>
        </w:rPr>
        <w:tab/>
      </w:r>
      <w:r w:rsidRPr="00CC56D0">
        <w:rPr>
          <w:strike/>
          <w:szCs w:val="24"/>
        </w:rPr>
        <w:t>upon which the Department of Transportation or county or municipal governments have accepted maintenance responsibility for a road or highway where that road or highway is the only danger to life or property with respect to failure of the dam.</w:t>
      </w:r>
      <w:r w:rsidRPr="00CC56D0">
        <w:rPr>
          <w:szCs w:val="24"/>
        </w:rPr>
        <w:t>”</w:t>
      </w:r>
    </w:p>
    <w:p w:rsidR="009C251B" w:rsidRPr="00CC56D0" w:rsidRDefault="009C251B" w:rsidP="009C251B">
      <w:pPr>
        <w:suppressAutoHyphens/>
      </w:pPr>
      <w:r w:rsidRPr="00CC56D0">
        <w:t>SECTION</w:t>
      </w:r>
      <w:r w:rsidRPr="00CC56D0">
        <w:tab/>
        <w:t>2.</w:t>
      </w:r>
      <w:r w:rsidRPr="00CC56D0">
        <w:tab/>
        <w:t>Section 49</w:t>
      </w:r>
      <w:r w:rsidRPr="00CC56D0">
        <w:noBreakHyphen/>
        <w:t>11</w:t>
      </w:r>
      <w:r w:rsidRPr="00CC56D0">
        <w:noBreakHyphen/>
        <w:t>150 of the 1976 Code is amended to read:</w:t>
      </w:r>
    </w:p>
    <w:p w:rsidR="009C251B" w:rsidRPr="00CC56D0" w:rsidRDefault="009C251B" w:rsidP="009C251B">
      <w:pPr>
        <w:rPr>
          <w:szCs w:val="24"/>
        </w:rPr>
      </w:pPr>
      <w:r w:rsidRPr="00CC56D0">
        <w:tab/>
      </w:r>
      <w:r w:rsidR="0017780C">
        <w:t>“</w:t>
      </w:r>
      <w:r w:rsidRPr="00CC56D0">
        <w:t>Section 49</w:t>
      </w:r>
      <w:r w:rsidRPr="00CC56D0">
        <w:noBreakHyphen/>
        <w:t>11</w:t>
      </w:r>
      <w:r w:rsidRPr="00CC56D0">
        <w:noBreakHyphen/>
        <w:t>150.</w:t>
      </w:r>
      <w:r w:rsidRPr="00CC56D0">
        <w:tab/>
      </w:r>
      <w:r w:rsidRPr="00CC56D0">
        <w:rPr>
          <w:u w:val="single"/>
        </w:rPr>
        <w:t>(A)</w:t>
      </w:r>
      <w:r w:rsidRPr="00CC56D0">
        <w:tab/>
      </w:r>
      <w:r w:rsidRPr="00CC56D0">
        <w:rPr>
          <w:szCs w:val="24"/>
        </w:rPr>
        <w:t>The owner of a dam or reservoir constructed in this State solely is responsible for maintaining the dam or reservoir in a safe condition throughout the life of the structure. The owner of a dam or reservoir shall inform the department in writing within thirty days after title to the dam or reservoir legally has been transferred from his ownership. The notice must include the name</w:t>
      </w:r>
      <w:r w:rsidRPr="00CC56D0">
        <w:rPr>
          <w:szCs w:val="24"/>
          <w:u w:val="single"/>
        </w:rPr>
        <w:t>,</w:t>
      </w:r>
      <w:r w:rsidRPr="00CC56D0">
        <w:rPr>
          <w:szCs w:val="24"/>
        </w:rPr>
        <w:t xml:space="preserve"> </w:t>
      </w:r>
      <w:r w:rsidRPr="00CC56D0">
        <w:rPr>
          <w:strike/>
          <w:szCs w:val="24"/>
        </w:rPr>
        <w:t>and address</w:t>
      </w:r>
      <w:r w:rsidRPr="00CC56D0">
        <w:rPr>
          <w:szCs w:val="24"/>
        </w:rPr>
        <w:t xml:space="preserve"> </w:t>
      </w:r>
      <w:r w:rsidRPr="00CC56D0">
        <w:rPr>
          <w:szCs w:val="24"/>
          <w:u w:val="single"/>
        </w:rPr>
        <w:t>home or business address, phone number, and email address, if any,</w:t>
      </w:r>
      <w:r w:rsidRPr="00CC56D0">
        <w:rPr>
          <w:szCs w:val="24"/>
        </w:rPr>
        <w:t xml:space="preserve"> of the new owner. </w:t>
      </w:r>
    </w:p>
    <w:p w:rsidR="009C251B" w:rsidRPr="00CC56D0" w:rsidRDefault="009C251B" w:rsidP="009C251B">
      <w:pPr>
        <w:rPr>
          <w:szCs w:val="24"/>
          <w:u w:val="single"/>
        </w:rPr>
      </w:pPr>
      <w:r w:rsidRPr="00CC56D0">
        <w:rPr>
          <w:szCs w:val="24"/>
        </w:rPr>
        <w:tab/>
      </w:r>
      <w:r w:rsidRPr="00CC56D0">
        <w:rPr>
          <w:szCs w:val="24"/>
          <w:u w:val="single"/>
        </w:rPr>
        <w:t>(B)</w:t>
      </w:r>
      <w:r w:rsidRPr="00CC56D0">
        <w:rPr>
          <w:szCs w:val="24"/>
        </w:rPr>
        <w:tab/>
      </w:r>
      <w:r w:rsidRPr="00CC56D0">
        <w:rPr>
          <w:szCs w:val="24"/>
          <w:u w:val="single"/>
        </w:rPr>
        <w:t>In addition to the requirements of subsection (A), an owner of a dam or reservoir not exempt from the provisions of this article also must provide the department annually no later than July first of each year with current contact information regarding the owner, including name, home or business address, phone number, and email address, if any, together with a completed dam owner checklist on a form provided by the department.</w:t>
      </w:r>
    </w:p>
    <w:p w:rsidR="009C251B" w:rsidRPr="00CC56D0" w:rsidRDefault="009C251B" w:rsidP="009C251B">
      <w:pPr>
        <w:rPr>
          <w:szCs w:val="24"/>
        </w:rPr>
      </w:pPr>
      <w:r w:rsidRPr="00CC56D0">
        <w:rPr>
          <w:szCs w:val="24"/>
        </w:rPr>
        <w:tab/>
      </w:r>
      <w:r w:rsidRPr="00CC56D0">
        <w:rPr>
          <w:szCs w:val="24"/>
          <w:u w:val="single"/>
        </w:rPr>
        <w:t>(C)</w:t>
      </w:r>
      <w:r w:rsidRPr="00CC56D0">
        <w:rPr>
          <w:szCs w:val="24"/>
        </w:rPr>
        <w:tab/>
        <w:t xml:space="preserve">The owner of a dam or reservoir </w:t>
      </w:r>
      <w:r w:rsidRPr="00CC56D0">
        <w:rPr>
          <w:strike/>
          <w:szCs w:val="24"/>
        </w:rPr>
        <w:t>whose failure likely would cause loss of life or substantial property damage, a dam or reservoir</w:t>
      </w:r>
      <w:r w:rsidRPr="00CC56D0">
        <w:rPr>
          <w:szCs w:val="24"/>
        </w:rPr>
        <w:t xml:space="preserve"> classified as a high or significant hazard </w:t>
      </w:r>
      <w:r w:rsidRPr="00CC56D0">
        <w:rPr>
          <w:strike/>
          <w:szCs w:val="24"/>
        </w:rPr>
        <w:t xml:space="preserve">under existing regulations, </w:t>
      </w:r>
      <w:r w:rsidRPr="00CC56D0">
        <w:rPr>
          <w:szCs w:val="24"/>
          <w:u w:val="single"/>
        </w:rPr>
        <w:t>annually no later than July first of each year</w:t>
      </w:r>
      <w:r w:rsidRPr="00CC56D0">
        <w:rPr>
          <w:szCs w:val="24"/>
        </w:rPr>
        <w:t xml:space="preserve"> shall provide the department a current emergency action plan in the format the department by regulation requires</w:t>
      </w:r>
      <w:r w:rsidRPr="00CC56D0">
        <w:rPr>
          <w:szCs w:val="24"/>
          <w:u w:val="single"/>
        </w:rPr>
        <w:t xml:space="preserve">, including updated contact information for emergency management officials, such as police, fire, EMS, or utility departments or personnel, and for downstream residents and business owners located in the inundation zone for that dam or reservoir.  </w:t>
      </w:r>
      <w:r w:rsidRPr="009C251B">
        <w:rPr>
          <w:color w:val="000000"/>
          <w:u w:val="single" w:color="000000"/>
        </w:rPr>
        <w:t>However, nothing in the emergency action plan or any other provision of law or regulation shall require or impose a responsibility on the owner of a dam or reservoir classified as a high or significant hazard to notify any downstream residents or business owners located in the inundation zone for that dam or reservoir if the dam or reservoir owner has reason to believe that it is near failure or has failed.  The owner must notify emergency officials and the department’s Dams and Reservoirs Safety program of the dam or reservoir’s failure or potential failure.  It is the responsibility of the emergency management officials identified in the emergency action plan to inform any downstream residents or business owners located in the inundation zone of this fact and to cause them to be evacuated if it is considered necessary</w:t>
      </w:r>
      <w:r w:rsidRPr="009C251B">
        <w:rPr>
          <w:color w:val="000000"/>
          <w:u w:color="000000"/>
        </w:rPr>
        <w:t>.</w:t>
      </w:r>
      <w:r w:rsidRPr="00CC56D0">
        <w:rPr>
          <w:szCs w:val="24"/>
        </w:rPr>
        <w:t>”</w:t>
      </w:r>
    </w:p>
    <w:p w:rsidR="009C251B" w:rsidRPr="00CC56D0" w:rsidRDefault="009C251B" w:rsidP="009C251B">
      <w:pPr>
        <w:rPr>
          <w:szCs w:val="24"/>
        </w:rPr>
      </w:pPr>
      <w:r w:rsidRPr="00CC56D0">
        <w:rPr>
          <w:szCs w:val="24"/>
        </w:rPr>
        <w:t>SECTION</w:t>
      </w:r>
      <w:r w:rsidRPr="00CC56D0">
        <w:rPr>
          <w:szCs w:val="24"/>
        </w:rPr>
        <w:tab/>
        <w:t>3.</w:t>
      </w:r>
      <w:r w:rsidRPr="00CC56D0">
        <w:rPr>
          <w:szCs w:val="24"/>
        </w:rPr>
        <w:tab/>
        <w:t>Section 49-11-170 of the 1976 Code is amended by adding an appropriately numbered subsection to read:</w:t>
      </w:r>
    </w:p>
    <w:p w:rsidR="009C251B" w:rsidRPr="00CC56D0" w:rsidRDefault="009C251B" w:rsidP="009C251B">
      <w:pPr>
        <w:rPr>
          <w:szCs w:val="24"/>
        </w:rPr>
      </w:pPr>
      <w:r w:rsidRPr="00CC56D0">
        <w:rPr>
          <w:szCs w:val="24"/>
        </w:rPr>
        <w:tab/>
        <w:t>“(  )</w:t>
      </w:r>
      <w:r w:rsidRPr="00CC56D0">
        <w:rPr>
          <w:szCs w:val="24"/>
        </w:rPr>
        <w:tab/>
        <w:t>The department shall not require any changes to the dam or its appurtenant works due to reclassification of a dam unless failure would likely cause loss of life, or the department, through inspection, identifies repairs that must be made.”</w:t>
      </w:r>
    </w:p>
    <w:p w:rsidR="009C251B" w:rsidRPr="00CC56D0" w:rsidRDefault="009C251B" w:rsidP="009C251B">
      <w:pPr>
        <w:rPr>
          <w:szCs w:val="24"/>
        </w:rPr>
      </w:pPr>
      <w:r w:rsidRPr="00CC56D0">
        <w:rPr>
          <w:szCs w:val="24"/>
        </w:rPr>
        <w:t>SECTION</w:t>
      </w:r>
      <w:r w:rsidRPr="00CC56D0">
        <w:rPr>
          <w:szCs w:val="24"/>
        </w:rPr>
        <w:tab/>
        <w:t>4.</w:t>
      </w:r>
      <w:r w:rsidRPr="00CC56D0">
        <w:rPr>
          <w:szCs w:val="24"/>
        </w:rPr>
        <w:tab/>
        <w:t>This act takes effect upon approval by the Governor.</w:t>
      </w:r>
      <w:r w:rsidR="002760E1">
        <w:rPr>
          <w:szCs w:val="24"/>
        </w:rPr>
        <w:t xml:space="preserve"> </w:t>
      </w:r>
      <w:r w:rsidRPr="00CC56D0">
        <w:rPr>
          <w:szCs w:val="24"/>
        </w:rPr>
        <w:t>/</w:t>
      </w:r>
    </w:p>
    <w:p w:rsidR="009C251B" w:rsidRPr="00CC56D0" w:rsidRDefault="009C251B" w:rsidP="009C251B">
      <w:r w:rsidRPr="00CC56D0">
        <w:t>Renumber sections to conform.</w:t>
      </w:r>
    </w:p>
    <w:p w:rsidR="009C251B" w:rsidRDefault="009C251B" w:rsidP="009C251B">
      <w:r w:rsidRPr="00CC56D0">
        <w:t>Amend title to conform.</w:t>
      </w:r>
    </w:p>
    <w:p w:rsidR="009C251B" w:rsidRDefault="009C251B" w:rsidP="009C251B"/>
    <w:p w:rsidR="009C251B" w:rsidRDefault="009C251B" w:rsidP="009C251B">
      <w:r>
        <w:t>Rep. HIOTT explained the amendment.</w:t>
      </w:r>
    </w:p>
    <w:p w:rsidR="00031A80" w:rsidRDefault="00031A80" w:rsidP="009C251B"/>
    <w:p w:rsidR="009C251B" w:rsidRDefault="009C251B" w:rsidP="009C251B">
      <w:r>
        <w:t>Reps. LOWE, HILL, ANTHONY, MURPHY, TOOLE, D. C. MOSS, BALES, WEEKS, DOUGLAS, OTT, FINLAY, ATWATER, MAGNUSON and POPE requested debate on the Bill.</w:t>
      </w:r>
    </w:p>
    <w:p w:rsidR="009C251B" w:rsidRDefault="009C251B" w:rsidP="009C251B"/>
    <w:p w:rsidR="009C251B" w:rsidRDefault="009C251B" w:rsidP="009C251B">
      <w:r>
        <w:t>Rep. V. S. MOSS moved that the House do now adjourn, which was agreed to.</w:t>
      </w:r>
    </w:p>
    <w:p w:rsidR="009C251B" w:rsidRDefault="009C251B" w:rsidP="009C251B"/>
    <w:p w:rsidR="009C251B" w:rsidRDefault="009C251B" w:rsidP="009C251B">
      <w:pPr>
        <w:keepNext/>
        <w:jc w:val="center"/>
        <w:rPr>
          <w:b/>
        </w:rPr>
      </w:pPr>
      <w:r w:rsidRPr="009C251B">
        <w:rPr>
          <w:b/>
        </w:rPr>
        <w:t>RETURNED WITH CONCURRENCE</w:t>
      </w:r>
    </w:p>
    <w:p w:rsidR="009C251B" w:rsidRDefault="009C251B" w:rsidP="009C251B">
      <w:r>
        <w:t>The Senate returned to the House with concurrence the following:</w:t>
      </w:r>
    </w:p>
    <w:p w:rsidR="009C251B" w:rsidRDefault="009C251B" w:rsidP="009C251B">
      <w:bookmarkStart w:id="85" w:name="include_clip_start_190"/>
      <w:bookmarkEnd w:id="85"/>
    </w:p>
    <w:p w:rsidR="009C251B" w:rsidRDefault="009C251B" w:rsidP="009C251B">
      <w:r>
        <w:t>H. 3588 -- Reps. Gagnon, West, White,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Wheeler, Whipper, Whitmire, Williams, Willis and Yow: A CONCURRENT RESOLUTION TO RECOGNIZE AND HONOR THE DIXIE HIGH SCHOOL BOYS CROSS COUNTRY TEAM, COACHES, AND SCHOOL OFFICIALS FOR AN OUTSTANDING SEASON AND TO CONGRATULATE THEM FOR WINNING THE 2016 SOUTH CAROLINA CLASS A STATE CHAMPIONSHIP TITLE.</w:t>
      </w:r>
    </w:p>
    <w:p w:rsidR="009C251B" w:rsidRDefault="009C251B" w:rsidP="009C251B">
      <w:bookmarkStart w:id="86" w:name="include_clip_end_190"/>
      <w:bookmarkStart w:id="87" w:name="include_clip_start_191"/>
      <w:bookmarkEnd w:id="86"/>
      <w:bookmarkEnd w:id="87"/>
    </w:p>
    <w:p w:rsidR="009C251B" w:rsidRDefault="009C251B" w:rsidP="009C251B">
      <w:r>
        <w:t>H. 3576 -- Reps. Atkinson, Alexander, Allison, Anderson, Anthony, Arrington,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COMMEND DR. FREDIS CLEON ("FRED") FORE OF MARION COUNTY FOR HIS OUTSTANDING PUBLIC AND MILITARY SERVICE TO THE PEOPLE OF SOUTH CAROLINA AND THIS GREAT COUNTRY.</w:t>
      </w:r>
    </w:p>
    <w:p w:rsidR="009C251B" w:rsidRDefault="009C251B" w:rsidP="009C251B">
      <w:bookmarkStart w:id="88" w:name="include_clip_end_191"/>
      <w:bookmarkStart w:id="89" w:name="include_clip_start_192"/>
      <w:bookmarkEnd w:id="88"/>
      <w:bookmarkEnd w:id="89"/>
    </w:p>
    <w:p w:rsidR="009C251B" w:rsidRDefault="009C251B" w:rsidP="009C251B">
      <w:r>
        <w:t>H. 3568 -- Rep. Lucas: A CONCURRENT RESOLUTION TO RECOGNIZE AND HONOR THE FAITHFUL COMMITMENT OF THE FIREFIGHTERS OF THE BUFFALO-MT. PISGAH FIRE PROTECTION DISTRICT AND TO CELEBRATE WITH THEM A HALF CENTURY OF THE DEPARTMENT'S DEDICATED SERVICE TO THE COMMUNITIES OF BUFFALO AND MT. PISGAH.</w:t>
      </w:r>
    </w:p>
    <w:p w:rsidR="009C251B" w:rsidRDefault="009C251B" w:rsidP="009C251B">
      <w:bookmarkStart w:id="90" w:name="include_clip_end_192"/>
      <w:bookmarkEnd w:id="90"/>
    </w:p>
    <w:p w:rsidR="009C251B" w:rsidRDefault="009C251B" w:rsidP="009C251B">
      <w:pPr>
        <w:keepNext/>
        <w:pBdr>
          <w:top w:val="single" w:sz="4" w:space="1" w:color="auto"/>
          <w:left w:val="single" w:sz="4" w:space="4" w:color="auto"/>
          <w:right w:val="single" w:sz="4" w:space="4" w:color="auto"/>
          <w:between w:val="single" w:sz="4" w:space="1" w:color="auto"/>
          <w:bar w:val="single" w:sz="4" w:color="auto"/>
        </w:pBdr>
        <w:jc w:val="center"/>
        <w:rPr>
          <w:b/>
        </w:rPr>
      </w:pPr>
      <w:r w:rsidRPr="009C251B">
        <w:rPr>
          <w:b/>
        </w:rPr>
        <w:t>ADJOURNMENT</w:t>
      </w:r>
    </w:p>
    <w:p w:rsidR="009C251B" w:rsidRDefault="009C251B" w:rsidP="009C251B">
      <w:pPr>
        <w:keepNext/>
        <w:pBdr>
          <w:left w:val="single" w:sz="4" w:space="4" w:color="auto"/>
          <w:right w:val="single" w:sz="4" w:space="4" w:color="auto"/>
          <w:between w:val="single" w:sz="4" w:space="1" w:color="auto"/>
          <w:bar w:val="single" w:sz="4" w:color="auto"/>
        </w:pBdr>
      </w:pPr>
      <w:r>
        <w:t>At 1:12 p.m. the House, in accordance with the motion of Rep. SIMRILL, adjourned in memory of Ruby Lynn Wright Delleney, mother of Representative Delleney, to meet at 10:00 a.m. tomorrow.</w:t>
      </w:r>
    </w:p>
    <w:p w:rsidR="009C251B" w:rsidRDefault="009C251B" w:rsidP="009C251B">
      <w:pPr>
        <w:pBdr>
          <w:left w:val="single" w:sz="4" w:space="4" w:color="auto"/>
          <w:bottom w:val="single" w:sz="4" w:space="1" w:color="auto"/>
          <w:right w:val="single" w:sz="4" w:space="4" w:color="auto"/>
          <w:between w:val="single" w:sz="4" w:space="1" w:color="auto"/>
          <w:bar w:val="single" w:sz="4" w:color="auto"/>
        </w:pBdr>
        <w:jc w:val="center"/>
      </w:pPr>
      <w:r>
        <w:t>***</w:t>
      </w:r>
    </w:p>
    <w:sectPr w:rsidR="009C251B" w:rsidSect="00AC158C">
      <w:headerReference w:type="default" r:id="rId7"/>
      <w:footerReference w:type="default" r:id="rId8"/>
      <w:headerReference w:type="first" r:id="rId9"/>
      <w:footerReference w:type="first" r:id="rId10"/>
      <w:pgSz w:w="12240" w:h="15840" w:code="1"/>
      <w:pgMar w:top="1008" w:right="4694" w:bottom="3499" w:left="1224" w:header="1008" w:footer="3499" w:gutter="0"/>
      <w:pgNumType w:start="94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58C" w:rsidRDefault="00AC158C">
      <w:r>
        <w:separator/>
      </w:r>
    </w:p>
  </w:endnote>
  <w:endnote w:type="continuationSeparator" w:id="0">
    <w:p w:rsidR="00AC158C" w:rsidRDefault="00AC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492084"/>
      <w:docPartObj>
        <w:docPartGallery w:val="Page Numbers (Bottom of Page)"/>
        <w:docPartUnique/>
      </w:docPartObj>
    </w:sdtPr>
    <w:sdtEndPr>
      <w:rPr>
        <w:noProof/>
      </w:rPr>
    </w:sdtEndPr>
    <w:sdtContent>
      <w:p w:rsidR="00AC158C" w:rsidRDefault="00AC158C">
        <w:pPr>
          <w:pStyle w:val="Footer"/>
          <w:jc w:val="center"/>
        </w:pPr>
        <w:r>
          <w:fldChar w:fldCharType="begin"/>
        </w:r>
        <w:r>
          <w:instrText xml:space="preserve"> PAGE   \* MERGEFORMAT </w:instrText>
        </w:r>
        <w:r>
          <w:fldChar w:fldCharType="separate"/>
        </w:r>
        <w:r w:rsidR="00031A80">
          <w:rPr>
            <w:noProof/>
          </w:rPr>
          <w:t>976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8C" w:rsidRDefault="00AC158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53F18">
      <w:rPr>
        <w:rStyle w:val="PageNumber"/>
        <w:noProof/>
      </w:rPr>
      <w:t>940</w:t>
    </w:r>
    <w:r>
      <w:rPr>
        <w:rStyle w:val="PageNumber"/>
      </w:rPr>
      <w:fldChar w:fldCharType="end"/>
    </w:r>
  </w:p>
  <w:p w:rsidR="00AC158C" w:rsidRDefault="00AC1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58C" w:rsidRDefault="00AC158C">
      <w:r>
        <w:separator/>
      </w:r>
    </w:p>
  </w:footnote>
  <w:footnote w:type="continuationSeparator" w:id="0">
    <w:p w:rsidR="00AC158C" w:rsidRDefault="00AC1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8C" w:rsidRDefault="00AC158C" w:rsidP="008D6D77">
    <w:pPr>
      <w:pStyle w:val="Header"/>
      <w:jc w:val="center"/>
      <w:rPr>
        <w:b/>
      </w:rPr>
    </w:pPr>
    <w:r>
      <w:rPr>
        <w:b/>
      </w:rPr>
      <w:t>TUESDAY, JANUARY 31, 2017</w:t>
    </w:r>
  </w:p>
  <w:p w:rsidR="00AC158C" w:rsidRDefault="00AC158C" w:rsidP="008D6D77">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8C" w:rsidRDefault="00AC158C">
    <w:pPr>
      <w:pStyle w:val="Header"/>
      <w:jc w:val="center"/>
      <w:rPr>
        <w:b/>
      </w:rPr>
    </w:pPr>
    <w:r>
      <w:rPr>
        <w:b/>
      </w:rPr>
      <w:t>Tuesday, January 31, 2017</w:t>
    </w:r>
  </w:p>
  <w:p w:rsidR="00AC158C" w:rsidRDefault="00AC158C">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1B"/>
    <w:rsid w:val="00031A80"/>
    <w:rsid w:val="000A75E1"/>
    <w:rsid w:val="0017780C"/>
    <w:rsid w:val="002760E1"/>
    <w:rsid w:val="00586552"/>
    <w:rsid w:val="00676099"/>
    <w:rsid w:val="00853F18"/>
    <w:rsid w:val="008D6D77"/>
    <w:rsid w:val="009C251B"/>
    <w:rsid w:val="00AC158C"/>
    <w:rsid w:val="00ED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3E28BB-3F01-4B30-95F5-F9D3EA69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C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C251B"/>
    <w:rPr>
      <w:b/>
      <w:sz w:val="30"/>
    </w:rPr>
  </w:style>
  <w:style w:type="paragraph" w:customStyle="1" w:styleId="Cover1">
    <w:name w:val="Cover1"/>
    <w:basedOn w:val="Normal"/>
    <w:rsid w:val="009C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C251B"/>
    <w:pPr>
      <w:ind w:firstLine="0"/>
      <w:jc w:val="left"/>
    </w:pPr>
    <w:rPr>
      <w:sz w:val="20"/>
    </w:rPr>
  </w:style>
  <w:style w:type="paragraph" w:customStyle="1" w:styleId="Cover3">
    <w:name w:val="Cover3"/>
    <w:basedOn w:val="Normal"/>
    <w:rsid w:val="009C251B"/>
    <w:pPr>
      <w:ind w:firstLine="0"/>
      <w:jc w:val="center"/>
    </w:pPr>
    <w:rPr>
      <w:b/>
    </w:rPr>
  </w:style>
  <w:style w:type="paragraph" w:customStyle="1" w:styleId="Cover4">
    <w:name w:val="Cover4"/>
    <w:basedOn w:val="Cover1"/>
    <w:rsid w:val="009C251B"/>
    <w:pPr>
      <w:keepNext/>
    </w:pPr>
    <w:rPr>
      <w:b/>
      <w:sz w:val="20"/>
    </w:rPr>
  </w:style>
  <w:style w:type="character" w:customStyle="1" w:styleId="HeaderChar">
    <w:name w:val="Header Char"/>
    <w:basedOn w:val="DefaultParagraphFont"/>
    <w:link w:val="Header"/>
    <w:uiPriority w:val="99"/>
    <w:rsid w:val="008D6D77"/>
    <w:rPr>
      <w:sz w:val="22"/>
    </w:rPr>
  </w:style>
  <w:style w:type="character" w:customStyle="1" w:styleId="FooterChar">
    <w:name w:val="Footer Char"/>
    <w:basedOn w:val="DefaultParagraphFont"/>
    <w:link w:val="Footer"/>
    <w:uiPriority w:val="99"/>
    <w:rsid w:val="008D6D7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15</TotalTime>
  <Pages>2</Pages>
  <Words>9191</Words>
  <Characters>50702</Characters>
  <Application>Microsoft Office Word</Application>
  <DocSecurity>0</DocSecurity>
  <Lines>1862</Lines>
  <Paragraphs>878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1/31/2017 - South Carolina Legislature Online</dc:title>
  <dc:subject/>
  <dc:creator>%USERNAME%</dc:creator>
  <cp:keywords/>
  <dc:description/>
  <cp:lastModifiedBy>Stephanie Doherty</cp:lastModifiedBy>
  <cp:revision>5</cp:revision>
  <dcterms:created xsi:type="dcterms:W3CDTF">2017-02-24T20:34:00Z</dcterms:created>
  <dcterms:modified xsi:type="dcterms:W3CDTF">2018-01-31T16:08:00Z</dcterms:modified>
</cp:coreProperties>
</file>