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167" w:rsidRDefault="00657167" w:rsidP="00657167">
      <w:pPr>
        <w:ind w:firstLine="0"/>
        <w:rPr>
          <w:strike/>
        </w:rPr>
      </w:pPr>
      <w:bookmarkStart w:id="0" w:name="_GoBack"/>
      <w:bookmarkEnd w:id="0"/>
    </w:p>
    <w:p w:rsidR="00657167" w:rsidRDefault="00657167" w:rsidP="00657167">
      <w:pPr>
        <w:ind w:firstLine="0"/>
        <w:rPr>
          <w:strike/>
        </w:rPr>
      </w:pPr>
      <w:r>
        <w:rPr>
          <w:strike/>
        </w:rPr>
        <w:t>Indicates Matter Stricken</w:t>
      </w:r>
    </w:p>
    <w:p w:rsidR="00657167" w:rsidRDefault="00657167" w:rsidP="00657167">
      <w:pPr>
        <w:ind w:firstLine="0"/>
        <w:rPr>
          <w:u w:val="single"/>
        </w:rPr>
      </w:pPr>
      <w:r>
        <w:rPr>
          <w:u w:val="single"/>
        </w:rPr>
        <w:t>Indicates New Matter</w:t>
      </w:r>
    </w:p>
    <w:p w:rsidR="00657167" w:rsidRDefault="00657167"/>
    <w:p w:rsidR="00657167" w:rsidRDefault="00657167">
      <w:r>
        <w:t>The House assembled at 10:00 a.m.</w:t>
      </w:r>
    </w:p>
    <w:p w:rsidR="00657167" w:rsidRDefault="00657167">
      <w:r>
        <w:t>Deliberations were opened with prayer by Rev. Charles E. Seastrunk, Jr., as follows:</w:t>
      </w:r>
    </w:p>
    <w:p w:rsidR="00657167" w:rsidRDefault="00657167"/>
    <w:p w:rsidR="00657167" w:rsidRPr="00680730" w:rsidRDefault="00657167" w:rsidP="00657167">
      <w:pPr>
        <w:tabs>
          <w:tab w:val="left" w:pos="270"/>
        </w:tabs>
        <w:ind w:firstLine="0"/>
      </w:pPr>
      <w:bookmarkStart w:id="1" w:name="file_start2"/>
      <w:bookmarkEnd w:id="1"/>
      <w:r w:rsidRPr="00680730">
        <w:tab/>
        <w:t>Our thought for today is from Psalm 26:8: “O Lord, I love the house in which you dwell, and the place where your glory abides.”</w:t>
      </w:r>
    </w:p>
    <w:p w:rsidR="00657167" w:rsidRDefault="00657167" w:rsidP="00657167">
      <w:pPr>
        <w:tabs>
          <w:tab w:val="left" w:pos="270"/>
        </w:tabs>
        <w:ind w:firstLine="0"/>
      </w:pPr>
      <w:r w:rsidRPr="00680730">
        <w:tab/>
        <w:t>Let us pray. Surround us, O Lord, with Your abiding love and safety, as these Representatives strive to be the best in doing what they are elected to do. Give them power and sustain them as they carefully work through the agenda for today. Give them strength, wisdom, and integrity. Look in favor upon our Nation, President, State, Governor, Speaker, staff, and all who faithfully fulfill the duties assigned. Protect our first responders and our defenders of freedom at home and abroad, as they protect us. Heal the wounds, those seen and those hidden, of our men and women who suffer and sacrifice for our freedom. Lord, in Your mercy, hear our prayer. Amen.</w:t>
      </w:r>
    </w:p>
    <w:p w:rsidR="00657167" w:rsidRDefault="00657167" w:rsidP="00657167">
      <w:pPr>
        <w:tabs>
          <w:tab w:val="left" w:pos="270"/>
        </w:tabs>
        <w:ind w:firstLine="0"/>
      </w:pPr>
    </w:p>
    <w:p w:rsidR="00657167" w:rsidRDefault="00657167" w:rsidP="00657167">
      <w:r>
        <w:t>Pursuant to Rule 6.3, the House of Representatives was led in the Pledge of Allegiance to the Flag of the United States of America by the SPEAKER.</w:t>
      </w:r>
    </w:p>
    <w:p w:rsidR="00657167" w:rsidRDefault="00657167" w:rsidP="00657167"/>
    <w:p w:rsidR="00657167" w:rsidRDefault="00657167" w:rsidP="00657167">
      <w:r>
        <w:t>After corrections to the Journal of the proceedings of yesterday, the SPEAKER ordered it confirmed.</w:t>
      </w:r>
    </w:p>
    <w:p w:rsidR="00657167" w:rsidRDefault="00657167" w:rsidP="00657167"/>
    <w:p w:rsidR="00657167" w:rsidRDefault="00657167" w:rsidP="00657167">
      <w:pPr>
        <w:keepNext/>
        <w:jc w:val="center"/>
        <w:rPr>
          <w:b/>
        </w:rPr>
      </w:pPr>
      <w:r w:rsidRPr="00657167">
        <w:rPr>
          <w:b/>
        </w:rPr>
        <w:t>MOTION ADOPTED</w:t>
      </w:r>
    </w:p>
    <w:p w:rsidR="00657167" w:rsidRDefault="00657167" w:rsidP="00657167">
      <w:r>
        <w:t>Rep. COBB-HUNTER moved that when the House adjourns, it adjourn in memory of Sheila Catherine Gallagher of Florence, which was agreed to.</w:t>
      </w:r>
    </w:p>
    <w:p w:rsidR="00657167" w:rsidRDefault="00657167" w:rsidP="00657167"/>
    <w:p w:rsidR="00657167" w:rsidRDefault="00657167" w:rsidP="00657167">
      <w:pPr>
        <w:keepNext/>
        <w:jc w:val="center"/>
        <w:rPr>
          <w:b/>
        </w:rPr>
      </w:pPr>
      <w:r w:rsidRPr="00657167">
        <w:rPr>
          <w:b/>
        </w:rPr>
        <w:t>COMMUNICATION</w:t>
      </w:r>
    </w:p>
    <w:p w:rsidR="00657167" w:rsidRDefault="00657167" w:rsidP="00657167">
      <w:r>
        <w:t>The following was received:</w:t>
      </w:r>
    </w:p>
    <w:p w:rsidR="00657167" w:rsidRDefault="00657167" w:rsidP="00657167">
      <w:pPr>
        <w:keepNext/>
      </w:pPr>
    </w:p>
    <w:p w:rsidR="00657167" w:rsidRPr="00536420" w:rsidRDefault="00657167" w:rsidP="00657167">
      <w:pPr>
        <w:pStyle w:val="BodyText"/>
        <w:tabs>
          <w:tab w:val="left" w:pos="270"/>
        </w:tabs>
        <w:ind w:left="0"/>
        <w:rPr>
          <w:sz w:val="22"/>
          <w:szCs w:val="22"/>
        </w:rPr>
      </w:pPr>
      <w:bookmarkStart w:id="2" w:name="file_start8"/>
      <w:bookmarkEnd w:id="2"/>
      <w:r w:rsidRPr="00536420">
        <w:rPr>
          <w:sz w:val="22"/>
          <w:szCs w:val="22"/>
        </w:rPr>
        <w:t>January 31, 2017</w:t>
      </w:r>
    </w:p>
    <w:p w:rsidR="00657167" w:rsidRPr="00536420" w:rsidRDefault="00657167" w:rsidP="00657167">
      <w:pPr>
        <w:keepLines/>
        <w:tabs>
          <w:tab w:val="left" w:pos="216"/>
          <w:tab w:val="left" w:pos="270"/>
        </w:tabs>
        <w:ind w:firstLine="0"/>
      </w:pPr>
      <w:r w:rsidRPr="00536420">
        <w:t>The Honorable James H. Lucas</w:t>
      </w:r>
    </w:p>
    <w:p w:rsidR="00657167" w:rsidRPr="00536420" w:rsidRDefault="00657167" w:rsidP="00657167">
      <w:pPr>
        <w:keepLines/>
        <w:tabs>
          <w:tab w:val="left" w:pos="216"/>
          <w:tab w:val="left" w:pos="270"/>
        </w:tabs>
        <w:ind w:firstLine="0"/>
      </w:pPr>
      <w:r w:rsidRPr="00536420">
        <w:t>Speaker of the House of Representatives</w:t>
      </w:r>
    </w:p>
    <w:p w:rsidR="00657167" w:rsidRPr="00536420" w:rsidRDefault="00657167" w:rsidP="00657167">
      <w:pPr>
        <w:keepLines/>
        <w:tabs>
          <w:tab w:val="left" w:pos="216"/>
          <w:tab w:val="left" w:pos="270"/>
        </w:tabs>
        <w:ind w:firstLine="0"/>
      </w:pPr>
      <w:r w:rsidRPr="00536420">
        <w:t>506 Blatt Building</w:t>
      </w:r>
    </w:p>
    <w:p w:rsidR="00657167" w:rsidRPr="00536420" w:rsidRDefault="00657167" w:rsidP="00657167">
      <w:pPr>
        <w:keepLines/>
        <w:tabs>
          <w:tab w:val="left" w:pos="216"/>
          <w:tab w:val="left" w:pos="270"/>
        </w:tabs>
        <w:ind w:firstLine="0"/>
      </w:pPr>
      <w:r w:rsidRPr="00536420">
        <w:t>Columbia, South Carolina 29201</w:t>
      </w:r>
    </w:p>
    <w:p w:rsidR="00657167" w:rsidRPr="00536420" w:rsidRDefault="00657167" w:rsidP="00657167">
      <w:pPr>
        <w:keepLines/>
        <w:tabs>
          <w:tab w:val="left" w:pos="216"/>
          <w:tab w:val="left" w:pos="270"/>
        </w:tabs>
        <w:ind w:firstLine="0"/>
      </w:pPr>
      <w:r w:rsidRPr="00536420">
        <w:lastRenderedPageBreak/>
        <w:t>RE: House Bill 3559</w:t>
      </w:r>
    </w:p>
    <w:p w:rsidR="00657167" w:rsidRPr="00536420" w:rsidRDefault="00657167" w:rsidP="00657167">
      <w:pPr>
        <w:keepLines/>
        <w:tabs>
          <w:tab w:val="left" w:pos="216"/>
          <w:tab w:val="left" w:pos="270"/>
        </w:tabs>
        <w:ind w:firstLine="0"/>
      </w:pPr>
    </w:p>
    <w:p w:rsidR="00657167" w:rsidRPr="00536420" w:rsidRDefault="00657167" w:rsidP="00657167">
      <w:pPr>
        <w:keepLines/>
        <w:tabs>
          <w:tab w:val="left" w:pos="216"/>
          <w:tab w:val="left" w:pos="270"/>
        </w:tabs>
        <w:ind w:firstLine="0"/>
      </w:pPr>
      <w:r w:rsidRPr="00536420">
        <w:t>Dear Mr. Speaker,</w:t>
      </w:r>
    </w:p>
    <w:p w:rsidR="00657167" w:rsidRPr="00536420" w:rsidRDefault="00657167" w:rsidP="00657167">
      <w:pPr>
        <w:keepLines/>
        <w:tabs>
          <w:tab w:val="left" w:pos="216"/>
          <w:tab w:val="left" w:pos="270"/>
        </w:tabs>
        <w:ind w:firstLine="0"/>
      </w:pPr>
      <w:r w:rsidRPr="00536420">
        <w:tab/>
        <w:t xml:space="preserve">My son is a lobbyist working on H. 3559, dealing with industrial hemp. Because of this relationship, I respectfully request to recuse myself from any voting, debate, discussion, etc., in the future concerning H. 3559. </w:t>
      </w:r>
    </w:p>
    <w:p w:rsidR="00657167" w:rsidRPr="00536420" w:rsidRDefault="00657167" w:rsidP="00657167">
      <w:pPr>
        <w:keepLines/>
        <w:tabs>
          <w:tab w:val="left" w:pos="216"/>
          <w:tab w:val="left" w:pos="270"/>
        </w:tabs>
        <w:ind w:firstLine="0"/>
      </w:pPr>
    </w:p>
    <w:p w:rsidR="00657167" w:rsidRPr="00536420" w:rsidRDefault="00657167" w:rsidP="00657167">
      <w:pPr>
        <w:keepLines/>
        <w:tabs>
          <w:tab w:val="left" w:pos="216"/>
          <w:tab w:val="left" w:pos="270"/>
        </w:tabs>
        <w:ind w:firstLine="0"/>
      </w:pPr>
      <w:r w:rsidRPr="00536420">
        <w:t>Sincerely,</w:t>
      </w:r>
    </w:p>
    <w:p w:rsidR="00657167" w:rsidRPr="00536420" w:rsidRDefault="00657167" w:rsidP="00657167">
      <w:pPr>
        <w:keepLines/>
        <w:tabs>
          <w:tab w:val="left" w:pos="216"/>
          <w:tab w:val="left" w:pos="270"/>
        </w:tabs>
        <w:ind w:firstLine="0"/>
      </w:pPr>
      <w:r w:rsidRPr="00536420">
        <w:t>Rep. David Hiott</w:t>
      </w:r>
    </w:p>
    <w:p w:rsidR="00657167" w:rsidRDefault="00657167" w:rsidP="00657167">
      <w:pPr>
        <w:keepNext/>
        <w:ind w:firstLine="0"/>
      </w:pPr>
    </w:p>
    <w:p w:rsidR="00657167" w:rsidRDefault="00657167" w:rsidP="00657167">
      <w:bookmarkStart w:id="3" w:name="file_end8"/>
      <w:bookmarkEnd w:id="3"/>
      <w:r>
        <w:t>Received as information.</w:t>
      </w:r>
    </w:p>
    <w:p w:rsidR="00657167" w:rsidRDefault="00657167" w:rsidP="00657167"/>
    <w:p w:rsidR="00657167" w:rsidRDefault="00657167" w:rsidP="00657167">
      <w:pPr>
        <w:keepNext/>
        <w:jc w:val="center"/>
        <w:rPr>
          <w:b/>
        </w:rPr>
      </w:pPr>
      <w:r w:rsidRPr="00657167">
        <w:rPr>
          <w:b/>
        </w:rPr>
        <w:t>COMMUNICATION</w:t>
      </w:r>
    </w:p>
    <w:p w:rsidR="00657167" w:rsidRDefault="00657167" w:rsidP="00657167">
      <w:r>
        <w:t>The following was received:</w:t>
      </w:r>
    </w:p>
    <w:p w:rsidR="00657167" w:rsidRDefault="00657167" w:rsidP="00657167">
      <w:pPr>
        <w:keepNext/>
      </w:pPr>
    </w:p>
    <w:p w:rsidR="00657167" w:rsidRPr="00E75C3B" w:rsidRDefault="00657167" w:rsidP="00657167">
      <w:pPr>
        <w:pStyle w:val="BodyText"/>
        <w:tabs>
          <w:tab w:val="left" w:pos="270"/>
        </w:tabs>
        <w:ind w:left="0"/>
        <w:rPr>
          <w:sz w:val="22"/>
          <w:szCs w:val="22"/>
        </w:rPr>
      </w:pPr>
      <w:bookmarkStart w:id="4" w:name="file_start11"/>
      <w:bookmarkEnd w:id="4"/>
      <w:r w:rsidRPr="00E75C3B">
        <w:rPr>
          <w:sz w:val="22"/>
          <w:szCs w:val="22"/>
        </w:rPr>
        <w:t>February 1, 2017</w:t>
      </w:r>
    </w:p>
    <w:p w:rsidR="00657167" w:rsidRPr="00E75C3B" w:rsidRDefault="00657167" w:rsidP="00657167">
      <w:pPr>
        <w:keepLines/>
        <w:tabs>
          <w:tab w:val="left" w:pos="216"/>
          <w:tab w:val="left" w:pos="270"/>
        </w:tabs>
        <w:ind w:firstLine="0"/>
      </w:pPr>
      <w:r w:rsidRPr="00E75C3B">
        <w:t>The Honorable James H. Lucas</w:t>
      </w:r>
    </w:p>
    <w:p w:rsidR="00657167" w:rsidRPr="00E75C3B" w:rsidRDefault="00657167" w:rsidP="00657167">
      <w:pPr>
        <w:keepLines/>
        <w:tabs>
          <w:tab w:val="left" w:pos="216"/>
          <w:tab w:val="left" w:pos="270"/>
        </w:tabs>
        <w:ind w:firstLine="0"/>
      </w:pPr>
      <w:r w:rsidRPr="00E75C3B">
        <w:t>Speaker of the House of Representatives</w:t>
      </w:r>
    </w:p>
    <w:p w:rsidR="00657167" w:rsidRPr="00E75C3B" w:rsidRDefault="00657167" w:rsidP="00657167">
      <w:pPr>
        <w:keepLines/>
        <w:tabs>
          <w:tab w:val="left" w:pos="216"/>
          <w:tab w:val="left" w:pos="270"/>
        </w:tabs>
        <w:ind w:firstLine="0"/>
      </w:pPr>
      <w:r w:rsidRPr="00E75C3B">
        <w:t>506 Blatt Building</w:t>
      </w:r>
    </w:p>
    <w:p w:rsidR="00657167" w:rsidRPr="00E75C3B" w:rsidRDefault="00657167" w:rsidP="00657167">
      <w:pPr>
        <w:keepLines/>
        <w:tabs>
          <w:tab w:val="left" w:pos="216"/>
          <w:tab w:val="left" w:pos="270"/>
        </w:tabs>
        <w:ind w:firstLine="0"/>
      </w:pPr>
      <w:r w:rsidRPr="00E75C3B">
        <w:t>Columbia, South Carolina 29201</w:t>
      </w:r>
    </w:p>
    <w:p w:rsidR="00657167" w:rsidRPr="00E75C3B" w:rsidRDefault="00657167" w:rsidP="00657167">
      <w:pPr>
        <w:keepLines/>
        <w:tabs>
          <w:tab w:val="left" w:pos="216"/>
          <w:tab w:val="left" w:pos="270"/>
        </w:tabs>
        <w:ind w:firstLine="0"/>
      </w:pPr>
    </w:p>
    <w:p w:rsidR="00657167" w:rsidRPr="00E75C3B" w:rsidRDefault="00657167" w:rsidP="00657167">
      <w:pPr>
        <w:keepLines/>
        <w:tabs>
          <w:tab w:val="left" w:pos="216"/>
          <w:tab w:val="left" w:pos="270"/>
        </w:tabs>
        <w:ind w:firstLine="0"/>
      </w:pPr>
      <w:r w:rsidRPr="00E75C3B">
        <w:t>Dear Mr. Speaker,</w:t>
      </w:r>
    </w:p>
    <w:p w:rsidR="00657167" w:rsidRPr="00E75C3B" w:rsidRDefault="00657167" w:rsidP="00657167">
      <w:pPr>
        <w:keepLines/>
        <w:tabs>
          <w:tab w:val="left" w:pos="216"/>
          <w:tab w:val="left" w:pos="270"/>
        </w:tabs>
        <w:ind w:firstLine="0"/>
      </w:pPr>
      <w:r w:rsidRPr="00E75C3B">
        <w:tab/>
        <w:t>I am notifying you that I will not participate in the vote for the judicial election today for the following seat: Family Court, At-Large, Seat 7. Currently, I have a case pending with the spouse for one of the candidates in this race. Thus, in accordance with Section 8-13-700(B) of the S.C. Code of Laws, I recuse myself from voting on the race for this judicial seat because of a potential conflict of interest.</w:t>
      </w:r>
    </w:p>
    <w:p w:rsidR="00657167" w:rsidRPr="00E75C3B" w:rsidRDefault="00657167" w:rsidP="00657167">
      <w:pPr>
        <w:keepLines/>
        <w:tabs>
          <w:tab w:val="left" w:pos="216"/>
          <w:tab w:val="left" w:pos="270"/>
        </w:tabs>
        <w:ind w:firstLine="0"/>
      </w:pPr>
      <w:r w:rsidRPr="00E75C3B">
        <w:tab/>
        <w:t>While I know of no existing conflict, I am abstaining from voting on the judicial seat due to an overabundance of caution if a potential conflict may arise in which an economic interest of myself, an immediate family member, or an individual or business with which I am associated may be affected. I wish to have my recusal noted for the record in the journal.</w:t>
      </w:r>
    </w:p>
    <w:p w:rsidR="00657167" w:rsidRPr="00E75C3B" w:rsidRDefault="00657167" w:rsidP="00657167">
      <w:pPr>
        <w:keepLines/>
        <w:tabs>
          <w:tab w:val="left" w:pos="216"/>
          <w:tab w:val="left" w:pos="270"/>
        </w:tabs>
        <w:ind w:firstLine="0"/>
      </w:pPr>
    </w:p>
    <w:p w:rsidR="00657167" w:rsidRPr="00E75C3B" w:rsidRDefault="00657167" w:rsidP="00657167">
      <w:pPr>
        <w:keepLines/>
        <w:tabs>
          <w:tab w:val="left" w:pos="216"/>
          <w:tab w:val="left" w:pos="270"/>
        </w:tabs>
        <w:ind w:firstLine="0"/>
      </w:pPr>
      <w:r w:rsidRPr="00E75C3B">
        <w:t>Sincerely,</w:t>
      </w:r>
    </w:p>
    <w:p w:rsidR="00657167" w:rsidRPr="00E75C3B" w:rsidRDefault="00657167" w:rsidP="00657167">
      <w:pPr>
        <w:keepLines/>
        <w:tabs>
          <w:tab w:val="left" w:pos="216"/>
          <w:tab w:val="left" w:pos="270"/>
        </w:tabs>
        <w:ind w:firstLine="0"/>
      </w:pPr>
      <w:r w:rsidRPr="00E75C3B">
        <w:t>Rep. John R. McCravy III</w:t>
      </w:r>
    </w:p>
    <w:p w:rsidR="00657167" w:rsidRDefault="00657167" w:rsidP="00657167">
      <w:pPr>
        <w:keepNext/>
        <w:ind w:firstLine="0"/>
      </w:pPr>
    </w:p>
    <w:p w:rsidR="00657167" w:rsidRDefault="00657167" w:rsidP="00657167">
      <w:bookmarkStart w:id="5" w:name="file_end11"/>
      <w:bookmarkEnd w:id="5"/>
      <w:r>
        <w:t>Received as information.</w:t>
      </w:r>
    </w:p>
    <w:p w:rsidR="00657167" w:rsidRDefault="00657167" w:rsidP="00657167"/>
    <w:p w:rsidR="00657167" w:rsidRDefault="00657167" w:rsidP="00657167">
      <w:pPr>
        <w:keepNext/>
        <w:jc w:val="center"/>
        <w:rPr>
          <w:b/>
        </w:rPr>
      </w:pPr>
      <w:r w:rsidRPr="00657167">
        <w:rPr>
          <w:b/>
        </w:rPr>
        <w:t>CONCURRENT RESOLUTION</w:t>
      </w:r>
    </w:p>
    <w:p w:rsidR="00657167" w:rsidRDefault="00657167" w:rsidP="00657167">
      <w:pPr>
        <w:keepNext/>
      </w:pPr>
      <w:r>
        <w:t>The following was introduced:</w:t>
      </w:r>
    </w:p>
    <w:p w:rsidR="00657167" w:rsidRDefault="00657167" w:rsidP="00657167">
      <w:pPr>
        <w:keepNext/>
      </w:pPr>
      <w:bookmarkStart w:id="6" w:name="include_clip_start_14"/>
      <w:bookmarkEnd w:id="6"/>
    </w:p>
    <w:p w:rsidR="00657167" w:rsidRDefault="00657167" w:rsidP="00657167">
      <w:pPr>
        <w:keepNext/>
      </w:pPr>
      <w:r>
        <w:t>H. 3621 -- Rep. Gagnon: A CONCURRENT RESOLUTION TO REQUEST THAT THE DEPARTMENT OF TRANSPORTATION NAME THE INTERSECTION LOCATED AT THE JUNCTION OF SOUTH CAROLINA HIGHWAY 187 AND SOUTH CAROLINA HIGHWAY 29 IN ANDERSON COUNTY "PAUL ROBISON EARLE MEMORIAL INTERSECTION", AND ERECT APPROPRIATE MARKERS OR SIGNS AT THIS INTERSECTION CONTAINING THIS DESIGNATION.</w:t>
      </w:r>
    </w:p>
    <w:p w:rsidR="00657167" w:rsidRDefault="00657167" w:rsidP="00657167">
      <w:bookmarkStart w:id="7" w:name="include_clip_end_14"/>
      <w:bookmarkEnd w:id="7"/>
      <w:r>
        <w:t>The Concurrent Resolution was ordered referred to the Committee on Invitations and Memorial Resolutions.</w:t>
      </w:r>
    </w:p>
    <w:p w:rsidR="00657167" w:rsidRDefault="00657167" w:rsidP="00657167"/>
    <w:p w:rsidR="00657167" w:rsidRDefault="00657167" w:rsidP="00657167">
      <w:pPr>
        <w:keepNext/>
        <w:jc w:val="center"/>
        <w:rPr>
          <w:b/>
        </w:rPr>
      </w:pPr>
      <w:r w:rsidRPr="00657167">
        <w:rPr>
          <w:b/>
        </w:rPr>
        <w:t>CONCURRENT RESOLUTION</w:t>
      </w:r>
    </w:p>
    <w:p w:rsidR="00657167" w:rsidRDefault="00657167" w:rsidP="00657167">
      <w:pPr>
        <w:keepNext/>
      </w:pPr>
      <w:r>
        <w:t>The following was introduced:</w:t>
      </w:r>
    </w:p>
    <w:p w:rsidR="00657167" w:rsidRDefault="00657167" w:rsidP="00657167">
      <w:pPr>
        <w:keepNext/>
      </w:pPr>
      <w:bookmarkStart w:id="8" w:name="include_clip_start_17"/>
      <w:bookmarkEnd w:id="8"/>
    </w:p>
    <w:p w:rsidR="00600C36" w:rsidRDefault="00657167" w:rsidP="00657167">
      <w:r>
        <w:t xml:space="preserve">H. 3623 --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WILLIAM HENRY "BILL" JOHNSON, JR., OF MARION FOR HIS DEDICATED SERVICE TO THE CITIZENS OF MARION COUNTY AND TO WISH HIM MUCH SUCCESS AND HAPPINESS IN ALL HIS FUTURE ENDEAVORS UPON HIS RECENT RETIREMENT AS </w:t>
      </w:r>
      <w:r w:rsidR="00600C36">
        <w:br/>
      </w:r>
    </w:p>
    <w:p w:rsidR="00600C36" w:rsidRDefault="00600C36">
      <w:pPr>
        <w:ind w:firstLine="0"/>
        <w:jc w:val="left"/>
      </w:pPr>
      <w:r>
        <w:br w:type="page"/>
      </w:r>
    </w:p>
    <w:p w:rsidR="00657167" w:rsidRDefault="00657167" w:rsidP="00600C36">
      <w:pPr>
        <w:ind w:firstLine="0"/>
      </w:pPr>
      <w:r>
        <w:t>PRESIDENT AND CEO OF THE PEE DEE FEDERAL SAVINGS BANK.</w:t>
      </w:r>
    </w:p>
    <w:p w:rsidR="00600C36" w:rsidRDefault="00600C36" w:rsidP="00657167">
      <w:bookmarkStart w:id="9" w:name="include_clip_end_17"/>
      <w:bookmarkEnd w:id="9"/>
    </w:p>
    <w:p w:rsidR="00657167" w:rsidRDefault="00657167" w:rsidP="00657167">
      <w:r>
        <w:t>The Concurrent Resolution was agreed to and ordered sent to the Senate.</w:t>
      </w:r>
    </w:p>
    <w:p w:rsidR="00657167" w:rsidRDefault="00657167" w:rsidP="00657167"/>
    <w:p w:rsidR="00657167" w:rsidRDefault="00657167" w:rsidP="00657167">
      <w:pPr>
        <w:keepNext/>
        <w:jc w:val="center"/>
        <w:rPr>
          <w:b/>
        </w:rPr>
      </w:pPr>
      <w:r w:rsidRPr="00657167">
        <w:rPr>
          <w:b/>
        </w:rPr>
        <w:t>CONCURRENT RESOLUTION</w:t>
      </w:r>
    </w:p>
    <w:p w:rsidR="00657167" w:rsidRDefault="00657167" w:rsidP="00657167">
      <w:r>
        <w:t>The Senate sent to the House the following:</w:t>
      </w:r>
    </w:p>
    <w:p w:rsidR="00657167" w:rsidRDefault="00657167" w:rsidP="00657167">
      <w:bookmarkStart w:id="10" w:name="include_clip_start_20"/>
      <w:bookmarkEnd w:id="10"/>
    </w:p>
    <w:p w:rsidR="00657167" w:rsidRDefault="00657167" w:rsidP="00657167">
      <w:r>
        <w:t>S. 320 -- Senator Cromer: A CONCURRENT RESOLUTION TO CONGRATULATE DR. JAMES E. WISEMAN ON THE OCCASION OF HIS RETIREMENT, TO COMMEND HIM FOR HIS TWENTY-FIVE YEARS OF OUTSTANDING LEADERSHIP TO THE NEWBERRY OPERA HOUSE FOUNDATION, AND TO WISH HIM MUCH HAPPINESS AND FULFILLMENT IN THE YEARS TO COME.</w:t>
      </w:r>
    </w:p>
    <w:p w:rsidR="00657167" w:rsidRDefault="00657167" w:rsidP="00657167">
      <w:bookmarkStart w:id="11" w:name="include_clip_end_20"/>
      <w:bookmarkEnd w:id="11"/>
    </w:p>
    <w:p w:rsidR="00657167" w:rsidRDefault="00657167" w:rsidP="00657167">
      <w:r>
        <w:t>The Concurrent Resolution was agreed to and ordered returned to the Senate with concurrence.</w:t>
      </w:r>
    </w:p>
    <w:p w:rsidR="00657167" w:rsidRDefault="00657167" w:rsidP="00657167"/>
    <w:p w:rsidR="00997380" w:rsidRPr="00997380" w:rsidRDefault="00997380" w:rsidP="0099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b/>
        </w:rPr>
      </w:pPr>
      <w:r>
        <w:rPr>
          <w:b/>
        </w:rPr>
        <w:t>INTRODUCTION OF BILLS</w:t>
      </w:r>
    </w:p>
    <w:p w:rsidR="00997380" w:rsidRDefault="00997380" w:rsidP="0099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The following Bills were introduced, read the first time, and referred to the appropriate committees:</w:t>
      </w:r>
    </w:p>
    <w:p w:rsidR="00997380" w:rsidRDefault="00997380" w:rsidP="0099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97380" w:rsidRPr="001E7052" w:rsidRDefault="00997380" w:rsidP="0099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E7052">
        <w:t xml:space="preserve">H. 3622 -- Reps. Ryhal, Atkinson, Burns, Duckworth, Gagnon, Henegan, Herbkersman, Hill, Hixon, Johnson, Kirby, V.S. Moss, Ridgeway, Spires, Taylor and Thayer:  </w:t>
      </w:r>
      <w:r w:rsidRPr="001E7052">
        <w:rPr>
          <w:szCs w:val="30"/>
        </w:rPr>
        <w:t xml:space="preserve">A BILL </w:t>
      </w:r>
      <w:r w:rsidRPr="001E7052">
        <w:t>TO AMEND THE CODE OF LAWS OF SOUTH CAROLINA, 1976, BY ADDING SECTION 40</w:t>
      </w:r>
      <w:r w:rsidRPr="001E7052">
        <w:noBreakHyphen/>
        <w:t>51</w:t>
      </w:r>
      <w:r w:rsidRPr="001E7052">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1E7052">
        <w:noBreakHyphen/>
        <w:t>51</w:t>
      </w:r>
      <w:r w:rsidRPr="001E7052">
        <w:noBreakHyphen/>
        <w:t>20, RELATING TO DEFINITIONS, SO AS TO REVISE AND ADD CERTAIN DEFINITIONS.</w:t>
      </w:r>
    </w:p>
    <w:p w:rsidR="00997380" w:rsidRDefault="00997380" w:rsidP="00657167">
      <w:r>
        <w:t>Referred to the Committee on Medical, Military, Public and Municipal Affairs.</w:t>
      </w:r>
    </w:p>
    <w:p w:rsidR="00997380" w:rsidRDefault="00997380" w:rsidP="00657167"/>
    <w:p w:rsidR="00997380" w:rsidRPr="005959A8" w:rsidRDefault="00997380" w:rsidP="0099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959A8">
        <w:t xml:space="preserve">S. 58 -- </w:t>
      </w:r>
      <w:r>
        <w:t>Senators J. Matthews, Hutto, Johnson, Malloy, M.B. Matthews and Williams</w:t>
      </w:r>
      <w:r w:rsidRPr="005959A8">
        <w:t xml:space="preserve">:  </w:t>
      </w:r>
      <w:r w:rsidRPr="005959A8">
        <w:rPr>
          <w:szCs w:val="30"/>
        </w:rPr>
        <w:t xml:space="preserve">A BILL </w:t>
      </w:r>
      <w:r w:rsidRPr="005959A8">
        <w:rPr>
          <w:color w:val="000000" w:themeColor="text1"/>
          <w:u w:color="000000" w:themeColor="text1"/>
        </w:rPr>
        <w:t xml:space="preserve">TO AMEND THE CODE OF LAWS OF SOUTH CAROLINA, 1976, SO AS TO ENACT THE </w:t>
      </w:r>
      <w:r>
        <w:rPr>
          <w:color w:val="000000" w:themeColor="text1"/>
          <w:u w:color="000000" w:themeColor="text1"/>
        </w:rPr>
        <w:t>“</w:t>
      </w:r>
      <w:r w:rsidRPr="005959A8">
        <w:rPr>
          <w:color w:val="000000" w:themeColor="text1"/>
          <w:u w:color="000000" w:themeColor="text1"/>
        </w:rPr>
        <w:t>PORT ENHANCEMENT ZONE ACT</w:t>
      </w:r>
      <w:r>
        <w:rPr>
          <w:color w:val="000000" w:themeColor="text1"/>
          <w:u w:color="000000" w:themeColor="text1"/>
        </w:rPr>
        <w:t>”</w:t>
      </w:r>
      <w:r w:rsidRPr="005959A8">
        <w:rPr>
          <w:color w:val="000000" w:themeColor="text1"/>
          <w:u w:color="000000" w:themeColor="text1"/>
        </w:rPr>
        <w:t>; TO AMEND SECTION 12</w:t>
      </w:r>
      <w:r w:rsidRPr="005959A8">
        <w:rPr>
          <w:color w:val="000000" w:themeColor="text1"/>
          <w:u w:color="000000" w:themeColor="text1"/>
        </w:rPr>
        <w:noBreakHyphen/>
        <w:t>6</w:t>
      </w:r>
      <w:r w:rsidRPr="005959A8">
        <w:rPr>
          <w:color w:val="000000" w:themeColor="text1"/>
          <w:u w:color="000000" w:themeColor="text1"/>
        </w:rPr>
        <w:noBreakHyphen/>
        <w:t>3360, AS AMENDED, RELATING TO THE JOB TAX CREDIT, SO AS TO PROVIDE FOR A PORT ENHANCEMENT ZONE; TO AMEND SECTION 12</w:t>
      </w:r>
      <w:r w:rsidRPr="005959A8">
        <w:rPr>
          <w:color w:val="000000" w:themeColor="text1"/>
          <w:u w:color="000000" w:themeColor="text1"/>
        </w:rPr>
        <w:noBreakHyphen/>
        <w:t>6</w:t>
      </w:r>
      <w:r w:rsidRPr="005959A8">
        <w:rPr>
          <w:color w:val="000000" w:themeColor="text1"/>
          <w:u w:color="000000" w:themeColor="text1"/>
        </w:rPr>
        <w:noBreakHyphen/>
        <w:t>3367, RELATING TO THE MORATORIUM ON CERTAIN TAXES FOR CERTAIN TAXPAYERS, SO AS TO EXTEND THE MORATORIUM TO TAXPAYERS CREATING AT LEAST FIFTY NEW FULL</w:t>
      </w:r>
      <w:r w:rsidRPr="005959A8">
        <w:rPr>
          <w:color w:val="000000" w:themeColor="text1"/>
          <w:u w:color="000000" w:themeColor="text1"/>
        </w:rPr>
        <w:noBreakHyphen/>
        <w:t>TIME JOBS IN A PORT ENHANCEMENT ZONE; TO AMEND SECTION 12</w:t>
      </w:r>
      <w:r w:rsidRPr="005959A8">
        <w:rPr>
          <w:color w:val="000000" w:themeColor="text1"/>
          <w:u w:color="000000" w:themeColor="text1"/>
        </w:rPr>
        <w:noBreakHyphen/>
        <w:t>6</w:t>
      </w:r>
      <w:r w:rsidRPr="005959A8">
        <w:rPr>
          <w:color w:val="000000" w:themeColor="text1"/>
          <w:u w:color="000000" w:themeColor="text1"/>
        </w:rPr>
        <w:noBreakHyphen/>
        <w:t>3375, AS AMENDED,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w:t>
      </w:r>
      <w:r w:rsidRPr="005959A8">
        <w:rPr>
          <w:color w:val="000000" w:themeColor="text1"/>
          <w:u w:color="000000" w:themeColor="text1"/>
        </w:rPr>
        <w:noBreakHyphen/>
        <w:t>TIME JOBS IN A PORT ENHANCEMENT ZONE; TO AMEND SECTION 12</w:t>
      </w:r>
      <w:r w:rsidRPr="005959A8">
        <w:rPr>
          <w:color w:val="000000" w:themeColor="text1"/>
          <w:u w:color="000000" w:themeColor="text1"/>
        </w:rPr>
        <w:noBreakHyphen/>
        <w:t>10</w:t>
      </w:r>
      <w:r w:rsidRPr="005959A8">
        <w:rPr>
          <w:color w:val="000000" w:themeColor="text1"/>
          <w:u w:color="000000" w:themeColor="text1"/>
        </w:rPr>
        <w:noBreakHyphen/>
        <w:t>80, AS AMENDED, RELATING TO JOB DEVELOPMENT CREDITS, SO AS TO ALLOW EIGHTY</w:t>
      </w:r>
      <w:r w:rsidRPr="005959A8">
        <w:rPr>
          <w:color w:val="000000" w:themeColor="text1"/>
          <w:u w:color="000000" w:themeColor="text1"/>
        </w:rPr>
        <w:noBreakHyphen/>
        <w:t>FIVE PERCENT OF THE MAXIMUM CREDIT TO BE CLAIMED BY BUSINESSES LOCATED IN A PORT ENHANCEMENT ZONE; TO AMEND SECTION 12</w:t>
      </w:r>
      <w:r w:rsidRPr="005959A8">
        <w:rPr>
          <w:color w:val="000000" w:themeColor="text1"/>
          <w:u w:color="000000" w:themeColor="text1"/>
        </w:rPr>
        <w:noBreakHyphen/>
        <w:t>14</w:t>
      </w:r>
      <w:r w:rsidRPr="005959A8">
        <w:rPr>
          <w:color w:val="000000" w:themeColor="text1"/>
          <w:u w:color="000000" w:themeColor="text1"/>
        </w:rPr>
        <w:noBreakHyphen/>
        <w:t>60, RELATING TO THE INVESTMENT TAX CREDIT, SO AS TO DOUBLE THE AMOUNT OF THE CREDIT FOR ANY QUALIFIED MANUFACTURING AND PRODUCTIVE EQUIPMENT PROPERTY LOCATED IN A PORT ENHANCEMENT ZONE; AND TO AMEND SECTION 12</w:t>
      </w:r>
      <w:r w:rsidRPr="005959A8">
        <w:rPr>
          <w:color w:val="000000" w:themeColor="text1"/>
          <w:u w:color="000000" w:themeColor="text1"/>
        </w:rPr>
        <w:noBreakHyphen/>
        <w:t>36</w:t>
      </w:r>
      <w:r w:rsidRPr="005959A8">
        <w:rPr>
          <w:color w:val="000000" w:themeColor="text1"/>
          <w:u w:color="000000" w:themeColor="text1"/>
        </w:rPr>
        <w:noBreakHyphen/>
        <w:t>2120, AS AMENDED,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997380" w:rsidRDefault="00997380" w:rsidP="00657167">
      <w:r>
        <w:t>Referred to Committee on Ways and Means</w:t>
      </w:r>
    </w:p>
    <w:p w:rsidR="00997380" w:rsidRDefault="00997380" w:rsidP="00657167"/>
    <w:p w:rsidR="00997380" w:rsidRPr="00C51168" w:rsidRDefault="00997380" w:rsidP="0099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51168">
        <w:t xml:space="preserve">S. 67 -- Senator Hutto:  </w:t>
      </w:r>
      <w:r w:rsidRPr="00C51168">
        <w:rPr>
          <w:szCs w:val="30"/>
        </w:rPr>
        <w:t xml:space="preserve">A BILL </w:t>
      </w:r>
      <w:r w:rsidRPr="00C51168">
        <w:t xml:space="preserve">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w:t>
      </w:r>
      <w:r>
        <w:t>“</w:t>
      </w:r>
      <w:r w:rsidRPr="00C51168">
        <w:t>REDEVELOPMENT PROJECT</w:t>
      </w:r>
      <w:r>
        <w:t>”</w:t>
      </w:r>
      <w:r w:rsidRPr="00C51168">
        <w:t>; AND BY ADDING SECTION 31-12-70 SO AS TO AUTHORIZE A REDEVELOPMENT AUTHORITY TO USE REDEVELOPMENT FEES ON CERTAIN OPERATING COSTS.</w:t>
      </w:r>
    </w:p>
    <w:p w:rsidR="00997380" w:rsidRDefault="00997380" w:rsidP="00997380">
      <w:r>
        <w:t>Referred to Committee on Ways and Means</w:t>
      </w:r>
    </w:p>
    <w:p w:rsidR="00997380" w:rsidRDefault="00997380" w:rsidP="00997380"/>
    <w:p w:rsidR="00997380" w:rsidRPr="00F668C8" w:rsidRDefault="00997380" w:rsidP="009973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F668C8">
        <w:t xml:space="preserve">S. 197 -- Senator Hembree:  </w:t>
      </w:r>
      <w:r w:rsidRPr="00F668C8">
        <w:rPr>
          <w:szCs w:val="30"/>
        </w:rPr>
        <w:t xml:space="preserve">A BILL </w:t>
      </w:r>
      <w:r w:rsidRPr="00F668C8">
        <w:t>TO AMEND SECTION 56</w:t>
      </w:r>
      <w:r w:rsidRPr="00F668C8">
        <w:noBreakHyphen/>
        <w:t>1</w:t>
      </w:r>
      <w:r w:rsidRPr="00F668C8">
        <w:noBreakHyphen/>
        <w:t>10 OF THE 1976 CODE, RELATING TO TERMS AND THEIR DEFINITIONS REGARDING THE ISSUANCE OF DRIVER</w:t>
      </w:r>
      <w:r>
        <w:t>’</w:t>
      </w:r>
      <w:r w:rsidRPr="00F668C8">
        <w:t xml:space="preserve">S LICENSES, TO REVISE THE DEFINITION OF CERTAIN TERMS AND TO ADD THE TERMS </w:t>
      </w:r>
      <w:r>
        <w:t>“</w:t>
      </w:r>
      <w:r w:rsidRPr="00F668C8">
        <w:t>MOPED,</w:t>
      </w:r>
      <w:r>
        <w:t>”</w:t>
      </w:r>
      <w:r w:rsidRPr="00F668C8">
        <w:t xml:space="preserve"> </w:t>
      </w:r>
      <w:r>
        <w:t>“</w:t>
      </w:r>
      <w:r w:rsidRPr="00F668C8">
        <w:t>DAYLIGHT HOURS,</w:t>
      </w:r>
      <w:r>
        <w:t>”</w:t>
      </w:r>
      <w:r w:rsidRPr="00F668C8">
        <w:t xml:space="preserve"> AND </w:t>
      </w:r>
      <w:r>
        <w:t>“</w:t>
      </w:r>
      <w:r w:rsidRPr="00F668C8">
        <w:t>VEHICLE</w:t>
      </w:r>
      <w:r>
        <w:t>”</w:t>
      </w:r>
      <w:r w:rsidRPr="00F668C8">
        <w:t xml:space="preserve"> AND THEIR DEFINITIONS; TO AMEND SECTION 56</w:t>
      </w:r>
      <w:r w:rsidRPr="00F668C8">
        <w:noBreakHyphen/>
        <w:t>1</w:t>
      </w:r>
      <w:r w:rsidRPr="00F668C8">
        <w:noBreakHyphen/>
        <w:t>30, RELATING TO PERSONS EXEMPT FROM OBTAINING A DRIVER</w:t>
      </w:r>
      <w:r>
        <w:t>’</w:t>
      </w:r>
      <w:r w:rsidRPr="00F668C8">
        <w:t xml:space="preserve">S LICENSE, TO DELETE THE TERM </w:t>
      </w:r>
      <w:r>
        <w:t>“</w:t>
      </w:r>
      <w:r w:rsidRPr="00F668C8">
        <w:t>ARTICLE</w:t>
      </w:r>
      <w:r>
        <w:t>”</w:t>
      </w:r>
      <w:r w:rsidRPr="00F668C8">
        <w:t xml:space="preserve"> AND REPLACE IT WITH THE TERM </w:t>
      </w:r>
      <w:r>
        <w:t>“</w:t>
      </w:r>
      <w:r w:rsidRPr="00F668C8">
        <w:t>CHAPTER</w:t>
      </w:r>
      <w:r>
        <w:t>”</w:t>
      </w:r>
      <w:r w:rsidRPr="00F668C8">
        <w:t>; TO AMEND SECTION 56</w:t>
      </w:r>
      <w:r w:rsidRPr="00F668C8">
        <w:noBreakHyphen/>
        <w:t>1</w:t>
      </w:r>
      <w:r w:rsidRPr="00F668C8">
        <w:noBreakHyphen/>
        <w:t>50, RELATING TO THE ISSUANCE OF A BEGINNER</w:t>
      </w:r>
      <w:r>
        <w:t>’</w:t>
      </w:r>
      <w:r w:rsidRPr="00F668C8">
        <w:t>S PERMIT, TO MAKE TECHNICAL CHANGES, TO DELETE THE PROVISION THAT RELATES TO THE OPERATION OF MOTOR SCOOTERS, LIGHT MOTOR</w:t>
      </w:r>
      <w:r w:rsidRPr="00F668C8">
        <w:noBreakHyphen/>
        <w:t>DRIVEN CYCLES, AND MOPEDS, TO PROVIDE THAT A PERMITTEE MUST BE ACCOMPANIED BY A MOTORCYCLE</w:t>
      </w:r>
      <w:r w:rsidRPr="00F668C8">
        <w:noBreakHyphen/>
        <w:t>LICENSED DRIVER WHEN DRIVING A MOTORCYCLE DURING CERTAIN HOURS, TO PROVIDE THE LOCATION THAT AN ACCOMPANYING DRIVER MUST BE POSITIONED, AND TO DELETE AN OBSOLETE PROVISION; TO AMEND SECTION 56</w:t>
      </w:r>
      <w:r w:rsidRPr="00F668C8">
        <w:noBreakHyphen/>
        <w:t>1</w:t>
      </w:r>
      <w:r w:rsidRPr="00F668C8">
        <w:noBreakHyphen/>
        <w:t>175, RELATING TO THE ISSUANCE OF A CONDITIONAL DRIVER</w:t>
      </w:r>
      <w:r>
        <w:t>’</w:t>
      </w:r>
      <w:r w:rsidRPr="00F668C8">
        <w:t>S LICENSE, TO DELETE THE PROVISION THAT ALLOWS A LICENSEE TO OPERATE A MOTOR SCOOTER OR LIGHT MOTOR</w:t>
      </w:r>
      <w:r w:rsidRPr="00F668C8">
        <w:noBreakHyphen/>
        <w:t xml:space="preserve">DRIVEN CYCLE AND THE PROVISION THAT DEFINES THE TERM </w:t>
      </w:r>
      <w:r>
        <w:t>“</w:t>
      </w:r>
      <w:r w:rsidRPr="00F668C8">
        <w:t>DAYLIGHT HOURS</w:t>
      </w:r>
      <w:r>
        <w:t>”</w:t>
      </w:r>
      <w:r w:rsidRPr="00F668C8">
        <w:t>; TO AMEND SECTION 56</w:t>
      </w:r>
      <w:r w:rsidRPr="00F668C8">
        <w:noBreakHyphen/>
        <w:t>1</w:t>
      </w:r>
      <w:r w:rsidRPr="00F668C8">
        <w:noBreakHyphen/>
        <w:t>180, RELATING TO THE ISSUANCE OF A SPECIAL RESTRICTED DRIVER</w:t>
      </w:r>
      <w:r>
        <w:t>’</w:t>
      </w:r>
      <w:r w:rsidRPr="00F668C8">
        <w:t>S LICENSE, TO PROVIDE ADDITIONAL LOCATIONS WHERE A LICENSEE MAY OPERATE A MOTOR VEHICLE, TO MAKE A TECHNICAL CHANGE, TO DELETE THE PROVISION THAT ALLOWS A LICENSEE TO OPERATE A MOTOR SCOOTER OR LIGHT MOTOR</w:t>
      </w:r>
      <w:r w:rsidRPr="00F668C8">
        <w:noBreakHyphen/>
        <w:t xml:space="preserve">DRIVEN CYCLE, AND TO DELETE THE PROVISION THAT DEFINES THE TERM </w:t>
      </w:r>
      <w:r>
        <w:t>“</w:t>
      </w:r>
      <w:r w:rsidRPr="00F668C8">
        <w:t>DAYLIGHT HOURS</w:t>
      </w:r>
      <w:r>
        <w:t>”</w:t>
      </w:r>
      <w:r w:rsidRPr="00F668C8">
        <w:t>; TO AMEND SECTION 56</w:t>
      </w:r>
      <w:r w:rsidRPr="00F668C8">
        <w:noBreakHyphen/>
        <w:t>1</w:t>
      </w:r>
      <w:r w:rsidRPr="00F668C8">
        <w:noBreakHyphen/>
        <w:t>185, RELATING TO THE REMOVAL OF THE RESTRICTIONS PLACED ON A CONDITIONAL OR SPECIAL RESTRICTED DRIVER</w:t>
      </w:r>
      <w:r>
        <w:t>’</w:t>
      </w:r>
      <w:r w:rsidRPr="00F668C8">
        <w:t>S LICENSE, TO PROVIDE THAT A BEGINNER</w:t>
      </w:r>
      <w:r>
        <w:t>’</w:t>
      </w:r>
      <w:r w:rsidRPr="00F668C8">
        <w:t>S PERMIT, CONDITIONAL LICENSE, OR SPECIAL RESTRICTED LICENSE MAY NOT BE ISSUED TO A PERSON CONVICTED OF CERTAIN VIOLATIONS OF OPERATING A MOPED WHILE UNDERAGE OR WITHOUT A LICENSE FOR A CERTAIN PERIOD OF TIME; TO REPEAL SECTION 56</w:t>
      </w:r>
      <w:r w:rsidRPr="00F668C8">
        <w:noBreakHyphen/>
        <w:t>1</w:t>
      </w:r>
      <w:r w:rsidRPr="00F668C8">
        <w:noBreakHyphen/>
        <w:t xml:space="preserve">1710, RELATING TO THE DEFINITION OF THE TERM </w:t>
      </w:r>
      <w:r>
        <w:t>“</w:t>
      </w:r>
      <w:r w:rsidRPr="00F668C8">
        <w:t>MOPED</w:t>
      </w:r>
      <w:r>
        <w:t>”</w:t>
      </w:r>
      <w:r w:rsidRPr="00F668C8">
        <w:t>; TO AMEND SECTION 56</w:t>
      </w:r>
      <w:r w:rsidRPr="00F668C8">
        <w:noBreakHyphen/>
        <w:t>1</w:t>
      </w:r>
      <w:r w:rsidRPr="00F668C8">
        <w:noBreakHyphen/>
        <w:t>1720, RELATING TO THE OPERATION OF A MOPED, TO REVISE THE FORM OF LICENSURE A PERSON MUST POSSESS TO OPERATE A MOPED, TO REVISE THE AGE OF A PERSON WHO MAY OBTAIN A MOPED OPERATOR</w:t>
      </w:r>
      <w:r>
        <w:t>’</w:t>
      </w:r>
      <w:r w:rsidRPr="00F668C8">
        <w:t>S LICENSE, TO REVISE THE TIME PERIOD WHEN CERTAIN PERSONS MAY OPERATE A MOPED, TO REVISE THE PENALTIES FOR A VIOLATION OF THIS PROVISION, AND TO DELETE THE PROVISION THAT PROHIBITS THE DEPARTMENT OF MOTOR VEHICLES FROM ISSUING A BEGINNER</w:t>
      </w:r>
      <w:r>
        <w:t>’</w:t>
      </w:r>
      <w:r w:rsidRPr="00F668C8">
        <w:t>S PERMIT OR A SPECIAL RESTRICTED LICENSE TO CERTAIN PERSONS CONVICTED OF A MOPED VIOLATION FOR A CERTAIN PERIOD OF TIME; TO AMEND SECTION 56</w:t>
      </w:r>
      <w:r w:rsidRPr="00F668C8">
        <w:noBreakHyphen/>
        <w:t>1</w:t>
      </w:r>
      <w:r w:rsidRPr="00F668C8">
        <w:noBreakHyphen/>
        <w:t>1730, RELATING TO THE ELIGIBILITY TO OBTAIN, SUSPENSION OF, AND REVOCATION OF A MOPED OPERATOR</w:t>
      </w:r>
      <w:r>
        <w:t>’</w:t>
      </w:r>
      <w:r w:rsidRPr="00F668C8">
        <w:t>S LICENSE, TO MAKE A TECHNICAL CHANGE; TO AMEND SECTION 56</w:t>
      </w:r>
      <w:r w:rsidRPr="00F668C8">
        <w:noBreakHyphen/>
        <w:t>2</w:t>
      </w:r>
      <w:r w:rsidRPr="00F668C8">
        <w:noBreakHyphen/>
        <w:t>2740, RELATING TO MOTOR VEHICLE REGISTRATION AND PROPERTY TAXES, TO PROVIDE FOR THE ISSUANCE OF MOPED VALIDATION DECALS, TO PROVIDE THE COST OF THE DECALS, AND TO PROVIDE THAT THE FEES COLLECTED FOR THE DECALS MUST BE USED TO DEFRAY THE COSTS OF THE DEPARTMENT OF MOTOR VEHICLES; TO AMEND CHAPTER 2, TITLE 56, RELATING TO SPECIALIZED VEHICLES, BY ADDING ARTICLE 3, TO PROVIDE FOR THE REGISTRATION, TITLING, AND LICENSING OF MOPEDS, TO PROVIDE PENALTIES FOR A VIOLATION OF THIS ARTICLE, TO REGULATE THE OPERATION OF A MOPED, AND TO REGULATE THE SALE OF A MOPED; TO AMEND ARTICLE 2, CHAPTER 2, TITLE 56, RELATING TO SPECIALIZED VEHICLES, BY ADDING SECTION 56</w:t>
      </w:r>
      <w:r w:rsidRPr="00F668C8">
        <w:noBreakHyphen/>
        <w:t>2</w:t>
      </w:r>
      <w:r w:rsidRPr="00F668C8">
        <w:noBreakHyphen/>
        <w:t>4000, TO PROVIDE A PENALTY FOR A VIOLATION OF THIS CHAPTER; TO AMEND SECTION 56</w:t>
      </w:r>
      <w:r w:rsidRPr="00F668C8">
        <w:noBreakHyphen/>
        <w:t>3</w:t>
      </w:r>
      <w:r w:rsidRPr="00F668C8">
        <w:noBreakHyphen/>
        <w:t>20, RELATING TO CERTAIN TERMS AND THEIR DEFINITIONS REGARDING THE REGISTRATION AND LICENSING OF MOTOR VEHICLES, TO DELETE CERTAIN TERMS AND THEIR DEFINITIONS; TO AMEND SECTION 56</w:t>
      </w:r>
      <w:r w:rsidRPr="00F668C8">
        <w:noBreakHyphen/>
        <w:t>3</w:t>
      </w:r>
      <w:r w:rsidRPr="00F668C8">
        <w:noBreakHyphen/>
        <w:t>200, RELATING TO THE REGISTRATION OF A VEHICLE, TO PROVIDE THAT A CERTIFICATE OF TITLE IS NOT REQUIRED TO REGISTER A MOPED; TO AMEND SECTION 56</w:t>
      </w:r>
      <w:r w:rsidRPr="00F668C8">
        <w:noBreakHyphen/>
        <w:t>3</w:t>
      </w:r>
      <w:r w:rsidRPr="00F668C8">
        <w:noBreakHyphen/>
        <w:t>250, RELATING TO THE REGISTRATION AND LICENSING OF A MOTOR VEHICLE ONCE ALL LOCAL PROPERTY TAXES ARE PAID, TO PROVIDE THAT THIS PROVISION DOES NOT APPLY TO A MOPED, AND TO MAKE A TECHNICAL CHANGE; TO AMEND SECTIONS 56</w:t>
      </w:r>
      <w:r w:rsidRPr="00F668C8">
        <w:noBreakHyphen/>
        <w:t>3</w:t>
      </w:r>
      <w:r w:rsidRPr="00F668C8">
        <w:noBreakHyphen/>
        <w:t>630 AND 56</w:t>
      </w:r>
      <w:r w:rsidRPr="00F668C8">
        <w:noBreakHyphen/>
        <w:t>3</w:t>
      </w:r>
      <w:r w:rsidRPr="00F668C8">
        <w:noBreakHyphen/>
        <w:t xml:space="preserve">760, RELATING TO VEHICLES CLASSIFIED AS PRIVATE PASSENGER MOTOR VEHICLES AND THE REGISTRATION FEE FOR CERTAIN VEHICLES, TO DELETE THE TERM </w:t>
      </w:r>
      <w:r>
        <w:t>“</w:t>
      </w:r>
      <w:r w:rsidRPr="00F668C8">
        <w:t>MOTOR</w:t>
      </w:r>
      <w:r w:rsidRPr="00F668C8">
        <w:noBreakHyphen/>
        <w:t>DRIVEN CYCLE</w:t>
      </w:r>
      <w:r>
        <w:t>”</w:t>
      </w:r>
      <w:r w:rsidRPr="00F668C8">
        <w:t xml:space="preserve"> AND REPLACE IT WITH THE TERM </w:t>
      </w:r>
      <w:r>
        <w:t>“</w:t>
      </w:r>
      <w:r w:rsidRPr="00F668C8">
        <w:t>MOPED,</w:t>
      </w:r>
      <w:r>
        <w:t>”</w:t>
      </w:r>
      <w:r w:rsidRPr="00F668C8">
        <w:t xml:space="preserve"> AND TO MAKE A TECHNICAL CHANGE; TO REPEAL SECTIONS 56</w:t>
      </w:r>
      <w:r w:rsidRPr="00F668C8">
        <w:noBreakHyphen/>
        <w:t>5</w:t>
      </w:r>
      <w:r w:rsidRPr="00F668C8">
        <w:noBreakHyphen/>
        <w:t>120, 56</w:t>
      </w:r>
      <w:r w:rsidRPr="00F668C8">
        <w:noBreakHyphen/>
        <w:t>5</w:t>
      </w:r>
      <w:r w:rsidRPr="00F668C8">
        <w:noBreakHyphen/>
        <w:t>130, 56</w:t>
      </w:r>
      <w:r w:rsidRPr="00F668C8">
        <w:noBreakHyphen/>
        <w:t>5</w:t>
      </w:r>
      <w:r w:rsidRPr="00F668C8">
        <w:noBreakHyphen/>
        <w:t>140, 56</w:t>
      </w:r>
      <w:r w:rsidRPr="00F668C8">
        <w:noBreakHyphen/>
        <w:t>5</w:t>
      </w:r>
      <w:r w:rsidRPr="00F668C8">
        <w:noBreakHyphen/>
        <w:t>150, 56</w:t>
      </w:r>
      <w:r w:rsidRPr="00F668C8">
        <w:noBreakHyphen/>
        <w:t>5</w:t>
      </w:r>
      <w:r w:rsidRPr="00F668C8">
        <w:noBreakHyphen/>
        <w:t>155, 56</w:t>
      </w:r>
      <w:r w:rsidRPr="00F668C8">
        <w:noBreakHyphen/>
        <w:t>5</w:t>
      </w:r>
      <w:r w:rsidRPr="00F668C8">
        <w:noBreakHyphen/>
        <w:t>165, 56</w:t>
      </w:r>
      <w:r w:rsidRPr="00F668C8">
        <w:noBreakHyphen/>
        <w:t>5</w:t>
      </w:r>
      <w:r w:rsidRPr="00F668C8">
        <w:noBreakHyphen/>
        <w:t>410, AND 56</w:t>
      </w:r>
      <w:r w:rsidRPr="00F668C8">
        <w:noBreakHyphen/>
        <w:t>5</w:t>
      </w:r>
      <w:r w:rsidRPr="00F668C8">
        <w:noBreakHyphen/>
        <w:t>1550, RELATING TO CERTAIN TERMS AND THEIR DEFINITIONS; TO AMEND SECTION 56</w:t>
      </w:r>
      <w:r w:rsidRPr="00F668C8">
        <w:noBreakHyphen/>
        <w:t>5</w:t>
      </w:r>
      <w:r w:rsidRPr="00F668C8">
        <w:noBreakHyphen/>
        <w:t xml:space="preserve">361, RELATING TO THE TERM </w:t>
      </w:r>
      <w:r>
        <w:t>“</w:t>
      </w:r>
      <w:r w:rsidRPr="00F668C8">
        <w:t>PASSENGER CAR</w:t>
      </w:r>
      <w:r>
        <w:t>”</w:t>
      </w:r>
      <w:r w:rsidRPr="00F668C8">
        <w:t xml:space="preserve"> AND ITS DEFINITION, TO DELETE THE TERM </w:t>
      </w:r>
      <w:r>
        <w:t>“</w:t>
      </w:r>
      <w:r w:rsidRPr="00F668C8">
        <w:t>MOTOR</w:t>
      </w:r>
      <w:r w:rsidRPr="00F668C8">
        <w:noBreakHyphen/>
        <w:t>DRIVEN CYCLES</w:t>
      </w:r>
      <w:r>
        <w:t>”</w:t>
      </w:r>
      <w:r w:rsidRPr="00F668C8">
        <w:t xml:space="preserve"> AND ADD THE TERM </w:t>
      </w:r>
      <w:r>
        <w:t>“</w:t>
      </w:r>
      <w:r w:rsidRPr="00F668C8">
        <w:t>MOPEDS</w:t>
      </w:r>
      <w:r>
        <w:t>”</w:t>
      </w:r>
      <w:r w:rsidRPr="00F668C8">
        <w:t>; TO AMEND SECTION 56</w:t>
      </w:r>
      <w:r w:rsidRPr="00F668C8">
        <w:noBreakHyphen/>
        <w:t>5</w:t>
      </w:r>
      <w:r w:rsidRPr="00F668C8">
        <w:noBreakHyphen/>
        <w:t>1555, RELATING TO THE OPERATION OF A MOPED, TO RAISE THE MAXIMUM SPEED AT WHICH A MOPED MAY BE OPERATED; TO AMEND SECTION 56</w:t>
      </w:r>
      <w:r w:rsidRPr="00F668C8">
        <w:noBreakHyphen/>
        <w:t>5</w:t>
      </w:r>
      <w:r w:rsidRPr="00F668C8">
        <w:noBreakHyphen/>
        <w:t>4450, RELATING TO A DISPLAY OF LIGHTS BY A VEHICLE DURING CERTAIN TIMES OF DAY, TO DELETE AN OBSOLETE PROVISION AND MAKE A TECHNICAL CHANGE; TO AMEND SECTION 56</w:t>
      </w:r>
      <w:r w:rsidRPr="00F668C8">
        <w:noBreakHyphen/>
        <w:t>9</w:t>
      </w:r>
      <w:r w:rsidRPr="00F668C8">
        <w:noBreakHyphen/>
        <w:t>20, RELATING TO CERTAIN TERMS AND THEIR DEFINITIONS CONTAINED IN THE MOTOR VEHICLE FINANCIAL RESPONSIBILITY ACT, TO DELETE AND REVISE CERTAIN TERMS AND THEIR DEFINITIONS; TO REPEAL SECTION 56</w:t>
      </w:r>
      <w:r w:rsidRPr="00F668C8">
        <w:noBreakHyphen/>
        <w:t>9</w:t>
      </w:r>
      <w:r w:rsidRPr="00F668C8">
        <w:noBreakHyphen/>
        <w:t>110, RELATING TO THE APPLICABILITY OF THE MOTOR VEHICLE FINANCIAL RESPONSIBILITY ACT TO CERTAIN ACCIDENTS OR JUDGMENTS; TO AMEND SECTION 56</w:t>
      </w:r>
      <w:r w:rsidRPr="00F668C8">
        <w:noBreakHyphen/>
        <w:t>10</w:t>
      </w:r>
      <w:r w:rsidRPr="00F668C8">
        <w:noBreakHyphen/>
        <w:t>520, RELATING TO THE OFFENSE OF OPERATING AN UNINSURED MOTOR VEHICLE, TO MAKE A TECHNICAL CHANGE AND TO PROVIDE THAT THIS SECTION APPLIES TO THE OPERATOR OF AN UNINSURED MOPED WHO IS NOT THE REGISTERED OWNER OF THE MOPED, UNDER CERTAIN CIRCUMSTANCES; TO AMEND SECTION 56</w:t>
      </w:r>
      <w:r w:rsidRPr="00F668C8">
        <w:noBreakHyphen/>
        <w:t>10</w:t>
      </w:r>
      <w:r w:rsidRPr="00F668C8">
        <w:noBreakHyphen/>
        <w:t>535, RELATING TO THE DEPARTMENT OF MOTOR VEHICLES REQUIRING A PERSON TO PROVIDE PROOF OF FINANCIAL RESPONSIBILITY AFTER A CONVICTION OF CERTAIN TRAFFIC OFFENSES, TO PROVIDE THAT THIS SECTION APPLIES TO A REGISTERED OWNER OF A MOPED; TO AMEND SECTION 56</w:t>
      </w:r>
      <w:r w:rsidRPr="00F668C8">
        <w:noBreakHyphen/>
        <w:t>15</w:t>
      </w:r>
      <w:r w:rsidRPr="00F668C8">
        <w:noBreakHyphen/>
        <w:t xml:space="preserve">10, RELATING TO CERTAIN TERMS AND THEIR DEFINITIONS REGARDING THE REGULATION OF MOTOR VEHICLE MANUFACTURERS, DISTRIBUTORS, AND DEALERS, TO REVISE THE DEFINITION OF THE TERM </w:t>
      </w:r>
      <w:r>
        <w:t>“</w:t>
      </w:r>
      <w:r w:rsidRPr="00F668C8">
        <w:t>MOTOR VEHICLE</w:t>
      </w:r>
      <w:r>
        <w:t>”</w:t>
      </w:r>
      <w:r w:rsidRPr="00F668C8">
        <w:t>; TO AMEND SECTION 56</w:t>
      </w:r>
      <w:r w:rsidRPr="00F668C8">
        <w:noBreakHyphen/>
        <w:t>16</w:t>
      </w:r>
      <w:r w:rsidRPr="00F668C8">
        <w:noBreakHyphen/>
        <w:t xml:space="preserve">10, RELATING TO TERMS AND THEIR DEFINITIONS REGARDING THE REGULATION OF MOTORCYCLE MANUFACTURES, DISTRIBUTORS, DEALERS, AND WHOLESALERS, TO REVISE THE DEFINITION OF THE TERM </w:t>
      </w:r>
      <w:r>
        <w:t>“</w:t>
      </w:r>
      <w:r w:rsidRPr="00F668C8">
        <w:t>MOTORCYCLE</w:t>
      </w:r>
      <w:r>
        <w:t>”</w:t>
      </w:r>
      <w:r w:rsidRPr="00F668C8">
        <w:t xml:space="preserve"> AND REVISE THE TYPE OF VEHICLES REGULATED BY THIS CHAPTER; TO AMEND SECTION 56</w:t>
      </w:r>
      <w:r w:rsidRPr="00F668C8">
        <w:noBreakHyphen/>
        <w:t>19</w:t>
      </w:r>
      <w:r w:rsidRPr="00F668C8">
        <w:noBreakHyphen/>
        <w:t>10, RELATING TO TERMS AND THEIR DEFINITIONS REGARDING THE PROTECTION OF TITLES TO AND INTERESTS IN MOTOR VEHICLES, TO DELETE CERTAIN TERMS AND THEIR DEFINITIONS; TO AMEND SECTION 56</w:t>
      </w:r>
      <w:r w:rsidRPr="00F668C8">
        <w:noBreakHyphen/>
        <w:t>19</w:t>
      </w:r>
      <w:r w:rsidRPr="00F668C8">
        <w:noBreakHyphen/>
        <w:t>220, RELATING TO VEHICLES THAT ARE EXEMPT FROM THE REQUIREMENT TO OBTAIN A CERTIFICATE OF TITLE, TO MAKE A TECHNICAL CHANGE AND TO ADD MOPEDS TO THE LIST OF EXEMPTED VEHICLES; TO AMEND SECTION 38</w:t>
      </w:r>
      <w:r w:rsidRPr="00F668C8">
        <w:noBreakHyphen/>
        <w:t>77</w:t>
      </w:r>
      <w:r w:rsidRPr="00F668C8">
        <w:noBreakHyphen/>
        <w:t xml:space="preserve">30, RELATING TO TERMS AND THEIR DEFINITIONS REGARDING AUTOMOBILE INSURANCE, TO DELETE THE TERMS </w:t>
      </w:r>
      <w:r>
        <w:t>“</w:t>
      </w:r>
      <w:r w:rsidRPr="00F668C8">
        <w:t>MOTOR</w:t>
      </w:r>
      <w:r w:rsidRPr="00F668C8">
        <w:noBreakHyphen/>
        <w:t>DRIVEN CYCLES,</w:t>
      </w:r>
      <w:r>
        <w:t>”</w:t>
      </w:r>
      <w:r w:rsidRPr="00F668C8">
        <w:t xml:space="preserve"> </w:t>
      </w:r>
      <w:r>
        <w:t>“</w:t>
      </w:r>
      <w:r w:rsidRPr="00F668C8">
        <w:t>MOTOR SCOOTERS,</w:t>
      </w:r>
      <w:r>
        <w:t>”</w:t>
      </w:r>
      <w:r w:rsidRPr="00F668C8">
        <w:t xml:space="preserve"> AND </w:t>
      </w:r>
      <w:r>
        <w:t>“</w:t>
      </w:r>
      <w:r w:rsidRPr="00F668C8">
        <w:t>MOPEDS</w:t>
      </w:r>
      <w:r>
        <w:t>”</w:t>
      </w:r>
      <w:r w:rsidRPr="00F668C8">
        <w:t>; TO PROVIDE THAT A PERSON WHO SELLS, SOLICITS, OR ADVERTISES TO SELL CERTAIN MOPEDS PRIOR TO JULY 1, 2018 MUST LABEL THE MOPEDS WITH THEIR SPECIFICATIONS AND PROVIDE A METAL PLATE THAT IDENTIFIES THE VEHICLE, TO PROVIDE A PENALTY FOR FAILURE TO COMPLY WITH THIS PROVISION, TO PROVIDE THAT IT IS UNLAWFUL TO OPERATE CERTAIN MOPEDS WITHOUT A METAL IDENTIFICATION PLATE, AND TO PROVIDE A PENALTY FOR FAILURE TO COMPLY WITH THIS PROVISION; TO AMEND SECTION 56</w:t>
      </w:r>
      <w:r w:rsidRPr="00F668C8">
        <w:noBreakHyphen/>
        <w:t>5</w:t>
      </w:r>
      <w:r w:rsidRPr="00F668C8">
        <w:noBreakHyphen/>
        <w:t>2941, RELATING TO THE DEPARTMENT OF MOTOR VEHICLES REQUIRING A PERSON WHO VIOLATES CERTAIN PROVISIONS TO HAVE INSTALLED ON CERTAIN VEHICLES AN IGNITION INTERLOCK DEVICE, TO PROVIDE THAT THIS PROVISION DOES NOT REQUIRE THE INSTALLATION OF AN IGNITION INTERLOCK DEVICE ON A MOPED; AND TO REPEAL ARTICLE 3, CHAPTER 5, TITLE 56, RELATING TO MOPED REGULATIONS.</w:t>
      </w:r>
    </w:p>
    <w:p w:rsidR="00997380" w:rsidRDefault="00997380" w:rsidP="00997380">
      <w:r>
        <w:t>Referred to Committee on Education and Public Works</w:t>
      </w:r>
    </w:p>
    <w:p w:rsidR="00997380" w:rsidRDefault="00997380" w:rsidP="00997380"/>
    <w:p w:rsidR="00657167" w:rsidRDefault="00657167" w:rsidP="00657167">
      <w:pPr>
        <w:keepNext/>
        <w:jc w:val="center"/>
        <w:rPr>
          <w:b/>
        </w:rPr>
      </w:pPr>
      <w:r w:rsidRPr="00657167">
        <w:rPr>
          <w:b/>
        </w:rPr>
        <w:t>ROLL CALL</w:t>
      </w:r>
    </w:p>
    <w:p w:rsidR="00657167" w:rsidRDefault="00657167" w:rsidP="00657167">
      <w:r>
        <w:t>The roll call of the House of Representatives was taken resulting as follows:</w:t>
      </w:r>
    </w:p>
    <w:tbl>
      <w:tblPr>
        <w:tblW w:w="6538" w:type="dxa"/>
        <w:jc w:val="right"/>
        <w:tblLayout w:type="fixed"/>
        <w:tblLook w:val="0000" w:firstRow="0" w:lastRow="0" w:firstColumn="0" w:lastColumn="0" w:noHBand="0" w:noVBand="0"/>
      </w:tblPr>
      <w:tblGrid>
        <w:gridCol w:w="2179"/>
        <w:gridCol w:w="2179"/>
        <w:gridCol w:w="2180"/>
      </w:tblGrid>
      <w:tr w:rsidR="00657167" w:rsidRPr="00657167" w:rsidTr="00CF4D98">
        <w:trPr>
          <w:jc w:val="right"/>
        </w:trPr>
        <w:tc>
          <w:tcPr>
            <w:tcW w:w="2179" w:type="dxa"/>
            <w:shd w:val="clear" w:color="auto" w:fill="auto"/>
          </w:tcPr>
          <w:p w:rsidR="00657167" w:rsidRPr="00657167" w:rsidRDefault="00657167" w:rsidP="00657167">
            <w:pPr>
              <w:keepNext/>
              <w:ind w:firstLine="0"/>
            </w:pPr>
            <w:bookmarkStart w:id="12" w:name="vote_start23"/>
            <w:bookmarkEnd w:id="12"/>
            <w:r>
              <w:t>Alexander</w:t>
            </w:r>
          </w:p>
        </w:tc>
        <w:tc>
          <w:tcPr>
            <w:tcW w:w="2179" w:type="dxa"/>
            <w:shd w:val="clear" w:color="auto" w:fill="auto"/>
          </w:tcPr>
          <w:p w:rsidR="00657167" w:rsidRPr="00657167" w:rsidRDefault="00657167" w:rsidP="00657167">
            <w:pPr>
              <w:keepNext/>
              <w:ind w:firstLine="0"/>
            </w:pPr>
            <w:r>
              <w:t>Allison</w:t>
            </w:r>
          </w:p>
        </w:tc>
        <w:tc>
          <w:tcPr>
            <w:tcW w:w="2180" w:type="dxa"/>
            <w:shd w:val="clear" w:color="auto" w:fill="auto"/>
          </w:tcPr>
          <w:p w:rsidR="00657167" w:rsidRPr="00657167" w:rsidRDefault="00657167" w:rsidP="00657167">
            <w:pPr>
              <w:keepNext/>
              <w:ind w:firstLine="0"/>
            </w:pPr>
            <w:r>
              <w:t>Anderson</w:t>
            </w:r>
          </w:p>
        </w:tc>
      </w:tr>
      <w:tr w:rsidR="00657167" w:rsidRPr="00657167" w:rsidTr="00CF4D98">
        <w:tblPrEx>
          <w:jc w:val="left"/>
        </w:tblPrEx>
        <w:tc>
          <w:tcPr>
            <w:tcW w:w="2179" w:type="dxa"/>
            <w:shd w:val="clear" w:color="auto" w:fill="auto"/>
          </w:tcPr>
          <w:p w:rsidR="00657167" w:rsidRPr="00657167" w:rsidRDefault="00657167" w:rsidP="00657167">
            <w:pPr>
              <w:ind w:firstLine="0"/>
            </w:pPr>
            <w:r>
              <w:t>Anthony</w:t>
            </w:r>
          </w:p>
        </w:tc>
        <w:tc>
          <w:tcPr>
            <w:tcW w:w="2179" w:type="dxa"/>
            <w:shd w:val="clear" w:color="auto" w:fill="auto"/>
          </w:tcPr>
          <w:p w:rsidR="00657167" w:rsidRPr="00657167" w:rsidRDefault="00657167" w:rsidP="00657167">
            <w:pPr>
              <w:ind w:firstLine="0"/>
            </w:pPr>
            <w:r>
              <w:t>Arrington</w:t>
            </w:r>
          </w:p>
        </w:tc>
        <w:tc>
          <w:tcPr>
            <w:tcW w:w="2180" w:type="dxa"/>
            <w:shd w:val="clear" w:color="auto" w:fill="auto"/>
          </w:tcPr>
          <w:p w:rsidR="00657167" w:rsidRPr="00657167" w:rsidRDefault="00657167" w:rsidP="00657167">
            <w:pPr>
              <w:ind w:firstLine="0"/>
            </w:pPr>
            <w:r>
              <w:t>Atkinson</w:t>
            </w:r>
          </w:p>
        </w:tc>
      </w:tr>
      <w:tr w:rsidR="00657167" w:rsidRPr="00657167" w:rsidTr="00CF4D98">
        <w:tblPrEx>
          <w:jc w:val="left"/>
        </w:tblPrEx>
        <w:tc>
          <w:tcPr>
            <w:tcW w:w="2179" w:type="dxa"/>
            <w:shd w:val="clear" w:color="auto" w:fill="auto"/>
          </w:tcPr>
          <w:p w:rsidR="00657167" w:rsidRPr="00657167" w:rsidRDefault="00657167" w:rsidP="00657167">
            <w:pPr>
              <w:ind w:firstLine="0"/>
            </w:pPr>
            <w:r>
              <w:t>Atwater</w:t>
            </w:r>
          </w:p>
        </w:tc>
        <w:tc>
          <w:tcPr>
            <w:tcW w:w="2179" w:type="dxa"/>
            <w:shd w:val="clear" w:color="auto" w:fill="auto"/>
          </w:tcPr>
          <w:p w:rsidR="00657167" w:rsidRPr="00657167" w:rsidRDefault="00657167" w:rsidP="00657167">
            <w:pPr>
              <w:ind w:firstLine="0"/>
            </w:pPr>
            <w:r>
              <w:t>Bales</w:t>
            </w:r>
          </w:p>
        </w:tc>
        <w:tc>
          <w:tcPr>
            <w:tcW w:w="2180" w:type="dxa"/>
            <w:shd w:val="clear" w:color="auto" w:fill="auto"/>
          </w:tcPr>
          <w:p w:rsidR="00657167" w:rsidRPr="00657167" w:rsidRDefault="00657167" w:rsidP="00657167">
            <w:pPr>
              <w:ind w:firstLine="0"/>
            </w:pPr>
            <w:r>
              <w:t>Ballentine</w:t>
            </w:r>
          </w:p>
        </w:tc>
      </w:tr>
      <w:tr w:rsidR="00657167" w:rsidRPr="00657167" w:rsidTr="00CF4D98">
        <w:tblPrEx>
          <w:jc w:val="left"/>
        </w:tblPrEx>
        <w:tc>
          <w:tcPr>
            <w:tcW w:w="2179" w:type="dxa"/>
            <w:shd w:val="clear" w:color="auto" w:fill="auto"/>
          </w:tcPr>
          <w:p w:rsidR="00657167" w:rsidRPr="00657167" w:rsidRDefault="00657167" w:rsidP="00657167">
            <w:pPr>
              <w:ind w:firstLine="0"/>
            </w:pPr>
            <w:r>
              <w:t>Bamberg</w:t>
            </w:r>
          </w:p>
        </w:tc>
        <w:tc>
          <w:tcPr>
            <w:tcW w:w="2179" w:type="dxa"/>
            <w:shd w:val="clear" w:color="auto" w:fill="auto"/>
          </w:tcPr>
          <w:p w:rsidR="00657167" w:rsidRPr="00657167" w:rsidRDefault="00657167" w:rsidP="00657167">
            <w:pPr>
              <w:ind w:firstLine="0"/>
            </w:pPr>
            <w:r>
              <w:t>Bannister</w:t>
            </w:r>
          </w:p>
        </w:tc>
        <w:tc>
          <w:tcPr>
            <w:tcW w:w="2180" w:type="dxa"/>
            <w:shd w:val="clear" w:color="auto" w:fill="auto"/>
          </w:tcPr>
          <w:p w:rsidR="00657167" w:rsidRPr="00657167" w:rsidRDefault="00657167" w:rsidP="00657167">
            <w:pPr>
              <w:ind w:firstLine="0"/>
            </w:pPr>
            <w:r>
              <w:t>Bedingfield</w:t>
            </w:r>
          </w:p>
        </w:tc>
      </w:tr>
      <w:tr w:rsidR="00657167" w:rsidRPr="00657167" w:rsidTr="00CF4D98">
        <w:tblPrEx>
          <w:jc w:val="left"/>
        </w:tblPrEx>
        <w:tc>
          <w:tcPr>
            <w:tcW w:w="2179" w:type="dxa"/>
            <w:shd w:val="clear" w:color="auto" w:fill="auto"/>
          </w:tcPr>
          <w:p w:rsidR="00657167" w:rsidRPr="00657167" w:rsidRDefault="00657167" w:rsidP="00657167">
            <w:pPr>
              <w:ind w:firstLine="0"/>
            </w:pPr>
            <w:r>
              <w:t>Bennett</w:t>
            </w:r>
          </w:p>
        </w:tc>
        <w:tc>
          <w:tcPr>
            <w:tcW w:w="2179" w:type="dxa"/>
            <w:shd w:val="clear" w:color="auto" w:fill="auto"/>
          </w:tcPr>
          <w:p w:rsidR="00657167" w:rsidRPr="00657167" w:rsidRDefault="00657167" w:rsidP="00657167">
            <w:pPr>
              <w:ind w:firstLine="0"/>
            </w:pPr>
            <w:r>
              <w:t>Bernstein</w:t>
            </w:r>
          </w:p>
        </w:tc>
        <w:tc>
          <w:tcPr>
            <w:tcW w:w="2180" w:type="dxa"/>
            <w:shd w:val="clear" w:color="auto" w:fill="auto"/>
          </w:tcPr>
          <w:p w:rsidR="00657167" w:rsidRPr="00657167" w:rsidRDefault="00657167" w:rsidP="00657167">
            <w:pPr>
              <w:ind w:firstLine="0"/>
            </w:pPr>
            <w:r>
              <w:t>Blackwell</w:t>
            </w:r>
          </w:p>
        </w:tc>
      </w:tr>
      <w:tr w:rsidR="00657167" w:rsidRPr="00657167" w:rsidTr="00CF4D98">
        <w:tblPrEx>
          <w:jc w:val="left"/>
        </w:tblPrEx>
        <w:tc>
          <w:tcPr>
            <w:tcW w:w="2179" w:type="dxa"/>
            <w:shd w:val="clear" w:color="auto" w:fill="auto"/>
          </w:tcPr>
          <w:p w:rsidR="00657167" w:rsidRPr="00657167" w:rsidRDefault="00657167" w:rsidP="00657167">
            <w:pPr>
              <w:ind w:firstLine="0"/>
            </w:pPr>
            <w:r>
              <w:t>Bowers</w:t>
            </w:r>
          </w:p>
        </w:tc>
        <w:tc>
          <w:tcPr>
            <w:tcW w:w="2179" w:type="dxa"/>
            <w:shd w:val="clear" w:color="auto" w:fill="auto"/>
          </w:tcPr>
          <w:p w:rsidR="00657167" w:rsidRPr="00657167" w:rsidRDefault="00657167" w:rsidP="00657167">
            <w:pPr>
              <w:ind w:firstLine="0"/>
            </w:pPr>
            <w:r>
              <w:t>Bradley</w:t>
            </w:r>
          </w:p>
        </w:tc>
        <w:tc>
          <w:tcPr>
            <w:tcW w:w="2180" w:type="dxa"/>
            <w:shd w:val="clear" w:color="auto" w:fill="auto"/>
          </w:tcPr>
          <w:p w:rsidR="00657167" w:rsidRPr="00657167" w:rsidRDefault="00657167" w:rsidP="00657167">
            <w:pPr>
              <w:ind w:firstLine="0"/>
            </w:pPr>
            <w:r>
              <w:t>Brown</w:t>
            </w:r>
          </w:p>
        </w:tc>
      </w:tr>
      <w:tr w:rsidR="00657167" w:rsidRPr="00657167" w:rsidTr="00CF4D98">
        <w:tblPrEx>
          <w:jc w:val="left"/>
        </w:tblPrEx>
        <w:tc>
          <w:tcPr>
            <w:tcW w:w="2179" w:type="dxa"/>
            <w:shd w:val="clear" w:color="auto" w:fill="auto"/>
          </w:tcPr>
          <w:p w:rsidR="00657167" w:rsidRPr="00657167" w:rsidRDefault="00657167" w:rsidP="00657167">
            <w:pPr>
              <w:ind w:firstLine="0"/>
            </w:pPr>
            <w:r>
              <w:t>Burns</w:t>
            </w:r>
          </w:p>
        </w:tc>
        <w:tc>
          <w:tcPr>
            <w:tcW w:w="2179" w:type="dxa"/>
            <w:shd w:val="clear" w:color="auto" w:fill="auto"/>
          </w:tcPr>
          <w:p w:rsidR="00657167" w:rsidRPr="00657167" w:rsidRDefault="00657167" w:rsidP="00657167">
            <w:pPr>
              <w:ind w:firstLine="0"/>
            </w:pPr>
            <w:r>
              <w:t>Caskey</w:t>
            </w:r>
          </w:p>
        </w:tc>
        <w:tc>
          <w:tcPr>
            <w:tcW w:w="2180" w:type="dxa"/>
            <w:shd w:val="clear" w:color="auto" w:fill="auto"/>
          </w:tcPr>
          <w:p w:rsidR="00657167" w:rsidRPr="00657167" w:rsidRDefault="00657167" w:rsidP="00657167">
            <w:pPr>
              <w:ind w:firstLine="0"/>
            </w:pPr>
            <w:r>
              <w:t>Chumley</w:t>
            </w:r>
          </w:p>
        </w:tc>
      </w:tr>
      <w:tr w:rsidR="00657167" w:rsidRPr="00657167" w:rsidTr="00CF4D98">
        <w:tblPrEx>
          <w:jc w:val="left"/>
        </w:tblPrEx>
        <w:tc>
          <w:tcPr>
            <w:tcW w:w="2179" w:type="dxa"/>
            <w:shd w:val="clear" w:color="auto" w:fill="auto"/>
          </w:tcPr>
          <w:p w:rsidR="00657167" w:rsidRPr="00657167" w:rsidRDefault="00657167" w:rsidP="00657167">
            <w:pPr>
              <w:ind w:firstLine="0"/>
            </w:pPr>
            <w:r>
              <w:t>Clary</w:t>
            </w:r>
          </w:p>
        </w:tc>
        <w:tc>
          <w:tcPr>
            <w:tcW w:w="2179" w:type="dxa"/>
            <w:shd w:val="clear" w:color="auto" w:fill="auto"/>
          </w:tcPr>
          <w:p w:rsidR="00657167" w:rsidRPr="00657167" w:rsidRDefault="00657167" w:rsidP="00657167">
            <w:pPr>
              <w:ind w:firstLine="0"/>
            </w:pPr>
            <w:r>
              <w:t>Clemmons</w:t>
            </w:r>
          </w:p>
        </w:tc>
        <w:tc>
          <w:tcPr>
            <w:tcW w:w="2180" w:type="dxa"/>
            <w:shd w:val="clear" w:color="auto" w:fill="auto"/>
          </w:tcPr>
          <w:p w:rsidR="00657167" w:rsidRPr="00657167" w:rsidRDefault="00657167" w:rsidP="00657167">
            <w:pPr>
              <w:ind w:firstLine="0"/>
            </w:pPr>
            <w:r>
              <w:t>Clyburn</w:t>
            </w:r>
          </w:p>
        </w:tc>
      </w:tr>
      <w:tr w:rsidR="00657167" w:rsidRPr="00657167" w:rsidTr="00CF4D98">
        <w:tblPrEx>
          <w:jc w:val="left"/>
        </w:tblPrEx>
        <w:tc>
          <w:tcPr>
            <w:tcW w:w="2179" w:type="dxa"/>
            <w:shd w:val="clear" w:color="auto" w:fill="auto"/>
          </w:tcPr>
          <w:p w:rsidR="00657167" w:rsidRPr="00657167" w:rsidRDefault="00657167" w:rsidP="00657167">
            <w:pPr>
              <w:ind w:firstLine="0"/>
            </w:pPr>
            <w:r>
              <w:t>Cobb-Hunter</w:t>
            </w:r>
          </w:p>
        </w:tc>
        <w:tc>
          <w:tcPr>
            <w:tcW w:w="2179" w:type="dxa"/>
            <w:shd w:val="clear" w:color="auto" w:fill="auto"/>
          </w:tcPr>
          <w:p w:rsidR="00657167" w:rsidRPr="00657167" w:rsidRDefault="00657167" w:rsidP="00657167">
            <w:pPr>
              <w:ind w:firstLine="0"/>
            </w:pPr>
            <w:r>
              <w:t>Cogswell</w:t>
            </w:r>
          </w:p>
        </w:tc>
        <w:tc>
          <w:tcPr>
            <w:tcW w:w="2180" w:type="dxa"/>
            <w:shd w:val="clear" w:color="auto" w:fill="auto"/>
          </w:tcPr>
          <w:p w:rsidR="00657167" w:rsidRPr="00657167" w:rsidRDefault="00657167" w:rsidP="00657167">
            <w:pPr>
              <w:ind w:firstLine="0"/>
            </w:pPr>
            <w:r>
              <w:t>Cole</w:t>
            </w:r>
          </w:p>
        </w:tc>
      </w:tr>
      <w:tr w:rsidR="00657167" w:rsidRPr="00657167" w:rsidTr="00CF4D98">
        <w:tblPrEx>
          <w:jc w:val="left"/>
        </w:tblPrEx>
        <w:tc>
          <w:tcPr>
            <w:tcW w:w="2179" w:type="dxa"/>
            <w:shd w:val="clear" w:color="auto" w:fill="auto"/>
          </w:tcPr>
          <w:p w:rsidR="00657167" w:rsidRPr="00657167" w:rsidRDefault="00657167" w:rsidP="00657167">
            <w:pPr>
              <w:ind w:firstLine="0"/>
            </w:pPr>
            <w:r>
              <w:t>Collins</w:t>
            </w:r>
          </w:p>
        </w:tc>
        <w:tc>
          <w:tcPr>
            <w:tcW w:w="2179" w:type="dxa"/>
            <w:shd w:val="clear" w:color="auto" w:fill="auto"/>
          </w:tcPr>
          <w:p w:rsidR="00657167" w:rsidRPr="00657167" w:rsidRDefault="00657167" w:rsidP="00657167">
            <w:pPr>
              <w:ind w:firstLine="0"/>
            </w:pPr>
            <w:r>
              <w:t>Crawford</w:t>
            </w:r>
          </w:p>
        </w:tc>
        <w:tc>
          <w:tcPr>
            <w:tcW w:w="2180" w:type="dxa"/>
            <w:shd w:val="clear" w:color="auto" w:fill="auto"/>
          </w:tcPr>
          <w:p w:rsidR="00657167" w:rsidRPr="00657167" w:rsidRDefault="00657167" w:rsidP="00657167">
            <w:pPr>
              <w:ind w:firstLine="0"/>
            </w:pPr>
            <w:r>
              <w:t>Crosby</w:t>
            </w:r>
          </w:p>
        </w:tc>
      </w:tr>
      <w:tr w:rsidR="00657167" w:rsidRPr="00657167" w:rsidTr="00CF4D98">
        <w:tblPrEx>
          <w:jc w:val="left"/>
        </w:tblPrEx>
        <w:tc>
          <w:tcPr>
            <w:tcW w:w="2179" w:type="dxa"/>
            <w:shd w:val="clear" w:color="auto" w:fill="auto"/>
          </w:tcPr>
          <w:p w:rsidR="00657167" w:rsidRPr="00657167" w:rsidRDefault="00657167" w:rsidP="00657167">
            <w:pPr>
              <w:ind w:firstLine="0"/>
            </w:pPr>
            <w:r>
              <w:t>Daning</w:t>
            </w:r>
          </w:p>
        </w:tc>
        <w:tc>
          <w:tcPr>
            <w:tcW w:w="2179" w:type="dxa"/>
            <w:shd w:val="clear" w:color="auto" w:fill="auto"/>
          </w:tcPr>
          <w:p w:rsidR="00657167" w:rsidRPr="00657167" w:rsidRDefault="00657167" w:rsidP="00657167">
            <w:pPr>
              <w:ind w:firstLine="0"/>
            </w:pPr>
            <w:r>
              <w:t>Davis</w:t>
            </w:r>
          </w:p>
        </w:tc>
        <w:tc>
          <w:tcPr>
            <w:tcW w:w="2180" w:type="dxa"/>
            <w:shd w:val="clear" w:color="auto" w:fill="auto"/>
          </w:tcPr>
          <w:p w:rsidR="00657167" w:rsidRPr="00657167" w:rsidRDefault="00657167" w:rsidP="00657167">
            <w:pPr>
              <w:ind w:firstLine="0"/>
            </w:pPr>
            <w:r>
              <w:t>Delleney</w:t>
            </w:r>
          </w:p>
        </w:tc>
      </w:tr>
      <w:tr w:rsidR="00657167" w:rsidRPr="00657167" w:rsidTr="00CF4D98">
        <w:tblPrEx>
          <w:jc w:val="left"/>
        </w:tblPrEx>
        <w:tc>
          <w:tcPr>
            <w:tcW w:w="2179" w:type="dxa"/>
            <w:shd w:val="clear" w:color="auto" w:fill="auto"/>
          </w:tcPr>
          <w:p w:rsidR="00657167" w:rsidRPr="00657167" w:rsidRDefault="00657167" w:rsidP="00657167">
            <w:pPr>
              <w:ind w:firstLine="0"/>
            </w:pPr>
            <w:r>
              <w:t>Dillard</w:t>
            </w:r>
          </w:p>
        </w:tc>
        <w:tc>
          <w:tcPr>
            <w:tcW w:w="2179" w:type="dxa"/>
            <w:shd w:val="clear" w:color="auto" w:fill="auto"/>
          </w:tcPr>
          <w:p w:rsidR="00657167" w:rsidRPr="00657167" w:rsidRDefault="00657167" w:rsidP="00657167">
            <w:pPr>
              <w:ind w:firstLine="0"/>
            </w:pPr>
            <w:r>
              <w:t>Douglas</w:t>
            </w:r>
          </w:p>
        </w:tc>
        <w:tc>
          <w:tcPr>
            <w:tcW w:w="2180" w:type="dxa"/>
            <w:shd w:val="clear" w:color="auto" w:fill="auto"/>
          </w:tcPr>
          <w:p w:rsidR="00657167" w:rsidRPr="00657167" w:rsidRDefault="00657167" w:rsidP="00657167">
            <w:pPr>
              <w:ind w:firstLine="0"/>
            </w:pPr>
            <w:r>
              <w:t>Duckworth</w:t>
            </w:r>
          </w:p>
        </w:tc>
      </w:tr>
      <w:tr w:rsidR="00657167" w:rsidRPr="00657167" w:rsidTr="00CF4D98">
        <w:tblPrEx>
          <w:jc w:val="left"/>
        </w:tblPrEx>
        <w:tc>
          <w:tcPr>
            <w:tcW w:w="2179" w:type="dxa"/>
            <w:shd w:val="clear" w:color="auto" w:fill="auto"/>
          </w:tcPr>
          <w:p w:rsidR="00657167" w:rsidRPr="00657167" w:rsidRDefault="00657167" w:rsidP="00657167">
            <w:pPr>
              <w:ind w:firstLine="0"/>
            </w:pPr>
            <w:r>
              <w:t>Elliott</w:t>
            </w:r>
          </w:p>
        </w:tc>
        <w:tc>
          <w:tcPr>
            <w:tcW w:w="2179" w:type="dxa"/>
            <w:shd w:val="clear" w:color="auto" w:fill="auto"/>
          </w:tcPr>
          <w:p w:rsidR="00657167" w:rsidRPr="00657167" w:rsidRDefault="00657167" w:rsidP="00657167">
            <w:pPr>
              <w:ind w:firstLine="0"/>
            </w:pPr>
            <w:r>
              <w:t>Erickson</w:t>
            </w:r>
          </w:p>
        </w:tc>
        <w:tc>
          <w:tcPr>
            <w:tcW w:w="2180" w:type="dxa"/>
            <w:shd w:val="clear" w:color="auto" w:fill="auto"/>
          </w:tcPr>
          <w:p w:rsidR="00657167" w:rsidRPr="00657167" w:rsidRDefault="00657167" w:rsidP="00657167">
            <w:pPr>
              <w:ind w:firstLine="0"/>
            </w:pPr>
            <w:r>
              <w:t>Felder</w:t>
            </w:r>
          </w:p>
        </w:tc>
      </w:tr>
      <w:tr w:rsidR="00657167" w:rsidRPr="00657167" w:rsidTr="00CF4D98">
        <w:tblPrEx>
          <w:jc w:val="left"/>
        </w:tblPrEx>
        <w:tc>
          <w:tcPr>
            <w:tcW w:w="2179" w:type="dxa"/>
            <w:shd w:val="clear" w:color="auto" w:fill="auto"/>
          </w:tcPr>
          <w:p w:rsidR="00657167" w:rsidRPr="00657167" w:rsidRDefault="00657167" w:rsidP="00657167">
            <w:pPr>
              <w:ind w:firstLine="0"/>
            </w:pPr>
            <w:r>
              <w:t>Finlay</w:t>
            </w:r>
          </w:p>
        </w:tc>
        <w:tc>
          <w:tcPr>
            <w:tcW w:w="2179" w:type="dxa"/>
            <w:shd w:val="clear" w:color="auto" w:fill="auto"/>
          </w:tcPr>
          <w:p w:rsidR="00657167" w:rsidRPr="00657167" w:rsidRDefault="00657167" w:rsidP="00657167">
            <w:pPr>
              <w:ind w:firstLine="0"/>
            </w:pPr>
            <w:r>
              <w:t>Forrest</w:t>
            </w:r>
          </w:p>
        </w:tc>
        <w:tc>
          <w:tcPr>
            <w:tcW w:w="2180" w:type="dxa"/>
            <w:shd w:val="clear" w:color="auto" w:fill="auto"/>
          </w:tcPr>
          <w:p w:rsidR="00657167" w:rsidRPr="00657167" w:rsidRDefault="00657167" w:rsidP="00657167">
            <w:pPr>
              <w:ind w:firstLine="0"/>
            </w:pPr>
            <w:r>
              <w:t>Forrester</w:t>
            </w:r>
          </w:p>
        </w:tc>
      </w:tr>
      <w:tr w:rsidR="00657167" w:rsidRPr="00657167" w:rsidTr="00CF4D98">
        <w:tblPrEx>
          <w:jc w:val="left"/>
        </w:tblPrEx>
        <w:tc>
          <w:tcPr>
            <w:tcW w:w="2179" w:type="dxa"/>
            <w:shd w:val="clear" w:color="auto" w:fill="auto"/>
          </w:tcPr>
          <w:p w:rsidR="00657167" w:rsidRPr="00657167" w:rsidRDefault="00657167" w:rsidP="00657167">
            <w:pPr>
              <w:ind w:firstLine="0"/>
            </w:pPr>
            <w:r>
              <w:t>Fry</w:t>
            </w:r>
          </w:p>
        </w:tc>
        <w:tc>
          <w:tcPr>
            <w:tcW w:w="2179" w:type="dxa"/>
            <w:shd w:val="clear" w:color="auto" w:fill="auto"/>
          </w:tcPr>
          <w:p w:rsidR="00657167" w:rsidRPr="00657167" w:rsidRDefault="00657167" w:rsidP="00657167">
            <w:pPr>
              <w:ind w:firstLine="0"/>
            </w:pPr>
            <w:r>
              <w:t>Funderburk</w:t>
            </w:r>
          </w:p>
        </w:tc>
        <w:tc>
          <w:tcPr>
            <w:tcW w:w="2180" w:type="dxa"/>
            <w:shd w:val="clear" w:color="auto" w:fill="auto"/>
          </w:tcPr>
          <w:p w:rsidR="00657167" w:rsidRPr="00657167" w:rsidRDefault="00657167" w:rsidP="00657167">
            <w:pPr>
              <w:ind w:firstLine="0"/>
            </w:pPr>
            <w:r>
              <w:t>Gagnon</w:t>
            </w:r>
          </w:p>
        </w:tc>
      </w:tr>
      <w:tr w:rsidR="00657167" w:rsidRPr="00657167" w:rsidTr="00CF4D98">
        <w:tblPrEx>
          <w:jc w:val="left"/>
        </w:tblPrEx>
        <w:tc>
          <w:tcPr>
            <w:tcW w:w="2179" w:type="dxa"/>
            <w:shd w:val="clear" w:color="auto" w:fill="auto"/>
          </w:tcPr>
          <w:p w:rsidR="00657167" w:rsidRPr="00657167" w:rsidRDefault="00657167" w:rsidP="00657167">
            <w:pPr>
              <w:ind w:firstLine="0"/>
            </w:pPr>
            <w:r>
              <w:t>Gilliard</w:t>
            </w:r>
          </w:p>
        </w:tc>
        <w:tc>
          <w:tcPr>
            <w:tcW w:w="2179" w:type="dxa"/>
            <w:shd w:val="clear" w:color="auto" w:fill="auto"/>
          </w:tcPr>
          <w:p w:rsidR="00657167" w:rsidRPr="00657167" w:rsidRDefault="00657167" w:rsidP="00657167">
            <w:pPr>
              <w:ind w:firstLine="0"/>
            </w:pPr>
            <w:r>
              <w:t>Govan</w:t>
            </w:r>
          </w:p>
        </w:tc>
        <w:tc>
          <w:tcPr>
            <w:tcW w:w="2180" w:type="dxa"/>
            <w:shd w:val="clear" w:color="auto" w:fill="auto"/>
          </w:tcPr>
          <w:p w:rsidR="00657167" w:rsidRPr="00657167" w:rsidRDefault="00657167" w:rsidP="00657167">
            <w:pPr>
              <w:ind w:firstLine="0"/>
            </w:pPr>
            <w:r>
              <w:t>Hamilton</w:t>
            </w:r>
          </w:p>
        </w:tc>
      </w:tr>
      <w:tr w:rsidR="00657167" w:rsidRPr="00657167" w:rsidTr="00CF4D98">
        <w:tblPrEx>
          <w:jc w:val="left"/>
        </w:tblPrEx>
        <w:tc>
          <w:tcPr>
            <w:tcW w:w="2179" w:type="dxa"/>
            <w:shd w:val="clear" w:color="auto" w:fill="auto"/>
          </w:tcPr>
          <w:p w:rsidR="00657167" w:rsidRPr="00657167" w:rsidRDefault="00657167" w:rsidP="00657167">
            <w:pPr>
              <w:ind w:firstLine="0"/>
            </w:pPr>
            <w:r>
              <w:t>Hardee</w:t>
            </w:r>
          </w:p>
        </w:tc>
        <w:tc>
          <w:tcPr>
            <w:tcW w:w="2179" w:type="dxa"/>
            <w:shd w:val="clear" w:color="auto" w:fill="auto"/>
          </w:tcPr>
          <w:p w:rsidR="00657167" w:rsidRPr="00657167" w:rsidRDefault="00657167" w:rsidP="00657167">
            <w:pPr>
              <w:ind w:firstLine="0"/>
            </w:pPr>
            <w:r>
              <w:t>Hart</w:t>
            </w:r>
          </w:p>
        </w:tc>
        <w:tc>
          <w:tcPr>
            <w:tcW w:w="2180" w:type="dxa"/>
            <w:shd w:val="clear" w:color="auto" w:fill="auto"/>
          </w:tcPr>
          <w:p w:rsidR="00657167" w:rsidRPr="00657167" w:rsidRDefault="00CF4D98" w:rsidP="00CF4D98">
            <w:pPr>
              <w:ind w:firstLine="0"/>
            </w:pPr>
            <w:r>
              <w:t xml:space="preserve">Hayes </w:t>
            </w:r>
          </w:p>
        </w:tc>
      </w:tr>
      <w:tr w:rsidR="00CF4D98" w:rsidRPr="00657167" w:rsidTr="00CF4D98">
        <w:tblPrEx>
          <w:jc w:val="left"/>
        </w:tblPrEx>
        <w:tc>
          <w:tcPr>
            <w:tcW w:w="2179" w:type="dxa"/>
            <w:shd w:val="clear" w:color="auto" w:fill="auto"/>
          </w:tcPr>
          <w:p w:rsidR="00CF4D98" w:rsidRDefault="00CF4D98" w:rsidP="00657167">
            <w:pPr>
              <w:ind w:firstLine="0"/>
            </w:pPr>
            <w:r>
              <w:t>Henderson</w:t>
            </w:r>
          </w:p>
        </w:tc>
        <w:tc>
          <w:tcPr>
            <w:tcW w:w="2179" w:type="dxa"/>
            <w:shd w:val="clear" w:color="auto" w:fill="auto"/>
          </w:tcPr>
          <w:p w:rsidR="00CF4D98" w:rsidRDefault="00CF4D98" w:rsidP="00657167">
            <w:pPr>
              <w:ind w:firstLine="0"/>
            </w:pPr>
            <w:r>
              <w:t>Herbkersman</w:t>
            </w:r>
          </w:p>
        </w:tc>
        <w:tc>
          <w:tcPr>
            <w:tcW w:w="2180" w:type="dxa"/>
            <w:shd w:val="clear" w:color="auto" w:fill="auto"/>
          </w:tcPr>
          <w:p w:rsidR="00CF4D98" w:rsidRDefault="00CF4D98" w:rsidP="00CF4D98">
            <w:pPr>
              <w:ind w:firstLine="0"/>
            </w:pPr>
            <w:r>
              <w:t>Hewitt</w:t>
            </w:r>
          </w:p>
        </w:tc>
      </w:tr>
      <w:tr w:rsidR="00CF4D98" w:rsidRPr="00657167" w:rsidTr="00CF4D98">
        <w:tblPrEx>
          <w:jc w:val="left"/>
        </w:tblPrEx>
        <w:tc>
          <w:tcPr>
            <w:tcW w:w="2179" w:type="dxa"/>
            <w:shd w:val="clear" w:color="auto" w:fill="auto"/>
          </w:tcPr>
          <w:p w:rsidR="00CF4D98" w:rsidRPr="00657167" w:rsidRDefault="00CF4D98" w:rsidP="00657167">
            <w:pPr>
              <w:ind w:firstLine="0"/>
            </w:pPr>
            <w:r>
              <w:t>Henegan</w:t>
            </w:r>
          </w:p>
        </w:tc>
        <w:tc>
          <w:tcPr>
            <w:tcW w:w="2179" w:type="dxa"/>
            <w:shd w:val="clear" w:color="auto" w:fill="auto"/>
          </w:tcPr>
          <w:p w:rsidR="00CF4D98" w:rsidRPr="00657167" w:rsidRDefault="00CF4D98" w:rsidP="00657167">
            <w:pPr>
              <w:ind w:firstLine="0"/>
            </w:pPr>
            <w:r>
              <w:t>Hiott</w:t>
            </w:r>
          </w:p>
        </w:tc>
        <w:tc>
          <w:tcPr>
            <w:tcW w:w="2180" w:type="dxa"/>
            <w:shd w:val="clear" w:color="auto" w:fill="auto"/>
          </w:tcPr>
          <w:p w:rsidR="00CF4D98" w:rsidRPr="00657167" w:rsidRDefault="00CF4D98" w:rsidP="00657167">
            <w:pPr>
              <w:ind w:firstLine="0"/>
            </w:pPr>
            <w:r>
              <w:t>Hixon</w:t>
            </w:r>
          </w:p>
        </w:tc>
      </w:tr>
      <w:tr w:rsidR="00CF4D98" w:rsidRPr="00657167" w:rsidTr="00CF4D98">
        <w:tblPrEx>
          <w:jc w:val="left"/>
        </w:tblPrEx>
        <w:tc>
          <w:tcPr>
            <w:tcW w:w="2179" w:type="dxa"/>
            <w:shd w:val="clear" w:color="auto" w:fill="auto"/>
          </w:tcPr>
          <w:p w:rsidR="00CF4D98" w:rsidRPr="00657167" w:rsidRDefault="00CF4D98" w:rsidP="00657167">
            <w:pPr>
              <w:ind w:firstLine="0"/>
            </w:pPr>
            <w:r>
              <w:t>Hill</w:t>
            </w:r>
          </w:p>
        </w:tc>
        <w:tc>
          <w:tcPr>
            <w:tcW w:w="2179" w:type="dxa"/>
            <w:shd w:val="clear" w:color="auto" w:fill="auto"/>
          </w:tcPr>
          <w:p w:rsidR="00CF4D98" w:rsidRPr="00657167" w:rsidRDefault="00CF4D98" w:rsidP="00657167">
            <w:pPr>
              <w:ind w:firstLine="0"/>
            </w:pPr>
            <w:r>
              <w:t>Howard</w:t>
            </w:r>
          </w:p>
        </w:tc>
        <w:tc>
          <w:tcPr>
            <w:tcW w:w="2180" w:type="dxa"/>
            <w:shd w:val="clear" w:color="auto" w:fill="auto"/>
          </w:tcPr>
          <w:p w:rsidR="00CF4D98" w:rsidRPr="00657167" w:rsidRDefault="00CF4D98" w:rsidP="00657167">
            <w:pPr>
              <w:ind w:firstLine="0"/>
            </w:pPr>
            <w:r>
              <w:t>Huggins</w:t>
            </w:r>
          </w:p>
        </w:tc>
      </w:tr>
      <w:tr w:rsidR="00CF4D98" w:rsidRPr="00657167" w:rsidTr="00CF4D98">
        <w:tblPrEx>
          <w:jc w:val="left"/>
        </w:tblPrEx>
        <w:tc>
          <w:tcPr>
            <w:tcW w:w="2179" w:type="dxa"/>
            <w:shd w:val="clear" w:color="auto" w:fill="auto"/>
          </w:tcPr>
          <w:p w:rsidR="00CF4D98" w:rsidRPr="00657167" w:rsidRDefault="00CF4D98" w:rsidP="00657167">
            <w:pPr>
              <w:ind w:firstLine="0"/>
            </w:pPr>
            <w:r>
              <w:t>Hosey</w:t>
            </w:r>
          </w:p>
        </w:tc>
        <w:tc>
          <w:tcPr>
            <w:tcW w:w="2179" w:type="dxa"/>
            <w:shd w:val="clear" w:color="auto" w:fill="auto"/>
          </w:tcPr>
          <w:p w:rsidR="00CF4D98" w:rsidRPr="00657167" w:rsidRDefault="00CF4D98" w:rsidP="00657167">
            <w:pPr>
              <w:ind w:firstLine="0"/>
            </w:pPr>
            <w:r>
              <w:t>Johnson</w:t>
            </w:r>
          </w:p>
        </w:tc>
        <w:tc>
          <w:tcPr>
            <w:tcW w:w="2180" w:type="dxa"/>
            <w:shd w:val="clear" w:color="auto" w:fill="auto"/>
          </w:tcPr>
          <w:p w:rsidR="00CF4D98" w:rsidRPr="00657167" w:rsidRDefault="00CF4D98" w:rsidP="00657167">
            <w:pPr>
              <w:ind w:firstLine="0"/>
            </w:pPr>
            <w:r>
              <w:t>Jordan</w:t>
            </w:r>
          </w:p>
        </w:tc>
      </w:tr>
      <w:tr w:rsidR="00CF4D98" w:rsidRPr="00657167" w:rsidTr="00CF4D98">
        <w:tblPrEx>
          <w:jc w:val="left"/>
        </w:tblPrEx>
        <w:tc>
          <w:tcPr>
            <w:tcW w:w="2179" w:type="dxa"/>
            <w:shd w:val="clear" w:color="auto" w:fill="auto"/>
          </w:tcPr>
          <w:p w:rsidR="00CF4D98" w:rsidRPr="00657167" w:rsidRDefault="00CF4D98" w:rsidP="00657167">
            <w:pPr>
              <w:ind w:firstLine="0"/>
            </w:pPr>
            <w:r>
              <w:t>Jefferson</w:t>
            </w:r>
          </w:p>
        </w:tc>
        <w:tc>
          <w:tcPr>
            <w:tcW w:w="2179" w:type="dxa"/>
            <w:shd w:val="clear" w:color="auto" w:fill="auto"/>
          </w:tcPr>
          <w:p w:rsidR="00CF4D98" w:rsidRPr="00657167" w:rsidRDefault="00CF4D98" w:rsidP="00657167">
            <w:pPr>
              <w:ind w:firstLine="0"/>
            </w:pPr>
            <w:r>
              <w:t>Kirby</w:t>
            </w:r>
          </w:p>
        </w:tc>
        <w:tc>
          <w:tcPr>
            <w:tcW w:w="2180" w:type="dxa"/>
            <w:shd w:val="clear" w:color="auto" w:fill="auto"/>
          </w:tcPr>
          <w:p w:rsidR="00CF4D98" w:rsidRPr="00657167" w:rsidRDefault="00CF4D98" w:rsidP="00657167">
            <w:pPr>
              <w:ind w:firstLine="0"/>
            </w:pPr>
            <w:r>
              <w:t>Knight</w:t>
            </w:r>
          </w:p>
        </w:tc>
      </w:tr>
      <w:tr w:rsidR="00CF4D98" w:rsidRPr="00657167" w:rsidTr="00CF4D98">
        <w:tblPrEx>
          <w:jc w:val="left"/>
        </w:tblPrEx>
        <w:tc>
          <w:tcPr>
            <w:tcW w:w="2179" w:type="dxa"/>
            <w:shd w:val="clear" w:color="auto" w:fill="auto"/>
          </w:tcPr>
          <w:p w:rsidR="00CF4D98" w:rsidRPr="00657167" w:rsidRDefault="00CF4D98" w:rsidP="00657167">
            <w:pPr>
              <w:ind w:firstLine="0"/>
            </w:pPr>
            <w:r>
              <w:t>King</w:t>
            </w:r>
          </w:p>
        </w:tc>
        <w:tc>
          <w:tcPr>
            <w:tcW w:w="2179" w:type="dxa"/>
            <w:shd w:val="clear" w:color="auto" w:fill="auto"/>
          </w:tcPr>
          <w:p w:rsidR="00CF4D98" w:rsidRPr="00657167" w:rsidRDefault="00CF4D98" w:rsidP="00657167">
            <w:pPr>
              <w:ind w:firstLine="0"/>
            </w:pPr>
            <w:r>
              <w:t>Long</w:t>
            </w:r>
          </w:p>
        </w:tc>
        <w:tc>
          <w:tcPr>
            <w:tcW w:w="2180" w:type="dxa"/>
            <w:shd w:val="clear" w:color="auto" w:fill="auto"/>
          </w:tcPr>
          <w:p w:rsidR="00CF4D98" w:rsidRPr="00657167" w:rsidRDefault="00CF4D98" w:rsidP="00657167">
            <w:pPr>
              <w:ind w:firstLine="0"/>
            </w:pPr>
            <w:r>
              <w:t>Lowe</w:t>
            </w:r>
          </w:p>
        </w:tc>
      </w:tr>
      <w:tr w:rsidR="00CF4D98" w:rsidRPr="00657167" w:rsidTr="00CF4D98">
        <w:tblPrEx>
          <w:jc w:val="left"/>
        </w:tblPrEx>
        <w:tc>
          <w:tcPr>
            <w:tcW w:w="2179" w:type="dxa"/>
            <w:shd w:val="clear" w:color="auto" w:fill="auto"/>
          </w:tcPr>
          <w:p w:rsidR="00CF4D98" w:rsidRPr="00657167" w:rsidRDefault="00CF4D98" w:rsidP="00657167">
            <w:pPr>
              <w:ind w:firstLine="0"/>
            </w:pPr>
            <w:r>
              <w:t>Loftis</w:t>
            </w:r>
          </w:p>
        </w:tc>
        <w:tc>
          <w:tcPr>
            <w:tcW w:w="2179" w:type="dxa"/>
            <w:shd w:val="clear" w:color="auto" w:fill="auto"/>
          </w:tcPr>
          <w:p w:rsidR="00CF4D98" w:rsidRPr="00657167" w:rsidRDefault="00CF4D98" w:rsidP="00657167">
            <w:pPr>
              <w:ind w:firstLine="0"/>
            </w:pPr>
            <w:r>
              <w:t>Mack</w:t>
            </w:r>
          </w:p>
        </w:tc>
        <w:tc>
          <w:tcPr>
            <w:tcW w:w="2180" w:type="dxa"/>
            <w:shd w:val="clear" w:color="auto" w:fill="auto"/>
          </w:tcPr>
          <w:p w:rsidR="00CF4D98" w:rsidRPr="00657167" w:rsidRDefault="00CF4D98" w:rsidP="00657167">
            <w:pPr>
              <w:ind w:firstLine="0"/>
            </w:pPr>
            <w:r>
              <w:t>Magnuson</w:t>
            </w:r>
          </w:p>
        </w:tc>
      </w:tr>
      <w:tr w:rsidR="00CF4D98" w:rsidRPr="00657167" w:rsidTr="00CF4D98">
        <w:tblPrEx>
          <w:jc w:val="left"/>
        </w:tblPrEx>
        <w:tc>
          <w:tcPr>
            <w:tcW w:w="2179" w:type="dxa"/>
            <w:shd w:val="clear" w:color="auto" w:fill="auto"/>
          </w:tcPr>
          <w:p w:rsidR="00CF4D98" w:rsidRPr="00657167" w:rsidRDefault="00CF4D98" w:rsidP="00657167">
            <w:pPr>
              <w:ind w:firstLine="0"/>
            </w:pPr>
            <w:r>
              <w:t>Lucas</w:t>
            </w:r>
          </w:p>
        </w:tc>
        <w:tc>
          <w:tcPr>
            <w:tcW w:w="2179" w:type="dxa"/>
            <w:shd w:val="clear" w:color="auto" w:fill="auto"/>
          </w:tcPr>
          <w:p w:rsidR="00CF4D98" w:rsidRPr="00657167" w:rsidRDefault="00CF4D98" w:rsidP="00657167">
            <w:pPr>
              <w:ind w:firstLine="0"/>
            </w:pPr>
            <w:r>
              <w:t>McCoy</w:t>
            </w:r>
          </w:p>
        </w:tc>
        <w:tc>
          <w:tcPr>
            <w:tcW w:w="2180" w:type="dxa"/>
            <w:shd w:val="clear" w:color="auto" w:fill="auto"/>
          </w:tcPr>
          <w:p w:rsidR="00CF4D98" w:rsidRPr="00657167" w:rsidRDefault="00CF4D98" w:rsidP="00657167">
            <w:pPr>
              <w:ind w:firstLine="0"/>
            </w:pPr>
            <w:r>
              <w:t>McCravy</w:t>
            </w:r>
          </w:p>
        </w:tc>
      </w:tr>
      <w:tr w:rsidR="00CF4D98" w:rsidRPr="00657167" w:rsidTr="00CF4D98">
        <w:tblPrEx>
          <w:jc w:val="left"/>
        </w:tblPrEx>
        <w:tc>
          <w:tcPr>
            <w:tcW w:w="2179" w:type="dxa"/>
            <w:shd w:val="clear" w:color="auto" w:fill="auto"/>
          </w:tcPr>
          <w:p w:rsidR="00CF4D98" w:rsidRPr="00657167" w:rsidRDefault="00CF4D98" w:rsidP="00657167">
            <w:pPr>
              <w:ind w:firstLine="0"/>
            </w:pPr>
            <w:r>
              <w:t>Martin</w:t>
            </w:r>
          </w:p>
        </w:tc>
        <w:tc>
          <w:tcPr>
            <w:tcW w:w="2179" w:type="dxa"/>
            <w:shd w:val="clear" w:color="auto" w:fill="auto"/>
          </w:tcPr>
          <w:p w:rsidR="00CF4D98" w:rsidRPr="00657167" w:rsidRDefault="00CF4D98" w:rsidP="00657167">
            <w:pPr>
              <w:ind w:firstLine="0"/>
            </w:pPr>
            <w:r>
              <w:t>McKnight</w:t>
            </w:r>
          </w:p>
        </w:tc>
        <w:tc>
          <w:tcPr>
            <w:tcW w:w="2180" w:type="dxa"/>
            <w:shd w:val="clear" w:color="auto" w:fill="auto"/>
          </w:tcPr>
          <w:p w:rsidR="00CF4D98" w:rsidRPr="00657167" w:rsidRDefault="00CF4D98" w:rsidP="00657167">
            <w:pPr>
              <w:ind w:firstLine="0"/>
            </w:pPr>
            <w:r>
              <w:t>Mitchell</w:t>
            </w:r>
          </w:p>
        </w:tc>
      </w:tr>
      <w:tr w:rsidR="00CF4D98" w:rsidRPr="00657167" w:rsidTr="00CF4D98">
        <w:tblPrEx>
          <w:jc w:val="left"/>
        </w:tblPrEx>
        <w:tc>
          <w:tcPr>
            <w:tcW w:w="2179" w:type="dxa"/>
            <w:shd w:val="clear" w:color="auto" w:fill="auto"/>
          </w:tcPr>
          <w:p w:rsidR="00CF4D98" w:rsidRPr="00657167" w:rsidRDefault="00CF4D98" w:rsidP="00657167">
            <w:pPr>
              <w:ind w:firstLine="0"/>
            </w:pPr>
            <w:r>
              <w:t>McEachern</w:t>
            </w:r>
          </w:p>
        </w:tc>
        <w:tc>
          <w:tcPr>
            <w:tcW w:w="2179" w:type="dxa"/>
            <w:shd w:val="clear" w:color="auto" w:fill="auto"/>
          </w:tcPr>
          <w:p w:rsidR="00CF4D98" w:rsidRPr="00657167" w:rsidRDefault="00CF4D98" w:rsidP="00657167">
            <w:pPr>
              <w:ind w:firstLine="0"/>
            </w:pPr>
            <w:r>
              <w:t>V. S. Moss</w:t>
            </w:r>
          </w:p>
        </w:tc>
        <w:tc>
          <w:tcPr>
            <w:tcW w:w="2180" w:type="dxa"/>
            <w:shd w:val="clear" w:color="auto" w:fill="auto"/>
          </w:tcPr>
          <w:p w:rsidR="00CF4D98" w:rsidRPr="00657167" w:rsidRDefault="00CF4D98" w:rsidP="00657167">
            <w:pPr>
              <w:ind w:firstLine="0"/>
            </w:pPr>
            <w:r>
              <w:t>Murphy</w:t>
            </w:r>
          </w:p>
        </w:tc>
      </w:tr>
      <w:tr w:rsidR="00CF4D98" w:rsidRPr="00657167" w:rsidTr="00CF4D98">
        <w:tblPrEx>
          <w:jc w:val="left"/>
        </w:tblPrEx>
        <w:tc>
          <w:tcPr>
            <w:tcW w:w="2179" w:type="dxa"/>
            <w:shd w:val="clear" w:color="auto" w:fill="auto"/>
          </w:tcPr>
          <w:p w:rsidR="00CF4D98" w:rsidRPr="00657167" w:rsidRDefault="00CF4D98" w:rsidP="00657167">
            <w:pPr>
              <w:ind w:firstLine="0"/>
            </w:pPr>
            <w:r>
              <w:t>D. C. Moss</w:t>
            </w:r>
          </w:p>
        </w:tc>
        <w:tc>
          <w:tcPr>
            <w:tcW w:w="2179" w:type="dxa"/>
            <w:shd w:val="clear" w:color="auto" w:fill="auto"/>
          </w:tcPr>
          <w:p w:rsidR="00CF4D98" w:rsidRPr="00657167" w:rsidRDefault="00CF4D98" w:rsidP="00657167">
            <w:pPr>
              <w:ind w:firstLine="0"/>
            </w:pPr>
            <w:r>
              <w:t>B. Newton</w:t>
            </w:r>
          </w:p>
        </w:tc>
        <w:tc>
          <w:tcPr>
            <w:tcW w:w="2180" w:type="dxa"/>
            <w:shd w:val="clear" w:color="auto" w:fill="auto"/>
          </w:tcPr>
          <w:p w:rsidR="00CF4D98" w:rsidRPr="00657167" w:rsidRDefault="00CF4D98" w:rsidP="00657167">
            <w:pPr>
              <w:ind w:firstLine="0"/>
            </w:pPr>
            <w:r>
              <w:t>W. Newton</w:t>
            </w:r>
          </w:p>
        </w:tc>
      </w:tr>
      <w:tr w:rsidR="00CF4D98" w:rsidRPr="00657167" w:rsidTr="00CF4D98">
        <w:tblPrEx>
          <w:jc w:val="left"/>
        </w:tblPrEx>
        <w:tc>
          <w:tcPr>
            <w:tcW w:w="2179" w:type="dxa"/>
            <w:shd w:val="clear" w:color="auto" w:fill="auto"/>
          </w:tcPr>
          <w:p w:rsidR="00CF4D98" w:rsidRPr="00657167" w:rsidRDefault="00CF4D98" w:rsidP="00657167">
            <w:pPr>
              <w:ind w:firstLine="0"/>
            </w:pPr>
            <w:r>
              <w:t>Neal</w:t>
            </w:r>
          </w:p>
        </w:tc>
        <w:tc>
          <w:tcPr>
            <w:tcW w:w="2179" w:type="dxa"/>
            <w:shd w:val="clear" w:color="auto" w:fill="auto"/>
          </w:tcPr>
          <w:p w:rsidR="00CF4D98" w:rsidRPr="00657167" w:rsidRDefault="00CF4D98" w:rsidP="00657167">
            <w:pPr>
              <w:ind w:firstLine="0"/>
            </w:pPr>
            <w:r>
              <w:t>Norrell</w:t>
            </w:r>
          </w:p>
        </w:tc>
        <w:tc>
          <w:tcPr>
            <w:tcW w:w="2180" w:type="dxa"/>
            <w:shd w:val="clear" w:color="auto" w:fill="auto"/>
          </w:tcPr>
          <w:p w:rsidR="00CF4D98" w:rsidRPr="00657167" w:rsidRDefault="00CF4D98" w:rsidP="00657167">
            <w:pPr>
              <w:ind w:firstLine="0"/>
            </w:pPr>
            <w:r>
              <w:t>Ott</w:t>
            </w:r>
          </w:p>
        </w:tc>
      </w:tr>
      <w:tr w:rsidR="00CF4D98" w:rsidRPr="00657167" w:rsidTr="00CF4D98">
        <w:tblPrEx>
          <w:jc w:val="left"/>
        </w:tblPrEx>
        <w:tc>
          <w:tcPr>
            <w:tcW w:w="2179" w:type="dxa"/>
            <w:shd w:val="clear" w:color="auto" w:fill="auto"/>
          </w:tcPr>
          <w:p w:rsidR="00CF4D98" w:rsidRPr="00657167" w:rsidRDefault="00CF4D98" w:rsidP="00657167">
            <w:pPr>
              <w:ind w:firstLine="0"/>
            </w:pPr>
            <w:r>
              <w:t>Norman</w:t>
            </w:r>
          </w:p>
        </w:tc>
        <w:tc>
          <w:tcPr>
            <w:tcW w:w="2179" w:type="dxa"/>
            <w:shd w:val="clear" w:color="auto" w:fill="auto"/>
          </w:tcPr>
          <w:p w:rsidR="00CF4D98" w:rsidRPr="00657167" w:rsidRDefault="00CF4D98" w:rsidP="00657167">
            <w:pPr>
              <w:ind w:firstLine="0"/>
            </w:pPr>
            <w:r>
              <w:t>Pitts</w:t>
            </w:r>
          </w:p>
        </w:tc>
        <w:tc>
          <w:tcPr>
            <w:tcW w:w="2180" w:type="dxa"/>
            <w:shd w:val="clear" w:color="auto" w:fill="auto"/>
          </w:tcPr>
          <w:p w:rsidR="00CF4D98" w:rsidRPr="00657167" w:rsidRDefault="00CF4D98" w:rsidP="00657167">
            <w:pPr>
              <w:ind w:firstLine="0"/>
            </w:pPr>
            <w:r>
              <w:t>Pope</w:t>
            </w:r>
          </w:p>
        </w:tc>
      </w:tr>
      <w:tr w:rsidR="00CF4D98" w:rsidRPr="00657167" w:rsidTr="00CF4D98">
        <w:tblPrEx>
          <w:jc w:val="left"/>
        </w:tblPrEx>
        <w:tc>
          <w:tcPr>
            <w:tcW w:w="2179" w:type="dxa"/>
            <w:shd w:val="clear" w:color="auto" w:fill="auto"/>
          </w:tcPr>
          <w:p w:rsidR="00CF4D98" w:rsidRPr="00657167" w:rsidRDefault="00CF4D98" w:rsidP="00657167">
            <w:pPr>
              <w:ind w:firstLine="0"/>
            </w:pPr>
            <w:r>
              <w:t>Parks</w:t>
            </w:r>
          </w:p>
        </w:tc>
        <w:tc>
          <w:tcPr>
            <w:tcW w:w="2179" w:type="dxa"/>
            <w:shd w:val="clear" w:color="auto" w:fill="auto"/>
          </w:tcPr>
          <w:p w:rsidR="00CF4D98" w:rsidRPr="00657167" w:rsidRDefault="00CF4D98" w:rsidP="00657167">
            <w:pPr>
              <w:ind w:firstLine="0"/>
            </w:pPr>
            <w:r>
              <w:t>Quinn</w:t>
            </w:r>
          </w:p>
        </w:tc>
        <w:tc>
          <w:tcPr>
            <w:tcW w:w="2180" w:type="dxa"/>
            <w:shd w:val="clear" w:color="auto" w:fill="auto"/>
          </w:tcPr>
          <w:p w:rsidR="00CF4D98" w:rsidRPr="00657167" w:rsidRDefault="00CF4D98" w:rsidP="00657167">
            <w:pPr>
              <w:ind w:firstLine="0"/>
            </w:pPr>
            <w:r>
              <w:t>Ridgeway</w:t>
            </w:r>
          </w:p>
        </w:tc>
      </w:tr>
      <w:tr w:rsidR="00CF4D98" w:rsidRPr="00657167" w:rsidTr="00CF4D98">
        <w:tblPrEx>
          <w:jc w:val="left"/>
        </w:tblPrEx>
        <w:tc>
          <w:tcPr>
            <w:tcW w:w="2179" w:type="dxa"/>
            <w:shd w:val="clear" w:color="auto" w:fill="auto"/>
          </w:tcPr>
          <w:p w:rsidR="00CF4D98" w:rsidRPr="00657167" w:rsidRDefault="00CF4D98" w:rsidP="00657167">
            <w:pPr>
              <w:ind w:firstLine="0"/>
            </w:pPr>
            <w:r>
              <w:t>Putnam</w:t>
            </w:r>
          </w:p>
        </w:tc>
        <w:tc>
          <w:tcPr>
            <w:tcW w:w="2179" w:type="dxa"/>
            <w:shd w:val="clear" w:color="auto" w:fill="auto"/>
          </w:tcPr>
          <w:p w:rsidR="00CF4D98" w:rsidRPr="00657167" w:rsidRDefault="00CF4D98" w:rsidP="00657167">
            <w:pPr>
              <w:ind w:firstLine="0"/>
            </w:pPr>
            <w:r>
              <w:t>Robinson-Simpson</w:t>
            </w:r>
          </w:p>
        </w:tc>
        <w:tc>
          <w:tcPr>
            <w:tcW w:w="2180" w:type="dxa"/>
            <w:shd w:val="clear" w:color="auto" w:fill="auto"/>
          </w:tcPr>
          <w:p w:rsidR="00CF4D98" w:rsidRPr="00657167" w:rsidRDefault="00CF4D98" w:rsidP="00657167">
            <w:pPr>
              <w:ind w:firstLine="0"/>
            </w:pPr>
            <w:r>
              <w:t>Ryhal</w:t>
            </w:r>
          </w:p>
        </w:tc>
      </w:tr>
      <w:tr w:rsidR="00CF4D98" w:rsidRPr="00657167" w:rsidTr="00CF4D98">
        <w:tblPrEx>
          <w:jc w:val="left"/>
        </w:tblPrEx>
        <w:tc>
          <w:tcPr>
            <w:tcW w:w="2179" w:type="dxa"/>
            <w:shd w:val="clear" w:color="auto" w:fill="auto"/>
          </w:tcPr>
          <w:p w:rsidR="00CF4D98" w:rsidRPr="00657167" w:rsidRDefault="00CF4D98" w:rsidP="00657167">
            <w:pPr>
              <w:ind w:firstLine="0"/>
            </w:pPr>
            <w:r>
              <w:t>S. Rivers</w:t>
            </w:r>
          </w:p>
        </w:tc>
        <w:tc>
          <w:tcPr>
            <w:tcW w:w="2179" w:type="dxa"/>
            <w:shd w:val="clear" w:color="auto" w:fill="auto"/>
          </w:tcPr>
          <w:p w:rsidR="00CF4D98" w:rsidRPr="00657167" w:rsidRDefault="00CF4D98" w:rsidP="00657167">
            <w:pPr>
              <w:ind w:firstLine="0"/>
            </w:pPr>
            <w:r>
              <w:t>Simrill</w:t>
            </w:r>
          </w:p>
        </w:tc>
        <w:tc>
          <w:tcPr>
            <w:tcW w:w="2180" w:type="dxa"/>
            <w:shd w:val="clear" w:color="auto" w:fill="auto"/>
          </w:tcPr>
          <w:p w:rsidR="00CF4D98" w:rsidRPr="00657167" w:rsidRDefault="00CF4D98" w:rsidP="00657167">
            <w:pPr>
              <w:ind w:firstLine="0"/>
            </w:pPr>
            <w:r>
              <w:t>G. M. Smith</w:t>
            </w:r>
          </w:p>
        </w:tc>
      </w:tr>
      <w:tr w:rsidR="00CF4D98" w:rsidRPr="00657167" w:rsidTr="00CF4D98">
        <w:tblPrEx>
          <w:jc w:val="left"/>
        </w:tblPrEx>
        <w:tc>
          <w:tcPr>
            <w:tcW w:w="2179" w:type="dxa"/>
            <w:shd w:val="clear" w:color="auto" w:fill="auto"/>
          </w:tcPr>
          <w:p w:rsidR="00CF4D98" w:rsidRPr="00657167" w:rsidRDefault="00CF4D98" w:rsidP="00657167">
            <w:pPr>
              <w:ind w:firstLine="0"/>
            </w:pPr>
            <w:r>
              <w:t>Sandifer</w:t>
            </w:r>
          </w:p>
        </w:tc>
        <w:tc>
          <w:tcPr>
            <w:tcW w:w="2179" w:type="dxa"/>
            <w:shd w:val="clear" w:color="auto" w:fill="auto"/>
          </w:tcPr>
          <w:p w:rsidR="00CF4D98" w:rsidRPr="00657167" w:rsidRDefault="00CF4D98" w:rsidP="00657167">
            <w:pPr>
              <w:ind w:firstLine="0"/>
            </w:pPr>
            <w:r>
              <w:t>J. E. Smith</w:t>
            </w:r>
          </w:p>
        </w:tc>
        <w:tc>
          <w:tcPr>
            <w:tcW w:w="2180" w:type="dxa"/>
            <w:shd w:val="clear" w:color="auto" w:fill="auto"/>
          </w:tcPr>
          <w:p w:rsidR="00CF4D98" w:rsidRPr="00657167" w:rsidRDefault="00CF4D98" w:rsidP="00657167">
            <w:pPr>
              <w:ind w:firstLine="0"/>
            </w:pPr>
            <w:r>
              <w:t>Sottile</w:t>
            </w:r>
          </w:p>
        </w:tc>
      </w:tr>
      <w:tr w:rsidR="00CF4D98" w:rsidRPr="00657167" w:rsidTr="00CF4D98">
        <w:tblPrEx>
          <w:jc w:val="left"/>
        </w:tblPrEx>
        <w:tc>
          <w:tcPr>
            <w:tcW w:w="2179" w:type="dxa"/>
            <w:shd w:val="clear" w:color="auto" w:fill="auto"/>
          </w:tcPr>
          <w:p w:rsidR="00CF4D98" w:rsidRPr="00657167" w:rsidRDefault="00CF4D98" w:rsidP="00657167">
            <w:pPr>
              <w:ind w:firstLine="0"/>
            </w:pPr>
            <w:r>
              <w:t>G. R. Smith</w:t>
            </w:r>
          </w:p>
        </w:tc>
        <w:tc>
          <w:tcPr>
            <w:tcW w:w="2179" w:type="dxa"/>
            <w:shd w:val="clear" w:color="auto" w:fill="auto"/>
          </w:tcPr>
          <w:p w:rsidR="00CF4D98" w:rsidRPr="00657167" w:rsidRDefault="00CF4D98" w:rsidP="00657167">
            <w:pPr>
              <w:ind w:firstLine="0"/>
            </w:pPr>
            <w:r>
              <w:t>Stavrinakis</w:t>
            </w:r>
          </w:p>
        </w:tc>
        <w:tc>
          <w:tcPr>
            <w:tcW w:w="2180" w:type="dxa"/>
            <w:shd w:val="clear" w:color="auto" w:fill="auto"/>
          </w:tcPr>
          <w:p w:rsidR="00CF4D98" w:rsidRPr="00657167" w:rsidRDefault="00CF4D98" w:rsidP="00657167">
            <w:pPr>
              <w:ind w:firstLine="0"/>
            </w:pPr>
            <w:r>
              <w:t>Stringer</w:t>
            </w:r>
          </w:p>
        </w:tc>
      </w:tr>
      <w:tr w:rsidR="00CF4D98" w:rsidRPr="00657167" w:rsidTr="00CF4D98">
        <w:tblPrEx>
          <w:jc w:val="left"/>
        </w:tblPrEx>
        <w:tc>
          <w:tcPr>
            <w:tcW w:w="2179" w:type="dxa"/>
            <w:shd w:val="clear" w:color="auto" w:fill="auto"/>
          </w:tcPr>
          <w:p w:rsidR="00CF4D98" w:rsidRPr="00657167" w:rsidRDefault="00CF4D98" w:rsidP="00657167">
            <w:pPr>
              <w:ind w:firstLine="0"/>
            </w:pPr>
            <w:r>
              <w:t>Spires</w:t>
            </w:r>
          </w:p>
        </w:tc>
        <w:tc>
          <w:tcPr>
            <w:tcW w:w="2179" w:type="dxa"/>
            <w:shd w:val="clear" w:color="auto" w:fill="auto"/>
          </w:tcPr>
          <w:p w:rsidR="00CF4D98" w:rsidRPr="00657167" w:rsidRDefault="00CF4D98" w:rsidP="00657167">
            <w:pPr>
              <w:ind w:firstLine="0"/>
            </w:pPr>
            <w:r>
              <w:t>Taylor</w:t>
            </w:r>
          </w:p>
        </w:tc>
        <w:tc>
          <w:tcPr>
            <w:tcW w:w="2180" w:type="dxa"/>
            <w:shd w:val="clear" w:color="auto" w:fill="auto"/>
          </w:tcPr>
          <w:p w:rsidR="00CF4D98" w:rsidRPr="00657167" w:rsidRDefault="00CF4D98" w:rsidP="00657167">
            <w:pPr>
              <w:ind w:firstLine="0"/>
            </w:pPr>
            <w:r>
              <w:t>Thayer</w:t>
            </w:r>
          </w:p>
        </w:tc>
      </w:tr>
      <w:tr w:rsidR="00CF4D98" w:rsidRPr="00657167" w:rsidTr="00CF4D98">
        <w:tblPrEx>
          <w:jc w:val="left"/>
        </w:tblPrEx>
        <w:tc>
          <w:tcPr>
            <w:tcW w:w="2179" w:type="dxa"/>
            <w:shd w:val="clear" w:color="auto" w:fill="auto"/>
          </w:tcPr>
          <w:p w:rsidR="00CF4D98" w:rsidRPr="00657167" w:rsidRDefault="00CF4D98" w:rsidP="00657167">
            <w:pPr>
              <w:ind w:firstLine="0"/>
            </w:pPr>
            <w:r>
              <w:t>Tallon</w:t>
            </w:r>
          </w:p>
        </w:tc>
        <w:tc>
          <w:tcPr>
            <w:tcW w:w="2179" w:type="dxa"/>
            <w:shd w:val="clear" w:color="auto" w:fill="auto"/>
          </w:tcPr>
          <w:p w:rsidR="00CF4D98" w:rsidRPr="00657167" w:rsidRDefault="00CF4D98" w:rsidP="00657167">
            <w:pPr>
              <w:ind w:firstLine="0"/>
            </w:pPr>
            <w:r>
              <w:t>Toole</w:t>
            </w:r>
          </w:p>
        </w:tc>
        <w:tc>
          <w:tcPr>
            <w:tcW w:w="2180" w:type="dxa"/>
            <w:shd w:val="clear" w:color="auto" w:fill="auto"/>
          </w:tcPr>
          <w:p w:rsidR="00CF4D98" w:rsidRPr="00657167" w:rsidRDefault="00CF4D98" w:rsidP="00657167">
            <w:pPr>
              <w:ind w:firstLine="0"/>
            </w:pPr>
            <w:r>
              <w:t>Weeks</w:t>
            </w:r>
          </w:p>
        </w:tc>
      </w:tr>
      <w:tr w:rsidR="00CF4D98" w:rsidRPr="00657167" w:rsidTr="00CF4D98">
        <w:tblPrEx>
          <w:jc w:val="left"/>
        </w:tblPrEx>
        <w:tc>
          <w:tcPr>
            <w:tcW w:w="2179" w:type="dxa"/>
            <w:shd w:val="clear" w:color="auto" w:fill="auto"/>
          </w:tcPr>
          <w:p w:rsidR="00CF4D98" w:rsidRPr="00657167" w:rsidRDefault="00CF4D98" w:rsidP="00657167">
            <w:pPr>
              <w:ind w:firstLine="0"/>
            </w:pPr>
            <w:r>
              <w:t>Thigpen</w:t>
            </w:r>
          </w:p>
        </w:tc>
        <w:tc>
          <w:tcPr>
            <w:tcW w:w="2179" w:type="dxa"/>
            <w:shd w:val="clear" w:color="auto" w:fill="auto"/>
          </w:tcPr>
          <w:p w:rsidR="00CF4D98" w:rsidRPr="00657167" w:rsidRDefault="00CF4D98" w:rsidP="00657167">
            <w:pPr>
              <w:ind w:firstLine="0"/>
            </w:pPr>
            <w:r>
              <w:t>Wheeler</w:t>
            </w:r>
          </w:p>
        </w:tc>
        <w:tc>
          <w:tcPr>
            <w:tcW w:w="2180" w:type="dxa"/>
            <w:shd w:val="clear" w:color="auto" w:fill="auto"/>
          </w:tcPr>
          <w:p w:rsidR="00CF4D98" w:rsidRPr="00657167" w:rsidRDefault="00CF4D98" w:rsidP="00657167">
            <w:pPr>
              <w:ind w:firstLine="0"/>
            </w:pPr>
            <w:r>
              <w:t>Whipper</w:t>
            </w:r>
          </w:p>
        </w:tc>
      </w:tr>
      <w:tr w:rsidR="00CF4D98" w:rsidRPr="00657167" w:rsidTr="00CF4D98">
        <w:tblPrEx>
          <w:jc w:val="left"/>
        </w:tblPrEx>
        <w:tc>
          <w:tcPr>
            <w:tcW w:w="2179" w:type="dxa"/>
            <w:shd w:val="clear" w:color="auto" w:fill="auto"/>
          </w:tcPr>
          <w:p w:rsidR="00CF4D98" w:rsidRPr="00657167" w:rsidRDefault="00CF4D98" w:rsidP="00657167">
            <w:pPr>
              <w:ind w:firstLine="0"/>
            </w:pPr>
            <w:r>
              <w:t>West</w:t>
            </w:r>
          </w:p>
        </w:tc>
        <w:tc>
          <w:tcPr>
            <w:tcW w:w="2179" w:type="dxa"/>
            <w:shd w:val="clear" w:color="auto" w:fill="auto"/>
          </w:tcPr>
          <w:p w:rsidR="00CF4D98" w:rsidRPr="00657167" w:rsidRDefault="00CF4D98" w:rsidP="00657167">
            <w:pPr>
              <w:ind w:firstLine="0"/>
            </w:pPr>
            <w:r>
              <w:t>Whitmire</w:t>
            </w:r>
          </w:p>
        </w:tc>
        <w:tc>
          <w:tcPr>
            <w:tcW w:w="2180" w:type="dxa"/>
            <w:shd w:val="clear" w:color="auto" w:fill="auto"/>
          </w:tcPr>
          <w:p w:rsidR="00CF4D98" w:rsidRPr="00657167" w:rsidRDefault="00CF4D98" w:rsidP="00657167">
            <w:pPr>
              <w:ind w:firstLine="0"/>
            </w:pPr>
            <w:r>
              <w:t>Williams</w:t>
            </w:r>
          </w:p>
        </w:tc>
      </w:tr>
      <w:tr w:rsidR="00CF4D98" w:rsidRPr="00657167" w:rsidTr="00CF4D98">
        <w:tblPrEx>
          <w:jc w:val="left"/>
        </w:tblPrEx>
        <w:tc>
          <w:tcPr>
            <w:tcW w:w="2179" w:type="dxa"/>
            <w:shd w:val="clear" w:color="auto" w:fill="auto"/>
          </w:tcPr>
          <w:p w:rsidR="00CF4D98" w:rsidRPr="00657167" w:rsidRDefault="00CF4D98" w:rsidP="00657167">
            <w:pPr>
              <w:keepNext/>
              <w:ind w:firstLine="0"/>
            </w:pPr>
            <w:r>
              <w:t>White</w:t>
            </w:r>
          </w:p>
        </w:tc>
        <w:tc>
          <w:tcPr>
            <w:tcW w:w="2179" w:type="dxa"/>
            <w:shd w:val="clear" w:color="auto" w:fill="auto"/>
          </w:tcPr>
          <w:p w:rsidR="00CF4D98" w:rsidRPr="00657167" w:rsidRDefault="00A4268C" w:rsidP="00657167">
            <w:pPr>
              <w:keepNext/>
              <w:ind w:firstLine="0"/>
            </w:pPr>
            <w:r>
              <w:t>Willis</w:t>
            </w:r>
          </w:p>
        </w:tc>
        <w:tc>
          <w:tcPr>
            <w:tcW w:w="2180" w:type="dxa"/>
            <w:shd w:val="clear" w:color="auto" w:fill="auto"/>
          </w:tcPr>
          <w:p w:rsidR="00CF4D98" w:rsidRPr="00657167" w:rsidRDefault="00A4268C" w:rsidP="00657167">
            <w:pPr>
              <w:keepNext/>
              <w:ind w:firstLine="0"/>
            </w:pPr>
            <w:r>
              <w:t>Yow</w:t>
            </w:r>
          </w:p>
        </w:tc>
      </w:tr>
    </w:tbl>
    <w:p w:rsidR="00657167" w:rsidRDefault="00657167" w:rsidP="00657167"/>
    <w:p w:rsidR="00657167" w:rsidRDefault="00657167" w:rsidP="00657167">
      <w:pPr>
        <w:jc w:val="center"/>
        <w:rPr>
          <w:b/>
        </w:rPr>
      </w:pPr>
      <w:r w:rsidRPr="00657167">
        <w:rPr>
          <w:b/>
        </w:rPr>
        <w:t>Total Present--1</w:t>
      </w:r>
      <w:r w:rsidR="00CF4D98">
        <w:rPr>
          <w:b/>
        </w:rPr>
        <w:t>20</w:t>
      </w:r>
    </w:p>
    <w:p w:rsidR="00657167" w:rsidRDefault="00657167" w:rsidP="00657167"/>
    <w:p w:rsidR="00657167" w:rsidRDefault="00657167" w:rsidP="00657167">
      <w:pPr>
        <w:keepNext/>
        <w:jc w:val="center"/>
        <w:rPr>
          <w:b/>
        </w:rPr>
      </w:pPr>
      <w:r w:rsidRPr="00657167">
        <w:rPr>
          <w:b/>
        </w:rPr>
        <w:t>LEAVE OF ABSENCE</w:t>
      </w:r>
    </w:p>
    <w:p w:rsidR="00657167" w:rsidRDefault="00657167" w:rsidP="00657167">
      <w:r>
        <w:t>The SPEAKER granted Rep. M. RIVERS a leave of absence for the day due to medical reasons.</w:t>
      </w:r>
    </w:p>
    <w:p w:rsidR="00657167" w:rsidRDefault="00657167" w:rsidP="00657167"/>
    <w:p w:rsidR="00657167" w:rsidRDefault="00657167" w:rsidP="00657167">
      <w:pPr>
        <w:keepNext/>
        <w:jc w:val="center"/>
        <w:rPr>
          <w:b/>
        </w:rPr>
      </w:pPr>
      <w:r w:rsidRPr="00657167">
        <w:rPr>
          <w:b/>
        </w:rPr>
        <w:t>LEAVE OF ABSENCE</w:t>
      </w:r>
    </w:p>
    <w:p w:rsidR="00657167" w:rsidRDefault="00657167" w:rsidP="00657167">
      <w:r>
        <w:t>The SPEAKER granted Rep. HAYES a temporary leave of absence.</w:t>
      </w:r>
    </w:p>
    <w:p w:rsidR="00657167" w:rsidRDefault="00657167" w:rsidP="00657167"/>
    <w:p w:rsidR="00657167" w:rsidRDefault="00657167" w:rsidP="00657167">
      <w:pPr>
        <w:keepNext/>
        <w:jc w:val="center"/>
        <w:rPr>
          <w:b/>
        </w:rPr>
      </w:pPr>
      <w:r w:rsidRPr="00657167">
        <w:rPr>
          <w:b/>
        </w:rPr>
        <w:t>DOCTOR OF THE DAY</w:t>
      </w:r>
    </w:p>
    <w:p w:rsidR="00657167" w:rsidRDefault="00657167" w:rsidP="00657167">
      <w:r>
        <w:t>Announcement was made that Dr. Richard C. Osman of Myrtle Beach was the Doctor of the Day for the General Assembly.</w:t>
      </w:r>
    </w:p>
    <w:p w:rsidR="00657167" w:rsidRDefault="00657167" w:rsidP="00657167"/>
    <w:p w:rsidR="00657167" w:rsidRDefault="00657167" w:rsidP="00657167">
      <w:pPr>
        <w:keepNext/>
        <w:jc w:val="center"/>
        <w:rPr>
          <w:b/>
        </w:rPr>
      </w:pPr>
      <w:r w:rsidRPr="00657167">
        <w:rPr>
          <w:b/>
        </w:rPr>
        <w:t>SPECIAL PRESENTATION</w:t>
      </w:r>
    </w:p>
    <w:p w:rsidR="0014111A" w:rsidRDefault="00657167" w:rsidP="00D96C54">
      <w:r>
        <w:t xml:space="preserve">Reps. MURPHY, ARRINGTON, BENNETT, JEFFERSON, KNIGHT, MACK and WHIPPER presented to the House the Pinewood Preparatory School Competitive Cheer Team, coaches and other school officials. </w:t>
      </w:r>
      <w:bookmarkStart w:id="13" w:name="file_start33"/>
      <w:bookmarkEnd w:id="13"/>
    </w:p>
    <w:p w:rsidR="00D96C54" w:rsidRDefault="00D96C54" w:rsidP="00D96C54">
      <w:pPr>
        <w:rPr>
          <w:b/>
          <w:szCs w:val="22"/>
        </w:rPr>
      </w:pPr>
    </w:p>
    <w:p w:rsidR="00657167" w:rsidRPr="004716DB" w:rsidRDefault="00657167" w:rsidP="00657167">
      <w:pPr>
        <w:pStyle w:val="Title"/>
        <w:keepNext/>
        <w:rPr>
          <w:szCs w:val="22"/>
        </w:rPr>
      </w:pPr>
      <w:r w:rsidRPr="004716DB">
        <w:rPr>
          <w:szCs w:val="22"/>
        </w:rPr>
        <w:t>STATEMENT FOR THE JOURNAL</w:t>
      </w:r>
    </w:p>
    <w:p w:rsidR="00657167" w:rsidRPr="004716DB" w:rsidRDefault="00657167" w:rsidP="00657167">
      <w:pPr>
        <w:tabs>
          <w:tab w:val="left" w:pos="270"/>
        </w:tabs>
        <w:ind w:firstLine="0"/>
        <w:rPr>
          <w:szCs w:val="22"/>
        </w:rPr>
      </w:pPr>
      <w:r w:rsidRPr="004716DB">
        <w:rPr>
          <w:szCs w:val="22"/>
        </w:rPr>
        <w:tab/>
        <w:t>I was temporarily out of the Chamber, meeting with Governor McMaster, from 11:00 a.m. until 12:00 p.m.</w:t>
      </w:r>
    </w:p>
    <w:p w:rsidR="00657167" w:rsidRDefault="00657167" w:rsidP="00657167">
      <w:pPr>
        <w:tabs>
          <w:tab w:val="left" w:pos="270"/>
        </w:tabs>
        <w:ind w:firstLine="0"/>
        <w:rPr>
          <w:szCs w:val="22"/>
        </w:rPr>
      </w:pPr>
      <w:r w:rsidRPr="004716DB">
        <w:rPr>
          <w:szCs w:val="22"/>
        </w:rPr>
        <w:tab/>
        <w:t>Rep. Brian White</w:t>
      </w:r>
    </w:p>
    <w:p w:rsidR="00657167" w:rsidRDefault="00657167" w:rsidP="00657167">
      <w:pPr>
        <w:tabs>
          <w:tab w:val="left" w:pos="270"/>
        </w:tabs>
        <w:ind w:firstLine="0"/>
        <w:rPr>
          <w:szCs w:val="22"/>
        </w:rPr>
      </w:pPr>
    </w:p>
    <w:p w:rsidR="00D96C54" w:rsidRDefault="00D96C54" w:rsidP="00D96C54">
      <w:pPr>
        <w:jc w:val="center"/>
        <w:rPr>
          <w:b/>
        </w:rPr>
      </w:pPr>
    </w:p>
    <w:p w:rsidR="00D96C54" w:rsidRDefault="00D96C54" w:rsidP="00D96C54">
      <w:pPr>
        <w:jc w:val="center"/>
        <w:rPr>
          <w:b/>
        </w:rPr>
      </w:pPr>
    </w:p>
    <w:p w:rsidR="00657167" w:rsidRDefault="00657167" w:rsidP="00D96C54">
      <w:pPr>
        <w:jc w:val="center"/>
        <w:rPr>
          <w:b/>
        </w:rPr>
      </w:pPr>
      <w:r w:rsidRPr="00657167">
        <w:rPr>
          <w:b/>
        </w:rPr>
        <w:t>CO-SPONSORS ADDED AND REMOVED</w:t>
      </w:r>
    </w:p>
    <w:p w:rsidR="00657167" w:rsidRDefault="00657167" w:rsidP="00657167">
      <w:r>
        <w:t>In accordance with House Rule 5.2 below:</w:t>
      </w:r>
    </w:p>
    <w:p w:rsidR="00600C36" w:rsidRDefault="00600C36" w:rsidP="00657167"/>
    <w:p w:rsidR="00657167" w:rsidRDefault="00657167" w:rsidP="00657167">
      <w:bookmarkStart w:id="14" w:name="file_start35"/>
      <w:bookmarkEnd w:id="14"/>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657167" w:rsidRDefault="00657167" w:rsidP="00657167"/>
    <w:p w:rsidR="00657167" w:rsidRDefault="00657167" w:rsidP="00657167">
      <w:pPr>
        <w:keepNext/>
        <w:jc w:val="center"/>
        <w:rPr>
          <w:b/>
        </w:rPr>
      </w:pPr>
      <w:r w:rsidRPr="00657167">
        <w:rPr>
          <w:b/>
        </w:rPr>
        <w:t>CO-SPONSOR ADDED</w:t>
      </w:r>
    </w:p>
    <w:tbl>
      <w:tblPr>
        <w:tblW w:w="0" w:type="auto"/>
        <w:tblLayout w:type="fixed"/>
        <w:tblLook w:val="0000" w:firstRow="0" w:lastRow="0" w:firstColumn="0" w:lastColumn="0" w:noHBand="0" w:noVBand="0"/>
      </w:tblPr>
      <w:tblGrid>
        <w:gridCol w:w="1500"/>
        <w:gridCol w:w="1584"/>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1584" w:type="dxa"/>
            <w:shd w:val="clear" w:color="auto" w:fill="auto"/>
          </w:tcPr>
          <w:p w:rsidR="00657167" w:rsidRPr="00657167" w:rsidRDefault="00657167" w:rsidP="00657167">
            <w:pPr>
              <w:keepNext/>
              <w:ind w:firstLine="0"/>
            </w:pPr>
            <w:r w:rsidRPr="00657167">
              <w:t>H. 3036</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1584"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1584" w:type="dxa"/>
            <w:shd w:val="clear" w:color="auto" w:fill="auto"/>
          </w:tcPr>
          <w:p w:rsidR="00657167" w:rsidRPr="00657167" w:rsidRDefault="00657167" w:rsidP="00657167">
            <w:pPr>
              <w:keepNext/>
              <w:ind w:firstLine="0"/>
            </w:pPr>
            <w:r w:rsidRPr="00657167">
              <w:t>W. NEWTON</w:t>
            </w:r>
          </w:p>
        </w:tc>
      </w:tr>
    </w:tbl>
    <w:p w:rsidR="00657167" w:rsidRDefault="00657167" w:rsidP="00657167"/>
    <w:p w:rsidR="00657167" w:rsidRDefault="00657167" w:rsidP="00657167">
      <w:pPr>
        <w:keepNext/>
        <w:jc w:val="center"/>
        <w:rPr>
          <w:b/>
        </w:rPr>
      </w:pPr>
      <w:r w:rsidRPr="00657167">
        <w:rPr>
          <w:b/>
        </w:rPr>
        <w:t>CO-SPONSOR ADDED</w:t>
      </w:r>
    </w:p>
    <w:tbl>
      <w:tblPr>
        <w:tblW w:w="0" w:type="auto"/>
        <w:tblLayout w:type="fixed"/>
        <w:tblLook w:val="0000" w:firstRow="0" w:lastRow="0" w:firstColumn="0" w:lastColumn="0" w:noHBand="0" w:noVBand="0"/>
      </w:tblPr>
      <w:tblGrid>
        <w:gridCol w:w="1500"/>
        <w:gridCol w:w="1584"/>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1584" w:type="dxa"/>
            <w:shd w:val="clear" w:color="auto" w:fill="auto"/>
          </w:tcPr>
          <w:p w:rsidR="00657167" w:rsidRPr="00657167" w:rsidRDefault="00657167" w:rsidP="00657167">
            <w:pPr>
              <w:keepNext/>
              <w:ind w:firstLine="0"/>
            </w:pPr>
            <w:r w:rsidRPr="00657167">
              <w:t>H. 3146</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1584"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1584" w:type="dxa"/>
            <w:shd w:val="clear" w:color="auto" w:fill="auto"/>
          </w:tcPr>
          <w:p w:rsidR="00657167" w:rsidRPr="00657167" w:rsidRDefault="00657167" w:rsidP="00657167">
            <w:pPr>
              <w:keepNext/>
              <w:ind w:firstLine="0"/>
            </w:pPr>
            <w:r w:rsidRPr="00657167">
              <w:t>W. NEWTON</w:t>
            </w:r>
          </w:p>
        </w:tc>
      </w:tr>
    </w:tbl>
    <w:p w:rsidR="00657167" w:rsidRDefault="00657167" w:rsidP="00657167"/>
    <w:p w:rsidR="00657167" w:rsidRDefault="00657167" w:rsidP="00657167">
      <w:pPr>
        <w:keepNext/>
        <w:jc w:val="center"/>
        <w:rPr>
          <w:b/>
        </w:rPr>
      </w:pPr>
      <w:r w:rsidRPr="00657167">
        <w:rPr>
          <w:b/>
        </w:rPr>
        <w:t>CO-SPONSOR ADDED</w:t>
      </w:r>
    </w:p>
    <w:tbl>
      <w:tblPr>
        <w:tblW w:w="0" w:type="auto"/>
        <w:tblLayout w:type="fixed"/>
        <w:tblLook w:val="0000" w:firstRow="0" w:lastRow="0" w:firstColumn="0" w:lastColumn="0" w:noHBand="0" w:noVBand="0"/>
      </w:tblPr>
      <w:tblGrid>
        <w:gridCol w:w="1500"/>
        <w:gridCol w:w="1056"/>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1056" w:type="dxa"/>
            <w:shd w:val="clear" w:color="auto" w:fill="auto"/>
          </w:tcPr>
          <w:p w:rsidR="00657167" w:rsidRPr="00657167" w:rsidRDefault="00657167" w:rsidP="00657167">
            <w:pPr>
              <w:keepNext/>
              <w:ind w:firstLine="0"/>
            </w:pPr>
            <w:r w:rsidRPr="00657167">
              <w:t>H. 3204</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1056"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1056" w:type="dxa"/>
            <w:shd w:val="clear" w:color="auto" w:fill="auto"/>
          </w:tcPr>
          <w:p w:rsidR="00657167" w:rsidRPr="00657167" w:rsidRDefault="00657167" w:rsidP="00657167">
            <w:pPr>
              <w:keepNext/>
              <w:ind w:firstLine="0"/>
            </w:pPr>
            <w:r w:rsidRPr="00657167">
              <w:t>LOFTIS</w:t>
            </w:r>
          </w:p>
        </w:tc>
      </w:tr>
    </w:tbl>
    <w:p w:rsidR="00657167" w:rsidRDefault="00657167" w:rsidP="00657167"/>
    <w:p w:rsidR="00657167" w:rsidRDefault="00657167" w:rsidP="00657167">
      <w:pPr>
        <w:keepNext/>
        <w:jc w:val="center"/>
        <w:rPr>
          <w:b/>
        </w:rPr>
      </w:pPr>
      <w:r w:rsidRPr="00657167">
        <w:rPr>
          <w:b/>
        </w:rPr>
        <w:t>CO-SPONSOR</w:t>
      </w:r>
      <w:r w:rsidR="00600C36">
        <w:rPr>
          <w:b/>
        </w:rPr>
        <w:t>S</w:t>
      </w:r>
      <w:r w:rsidRPr="00657167">
        <w:rPr>
          <w:b/>
        </w:rPr>
        <w:t xml:space="preserve"> ADDED</w:t>
      </w:r>
    </w:p>
    <w:tbl>
      <w:tblPr>
        <w:tblW w:w="0" w:type="auto"/>
        <w:tblLayout w:type="fixed"/>
        <w:tblLook w:val="0000" w:firstRow="0" w:lastRow="0" w:firstColumn="0" w:lastColumn="0" w:noHBand="0" w:noVBand="0"/>
      </w:tblPr>
      <w:tblGrid>
        <w:gridCol w:w="1500"/>
        <w:gridCol w:w="4524"/>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4524" w:type="dxa"/>
            <w:shd w:val="clear" w:color="auto" w:fill="auto"/>
          </w:tcPr>
          <w:p w:rsidR="00657167" w:rsidRPr="00657167" w:rsidRDefault="00657167" w:rsidP="00657167">
            <w:pPr>
              <w:keepNext/>
              <w:ind w:firstLine="0"/>
            </w:pPr>
            <w:r w:rsidRPr="00657167">
              <w:t>H. 3442</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4524"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4524" w:type="dxa"/>
            <w:shd w:val="clear" w:color="auto" w:fill="auto"/>
          </w:tcPr>
          <w:p w:rsidR="00657167" w:rsidRPr="00657167" w:rsidRDefault="00657167" w:rsidP="00657167">
            <w:pPr>
              <w:keepNext/>
              <w:ind w:firstLine="0"/>
            </w:pPr>
            <w:r w:rsidRPr="00657167">
              <w:t>WEST, KING, HENEGAN and BALLENTINE</w:t>
            </w:r>
          </w:p>
        </w:tc>
      </w:tr>
    </w:tbl>
    <w:p w:rsidR="00657167" w:rsidRDefault="00657167" w:rsidP="00657167"/>
    <w:p w:rsidR="00657167" w:rsidRDefault="00657167" w:rsidP="00657167">
      <w:pPr>
        <w:keepNext/>
        <w:jc w:val="center"/>
        <w:rPr>
          <w:b/>
        </w:rPr>
      </w:pPr>
      <w:r w:rsidRPr="00657167">
        <w:rPr>
          <w:b/>
        </w:rPr>
        <w:t>CO-SPONSOR</w:t>
      </w:r>
      <w:r w:rsidR="00600C36">
        <w:rPr>
          <w:b/>
        </w:rPr>
        <w:t>S</w:t>
      </w:r>
      <w:r w:rsidRPr="00657167">
        <w:rPr>
          <w:b/>
        </w:rPr>
        <w:t xml:space="preserve"> ADDED</w:t>
      </w:r>
    </w:p>
    <w:tbl>
      <w:tblPr>
        <w:tblW w:w="0" w:type="auto"/>
        <w:tblLayout w:type="fixed"/>
        <w:tblLook w:val="0000" w:firstRow="0" w:lastRow="0" w:firstColumn="0" w:lastColumn="0" w:noHBand="0" w:noVBand="0"/>
      </w:tblPr>
      <w:tblGrid>
        <w:gridCol w:w="1500"/>
        <w:gridCol w:w="3816"/>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3816" w:type="dxa"/>
            <w:shd w:val="clear" w:color="auto" w:fill="auto"/>
          </w:tcPr>
          <w:p w:rsidR="00657167" w:rsidRPr="00657167" w:rsidRDefault="00657167" w:rsidP="00657167">
            <w:pPr>
              <w:keepNext/>
              <w:ind w:firstLine="0"/>
            </w:pPr>
            <w:r w:rsidRPr="00657167">
              <w:t>H. 3465</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3816"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3816" w:type="dxa"/>
            <w:shd w:val="clear" w:color="auto" w:fill="auto"/>
          </w:tcPr>
          <w:p w:rsidR="00657167" w:rsidRPr="00657167" w:rsidRDefault="00657167" w:rsidP="00657167">
            <w:pPr>
              <w:keepNext/>
              <w:ind w:firstLine="0"/>
            </w:pPr>
            <w:r w:rsidRPr="00657167">
              <w:t>BALLENTINE, KING and HENEGAN</w:t>
            </w:r>
          </w:p>
        </w:tc>
      </w:tr>
    </w:tbl>
    <w:p w:rsidR="00657167" w:rsidRDefault="00657167" w:rsidP="00657167"/>
    <w:p w:rsidR="00657167" w:rsidRDefault="00657167" w:rsidP="00657167">
      <w:pPr>
        <w:keepNext/>
        <w:jc w:val="center"/>
        <w:rPr>
          <w:b/>
        </w:rPr>
      </w:pPr>
      <w:r w:rsidRPr="00657167">
        <w:rPr>
          <w:b/>
        </w:rPr>
        <w:t>CO-SPONSOR</w:t>
      </w:r>
      <w:r w:rsidR="00600C36">
        <w:rPr>
          <w:b/>
        </w:rPr>
        <w:t>S</w:t>
      </w:r>
      <w:r w:rsidRPr="00657167">
        <w:rPr>
          <w:b/>
        </w:rPr>
        <w:t xml:space="preserve"> ADDED</w:t>
      </w:r>
    </w:p>
    <w:tbl>
      <w:tblPr>
        <w:tblW w:w="0" w:type="auto"/>
        <w:tblLayout w:type="fixed"/>
        <w:tblLook w:val="0000" w:firstRow="0" w:lastRow="0" w:firstColumn="0" w:lastColumn="0" w:noHBand="0" w:noVBand="0"/>
      </w:tblPr>
      <w:tblGrid>
        <w:gridCol w:w="1500"/>
        <w:gridCol w:w="2520"/>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2520" w:type="dxa"/>
            <w:shd w:val="clear" w:color="auto" w:fill="auto"/>
          </w:tcPr>
          <w:p w:rsidR="00657167" w:rsidRPr="00657167" w:rsidRDefault="00657167" w:rsidP="00657167">
            <w:pPr>
              <w:keepNext/>
              <w:ind w:firstLine="0"/>
            </w:pPr>
            <w:r w:rsidRPr="00657167">
              <w:t>H. 3516</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2520"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2520" w:type="dxa"/>
            <w:shd w:val="clear" w:color="auto" w:fill="auto"/>
          </w:tcPr>
          <w:p w:rsidR="00657167" w:rsidRPr="00657167" w:rsidRDefault="00657167" w:rsidP="00657167">
            <w:pPr>
              <w:keepNext/>
              <w:ind w:firstLine="0"/>
            </w:pPr>
            <w:r w:rsidRPr="00657167">
              <w:t>BROWN and WHIPPER</w:t>
            </w:r>
          </w:p>
        </w:tc>
      </w:tr>
    </w:tbl>
    <w:p w:rsidR="00657167" w:rsidRDefault="00657167" w:rsidP="00657167"/>
    <w:p w:rsidR="00657167" w:rsidRDefault="00657167" w:rsidP="00657167">
      <w:pPr>
        <w:keepNext/>
        <w:jc w:val="center"/>
        <w:rPr>
          <w:b/>
        </w:rPr>
      </w:pPr>
      <w:r w:rsidRPr="00657167">
        <w:rPr>
          <w:b/>
        </w:rPr>
        <w:t>CO-SPONSOR</w:t>
      </w:r>
      <w:r w:rsidR="00600C36">
        <w:rPr>
          <w:b/>
        </w:rPr>
        <w:t>S</w:t>
      </w:r>
      <w:r w:rsidRPr="00657167">
        <w:rPr>
          <w:b/>
        </w:rPr>
        <w:t xml:space="preserve"> ADDED</w:t>
      </w:r>
    </w:p>
    <w:tbl>
      <w:tblPr>
        <w:tblW w:w="0" w:type="auto"/>
        <w:tblLayout w:type="fixed"/>
        <w:tblLook w:val="0000" w:firstRow="0" w:lastRow="0" w:firstColumn="0" w:lastColumn="0" w:noHBand="0" w:noVBand="0"/>
      </w:tblPr>
      <w:tblGrid>
        <w:gridCol w:w="1500"/>
        <w:gridCol w:w="1968"/>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1968" w:type="dxa"/>
            <w:shd w:val="clear" w:color="auto" w:fill="auto"/>
          </w:tcPr>
          <w:p w:rsidR="00657167" w:rsidRPr="00657167" w:rsidRDefault="00657167" w:rsidP="00657167">
            <w:pPr>
              <w:keepNext/>
              <w:ind w:firstLine="0"/>
            </w:pPr>
            <w:r w:rsidRPr="00657167">
              <w:t>H. 3546</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1968"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1968" w:type="dxa"/>
            <w:shd w:val="clear" w:color="auto" w:fill="auto"/>
          </w:tcPr>
          <w:p w:rsidR="00657167" w:rsidRPr="00657167" w:rsidRDefault="00657167" w:rsidP="00657167">
            <w:pPr>
              <w:keepNext/>
              <w:ind w:firstLine="0"/>
            </w:pPr>
            <w:r w:rsidRPr="00657167">
              <w:t>HILL and TOOLE</w:t>
            </w:r>
          </w:p>
        </w:tc>
      </w:tr>
    </w:tbl>
    <w:p w:rsidR="00657167" w:rsidRDefault="00657167" w:rsidP="00657167"/>
    <w:p w:rsidR="00657167" w:rsidRDefault="00657167" w:rsidP="00657167">
      <w:pPr>
        <w:keepNext/>
        <w:jc w:val="center"/>
        <w:rPr>
          <w:b/>
        </w:rPr>
      </w:pPr>
      <w:r w:rsidRPr="00657167">
        <w:rPr>
          <w:b/>
        </w:rPr>
        <w:t>CO-SPONSOR ADDED</w:t>
      </w:r>
    </w:p>
    <w:tbl>
      <w:tblPr>
        <w:tblW w:w="0" w:type="auto"/>
        <w:tblLayout w:type="fixed"/>
        <w:tblLook w:val="0000" w:firstRow="0" w:lastRow="0" w:firstColumn="0" w:lastColumn="0" w:noHBand="0" w:noVBand="0"/>
      </w:tblPr>
      <w:tblGrid>
        <w:gridCol w:w="1500"/>
        <w:gridCol w:w="1032"/>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1032" w:type="dxa"/>
            <w:shd w:val="clear" w:color="auto" w:fill="auto"/>
          </w:tcPr>
          <w:p w:rsidR="00657167" w:rsidRPr="00657167" w:rsidRDefault="00657167" w:rsidP="00657167">
            <w:pPr>
              <w:keepNext/>
              <w:ind w:firstLine="0"/>
            </w:pPr>
            <w:r w:rsidRPr="00657167">
              <w:t>H. 3559</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1032"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1032" w:type="dxa"/>
            <w:shd w:val="clear" w:color="auto" w:fill="auto"/>
          </w:tcPr>
          <w:p w:rsidR="00657167" w:rsidRPr="00657167" w:rsidRDefault="00657167" w:rsidP="00657167">
            <w:pPr>
              <w:keepNext/>
              <w:ind w:firstLine="0"/>
            </w:pPr>
            <w:r w:rsidRPr="00657167">
              <w:t>WEST</w:t>
            </w:r>
          </w:p>
        </w:tc>
      </w:tr>
    </w:tbl>
    <w:p w:rsidR="00657167" w:rsidRDefault="00657167" w:rsidP="00657167"/>
    <w:p w:rsidR="00657167" w:rsidRDefault="00657167" w:rsidP="00657167">
      <w:pPr>
        <w:keepNext/>
        <w:jc w:val="center"/>
        <w:rPr>
          <w:b/>
        </w:rPr>
      </w:pPr>
      <w:r w:rsidRPr="00657167">
        <w:rPr>
          <w:b/>
        </w:rPr>
        <w:t>CO-SPONSOR</w:t>
      </w:r>
      <w:r w:rsidR="00600C36">
        <w:rPr>
          <w:b/>
        </w:rPr>
        <w:t>S</w:t>
      </w:r>
      <w:r w:rsidRPr="00657167">
        <w:rPr>
          <w:b/>
        </w:rPr>
        <w:t xml:space="preserve"> ADDED</w:t>
      </w:r>
    </w:p>
    <w:tbl>
      <w:tblPr>
        <w:tblW w:w="0" w:type="auto"/>
        <w:tblLayout w:type="fixed"/>
        <w:tblLook w:val="0000" w:firstRow="0" w:lastRow="0" w:firstColumn="0" w:lastColumn="0" w:noHBand="0" w:noVBand="0"/>
      </w:tblPr>
      <w:tblGrid>
        <w:gridCol w:w="1500"/>
        <w:gridCol w:w="3792"/>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3792" w:type="dxa"/>
            <w:shd w:val="clear" w:color="auto" w:fill="auto"/>
          </w:tcPr>
          <w:p w:rsidR="00657167" w:rsidRPr="00657167" w:rsidRDefault="00657167" w:rsidP="00657167">
            <w:pPr>
              <w:keepNext/>
              <w:ind w:firstLine="0"/>
            </w:pPr>
            <w:r w:rsidRPr="00657167">
              <w:t>H. 3591</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3792"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3792" w:type="dxa"/>
            <w:shd w:val="clear" w:color="auto" w:fill="auto"/>
          </w:tcPr>
          <w:p w:rsidR="00657167" w:rsidRPr="00657167" w:rsidRDefault="00657167" w:rsidP="00657167">
            <w:pPr>
              <w:keepNext/>
              <w:ind w:firstLine="0"/>
            </w:pPr>
            <w:r w:rsidRPr="00657167">
              <w:t>D. C. MOSS, LOFTIS and HENEGAN</w:t>
            </w:r>
          </w:p>
        </w:tc>
      </w:tr>
    </w:tbl>
    <w:p w:rsidR="00657167" w:rsidRDefault="00657167" w:rsidP="00657167"/>
    <w:p w:rsidR="00657167" w:rsidRDefault="00657167" w:rsidP="00657167">
      <w:pPr>
        <w:keepNext/>
        <w:jc w:val="center"/>
        <w:rPr>
          <w:b/>
        </w:rPr>
      </w:pPr>
      <w:r w:rsidRPr="00657167">
        <w:rPr>
          <w:b/>
        </w:rPr>
        <w:t>CO-SPONSOR</w:t>
      </w:r>
      <w:r w:rsidR="00600C36">
        <w:rPr>
          <w:b/>
        </w:rPr>
        <w:t>S</w:t>
      </w:r>
      <w:r w:rsidRPr="00657167">
        <w:rPr>
          <w:b/>
        </w:rPr>
        <w:t xml:space="preserve"> ADDED</w:t>
      </w:r>
    </w:p>
    <w:tbl>
      <w:tblPr>
        <w:tblW w:w="0" w:type="auto"/>
        <w:tblLayout w:type="fixed"/>
        <w:tblLook w:val="0000" w:firstRow="0" w:lastRow="0" w:firstColumn="0" w:lastColumn="0" w:noHBand="0" w:noVBand="0"/>
      </w:tblPr>
      <w:tblGrid>
        <w:gridCol w:w="1500"/>
        <w:gridCol w:w="5038"/>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5038" w:type="dxa"/>
            <w:shd w:val="clear" w:color="auto" w:fill="auto"/>
          </w:tcPr>
          <w:p w:rsidR="00657167" w:rsidRPr="00657167" w:rsidRDefault="00657167" w:rsidP="00657167">
            <w:pPr>
              <w:keepNext/>
              <w:ind w:firstLine="0"/>
            </w:pPr>
            <w:r w:rsidRPr="00657167">
              <w:t>H. 3615</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5038"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5038" w:type="dxa"/>
            <w:shd w:val="clear" w:color="auto" w:fill="auto"/>
          </w:tcPr>
          <w:p w:rsidR="00657167" w:rsidRPr="00657167" w:rsidRDefault="00657167" w:rsidP="00657167">
            <w:pPr>
              <w:keepNext/>
              <w:ind w:firstLine="0"/>
            </w:pPr>
            <w:r w:rsidRPr="00657167">
              <w:t>FELDER, G. R. SMITH, DUCKWORTH, WILLIAMS and JEFFERSON</w:t>
            </w:r>
          </w:p>
        </w:tc>
      </w:tr>
    </w:tbl>
    <w:p w:rsidR="00657167" w:rsidRDefault="00657167" w:rsidP="00657167"/>
    <w:p w:rsidR="00657167" w:rsidRDefault="00657167" w:rsidP="00657167">
      <w:pPr>
        <w:keepNext/>
        <w:jc w:val="center"/>
        <w:rPr>
          <w:b/>
        </w:rPr>
      </w:pPr>
      <w:r w:rsidRPr="00657167">
        <w:rPr>
          <w:b/>
        </w:rPr>
        <w:t>CO-SPONSOR ADDED</w:t>
      </w:r>
    </w:p>
    <w:tbl>
      <w:tblPr>
        <w:tblW w:w="0" w:type="auto"/>
        <w:tblLayout w:type="fixed"/>
        <w:tblLook w:val="0000" w:firstRow="0" w:lastRow="0" w:firstColumn="0" w:lastColumn="0" w:noHBand="0" w:noVBand="0"/>
      </w:tblPr>
      <w:tblGrid>
        <w:gridCol w:w="1500"/>
        <w:gridCol w:w="1860"/>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1860" w:type="dxa"/>
            <w:shd w:val="clear" w:color="auto" w:fill="auto"/>
          </w:tcPr>
          <w:p w:rsidR="00657167" w:rsidRPr="00657167" w:rsidRDefault="00657167" w:rsidP="00657167">
            <w:pPr>
              <w:keepNext/>
              <w:ind w:firstLine="0"/>
            </w:pPr>
            <w:r w:rsidRPr="00657167">
              <w:t>H. 3516</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1860" w:type="dxa"/>
            <w:shd w:val="clear" w:color="auto" w:fill="auto"/>
          </w:tcPr>
          <w:p w:rsidR="00657167" w:rsidRPr="00657167" w:rsidRDefault="00657167" w:rsidP="00657167">
            <w:pPr>
              <w:keepNext/>
              <w:ind w:firstLine="0"/>
            </w:pPr>
            <w:r w:rsidRPr="00657167">
              <w:t>ADD:</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1860" w:type="dxa"/>
            <w:shd w:val="clear" w:color="auto" w:fill="auto"/>
          </w:tcPr>
          <w:p w:rsidR="00657167" w:rsidRPr="00657167" w:rsidRDefault="00657167" w:rsidP="00657167">
            <w:pPr>
              <w:keepNext/>
              <w:ind w:firstLine="0"/>
            </w:pPr>
            <w:r w:rsidRPr="00657167">
              <w:t>COBB-HUNTER</w:t>
            </w:r>
          </w:p>
        </w:tc>
      </w:tr>
    </w:tbl>
    <w:p w:rsidR="00657167" w:rsidRDefault="00657167" w:rsidP="00657167"/>
    <w:p w:rsidR="00657167" w:rsidRDefault="00657167" w:rsidP="00657167">
      <w:pPr>
        <w:keepNext/>
        <w:jc w:val="center"/>
        <w:rPr>
          <w:b/>
        </w:rPr>
      </w:pPr>
      <w:r w:rsidRPr="00657167">
        <w:rPr>
          <w:b/>
        </w:rPr>
        <w:t>CO-SPONSOR REMOVED</w:t>
      </w:r>
    </w:p>
    <w:tbl>
      <w:tblPr>
        <w:tblW w:w="0" w:type="auto"/>
        <w:tblLayout w:type="fixed"/>
        <w:tblLook w:val="0000" w:firstRow="0" w:lastRow="0" w:firstColumn="0" w:lastColumn="0" w:noHBand="0" w:noVBand="0"/>
      </w:tblPr>
      <w:tblGrid>
        <w:gridCol w:w="1500"/>
        <w:gridCol w:w="1632"/>
      </w:tblGrid>
      <w:tr w:rsidR="00657167" w:rsidRPr="00657167" w:rsidTr="00657167">
        <w:tc>
          <w:tcPr>
            <w:tcW w:w="1500" w:type="dxa"/>
            <w:shd w:val="clear" w:color="auto" w:fill="auto"/>
          </w:tcPr>
          <w:p w:rsidR="00657167" w:rsidRPr="00657167" w:rsidRDefault="00657167" w:rsidP="00657167">
            <w:pPr>
              <w:keepNext/>
              <w:ind w:firstLine="0"/>
            </w:pPr>
            <w:r w:rsidRPr="00657167">
              <w:t>Bill Number:</w:t>
            </w:r>
          </w:p>
        </w:tc>
        <w:tc>
          <w:tcPr>
            <w:tcW w:w="1632" w:type="dxa"/>
            <w:shd w:val="clear" w:color="auto" w:fill="auto"/>
          </w:tcPr>
          <w:p w:rsidR="00657167" w:rsidRPr="00657167" w:rsidRDefault="00657167" w:rsidP="00657167">
            <w:pPr>
              <w:keepNext/>
              <w:ind w:firstLine="0"/>
            </w:pPr>
            <w:r w:rsidRPr="00657167">
              <w:t>H. 3529</w:t>
            </w:r>
          </w:p>
        </w:tc>
      </w:tr>
      <w:tr w:rsidR="00657167" w:rsidRPr="00657167" w:rsidTr="00657167">
        <w:tc>
          <w:tcPr>
            <w:tcW w:w="1500" w:type="dxa"/>
            <w:shd w:val="clear" w:color="auto" w:fill="auto"/>
          </w:tcPr>
          <w:p w:rsidR="00657167" w:rsidRPr="00657167" w:rsidRDefault="00657167" w:rsidP="00657167">
            <w:pPr>
              <w:keepNext/>
              <w:ind w:firstLine="0"/>
            </w:pPr>
            <w:r w:rsidRPr="00657167">
              <w:t>Date:</w:t>
            </w:r>
          </w:p>
        </w:tc>
        <w:tc>
          <w:tcPr>
            <w:tcW w:w="1632" w:type="dxa"/>
            <w:shd w:val="clear" w:color="auto" w:fill="auto"/>
          </w:tcPr>
          <w:p w:rsidR="00657167" w:rsidRPr="00657167" w:rsidRDefault="00657167" w:rsidP="00657167">
            <w:pPr>
              <w:keepNext/>
              <w:ind w:firstLine="0"/>
            </w:pPr>
            <w:r w:rsidRPr="00657167">
              <w:t>REMOVE:</w:t>
            </w:r>
          </w:p>
        </w:tc>
      </w:tr>
      <w:tr w:rsidR="00657167" w:rsidRPr="00657167" w:rsidTr="00657167">
        <w:tc>
          <w:tcPr>
            <w:tcW w:w="1500" w:type="dxa"/>
            <w:shd w:val="clear" w:color="auto" w:fill="auto"/>
          </w:tcPr>
          <w:p w:rsidR="00657167" w:rsidRPr="00657167" w:rsidRDefault="00657167" w:rsidP="00657167">
            <w:pPr>
              <w:keepNext/>
              <w:ind w:firstLine="0"/>
            </w:pPr>
            <w:r w:rsidRPr="00657167">
              <w:t>02/01/17</w:t>
            </w:r>
          </w:p>
        </w:tc>
        <w:tc>
          <w:tcPr>
            <w:tcW w:w="1632" w:type="dxa"/>
            <w:shd w:val="clear" w:color="auto" w:fill="auto"/>
          </w:tcPr>
          <w:p w:rsidR="00657167" w:rsidRPr="00657167" w:rsidRDefault="00657167" w:rsidP="00657167">
            <w:pPr>
              <w:keepNext/>
              <w:ind w:firstLine="0"/>
            </w:pPr>
            <w:r w:rsidRPr="00657167">
              <w:t>HENDERSON</w:t>
            </w:r>
          </w:p>
        </w:tc>
      </w:tr>
    </w:tbl>
    <w:p w:rsidR="00657167" w:rsidRDefault="00657167" w:rsidP="00657167"/>
    <w:p w:rsidR="00657167" w:rsidRDefault="00657167" w:rsidP="00657167">
      <w:pPr>
        <w:keepNext/>
        <w:jc w:val="center"/>
        <w:rPr>
          <w:b/>
        </w:rPr>
      </w:pPr>
      <w:r w:rsidRPr="00657167">
        <w:rPr>
          <w:b/>
        </w:rPr>
        <w:t>SENT TO THE SENATE</w:t>
      </w:r>
    </w:p>
    <w:p w:rsidR="00657167" w:rsidRDefault="00657167" w:rsidP="00657167">
      <w:r>
        <w:t>The following Bill was taken up, read the third time, and ordered sent to the Senate:</w:t>
      </w:r>
    </w:p>
    <w:p w:rsidR="00657167" w:rsidRDefault="00657167" w:rsidP="00657167">
      <w:bookmarkStart w:id="15" w:name="include_clip_start_62"/>
      <w:bookmarkEnd w:id="15"/>
    </w:p>
    <w:p w:rsidR="00657167" w:rsidRDefault="00657167" w:rsidP="00657167">
      <w:r>
        <w:t>H. 3346 -- Reps. Collins, Clary and Hiott: A BILL TO AMEND ACT 260 OF 1981, AS AMENDED, RELATING TO THE PICKENS COUNTY SCHOOL BOARD OF TRUSTEES, SO AS TO INCREASE THE NUMBER OF BOARD MEMBERS FROM SIX TO SEVEN, TO PROVIDE THE SEVENTH MEMBER INITIALLY MUST BE APPOINTED BY THE GOVERNOR UPON RECOMMENDATION OF A MAJORITY OF THE LEGISLATIVE DELEGATION OF PICKENS COUNTY TO SERVE AT LARGE UNTIL A MEMBER REPRESENTING A NEWLY CREATED SEVENTH SINGLE-MEMBER DISTRICT IS ELECTED AND QUALIFIED IN THE 2022 GENERAL ELECTION, AT WHICH TIME THE AT-LARGE SEAT TERMINATES, AND TO PROVIDE ALL PICKENS COUNTY SCHOOL BOARD MEMBERS MUST BE ELECTED BY MAJORITY VOTE BEGINNING WITH THE GENERAL ELECTION IN 2022.</w:t>
      </w:r>
    </w:p>
    <w:p w:rsidR="00657167" w:rsidRDefault="00657167" w:rsidP="00657167">
      <w:bookmarkStart w:id="16" w:name="include_clip_end_62"/>
      <w:bookmarkEnd w:id="16"/>
    </w:p>
    <w:p w:rsidR="00657167" w:rsidRDefault="00657167" w:rsidP="00657167">
      <w:pPr>
        <w:keepNext/>
        <w:jc w:val="center"/>
        <w:rPr>
          <w:b/>
        </w:rPr>
      </w:pPr>
      <w:r w:rsidRPr="00657167">
        <w:rPr>
          <w:b/>
        </w:rPr>
        <w:t>SENT TO THE SENATE</w:t>
      </w:r>
    </w:p>
    <w:p w:rsidR="00657167" w:rsidRDefault="00657167" w:rsidP="00657167">
      <w:r>
        <w:t>The following Bills were taken up, read the third time, and ordered sent to the Senate:</w:t>
      </w:r>
    </w:p>
    <w:p w:rsidR="00657167" w:rsidRDefault="00657167" w:rsidP="00657167">
      <w:bookmarkStart w:id="17" w:name="include_clip_start_65"/>
      <w:bookmarkEnd w:id="17"/>
    </w:p>
    <w:p w:rsidR="00657167" w:rsidRDefault="00657167" w:rsidP="00657167">
      <w:r>
        <w:t>H. 3220 -- Reps. Allison, West, Collins, Felder, B. Newton, Govan, Brown, Whipper, Davis and Anderson: A BILL TO AMEND THE CODE OF LAWS OF SOUTH CAROLINA, 1976, BY ADDING SECTION 59-59-175 SO AS TO ESTABLISH THE SOUTH CAROLINA EDUCATION AND ECONOMIC DEVELOPMENT COORDINATING COUNCIL AND TO PROVIDE FOR ITS MEMBERSHIP, DUTIES, AND FUNCTIONS.</w:t>
      </w:r>
    </w:p>
    <w:p w:rsidR="00657167" w:rsidRDefault="00657167" w:rsidP="00657167">
      <w:bookmarkStart w:id="18" w:name="include_clip_end_65"/>
      <w:bookmarkStart w:id="19" w:name="include_clip_start_66"/>
      <w:bookmarkEnd w:id="18"/>
      <w:bookmarkEnd w:id="19"/>
    </w:p>
    <w:p w:rsidR="00657167" w:rsidRDefault="00657167" w:rsidP="00657167">
      <w:r>
        <w:t>H. 3221 -- Reps. Allison, Collins, Felder, Daning, Govan, Taylor, Knight and Anderson: A BILL TO AMEND THE CODE OF LAWS OF SOUTH CAROLINA, 1976, BY ADDING SECTION 59-20-90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59-20-95 SO AS TO REQUIRE THE STATE AUDITOR TO ADOPT THE STATEWIDE PROGRAM CREATED BY THE DEPARTMENT OF EDUCATION IN SECTION 59-20-90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657167" w:rsidRDefault="00657167" w:rsidP="00657167">
      <w:bookmarkStart w:id="20" w:name="include_clip_end_66"/>
      <w:bookmarkStart w:id="21" w:name="include_clip_start_67"/>
      <w:bookmarkEnd w:id="20"/>
      <w:bookmarkEnd w:id="21"/>
    </w:p>
    <w:p w:rsidR="00657167" w:rsidRDefault="00657167" w:rsidP="00657167">
      <w:r>
        <w:t>H. 3517 -- Reps. Hiott, Kirby, Duckworth, Forrest, Hixon, Hewitt, Davis and Martin: A BILL TO AMEND THE CODE OF LAWS OF SOUTH CAROLINA, 1976, BY ADDING SECTION 50-9-750 SO AS TO PROVIDE THAT THE DIRECTOR OF THE DEPARTMENT OF NATURAL RESOURCES MAY ISSUE SPECIAL AUTHORIZATION FOR HUNTING AND FISHING TO ANY PERSON WHO IS NOT MORE THAN TWENTY-ONE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657167" w:rsidRDefault="00657167" w:rsidP="00657167">
      <w:pPr>
        <w:keepNext/>
        <w:jc w:val="center"/>
        <w:rPr>
          <w:b/>
        </w:rPr>
      </w:pPr>
      <w:bookmarkStart w:id="22" w:name="include_clip_end_67"/>
      <w:bookmarkEnd w:id="22"/>
      <w:r w:rsidRPr="00657167">
        <w:rPr>
          <w:b/>
        </w:rPr>
        <w:t>H. 3036--REQUESTS FOR DEBATE</w:t>
      </w:r>
    </w:p>
    <w:p w:rsidR="00657167" w:rsidRDefault="00657167" w:rsidP="00657167">
      <w:pPr>
        <w:keepNext/>
      </w:pPr>
      <w:r>
        <w:t>The following Bill was taken up:</w:t>
      </w:r>
    </w:p>
    <w:p w:rsidR="00657167" w:rsidRDefault="00657167" w:rsidP="00657167">
      <w:pPr>
        <w:keepNext/>
      </w:pPr>
      <w:bookmarkStart w:id="23" w:name="include_clip_start_69"/>
      <w:bookmarkEnd w:id="23"/>
    </w:p>
    <w:p w:rsidR="00657167" w:rsidRDefault="00657167" w:rsidP="00657167">
      <w:r>
        <w:t>H. 3036 -- Reps. Delleney, G. R. Smith, Long, G. M. Smith, Elliott, Collins, Magnuson, Pitts, B. Newton, Fry, Taylor, Martin and W. Newton: A BILL TO AMEND SECTION 59-3-10, CODE OF LAWS OF SOUTH CAROLINA, 1976, RELATING TO THE ELECTION OF THE STATE SUPERINTENDENT OF EDUCATION, SO AS TO PROVIDE FOR THE APPOINTMENT OF THE SUPERINTENDENT BY THE GOVERNOR, BY AND WITH THE ADVICE AND CONSENT OF THE SENATE, AND TO PROVIDE FOR THE TERM, QUALIFICATIONS, AND FILLING OF A VACANCY IN THE OFFICE OF SUPERINTENDENT; AND TO REPEAL SECTION 59-3-20 RELATING TO VACANCIES IN THE OFFICE OF THE STATE SUPERINTENDENT OF EDUCATION.</w:t>
      </w:r>
    </w:p>
    <w:p w:rsidR="00657167" w:rsidRDefault="00657167" w:rsidP="00657167">
      <w:bookmarkStart w:id="24" w:name="include_clip_end_69"/>
      <w:bookmarkEnd w:id="24"/>
    </w:p>
    <w:p w:rsidR="00657167" w:rsidRDefault="00657167" w:rsidP="00657167">
      <w:r>
        <w:t>Reps. MCCOY, STAVRINAKIS, G. R. SMITH, CLARY, KIRBY, WHIPPER, SANDIFER, WHITMIRE, WEEKS, KING, OTT, J. E. SMITH, ATWATER, HOSEY, TOOLE, NORRELL, DILLARD, ROBINSON-SIMPSON, MCKNIGHT and BROWN requested debate on the Bill.</w:t>
      </w:r>
    </w:p>
    <w:p w:rsidR="00657167" w:rsidRDefault="00657167" w:rsidP="00657167"/>
    <w:p w:rsidR="00657167" w:rsidRDefault="00657167" w:rsidP="00657167">
      <w:pPr>
        <w:keepNext/>
        <w:jc w:val="center"/>
        <w:rPr>
          <w:b/>
        </w:rPr>
      </w:pPr>
      <w:r w:rsidRPr="00657167">
        <w:rPr>
          <w:b/>
        </w:rPr>
        <w:t>H. 3146--REQUESTS FOR DEBATE</w:t>
      </w:r>
    </w:p>
    <w:p w:rsidR="00657167" w:rsidRDefault="00A4268C" w:rsidP="00657167">
      <w:pPr>
        <w:keepNext/>
      </w:pPr>
      <w:r>
        <w:t>The following Joint Resolution</w:t>
      </w:r>
      <w:r w:rsidR="00657167">
        <w:t xml:space="preserve"> was taken up:</w:t>
      </w:r>
    </w:p>
    <w:p w:rsidR="00657167" w:rsidRDefault="00657167" w:rsidP="00657167">
      <w:pPr>
        <w:keepNext/>
      </w:pPr>
      <w:bookmarkStart w:id="25" w:name="include_clip_start_72"/>
      <w:bookmarkEnd w:id="25"/>
    </w:p>
    <w:p w:rsidR="00657167" w:rsidRDefault="00657167" w:rsidP="00657167">
      <w:r>
        <w:t>H. 3146 -- Reps. Delleney, G. R. Smith, B. Newton, Pitts, G. M. Smith, Daning, Taylor, Martin and W. Newton: A JOINT RESOLUTION PROPOSING AN AMENDMENT TO SECTION 7, ARTICLE VI OF THE CONSTITUTION OF SOUTH CAROLINA, 1895, AS AMENDED, RELATING TO THE CONSTITUTIONAL OFFICERS OF THIS STATE, SO AS TO DELETE THE SUPERINTENDENT OF EDUCATION FROM THE LIST OF STATE OFFICERS WHICH THE CONSTITUTION REQUIRES TO BE ELECTED AND PROVIDE THAT THE SUPERINTENDENT OF EDUCATION MUST BE APPOINTED BY THE GOVERNOR, UPON THE ADVICE AND CONSENT OF THE SENATE, TO SERVE AT THE PLEASURE OF THE GOVERNOR BEGINNING IN JANUARY 2023, OR UPON A VACANCY IN THE OFFICE OF THE SUPERINTENDENT OF EDUCATION AFTER THE DATE OF THE RATIFICATION OF THIS AMENDMENT, WHICHEVER OCCURS FIRST, AND TO PROVIDE THAT THE GENERAL ASSEMBLY SHALL PROVIDE BY LAW FOR THE DUTIES, COMPENSATION, AND QUALIFICATIONS FOR THE OFFICE.</w:t>
      </w:r>
    </w:p>
    <w:p w:rsidR="00657167" w:rsidRDefault="00657167" w:rsidP="00657167">
      <w:bookmarkStart w:id="26" w:name="include_clip_end_72"/>
      <w:bookmarkEnd w:id="26"/>
    </w:p>
    <w:p w:rsidR="00657167" w:rsidRDefault="00657167" w:rsidP="00657167">
      <w:r>
        <w:t>Reps. MCCOY, STAVRINAKIS, G. R. SMITH, TOOLE, DILLARD, HOSEY, WEEKS, J. E. SMITH, OTT, JEFFERSON, CLYBURN, KIRBY and ROBINSON-SIMP</w:t>
      </w:r>
      <w:r w:rsidR="00A4268C">
        <w:t>SON requested debate on the Joint Resolution</w:t>
      </w:r>
      <w:r>
        <w:t>.</w:t>
      </w:r>
    </w:p>
    <w:p w:rsidR="00657167" w:rsidRDefault="00657167" w:rsidP="00657167"/>
    <w:p w:rsidR="00657167" w:rsidRDefault="00657167" w:rsidP="00657167">
      <w:pPr>
        <w:keepNext/>
        <w:jc w:val="center"/>
        <w:rPr>
          <w:b/>
        </w:rPr>
      </w:pPr>
      <w:r w:rsidRPr="00657167">
        <w:rPr>
          <w:b/>
        </w:rPr>
        <w:t>H. 3442--ORDERED TO THIRD READING</w:t>
      </w:r>
    </w:p>
    <w:p w:rsidR="00657167" w:rsidRDefault="00657167" w:rsidP="00657167">
      <w:pPr>
        <w:keepNext/>
      </w:pPr>
      <w:r>
        <w:t>The following Bill was taken up:</w:t>
      </w:r>
    </w:p>
    <w:p w:rsidR="00657167" w:rsidRDefault="00657167" w:rsidP="00657167">
      <w:pPr>
        <w:keepNext/>
      </w:pPr>
      <w:bookmarkStart w:id="27" w:name="include_clip_start_75"/>
      <w:bookmarkEnd w:id="27"/>
    </w:p>
    <w:p w:rsidR="00657167" w:rsidRDefault="00657167" w:rsidP="00657167">
      <w:r>
        <w:t>H. 3442 -- Reps. Delleney, Felder, Pope, Martin, Norrell, B. Newton, Simrill, Norman, Thayer, Putnam, Clary, Hamilton, Yow, W. Newton, Kirby, Erickson, Knight, Hixon, Elliott, Henderson, Bedingfield, V. S. Moss, Wheeler, Ballentine, King, Henegan and West: A BILL TO AMEND SECTION 63-9-60, AS AMENDED, CODE OF LAWS OF SOUTH CAROLINA, 1976, RELATING TO INDIVIDUALS WHO MAY ADOPT A CHILD, SO AS TO ADD CIRCUMSTANCES UNDER WHICH A NONRESIDENT MAY ADOPT AND TO PROVIDE FOR THE RIGHT TO FILE A PETITION FOR ADOPTION; AND TO AMEND SECTION 63-9-750, RELATING TO ADOPTION HEARINGS, SO AS TO MAKE TECHNICAL CORRECTIONS.</w:t>
      </w:r>
    </w:p>
    <w:p w:rsidR="00657167" w:rsidRDefault="00657167" w:rsidP="00657167">
      <w:bookmarkStart w:id="28" w:name="include_clip_end_75"/>
      <w:bookmarkEnd w:id="28"/>
    </w:p>
    <w:p w:rsidR="00657167" w:rsidRDefault="00657167" w:rsidP="00657167">
      <w:r>
        <w:t>Rep. BANNISTER explained the Bill.</w:t>
      </w:r>
    </w:p>
    <w:p w:rsidR="00657167" w:rsidRDefault="00657167" w:rsidP="00657167"/>
    <w:p w:rsidR="00657167" w:rsidRDefault="00657167" w:rsidP="00657167">
      <w:r>
        <w:t xml:space="preserve">The yeas and nays were taken resulting as follows: </w:t>
      </w:r>
    </w:p>
    <w:p w:rsidR="00657167" w:rsidRDefault="00657167" w:rsidP="00657167">
      <w:pPr>
        <w:jc w:val="center"/>
      </w:pPr>
      <w:r>
        <w:t xml:space="preserve"> </w:t>
      </w:r>
      <w:bookmarkStart w:id="29" w:name="vote_start77"/>
      <w:bookmarkEnd w:id="29"/>
      <w:r>
        <w:t>Yeas 103; Nays 0</w:t>
      </w:r>
    </w:p>
    <w:p w:rsidR="00657167" w:rsidRDefault="00657167" w:rsidP="00657167">
      <w:pPr>
        <w:jc w:val="center"/>
      </w:pPr>
    </w:p>
    <w:p w:rsidR="00657167" w:rsidRDefault="00657167" w:rsidP="006571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Allison</w:t>
            </w:r>
          </w:p>
        </w:tc>
        <w:tc>
          <w:tcPr>
            <w:tcW w:w="2179" w:type="dxa"/>
            <w:shd w:val="clear" w:color="auto" w:fill="auto"/>
          </w:tcPr>
          <w:p w:rsidR="00657167" w:rsidRPr="00657167" w:rsidRDefault="00657167" w:rsidP="00657167">
            <w:pPr>
              <w:keepNext/>
              <w:ind w:firstLine="0"/>
            </w:pPr>
            <w:r>
              <w:t>Anderson</w:t>
            </w:r>
          </w:p>
        </w:tc>
        <w:tc>
          <w:tcPr>
            <w:tcW w:w="2180" w:type="dxa"/>
            <w:shd w:val="clear" w:color="auto" w:fill="auto"/>
          </w:tcPr>
          <w:p w:rsidR="00657167" w:rsidRPr="00657167" w:rsidRDefault="00657167" w:rsidP="00657167">
            <w:pPr>
              <w:keepNext/>
              <w:ind w:firstLine="0"/>
            </w:pPr>
            <w:r>
              <w:t>Anthony</w:t>
            </w:r>
          </w:p>
        </w:tc>
      </w:tr>
      <w:tr w:rsidR="00657167" w:rsidRPr="00657167" w:rsidTr="00657167">
        <w:tc>
          <w:tcPr>
            <w:tcW w:w="2179" w:type="dxa"/>
            <w:shd w:val="clear" w:color="auto" w:fill="auto"/>
          </w:tcPr>
          <w:p w:rsidR="00657167" w:rsidRPr="00657167" w:rsidRDefault="00657167" w:rsidP="00657167">
            <w:pPr>
              <w:ind w:firstLine="0"/>
            </w:pPr>
            <w:r>
              <w:t>Atkinson</w:t>
            </w:r>
          </w:p>
        </w:tc>
        <w:tc>
          <w:tcPr>
            <w:tcW w:w="2179" w:type="dxa"/>
            <w:shd w:val="clear" w:color="auto" w:fill="auto"/>
          </w:tcPr>
          <w:p w:rsidR="00657167" w:rsidRPr="00657167" w:rsidRDefault="00657167" w:rsidP="00657167">
            <w:pPr>
              <w:ind w:firstLine="0"/>
            </w:pPr>
            <w:r>
              <w:t>Atwater</w:t>
            </w:r>
          </w:p>
        </w:tc>
        <w:tc>
          <w:tcPr>
            <w:tcW w:w="2180" w:type="dxa"/>
            <w:shd w:val="clear" w:color="auto" w:fill="auto"/>
          </w:tcPr>
          <w:p w:rsidR="00657167" w:rsidRPr="00657167" w:rsidRDefault="00657167" w:rsidP="00657167">
            <w:pPr>
              <w:ind w:firstLine="0"/>
            </w:pPr>
            <w:r>
              <w:t>Bales</w:t>
            </w:r>
          </w:p>
        </w:tc>
      </w:tr>
      <w:tr w:rsidR="00657167" w:rsidRPr="00657167" w:rsidTr="00657167">
        <w:tc>
          <w:tcPr>
            <w:tcW w:w="2179" w:type="dxa"/>
            <w:shd w:val="clear" w:color="auto" w:fill="auto"/>
          </w:tcPr>
          <w:p w:rsidR="00657167" w:rsidRPr="00657167" w:rsidRDefault="00657167" w:rsidP="00657167">
            <w:pPr>
              <w:ind w:firstLine="0"/>
            </w:pPr>
            <w:r>
              <w:t>Ballentine</w:t>
            </w:r>
          </w:p>
        </w:tc>
        <w:tc>
          <w:tcPr>
            <w:tcW w:w="2179" w:type="dxa"/>
            <w:shd w:val="clear" w:color="auto" w:fill="auto"/>
          </w:tcPr>
          <w:p w:rsidR="00657167" w:rsidRPr="00657167" w:rsidRDefault="00657167" w:rsidP="00657167">
            <w:pPr>
              <w:ind w:firstLine="0"/>
            </w:pPr>
            <w:r>
              <w:t>Bannister</w:t>
            </w:r>
          </w:p>
        </w:tc>
        <w:tc>
          <w:tcPr>
            <w:tcW w:w="2180" w:type="dxa"/>
            <w:shd w:val="clear" w:color="auto" w:fill="auto"/>
          </w:tcPr>
          <w:p w:rsidR="00657167" w:rsidRPr="00657167" w:rsidRDefault="00657167" w:rsidP="00657167">
            <w:pPr>
              <w:ind w:firstLine="0"/>
            </w:pPr>
            <w:r>
              <w:t>Bedingfield</w:t>
            </w:r>
          </w:p>
        </w:tc>
      </w:tr>
      <w:tr w:rsidR="00657167" w:rsidRPr="00657167" w:rsidTr="00657167">
        <w:tc>
          <w:tcPr>
            <w:tcW w:w="2179" w:type="dxa"/>
            <w:shd w:val="clear" w:color="auto" w:fill="auto"/>
          </w:tcPr>
          <w:p w:rsidR="00657167" w:rsidRPr="00657167" w:rsidRDefault="00657167" w:rsidP="00657167">
            <w:pPr>
              <w:ind w:firstLine="0"/>
            </w:pPr>
            <w:r>
              <w:t>Blackwell</w:t>
            </w:r>
          </w:p>
        </w:tc>
        <w:tc>
          <w:tcPr>
            <w:tcW w:w="2179" w:type="dxa"/>
            <w:shd w:val="clear" w:color="auto" w:fill="auto"/>
          </w:tcPr>
          <w:p w:rsidR="00657167" w:rsidRPr="00657167" w:rsidRDefault="00657167" w:rsidP="00657167">
            <w:pPr>
              <w:ind w:firstLine="0"/>
            </w:pPr>
            <w:r>
              <w:t>Bradley</w:t>
            </w:r>
          </w:p>
        </w:tc>
        <w:tc>
          <w:tcPr>
            <w:tcW w:w="2180" w:type="dxa"/>
            <w:shd w:val="clear" w:color="auto" w:fill="auto"/>
          </w:tcPr>
          <w:p w:rsidR="00657167" w:rsidRPr="00657167" w:rsidRDefault="00657167" w:rsidP="00657167">
            <w:pPr>
              <w:ind w:firstLine="0"/>
            </w:pPr>
            <w:r>
              <w:t>Brown</w:t>
            </w:r>
          </w:p>
        </w:tc>
      </w:tr>
      <w:tr w:rsidR="00657167" w:rsidRPr="00657167" w:rsidTr="00657167">
        <w:tc>
          <w:tcPr>
            <w:tcW w:w="2179" w:type="dxa"/>
            <w:shd w:val="clear" w:color="auto" w:fill="auto"/>
          </w:tcPr>
          <w:p w:rsidR="00657167" w:rsidRPr="00657167" w:rsidRDefault="00657167" w:rsidP="00657167">
            <w:pPr>
              <w:ind w:firstLine="0"/>
            </w:pPr>
            <w:r>
              <w:t>Burns</w:t>
            </w:r>
          </w:p>
        </w:tc>
        <w:tc>
          <w:tcPr>
            <w:tcW w:w="2179" w:type="dxa"/>
            <w:shd w:val="clear" w:color="auto" w:fill="auto"/>
          </w:tcPr>
          <w:p w:rsidR="00657167" w:rsidRPr="00657167" w:rsidRDefault="00657167" w:rsidP="00657167">
            <w:pPr>
              <w:ind w:firstLine="0"/>
            </w:pPr>
            <w:r>
              <w:t>Caskey</w:t>
            </w:r>
          </w:p>
        </w:tc>
        <w:tc>
          <w:tcPr>
            <w:tcW w:w="2180" w:type="dxa"/>
            <w:shd w:val="clear" w:color="auto" w:fill="auto"/>
          </w:tcPr>
          <w:p w:rsidR="00657167" w:rsidRPr="00657167" w:rsidRDefault="00657167" w:rsidP="00657167">
            <w:pPr>
              <w:ind w:firstLine="0"/>
            </w:pPr>
            <w:r>
              <w:t>Chumley</w:t>
            </w:r>
          </w:p>
        </w:tc>
      </w:tr>
      <w:tr w:rsidR="00657167" w:rsidRPr="00657167" w:rsidTr="00657167">
        <w:tc>
          <w:tcPr>
            <w:tcW w:w="2179" w:type="dxa"/>
            <w:shd w:val="clear" w:color="auto" w:fill="auto"/>
          </w:tcPr>
          <w:p w:rsidR="00657167" w:rsidRPr="00657167" w:rsidRDefault="00657167" w:rsidP="00657167">
            <w:pPr>
              <w:ind w:firstLine="0"/>
            </w:pPr>
            <w:r>
              <w:t>Clary</w:t>
            </w:r>
          </w:p>
        </w:tc>
        <w:tc>
          <w:tcPr>
            <w:tcW w:w="2179" w:type="dxa"/>
            <w:shd w:val="clear" w:color="auto" w:fill="auto"/>
          </w:tcPr>
          <w:p w:rsidR="00657167" w:rsidRPr="00657167" w:rsidRDefault="00657167" w:rsidP="00657167">
            <w:pPr>
              <w:ind w:firstLine="0"/>
            </w:pPr>
            <w:r>
              <w:t>Clemmons</w:t>
            </w:r>
          </w:p>
        </w:tc>
        <w:tc>
          <w:tcPr>
            <w:tcW w:w="2180" w:type="dxa"/>
            <w:shd w:val="clear" w:color="auto" w:fill="auto"/>
          </w:tcPr>
          <w:p w:rsidR="00657167" w:rsidRPr="00657167" w:rsidRDefault="00657167" w:rsidP="00657167">
            <w:pPr>
              <w:ind w:firstLine="0"/>
            </w:pPr>
            <w:r>
              <w:t>Clyburn</w:t>
            </w:r>
          </w:p>
        </w:tc>
      </w:tr>
      <w:tr w:rsidR="00657167" w:rsidRPr="00657167" w:rsidTr="00657167">
        <w:tc>
          <w:tcPr>
            <w:tcW w:w="2179" w:type="dxa"/>
            <w:shd w:val="clear" w:color="auto" w:fill="auto"/>
          </w:tcPr>
          <w:p w:rsidR="00657167" w:rsidRPr="00657167" w:rsidRDefault="00657167" w:rsidP="00657167">
            <w:pPr>
              <w:ind w:firstLine="0"/>
            </w:pPr>
            <w:r>
              <w:t>Cobb-Hunter</w:t>
            </w:r>
          </w:p>
        </w:tc>
        <w:tc>
          <w:tcPr>
            <w:tcW w:w="2179" w:type="dxa"/>
            <w:shd w:val="clear" w:color="auto" w:fill="auto"/>
          </w:tcPr>
          <w:p w:rsidR="00657167" w:rsidRPr="00657167" w:rsidRDefault="00657167" w:rsidP="00657167">
            <w:pPr>
              <w:ind w:firstLine="0"/>
            </w:pPr>
            <w:r>
              <w:t>Cogswell</w:t>
            </w:r>
          </w:p>
        </w:tc>
        <w:tc>
          <w:tcPr>
            <w:tcW w:w="2180" w:type="dxa"/>
            <w:shd w:val="clear" w:color="auto" w:fill="auto"/>
          </w:tcPr>
          <w:p w:rsidR="00657167" w:rsidRPr="00657167" w:rsidRDefault="00657167" w:rsidP="00657167">
            <w:pPr>
              <w:ind w:firstLine="0"/>
            </w:pPr>
            <w:r>
              <w:t>Cole</w:t>
            </w:r>
          </w:p>
        </w:tc>
      </w:tr>
      <w:tr w:rsidR="00657167" w:rsidRPr="00657167" w:rsidTr="00657167">
        <w:tc>
          <w:tcPr>
            <w:tcW w:w="2179" w:type="dxa"/>
            <w:shd w:val="clear" w:color="auto" w:fill="auto"/>
          </w:tcPr>
          <w:p w:rsidR="00657167" w:rsidRPr="00657167" w:rsidRDefault="00657167" w:rsidP="00657167">
            <w:pPr>
              <w:ind w:firstLine="0"/>
            </w:pPr>
            <w:r>
              <w:t>Collins</w:t>
            </w:r>
          </w:p>
        </w:tc>
        <w:tc>
          <w:tcPr>
            <w:tcW w:w="2179" w:type="dxa"/>
            <w:shd w:val="clear" w:color="auto" w:fill="auto"/>
          </w:tcPr>
          <w:p w:rsidR="00657167" w:rsidRPr="00657167" w:rsidRDefault="00657167" w:rsidP="00657167">
            <w:pPr>
              <w:ind w:firstLine="0"/>
            </w:pPr>
            <w:r>
              <w:t>Crawford</w:t>
            </w:r>
          </w:p>
        </w:tc>
        <w:tc>
          <w:tcPr>
            <w:tcW w:w="2180" w:type="dxa"/>
            <w:shd w:val="clear" w:color="auto" w:fill="auto"/>
          </w:tcPr>
          <w:p w:rsidR="00657167" w:rsidRPr="00657167" w:rsidRDefault="00657167" w:rsidP="00657167">
            <w:pPr>
              <w:ind w:firstLine="0"/>
            </w:pPr>
            <w:r>
              <w:t>Crosby</w:t>
            </w:r>
          </w:p>
        </w:tc>
      </w:tr>
      <w:tr w:rsidR="00657167" w:rsidRPr="00657167" w:rsidTr="00657167">
        <w:tc>
          <w:tcPr>
            <w:tcW w:w="2179" w:type="dxa"/>
            <w:shd w:val="clear" w:color="auto" w:fill="auto"/>
          </w:tcPr>
          <w:p w:rsidR="00657167" w:rsidRPr="00657167" w:rsidRDefault="00657167" w:rsidP="00657167">
            <w:pPr>
              <w:ind w:firstLine="0"/>
            </w:pPr>
            <w:r>
              <w:t>Daning</w:t>
            </w:r>
          </w:p>
        </w:tc>
        <w:tc>
          <w:tcPr>
            <w:tcW w:w="2179" w:type="dxa"/>
            <w:shd w:val="clear" w:color="auto" w:fill="auto"/>
          </w:tcPr>
          <w:p w:rsidR="00657167" w:rsidRPr="00657167" w:rsidRDefault="00657167" w:rsidP="00657167">
            <w:pPr>
              <w:ind w:firstLine="0"/>
            </w:pPr>
            <w:r>
              <w:t>Davis</w:t>
            </w:r>
          </w:p>
        </w:tc>
        <w:tc>
          <w:tcPr>
            <w:tcW w:w="2180" w:type="dxa"/>
            <w:shd w:val="clear" w:color="auto" w:fill="auto"/>
          </w:tcPr>
          <w:p w:rsidR="00657167" w:rsidRPr="00657167" w:rsidRDefault="00657167" w:rsidP="00657167">
            <w:pPr>
              <w:ind w:firstLine="0"/>
            </w:pPr>
            <w:r>
              <w:t>Dillard</w:t>
            </w:r>
          </w:p>
        </w:tc>
      </w:tr>
      <w:tr w:rsidR="00657167" w:rsidRPr="00657167" w:rsidTr="00657167">
        <w:tc>
          <w:tcPr>
            <w:tcW w:w="2179" w:type="dxa"/>
            <w:shd w:val="clear" w:color="auto" w:fill="auto"/>
          </w:tcPr>
          <w:p w:rsidR="00657167" w:rsidRPr="00657167" w:rsidRDefault="00657167" w:rsidP="00657167">
            <w:pPr>
              <w:ind w:firstLine="0"/>
            </w:pPr>
            <w:r>
              <w:t>Douglas</w:t>
            </w:r>
          </w:p>
        </w:tc>
        <w:tc>
          <w:tcPr>
            <w:tcW w:w="2179" w:type="dxa"/>
            <w:shd w:val="clear" w:color="auto" w:fill="auto"/>
          </w:tcPr>
          <w:p w:rsidR="00657167" w:rsidRPr="00657167" w:rsidRDefault="00657167" w:rsidP="00657167">
            <w:pPr>
              <w:ind w:firstLine="0"/>
            </w:pPr>
            <w:r>
              <w:t>Duckworth</w:t>
            </w:r>
          </w:p>
        </w:tc>
        <w:tc>
          <w:tcPr>
            <w:tcW w:w="2180" w:type="dxa"/>
            <w:shd w:val="clear" w:color="auto" w:fill="auto"/>
          </w:tcPr>
          <w:p w:rsidR="00657167" w:rsidRPr="00657167" w:rsidRDefault="00657167" w:rsidP="00657167">
            <w:pPr>
              <w:ind w:firstLine="0"/>
            </w:pPr>
            <w:r>
              <w:t>Elliott</w:t>
            </w:r>
          </w:p>
        </w:tc>
      </w:tr>
      <w:tr w:rsidR="00657167" w:rsidRPr="00657167" w:rsidTr="00657167">
        <w:tc>
          <w:tcPr>
            <w:tcW w:w="2179" w:type="dxa"/>
            <w:shd w:val="clear" w:color="auto" w:fill="auto"/>
          </w:tcPr>
          <w:p w:rsidR="00657167" w:rsidRPr="00657167" w:rsidRDefault="00657167" w:rsidP="00657167">
            <w:pPr>
              <w:ind w:firstLine="0"/>
            </w:pPr>
            <w:r>
              <w:t>Erickson</w:t>
            </w:r>
          </w:p>
        </w:tc>
        <w:tc>
          <w:tcPr>
            <w:tcW w:w="2179" w:type="dxa"/>
            <w:shd w:val="clear" w:color="auto" w:fill="auto"/>
          </w:tcPr>
          <w:p w:rsidR="00657167" w:rsidRPr="00657167" w:rsidRDefault="00657167" w:rsidP="00657167">
            <w:pPr>
              <w:ind w:firstLine="0"/>
            </w:pPr>
            <w:r>
              <w:t>Felder</w:t>
            </w:r>
          </w:p>
        </w:tc>
        <w:tc>
          <w:tcPr>
            <w:tcW w:w="2180" w:type="dxa"/>
            <w:shd w:val="clear" w:color="auto" w:fill="auto"/>
          </w:tcPr>
          <w:p w:rsidR="00657167" w:rsidRPr="00657167" w:rsidRDefault="00657167" w:rsidP="00657167">
            <w:pPr>
              <w:ind w:firstLine="0"/>
            </w:pPr>
            <w:r>
              <w:t>Finlay</w:t>
            </w:r>
          </w:p>
        </w:tc>
      </w:tr>
      <w:tr w:rsidR="00657167" w:rsidRPr="00657167" w:rsidTr="00657167">
        <w:tc>
          <w:tcPr>
            <w:tcW w:w="2179" w:type="dxa"/>
            <w:shd w:val="clear" w:color="auto" w:fill="auto"/>
          </w:tcPr>
          <w:p w:rsidR="00657167" w:rsidRPr="00657167" w:rsidRDefault="00657167" w:rsidP="00657167">
            <w:pPr>
              <w:ind w:firstLine="0"/>
            </w:pPr>
            <w:r>
              <w:t>Forrest</w:t>
            </w:r>
          </w:p>
        </w:tc>
        <w:tc>
          <w:tcPr>
            <w:tcW w:w="2179" w:type="dxa"/>
            <w:shd w:val="clear" w:color="auto" w:fill="auto"/>
          </w:tcPr>
          <w:p w:rsidR="00657167" w:rsidRPr="00657167" w:rsidRDefault="00657167" w:rsidP="00657167">
            <w:pPr>
              <w:ind w:firstLine="0"/>
            </w:pPr>
            <w:r>
              <w:t>Fry</w:t>
            </w:r>
          </w:p>
        </w:tc>
        <w:tc>
          <w:tcPr>
            <w:tcW w:w="2180" w:type="dxa"/>
            <w:shd w:val="clear" w:color="auto" w:fill="auto"/>
          </w:tcPr>
          <w:p w:rsidR="00657167" w:rsidRPr="00657167" w:rsidRDefault="00657167" w:rsidP="00657167">
            <w:pPr>
              <w:ind w:firstLine="0"/>
            </w:pPr>
            <w:r>
              <w:t>Funderburk</w:t>
            </w:r>
          </w:p>
        </w:tc>
      </w:tr>
      <w:tr w:rsidR="00657167" w:rsidRPr="00657167" w:rsidTr="00657167">
        <w:tc>
          <w:tcPr>
            <w:tcW w:w="2179" w:type="dxa"/>
            <w:shd w:val="clear" w:color="auto" w:fill="auto"/>
          </w:tcPr>
          <w:p w:rsidR="00657167" w:rsidRPr="00657167" w:rsidRDefault="00657167" w:rsidP="00657167">
            <w:pPr>
              <w:ind w:firstLine="0"/>
            </w:pPr>
            <w:r>
              <w:t>Gagnon</w:t>
            </w:r>
          </w:p>
        </w:tc>
        <w:tc>
          <w:tcPr>
            <w:tcW w:w="2179" w:type="dxa"/>
            <w:shd w:val="clear" w:color="auto" w:fill="auto"/>
          </w:tcPr>
          <w:p w:rsidR="00657167" w:rsidRPr="00657167" w:rsidRDefault="00657167" w:rsidP="00657167">
            <w:pPr>
              <w:ind w:firstLine="0"/>
            </w:pPr>
            <w:r>
              <w:t>Gilliard</w:t>
            </w:r>
          </w:p>
        </w:tc>
        <w:tc>
          <w:tcPr>
            <w:tcW w:w="2180" w:type="dxa"/>
            <w:shd w:val="clear" w:color="auto" w:fill="auto"/>
          </w:tcPr>
          <w:p w:rsidR="00657167" w:rsidRPr="00657167" w:rsidRDefault="00657167" w:rsidP="00657167">
            <w:pPr>
              <w:ind w:firstLine="0"/>
            </w:pPr>
            <w:r>
              <w:t>Govan</w:t>
            </w:r>
          </w:p>
        </w:tc>
      </w:tr>
      <w:tr w:rsidR="00657167" w:rsidRPr="00657167" w:rsidTr="00657167">
        <w:tc>
          <w:tcPr>
            <w:tcW w:w="2179" w:type="dxa"/>
            <w:shd w:val="clear" w:color="auto" w:fill="auto"/>
          </w:tcPr>
          <w:p w:rsidR="00657167" w:rsidRPr="00657167" w:rsidRDefault="00657167" w:rsidP="00657167">
            <w:pPr>
              <w:ind w:firstLine="0"/>
            </w:pPr>
            <w:r>
              <w:t>Hamilton</w:t>
            </w:r>
          </w:p>
        </w:tc>
        <w:tc>
          <w:tcPr>
            <w:tcW w:w="2179" w:type="dxa"/>
            <w:shd w:val="clear" w:color="auto" w:fill="auto"/>
          </w:tcPr>
          <w:p w:rsidR="00657167" w:rsidRPr="00657167" w:rsidRDefault="00657167" w:rsidP="00657167">
            <w:pPr>
              <w:ind w:firstLine="0"/>
            </w:pPr>
            <w:r>
              <w:t>Hardee</w:t>
            </w:r>
          </w:p>
        </w:tc>
        <w:tc>
          <w:tcPr>
            <w:tcW w:w="2180" w:type="dxa"/>
            <w:shd w:val="clear" w:color="auto" w:fill="auto"/>
          </w:tcPr>
          <w:p w:rsidR="00657167" w:rsidRPr="00657167" w:rsidRDefault="00657167" w:rsidP="00657167">
            <w:pPr>
              <w:ind w:firstLine="0"/>
            </w:pPr>
            <w:r>
              <w:t>Henderson</w:t>
            </w:r>
          </w:p>
        </w:tc>
      </w:tr>
      <w:tr w:rsidR="00657167" w:rsidRPr="00657167" w:rsidTr="00657167">
        <w:tc>
          <w:tcPr>
            <w:tcW w:w="2179" w:type="dxa"/>
            <w:shd w:val="clear" w:color="auto" w:fill="auto"/>
          </w:tcPr>
          <w:p w:rsidR="00657167" w:rsidRPr="00657167" w:rsidRDefault="00657167" w:rsidP="00657167">
            <w:pPr>
              <w:ind w:firstLine="0"/>
            </w:pPr>
            <w:r>
              <w:t>Henegan</w:t>
            </w:r>
          </w:p>
        </w:tc>
        <w:tc>
          <w:tcPr>
            <w:tcW w:w="2179" w:type="dxa"/>
            <w:shd w:val="clear" w:color="auto" w:fill="auto"/>
          </w:tcPr>
          <w:p w:rsidR="00657167" w:rsidRPr="00657167" w:rsidRDefault="00657167" w:rsidP="00657167">
            <w:pPr>
              <w:ind w:firstLine="0"/>
            </w:pPr>
            <w:r>
              <w:t>Herbkersman</w:t>
            </w:r>
          </w:p>
        </w:tc>
        <w:tc>
          <w:tcPr>
            <w:tcW w:w="2180" w:type="dxa"/>
            <w:shd w:val="clear" w:color="auto" w:fill="auto"/>
          </w:tcPr>
          <w:p w:rsidR="00657167" w:rsidRPr="00657167" w:rsidRDefault="00657167" w:rsidP="00657167">
            <w:pPr>
              <w:ind w:firstLine="0"/>
            </w:pPr>
            <w:r>
              <w:t>Hewitt</w:t>
            </w:r>
          </w:p>
        </w:tc>
      </w:tr>
      <w:tr w:rsidR="00657167" w:rsidRPr="00657167" w:rsidTr="00657167">
        <w:tc>
          <w:tcPr>
            <w:tcW w:w="2179" w:type="dxa"/>
            <w:shd w:val="clear" w:color="auto" w:fill="auto"/>
          </w:tcPr>
          <w:p w:rsidR="00657167" w:rsidRPr="00657167" w:rsidRDefault="00657167" w:rsidP="00657167">
            <w:pPr>
              <w:ind w:firstLine="0"/>
            </w:pPr>
            <w:r>
              <w:t>Hill</w:t>
            </w:r>
          </w:p>
        </w:tc>
        <w:tc>
          <w:tcPr>
            <w:tcW w:w="2179" w:type="dxa"/>
            <w:shd w:val="clear" w:color="auto" w:fill="auto"/>
          </w:tcPr>
          <w:p w:rsidR="00657167" w:rsidRPr="00657167" w:rsidRDefault="00657167" w:rsidP="00657167">
            <w:pPr>
              <w:ind w:firstLine="0"/>
            </w:pPr>
            <w:r>
              <w:t>Hiott</w:t>
            </w:r>
          </w:p>
        </w:tc>
        <w:tc>
          <w:tcPr>
            <w:tcW w:w="2180" w:type="dxa"/>
            <w:shd w:val="clear" w:color="auto" w:fill="auto"/>
          </w:tcPr>
          <w:p w:rsidR="00657167" w:rsidRPr="00657167" w:rsidRDefault="00657167" w:rsidP="00657167">
            <w:pPr>
              <w:ind w:firstLine="0"/>
            </w:pPr>
            <w:r>
              <w:t>Hixon</w:t>
            </w:r>
          </w:p>
        </w:tc>
      </w:tr>
      <w:tr w:rsidR="00657167" w:rsidRPr="00657167" w:rsidTr="00657167">
        <w:tc>
          <w:tcPr>
            <w:tcW w:w="2179" w:type="dxa"/>
            <w:shd w:val="clear" w:color="auto" w:fill="auto"/>
          </w:tcPr>
          <w:p w:rsidR="00657167" w:rsidRPr="00657167" w:rsidRDefault="00657167" w:rsidP="00657167">
            <w:pPr>
              <w:ind w:firstLine="0"/>
            </w:pPr>
            <w:r>
              <w:t>Hosey</w:t>
            </w:r>
          </w:p>
        </w:tc>
        <w:tc>
          <w:tcPr>
            <w:tcW w:w="2179" w:type="dxa"/>
            <w:shd w:val="clear" w:color="auto" w:fill="auto"/>
          </w:tcPr>
          <w:p w:rsidR="00657167" w:rsidRPr="00657167" w:rsidRDefault="00657167" w:rsidP="00657167">
            <w:pPr>
              <w:ind w:firstLine="0"/>
            </w:pPr>
            <w:r>
              <w:t>Howard</w:t>
            </w:r>
          </w:p>
        </w:tc>
        <w:tc>
          <w:tcPr>
            <w:tcW w:w="2180" w:type="dxa"/>
            <w:shd w:val="clear" w:color="auto" w:fill="auto"/>
          </w:tcPr>
          <w:p w:rsidR="00657167" w:rsidRPr="00657167" w:rsidRDefault="00657167" w:rsidP="00657167">
            <w:pPr>
              <w:ind w:firstLine="0"/>
            </w:pPr>
            <w:r>
              <w:t>Huggins</w:t>
            </w:r>
          </w:p>
        </w:tc>
      </w:tr>
      <w:tr w:rsidR="00657167" w:rsidRPr="00657167" w:rsidTr="00657167">
        <w:tc>
          <w:tcPr>
            <w:tcW w:w="2179" w:type="dxa"/>
            <w:shd w:val="clear" w:color="auto" w:fill="auto"/>
          </w:tcPr>
          <w:p w:rsidR="00657167" w:rsidRPr="00657167" w:rsidRDefault="00657167" w:rsidP="00657167">
            <w:pPr>
              <w:ind w:firstLine="0"/>
            </w:pPr>
            <w:r>
              <w:t>Jefferson</w:t>
            </w:r>
          </w:p>
        </w:tc>
        <w:tc>
          <w:tcPr>
            <w:tcW w:w="2179" w:type="dxa"/>
            <w:shd w:val="clear" w:color="auto" w:fill="auto"/>
          </w:tcPr>
          <w:p w:rsidR="00657167" w:rsidRPr="00657167" w:rsidRDefault="00657167" w:rsidP="00657167">
            <w:pPr>
              <w:ind w:firstLine="0"/>
            </w:pPr>
            <w:r>
              <w:t>Johnson</w:t>
            </w:r>
          </w:p>
        </w:tc>
        <w:tc>
          <w:tcPr>
            <w:tcW w:w="2180" w:type="dxa"/>
            <w:shd w:val="clear" w:color="auto" w:fill="auto"/>
          </w:tcPr>
          <w:p w:rsidR="00657167" w:rsidRPr="00657167" w:rsidRDefault="00657167" w:rsidP="00657167">
            <w:pPr>
              <w:ind w:firstLine="0"/>
            </w:pPr>
            <w:r>
              <w:t>Jordan</w:t>
            </w:r>
          </w:p>
        </w:tc>
      </w:tr>
      <w:tr w:rsidR="00657167" w:rsidRPr="00657167" w:rsidTr="00657167">
        <w:tc>
          <w:tcPr>
            <w:tcW w:w="2179" w:type="dxa"/>
            <w:shd w:val="clear" w:color="auto" w:fill="auto"/>
          </w:tcPr>
          <w:p w:rsidR="00657167" w:rsidRPr="00657167" w:rsidRDefault="00657167" w:rsidP="00657167">
            <w:pPr>
              <w:ind w:firstLine="0"/>
            </w:pPr>
            <w:r>
              <w:t>King</w:t>
            </w:r>
          </w:p>
        </w:tc>
        <w:tc>
          <w:tcPr>
            <w:tcW w:w="2179" w:type="dxa"/>
            <w:shd w:val="clear" w:color="auto" w:fill="auto"/>
          </w:tcPr>
          <w:p w:rsidR="00657167" w:rsidRPr="00657167" w:rsidRDefault="00657167" w:rsidP="00657167">
            <w:pPr>
              <w:ind w:firstLine="0"/>
            </w:pPr>
            <w:r>
              <w:t>Kirby</w:t>
            </w:r>
          </w:p>
        </w:tc>
        <w:tc>
          <w:tcPr>
            <w:tcW w:w="2180" w:type="dxa"/>
            <w:shd w:val="clear" w:color="auto" w:fill="auto"/>
          </w:tcPr>
          <w:p w:rsidR="00657167" w:rsidRPr="00657167" w:rsidRDefault="00657167" w:rsidP="00657167">
            <w:pPr>
              <w:ind w:firstLine="0"/>
            </w:pPr>
            <w:r>
              <w:t>Knight</w:t>
            </w:r>
          </w:p>
        </w:tc>
      </w:tr>
      <w:tr w:rsidR="00657167" w:rsidRPr="00657167" w:rsidTr="00657167">
        <w:tc>
          <w:tcPr>
            <w:tcW w:w="2179" w:type="dxa"/>
            <w:shd w:val="clear" w:color="auto" w:fill="auto"/>
          </w:tcPr>
          <w:p w:rsidR="00657167" w:rsidRPr="00657167" w:rsidRDefault="00657167" w:rsidP="00657167">
            <w:pPr>
              <w:ind w:firstLine="0"/>
            </w:pPr>
            <w:r>
              <w:t>Loftis</w:t>
            </w:r>
          </w:p>
        </w:tc>
        <w:tc>
          <w:tcPr>
            <w:tcW w:w="2179" w:type="dxa"/>
            <w:shd w:val="clear" w:color="auto" w:fill="auto"/>
          </w:tcPr>
          <w:p w:rsidR="00657167" w:rsidRPr="00657167" w:rsidRDefault="00657167" w:rsidP="00657167">
            <w:pPr>
              <w:ind w:firstLine="0"/>
            </w:pPr>
            <w:r>
              <w:t>Long</w:t>
            </w:r>
          </w:p>
        </w:tc>
        <w:tc>
          <w:tcPr>
            <w:tcW w:w="2180" w:type="dxa"/>
            <w:shd w:val="clear" w:color="auto" w:fill="auto"/>
          </w:tcPr>
          <w:p w:rsidR="00657167" w:rsidRPr="00657167" w:rsidRDefault="00657167" w:rsidP="00657167">
            <w:pPr>
              <w:ind w:firstLine="0"/>
            </w:pPr>
            <w:r>
              <w:t>Lowe</w:t>
            </w:r>
          </w:p>
        </w:tc>
      </w:tr>
      <w:tr w:rsidR="00657167" w:rsidRPr="00657167" w:rsidTr="00657167">
        <w:tc>
          <w:tcPr>
            <w:tcW w:w="2179" w:type="dxa"/>
            <w:shd w:val="clear" w:color="auto" w:fill="auto"/>
          </w:tcPr>
          <w:p w:rsidR="00657167" w:rsidRPr="00657167" w:rsidRDefault="00657167" w:rsidP="00657167">
            <w:pPr>
              <w:ind w:firstLine="0"/>
            </w:pPr>
            <w:r>
              <w:t>Lucas</w:t>
            </w:r>
          </w:p>
        </w:tc>
        <w:tc>
          <w:tcPr>
            <w:tcW w:w="2179" w:type="dxa"/>
            <w:shd w:val="clear" w:color="auto" w:fill="auto"/>
          </w:tcPr>
          <w:p w:rsidR="00657167" w:rsidRPr="00657167" w:rsidRDefault="00657167" w:rsidP="00657167">
            <w:pPr>
              <w:ind w:firstLine="0"/>
            </w:pPr>
            <w:r>
              <w:t>Mack</w:t>
            </w:r>
          </w:p>
        </w:tc>
        <w:tc>
          <w:tcPr>
            <w:tcW w:w="2180" w:type="dxa"/>
            <w:shd w:val="clear" w:color="auto" w:fill="auto"/>
          </w:tcPr>
          <w:p w:rsidR="00657167" w:rsidRPr="00657167" w:rsidRDefault="00657167" w:rsidP="00657167">
            <w:pPr>
              <w:ind w:firstLine="0"/>
            </w:pPr>
            <w:r>
              <w:t>Magnuson</w:t>
            </w:r>
          </w:p>
        </w:tc>
      </w:tr>
      <w:tr w:rsidR="00657167" w:rsidRPr="00657167" w:rsidTr="00657167">
        <w:tc>
          <w:tcPr>
            <w:tcW w:w="2179" w:type="dxa"/>
            <w:shd w:val="clear" w:color="auto" w:fill="auto"/>
          </w:tcPr>
          <w:p w:rsidR="00657167" w:rsidRPr="00657167" w:rsidRDefault="00657167" w:rsidP="00657167">
            <w:pPr>
              <w:ind w:firstLine="0"/>
            </w:pPr>
            <w:r>
              <w:t>Martin</w:t>
            </w:r>
          </w:p>
        </w:tc>
        <w:tc>
          <w:tcPr>
            <w:tcW w:w="2179" w:type="dxa"/>
            <w:shd w:val="clear" w:color="auto" w:fill="auto"/>
          </w:tcPr>
          <w:p w:rsidR="00657167" w:rsidRPr="00657167" w:rsidRDefault="00657167" w:rsidP="00657167">
            <w:pPr>
              <w:ind w:firstLine="0"/>
            </w:pPr>
            <w:r>
              <w:t>McCoy</w:t>
            </w:r>
          </w:p>
        </w:tc>
        <w:tc>
          <w:tcPr>
            <w:tcW w:w="2180" w:type="dxa"/>
            <w:shd w:val="clear" w:color="auto" w:fill="auto"/>
          </w:tcPr>
          <w:p w:rsidR="00657167" w:rsidRPr="00657167" w:rsidRDefault="00657167" w:rsidP="00657167">
            <w:pPr>
              <w:ind w:firstLine="0"/>
            </w:pPr>
            <w:r>
              <w:t>McCravy</w:t>
            </w:r>
          </w:p>
        </w:tc>
      </w:tr>
      <w:tr w:rsidR="00657167" w:rsidRPr="00657167" w:rsidTr="00657167">
        <w:tc>
          <w:tcPr>
            <w:tcW w:w="2179" w:type="dxa"/>
            <w:shd w:val="clear" w:color="auto" w:fill="auto"/>
          </w:tcPr>
          <w:p w:rsidR="00657167" w:rsidRPr="00657167" w:rsidRDefault="00657167" w:rsidP="00657167">
            <w:pPr>
              <w:ind w:firstLine="0"/>
            </w:pPr>
            <w:r>
              <w:t>McEachern</w:t>
            </w:r>
          </w:p>
        </w:tc>
        <w:tc>
          <w:tcPr>
            <w:tcW w:w="2179" w:type="dxa"/>
            <w:shd w:val="clear" w:color="auto" w:fill="auto"/>
          </w:tcPr>
          <w:p w:rsidR="00657167" w:rsidRPr="00657167" w:rsidRDefault="00657167" w:rsidP="00657167">
            <w:pPr>
              <w:ind w:firstLine="0"/>
            </w:pPr>
            <w:r>
              <w:t>McKnight</w:t>
            </w:r>
          </w:p>
        </w:tc>
        <w:tc>
          <w:tcPr>
            <w:tcW w:w="2180" w:type="dxa"/>
            <w:shd w:val="clear" w:color="auto" w:fill="auto"/>
          </w:tcPr>
          <w:p w:rsidR="00657167" w:rsidRPr="00657167" w:rsidRDefault="00657167" w:rsidP="00657167">
            <w:pPr>
              <w:ind w:firstLine="0"/>
            </w:pPr>
            <w:r>
              <w:t>Mitchell</w:t>
            </w:r>
          </w:p>
        </w:tc>
      </w:tr>
      <w:tr w:rsidR="00657167" w:rsidRPr="00657167" w:rsidTr="00657167">
        <w:tc>
          <w:tcPr>
            <w:tcW w:w="2179" w:type="dxa"/>
            <w:shd w:val="clear" w:color="auto" w:fill="auto"/>
          </w:tcPr>
          <w:p w:rsidR="00657167" w:rsidRPr="00657167" w:rsidRDefault="00657167" w:rsidP="00657167">
            <w:pPr>
              <w:ind w:firstLine="0"/>
            </w:pPr>
            <w:r>
              <w:t>D. C. Moss</w:t>
            </w:r>
          </w:p>
        </w:tc>
        <w:tc>
          <w:tcPr>
            <w:tcW w:w="2179" w:type="dxa"/>
            <w:shd w:val="clear" w:color="auto" w:fill="auto"/>
          </w:tcPr>
          <w:p w:rsidR="00657167" w:rsidRPr="00657167" w:rsidRDefault="00657167" w:rsidP="00657167">
            <w:pPr>
              <w:ind w:firstLine="0"/>
            </w:pPr>
            <w:r>
              <w:t>V. S. Moss</w:t>
            </w:r>
          </w:p>
        </w:tc>
        <w:tc>
          <w:tcPr>
            <w:tcW w:w="2180" w:type="dxa"/>
            <w:shd w:val="clear" w:color="auto" w:fill="auto"/>
          </w:tcPr>
          <w:p w:rsidR="00657167" w:rsidRPr="00657167" w:rsidRDefault="00657167" w:rsidP="00657167">
            <w:pPr>
              <w:ind w:firstLine="0"/>
            </w:pPr>
            <w:r>
              <w:t>Neal</w:t>
            </w:r>
          </w:p>
        </w:tc>
      </w:tr>
      <w:tr w:rsidR="00657167" w:rsidRPr="00657167" w:rsidTr="00657167">
        <w:tc>
          <w:tcPr>
            <w:tcW w:w="2179" w:type="dxa"/>
            <w:shd w:val="clear" w:color="auto" w:fill="auto"/>
          </w:tcPr>
          <w:p w:rsidR="00657167" w:rsidRPr="00657167" w:rsidRDefault="00657167" w:rsidP="00657167">
            <w:pPr>
              <w:ind w:firstLine="0"/>
            </w:pPr>
            <w:r>
              <w:t>B. Newton</w:t>
            </w:r>
          </w:p>
        </w:tc>
        <w:tc>
          <w:tcPr>
            <w:tcW w:w="2179" w:type="dxa"/>
            <w:shd w:val="clear" w:color="auto" w:fill="auto"/>
          </w:tcPr>
          <w:p w:rsidR="00657167" w:rsidRPr="00657167" w:rsidRDefault="00657167" w:rsidP="00657167">
            <w:pPr>
              <w:ind w:firstLine="0"/>
            </w:pPr>
            <w:r>
              <w:t>W. Newton</w:t>
            </w:r>
          </w:p>
        </w:tc>
        <w:tc>
          <w:tcPr>
            <w:tcW w:w="2180" w:type="dxa"/>
            <w:shd w:val="clear" w:color="auto" w:fill="auto"/>
          </w:tcPr>
          <w:p w:rsidR="00657167" w:rsidRPr="00657167" w:rsidRDefault="00657167" w:rsidP="00657167">
            <w:pPr>
              <w:ind w:firstLine="0"/>
            </w:pPr>
            <w:r>
              <w:t>Norman</w:t>
            </w:r>
          </w:p>
        </w:tc>
      </w:tr>
      <w:tr w:rsidR="00657167" w:rsidRPr="00657167" w:rsidTr="00657167">
        <w:tc>
          <w:tcPr>
            <w:tcW w:w="2179" w:type="dxa"/>
            <w:shd w:val="clear" w:color="auto" w:fill="auto"/>
          </w:tcPr>
          <w:p w:rsidR="00657167" w:rsidRPr="00657167" w:rsidRDefault="00657167" w:rsidP="00657167">
            <w:pPr>
              <w:ind w:firstLine="0"/>
            </w:pPr>
            <w:r>
              <w:t>Norrell</w:t>
            </w:r>
          </w:p>
        </w:tc>
        <w:tc>
          <w:tcPr>
            <w:tcW w:w="2179" w:type="dxa"/>
            <w:shd w:val="clear" w:color="auto" w:fill="auto"/>
          </w:tcPr>
          <w:p w:rsidR="00657167" w:rsidRPr="00657167" w:rsidRDefault="00657167" w:rsidP="00657167">
            <w:pPr>
              <w:ind w:firstLine="0"/>
            </w:pPr>
            <w:r>
              <w:t>Ott</w:t>
            </w:r>
          </w:p>
        </w:tc>
        <w:tc>
          <w:tcPr>
            <w:tcW w:w="2180" w:type="dxa"/>
            <w:shd w:val="clear" w:color="auto" w:fill="auto"/>
          </w:tcPr>
          <w:p w:rsidR="00657167" w:rsidRPr="00657167" w:rsidRDefault="00657167" w:rsidP="00657167">
            <w:pPr>
              <w:ind w:firstLine="0"/>
            </w:pPr>
            <w:r>
              <w:t>Parks</w:t>
            </w:r>
          </w:p>
        </w:tc>
      </w:tr>
      <w:tr w:rsidR="00657167" w:rsidRPr="00657167" w:rsidTr="00657167">
        <w:tc>
          <w:tcPr>
            <w:tcW w:w="2179" w:type="dxa"/>
            <w:shd w:val="clear" w:color="auto" w:fill="auto"/>
          </w:tcPr>
          <w:p w:rsidR="00657167" w:rsidRPr="00657167" w:rsidRDefault="00657167" w:rsidP="00657167">
            <w:pPr>
              <w:ind w:firstLine="0"/>
            </w:pPr>
            <w:r>
              <w:t>Pitts</w:t>
            </w:r>
          </w:p>
        </w:tc>
        <w:tc>
          <w:tcPr>
            <w:tcW w:w="2179" w:type="dxa"/>
            <w:shd w:val="clear" w:color="auto" w:fill="auto"/>
          </w:tcPr>
          <w:p w:rsidR="00657167" w:rsidRPr="00657167" w:rsidRDefault="00657167" w:rsidP="00657167">
            <w:pPr>
              <w:ind w:firstLine="0"/>
            </w:pPr>
            <w:r>
              <w:t>Pope</w:t>
            </w:r>
          </w:p>
        </w:tc>
        <w:tc>
          <w:tcPr>
            <w:tcW w:w="2180" w:type="dxa"/>
            <w:shd w:val="clear" w:color="auto" w:fill="auto"/>
          </w:tcPr>
          <w:p w:rsidR="00657167" w:rsidRPr="00657167" w:rsidRDefault="00657167" w:rsidP="00657167">
            <w:pPr>
              <w:ind w:firstLine="0"/>
            </w:pPr>
            <w:r>
              <w:t>Putnam</w:t>
            </w:r>
          </w:p>
        </w:tc>
      </w:tr>
      <w:tr w:rsidR="00657167" w:rsidRPr="00657167" w:rsidTr="00657167">
        <w:tc>
          <w:tcPr>
            <w:tcW w:w="2179" w:type="dxa"/>
            <w:shd w:val="clear" w:color="auto" w:fill="auto"/>
          </w:tcPr>
          <w:p w:rsidR="00657167" w:rsidRPr="00657167" w:rsidRDefault="00657167" w:rsidP="00657167">
            <w:pPr>
              <w:ind w:firstLine="0"/>
            </w:pPr>
            <w:r>
              <w:t>Ridgeway</w:t>
            </w:r>
          </w:p>
        </w:tc>
        <w:tc>
          <w:tcPr>
            <w:tcW w:w="2179" w:type="dxa"/>
            <w:shd w:val="clear" w:color="auto" w:fill="auto"/>
          </w:tcPr>
          <w:p w:rsidR="00657167" w:rsidRPr="00657167" w:rsidRDefault="00657167" w:rsidP="00657167">
            <w:pPr>
              <w:ind w:firstLine="0"/>
            </w:pPr>
            <w:r>
              <w:t>S. Rivers</w:t>
            </w:r>
          </w:p>
        </w:tc>
        <w:tc>
          <w:tcPr>
            <w:tcW w:w="2180" w:type="dxa"/>
            <w:shd w:val="clear" w:color="auto" w:fill="auto"/>
          </w:tcPr>
          <w:p w:rsidR="00657167" w:rsidRPr="00657167" w:rsidRDefault="00657167" w:rsidP="00657167">
            <w:pPr>
              <w:ind w:firstLine="0"/>
            </w:pPr>
            <w:r>
              <w:t>Ryhal</w:t>
            </w:r>
          </w:p>
        </w:tc>
      </w:tr>
      <w:tr w:rsidR="00657167" w:rsidRPr="00657167" w:rsidTr="00657167">
        <w:tc>
          <w:tcPr>
            <w:tcW w:w="2179" w:type="dxa"/>
            <w:shd w:val="clear" w:color="auto" w:fill="auto"/>
          </w:tcPr>
          <w:p w:rsidR="00657167" w:rsidRPr="00657167" w:rsidRDefault="00657167" w:rsidP="00657167">
            <w:pPr>
              <w:ind w:firstLine="0"/>
            </w:pPr>
            <w:r>
              <w:t>Simrill</w:t>
            </w:r>
          </w:p>
        </w:tc>
        <w:tc>
          <w:tcPr>
            <w:tcW w:w="2179" w:type="dxa"/>
            <w:shd w:val="clear" w:color="auto" w:fill="auto"/>
          </w:tcPr>
          <w:p w:rsidR="00657167" w:rsidRPr="00657167" w:rsidRDefault="00657167" w:rsidP="00657167">
            <w:pPr>
              <w:ind w:firstLine="0"/>
            </w:pPr>
            <w:r>
              <w:t>G. R. Smith</w:t>
            </w:r>
          </w:p>
        </w:tc>
        <w:tc>
          <w:tcPr>
            <w:tcW w:w="2180" w:type="dxa"/>
            <w:shd w:val="clear" w:color="auto" w:fill="auto"/>
          </w:tcPr>
          <w:p w:rsidR="00657167" w:rsidRPr="00657167" w:rsidRDefault="00657167" w:rsidP="00657167">
            <w:pPr>
              <w:ind w:firstLine="0"/>
            </w:pPr>
            <w:r>
              <w:t>J. E. Smith</w:t>
            </w:r>
          </w:p>
        </w:tc>
      </w:tr>
      <w:tr w:rsidR="00657167" w:rsidRPr="00657167" w:rsidTr="00657167">
        <w:tc>
          <w:tcPr>
            <w:tcW w:w="2179" w:type="dxa"/>
            <w:shd w:val="clear" w:color="auto" w:fill="auto"/>
          </w:tcPr>
          <w:p w:rsidR="00657167" w:rsidRPr="00657167" w:rsidRDefault="00657167" w:rsidP="00657167">
            <w:pPr>
              <w:ind w:firstLine="0"/>
            </w:pPr>
            <w:r>
              <w:t>Sottile</w:t>
            </w:r>
          </w:p>
        </w:tc>
        <w:tc>
          <w:tcPr>
            <w:tcW w:w="2179" w:type="dxa"/>
            <w:shd w:val="clear" w:color="auto" w:fill="auto"/>
          </w:tcPr>
          <w:p w:rsidR="00657167" w:rsidRPr="00657167" w:rsidRDefault="00657167" w:rsidP="00657167">
            <w:pPr>
              <w:ind w:firstLine="0"/>
            </w:pPr>
            <w:r>
              <w:t>Spires</w:t>
            </w:r>
          </w:p>
        </w:tc>
        <w:tc>
          <w:tcPr>
            <w:tcW w:w="2180" w:type="dxa"/>
            <w:shd w:val="clear" w:color="auto" w:fill="auto"/>
          </w:tcPr>
          <w:p w:rsidR="00657167" w:rsidRPr="00657167" w:rsidRDefault="00657167" w:rsidP="00657167">
            <w:pPr>
              <w:ind w:firstLine="0"/>
            </w:pPr>
            <w:r>
              <w:t>Stavrinakis</w:t>
            </w:r>
          </w:p>
        </w:tc>
      </w:tr>
      <w:tr w:rsidR="00657167" w:rsidRPr="00657167" w:rsidTr="00657167">
        <w:tc>
          <w:tcPr>
            <w:tcW w:w="2179" w:type="dxa"/>
            <w:shd w:val="clear" w:color="auto" w:fill="auto"/>
          </w:tcPr>
          <w:p w:rsidR="00657167" w:rsidRPr="00657167" w:rsidRDefault="00657167" w:rsidP="00657167">
            <w:pPr>
              <w:ind w:firstLine="0"/>
            </w:pPr>
            <w:r>
              <w:t>Stringer</w:t>
            </w:r>
          </w:p>
        </w:tc>
        <w:tc>
          <w:tcPr>
            <w:tcW w:w="2179" w:type="dxa"/>
            <w:shd w:val="clear" w:color="auto" w:fill="auto"/>
          </w:tcPr>
          <w:p w:rsidR="00657167" w:rsidRPr="00657167" w:rsidRDefault="00657167" w:rsidP="00657167">
            <w:pPr>
              <w:ind w:firstLine="0"/>
            </w:pPr>
            <w:r>
              <w:t>Tallon</w:t>
            </w:r>
          </w:p>
        </w:tc>
        <w:tc>
          <w:tcPr>
            <w:tcW w:w="2180" w:type="dxa"/>
            <w:shd w:val="clear" w:color="auto" w:fill="auto"/>
          </w:tcPr>
          <w:p w:rsidR="00657167" w:rsidRPr="00657167" w:rsidRDefault="00657167" w:rsidP="00657167">
            <w:pPr>
              <w:ind w:firstLine="0"/>
            </w:pPr>
            <w:r>
              <w:t>Taylor</w:t>
            </w:r>
          </w:p>
        </w:tc>
      </w:tr>
      <w:tr w:rsidR="00657167" w:rsidRPr="00657167" w:rsidTr="00657167">
        <w:tc>
          <w:tcPr>
            <w:tcW w:w="2179" w:type="dxa"/>
            <w:shd w:val="clear" w:color="auto" w:fill="auto"/>
          </w:tcPr>
          <w:p w:rsidR="00657167" w:rsidRPr="00657167" w:rsidRDefault="00657167" w:rsidP="00657167">
            <w:pPr>
              <w:ind w:firstLine="0"/>
            </w:pPr>
            <w:r>
              <w:t>Thayer</w:t>
            </w:r>
          </w:p>
        </w:tc>
        <w:tc>
          <w:tcPr>
            <w:tcW w:w="2179" w:type="dxa"/>
            <w:shd w:val="clear" w:color="auto" w:fill="auto"/>
          </w:tcPr>
          <w:p w:rsidR="00657167" w:rsidRPr="00657167" w:rsidRDefault="00657167" w:rsidP="00657167">
            <w:pPr>
              <w:ind w:firstLine="0"/>
            </w:pPr>
            <w:r>
              <w:t>Thigpen</w:t>
            </w:r>
          </w:p>
        </w:tc>
        <w:tc>
          <w:tcPr>
            <w:tcW w:w="2180" w:type="dxa"/>
            <w:shd w:val="clear" w:color="auto" w:fill="auto"/>
          </w:tcPr>
          <w:p w:rsidR="00657167" w:rsidRPr="00657167" w:rsidRDefault="00657167" w:rsidP="00657167">
            <w:pPr>
              <w:ind w:firstLine="0"/>
            </w:pPr>
            <w:r>
              <w:t>Toole</w:t>
            </w:r>
          </w:p>
        </w:tc>
      </w:tr>
      <w:tr w:rsidR="00657167" w:rsidRPr="00657167" w:rsidTr="00657167">
        <w:tc>
          <w:tcPr>
            <w:tcW w:w="2179" w:type="dxa"/>
            <w:shd w:val="clear" w:color="auto" w:fill="auto"/>
          </w:tcPr>
          <w:p w:rsidR="00657167" w:rsidRPr="00657167" w:rsidRDefault="00657167" w:rsidP="00657167">
            <w:pPr>
              <w:ind w:firstLine="0"/>
            </w:pPr>
            <w:r>
              <w:t>Weeks</w:t>
            </w:r>
          </w:p>
        </w:tc>
        <w:tc>
          <w:tcPr>
            <w:tcW w:w="2179" w:type="dxa"/>
            <w:shd w:val="clear" w:color="auto" w:fill="auto"/>
          </w:tcPr>
          <w:p w:rsidR="00657167" w:rsidRPr="00657167" w:rsidRDefault="00657167" w:rsidP="00657167">
            <w:pPr>
              <w:ind w:firstLine="0"/>
            </w:pPr>
            <w:r>
              <w:t>West</w:t>
            </w:r>
          </w:p>
        </w:tc>
        <w:tc>
          <w:tcPr>
            <w:tcW w:w="2180" w:type="dxa"/>
            <w:shd w:val="clear" w:color="auto" w:fill="auto"/>
          </w:tcPr>
          <w:p w:rsidR="00657167" w:rsidRPr="00657167" w:rsidRDefault="00657167" w:rsidP="00657167">
            <w:pPr>
              <w:ind w:firstLine="0"/>
            </w:pPr>
            <w:r>
              <w:t>Wheeler</w:t>
            </w:r>
          </w:p>
        </w:tc>
      </w:tr>
      <w:tr w:rsidR="00657167" w:rsidRPr="00657167" w:rsidTr="00657167">
        <w:tc>
          <w:tcPr>
            <w:tcW w:w="2179" w:type="dxa"/>
            <w:shd w:val="clear" w:color="auto" w:fill="auto"/>
          </w:tcPr>
          <w:p w:rsidR="00657167" w:rsidRPr="00657167" w:rsidRDefault="00657167" w:rsidP="00657167">
            <w:pPr>
              <w:keepNext/>
              <w:ind w:firstLine="0"/>
            </w:pPr>
            <w:r>
              <w:t>Whipper</w:t>
            </w:r>
          </w:p>
        </w:tc>
        <w:tc>
          <w:tcPr>
            <w:tcW w:w="2179" w:type="dxa"/>
            <w:shd w:val="clear" w:color="auto" w:fill="auto"/>
          </w:tcPr>
          <w:p w:rsidR="00657167" w:rsidRPr="00657167" w:rsidRDefault="00657167" w:rsidP="00657167">
            <w:pPr>
              <w:keepNext/>
              <w:ind w:firstLine="0"/>
            </w:pPr>
            <w:r>
              <w:t>White</w:t>
            </w:r>
          </w:p>
        </w:tc>
        <w:tc>
          <w:tcPr>
            <w:tcW w:w="2180" w:type="dxa"/>
            <w:shd w:val="clear" w:color="auto" w:fill="auto"/>
          </w:tcPr>
          <w:p w:rsidR="00657167" w:rsidRPr="00657167" w:rsidRDefault="00657167" w:rsidP="00657167">
            <w:pPr>
              <w:keepNext/>
              <w:ind w:firstLine="0"/>
            </w:pPr>
            <w:r>
              <w:t>Willis</w:t>
            </w:r>
          </w:p>
        </w:tc>
      </w:tr>
      <w:tr w:rsidR="00657167" w:rsidRPr="00657167" w:rsidTr="00657167">
        <w:tc>
          <w:tcPr>
            <w:tcW w:w="2179" w:type="dxa"/>
            <w:shd w:val="clear" w:color="auto" w:fill="auto"/>
          </w:tcPr>
          <w:p w:rsidR="00657167" w:rsidRPr="00657167" w:rsidRDefault="00657167" w:rsidP="00657167">
            <w:pPr>
              <w:keepNext/>
              <w:ind w:firstLine="0"/>
            </w:pPr>
            <w:r>
              <w:t>Yow</w:t>
            </w:r>
          </w:p>
        </w:tc>
        <w:tc>
          <w:tcPr>
            <w:tcW w:w="2179" w:type="dxa"/>
            <w:shd w:val="clear" w:color="auto" w:fill="auto"/>
          </w:tcPr>
          <w:p w:rsidR="00657167" w:rsidRPr="00657167" w:rsidRDefault="00657167" w:rsidP="00657167">
            <w:pPr>
              <w:keepNext/>
              <w:ind w:firstLine="0"/>
            </w:pPr>
          </w:p>
        </w:tc>
        <w:tc>
          <w:tcPr>
            <w:tcW w:w="2180" w:type="dxa"/>
            <w:shd w:val="clear" w:color="auto" w:fill="auto"/>
          </w:tcPr>
          <w:p w:rsidR="00657167" w:rsidRPr="00657167" w:rsidRDefault="00657167" w:rsidP="00657167">
            <w:pPr>
              <w:keepNext/>
              <w:ind w:firstLine="0"/>
            </w:pPr>
          </w:p>
        </w:tc>
      </w:tr>
    </w:tbl>
    <w:p w:rsidR="00657167" w:rsidRDefault="00657167" w:rsidP="00657167"/>
    <w:p w:rsidR="00657167" w:rsidRDefault="00657167" w:rsidP="00657167">
      <w:pPr>
        <w:jc w:val="center"/>
        <w:rPr>
          <w:b/>
        </w:rPr>
      </w:pPr>
      <w:r w:rsidRPr="00657167">
        <w:rPr>
          <w:b/>
        </w:rPr>
        <w:t>Total--103</w:t>
      </w:r>
    </w:p>
    <w:p w:rsidR="00657167" w:rsidRDefault="00657167" w:rsidP="00657167">
      <w:pPr>
        <w:jc w:val="center"/>
        <w:rPr>
          <w:b/>
        </w:rPr>
      </w:pPr>
    </w:p>
    <w:p w:rsidR="00600C36" w:rsidRDefault="00600C36">
      <w:pPr>
        <w:ind w:firstLine="0"/>
        <w:jc w:val="left"/>
      </w:pPr>
    </w:p>
    <w:p w:rsidR="00657167" w:rsidRDefault="00657167" w:rsidP="00657167">
      <w:pPr>
        <w:ind w:firstLine="0"/>
      </w:pPr>
      <w:r w:rsidRPr="00657167">
        <w:t xml:space="preserve"> </w:t>
      </w:r>
      <w:r>
        <w:t>Those who voted in the negative are:</w:t>
      </w:r>
    </w:p>
    <w:p w:rsidR="00657167" w:rsidRDefault="00657167" w:rsidP="00657167"/>
    <w:p w:rsidR="00657167" w:rsidRDefault="00657167" w:rsidP="00657167">
      <w:pPr>
        <w:jc w:val="center"/>
        <w:rPr>
          <w:b/>
        </w:rPr>
      </w:pPr>
      <w:r w:rsidRPr="00657167">
        <w:rPr>
          <w:b/>
        </w:rPr>
        <w:t>Total--0</w:t>
      </w:r>
    </w:p>
    <w:p w:rsidR="00657167" w:rsidRDefault="00657167" w:rsidP="00657167">
      <w:pPr>
        <w:jc w:val="center"/>
        <w:rPr>
          <w:b/>
        </w:rPr>
      </w:pPr>
    </w:p>
    <w:p w:rsidR="00657167" w:rsidRDefault="00657167" w:rsidP="00657167">
      <w:r>
        <w:t xml:space="preserve">So, the Bill was read the second time and ordered to third reading.  </w:t>
      </w:r>
    </w:p>
    <w:p w:rsidR="00657167" w:rsidRDefault="00657167" w:rsidP="00657167"/>
    <w:p w:rsidR="00657167" w:rsidRDefault="00657167" w:rsidP="00657167">
      <w:pPr>
        <w:keepNext/>
        <w:jc w:val="center"/>
        <w:rPr>
          <w:b/>
        </w:rPr>
      </w:pPr>
      <w:r w:rsidRPr="00657167">
        <w:rPr>
          <w:b/>
        </w:rPr>
        <w:t>H. 3465--AMENDED AND DEBATE ADJOURNED</w:t>
      </w:r>
    </w:p>
    <w:p w:rsidR="00657167" w:rsidRDefault="00657167" w:rsidP="00657167">
      <w:pPr>
        <w:keepNext/>
      </w:pPr>
      <w:r>
        <w:t>The following Bill was taken up:</w:t>
      </w:r>
    </w:p>
    <w:p w:rsidR="00657167" w:rsidRDefault="00657167" w:rsidP="00657167">
      <w:pPr>
        <w:keepNext/>
      </w:pPr>
      <w:bookmarkStart w:id="30" w:name="include_clip_start_80"/>
      <w:bookmarkEnd w:id="30"/>
    </w:p>
    <w:p w:rsidR="00657167" w:rsidRDefault="00657167" w:rsidP="00657167">
      <w:r>
        <w:t>H. 3465 -- Reps. Delleney, Felder, Martin, B. Newton, Knight, Douglas, Putnam, Simrill, Pope, Norman, Thayer, Clary, Hamilton, Yow, Hixon, Elliott, Henderson, Bedingfield, V. S. Moss, Kirby, W. Newton, Ballentine, King and Henegan: A BILL TO AMEND SECTION 63-7-20, AS AMENDED, CODE OF LAWS OF SOUTH CAROLINA, 1976, RELATING TO DEFINITIONAL TERMS USED IN THE CHILDREN'S CODE, SO AS TO CHANGE THE DEFINITION OF A "PARTY IN INTEREST"; TO AMEND SECTION 63-7-1630, RELATING TO CHILD PROTECTION HEARING NOTICE REQUIREMENTS, SO AS TO REQUIRE THE DEPARTMENT OF SOCIAL SERVICES TO PROVIDE NOTICE IN ADDITIONAL CIRCUMSTANCES; TO AMEND SECTION 63-7-1700, AS AMENDED, RELATING TO PERMANENCY PLANNING, SO AS TO REQUIRE THE DEPARTMENT OF SOCIAL SERVICES TO PROVIDE NOTICE OF PERMANENCY PLANNING HEARINGS TO CERTAIN INDIVIDUALS, TO ALLOW CERTAIN INDIVIDUALS TO FILE A MOTION FOR REVIEW OF A CASE AT ANY TIME, AND TO GRANT CERTAIN INDIVIDUALS THE RIGHT TO INTERVENE IN A CHILD ABUSE OR NEGLECT ACTION; TO AMEND SECTION 63-7-1710, AS AMENDED, RELATING TO STANDARDS FOR TERMINATION OF PARENTAL RIGHTS, SO AS TO REQUIRE CERTAIN EVIDENCE BEFORE SELECTING A PERMANENT PLAN OTHER THAN TERMINATION OF PARENTAL RIGHTS; TO AMEND SECTION 63-7-2530, AS AMENDED, RELATING TO PETITIONS TO TERMINATE PARENTAL RIGHTS TO A CHILD, SO AS TO ALLOW A PARTY TO SEEK ADOPTION OF THE CHILD; TO AMEND SECTION 63-9-60, AS AMENDED, RELATING TO INDIVIDUALS WHO MAY ADOPT A CHILD, SO AS TO ADD CIRCUMSTANCES UNDER WHICH A NONRESIDENT MAY ADOPT AND TO PROVIDE FOR THE RIGHT TO FILE A PETITION FOR ADOPTION; TO AMEND SECTION 63-9-330, RELATING TO CONSENT AND RELINQUISHMENT, SO AS TO ALLOW A PERSON OR AGENCY TO SPECIFY A PERSON TO WHOM CONSENT AND RELINQUISHMENT IS DIRECTED; BY ADDING SECTION 63-9-370 SO AS TO ESTABLISH CERTAIN REQUIREMENTS PERTAINING TO THE ADOPTION OF A CHILD WHO IS IN THE CUSTODY OF THE DEPARTMENT OF SOCIAL SERVICES; TO AMEND SECTION 63-9-750, RELATING TO ADOPTION HEARINGS, SO AS TO MAKE TECHNICAL CORRECTIONS; AND TO AMEND SECTION 63-11-720, AS AMENDED, RELATING TO THE SOUTH CAROLINA FOSTER CARE REVIEW BOARD, SO AS TO CLARIFY CERTAIN RIGHTS OF FOSTER PARENTS.</w:t>
      </w:r>
    </w:p>
    <w:p w:rsidR="00657167" w:rsidRDefault="00657167" w:rsidP="00657167"/>
    <w:p w:rsidR="00657167" w:rsidRPr="00D86423" w:rsidRDefault="00657167" w:rsidP="00657167">
      <w:r w:rsidRPr="00D86423">
        <w:t xml:space="preserve">Reps. </w:t>
      </w:r>
      <w:r w:rsidR="00A4268C" w:rsidRPr="00D86423">
        <w:t>G.</w:t>
      </w:r>
      <w:r w:rsidR="00A4268C">
        <w:t xml:space="preserve"> </w:t>
      </w:r>
      <w:r w:rsidR="00A4268C" w:rsidRPr="00D86423">
        <w:t>R. SMITH</w:t>
      </w:r>
      <w:r w:rsidR="00A4268C">
        <w:t xml:space="preserve"> and</w:t>
      </w:r>
      <w:r w:rsidR="00A4268C" w:rsidRPr="00D86423">
        <w:t xml:space="preserve"> FELDER</w:t>
      </w:r>
      <w:r w:rsidRPr="00D86423">
        <w:t xml:space="preserve"> proposed the following Amendment No. 1</w:t>
      </w:r>
      <w:r w:rsidR="00600C36">
        <w:t xml:space="preserve"> to </w:t>
      </w:r>
      <w:r w:rsidRPr="00D86423">
        <w:t>H. 3465 (COUNCIL\VR\3465C002.NBD.VR17), which was adopted:</w:t>
      </w:r>
    </w:p>
    <w:p w:rsidR="00657167" w:rsidRPr="00D86423" w:rsidRDefault="00657167" w:rsidP="00657167">
      <w:r w:rsidRPr="00D86423">
        <w:t>Amend the bill, as and if amended, by striking all after the enacting words and inserting:</w:t>
      </w:r>
    </w:p>
    <w:p w:rsidR="00657167" w:rsidRPr="00D86423" w:rsidRDefault="00657167" w:rsidP="00657167">
      <w:pPr>
        <w:suppressAutoHyphens/>
      </w:pPr>
      <w:r w:rsidRPr="00D86423">
        <w:t>/</w:t>
      </w:r>
      <w:r w:rsidRPr="00D86423">
        <w:tab/>
        <w:t>SECTION</w:t>
      </w:r>
      <w:r w:rsidRPr="00D86423">
        <w:tab/>
        <w:t>1.</w:t>
      </w:r>
      <w:r w:rsidRPr="00D86423">
        <w:tab/>
      </w:r>
      <w:r w:rsidRPr="00657167">
        <w:rPr>
          <w:color w:val="000000"/>
          <w:u w:color="000000"/>
        </w:rPr>
        <w:t>Section 63</w:t>
      </w:r>
      <w:r w:rsidRPr="00657167">
        <w:rPr>
          <w:color w:val="000000"/>
          <w:u w:color="000000"/>
        </w:rPr>
        <w:noBreakHyphen/>
        <w:t>7</w:t>
      </w:r>
      <w:r w:rsidRPr="00657167">
        <w:rPr>
          <w:color w:val="000000"/>
          <w:u w:color="000000"/>
        </w:rPr>
        <w:noBreakHyphen/>
        <w:t>20(</w:t>
      </w:r>
      <w:bookmarkStart w:id="31" w:name="temp"/>
      <w:bookmarkEnd w:id="31"/>
      <w:r w:rsidRPr="00657167">
        <w:rPr>
          <w:color w:val="000000"/>
          <w:u w:color="000000"/>
        </w:rPr>
        <w:t>15) and (17) of the 1976 Code, as last amended by Act 238 of 2016, is further amended to read:</w:t>
      </w:r>
    </w:p>
    <w:p w:rsidR="00657167" w:rsidRPr="00D86423" w:rsidRDefault="00657167" w:rsidP="00657167">
      <w:pPr>
        <w:suppressAutoHyphens/>
      </w:pPr>
      <w:r w:rsidRPr="00D86423">
        <w:tab/>
        <w:t>“(15)</w:t>
      </w:r>
      <w:r w:rsidRPr="00D86423">
        <w:tab/>
        <w:t xml:space="preserve">‘Legal custody’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w:t>
      </w:r>
      <w:r w:rsidRPr="00D86423">
        <w:rPr>
          <w:u w:val="single"/>
        </w:rPr>
        <w:t>consent to an adoption,</w:t>
      </w:r>
      <w:r w:rsidRPr="00D86423">
        <w:t xml:space="preserve"> enlistment in the armed forces, and major nonemergency medical and surgical treatment, the obligation to provide financial support or other funds for the care of the child, and other residual rights or obligations as may be provided by order of the court.</w:t>
      </w:r>
    </w:p>
    <w:p w:rsidR="00657167" w:rsidRPr="00D86423" w:rsidRDefault="00657167" w:rsidP="00657167">
      <w:pPr>
        <w:suppressAutoHyphens/>
      </w:pPr>
      <w:r w:rsidRPr="00D86423">
        <w:tab/>
        <w:t>(17)</w:t>
      </w:r>
      <w:r w:rsidRPr="00D86423">
        <w:tab/>
        <w:t xml:space="preserve">‘Party in interest’ </w:t>
      </w:r>
      <w:r w:rsidRPr="00D86423">
        <w:rPr>
          <w:u w:val="single"/>
        </w:rPr>
        <w:t>or ‘interested party’</w:t>
      </w:r>
      <w:r w:rsidRPr="00D86423">
        <w:t xml:space="preserve"> includes the child, the child’s attorney and guardian ad litem, the natural parent, an individual </w:t>
      </w:r>
      <w:r w:rsidRPr="00D86423">
        <w:rPr>
          <w:u w:val="single"/>
        </w:rPr>
        <w:t>or agency</w:t>
      </w:r>
      <w:r w:rsidRPr="00D86423">
        <w:t xml:space="preserve"> with physical or legal custody of the child, the foster parent, </w:t>
      </w:r>
      <w:r w:rsidRPr="00D86423">
        <w:rPr>
          <w:u w:val="single"/>
        </w:rPr>
        <w:t>the caregiver,</w:t>
      </w:r>
      <w:r w:rsidRPr="00D86423">
        <w:t xml:space="preserve"> and the local foster care review board.”</w:t>
      </w:r>
    </w:p>
    <w:p w:rsidR="00657167" w:rsidRPr="00D86423" w:rsidRDefault="00657167" w:rsidP="00657167">
      <w:pPr>
        <w:suppressAutoHyphens/>
      </w:pPr>
      <w:r w:rsidRPr="00D86423">
        <w:t>SECTION</w:t>
      </w:r>
      <w:r w:rsidRPr="00D86423">
        <w:tab/>
        <w:t>2.</w:t>
      </w:r>
      <w:r w:rsidRPr="00D86423">
        <w:tab/>
        <w:t>S</w:t>
      </w:r>
      <w:r w:rsidRPr="00657167">
        <w:rPr>
          <w:color w:val="000000"/>
          <w:u w:color="000000"/>
        </w:rPr>
        <w:t>ection 63</w:t>
      </w:r>
      <w:r w:rsidRPr="00657167">
        <w:rPr>
          <w:color w:val="000000"/>
          <w:u w:color="000000"/>
        </w:rPr>
        <w:noBreakHyphen/>
        <w:t>7</w:t>
      </w:r>
      <w:r w:rsidRPr="00657167">
        <w:rPr>
          <w:color w:val="000000"/>
          <w:u w:color="000000"/>
        </w:rPr>
        <w:noBreakHyphen/>
        <w:t>1630 of the 1976 Code is amended to read:</w:t>
      </w:r>
    </w:p>
    <w:p w:rsidR="00657167" w:rsidRPr="00657167" w:rsidRDefault="00657167" w:rsidP="00657167">
      <w:pPr>
        <w:suppressAutoHyphens/>
        <w:rPr>
          <w:color w:val="000000"/>
          <w:u w:color="000000"/>
        </w:rPr>
      </w:pPr>
      <w:r w:rsidRPr="00D86423">
        <w:tab/>
        <w:t>“Section 63</w:t>
      </w:r>
      <w:r w:rsidRPr="00D86423">
        <w:noBreakHyphen/>
        <w:t>7</w:t>
      </w:r>
      <w:r w:rsidRPr="00D86423">
        <w:noBreakHyphen/>
        <w:t>1630.</w:t>
      </w:r>
      <w:r w:rsidRPr="00D86423">
        <w:tab/>
        <w:t xml:space="preserve">The department shall provide notice of a hearing held in connection with an action filed </w:t>
      </w:r>
      <w:r w:rsidRPr="00D86423">
        <w:rPr>
          <w:strike/>
        </w:rPr>
        <w:t>or pursued under</w:t>
      </w:r>
      <w:r w:rsidRPr="00D86423">
        <w:t xml:space="preserve"> </w:t>
      </w:r>
      <w:r w:rsidRPr="00D86423">
        <w:rPr>
          <w:u w:val="single"/>
        </w:rPr>
        <w:t>pursuant to</w:t>
      </w:r>
      <w:r w:rsidRPr="00D86423">
        <w:t xml:space="preserve"> subarticle 3 or Section 63</w:t>
      </w:r>
      <w:r w:rsidRPr="00D86423">
        <w:noBreakHyphen/>
        <w:t>7</w:t>
      </w:r>
      <w:r w:rsidRPr="00D86423">
        <w:noBreakHyphen/>
        <w:t>1650, 63</w:t>
      </w:r>
      <w:r w:rsidRPr="00D86423">
        <w:noBreakHyphen/>
        <w:t>7</w:t>
      </w:r>
      <w:r w:rsidRPr="00D86423">
        <w:noBreakHyphen/>
        <w:t>1660, 63</w:t>
      </w:r>
      <w:r w:rsidRPr="00D86423">
        <w:noBreakHyphen/>
        <w:t>7</w:t>
      </w:r>
      <w:r w:rsidRPr="00D86423">
        <w:noBreakHyphen/>
        <w:t>1670, 63</w:t>
      </w:r>
      <w:r w:rsidRPr="00D86423">
        <w:noBreakHyphen/>
        <w:t>7</w:t>
      </w:r>
      <w:r w:rsidRPr="00D86423">
        <w:noBreakHyphen/>
        <w:t>1680, 63</w:t>
      </w:r>
      <w:r w:rsidRPr="00D86423">
        <w:noBreakHyphen/>
        <w:t>7</w:t>
      </w:r>
      <w:r w:rsidRPr="00D86423">
        <w:noBreakHyphen/>
        <w:t>1700, or 63</w:t>
      </w:r>
      <w:r w:rsidRPr="00D86423">
        <w:noBreakHyphen/>
        <w:t>7</w:t>
      </w:r>
      <w:r w:rsidRPr="00D86423">
        <w:noBreakHyphen/>
        <w:t xml:space="preserve">2550 to the foster parent, </w:t>
      </w:r>
      <w:r w:rsidRPr="00657167">
        <w:rPr>
          <w:color w:val="000000"/>
          <w:u w:val="single" w:color="000000"/>
        </w:rPr>
        <w:t>the caregiver,</w:t>
      </w:r>
      <w:r w:rsidRPr="00657167">
        <w:rPr>
          <w:color w:val="000000"/>
          <w:u w:color="000000"/>
        </w:rPr>
        <w:t xml:space="preserve"> </w:t>
      </w:r>
      <w:r w:rsidRPr="00D86423">
        <w:t xml:space="preserve">the preadoptive parent, or the relative who is providing care for a child. </w:t>
      </w:r>
      <w:r w:rsidRPr="00657167">
        <w:rPr>
          <w:color w:val="000000"/>
          <w:u w:val="single" w:color="000000"/>
        </w:rPr>
        <w:t>The department shall provide notice pursuant to this section even if the hearing was noticed by a party or interested party other than the department. The department shall send notice pursuant to this section at least ten days before the hearing, except where the parties to the action receive less than ten days’ notice.</w:t>
      </w:r>
      <w:r w:rsidRPr="00D86423">
        <w:t xml:space="preserve"> The notice must be in writing and may be delivered in person or by regular mail. The notice shall inform the foster parent, </w:t>
      </w:r>
      <w:r w:rsidRPr="00D86423">
        <w:rPr>
          <w:u w:val="single"/>
        </w:rPr>
        <w:t>the caregiver, the</w:t>
      </w:r>
      <w:r w:rsidRPr="00D86423">
        <w:t xml:space="preserve"> preadoptive parent, or </w:t>
      </w:r>
      <w:r w:rsidRPr="00D86423">
        <w:rPr>
          <w:u w:val="single"/>
        </w:rPr>
        <w:t>the</w:t>
      </w:r>
      <w:r w:rsidRPr="00D86423">
        <w:t xml:space="preserve"> relative of the date, place, and time of the hearing and of the right to attend the hearing and to address the court concerning the child. Notice provided pursuant to this section does not confer on the foster parent, </w:t>
      </w:r>
      <w:r w:rsidRPr="00D86423">
        <w:rPr>
          <w:u w:val="single"/>
        </w:rPr>
        <w:t>the caregiver, the</w:t>
      </w:r>
      <w:r w:rsidRPr="00D86423">
        <w:t xml:space="preserve"> preadoptive parent, or </w:t>
      </w:r>
      <w:r w:rsidRPr="00D86423">
        <w:rPr>
          <w:u w:val="single"/>
        </w:rPr>
        <w:t>the</w:t>
      </w:r>
      <w:r w:rsidRPr="00D86423">
        <w:t xml:space="preserve"> relative the status of a party to the action. </w:t>
      </w:r>
      <w:r w:rsidRPr="00657167">
        <w:rPr>
          <w:color w:val="000000"/>
          <w:u w:val="single" w:color="000000"/>
        </w:rPr>
        <w:t>The department shall file with the family court a certificate of service confirming compliance with the notice requirements of this section.</w:t>
      </w:r>
      <w:r w:rsidRPr="00657167">
        <w:rPr>
          <w:color w:val="000000"/>
          <w:u w:color="000000"/>
        </w:rPr>
        <w:t>”</w:t>
      </w:r>
    </w:p>
    <w:p w:rsidR="00657167" w:rsidRPr="00657167" w:rsidRDefault="00657167" w:rsidP="00657167">
      <w:pPr>
        <w:suppressAutoHyphens/>
        <w:rPr>
          <w:color w:val="000000"/>
          <w:u w:color="000000"/>
        </w:rPr>
      </w:pPr>
      <w:r w:rsidRPr="00657167">
        <w:rPr>
          <w:color w:val="000000"/>
          <w:u w:color="000000"/>
        </w:rPr>
        <w:t>SECTION</w:t>
      </w:r>
      <w:r w:rsidRPr="00657167">
        <w:rPr>
          <w:color w:val="000000"/>
          <w:u w:color="000000"/>
        </w:rPr>
        <w:tab/>
        <w:t>3.A.</w:t>
      </w:r>
      <w:r w:rsidRPr="00657167">
        <w:rPr>
          <w:color w:val="000000"/>
          <w:u w:color="000000"/>
        </w:rPr>
        <w:tab/>
        <w:t>Section 63</w:t>
      </w:r>
      <w:r w:rsidRPr="00657167">
        <w:rPr>
          <w:color w:val="000000"/>
          <w:u w:color="000000"/>
        </w:rPr>
        <w:noBreakHyphen/>
        <w:t>7</w:t>
      </w:r>
      <w:r w:rsidRPr="00657167">
        <w:rPr>
          <w:color w:val="000000"/>
          <w:u w:color="000000"/>
        </w:rPr>
        <w:noBreakHyphen/>
        <w:t>1700(A) and (J) of the 1976 Code, as last amended by Act 160 of 2010, is further amended to read:</w:t>
      </w:r>
    </w:p>
    <w:p w:rsidR="00657167" w:rsidRPr="00D86423" w:rsidRDefault="00657167" w:rsidP="00657167">
      <w:pPr>
        <w:suppressAutoHyphens/>
      </w:pPr>
      <w:r w:rsidRPr="00D86423">
        <w:tab/>
        <w:t>“(A)</w:t>
      </w:r>
      <w:r w:rsidRPr="00D86423">
        <w:tab/>
        <w:t>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Pr="00D86423">
        <w:noBreakHyphen/>
        <w:t>7</w:t>
      </w:r>
      <w:r w:rsidRPr="00D86423">
        <w:noBreakHyphen/>
        <w:t>1660 or 63</w:t>
      </w:r>
      <w:r w:rsidRPr="00D86423">
        <w:noBreakHyphen/>
        <w:t>9</w:t>
      </w:r>
      <w:r w:rsidRPr="00D86423">
        <w:noBreakHyphen/>
        <w:t>330. If the child enters the custody of the department pursuant to Section 63</w:t>
      </w:r>
      <w:r w:rsidRPr="00D86423">
        <w:noBreakHyphen/>
        <w:t>9</w:t>
      </w:r>
      <w:r w:rsidRPr="00D86423">
        <w:noBreakHyphen/>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r w:rsidRPr="00657167">
        <w:rPr>
          <w:color w:val="000000"/>
          <w:u w:val="single" w:color="000000"/>
        </w:rPr>
        <w:t>The department shall provide notice pursuant to this section to the foster parent, the caregiver, the preadoptive parent, or the relative who is providing care for the child even if the hearing was noticed by a party or interested party other than the department. The department shall send notice pursuant to this section at least ten days before the hearing, except where the parties to the action receive less than ten days’ notice. The department shall file with the family court a certificate of service confirming compliance with the notice requirements of this section.</w:t>
      </w:r>
    </w:p>
    <w:p w:rsidR="00657167" w:rsidRPr="00D86423" w:rsidRDefault="00657167" w:rsidP="00657167">
      <w:pPr>
        <w:rPr>
          <w:szCs w:val="24"/>
        </w:rPr>
      </w:pPr>
      <w:r w:rsidRPr="00D86423">
        <w:tab/>
      </w:r>
      <w:r w:rsidRPr="00D86423">
        <w:rPr>
          <w:szCs w:val="24"/>
        </w:rPr>
        <w:t>(J)</w:t>
      </w:r>
      <w:r w:rsidRPr="00D86423">
        <w:rPr>
          <w:szCs w:val="24"/>
        </w:rPr>
        <w:tab/>
        <w:t xml:space="preserve">A named party, the child’s guardian ad litem, </w:t>
      </w:r>
      <w:r w:rsidRPr="00D86423">
        <w:rPr>
          <w:szCs w:val="24"/>
          <w:u w:val="single"/>
        </w:rPr>
        <w:t>the foster parent or caregiver,</w:t>
      </w:r>
      <w:r w:rsidRPr="00D86423">
        <w:rPr>
          <w:szCs w:val="24"/>
        </w:rPr>
        <w:t xml:space="preserve"> or the local foster care review board may file a motion for review of the case at any time. </w:t>
      </w:r>
      <w:r w:rsidRPr="00D86423">
        <w:rPr>
          <w:strike/>
          <w:szCs w:val="24"/>
        </w:rPr>
        <w:t>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w:t>
      </w:r>
      <w:r w:rsidRPr="00D86423">
        <w:rPr>
          <w:szCs w:val="24"/>
        </w:rPr>
        <w:t xml:space="preserve"> The notice of motion and motion for review must be served on the named parties</w:t>
      </w:r>
      <w:r w:rsidRPr="00657167">
        <w:rPr>
          <w:color w:val="000000"/>
          <w:u w:val="single" w:color="000000"/>
        </w:rPr>
        <w:t>, the child’s guardian ad litem, the foster parent or caregiver, and the local foster care review board</w:t>
      </w:r>
      <w:r w:rsidRPr="00D86423">
        <w:rPr>
          <w:szCs w:val="24"/>
        </w:rPr>
        <w:t xml:space="preserve"> at least ten days before the hearing date. The motion must state the reason for review of the case and the relief requested. </w:t>
      </w:r>
      <w:r w:rsidRPr="00657167">
        <w:rPr>
          <w:color w:val="000000"/>
          <w:u w:val="single" w:color="000000"/>
        </w:rPr>
        <w:t>As required by subsection (A), the department shall provide notice of motion and motion for review to the foster parent or caregiver even if the hearing was noticed by a party or interested party other than the department. The department shall send notice pursuant to this section at least ten days before the hearing, except where the parties to the action receive less than ten days’ notice. The department shall file with the family court a certificate of service confirming compliance with the notice requirements of this section.</w:t>
      </w:r>
      <w:r w:rsidRPr="00D86423">
        <w:rPr>
          <w:szCs w:val="24"/>
        </w:rPr>
        <w:t>”</w:t>
      </w:r>
    </w:p>
    <w:p w:rsidR="00657167" w:rsidRPr="00D86423" w:rsidRDefault="00657167" w:rsidP="00657167">
      <w:pPr>
        <w:rPr>
          <w:szCs w:val="24"/>
        </w:rPr>
      </w:pPr>
      <w:r w:rsidRPr="00D86423">
        <w:rPr>
          <w:szCs w:val="24"/>
        </w:rPr>
        <w:t>B.</w:t>
      </w:r>
      <w:r w:rsidRPr="00D86423">
        <w:rPr>
          <w:szCs w:val="24"/>
        </w:rPr>
        <w:tab/>
        <w:t>Section 63</w:t>
      </w:r>
      <w:r w:rsidRPr="00D86423">
        <w:rPr>
          <w:szCs w:val="24"/>
        </w:rPr>
        <w:noBreakHyphen/>
        <w:t>7</w:t>
      </w:r>
      <w:r w:rsidRPr="00D86423">
        <w:rPr>
          <w:szCs w:val="24"/>
        </w:rPr>
        <w:noBreakHyphen/>
        <w:t>1700 of the 1976 Code, as last amended by Act 238 of 2016, is further amended by adding a subsection at the end to read:</w:t>
      </w:r>
    </w:p>
    <w:p w:rsidR="00657167" w:rsidRPr="00657167" w:rsidRDefault="00657167" w:rsidP="00657167">
      <w:pPr>
        <w:rPr>
          <w:color w:val="000000"/>
          <w:u w:color="000000"/>
        </w:rPr>
      </w:pPr>
      <w:r w:rsidRPr="00657167">
        <w:rPr>
          <w:color w:val="000000"/>
          <w:u w:color="000000"/>
        </w:rPr>
        <w:tab/>
        <w:t>“(  )</w:t>
      </w:r>
      <w:r w:rsidRPr="00657167">
        <w:rPr>
          <w:color w:val="000000"/>
          <w:u w:color="000000"/>
        </w:rPr>
        <w:tab/>
        <w:t>When a child in an out</w:t>
      </w:r>
      <w:r w:rsidRPr="00657167">
        <w:rPr>
          <w:color w:val="000000"/>
          <w:u w:color="000000"/>
        </w:rPr>
        <w:noBreakHyphen/>
        <w:t>of</w:t>
      </w:r>
      <w:r w:rsidRPr="00657167">
        <w:rPr>
          <w:color w:val="000000"/>
          <w:u w:color="000000"/>
        </w:rPr>
        <w:noBreakHyphen/>
        <w:t>home placement has resided with the same foster parent or other caregiver for more than one hundred twenty days, the foster parent or caregiver has the unconditional right to intervene in any court action pertaining to the child and to seek any relief pertaining to custody of the child and the child’s best interests. Any other person or entity may move to intervene in the case pursuant to the rules of civil procedure.”</w:t>
      </w:r>
    </w:p>
    <w:p w:rsidR="00657167" w:rsidRPr="00657167" w:rsidRDefault="00657167" w:rsidP="00657167">
      <w:pPr>
        <w:rPr>
          <w:color w:val="000000"/>
          <w:u w:color="000000"/>
        </w:rPr>
      </w:pPr>
      <w:r w:rsidRPr="00657167">
        <w:rPr>
          <w:color w:val="000000"/>
          <w:u w:color="000000"/>
        </w:rPr>
        <w:t>SECTION</w:t>
      </w:r>
      <w:r w:rsidRPr="00657167">
        <w:rPr>
          <w:color w:val="000000"/>
          <w:u w:color="000000"/>
        </w:rPr>
        <w:tab/>
        <w:t>4.</w:t>
      </w:r>
      <w:r w:rsidRPr="00657167">
        <w:rPr>
          <w:color w:val="000000"/>
          <w:u w:color="000000"/>
        </w:rPr>
        <w:tab/>
        <w:t>Section 63</w:t>
      </w:r>
      <w:r w:rsidRPr="00657167">
        <w:rPr>
          <w:color w:val="000000"/>
          <w:u w:color="000000"/>
        </w:rPr>
        <w:noBreakHyphen/>
        <w:t>7</w:t>
      </w:r>
      <w:r w:rsidRPr="00657167">
        <w:rPr>
          <w:color w:val="000000"/>
          <w:u w:color="000000"/>
        </w:rPr>
        <w:noBreakHyphen/>
        <w:t>1710(C)(1) of the 1976 Code is amended to read:</w:t>
      </w:r>
    </w:p>
    <w:p w:rsidR="00657167" w:rsidRPr="00D86423" w:rsidRDefault="00657167" w:rsidP="00657167">
      <w:r w:rsidRPr="00D86423">
        <w:rPr>
          <w:szCs w:val="24"/>
        </w:rPr>
        <w:tab/>
      </w:r>
      <w:r w:rsidRPr="00D86423">
        <w:rPr>
          <w:szCs w:val="24"/>
        </w:rPr>
        <w:tab/>
        <w:t>“</w:t>
      </w:r>
      <w:r w:rsidRPr="00D86423">
        <w:t>(1)</w:t>
      </w:r>
      <w:r w:rsidRPr="00D86423">
        <w:tab/>
        <w:t>to a child for whom the family court has found that initiation of termination of parental rights is not in the best interests of the child, after applying the criteria of Section 63</w:t>
      </w:r>
      <w:r w:rsidRPr="00D86423">
        <w:noBreakHyphen/>
        <w:t>7</w:t>
      </w:r>
      <w:r w:rsidRPr="00D86423">
        <w:noBreakHyphen/>
        <w:t>1700(C), (D), (F), or (G) and entering the findings required to select a permanent plan for the child from Section 63</w:t>
      </w:r>
      <w:r w:rsidRPr="00D86423">
        <w:noBreakHyphen/>
        <w:t>7</w:t>
      </w:r>
      <w:r w:rsidRPr="00D86423">
        <w:noBreakHyphen/>
        <w:t xml:space="preserve">1700(C), (D), (F), or (G). For this exemption to apply, the court must find </w:t>
      </w:r>
      <w:r w:rsidRPr="00657167">
        <w:rPr>
          <w:color w:val="000000"/>
          <w:u w:val="single" w:color="000000"/>
        </w:rPr>
        <w:t>on the record through testimony of at least one witness subject to cross-examination by any party and any party in interest</w:t>
      </w:r>
      <w:r w:rsidRPr="00D86423">
        <w:t xml:space="preserve"> that there are </w:t>
      </w:r>
      <w:r w:rsidRPr="00657167">
        <w:rPr>
          <w:color w:val="000000"/>
          <w:u w:val="single" w:color="000000"/>
        </w:rPr>
        <w:t>exceptional circumstances regarding the child’s mental health, the absence of an adoptive resource, or other</w:t>
      </w:r>
      <w:r w:rsidRPr="00D86423">
        <w:t xml:space="preserve"> compelling reasons for selection of a permanent plan other than termination of parental rights;”</w:t>
      </w:r>
    </w:p>
    <w:p w:rsidR="00657167" w:rsidRPr="00D86423" w:rsidRDefault="00657167" w:rsidP="00657167">
      <w:r w:rsidRPr="00D86423">
        <w:t>SECTION</w:t>
      </w:r>
      <w:r w:rsidRPr="00D86423">
        <w:tab/>
        <w:t>5.</w:t>
      </w:r>
      <w:r w:rsidRPr="00D86423">
        <w:tab/>
        <w:t>Section 63</w:t>
      </w:r>
      <w:r w:rsidRPr="00D86423">
        <w:noBreakHyphen/>
        <w:t>7</w:t>
      </w:r>
      <w:r w:rsidRPr="00D86423">
        <w:noBreakHyphen/>
        <w:t>2530(A) of the 1976 Code is amended to read:</w:t>
      </w:r>
    </w:p>
    <w:p w:rsidR="00657167" w:rsidRPr="00D86423" w:rsidRDefault="00657167" w:rsidP="00657167">
      <w:r w:rsidRPr="00D86423">
        <w:tab/>
        <w:t>“(A)</w:t>
      </w:r>
      <w:r w:rsidRPr="00D86423">
        <w:tab/>
        <w:t xml:space="preserve">A petition seeking termination of parental rights may be filed by the Department of Social Services or any </w:t>
      </w:r>
      <w:r w:rsidRPr="00D86423">
        <w:rPr>
          <w:strike/>
        </w:rPr>
        <w:t>interested</w:t>
      </w:r>
      <w:r w:rsidRPr="00D86423">
        <w:t xml:space="preserve"> party </w:t>
      </w:r>
      <w:r w:rsidRPr="00657167">
        <w:rPr>
          <w:color w:val="000000"/>
          <w:u w:val="single" w:color="000000"/>
        </w:rPr>
        <w:t>in interest. Any petition seeking termination of parental rights filed by a party in interest also may seek adoption of the child</w:t>
      </w:r>
      <w:r w:rsidRPr="00D86423">
        <w:t>.”</w:t>
      </w:r>
    </w:p>
    <w:p w:rsidR="00657167" w:rsidRPr="00D86423" w:rsidRDefault="00657167" w:rsidP="00657167">
      <w:pPr>
        <w:rPr>
          <w:szCs w:val="24"/>
        </w:rPr>
      </w:pPr>
      <w:r w:rsidRPr="00D86423">
        <w:rPr>
          <w:szCs w:val="24"/>
        </w:rPr>
        <w:t>SECTION</w:t>
      </w:r>
      <w:r w:rsidRPr="00D86423">
        <w:rPr>
          <w:szCs w:val="24"/>
        </w:rPr>
        <w:tab/>
        <w:t>6.</w:t>
      </w:r>
      <w:r w:rsidRPr="00D86423">
        <w:rPr>
          <w:szCs w:val="24"/>
        </w:rPr>
        <w:tab/>
        <w:t>Section 63</w:t>
      </w:r>
      <w:r w:rsidRPr="00D86423">
        <w:rPr>
          <w:szCs w:val="24"/>
        </w:rPr>
        <w:noBreakHyphen/>
        <w:t>9</w:t>
      </w:r>
      <w:r w:rsidRPr="00D86423">
        <w:rPr>
          <w:szCs w:val="24"/>
        </w:rPr>
        <w:noBreakHyphen/>
        <w:t>60 of the 1976 Code, as last amended by Act 160 of 2010, is further amended to read:</w:t>
      </w:r>
    </w:p>
    <w:p w:rsidR="00657167" w:rsidRPr="00D86423" w:rsidRDefault="00657167" w:rsidP="00657167">
      <w:pPr>
        <w:rPr>
          <w:szCs w:val="24"/>
        </w:rPr>
      </w:pPr>
      <w:r w:rsidRPr="00D86423">
        <w:rPr>
          <w:szCs w:val="24"/>
        </w:rPr>
        <w:tab/>
        <w:t>“Section 63</w:t>
      </w:r>
      <w:r w:rsidRPr="00D86423">
        <w:rPr>
          <w:szCs w:val="24"/>
        </w:rPr>
        <w:noBreakHyphen/>
        <w:t>9</w:t>
      </w:r>
      <w:r w:rsidRPr="00D86423">
        <w:rPr>
          <w:szCs w:val="24"/>
        </w:rPr>
        <w:noBreakHyphen/>
        <w:t>60.</w:t>
      </w:r>
      <w:r w:rsidRPr="00D86423">
        <w:rPr>
          <w:szCs w:val="24"/>
        </w:rPr>
        <w:tab/>
        <w:t>(A)</w:t>
      </w:r>
      <w:r w:rsidRPr="00D86423">
        <w:rPr>
          <w:strike/>
          <w:szCs w:val="24"/>
        </w:rPr>
        <w:t>(1)</w:t>
      </w:r>
      <w:r w:rsidRPr="00D86423">
        <w:rPr>
          <w:szCs w:val="24"/>
        </w:rPr>
        <w:tab/>
        <w:t>Any South Carolina resident may petition the court to adopt a child.</w:t>
      </w:r>
    </w:p>
    <w:p w:rsidR="00657167" w:rsidRPr="00D86423" w:rsidRDefault="00657167" w:rsidP="00657167">
      <w:pPr>
        <w:rPr>
          <w:szCs w:val="24"/>
        </w:rPr>
      </w:pPr>
      <w:r w:rsidRPr="00D86423">
        <w:rPr>
          <w:szCs w:val="24"/>
        </w:rPr>
        <w:tab/>
      </w:r>
      <w:r w:rsidRPr="00657167">
        <w:rPr>
          <w:color w:val="000000"/>
          <w:u w:val="single" w:color="000000"/>
        </w:rPr>
        <w:t>(B)(1)</w:t>
      </w:r>
      <w:r w:rsidRPr="00657167">
        <w:rPr>
          <w:color w:val="000000"/>
          <w:u w:color="000000"/>
        </w:rPr>
        <w:tab/>
        <w:t xml:space="preserve"> </w:t>
      </w:r>
      <w:r w:rsidRPr="00D86423">
        <w:rPr>
          <w:strike/>
          <w:szCs w:val="24"/>
        </w:rPr>
        <w:t xml:space="preserve">Placement of children for adoption pursuant to this article is limited to South Carolina residents with exceptions being made </w:t>
      </w:r>
      <w:r w:rsidRPr="00657167">
        <w:rPr>
          <w:color w:val="000000"/>
          <w:u w:val="single" w:color="000000"/>
        </w:rPr>
        <w:t>Any nonresident of South Carolina may petition the court to adopt a child</w:t>
      </w:r>
      <w:r w:rsidRPr="00D86423">
        <w:rPr>
          <w:szCs w:val="24"/>
        </w:rPr>
        <w:t xml:space="preserve"> in the following circumstances only:</w:t>
      </w:r>
    </w:p>
    <w:p w:rsidR="00657167" w:rsidRPr="00D86423" w:rsidRDefault="00657167" w:rsidP="00657167">
      <w:pPr>
        <w:rPr>
          <w:szCs w:val="24"/>
        </w:rPr>
      </w:pPr>
      <w:r w:rsidRPr="00D86423">
        <w:rPr>
          <w:szCs w:val="24"/>
        </w:rPr>
        <w:tab/>
      </w:r>
      <w:r w:rsidRPr="00D86423">
        <w:rPr>
          <w:szCs w:val="24"/>
        </w:rPr>
        <w:tab/>
      </w:r>
      <w:r w:rsidRPr="00D86423">
        <w:rPr>
          <w:szCs w:val="24"/>
        </w:rPr>
        <w:tab/>
        <w:t>(a)</w:t>
      </w:r>
      <w:r w:rsidRPr="00D86423">
        <w:rPr>
          <w:szCs w:val="24"/>
        </w:rPr>
        <w:tab/>
        <w:t>the child is a special needs child, as defined by Section 63</w:t>
      </w:r>
      <w:r w:rsidRPr="00D86423">
        <w:rPr>
          <w:szCs w:val="24"/>
        </w:rPr>
        <w:noBreakHyphen/>
        <w:t>9</w:t>
      </w:r>
      <w:r w:rsidRPr="00D86423">
        <w:rPr>
          <w:szCs w:val="24"/>
        </w:rPr>
        <w:noBreakHyphen/>
        <w:t>30;</w:t>
      </w:r>
    </w:p>
    <w:p w:rsidR="00657167" w:rsidRPr="00D86423" w:rsidRDefault="00657167" w:rsidP="00657167">
      <w:pPr>
        <w:rPr>
          <w:szCs w:val="24"/>
        </w:rPr>
      </w:pPr>
      <w:r w:rsidRPr="00D86423">
        <w:rPr>
          <w:szCs w:val="24"/>
        </w:rPr>
        <w:tab/>
      </w:r>
      <w:r w:rsidRPr="00D86423">
        <w:rPr>
          <w:szCs w:val="24"/>
        </w:rPr>
        <w:tab/>
      </w:r>
      <w:r w:rsidRPr="00D86423">
        <w:rPr>
          <w:szCs w:val="24"/>
        </w:rPr>
        <w:tab/>
        <w:t>(b)</w:t>
      </w:r>
      <w:r w:rsidRPr="00D86423">
        <w:rPr>
          <w:szCs w:val="24"/>
        </w:rPr>
        <w:tab/>
        <w:t>there has been public notoriety concerning the child or child’s family, and the best interests of the child would be served by placement outside this State;</w:t>
      </w:r>
    </w:p>
    <w:p w:rsidR="00657167" w:rsidRPr="00D86423" w:rsidRDefault="00657167" w:rsidP="00657167">
      <w:pPr>
        <w:rPr>
          <w:szCs w:val="24"/>
        </w:rPr>
      </w:pPr>
      <w:r w:rsidRPr="00D86423">
        <w:rPr>
          <w:szCs w:val="24"/>
        </w:rPr>
        <w:tab/>
      </w:r>
      <w:r w:rsidRPr="00D86423">
        <w:rPr>
          <w:szCs w:val="24"/>
        </w:rPr>
        <w:tab/>
      </w:r>
      <w:r w:rsidRPr="00D86423">
        <w:rPr>
          <w:szCs w:val="24"/>
        </w:rPr>
        <w:tab/>
        <w:t>(c)</w:t>
      </w:r>
      <w:r w:rsidRPr="00D86423">
        <w:rPr>
          <w:szCs w:val="24"/>
        </w:rPr>
        <w:tab/>
        <w:t>the child is to be placed for adoption with a relative related biologically or by marriage;</w:t>
      </w:r>
    </w:p>
    <w:p w:rsidR="00657167" w:rsidRPr="00D86423" w:rsidRDefault="00657167" w:rsidP="00657167">
      <w:pPr>
        <w:rPr>
          <w:szCs w:val="24"/>
        </w:rPr>
      </w:pPr>
      <w:r w:rsidRPr="00D86423">
        <w:rPr>
          <w:szCs w:val="24"/>
        </w:rPr>
        <w:tab/>
      </w:r>
      <w:r w:rsidRPr="00D86423">
        <w:rPr>
          <w:szCs w:val="24"/>
        </w:rPr>
        <w:tab/>
      </w:r>
      <w:r w:rsidRPr="00D86423">
        <w:rPr>
          <w:szCs w:val="24"/>
        </w:rPr>
        <w:tab/>
        <w:t>(d)</w:t>
      </w:r>
      <w:r w:rsidRPr="00D86423">
        <w:rPr>
          <w:szCs w:val="24"/>
        </w:rPr>
        <w:tab/>
        <w:t>at least one of the adoptive parents is in the military service stationed in South Carolina;</w:t>
      </w:r>
    </w:p>
    <w:p w:rsidR="00657167" w:rsidRPr="00D86423" w:rsidRDefault="00657167" w:rsidP="00657167">
      <w:pPr>
        <w:rPr>
          <w:szCs w:val="24"/>
        </w:rPr>
      </w:pPr>
      <w:r w:rsidRPr="00D86423">
        <w:rPr>
          <w:szCs w:val="24"/>
        </w:rPr>
        <w:tab/>
      </w:r>
      <w:r w:rsidRPr="00D86423">
        <w:rPr>
          <w:szCs w:val="24"/>
        </w:rPr>
        <w:tab/>
      </w:r>
      <w:r w:rsidRPr="00D86423">
        <w:rPr>
          <w:szCs w:val="24"/>
        </w:rPr>
        <w:tab/>
        <w:t>(e)</w:t>
      </w:r>
      <w:r w:rsidRPr="00D86423">
        <w:rPr>
          <w:szCs w:val="24"/>
        </w:rPr>
        <w:tab/>
        <w:t xml:space="preserve">there are unusual or exceptional circumstances such that the best interests of the child would be served by placement with or adoption by nonresidents of this State; </w:t>
      </w:r>
      <w:r w:rsidRPr="00D86423">
        <w:rPr>
          <w:strike/>
          <w:szCs w:val="24"/>
        </w:rPr>
        <w:t>or</w:t>
      </w:r>
    </w:p>
    <w:p w:rsidR="00657167" w:rsidRPr="00D86423" w:rsidRDefault="00657167" w:rsidP="00657167">
      <w:pPr>
        <w:rPr>
          <w:szCs w:val="24"/>
        </w:rPr>
      </w:pPr>
      <w:r w:rsidRPr="00D86423">
        <w:rPr>
          <w:szCs w:val="24"/>
        </w:rPr>
        <w:tab/>
      </w:r>
      <w:r w:rsidRPr="00D86423">
        <w:rPr>
          <w:szCs w:val="24"/>
        </w:rPr>
        <w:tab/>
      </w:r>
      <w:r w:rsidRPr="00D86423">
        <w:rPr>
          <w:szCs w:val="24"/>
        </w:rPr>
        <w:tab/>
        <w:t>(f)</w:t>
      </w:r>
      <w:r w:rsidRPr="00D86423">
        <w:rPr>
          <w:szCs w:val="24"/>
        </w:rPr>
        <w:tab/>
        <w:t>the child has been in foster care for at least six months after having been legally freed for adoption and no South Carolina resident has been identified as a prospective adoptive home</w:t>
      </w:r>
      <w:r w:rsidRPr="00D86423">
        <w:rPr>
          <w:szCs w:val="24"/>
          <w:u w:val="single"/>
        </w:rPr>
        <w:t>;</w:t>
      </w:r>
    </w:p>
    <w:p w:rsidR="00657167" w:rsidRPr="00657167" w:rsidRDefault="00657167" w:rsidP="00657167">
      <w:pPr>
        <w:rPr>
          <w:color w:val="000000"/>
          <w:u w:color="000000"/>
        </w:rPr>
      </w:pPr>
      <w:r w:rsidRPr="00D86423">
        <w:rPr>
          <w:szCs w:val="24"/>
        </w:rPr>
        <w:tab/>
      </w:r>
      <w:r w:rsidRPr="00D86423">
        <w:rPr>
          <w:szCs w:val="24"/>
        </w:rPr>
        <w:tab/>
      </w:r>
      <w:r w:rsidRPr="00D86423">
        <w:rPr>
          <w:szCs w:val="24"/>
        </w:rPr>
        <w:tab/>
      </w:r>
      <w:r w:rsidRPr="00657167">
        <w:rPr>
          <w:color w:val="000000"/>
          <w:u w:val="single" w:color="000000"/>
        </w:rPr>
        <w:t>(g)</w:t>
      </w:r>
      <w:r w:rsidRPr="00657167">
        <w:rPr>
          <w:color w:val="000000"/>
          <w:u w:color="000000"/>
        </w:rPr>
        <w:tab/>
      </w:r>
      <w:r w:rsidRPr="00657167">
        <w:rPr>
          <w:color w:val="000000"/>
          <w:u w:val="single" w:color="000000"/>
        </w:rPr>
        <w:t>a parent has specifically consented to the adoption by the nonresident; or</w:t>
      </w:r>
    </w:p>
    <w:p w:rsidR="00657167" w:rsidRPr="00D86423" w:rsidRDefault="00657167" w:rsidP="00657167">
      <w:pPr>
        <w:rPr>
          <w:szCs w:val="24"/>
        </w:rPr>
      </w:pPr>
      <w:r w:rsidRPr="00657167">
        <w:rPr>
          <w:color w:val="000000"/>
          <w:u w:color="000000"/>
        </w:rPr>
        <w:tab/>
      </w:r>
      <w:r w:rsidRPr="00657167">
        <w:rPr>
          <w:color w:val="000000"/>
          <w:u w:color="000000"/>
        </w:rPr>
        <w:tab/>
      </w:r>
      <w:r w:rsidRPr="00657167">
        <w:rPr>
          <w:color w:val="000000"/>
          <w:u w:color="000000"/>
        </w:rPr>
        <w:tab/>
      </w:r>
      <w:r w:rsidRPr="00657167">
        <w:rPr>
          <w:color w:val="000000"/>
          <w:u w:val="single" w:color="000000"/>
        </w:rPr>
        <w:t>(h)</w:t>
      </w:r>
      <w:r w:rsidRPr="00657167">
        <w:rPr>
          <w:color w:val="000000"/>
          <w:u w:color="000000"/>
        </w:rPr>
        <w:tab/>
      </w:r>
      <w:r w:rsidRPr="00657167">
        <w:rPr>
          <w:color w:val="000000"/>
          <w:u w:val="single" w:color="000000"/>
        </w:rPr>
        <w:t>the department or any agency under contract with the department has placed the child with the nonresident for purposes of adoption</w:t>
      </w:r>
      <w:r w:rsidRPr="00D86423">
        <w:rPr>
          <w:szCs w:val="24"/>
        </w:rPr>
        <w:t>.</w:t>
      </w:r>
    </w:p>
    <w:p w:rsidR="00657167" w:rsidRPr="00D86423" w:rsidRDefault="00657167" w:rsidP="00657167">
      <w:pPr>
        <w:rPr>
          <w:szCs w:val="24"/>
        </w:rPr>
      </w:pPr>
      <w:r w:rsidRPr="00D86423">
        <w:rPr>
          <w:szCs w:val="24"/>
        </w:rPr>
        <w:tab/>
      </w:r>
      <w:r w:rsidRPr="00D86423">
        <w:rPr>
          <w:szCs w:val="24"/>
        </w:rPr>
        <w:tab/>
        <w:t>(2)</w:t>
      </w:r>
      <w:r w:rsidRPr="00D86423">
        <w:rPr>
          <w:szCs w:val="24"/>
        </w:rPr>
        <w:tab/>
        <w:t xml:space="preserve">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w:t>
      </w:r>
      <w:r w:rsidRPr="00D86423">
        <w:rPr>
          <w:strike/>
          <w:szCs w:val="24"/>
        </w:rPr>
        <w:t>items (a) through (f) of subsection (A)(1)</w:t>
      </w:r>
      <w:r w:rsidRPr="00D86423">
        <w:rPr>
          <w:szCs w:val="24"/>
        </w:rPr>
        <w:t xml:space="preserve"> </w:t>
      </w:r>
      <w:r w:rsidRPr="00D86423">
        <w:rPr>
          <w:szCs w:val="24"/>
          <w:u w:val="single"/>
        </w:rPr>
        <w:t>subsection (B)(1)(a)</w:t>
      </w:r>
      <w:r w:rsidRPr="00D86423">
        <w:rPr>
          <w:szCs w:val="24"/>
          <w:u w:val="single"/>
        </w:rPr>
        <w:noBreakHyphen/>
        <w:t>(h)</w:t>
      </w:r>
      <w:r w:rsidRPr="00D86423">
        <w:rPr>
          <w:szCs w:val="24"/>
        </w:rPr>
        <w:t xml:space="preserve"> applies, whether or not the adoption proceedings are instituted in this State. Additionally, in order to determine if any of the circumstances in </w:t>
      </w:r>
      <w:r w:rsidRPr="00D86423">
        <w:rPr>
          <w:strike/>
          <w:szCs w:val="24"/>
        </w:rPr>
        <w:t>items (a) through (f) of subsection (A)(1)</w:t>
      </w:r>
      <w:r w:rsidRPr="00D86423">
        <w:rPr>
          <w:szCs w:val="24"/>
        </w:rPr>
        <w:t xml:space="preserve"> </w:t>
      </w:r>
      <w:r w:rsidRPr="00D86423">
        <w:rPr>
          <w:szCs w:val="24"/>
          <w:u w:val="single"/>
        </w:rPr>
        <w:t>subsection (B)(1)(a)</w:t>
      </w:r>
      <w:r w:rsidRPr="00D86423">
        <w:rPr>
          <w:szCs w:val="24"/>
          <w:u w:val="single"/>
        </w:rPr>
        <w:noBreakHyphen/>
        <w:t>(h)</w:t>
      </w:r>
      <w:r w:rsidRPr="00D86423">
        <w:rPr>
          <w:szCs w:val="24"/>
        </w:rPr>
        <w:t xml:space="preserve"> apply</w:t>
      </w:r>
      <w:r w:rsidRPr="00D86423">
        <w:rPr>
          <w:szCs w:val="24"/>
          <w:u w:val="single"/>
        </w:rPr>
        <w:t>,</w:t>
      </w:r>
      <w:r w:rsidRPr="00D86423">
        <w:rPr>
          <w:szCs w:val="24"/>
        </w:rPr>
        <w:t xml:space="preserve">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sidRPr="00D86423">
        <w:rPr>
          <w:szCs w:val="24"/>
        </w:rPr>
        <w:noBreakHyphen/>
        <w:t>3</w:t>
      </w:r>
      <w:r w:rsidRPr="00D86423">
        <w:rPr>
          <w:szCs w:val="24"/>
        </w:rPr>
        <w:noBreakHyphen/>
        <w:t>1060 and 63</w:t>
      </w:r>
      <w:r w:rsidRPr="00D86423">
        <w:rPr>
          <w:szCs w:val="24"/>
        </w:rPr>
        <w:noBreakHyphen/>
        <w:t>9</w:t>
      </w:r>
      <w:r w:rsidRPr="00D86423">
        <w:rPr>
          <w:szCs w:val="24"/>
        </w:rPr>
        <w:noBreakHyphen/>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657167" w:rsidRPr="00D86423" w:rsidRDefault="00657167" w:rsidP="00657167">
      <w:pPr>
        <w:suppressAutoHyphens/>
        <w:rPr>
          <w:szCs w:val="24"/>
        </w:rPr>
      </w:pPr>
      <w:r w:rsidRPr="00D86423">
        <w:rPr>
          <w:szCs w:val="24"/>
        </w:rPr>
        <w:tab/>
      </w:r>
      <w:r w:rsidRPr="00D86423">
        <w:rPr>
          <w:strike/>
          <w:szCs w:val="24"/>
        </w:rPr>
        <w:t>(B) This section does not apply to a child placed by the State Department of Social Services or any agency under contract with the department for purposes of placing that child for adoption.</w:t>
      </w:r>
    </w:p>
    <w:p w:rsidR="00657167" w:rsidRPr="00D86423" w:rsidRDefault="00657167" w:rsidP="00657167">
      <w:pPr>
        <w:suppressAutoHyphens/>
        <w:rPr>
          <w:szCs w:val="24"/>
        </w:rPr>
      </w:pPr>
      <w:r w:rsidRPr="00D86423">
        <w:rPr>
          <w:szCs w:val="24"/>
        </w:rPr>
        <w:tab/>
      </w:r>
      <w:r w:rsidRPr="00D86423">
        <w:rPr>
          <w:szCs w:val="24"/>
        </w:rPr>
        <w:tab/>
      </w:r>
      <w:r w:rsidRPr="00D86423">
        <w:rPr>
          <w:szCs w:val="24"/>
          <w:u w:val="single"/>
        </w:rPr>
        <w:t>(3)</w:t>
      </w:r>
      <w:r w:rsidRPr="00D86423">
        <w:rPr>
          <w:szCs w:val="24"/>
        </w:rPr>
        <w:tab/>
        <w:t>Neither the department nor its contractors may delay or deny the placement of a child for adoption by a nonresident if that nonresident has been approved for adoption of the child by another state authorized to approve such placements pursuant to the Interstate Compact on Placement of Children. The department shall provide an opportunity for a hearing, in accordance with the department’s fair hearing procedures, to a nonresident who believes that the department, in violation of this section, has delayed or denied placement of a child for adoption.</w:t>
      </w:r>
    </w:p>
    <w:p w:rsidR="00657167" w:rsidRPr="00657167" w:rsidRDefault="00657167" w:rsidP="00657167">
      <w:pPr>
        <w:rPr>
          <w:color w:val="000000"/>
          <w:u w:color="000000"/>
        </w:rPr>
      </w:pPr>
      <w:r w:rsidRPr="00D86423">
        <w:rPr>
          <w:szCs w:val="24"/>
        </w:rPr>
        <w:tab/>
      </w:r>
      <w:r w:rsidRPr="00657167">
        <w:rPr>
          <w:color w:val="000000"/>
          <w:u w:val="single" w:color="000000"/>
        </w:rPr>
        <w:t>(C)</w:t>
      </w:r>
      <w:r w:rsidRPr="00657167">
        <w:rPr>
          <w:color w:val="000000"/>
          <w:u w:color="000000"/>
        </w:rPr>
        <w:tab/>
      </w:r>
      <w:r w:rsidRPr="00657167">
        <w:rPr>
          <w:color w:val="000000"/>
          <w:u w:val="single" w:color="000000"/>
        </w:rPr>
        <w:t>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r w:rsidRPr="00657167">
        <w:rPr>
          <w:color w:val="000000"/>
          <w:u w:color="000000"/>
        </w:rPr>
        <w:t>”</w:t>
      </w:r>
    </w:p>
    <w:p w:rsidR="00657167" w:rsidRPr="00D86423" w:rsidRDefault="00657167" w:rsidP="00657167">
      <w:pPr>
        <w:rPr>
          <w:szCs w:val="24"/>
        </w:rPr>
      </w:pPr>
      <w:r w:rsidRPr="00D86423">
        <w:rPr>
          <w:szCs w:val="24"/>
        </w:rPr>
        <w:t>SECTION</w:t>
      </w:r>
      <w:r w:rsidRPr="00D86423">
        <w:rPr>
          <w:szCs w:val="24"/>
        </w:rPr>
        <w:tab/>
        <w:t>7.</w:t>
      </w:r>
      <w:r w:rsidRPr="00D86423">
        <w:rPr>
          <w:szCs w:val="24"/>
        </w:rPr>
        <w:tab/>
        <w:t>Section 63</w:t>
      </w:r>
      <w:r w:rsidRPr="00D86423">
        <w:rPr>
          <w:szCs w:val="24"/>
        </w:rPr>
        <w:noBreakHyphen/>
        <w:t>9</w:t>
      </w:r>
      <w:r w:rsidRPr="00D86423">
        <w:rPr>
          <w:szCs w:val="24"/>
        </w:rPr>
        <w:noBreakHyphen/>
        <w:t>330 of the 1976 Code is amended to read:</w:t>
      </w:r>
    </w:p>
    <w:p w:rsidR="00657167" w:rsidRPr="00D86423" w:rsidRDefault="00657167" w:rsidP="00657167">
      <w:pPr>
        <w:rPr>
          <w:szCs w:val="24"/>
        </w:rPr>
      </w:pPr>
      <w:r w:rsidRPr="00D86423">
        <w:rPr>
          <w:szCs w:val="24"/>
        </w:rPr>
        <w:tab/>
        <w:t>“Section 63</w:t>
      </w:r>
      <w:r w:rsidRPr="00D86423">
        <w:rPr>
          <w:szCs w:val="24"/>
        </w:rPr>
        <w:noBreakHyphen/>
        <w:t>9</w:t>
      </w:r>
      <w:r w:rsidRPr="00D86423">
        <w:rPr>
          <w:szCs w:val="24"/>
        </w:rPr>
        <w:noBreakHyphen/>
        <w:t>330.</w:t>
      </w:r>
      <w:r w:rsidRPr="00D86423">
        <w:rPr>
          <w:szCs w:val="24"/>
        </w:rPr>
        <w:tab/>
        <w:t>(A)</w:t>
      </w:r>
      <w:r w:rsidRPr="00D86423">
        <w:rPr>
          <w:szCs w:val="24"/>
        </w:rPr>
        <w:tab/>
        <w:t>Consent or relinquishment for the purpose of adoption, pursuant to Section 63</w:t>
      </w:r>
      <w:r w:rsidRPr="00D86423">
        <w:rPr>
          <w:szCs w:val="24"/>
        </w:rPr>
        <w:noBreakHyphen/>
        <w:t>9</w:t>
      </w:r>
      <w:r w:rsidRPr="00D86423">
        <w:rPr>
          <w:szCs w:val="24"/>
        </w:rPr>
        <w:noBreakHyphen/>
        <w:t>310, must be made by a sworn document, signed by the person or the head of the agency giving consent or relinquishment after the birth of the adoptee, and must specify the following:</w:t>
      </w:r>
    </w:p>
    <w:p w:rsidR="00657167" w:rsidRPr="00D86423" w:rsidRDefault="00657167" w:rsidP="00657167">
      <w:pPr>
        <w:rPr>
          <w:szCs w:val="24"/>
        </w:rPr>
      </w:pPr>
      <w:r w:rsidRPr="00D86423">
        <w:rPr>
          <w:szCs w:val="24"/>
        </w:rPr>
        <w:tab/>
      </w:r>
      <w:r w:rsidRPr="00D86423">
        <w:rPr>
          <w:szCs w:val="24"/>
        </w:rPr>
        <w:tab/>
        <w:t>(1)</w:t>
      </w:r>
      <w:r w:rsidRPr="00D86423">
        <w:rPr>
          <w:szCs w:val="24"/>
        </w:rPr>
        <w:tab/>
        <w:t>the permanent address of the person or agency making the sworn written statement;</w:t>
      </w:r>
    </w:p>
    <w:p w:rsidR="00657167" w:rsidRPr="00D86423" w:rsidRDefault="00657167" w:rsidP="00657167">
      <w:pPr>
        <w:rPr>
          <w:szCs w:val="24"/>
        </w:rPr>
      </w:pPr>
      <w:r w:rsidRPr="00D86423">
        <w:rPr>
          <w:szCs w:val="24"/>
        </w:rPr>
        <w:tab/>
      </w:r>
      <w:r w:rsidRPr="00D86423">
        <w:rPr>
          <w:szCs w:val="24"/>
        </w:rPr>
        <w:tab/>
        <w:t>(2)</w:t>
      </w:r>
      <w:r w:rsidRPr="00D86423">
        <w:rPr>
          <w:szCs w:val="24"/>
        </w:rPr>
        <w:tab/>
        <w:t>the date, time, and place of the signing of the statement;</w:t>
      </w:r>
    </w:p>
    <w:p w:rsidR="00657167" w:rsidRPr="00D86423" w:rsidRDefault="00657167" w:rsidP="00657167">
      <w:pPr>
        <w:rPr>
          <w:szCs w:val="24"/>
        </w:rPr>
      </w:pPr>
      <w:r w:rsidRPr="00D86423">
        <w:rPr>
          <w:szCs w:val="24"/>
        </w:rPr>
        <w:tab/>
      </w:r>
      <w:r w:rsidRPr="00D86423">
        <w:rPr>
          <w:szCs w:val="24"/>
        </w:rPr>
        <w:tab/>
        <w:t>(3)</w:t>
      </w:r>
      <w:r w:rsidRPr="00D86423">
        <w:rPr>
          <w:szCs w:val="24"/>
        </w:rPr>
        <w:tab/>
        <w:t>the date of birth, race, and sex of the adoptee and any names by which the adoptee has been known;</w:t>
      </w:r>
    </w:p>
    <w:p w:rsidR="00657167" w:rsidRPr="00D86423" w:rsidRDefault="00657167" w:rsidP="00657167">
      <w:pPr>
        <w:rPr>
          <w:szCs w:val="24"/>
        </w:rPr>
      </w:pPr>
      <w:r w:rsidRPr="00D86423">
        <w:rPr>
          <w:szCs w:val="24"/>
        </w:rPr>
        <w:tab/>
      </w:r>
      <w:r w:rsidRPr="00D86423">
        <w:rPr>
          <w:szCs w:val="24"/>
        </w:rPr>
        <w:tab/>
        <w:t>(4)</w:t>
      </w:r>
      <w:r w:rsidRPr="00D86423">
        <w:rPr>
          <w:szCs w:val="24"/>
        </w:rPr>
        <w:tab/>
        <w:t>the relationship of the adoptee to the person or agency giving consent or relinquishment;</w:t>
      </w:r>
    </w:p>
    <w:p w:rsidR="00657167" w:rsidRPr="00D86423" w:rsidRDefault="00657167" w:rsidP="00657167">
      <w:pPr>
        <w:rPr>
          <w:szCs w:val="24"/>
        </w:rPr>
      </w:pPr>
      <w:r w:rsidRPr="00D86423">
        <w:rPr>
          <w:szCs w:val="24"/>
        </w:rPr>
        <w:tab/>
      </w:r>
      <w:r w:rsidRPr="00D86423">
        <w:rPr>
          <w:szCs w:val="24"/>
        </w:rPr>
        <w:tab/>
        <w:t>(5)</w:t>
      </w:r>
      <w:r w:rsidRPr="00D86423">
        <w:rPr>
          <w:szCs w:val="24"/>
        </w:rPr>
        <w:tab/>
        <w:t>the name and address of the adoptee’s mother or father;</w:t>
      </w:r>
    </w:p>
    <w:p w:rsidR="00657167" w:rsidRPr="00D86423" w:rsidRDefault="00657167" w:rsidP="00657167">
      <w:pPr>
        <w:rPr>
          <w:szCs w:val="24"/>
        </w:rPr>
      </w:pPr>
      <w:r w:rsidRPr="00D86423">
        <w:rPr>
          <w:szCs w:val="24"/>
        </w:rPr>
        <w:tab/>
      </w:r>
      <w:r w:rsidRPr="00D86423">
        <w:rPr>
          <w:szCs w:val="24"/>
        </w:rPr>
        <w:tab/>
        <w:t>(6)</w:t>
      </w:r>
      <w:r w:rsidRPr="00D86423">
        <w:rPr>
          <w:szCs w:val="24"/>
        </w:rPr>
        <w:tab/>
        <w:t>that the consent or relinquishment by the person or agency forfeits all rights and obligations of the person or agency with respect to the named adoptee, including any future child support obligation. Giving consent or relinquishment does not relieve a person from the obligation to pay a child support arrearage unless approved by the court;</w:t>
      </w:r>
    </w:p>
    <w:p w:rsidR="00657167" w:rsidRPr="00D86423" w:rsidRDefault="00657167" w:rsidP="00657167">
      <w:pPr>
        <w:rPr>
          <w:szCs w:val="24"/>
        </w:rPr>
      </w:pPr>
      <w:r w:rsidRPr="00D86423">
        <w:rPr>
          <w:szCs w:val="24"/>
        </w:rPr>
        <w:tab/>
      </w:r>
      <w:r w:rsidRPr="00D86423">
        <w:rPr>
          <w:szCs w:val="24"/>
        </w:rPr>
        <w:tab/>
        <w:t>(7)</w:t>
      </w:r>
      <w:r w:rsidRPr="00D86423">
        <w:rPr>
          <w:szCs w:val="24"/>
        </w:rPr>
        <w:tab/>
        <w:t>that consent or relinquishment once given must not be withdrawn except by order of the court upon a finding that it is in the best interests of the child, and that the consent or relinquishment was not given voluntarily or was obtained under duress or through coercion; and that the entry of the final decree of adoption renders any consent or relinquishment irrevocable;</w:t>
      </w:r>
    </w:p>
    <w:p w:rsidR="00657167" w:rsidRPr="00D86423" w:rsidRDefault="00657167" w:rsidP="00657167">
      <w:pPr>
        <w:rPr>
          <w:szCs w:val="24"/>
        </w:rPr>
      </w:pPr>
      <w:r w:rsidRPr="00D86423">
        <w:rPr>
          <w:szCs w:val="24"/>
        </w:rPr>
        <w:tab/>
      </w:r>
      <w:r w:rsidRPr="00D86423">
        <w:rPr>
          <w:szCs w:val="24"/>
        </w:rPr>
        <w:tab/>
        <w:t>(8)</w:t>
      </w:r>
      <w:r w:rsidRPr="00D86423">
        <w:rPr>
          <w:szCs w:val="24"/>
        </w:rPr>
        <w:tab/>
        <w:t>that the person or agency giving the consent or relinquishment understands that consent or relinquishment must not be given if psychological or legal advice, guidance, or counseling is needed or desired and that none is needed or desired;</w:t>
      </w:r>
    </w:p>
    <w:p w:rsidR="00657167" w:rsidRPr="00D86423" w:rsidRDefault="00657167" w:rsidP="00657167">
      <w:pPr>
        <w:rPr>
          <w:szCs w:val="24"/>
        </w:rPr>
      </w:pPr>
      <w:r w:rsidRPr="00D86423">
        <w:rPr>
          <w:szCs w:val="24"/>
        </w:rPr>
        <w:tab/>
      </w:r>
      <w:r w:rsidRPr="00D86423">
        <w:rPr>
          <w:szCs w:val="24"/>
        </w:rPr>
        <w:tab/>
        <w:t>(9)</w:t>
      </w:r>
      <w:r w:rsidRPr="00D86423">
        <w:rPr>
          <w:szCs w:val="24"/>
        </w:rPr>
        <w:tab/>
        <w:t>that the person or agency giving the consent or relinquishment waives further notice of the adoption proceedings, unless the proceedings are contested by another person or agency;</w:t>
      </w:r>
    </w:p>
    <w:p w:rsidR="00657167" w:rsidRPr="00D86423" w:rsidRDefault="00657167" w:rsidP="00657167">
      <w:pPr>
        <w:rPr>
          <w:szCs w:val="24"/>
        </w:rPr>
      </w:pPr>
      <w:r w:rsidRPr="00D86423">
        <w:rPr>
          <w:szCs w:val="24"/>
        </w:rPr>
        <w:tab/>
      </w:r>
      <w:r w:rsidRPr="00D86423">
        <w:rPr>
          <w:szCs w:val="24"/>
        </w:rPr>
        <w:tab/>
        <w:t>(10)</w:t>
      </w:r>
      <w:r w:rsidRPr="00D86423">
        <w:rPr>
          <w:szCs w:val="24"/>
        </w:rPr>
        <w:tab/>
        <w:t>that the person or agency giving the consent or relinquishment is doing so voluntarily, and the consent or relinquishment is not being obtained under duress or through coercion; and</w:t>
      </w:r>
    </w:p>
    <w:p w:rsidR="00657167" w:rsidRPr="00D86423" w:rsidRDefault="00657167" w:rsidP="00657167">
      <w:pPr>
        <w:rPr>
          <w:szCs w:val="24"/>
        </w:rPr>
      </w:pPr>
      <w:r w:rsidRPr="00D86423">
        <w:rPr>
          <w:szCs w:val="24"/>
        </w:rPr>
        <w:tab/>
      </w:r>
      <w:r w:rsidRPr="00D86423">
        <w:rPr>
          <w:szCs w:val="24"/>
        </w:rPr>
        <w:tab/>
        <w:t>(11)</w:t>
      </w:r>
      <w:r w:rsidRPr="00D86423">
        <w:rPr>
          <w:szCs w:val="24"/>
        </w:rPr>
        <w:tab/>
        <w:t>that the person or agency giving the consent or relinquishment has received a copy of the document.</w:t>
      </w:r>
    </w:p>
    <w:p w:rsidR="00657167" w:rsidRPr="00657167" w:rsidRDefault="00657167" w:rsidP="00657167">
      <w:pPr>
        <w:rPr>
          <w:color w:val="000000"/>
          <w:u w:val="single" w:color="000000"/>
        </w:rPr>
      </w:pPr>
      <w:r w:rsidRPr="00D86423">
        <w:rPr>
          <w:szCs w:val="24"/>
        </w:rPr>
        <w:tab/>
        <w:t>(B)</w:t>
      </w:r>
      <w:r w:rsidRPr="00D86423">
        <w:rPr>
          <w:szCs w:val="24"/>
        </w:rPr>
        <w:tab/>
      </w:r>
      <w:r w:rsidRPr="00657167">
        <w:rPr>
          <w:color w:val="000000"/>
          <w:u w:val="single" w:color="000000"/>
        </w:rPr>
        <w:t>Consent or relinquishment for the purpose of adoption, pursuant to Section 63</w:t>
      </w:r>
      <w:r w:rsidRPr="00657167">
        <w:rPr>
          <w:color w:val="000000"/>
          <w:u w:val="single" w:color="000000"/>
        </w:rPr>
        <w:noBreakHyphen/>
        <w:t>9</w:t>
      </w:r>
      <w:r w:rsidRPr="00657167">
        <w:rPr>
          <w:color w:val="000000"/>
          <w:u w:val="single" w:color="000000"/>
        </w:rPr>
        <w:noBreakHyphen/>
        <w:t>310, and which contains the information required in subsection (A), also may specify the identification of the prospective adoptive parent or agency to whom the consent or relinquishment is directed.</w:t>
      </w:r>
    </w:p>
    <w:p w:rsidR="00657167" w:rsidRPr="00D86423" w:rsidRDefault="00657167" w:rsidP="00657167">
      <w:pPr>
        <w:rPr>
          <w:szCs w:val="24"/>
        </w:rPr>
      </w:pPr>
      <w:r w:rsidRPr="00657167">
        <w:rPr>
          <w:color w:val="000000"/>
          <w:u w:color="000000"/>
        </w:rPr>
        <w:tab/>
      </w:r>
      <w:r w:rsidRPr="00657167">
        <w:rPr>
          <w:color w:val="000000"/>
          <w:u w:val="single" w:color="000000"/>
        </w:rPr>
        <w:t>(C)</w:t>
      </w:r>
      <w:r w:rsidRPr="00657167">
        <w:rPr>
          <w:color w:val="000000"/>
          <w:u w:color="000000"/>
        </w:rPr>
        <w:tab/>
      </w:r>
      <w:r w:rsidRPr="00D86423">
        <w:rPr>
          <w:szCs w:val="24"/>
        </w:rPr>
        <w:t xml:space="preserve">When a </w:t>
      </w:r>
      <w:r w:rsidRPr="00D86423">
        <w:rPr>
          <w:strike/>
          <w:szCs w:val="24"/>
        </w:rPr>
        <w:t>child placing</w:t>
      </w:r>
      <w:r w:rsidRPr="00D86423">
        <w:rPr>
          <w:szCs w:val="24"/>
        </w:rPr>
        <w:t xml:space="preserve"> </w:t>
      </w:r>
      <w:r w:rsidRPr="00D86423">
        <w:rPr>
          <w:szCs w:val="24"/>
          <w:u w:val="single"/>
        </w:rPr>
        <w:t>child</w:t>
      </w:r>
      <w:r w:rsidRPr="00D86423">
        <w:rPr>
          <w:szCs w:val="24"/>
          <w:u w:val="single"/>
        </w:rPr>
        <w:noBreakHyphen/>
        <w:t>placing</w:t>
      </w:r>
      <w:r w:rsidRPr="00D86423">
        <w:rPr>
          <w:szCs w:val="24"/>
        </w:rPr>
        <w:t xml:space="preserve"> agency accepts a relinquishment for the purpose of adoption, which gives the agency the right to consent to an adoption of the child, and which contains the information required in subsection (A) </w:t>
      </w:r>
      <w:r w:rsidRPr="00D86423">
        <w:rPr>
          <w:strike/>
          <w:szCs w:val="24"/>
        </w:rPr>
        <w:t>of this section</w:t>
      </w:r>
      <w:r w:rsidRPr="00D86423">
        <w:rPr>
          <w:szCs w:val="24"/>
        </w:rPr>
        <w:t xml:space="preserve">, the consent of the agency for the purpose of adoption is not required to meet the requirements of subsection (A). However, the sworn document relinquishing the child must be filed with the court pursuant to </w:t>
      </w:r>
      <w:r w:rsidRPr="00D86423">
        <w:rPr>
          <w:strike/>
          <w:szCs w:val="24"/>
        </w:rPr>
        <w:t>subsection (C) of</w:t>
      </w:r>
      <w:r w:rsidRPr="00D86423">
        <w:rPr>
          <w:szCs w:val="24"/>
        </w:rPr>
        <w:t xml:space="preserve"> Section 63</w:t>
      </w:r>
      <w:r w:rsidRPr="00D86423">
        <w:rPr>
          <w:szCs w:val="24"/>
        </w:rPr>
        <w:noBreakHyphen/>
        <w:t>9</w:t>
      </w:r>
      <w:r w:rsidRPr="00D86423">
        <w:rPr>
          <w:szCs w:val="24"/>
        </w:rPr>
        <w:noBreakHyphen/>
        <w:t>710</w:t>
      </w:r>
      <w:r w:rsidRPr="00D86423">
        <w:rPr>
          <w:szCs w:val="24"/>
          <w:u w:val="single"/>
        </w:rPr>
        <w:t>(C)</w:t>
      </w:r>
      <w:r w:rsidRPr="00D86423">
        <w:rPr>
          <w:szCs w:val="24"/>
        </w:rPr>
        <w:t>.”</w:t>
      </w:r>
    </w:p>
    <w:p w:rsidR="00657167" w:rsidRPr="00D86423" w:rsidRDefault="00657167" w:rsidP="00657167">
      <w:pPr>
        <w:rPr>
          <w:szCs w:val="24"/>
        </w:rPr>
      </w:pPr>
      <w:r w:rsidRPr="00D86423">
        <w:rPr>
          <w:szCs w:val="24"/>
        </w:rPr>
        <w:t>SECTION</w:t>
      </w:r>
      <w:r w:rsidRPr="00D86423">
        <w:rPr>
          <w:szCs w:val="24"/>
        </w:rPr>
        <w:tab/>
        <w:t>8.</w:t>
      </w:r>
      <w:r w:rsidRPr="00D86423">
        <w:rPr>
          <w:szCs w:val="24"/>
        </w:rPr>
        <w:tab/>
        <w:t>Subarticle 3, Article 1, Chapter 9, Title 63 of the 1976 Code is amended by adding:</w:t>
      </w:r>
    </w:p>
    <w:p w:rsidR="00657167" w:rsidRPr="00657167" w:rsidRDefault="00657167" w:rsidP="00657167">
      <w:pPr>
        <w:rPr>
          <w:color w:val="000000"/>
          <w:u w:color="000000"/>
        </w:rPr>
      </w:pPr>
      <w:r w:rsidRPr="00D86423">
        <w:rPr>
          <w:szCs w:val="24"/>
        </w:rPr>
        <w:tab/>
        <w:t>“Section 63</w:t>
      </w:r>
      <w:r w:rsidRPr="00D86423">
        <w:rPr>
          <w:szCs w:val="24"/>
        </w:rPr>
        <w:noBreakHyphen/>
        <w:t>9</w:t>
      </w:r>
      <w:r w:rsidRPr="00D86423">
        <w:rPr>
          <w:szCs w:val="24"/>
        </w:rPr>
        <w:noBreakHyphen/>
        <w:t>370.</w:t>
      </w:r>
      <w:r w:rsidRPr="00D86423">
        <w:rPr>
          <w:szCs w:val="24"/>
        </w:rPr>
        <w:tab/>
      </w:r>
      <w:r w:rsidRPr="00657167">
        <w:rPr>
          <w:color w:val="000000"/>
          <w:u w:color="000000"/>
        </w:rPr>
        <w:t>(A)</w:t>
      </w:r>
      <w:r w:rsidRPr="00657167">
        <w:rPr>
          <w:color w:val="000000"/>
          <w:u w:color="000000"/>
        </w:rPr>
        <w:tab/>
        <w:t>If a parent executes a consent or relinquishment for the purpose of adoption directed to a child</w:t>
      </w:r>
      <w:r w:rsidRPr="00657167">
        <w:rPr>
          <w:color w:val="000000"/>
          <w:u w:color="000000"/>
        </w:rPr>
        <w:noBreakHyphen/>
        <w:t>placing agency or qualified prospective adoptive parent, and the minor child is in the custody of the department but parental rights have not yet been terminated, the consent is valid, binding, and enforceable by the court to the same extent as if the minor child were not in the custody of the department.</w:t>
      </w:r>
    </w:p>
    <w:p w:rsidR="00657167" w:rsidRPr="00657167" w:rsidRDefault="00657167" w:rsidP="00657167">
      <w:pPr>
        <w:rPr>
          <w:color w:val="000000"/>
          <w:u w:color="000000"/>
        </w:rPr>
      </w:pPr>
      <w:r w:rsidRPr="00657167">
        <w:rPr>
          <w:color w:val="000000"/>
          <w:u w:color="000000"/>
        </w:rPr>
        <w:tab/>
        <w:t>(B)</w:t>
      </w:r>
      <w:r w:rsidRPr="00657167">
        <w:rPr>
          <w:color w:val="000000"/>
          <w:u w:color="000000"/>
        </w:rPr>
        <w:tab/>
        <w:t>Upon execution of the consent or relinquishment of the parent, the child</w:t>
      </w:r>
      <w:r w:rsidRPr="00657167">
        <w:rPr>
          <w:color w:val="000000"/>
          <w:u w:color="000000"/>
        </w:rPr>
        <w:noBreakHyphen/>
        <w:t>placing agency or prospective adoptive parent is permitted to intervene in any family court action pertaining to the child and must provide the family court a copy of the preliminary home study of the prospective adoptive parent and any other evidence of the suitability of the placement. The preliminary home study must be maintained with the strictest confidentiality within the court action and in the department’s file. A preliminary home study must be provided to the court in all cases in which a child</w:t>
      </w:r>
      <w:r w:rsidRPr="00657167">
        <w:rPr>
          <w:color w:val="000000"/>
          <w:u w:color="000000"/>
        </w:rPr>
        <w:noBreakHyphen/>
        <w:t>placing agency or prospective adoptive parent has intervened pursuant to this section. Unless the court has concerns regarding the qualification of the home study provider or concerns that the home study may not be adequate to determine the best interest</w:t>
      </w:r>
      <w:r w:rsidR="00A4268C">
        <w:rPr>
          <w:color w:val="000000"/>
          <w:u w:color="000000"/>
        </w:rPr>
        <w:t>s</w:t>
      </w:r>
      <w:r w:rsidRPr="00657167">
        <w:rPr>
          <w:color w:val="000000"/>
          <w:u w:color="000000"/>
        </w:rPr>
        <w:t xml:space="preserve"> of the child, the department shall not be required to perform an additional home study. Nothing herein shall prevent the department from performing or procuring a separate home study.</w:t>
      </w:r>
    </w:p>
    <w:p w:rsidR="00657167" w:rsidRPr="00657167" w:rsidRDefault="00657167" w:rsidP="00657167">
      <w:pPr>
        <w:rPr>
          <w:color w:val="000000"/>
          <w:u w:color="000000"/>
        </w:rPr>
      </w:pPr>
      <w:r w:rsidRPr="00657167">
        <w:rPr>
          <w:color w:val="000000"/>
          <w:u w:color="000000"/>
        </w:rPr>
        <w:tab/>
        <w:t>(C)</w:t>
      </w:r>
      <w:r w:rsidRPr="00657167">
        <w:rPr>
          <w:color w:val="000000"/>
          <w:u w:color="000000"/>
        </w:rPr>
        <w:tab/>
        <w:t>If a child</w:t>
      </w:r>
      <w:r w:rsidRPr="00657167">
        <w:rPr>
          <w:color w:val="000000"/>
          <w:u w:color="000000"/>
        </w:rPr>
        <w:noBreakHyphen/>
        <w:t>placing agency or prospective adoptive parent files a motion to intervene in a family court action in accordance with this chapter, the family court promptly shall grant a hearing to determine whether the child</w:t>
      </w:r>
      <w:r w:rsidRPr="00657167">
        <w:rPr>
          <w:color w:val="000000"/>
          <w:u w:color="000000"/>
        </w:rPr>
        <w:noBreakHyphen/>
        <w:t>placing agency or prospective adoptive parent has filed the required documents to be permitted to intervene and whether a change of placement of the child is appropriate and in the best interest</w:t>
      </w:r>
      <w:r w:rsidR="00A4268C">
        <w:rPr>
          <w:color w:val="000000"/>
          <w:u w:color="000000"/>
        </w:rPr>
        <w:t>s</w:t>
      </w:r>
      <w:r w:rsidRPr="00657167">
        <w:rPr>
          <w:color w:val="000000"/>
          <w:u w:color="000000"/>
        </w:rPr>
        <w:t xml:space="preserve"> of the child. The department and the child’s guardian ad litem shall be parties to the hearing required pursuant to this subsection. The custody or placement of the child shall not be modified prior to the hearing required pursuant to this subsection.</w:t>
      </w:r>
    </w:p>
    <w:p w:rsidR="00657167" w:rsidRPr="00657167" w:rsidRDefault="00657167" w:rsidP="00657167">
      <w:pPr>
        <w:rPr>
          <w:color w:val="000000"/>
          <w:u w:color="000000"/>
        </w:rPr>
      </w:pPr>
      <w:r w:rsidRPr="00657167">
        <w:rPr>
          <w:color w:val="000000"/>
          <w:u w:color="000000"/>
        </w:rPr>
        <w:tab/>
        <w:t>(D)</w:t>
      </w:r>
      <w:r w:rsidRPr="00657167">
        <w:rPr>
          <w:color w:val="000000"/>
          <w:u w:color="000000"/>
        </w:rPr>
        <w:tab/>
        <w:t>Upon a determination by the family court that the prospective adoptive parent is properly qualified to adopt the minor child and that the adoption appears to be in the best interests of the minor child, the court shall immediately order the transfer of custody of the minor child to the prospective adoptive parent, under the supervision of the child</w:t>
      </w:r>
      <w:r w:rsidRPr="00657167">
        <w:rPr>
          <w:color w:val="000000"/>
          <w:u w:color="000000"/>
        </w:rPr>
        <w:noBreakHyphen/>
        <w:t>placing agency, if any. The child</w:t>
      </w:r>
      <w:r w:rsidRPr="00657167">
        <w:rPr>
          <w:color w:val="000000"/>
          <w:u w:color="000000"/>
        </w:rPr>
        <w:noBreakHyphen/>
        <w:t>placing entity, if any, shall thereafter provide monthly supervision reports to the department until finalization of the adoption. If there is no child</w:t>
      </w:r>
      <w:r w:rsidRPr="00657167">
        <w:rPr>
          <w:color w:val="000000"/>
          <w:u w:color="000000"/>
        </w:rPr>
        <w:noBreakHyphen/>
        <w:t>placing agency involved, the department may make monthly contact with the prospective adoptive parent until the finalization of the adoption pursuant to Section 63</w:t>
      </w:r>
      <w:r w:rsidRPr="00657167">
        <w:rPr>
          <w:color w:val="000000"/>
          <w:u w:color="000000"/>
        </w:rPr>
        <w:noBreakHyphen/>
        <w:t>9</w:t>
      </w:r>
      <w:r w:rsidRPr="00657167">
        <w:rPr>
          <w:color w:val="000000"/>
          <w:u w:color="000000"/>
        </w:rPr>
        <w:noBreakHyphen/>
        <w:t>750. If custody is transferred pursuant to this subsection, the department may not be a named party to the adoption action but shall receive notice of the final hearing pursuant to Section 63</w:t>
      </w:r>
      <w:r w:rsidRPr="00657167">
        <w:rPr>
          <w:color w:val="000000"/>
          <w:u w:color="000000"/>
        </w:rPr>
        <w:noBreakHyphen/>
        <w:t>9</w:t>
      </w:r>
      <w:r w:rsidRPr="00657167">
        <w:rPr>
          <w:color w:val="000000"/>
          <w:u w:color="000000"/>
        </w:rPr>
        <w:noBreakHyphen/>
        <w:t>750 and have the right to attend the hearing and to address the court concerning the child. The department may move to intervene or may otherwise be added as a party in the adoption action pursuant to the rules of civil procedure.</w:t>
      </w:r>
    </w:p>
    <w:p w:rsidR="00657167" w:rsidRPr="00657167" w:rsidRDefault="00657167" w:rsidP="00657167">
      <w:pPr>
        <w:rPr>
          <w:color w:val="000000"/>
          <w:u w:color="000000"/>
        </w:rPr>
      </w:pPr>
      <w:r w:rsidRPr="00657167">
        <w:rPr>
          <w:color w:val="000000"/>
          <w:u w:color="000000"/>
        </w:rPr>
        <w:tab/>
        <w:t>(E)</w:t>
      </w:r>
      <w:r w:rsidRPr="00657167">
        <w:rPr>
          <w:color w:val="000000"/>
          <w:u w:color="000000"/>
        </w:rPr>
        <w:tab/>
        <w:t>In determining whether the best interests of the child are served by transferring the custody of the minor child to the prospective adoptive parent selected by the parent or child</w:t>
      </w:r>
      <w:r w:rsidRPr="00657167">
        <w:rPr>
          <w:color w:val="000000"/>
          <w:u w:color="000000"/>
        </w:rPr>
        <w:noBreakHyphen/>
        <w:t>placing agency, the court shall consider the rights of the parent to determine an appropriate placement for the child, the permanency offered, the child’s bonding with any potential adoptive home in which the child has been residing, and the importance of maintaining sibling relationships, if possible.</w:t>
      </w:r>
    </w:p>
    <w:p w:rsidR="00657167" w:rsidRPr="00657167" w:rsidRDefault="00657167" w:rsidP="00657167">
      <w:pPr>
        <w:rPr>
          <w:color w:val="000000"/>
          <w:u w:color="000000"/>
        </w:rPr>
      </w:pPr>
      <w:r w:rsidRPr="00657167">
        <w:rPr>
          <w:color w:val="000000"/>
          <w:u w:color="000000"/>
        </w:rPr>
        <w:tab/>
        <w:t>(F)</w:t>
      </w:r>
      <w:r w:rsidRPr="00657167">
        <w:rPr>
          <w:color w:val="000000"/>
          <w:u w:color="000000"/>
        </w:rPr>
        <w:tab/>
        <w:t>The transfer of custody pursuant to subsection (D) shall not deprive the family court of its jurisdiction, responsibilities and authority over the adoption and the best interests of the child pursuant to Section 63</w:t>
      </w:r>
      <w:r w:rsidRPr="00657167">
        <w:rPr>
          <w:color w:val="000000"/>
          <w:u w:color="000000"/>
        </w:rPr>
        <w:noBreakHyphen/>
        <w:t>9</w:t>
      </w:r>
      <w:r w:rsidRPr="00657167">
        <w:rPr>
          <w:color w:val="000000"/>
          <w:u w:color="000000"/>
        </w:rPr>
        <w:noBreakHyphen/>
        <w:t>750.</w:t>
      </w:r>
    </w:p>
    <w:p w:rsidR="00657167" w:rsidRPr="00657167" w:rsidRDefault="00657167" w:rsidP="00657167">
      <w:pPr>
        <w:rPr>
          <w:color w:val="000000"/>
          <w:u w:color="000000"/>
        </w:rPr>
      </w:pPr>
      <w:r w:rsidRPr="00657167">
        <w:rPr>
          <w:color w:val="000000"/>
          <w:u w:color="000000"/>
        </w:rPr>
        <w:tab/>
        <w:t>(G)</w:t>
      </w:r>
      <w:r w:rsidRPr="00657167">
        <w:rPr>
          <w:color w:val="000000"/>
          <w:u w:color="000000"/>
        </w:rPr>
        <w:tab/>
        <w:t>The child</w:t>
      </w:r>
      <w:r w:rsidRPr="00657167">
        <w:rPr>
          <w:color w:val="000000"/>
          <w:u w:color="000000"/>
        </w:rPr>
        <w:noBreakHyphen/>
        <w:t>placing agency, if any, is responsible for keeping the family court informed of the status of the adoption proceedings at least every ninety days from the date of the order changing placement of the minor child until the date of the finalization of the adoption.</w:t>
      </w:r>
    </w:p>
    <w:p w:rsidR="00657167" w:rsidRPr="00657167" w:rsidRDefault="00657167" w:rsidP="00657167">
      <w:pPr>
        <w:rPr>
          <w:color w:val="000000"/>
          <w:u w:color="000000"/>
        </w:rPr>
      </w:pPr>
      <w:r w:rsidRPr="00657167">
        <w:rPr>
          <w:color w:val="000000"/>
          <w:u w:color="000000"/>
        </w:rPr>
        <w:tab/>
        <w:t>(H)</w:t>
      </w:r>
      <w:r w:rsidRPr="00657167">
        <w:rPr>
          <w:color w:val="000000"/>
          <w:u w:color="000000"/>
        </w:rPr>
        <w:tab/>
        <w:t>In all actions instituted pursuant to Subarticle 3, Article 3, Chapter 7, Title 63 (Emergency Protective Custody), after if it is determined that reunification is not a viable alternative and before the filing of a petition for termination of parental rights by the department, the court shall advise any parent who is a party to the case of the right to participate in a private adoption plan.”</w:t>
      </w:r>
    </w:p>
    <w:p w:rsidR="00657167" w:rsidRPr="00657167" w:rsidRDefault="00657167" w:rsidP="00657167">
      <w:pPr>
        <w:rPr>
          <w:color w:val="000000"/>
          <w:u w:color="000000"/>
        </w:rPr>
      </w:pPr>
      <w:r w:rsidRPr="00657167">
        <w:rPr>
          <w:color w:val="000000"/>
          <w:u w:color="000000"/>
        </w:rPr>
        <w:t>SECTION</w:t>
      </w:r>
      <w:r w:rsidRPr="00657167">
        <w:rPr>
          <w:color w:val="000000"/>
          <w:u w:color="000000"/>
        </w:rPr>
        <w:tab/>
        <w:t>9.</w:t>
      </w:r>
      <w:r w:rsidRPr="00657167">
        <w:rPr>
          <w:color w:val="000000"/>
          <w:u w:color="000000"/>
        </w:rPr>
        <w:tab/>
        <w:t>Section 63</w:t>
      </w:r>
      <w:r w:rsidRPr="00657167">
        <w:rPr>
          <w:color w:val="000000"/>
          <w:u w:color="000000"/>
        </w:rPr>
        <w:noBreakHyphen/>
        <w:t>9</w:t>
      </w:r>
      <w:r w:rsidRPr="00657167">
        <w:rPr>
          <w:color w:val="000000"/>
          <w:u w:color="000000"/>
        </w:rPr>
        <w:noBreakHyphen/>
        <w:t>750(B)(7) of the 1976 Code is amended to read:</w:t>
      </w:r>
    </w:p>
    <w:p w:rsidR="00657167" w:rsidRPr="00D86423" w:rsidRDefault="00657167" w:rsidP="00657167">
      <w:r w:rsidRPr="00D86423">
        <w:rPr>
          <w:szCs w:val="24"/>
        </w:rPr>
        <w:tab/>
        <w:t>“</w:t>
      </w:r>
      <w:r w:rsidRPr="00D86423">
        <w:t>(7)</w:t>
      </w:r>
      <w:r w:rsidRPr="00D86423">
        <w:tab/>
        <w:t xml:space="preserve">if the petitioner is a nonresident of this State, the findings pursuant to Section </w:t>
      </w:r>
      <w:r w:rsidRPr="00D86423">
        <w:rPr>
          <w:strike/>
        </w:rPr>
        <w:t>63</w:t>
      </w:r>
      <w:r w:rsidRPr="00D86423">
        <w:rPr>
          <w:strike/>
        </w:rPr>
        <w:noBreakHyphen/>
        <w:t>9</w:t>
      </w:r>
      <w:r w:rsidRPr="00D86423">
        <w:rPr>
          <w:strike/>
        </w:rPr>
        <w:noBreakHyphen/>
        <w:t>50</w:t>
      </w:r>
      <w:r w:rsidRPr="00D86423">
        <w:t xml:space="preserve"> </w:t>
      </w:r>
      <w:r w:rsidRPr="00D86423">
        <w:rPr>
          <w:u w:val="single"/>
        </w:rPr>
        <w:t>63</w:t>
      </w:r>
      <w:r w:rsidRPr="00D86423">
        <w:rPr>
          <w:u w:val="single"/>
        </w:rPr>
        <w:noBreakHyphen/>
        <w:t>9</w:t>
      </w:r>
      <w:r w:rsidRPr="00D86423">
        <w:rPr>
          <w:u w:val="single"/>
        </w:rPr>
        <w:noBreakHyphen/>
        <w:t>60(B)</w:t>
      </w:r>
      <w:r w:rsidRPr="00D86423">
        <w:t xml:space="preserve"> are included in the order, and there has been compliance with Article 11 (Interstate Compact on the Placement of Children).”</w:t>
      </w:r>
    </w:p>
    <w:p w:rsidR="00657167" w:rsidRPr="00D86423" w:rsidRDefault="00657167" w:rsidP="00657167">
      <w:r w:rsidRPr="00D86423">
        <w:t>SECTION</w:t>
      </w:r>
      <w:r w:rsidRPr="00D86423">
        <w:tab/>
        <w:t>10.</w:t>
      </w:r>
      <w:r w:rsidRPr="00D86423">
        <w:tab/>
        <w:t>Section 63</w:t>
      </w:r>
      <w:r w:rsidRPr="00D86423">
        <w:noBreakHyphen/>
        <w:t>11</w:t>
      </w:r>
      <w:r w:rsidRPr="00D86423">
        <w:noBreakHyphen/>
        <w:t>720(A)(5) of the 1976 Code, as last amended by Act 238 of 2016, is further amended to read:</w:t>
      </w:r>
    </w:p>
    <w:p w:rsidR="00657167" w:rsidRPr="00D86423" w:rsidRDefault="00657167" w:rsidP="00657167">
      <w:r w:rsidRPr="00D86423">
        <w:tab/>
      </w:r>
      <w:r w:rsidRPr="00D86423">
        <w:tab/>
        <w:t>“(5)</w:t>
      </w:r>
      <w:r w:rsidRPr="00D86423">
        <w:tab/>
        <w:t>to advise foster parents of their right to petition the family court for termination of parental rights and for adoption</w:t>
      </w:r>
      <w:r w:rsidRPr="00657167">
        <w:rPr>
          <w:color w:val="000000"/>
          <w:u w:val="single" w:color="000000"/>
        </w:rPr>
        <w:t>, which is the statutory right of the foster parents pursuant to Sections 63</w:t>
      </w:r>
      <w:r w:rsidRPr="00657167">
        <w:rPr>
          <w:color w:val="000000"/>
          <w:u w:val="single" w:color="000000"/>
        </w:rPr>
        <w:noBreakHyphen/>
        <w:t>3</w:t>
      </w:r>
      <w:r w:rsidRPr="00657167">
        <w:rPr>
          <w:color w:val="000000"/>
          <w:u w:val="single" w:color="000000"/>
        </w:rPr>
        <w:noBreakHyphen/>
        <w:t>550, 63</w:t>
      </w:r>
      <w:r w:rsidRPr="00657167">
        <w:rPr>
          <w:color w:val="000000"/>
          <w:u w:val="single" w:color="000000"/>
        </w:rPr>
        <w:noBreakHyphen/>
        <w:t>7</w:t>
      </w:r>
      <w:r w:rsidRPr="00657167">
        <w:rPr>
          <w:color w:val="000000"/>
          <w:u w:val="single" w:color="000000"/>
        </w:rPr>
        <w:noBreakHyphen/>
        <w:t>2530, and 63</w:t>
      </w:r>
      <w:r w:rsidRPr="00657167">
        <w:rPr>
          <w:color w:val="000000"/>
          <w:u w:val="single" w:color="000000"/>
        </w:rPr>
        <w:noBreakHyphen/>
        <w:t>9</w:t>
      </w:r>
      <w:r w:rsidRPr="00657167">
        <w:rPr>
          <w:color w:val="000000"/>
          <w:u w:val="single" w:color="000000"/>
        </w:rPr>
        <w:noBreakHyphen/>
        <w:t>60,</w:t>
      </w:r>
      <w:r w:rsidRPr="00D86423">
        <w:t xml:space="preserve"> and to encourage these foster parents to initiate these proceedings in an appropriate case when it has been determined by the local review board that return to the natural parent is not in the best interest of the child;”</w:t>
      </w:r>
    </w:p>
    <w:p w:rsidR="00657167" w:rsidRPr="00D86423" w:rsidRDefault="00657167" w:rsidP="00657167">
      <w:r w:rsidRPr="00D86423">
        <w:t>SECTION</w:t>
      </w:r>
      <w:r w:rsidRPr="00D86423">
        <w:tab/>
        <w:t>11.</w:t>
      </w:r>
      <w:r w:rsidRPr="00D86423">
        <w:tab/>
        <w:t>Section 63-9-1110 of the 1976 Code, as last amended by Act 160 of 2010, is further amended to read:</w:t>
      </w:r>
    </w:p>
    <w:p w:rsidR="00657167" w:rsidRPr="00D86423" w:rsidRDefault="00657167" w:rsidP="00657167">
      <w:r w:rsidRPr="00D86423">
        <w:tab/>
        <w:t>“Section 63-9-1110.</w:t>
      </w:r>
      <w:r w:rsidRPr="00D86423">
        <w:tab/>
        <w:t>Any person may adopt his spouse's child, and any person may adopt a child to whom he is related by blood or marriage. In the adoption of these children:</w:t>
      </w:r>
    </w:p>
    <w:p w:rsidR="00657167" w:rsidRPr="00D86423" w:rsidRDefault="00657167" w:rsidP="00657167">
      <w:r w:rsidRPr="00D86423">
        <w:tab/>
        <w:t>(1)</w:t>
      </w:r>
      <w:r w:rsidRPr="00D86423">
        <w:tab/>
        <w:t>no investigation or report required under the provisions of Section 63</w:t>
      </w:r>
      <w:r w:rsidRPr="00D86423">
        <w:noBreakHyphen/>
        <w:t>9</w:t>
      </w:r>
      <w:r w:rsidRPr="00D86423">
        <w:noBreakHyphen/>
        <w:t xml:space="preserve">520 is required unless otherwise directed by the court </w:t>
      </w:r>
      <w:r w:rsidRPr="00D86423">
        <w:rPr>
          <w:u w:val="single"/>
        </w:rPr>
        <w:t>or necessary to meet the requirements of Section 63-9-370</w:t>
      </w:r>
      <w:r w:rsidRPr="00D86423">
        <w:t>;</w:t>
      </w:r>
    </w:p>
    <w:p w:rsidR="00657167" w:rsidRPr="00D86423" w:rsidRDefault="00657167" w:rsidP="00657167">
      <w:r w:rsidRPr="00D86423">
        <w:tab/>
        <w:t>(2)</w:t>
      </w:r>
      <w:r w:rsidRPr="00D86423">
        <w:tab/>
        <w:t>no accounting by the petitioner of all disbursements required under the provisions of Section 63</w:t>
      </w:r>
      <w:r w:rsidRPr="00D86423">
        <w:noBreakHyphen/>
        <w:t>9</w:t>
      </w:r>
      <w:r w:rsidRPr="00D86423">
        <w:noBreakHyphen/>
        <w:t>740 is required unless the accounting is ordered by the court;</w:t>
      </w:r>
    </w:p>
    <w:p w:rsidR="00657167" w:rsidRPr="00D86423" w:rsidRDefault="00657167" w:rsidP="00657167">
      <w:r w:rsidRPr="00D86423">
        <w:tab/>
        <w:t>(3)</w:t>
      </w:r>
      <w:r w:rsidRPr="00D86423">
        <w:tab/>
        <w:t>upon good cause shown, the court may waive the requirement, pursuant to Section 63</w:t>
      </w:r>
      <w:r w:rsidRPr="00D86423">
        <w:noBreakHyphen/>
        <w:t>9</w:t>
      </w:r>
      <w:r w:rsidRPr="00D86423">
        <w:noBreakHyphen/>
        <w:t>750, that the final hearing must not be held before ninety days after the filing of the adoption petition;</w:t>
      </w:r>
    </w:p>
    <w:p w:rsidR="00657167" w:rsidRPr="00D86423" w:rsidRDefault="00657167" w:rsidP="00657167">
      <w:r w:rsidRPr="00D86423">
        <w:tab/>
        <w:t>(4)</w:t>
      </w:r>
      <w:r w:rsidRPr="00D86423">
        <w:tab/>
        <w:t>upon good cause shown, the court may waive the requirement, pursuant to Section 63</w:t>
      </w:r>
      <w:r w:rsidRPr="00D86423">
        <w:noBreakHyphen/>
        <w:t>9</w:t>
      </w:r>
      <w:r w:rsidRPr="00D86423">
        <w:noBreakHyphen/>
        <w:t>320(A)(2), of the appointment of independent counsel for an indigent parent; and</w:t>
      </w:r>
    </w:p>
    <w:p w:rsidR="00657167" w:rsidRPr="00D86423" w:rsidRDefault="00657167" w:rsidP="00657167">
      <w:r w:rsidRPr="00D86423">
        <w:tab/>
        <w:t>(5)</w:t>
      </w:r>
      <w:r w:rsidRPr="00D86423">
        <w:tab/>
        <w:t>upon good cause shown, the court may waive the requirement, pursuant to Section 63</w:t>
      </w:r>
      <w:r w:rsidRPr="00D86423">
        <w:noBreakHyphen/>
        <w:t>9</w:t>
      </w:r>
      <w:r w:rsidRPr="00D86423">
        <w:noBreakHyphen/>
        <w:t>60(A)(2), that the adoption proceeding must be finalized in this State.”</w:t>
      </w:r>
    </w:p>
    <w:p w:rsidR="00657167" w:rsidRPr="00D86423" w:rsidRDefault="00657167" w:rsidP="00657167">
      <w:r w:rsidRPr="00D86423">
        <w:t>SECTION</w:t>
      </w:r>
      <w:r w:rsidRPr="00D86423">
        <w:tab/>
        <w:t>12.</w:t>
      </w:r>
      <w:r w:rsidRPr="00D86423">
        <w:tab/>
        <w:t>This act takes effect upon approval by the Governor.</w:t>
      </w:r>
      <w:r w:rsidR="00C11907">
        <w:t xml:space="preserve">  </w:t>
      </w:r>
      <w:r w:rsidRPr="00D86423">
        <w:t>/</w:t>
      </w:r>
    </w:p>
    <w:p w:rsidR="00C11907" w:rsidRDefault="00657167" w:rsidP="00657167">
      <w:r w:rsidRPr="00D86423">
        <w:t>Renumber sections to conform.</w:t>
      </w:r>
    </w:p>
    <w:p w:rsidR="00657167" w:rsidRDefault="00657167" w:rsidP="00657167">
      <w:r w:rsidRPr="00D86423">
        <w:t>Amend title to conform.</w:t>
      </w:r>
    </w:p>
    <w:p w:rsidR="00657167" w:rsidRDefault="00657167" w:rsidP="00657167"/>
    <w:p w:rsidR="00657167" w:rsidRDefault="00657167" w:rsidP="00657167">
      <w:r>
        <w:t>Rep. G. R. SMITH explained the amendment.</w:t>
      </w:r>
    </w:p>
    <w:p w:rsidR="00657167" w:rsidRDefault="00657167" w:rsidP="00657167">
      <w:r>
        <w:t>The amendment was then adopted.</w:t>
      </w:r>
    </w:p>
    <w:p w:rsidR="00600C36" w:rsidRDefault="00600C36" w:rsidP="00657167"/>
    <w:p w:rsidR="00657167" w:rsidRDefault="00657167" w:rsidP="00657167">
      <w:r>
        <w:t xml:space="preserve">Rep. HILL moved to adjourn debate on the Bill until Thursday, February 2, which was agreed to.  </w:t>
      </w:r>
    </w:p>
    <w:p w:rsidR="00657167" w:rsidRDefault="00657167" w:rsidP="00657167"/>
    <w:p w:rsidR="00657167" w:rsidRDefault="00657167" w:rsidP="00657167">
      <w:pPr>
        <w:keepNext/>
        <w:jc w:val="center"/>
        <w:rPr>
          <w:b/>
        </w:rPr>
      </w:pPr>
      <w:r w:rsidRPr="00657167">
        <w:rPr>
          <w:b/>
        </w:rPr>
        <w:t>H. 3204--REQUESTS FOR DEBATE</w:t>
      </w:r>
    </w:p>
    <w:p w:rsidR="00657167" w:rsidRDefault="00657167" w:rsidP="00657167">
      <w:pPr>
        <w:keepNext/>
      </w:pPr>
      <w:r>
        <w:t>The following Bill was taken up:</w:t>
      </w:r>
    </w:p>
    <w:p w:rsidR="00657167" w:rsidRDefault="00657167" w:rsidP="00657167">
      <w:pPr>
        <w:keepNext/>
      </w:pPr>
      <w:bookmarkStart w:id="32" w:name="include_clip_start_86"/>
      <w:bookmarkEnd w:id="32"/>
    </w:p>
    <w:p w:rsidR="00657167" w:rsidRDefault="00657167" w:rsidP="00657167">
      <w:r>
        <w:t>H. 3204 -- Reps. Pope, Long, Magnuson, Elliott, Daning, Pitts, Hixon, Crosby, Taylor, W. Newton and Loftis: A BILL TO AMEND SECTIONS 2-19-10, 2-19-20, 2-19-35, 2-19-70, 2-19-80, AND 2-19-90, CODE OF LAWS OF SOUTH CAROLINA, 1976, ALL RELATING TO THE JUDICIAL MERIT SELECTION COMMISSION, SO AS TO CHANGE THE COMMISSION'S PROCESS FOR NOMINATING JUDICIAL CANDIDATES FROM THE NOMINATION OF THREE QUALIFIED CANDIDATES TO THE RELEASE OF A LIST OF ALL QUALIFIED CANDIDATES TO THE GENERAL ASSEMBLY.</w:t>
      </w:r>
    </w:p>
    <w:p w:rsidR="00657167" w:rsidRDefault="00657167" w:rsidP="00657167">
      <w:bookmarkStart w:id="33" w:name="include_clip_end_86"/>
      <w:bookmarkEnd w:id="33"/>
    </w:p>
    <w:p w:rsidR="00657167" w:rsidRDefault="00657167" w:rsidP="00657167">
      <w:r>
        <w:t>Reps. RUTHERFORD, HUGGINS, ATWATER, JEFFERSON, PITTS, OTT, KING, FRY, NEAL, MACK, HENEGAN, DOUGLAS, MCEACHERN, WEEKS, CLARY, ANDERSON, CLYBURN, HOSEY, POPE, BROWN, TAYLOR, BLACKWELL, ROBINSON-SIMPSON, DILLARD, MCCOY, STAVRINAKIS, HIXON and KNIGHT requested debate on the Bill.</w:t>
      </w:r>
    </w:p>
    <w:p w:rsidR="00657167" w:rsidRDefault="00657167" w:rsidP="00657167"/>
    <w:p w:rsidR="00657167" w:rsidRDefault="00657167" w:rsidP="00657167">
      <w:pPr>
        <w:keepNext/>
        <w:jc w:val="center"/>
        <w:rPr>
          <w:b/>
        </w:rPr>
      </w:pPr>
      <w:r w:rsidRPr="00657167">
        <w:rPr>
          <w:b/>
        </w:rPr>
        <w:t>H. 3427--DEBATE ADJOURNED</w:t>
      </w:r>
    </w:p>
    <w:p w:rsidR="00657167" w:rsidRDefault="00657167" w:rsidP="00657167">
      <w:pPr>
        <w:keepNext/>
      </w:pPr>
      <w:r>
        <w:t>The following Bill was taken up:</w:t>
      </w:r>
    </w:p>
    <w:p w:rsidR="00657167" w:rsidRDefault="00657167" w:rsidP="00657167">
      <w:pPr>
        <w:keepNext/>
      </w:pPr>
      <w:bookmarkStart w:id="34" w:name="include_clip_start_89"/>
      <w:bookmarkEnd w:id="34"/>
    </w:p>
    <w:p w:rsidR="00657167" w:rsidRDefault="00657167" w:rsidP="00657167">
      <w:pPr>
        <w:keepNext/>
      </w:pPr>
      <w:r>
        <w:t>H. 3427 -- Reps. Lucas, Loftis, Allison, Stringer, Erickson, Simrill, G. R. Smith, McKnight, Robinson-Simpson, Martin, West, Long, Burns, Atwater, McCoy, Hardee, Hewitt, Fry, Jordan, Murphy, Spires, G. M. Smith, McCravy, Clemmons, McEachern, Taylor, Arrington, Johnson, Huggins, Hamilton, Elliott, Funderburk, Bales, Bannister, Blackwell, Bradley, Chumley, Clary, Clyburn, Cobb-Hunter, Cole, Crawford, Delleney, Dillard, Douglas, Forrest, Forrester, Hayes, Henderson, Herbkersman, Hiott, Lowe, D. C. Moss, B. Newton, W. Newton, Pope, Quinn, S. Rivers, Ryhal, Sandifer, Tallon, Thayer, Whitmire, Hixon, Anderson, Anthony, Gagnon, Parks, Pitts, Ott, King, Henegan, Willis, Yow, Williams, Jefferson, Duckworth, White, Finlay, Bernstein, J. E. Smith, Bedingfield, Felder, Bennett, Davis, Mitchell, Rutherford, Neal, Stavrinakis, Govan, Putnam, Collins, Brown, Weeks, Hosey, Bowers, V. S. Moss, Howard, Kirby, Sottile, Whipper, Norrell, Ballentine, Toole, Thigpen, Cogswell, Daning, Crosby, Knight and Wheeler: A BILL TO AMEND THE CODE OF LAWS OF SOUTH CAROLINA, 1976, TO ENACT THE "SOUTH CAROLINA COMPUTER SCIENCE EDUCATION INITIATIVE" BY ADDING SECTION 59-29-250 SO AS TO PROVIDE THE PURPOSE OF THE SECTION, TO PROVIDE THAT, BEGINNING WITH THE 2018-2019 SCHOOL YEAR, PUBLIC HIGH SCHOOLS AND PUBLIC CHARTER HIGH SCHOOLS SHALL OFFER CERTAIN COMPUTER SCIENCE COURSEWORK, TO REQUIRE THE STATE BOARD OF EDUCATION TO ADOPT AND ENSURE IMPLEMENTATION OF GRADE-APPROPRIATE STANDARDS FOR COMPUTER SCIENCE AND COMPUTATIONAL THINKING FOR PUBLIC SCHOOL STUDENTS IN KINDERGARTEN THROUGH TWELFTH GRADE, TO PROVIDE RELATED REQUIREMENTS OF THE STATE DEPARTMENT OF EDUCATION, TO PROVIDE REQUIREMENTS FOR THE OFFICE OF THE GOVERNOR TO ESTABLISH CRITERIA AND PROCESSES FOR DESIGNATING SCIENCE, TECHNOLOGY, ENGINEERING, AND MATH COMMUNITIES AND REGIONS, AND TO PROVIDE RELATED REQUIREMENTS OF SUCH COMMUNITIES AND REGIONS.</w:t>
      </w:r>
    </w:p>
    <w:p w:rsidR="00600C36" w:rsidRDefault="00600C36" w:rsidP="00657167">
      <w:bookmarkStart w:id="35" w:name="include_clip_end_89"/>
      <w:bookmarkEnd w:id="35"/>
    </w:p>
    <w:p w:rsidR="00657167" w:rsidRDefault="00657167" w:rsidP="00657167">
      <w:r>
        <w:t xml:space="preserve">Rep. ALLISON moved to adjourn debate on the Bill until Thursday, February 2, which was agreed to.  </w:t>
      </w:r>
    </w:p>
    <w:p w:rsidR="00657167" w:rsidRDefault="00657167" w:rsidP="00657167"/>
    <w:p w:rsidR="00657167" w:rsidRDefault="00657167" w:rsidP="00657167">
      <w:pPr>
        <w:keepNext/>
        <w:jc w:val="center"/>
        <w:rPr>
          <w:b/>
        </w:rPr>
      </w:pPr>
      <w:r w:rsidRPr="00657167">
        <w:rPr>
          <w:b/>
        </w:rPr>
        <w:t>H. 3340--AMENDED AND ORDERED TO THIRD READING</w:t>
      </w:r>
    </w:p>
    <w:p w:rsidR="00657167" w:rsidRDefault="00657167" w:rsidP="00657167">
      <w:pPr>
        <w:keepNext/>
      </w:pPr>
      <w:r>
        <w:t>The following Bill was taken up:</w:t>
      </w:r>
    </w:p>
    <w:p w:rsidR="00657167" w:rsidRDefault="00657167" w:rsidP="00657167">
      <w:pPr>
        <w:keepNext/>
      </w:pPr>
      <w:bookmarkStart w:id="36" w:name="include_clip_start_92"/>
      <w:bookmarkEnd w:id="36"/>
    </w:p>
    <w:p w:rsidR="00657167" w:rsidRDefault="00657167" w:rsidP="00657167">
      <w:r>
        <w:t>H. 3340 -- Reps. Ott, Cobb-Hunter and Anderson: A BILL TO AMEND THE CODE OF LAWS OF SOUTH CAROLINA, 1976, BY ADDING SECTION 49-11-235 SO AS TO PROVIDE THAT THE OWNER OF A DAM WHICH FAILS OR FAILED ON OR AFTER OCTOBER 1, 2015, WHICH HAS A PUBLIC ROAD OR HIGHWAY IN THE STATE HIGHWAY SYSTEM RUNNING ACROSS THE TOP OF IT, MUST PROVIDE WRITTEN NOTIFICATION TO THE STATE DEPARTMENT OF TRANSPORTATION AND THE DEPARTMENT OF HEALTH AND ENVIRONMENTAL CONTROL INDICATING WHETHER OR NOT THE OWNER INTENDS TO REPAIR THE DAM AND THE DATE BY WHICH THE REPAIRS ARE ANTICIPATED TO BE COMPLETED, TO PROVIDE THE TIMELINES IN WHICH THIS NOTIFICATION MUST BE PROVIDED, AND TO AUTHORIZE THE DEPARTMENT OF TRANSPORTATION TO PROCEED UNDER CERTAIN CONDITIONS AND IN A SPECIFIED MANNER WITH THE PROCESS OF REPAIRING THE PUBLIC ROAD OR HIGHWAY, IF THE DAM OWNER INDICATES THE OWNER DOES NOT INTEND TO REPAIR THE DAM.</w:t>
      </w:r>
    </w:p>
    <w:p w:rsidR="00657167" w:rsidRDefault="00657167" w:rsidP="00657167"/>
    <w:p w:rsidR="00657167" w:rsidRPr="00555000" w:rsidRDefault="00657167" w:rsidP="00657167">
      <w:r w:rsidRPr="00555000">
        <w:t>The Committee on Agriculture, Natural Resources and Environmental Affairs proposed the following Amendment No. 1</w:t>
      </w:r>
      <w:r w:rsidR="00600C36">
        <w:t xml:space="preserve"> to </w:t>
      </w:r>
      <w:r w:rsidRPr="00555000">
        <w:t>H. 3340 (COUNCIL\SD\3340C001.NL.SD17), which was adopted:</w:t>
      </w:r>
    </w:p>
    <w:p w:rsidR="00657167" w:rsidRPr="00555000" w:rsidRDefault="00657167" w:rsidP="00657167">
      <w:r w:rsidRPr="00555000">
        <w:t>Amend the bill, as and if amended, by striking Section 49-11-235(A), as contained in SECTION 1, page 1, beginning on line 37, and inserting:</w:t>
      </w:r>
    </w:p>
    <w:p w:rsidR="00657167" w:rsidRPr="00657167" w:rsidRDefault="00657167" w:rsidP="00657167">
      <w:pPr>
        <w:rPr>
          <w:color w:val="000000"/>
          <w:u w:val="single" w:color="000000"/>
        </w:rPr>
      </w:pPr>
      <w:r w:rsidRPr="00555000">
        <w:t>/</w:t>
      </w:r>
      <w:r w:rsidRPr="00555000">
        <w:tab/>
        <w:t>(A)</w:t>
      </w:r>
      <w:r w:rsidRPr="00555000">
        <w:tab/>
        <w:t xml:space="preserve">In the interest of public health and safety, the owner of a dam which failed or fails or suffered or suffers a breach on or after October 1, 2015, which has a public road or highway in the state highway system running across the top of it, must provide a written notification to the State Department of Transportation and the Department of Health and Environmental Control within one year after the failure or breach, if the failure or breach occurs after the effective date of this section, indicating whether or not the owner intends to repair the dam to appropriate standards and the date by which the repairs are anticipated to be completed.  However, the owner of the dam which failed or suffered a breach between October 1, 2015, and the effective date of this section must provide the notification within sixty days after the effective date of this section.  The anticipated completion date in the notice must be a date certain with no contingencies which cannot extend more than two years from the date the notification was provided.  </w:t>
      </w:r>
      <w:r w:rsidRPr="00657167">
        <w:rPr>
          <w:color w:val="000000"/>
          <w:u w:color="000000"/>
        </w:rPr>
        <w:t>If the owner fails to give notice, this shall constitute and be construed as a negative intention on the part of the dam owner to fix or repair the dam, in which case the Department of Transportation shall proceed as though a negative response was contained in the notice.</w:t>
      </w:r>
      <w:r w:rsidRPr="00657167">
        <w:rPr>
          <w:color w:val="000000"/>
          <w:u w:color="000000"/>
        </w:rPr>
        <w:tab/>
        <w:t>/</w:t>
      </w:r>
    </w:p>
    <w:p w:rsidR="00657167" w:rsidRPr="00555000" w:rsidRDefault="00657167" w:rsidP="00657167">
      <w:r w:rsidRPr="00555000">
        <w:t>Amend further, Section 49-11-235, by striking subsection (C), page 2, beginning on line 20, and inserting:</w:t>
      </w:r>
    </w:p>
    <w:p w:rsidR="00657167" w:rsidRPr="00657167" w:rsidRDefault="00657167" w:rsidP="00657167">
      <w:pPr>
        <w:rPr>
          <w:color w:val="000000"/>
          <w:u w:color="000000"/>
        </w:rPr>
      </w:pPr>
      <w:r w:rsidRPr="00555000">
        <w:t>/</w:t>
      </w:r>
      <w:r w:rsidRPr="00555000">
        <w:tab/>
      </w:r>
      <w:r w:rsidRPr="00657167">
        <w:rPr>
          <w:color w:val="000000"/>
          <w:u w:color="000000"/>
        </w:rPr>
        <w:t>(C)</w:t>
      </w:r>
      <w:r w:rsidRPr="00657167">
        <w:rPr>
          <w:color w:val="000000"/>
          <w:u w:color="000000"/>
        </w:rPr>
        <w:tab/>
        <w:t>If the dam owner in the notice indicates the owner does not intend to repair the dam, the Department of Transportation shall proceed with the process of repairing the public road or highway if suitable rights of way or easements afford the state or the Department of Transportation the right to do so without the necessity of saving or repairing the dam.</w:t>
      </w:r>
      <w:r w:rsidR="00600C36">
        <w:rPr>
          <w:color w:val="000000"/>
          <w:u w:color="000000"/>
        </w:rPr>
        <w:t xml:space="preserve"> </w:t>
      </w:r>
      <w:r w:rsidRPr="00657167">
        <w:rPr>
          <w:color w:val="000000"/>
          <w:u w:color="000000"/>
        </w:rPr>
        <w:t>/</w:t>
      </w:r>
    </w:p>
    <w:p w:rsidR="00657167" w:rsidRPr="00555000" w:rsidRDefault="00657167" w:rsidP="00657167">
      <w:r w:rsidRPr="00555000">
        <w:t>Renumber sections to conform.</w:t>
      </w:r>
    </w:p>
    <w:p w:rsidR="00657167" w:rsidRDefault="00657167" w:rsidP="00657167">
      <w:r w:rsidRPr="00555000">
        <w:t>Amend title to conform.</w:t>
      </w:r>
    </w:p>
    <w:p w:rsidR="00657167" w:rsidRDefault="00657167" w:rsidP="00657167"/>
    <w:p w:rsidR="00657167" w:rsidRDefault="00657167" w:rsidP="00657167">
      <w:r>
        <w:t>Rep. HIOTT explained the amendment.</w:t>
      </w:r>
    </w:p>
    <w:p w:rsidR="00657167" w:rsidRDefault="00657167" w:rsidP="00657167">
      <w:r>
        <w:t>The amendment was then adopted.</w:t>
      </w:r>
    </w:p>
    <w:p w:rsidR="00657167" w:rsidRDefault="00657167" w:rsidP="00657167"/>
    <w:p w:rsidR="00657167" w:rsidRDefault="00657167" w:rsidP="00657167">
      <w:r>
        <w:t>The question then recurred to the passage of the Bill.</w:t>
      </w:r>
    </w:p>
    <w:p w:rsidR="00657167" w:rsidRDefault="00657167" w:rsidP="00657167"/>
    <w:p w:rsidR="00657167" w:rsidRDefault="00657167" w:rsidP="00657167">
      <w:r>
        <w:t xml:space="preserve">The yeas and nays were taken resulting as follows: </w:t>
      </w:r>
    </w:p>
    <w:p w:rsidR="00657167" w:rsidRDefault="00657167" w:rsidP="00657167">
      <w:pPr>
        <w:jc w:val="center"/>
      </w:pPr>
      <w:r>
        <w:t xml:space="preserve"> </w:t>
      </w:r>
      <w:bookmarkStart w:id="37" w:name="vote_start97"/>
      <w:bookmarkEnd w:id="37"/>
      <w:r>
        <w:t>Yeas 109; Nays 0</w:t>
      </w:r>
    </w:p>
    <w:p w:rsidR="00997380" w:rsidRDefault="00997380" w:rsidP="00657167">
      <w:pPr>
        <w:ind w:firstLine="0"/>
      </w:pPr>
    </w:p>
    <w:p w:rsidR="00657167" w:rsidRDefault="00657167" w:rsidP="006571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Allison</w:t>
            </w:r>
          </w:p>
        </w:tc>
        <w:tc>
          <w:tcPr>
            <w:tcW w:w="2179" w:type="dxa"/>
            <w:shd w:val="clear" w:color="auto" w:fill="auto"/>
          </w:tcPr>
          <w:p w:rsidR="00657167" w:rsidRPr="00657167" w:rsidRDefault="00657167" w:rsidP="00657167">
            <w:pPr>
              <w:keepNext/>
              <w:ind w:firstLine="0"/>
            </w:pPr>
            <w:r>
              <w:t>Anderson</w:t>
            </w:r>
          </w:p>
        </w:tc>
        <w:tc>
          <w:tcPr>
            <w:tcW w:w="2180" w:type="dxa"/>
            <w:shd w:val="clear" w:color="auto" w:fill="auto"/>
          </w:tcPr>
          <w:p w:rsidR="00657167" w:rsidRPr="00657167" w:rsidRDefault="00657167" w:rsidP="00657167">
            <w:pPr>
              <w:keepNext/>
              <w:ind w:firstLine="0"/>
            </w:pPr>
            <w:r>
              <w:t>Anthony</w:t>
            </w:r>
          </w:p>
        </w:tc>
      </w:tr>
      <w:tr w:rsidR="00657167" w:rsidRPr="00657167" w:rsidTr="00657167">
        <w:tc>
          <w:tcPr>
            <w:tcW w:w="2179" w:type="dxa"/>
            <w:shd w:val="clear" w:color="auto" w:fill="auto"/>
          </w:tcPr>
          <w:p w:rsidR="00657167" w:rsidRPr="00657167" w:rsidRDefault="00657167" w:rsidP="00657167">
            <w:pPr>
              <w:ind w:firstLine="0"/>
            </w:pPr>
            <w:r>
              <w:t>Arrington</w:t>
            </w:r>
          </w:p>
        </w:tc>
        <w:tc>
          <w:tcPr>
            <w:tcW w:w="2179" w:type="dxa"/>
            <w:shd w:val="clear" w:color="auto" w:fill="auto"/>
          </w:tcPr>
          <w:p w:rsidR="00657167" w:rsidRPr="00657167" w:rsidRDefault="00657167" w:rsidP="00657167">
            <w:pPr>
              <w:ind w:firstLine="0"/>
            </w:pPr>
            <w:r>
              <w:t>Atkinson</w:t>
            </w:r>
          </w:p>
        </w:tc>
        <w:tc>
          <w:tcPr>
            <w:tcW w:w="2180" w:type="dxa"/>
            <w:shd w:val="clear" w:color="auto" w:fill="auto"/>
          </w:tcPr>
          <w:p w:rsidR="00657167" w:rsidRPr="00657167" w:rsidRDefault="00657167" w:rsidP="00657167">
            <w:pPr>
              <w:ind w:firstLine="0"/>
            </w:pPr>
            <w:r>
              <w:t>Atwater</w:t>
            </w:r>
          </w:p>
        </w:tc>
      </w:tr>
      <w:tr w:rsidR="00657167" w:rsidRPr="00657167" w:rsidTr="00657167">
        <w:tc>
          <w:tcPr>
            <w:tcW w:w="2179" w:type="dxa"/>
            <w:shd w:val="clear" w:color="auto" w:fill="auto"/>
          </w:tcPr>
          <w:p w:rsidR="00657167" w:rsidRPr="00657167" w:rsidRDefault="00657167" w:rsidP="00657167">
            <w:pPr>
              <w:ind w:firstLine="0"/>
            </w:pPr>
            <w:r>
              <w:t>Bales</w:t>
            </w:r>
          </w:p>
        </w:tc>
        <w:tc>
          <w:tcPr>
            <w:tcW w:w="2179" w:type="dxa"/>
            <w:shd w:val="clear" w:color="auto" w:fill="auto"/>
          </w:tcPr>
          <w:p w:rsidR="00657167" w:rsidRPr="00657167" w:rsidRDefault="00657167" w:rsidP="00657167">
            <w:pPr>
              <w:ind w:firstLine="0"/>
            </w:pPr>
            <w:r>
              <w:t>Ballentine</w:t>
            </w:r>
          </w:p>
        </w:tc>
        <w:tc>
          <w:tcPr>
            <w:tcW w:w="2180" w:type="dxa"/>
            <w:shd w:val="clear" w:color="auto" w:fill="auto"/>
          </w:tcPr>
          <w:p w:rsidR="00657167" w:rsidRPr="00657167" w:rsidRDefault="00657167" w:rsidP="00657167">
            <w:pPr>
              <w:ind w:firstLine="0"/>
            </w:pPr>
            <w:r>
              <w:t>Bannister</w:t>
            </w:r>
          </w:p>
        </w:tc>
      </w:tr>
      <w:tr w:rsidR="00657167" w:rsidRPr="00657167" w:rsidTr="00657167">
        <w:tc>
          <w:tcPr>
            <w:tcW w:w="2179" w:type="dxa"/>
            <w:shd w:val="clear" w:color="auto" w:fill="auto"/>
          </w:tcPr>
          <w:p w:rsidR="00657167" w:rsidRPr="00657167" w:rsidRDefault="00657167" w:rsidP="00657167">
            <w:pPr>
              <w:ind w:firstLine="0"/>
            </w:pPr>
            <w:r>
              <w:t>Bedingfield</w:t>
            </w:r>
          </w:p>
        </w:tc>
        <w:tc>
          <w:tcPr>
            <w:tcW w:w="2179" w:type="dxa"/>
            <w:shd w:val="clear" w:color="auto" w:fill="auto"/>
          </w:tcPr>
          <w:p w:rsidR="00657167" w:rsidRPr="00657167" w:rsidRDefault="00657167" w:rsidP="00657167">
            <w:pPr>
              <w:ind w:firstLine="0"/>
            </w:pPr>
            <w:r>
              <w:t>Bennett</w:t>
            </w:r>
          </w:p>
        </w:tc>
        <w:tc>
          <w:tcPr>
            <w:tcW w:w="2180" w:type="dxa"/>
            <w:shd w:val="clear" w:color="auto" w:fill="auto"/>
          </w:tcPr>
          <w:p w:rsidR="00657167" w:rsidRPr="00657167" w:rsidRDefault="00657167" w:rsidP="00657167">
            <w:pPr>
              <w:ind w:firstLine="0"/>
            </w:pPr>
            <w:r>
              <w:t>Bernstein</w:t>
            </w:r>
          </w:p>
        </w:tc>
      </w:tr>
      <w:tr w:rsidR="00657167" w:rsidRPr="00657167" w:rsidTr="00657167">
        <w:tc>
          <w:tcPr>
            <w:tcW w:w="2179" w:type="dxa"/>
            <w:shd w:val="clear" w:color="auto" w:fill="auto"/>
          </w:tcPr>
          <w:p w:rsidR="00657167" w:rsidRPr="00657167" w:rsidRDefault="00657167" w:rsidP="00657167">
            <w:pPr>
              <w:ind w:firstLine="0"/>
            </w:pPr>
            <w:r>
              <w:t>Blackwell</w:t>
            </w:r>
          </w:p>
        </w:tc>
        <w:tc>
          <w:tcPr>
            <w:tcW w:w="2179" w:type="dxa"/>
            <w:shd w:val="clear" w:color="auto" w:fill="auto"/>
          </w:tcPr>
          <w:p w:rsidR="00657167" w:rsidRPr="00657167" w:rsidRDefault="00657167" w:rsidP="00657167">
            <w:pPr>
              <w:ind w:firstLine="0"/>
            </w:pPr>
            <w:r>
              <w:t>Bradley</w:t>
            </w:r>
          </w:p>
        </w:tc>
        <w:tc>
          <w:tcPr>
            <w:tcW w:w="2180" w:type="dxa"/>
            <w:shd w:val="clear" w:color="auto" w:fill="auto"/>
          </w:tcPr>
          <w:p w:rsidR="00657167" w:rsidRPr="00657167" w:rsidRDefault="00657167" w:rsidP="00657167">
            <w:pPr>
              <w:ind w:firstLine="0"/>
            </w:pPr>
            <w:r>
              <w:t>Brown</w:t>
            </w:r>
          </w:p>
        </w:tc>
      </w:tr>
      <w:tr w:rsidR="00657167" w:rsidRPr="00657167" w:rsidTr="00657167">
        <w:tc>
          <w:tcPr>
            <w:tcW w:w="2179" w:type="dxa"/>
            <w:shd w:val="clear" w:color="auto" w:fill="auto"/>
          </w:tcPr>
          <w:p w:rsidR="00657167" w:rsidRPr="00657167" w:rsidRDefault="00657167" w:rsidP="00657167">
            <w:pPr>
              <w:ind w:firstLine="0"/>
            </w:pPr>
            <w:r>
              <w:t>Burns</w:t>
            </w:r>
          </w:p>
        </w:tc>
        <w:tc>
          <w:tcPr>
            <w:tcW w:w="2179" w:type="dxa"/>
            <w:shd w:val="clear" w:color="auto" w:fill="auto"/>
          </w:tcPr>
          <w:p w:rsidR="00657167" w:rsidRPr="00657167" w:rsidRDefault="00657167" w:rsidP="00657167">
            <w:pPr>
              <w:ind w:firstLine="0"/>
            </w:pPr>
            <w:r>
              <w:t>Chumley</w:t>
            </w:r>
          </w:p>
        </w:tc>
        <w:tc>
          <w:tcPr>
            <w:tcW w:w="2180" w:type="dxa"/>
            <w:shd w:val="clear" w:color="auto" w:fill="auto"/>
          </w:tcPr>
          <w:p w:rsidR="00657167" w:rsidRPr="00657167" w:rsidRDefault="00657167" w:rsidP="00657167">
            <w:pPr>
              <w:ind w:firstLine="0"/>
            </w:pPr>
            <w:r>
              <w:t>Clary</w:t>
            </w:r>
          </w:p>
        </w:tc>
      </w:tr>
      <w:tr w:rsidR="00657167" w:rsidRPr="00657167" w:rsidTr="00657167">
        <w:tc>
          <w:tcPr>
            <w:tcW w:w="2179" w:type="dxa"/>
            <w:shd w:val="clear" w:color="auto" w:fill="auto"/>
          </w:tcPr>
          <w:p w:rsidR="00657167" w:rsidRPr="00657167" w:rsidRDefault="00657167" w:rsidP="00657167">
            <w:pPr>
              <w:ind w:firstLine="0"/>
            </w:pPr>
            <w:r>
              <w:t>Clemmons</w:t>
            </w:r>
          </w:p>
        </w:tc>
        <w:tc>
          <w:tcPr>
            <w:tcW w:w="2179" w:type="dxa"/>
            <w:shd w:val="clear" w:color="auto" w:fill="auto"/>
          </w:tcPr>
          <w:p w:rsidR="00657167" w:rsidRPr="00657167" w:rsidRDefault="00657167" w:rsidP="00657167">
            <w:pPr>
              <w:ind w:firstLine="0"/>
            </w:pPr>
            <w:r>
              <w:t>Clyburn</w:t>
            </w:r>
          </w:p>
        </w:tc>
        <w:tc>
          <w:tcPr>
            <w:tcW w:w="2180" w:type="dxa"/>
            <w:shd w:val="clear" w:color="auto" w:fill="auto"/>
          </w:tcPr>
          <w:p w:rsidR="00657167" w:rsidRPr="00657167" w:rsidRDefault="00657167" w:rsidP="00657167">
            <w:pPr>
              <w:ind w:firstLine="0"/>
            </w:pPr>
            <w:r>
              <w:t>Cobb-Hunter</w:t>
            </w:r>
          </w:p>
        </w:tc>
      </w:tr>
      <w:tr w:rsidR="00657167" w:rsidRPr="00657167" w:rsidTr="00657167">
        <w:tc>
          <w:tcPr>
            <w:tcW w:w="2179" w:type="dxa"/>
            <w:shd w:val="clear" w:color="auto" w:fill="auto"/>
          </w:tcPr>
          <w:p w:rsidR="00657167" w:rsidRPr="00657167" w:rsidRDefault="00657167" w:rsidP="00657167">
            <w:pPr>
              <w:ind w:firstLine="0"/>
            </w:pPr>
            <w:r>
              <w:t>Cogswell</w:t>
            </w:r>
          </w:p>
        </w:tc>
        <w:tc>
          <w:tcPr>
            <w:tcW w:w="2179" w:type="dxa"/>
            <w:shd w:val="clear" w:color="auto" w:fill="auto"/>
          </w:tcPr>
          <w:p w:rsidR="00657167" w:rsidRPr="00657167" w:rsidRDefault="00657167" w:rsidP="00657167">
            <w:pPr>
              <w:ind w:firstLine="0"/>
            </w:pPr>
            <w:r>
              <w:t>Cole</w:t>
            </w:r>
          </w:p>
        </w:tc>
        <w:tc>
          <w:tcPr>
            <w:tcW w:w="2180" w:type="dxa"/>
            <w:shd w:val="clear" w:color="auto" w:fill="auto"/>
          </w:tcPr>
          <w:p w:rsidR="00657167" w:rsidRPr="00657167" w:rsidRDefault="00657167" w:rsidP="00657167">
            <w:pPr>
              <w:ind w:firstLine="0"/>
            </w:pPr>
            <w:r>
              <w:t>Collins</w:t>
            </w:r>
          </w:p>
        </w:tc>
      </w:tr>
      <w:tr w:rsidR="00657167" w:rsidRPr="00657167" w:rsidTr="00657167">
        <w:tc>
          <w:tcPr>
            <w:tcW w:w="2179" w:type="dxa"/>
            <w:shd w:val="clear" w:color="auto" w:fill="auto"/>
          </w:tcPr>
          <w:p w:rsidR="00657167" w:rsidRPr="00657167" w:rsidRDefault="00657167" w:rsidP="00657167">
            <w:pPr>
              <w:ind w:firstLine="0"/>
            </w:pPr>
            <w:r>
              <w:t>Crawford</w:t>
            </w:r>
          </w:p>
        </w:tc>
        <w:tc>
          <w:tcPr>
            <w:tcW w:w="2179" w:type="dxa"/>
            <w:shd w:val="clear" w:color="auto" w:fill="auto"/>
          </w:tcPr>
          <w:p w:rsidR="00657167" w:rsidRPr="00657167" w:rsidRDefault="00657167" w:rsidP="00657167">
            <w:pPr>
              <w:ind w:firstLine="0"/>
            </w:pPr>
            <w:r>
              <w:t>Crosby</w:t>
            </w:r>
          </w:p>
        </w:tc>
        <w:tc>
          <w:tcPr>
            <w:tcW w:w="2180" w:type="dxa"/>
            <w:shd w:val="clear" w:color="auto" w:fill="auto"/>
          </w:tcPr>
          <w:p w:rsidR="00657167" w:rsidRPr="00657167" w:rsidRDefault="00657167" w:rsidP="00657167">
            <w:pPr>
              <w:ind w:firstLine="0"/>
            </w:pPr>
            <w:r>
              <w:t>Daning</w:t>
            </w:r>
          </w:p>
        </w:tc>
      </w:tr>
      <w:tr w:rsidR="00657167" w:rsidRPr="00657167" w:rsidTr="00657167">
        <w:tc>
          <w:tcPr>
            <w:tcW w:w="2179" w:type="dxa"/>
            <w:shd w:val="clear" w:color="auto" w:fill="auto"/>
          </w:tcPr>
          <w:p w:rsidR="00657167" w:rsidRPr="00657167" w:rsidRDefault="00657167" w:rsidP="00657167">
            <w:pPr>
              <w:ind w:firstLine="0"/>
            </w:pPr>
            <w:r>
              <w:t>Davis</w:t>
            </w:r>
          </w:p>
        </w:tc>
        <w:tc>
          <w:tcPr>
            <w:tcW w:w="2179" w:type="dxa"/>
            <w:shd w:val="clear" w:color="auto" w:fill="auto"/>
          </w:tcPr>
          <w:p w:rsidR="00657167" w:rsidRPr="00657167" w:rsidRDefault="00657167" w:rsidP="00657167">
            <w:pPr>
              <w:ind w:firstLine="0"/>
            </w:pPr>
            <w:r>
              <w:t>Dillard</w:t>
            </w:r>
          </w:p>
        </w:tc>
        <w:tc>
          <w:tcPr>
            <w:tcW w:w="2180" w:type="dxa"/>
            <w:shd w:val="clear" w:color="auto" w:fill="auto"/>
          </w:tcPr>
          <w:p w:rsidR="00657167" w:rsidRPr="00657167" w:rsidRDefault="00657167" w:rsidP="00657167">
            <w:pPr>
              <w:ind w:firstLine="0"/>
            </w:pPr>
            <w:r>
              <w:t>Douglas</w:t>
            </w:r>
          </w:p>
        </w:tc>
      </w:tr>
      <w:tr w:rsidR="00657167" w:rsidRPr="00657167" w:rsidTr="00657167">
        <w:tc>
          <w:tcPr>
            <w:tcW w:w="2179" w:type="dxa"/>
            <w:shd w:val="clear" w:color="auto" w:fill="auto"/>
          </w:tcPr>
          <w:p w:rsidR="00657167" w:rsidRPr="00657167" w:rsidRDefault="00657167" w:rsidP="00657167">
            <w:pPr>
              <w:ind w:firstLine="0"/>
            </w:pPr>
            <w:r>
              <w:t>Duckworth</w:t>
            </w:r>
          </w:p>
        </w:tc>
        <w:tc>
          <w:tcPr>
            <w:tcW w:w="2179" w:type="dxa"/>
            <w:shd w:val="clear" w:color="auto" w:fill="auto"/>
          </w:tcPr>
          <w:p w:rsidR="00657167" w:rsidRPr="00657167" w:rsidRDefault="00657167" w:rsidP="00657167">
            <w:pPr>
              <w:ind w:firstLine="0"/>
            </w:pPr>
            <w:r>
              <w:t>Elliott</w:t>
            </w:r>
          </w:p>
        </w:tc>
        <w:tc>
          <w:tcPr>
            <w:tcW w:w="2180" w:type="dxa"/>
            <w:shd w:val="clear" w:color="auto" w:fill="auto"/>
          </w:tcPr>
          <w:p w:rsidR="00657167" w:rsidRPr="00657167" w:rsidRDefault="00657167" w:rsidP="00657167">
            <w:pPr>
              <w:ind w:firstLine="0"/>
            </w:pPr>
            <w:r>
              <w:t>Erickson</w:t>
            </w:r>
          </w:p>
        </w:tc>
      </w:tr>
      <w:tr w:rsidR="00657167" w:rsidRPr="00657167" w:rsidTr="00657167">
        <w:tc>
          <w:tcPr>
            <w:tcW w:w="2179" w:type="dxa"/>
            <w:shd w:val="clear" w:color="auto" w:fill="auto"/>
          </w:tcPr>
          <w:p w:rsidR="00657167" w:rsidRPr="00657167" w:rsidRDefault="00657167" w:rsidP="00657167">
            <w:pPr>
              <w:ind w:firstLine="0"/>
            </w:pPr>
            <w:r>
              <w:t>Finlay</w:t>
            </w:r>
          </w:p>
        </w:tc>
        <w:tc>
          <w:tcPr>
            <w:tcW w:w="2179" w:type="dxa"/>
            <w:shd w:val="clear" w:color="auto" w:fill="auto"/>
          </w:tcPr>
          <w:p w:rsidR="00657167" w:rsidRPr="00657167" w:rsidRDefault="00657167" w:rsidP="00657167">
            <w:pPr>
              <w:ind w:firstLine="0"/>
            </w:pPr>
            <w:r>
              <w:t>Forrest</w:t>
            </w:r>
          </w:p>
        </w:tc>
        <w:tc>
          <w:tcPr>
            <w:tcW w:w="2180" w:type="dxa"/>
            <w:shd w:val="clear" w:color="auto" w:fill="auto"/>
          </w:tcPr>
          <w:p w:rsidR="00657167" w:rsidRPr="00657167" w:rsidRDefault="00657167" w:rsidP="00657167">
            <w:pPr>
              <w:ind w:firstLine="0"/>
            </w:pPr>
            <w:r>
              <w:t>Forrester</w:t>
            </w:r>
          </w:p>
        </w:tc>
      </w:tr>
      <w:tr w:rsidR="00657167" w:rsidRPr="00657167" w:rsidTr="00657167">
        <w:tc>
          <w:tcPr>
            <w:tcW w:w="2179" w:type="dxa"/>
            <w:shd w:val="clear" w:color="auto" w:fill="auto"/>
          </w:tcPr>
          <w:p w:rsidR="00657167" w:rsidRPr="00657167" w:rsidRDefault="00657167" w:rsidP="00657167">
            <w:pPr>
              <w:ind w:firstLine="0"/>
            </w:pPr>
            <w:r>
              <w:t>Fry</w:t>
            </w:r>
          </w:p>
        </w:tc>
        <w:tc>
          <w:tcPr>
            <w:tcW w:w="2179" w:type="dxa"/>
            <w:shd w:val="clear" w:color="auto" w:fill="auto"/>
          </w:tcPr>
          <w:p w:rsidR="00657167" w:rsidRPr="00657167" w:rsidRDefault="00657167" w:rsidP="00657167">
            <w:pPr>
              <w:ind w:firstLine="0"/>
            </w:pPr>
            <w:r>
              <w:t>Funderburk</w:t>
            </w:r>
          </w:p>
        </w:tc>
        <w:tc>
          <w:tcPr>
            <w:tcW w:w="2180" w:type="dxa"/>
            <w:shd w:val="clear" w:color="auto" w:fill="auto"/>
          </w:tcPr>
          <w:p w:rsidR="00657167" w:rsidRPr="00657167" w:rsidRDefault="00657167" w:rsidP="00657167">
            <w:pPr>
              <w:ind w:firstLine="0"/>
            </w:pPr>
            <w:r>
              <w:t>Gagnon</w:t>
            </w:r>
          </w:p>
        </w:tc>
      </w:tr>
      <w:tr w:rsidR="00657167" w:rsidRPr="00657167" w:rsidTr="00657167">
        <w:tc>
          <w:tcPr>
            <w:tcW w:w="2179" w:type="dxa"/>
            <w:shd w:val="clear" w:color="auto" w:fill="auto"/>
          </w:tcPr>
          <w:p w:rsidR="00657167" w:rsidRPr="00657167" w:rsidRDefault="00657167" w:rsidP="00657167">
            <w:pPr>
              <w:ind w:firstLine="0"/>
            </w:pPr>
            <w:r>
              <w:t>Govan</w:t>
            </w:r>
          </w:p>
        </w:tc>
        <w:tc>
          <w:tcPr>
            <w:tcW w:w="2179" w:type="dxa"/>
            <w:shd w:val="clear" w:color="auto" w:fill="auto"/>
          </w:tcPr>
          <w:p w:rsidR="00657167" w:rsidRPr="00657167" w:rsidRDefault="00657167" w:rsidP="00657167">
            <w:pPr>
              <w:ind w:firstLine="0"/>
            </w:pPr>
            <w:r>
              <w:t>Hamilton</w:t>
            </w:r>
          </w:p>
        </w:tc>
        <w:tc>
          <w:tcPr>
            <w:tcW w:w="2180" w:type="dxa"/>
            <w:shd w:val="clear" w:color="auto" w:fill="auto"/>
          </w:tcPr>
          <w:p w:rsidR="00657167" w:rsidRPr="00657167" w:rsidRDefault="00657167" w:rsidP="00657167">
            <w:pPr>
              <w:ind w:firstLine="0"/>
            </w:pPr>
            <w:r>
              <w:t>Hardee</w:t>
            </w:r>
          </w:p>
        </w:tc>
      </w:tr>
      <w:tr w:rsidR="00657167" w:rsidRPr="00657167" w:rsidTr="00657167">
        <w:tc>
          <w:tcPr>
            <w:tcW w:w="2179" w:type="dxa"/>
            <w:shd w:val="clear" w:color="auto" w:fill="auto"/>
          </w:tcPr>
          <w:p w:rsidR="00657167" w:rsidRPr="00657167" w:rsidRDefault="00657167" w:rsidP="00657167">
            <w:pPr>
              <w:ind w:firstLine="0"/>
            </w:pPr>
            <w:r>
              <w:t>Henderson</w:t>
            </w:r>
          </w:p>
        </w:tc>
        <w:tc>
          <w:tcPr>
            <w:tcW w:w="2179" w:type="dxa"/>
            <w:shd w:val="clear" w:color="auto" w:fill="auto"/>
          </w:tcPr>
          <w:p w:rsidR="00657167" w:rsidRPr="00657167" w:rsidRDefault="00657167" w:rsidP="00657167">
            <w:pPr>
              <w:ind w:firstLine="0"/>
            </w:pPr>
            <w:r>
              <w:t>Henegan</w:t>
            </w:r>
          </w:p>
        </w:tc>
        <w:tc>
          <w:tcPr>
            <w:tcW w:w="2180" w:type="dxa"/>
            <w:shd w:val="clear" w:color="auto" w:fill="auto"/>
          </w:tcPr>
          <w:p w:rsidR="00657167" w:rsidRPr="00657167" w:rsidRDefault="00657167" w:rsidP="00657167">
            <w:pPr>
              <w:ind w:firstLine="0"/>
            </w:pPr>
            <w:r>
              <w:t>Herbkersman</w:t>
            </w:r>
          </w:p>
        </w:tc>
      </w:tr>
      <w:tr w:rsidR="00657167" w:rsidRPr="00657167" w:rsidTr="00657167">
        <w:tc>
          <w:tcPr>
            <w:tcW w:w="2179" w:type="dxa"/>
            <w:shd w:val="clear" w:color="auto" w:fill="auto"/>
          </w:tcPr>
          <w:p w:rsidR="00657167" w:rsidRPr="00657167" w:rsidRDefault="00657167" w:rsidP="00657167">
            <w:pPr>
              <w:ind w:firstLine="0"/>
            </w:pPr>
            <w:r>
              <w:t>Hewitt</w:t>
            </w:r>
          </w:p>
        </w:tc>
        <w:tc>
          <w:tcPr>
            <w:tcW w:w="2179" w:type="dxa"/>
            <w:shd w:val="clear" w:color="auto" w:fill="auto"/>
          </w:tcPr>
          <w:p w:rsidR="00657167" w:rsidRPr="00657167" w:rsidRDefault="00657167" w:rsidP="00657167">
            <w:pPr>
              <w:ind w:firstLine="0"/>
            </w:pPr>
            <w:r>
              <w:t>Hill</w:t>
            </w:r>
          </w:p>
        </w:tc>
        <w:tc>
          <w:tcPr>
            <w:tcW w:w="2180" w:type="dxa"/>
            <w:shd w:val="clear" w:color="auto" w:fill="auto"/>
          </w:tcPr>
          <w:p w:rsidR="00657167" w:rsidRPr="00657167" w:rsidRDefault="00657167" w:rsidP="00657167">
            <w:pPr>
              <w:ind w:firstLine="0"/>
            </w:pPr>
            <w:r>
              <w:t>Hiott</w:t>
            </w:r>
          </w:p>
        </w:tc>
      </w:tr>
      <w:tr w:rsidR="00657167" w:rsidRPr="00657167" w:rsidTr="00657167">
        <w:tc>
          <w:tcPr>
            <w:tcW w:w="2179" w:type="dxa"/>
            <w:shd w:val="clear" w:color="auto" w:fill="auto"/>
          </w:tcPr>
          <w:p w:rsidR="00657167" w:rsidRPr="00657167" w:rsidRDefault="00657167" w:rsidP="00657167">
            <w:pPr>
              <w:ind w:firstLine="0"/>
            </w:pPr>
            <w:r>
              <w:t>Hixon</w:t>
            </w:r>
          </w:p>
        </w:tc>
        <w:tc>
          <w:tcPr>
            <w:tcW w:w="2179" w:type="dxa"/>
            <w:shd w:val="clear" w:color="auto" w:fill="auto"/>
          </w:tcPr>
          <w:p w:rsidR="00657167" w:rsidRPr="00657167" w:rsidRDefault="00657167" w:rsidP="00657167">
            <w:pPr>
              <w:ind w:firstLine="0"/>
            </w:pPr>
            <w:r>
              <w:t>Hosey</w:t>
            </w:r>
          </w:p>
        </w:tc>
        <w:tc>
          <w:tcPr>
            <w:tcW w:w="2180" w:type="dxa"/>
            <w:shd w:val="clear" w:color="auto" w:fill="auto"/>
          </w:tcPr>
          <w:p w:rsidR="00657167" w:rsidRPr="00657167" w:rsidRDefault="00657167" w:rsidP="00657167">
            <w:pPr>
              <w:ind w:firstLine="0"/>
            </w:pPr>
            <w:r>
              <w:t>Howard</w:t>
            </w:r>
          </w:p>
        </w:tc>
      </w:tr>
      <w:tr w:rsidR="00657167" w:rsidRPr="00657167" w:rsidTr="00657167">
        <w:tc>
          <w:tcPr>
            <w:tcW w:w="2179" w:type="dxa"/>
            <w:shd w:val="clear" w:color="auto" w:fill="auto"/>
          </w:tcPr>
          <w:p w:rsidR="00657167" w:rsidRPr="00657167" w:rsidRDefault="00657167" w:rsidP="00657167">
            <w:pPr>
              <w:ind w:firstLine="0"/>
            </w:pPr>
            <w:r>
              <w:t>Huggins</w:t>
            </w:r>
          </w:p>
        </w:tc>
        <w:tc>
          <w:tcPr>
            <w:tcW w:w="2179" w:type="dxa"/>
            <w:shd w:val="clear" w:color="auto" w:fill="auto"/>
          </w:tcPr>
          <w:p w:rsidR="00657167" w:rsidRPr="00657167" w:rsidRDefault="00657167" w:rsidP="00657167">
            <w:pPr>
              <w:ind w:firstLine="0"/>
            </w:pPr>
            <w:r>
              <w:t>Jefferson</w:t>
            </w:r>
          </w:p>
        </w:tc>
        <w:tc>
          <w:tcPr>
            <w:tcW w:w="2180" w:type="dxa"/>
            <w:shd w:val="clear" w:color="auto" w:fill="auto"/>
          </w:tcPr>
          <w:p w:rsidR="00657167" w:rsidRPr="00657167" w:rsidRDefault="00657167" w:rsidP="00657167">
            <w:pPr>
              <w:ind w:firstLine="0"/>
            </w:pPr>
            <w:r>
              <w:t>Johnson</w:t>
            </w:r>
          </w:p>
        </w:tc>
      </w:tr>
      <w:tr w:rsidR="00657167" w:rsidRPr="00657167" w:rsidTr="00657167">
        <w:tc>
          <w:tcPr>
            <w:tcW w:w="2179" w:type="dxa"/>
            <w:shd w:val="clear" w:color="auto" w:fill="auto"/>
          </w:tcPr>
          <w:p w:rsidR="00657167" w:rsidRPr="00657167" w:rsidRDefault="00657167" w:rsidP="00657167">
            <w:pPr>
              <w:ind w:firstLine="0"/>
            </w:pPr>
            <w:r>
              <w:t>Jordan</w:t>
            </w:r>
          </w:p>
        </w:tc>
        <w:tc>
          <w:tcPr>
            <w:tcW w:w="2179" w:type="dxa"/>
            <w:shd w:val="clear" w:color="auto" w:fill="auto"/>
          </w:tcPr>
          <w:p w:rsidR="00657167" w:rsidRPr="00657167" w:rsidRDefault="00657167" w:rsidP="00657167">
            <w:pPr>
              <w:ind w:firstLine="0"/>
            </w:pPr>
            <w:r>
              <w:t>King</w:t>
            </w:r>
          </w:p>
        </w:tc>
        <w:tc>
          <w:tcPr>
            <w:tcW w:w="2180" w:type="dxa"/>
            <w:shd w:val="clear" w:color="auto" w:fill="auto"/>
          </w:tcPr>
          <w:p w:rsidR="00657167" w:rsidRPr="00657167" w:rsidRDefault="00657167" w:rsidP="00657167">
            <w:pPr>
              <w:ind w:firstLine="0"/>
            </w:pPr>
            <w:r>
              <w:t>Kirby</w:t>
            </w:r>
          </w:p>
        </w:tc>
      </w:tr>
      <w:tr w:rsidR="00657167" w:rsidRPr="00657167" w:rsidTr="00657167">
        <w:tc>
          <w:tcPr>
            <w:tcW w:w="2179" w:type="dxa"/>
            <w:shd w:val="clear" w:color="auto" w:fill="auto"/>
          </w:tcPr>
          <w:p w:rsidR="00657167" w:rsidRPr="00657167" w:rsidRDefault="00657167" w:rsidP="00657167">
            <w:pPr>
              <w:ind w:firstLine="0"/>
            </w:pPr>
            <w:r>
              <w:t>Knight</w:t>
            </w:r>
          </w:p>
        </w:tc>
        <w:tc>
          <w:tcPr>
            <w:tcW w:w="2179" w:type="dxa"/>
            <w:shd w:val="clear" w:color="auto" w:fill="auto"/>
          </w:tcPr>
          <w:p w:rsidR="00657167" w:rsidRPr="00657167" w:rsidRDefault="00657167" w:rsidP="00657167">
            <w:pPr>
              <w:ind w:firstLine="0"/>
            </w:pPr>
            <w:r>
              <w:t>Loftis</w:t>
            </w:r>
          </w:p>
        </w:tc>
        <w:tc>
          <w:tcPr>
            <w:tcW w:w="2180" w:type="dxa"/>
            <w:shd w:val="clear" w:color="auto" w:fill="auto"/>
          </w:tcPr>
          <w:p w:rsidR="00657167" w:rsidRPr="00657167" w:rsidRDefault="00657167" w:rsidP="00657167">
            <w:pPr>
              <w:ind w:firstLine="0"/>
            </w:pPr>
            <w:r>
              <w:t>Long</w:t>
            </w:r>
          </w:p>
        </w:tc>
      </w:tr>
      <w:tr w:rsidR="00657167" w:rsidRPr="00657167" w:rsidTr="00657167">
        <w:tc>
          <w:tcPr>
            <w:tcW w:w="2179" w:type="dxa"/>
            <w:shd w:val="clear" w:color="auto" w:fill="auto"/>
          </w:tcPr>
          <w:p w:rsidR="00657167" w:rsidRPr="00657167" w:rsidRDefault="00657167" w:rsidP="00657167">
            <w:pPr>
              <w:ind w:firstLine="0"/>
            </w:pPr>
            <w:r>
              <w:t>Lowe</w:t>
            </w:r>
          </w:p>
        </w:tc>
        <w:tc>
          <w:tcPr>
            <w:tcW w:w="2179" w:type="dxa"/>
            <w:shd w:val="clear" w:color="auto" w:fill="auto"/>
          </w:tcPr>
          <w:p w:rsidR="00657167" w:rsidRPr="00657167" w:rsidRDefault="00657167" w:rsidP="00657167">
            <w:pPr>
              <w:ind w:firstLine="0"/>
            </w:pPr>
            <w:r>
              <w:t>Lucas</w:t>
            </w:r>
          </w:p>
        </w:tc>
        <w:tc>
          <w:tcPr>
            <w:tcW w:w="2180" w:type="dxa"/>
            <w:shd w:val="clear" w:color="auto" w:fill="auto"/>
          </w:tcPr>
          <w:p w:rsidR="00657167" w:rsidRPr="00657167" w:rsidRDefault="00657167" w:rsidP="00657167">
            <w:pPr>
              <w:ind w:firstLine="0"/>
            </w:pPr>
            <w:r>
              <w:t>Mack</w:t>
            </w:r>
          </w:p>
        </w:tc>
      </w:tr>
      <w:tr w:rsidR="00657167" w:rsidRPr="00657167" w:rsidTr="00657167">
        <w:tc>
          <w:tcPr>
            <w:tcW w:w="2179" w:type="dxa"/>
            <w:shd w:val="clear" w:color="auto" w:fill="auto"/>
          </w:tcPr>
          <w:p w:rsidR="00657167" w:rsidRPr="00657167" w:rsidRDefault="00657167" w:rsidP="00657167">
            <w:pPr>
              <w:ind w:firstLine="0"/>
            </w:pPr>
            <w:r>
              <w:t>Magnuson</w:t>
            </w:r>
          </w:p>
        </w:tc>
        <w:tc>
          <w:tcPr>
            <w:tcW w:w="2179" w:type="dxa"/>
            <w:shd w:val="clear" w:color="auto" w:fill="auto"/>
          </w:tcPr>
          <w:p w:rsidR="00657167" w:rsidRPr="00657167" w:rsidRDefault="00657167" w:rsidP="00657167">
            <w:pPr>
              <w:ind w:firstLine="0"/>
            </w:pPr>
            <w:r>
              <w:t>Martin</w:t>
            </w:r>
          </w:p>
        </w:tc>
        <w:tc>
          <w:tcPr>
            <w:tcW w:w="2180" w:type="dxa"/>
            <w:shd w:val="clear" w:color="auto" w:fill="auto"/>
          </w:tcPr>
          <w:p w:rsidR="00657167" w:rsidRPr="00657167" w:rsidRDefault="00657167" w:rsidP="00657167">
            <w:pPr>
              <w:ind w:firstLine="0"/>
            </w:pPr>
            <w:r>
              <w:t>McCoy</w:t>
            </w:r>
          </w:p>
        </w:tc>
      </w:tr>
      <w:tr w:rsidR="00657167" w:rsidRPr="00657167" w:rsidTr="00657167">
        <w:tc>
          <w:tcPr>
            <w:tcW w:w="2179" w:type="dxa"/>
            <w:shd w:val="clear" w:color="auto" w:fill="auto"/>
          </w:tcPr>
          <w:p w:rsidR="00657167" w:rsidRPr="00657167" w:rsidRDefault="00657167" w:rsidP="00657167">
            <w:pPr>
              <w:ind w:firstLine="0"/>
            </w:pPr>
            <w:r>
              <w:t>McCravy</w:t>
            </w:r>
          </w:p>
        </w:tc>
        <w:tc>
          <w:tcPr>
            <w:tcW w:w="2179" w:type="dxa"/>
            <w:shd w:val="clear" w:color="auto" w:fill="auto"/>
          </w:tcPr>
          <w:p w:rsidR="00657167" w:rsidRPr="00657167" w:rsidRDefault="00657167" w:rsidP="00657167">
            <w:pPr>
              <w:ind w:firstLine="0"/>
            </w:pPr>
            <w:r>
              <w:t>McEachern</w:t>
            </w:r>
          </w:p>
        </w:tc>
        <w:tc>
          <w:tcPr>
            <w:tcW w:w="2180" w:type="dxa"/>
            <w:shd w:val="clear" w:color="auto" w:fill="auto"/>
          </w:tcPr>
          <w:p w:rsidR="00657167" w:rsidRPr="00657167" w:rsidRDefault="00657167" w:rsidP="00657167">
            <w:pPr>
              <w:ind w:firstLine="0"/>
            </w:pPr>
            <w:r>
              <w:t>McKnight</w:t>
            </w:r>
          </w:p>
        </w:tc>
      </w:tr>
      <w:tr w:rsidR="00657167" w:rsidRPr="00657167" w:rsidTr="00657167">
        <w:tc>
          <w:tcPr>
            <w:tcW w:w="2179" w:type="dxa"/>
            <w:shd w:val="clear" w:color="auto" w:fill="auto"/>
          </w:tcPr>
          <w:p w:rsidR="00657167" w:rsidRPr="00657167" w:rsidRDefault="00657167" w:rsidP="00657167">
            <w:pPr>
              <w:ind w:firstLine="0"/>
            </w:pPr>
            <w:r>
              <w:t>Mitchell</w:t>
            </w:r>
          </w:p>
        </w:tc>
        <w:tc>
          <w:tcPr>
            <w:tcW w:w="2179" w:type="dxa"/>
            <w:shd w:val="clear" w:color="auto" w:fill="auto"/>
          </w:tcPr>
          <w:p w:rsidR="00657167" w:rsidRPr="00657167" w:rsidRDefault="00657167" w:rsidP="00657167">
            <w:pPr>
              <w:ind w:firstLine="0"/>
            </w:pPr>
            <w:r>
              <w:t>D. C. Moss</w:t>
            </w:r>
          </w:p>
        </w:tc>
        <w:tc>
          <w:tcPr>
            <w:tcW w:w="2180" w:type="dxa"/>
            <w:shd w:val="clear" w:color="auto" w:fill="auto"/>
          </w:tcPr>
          <w:p w:rsidR="00657167" w:rsidRPr="00657167" w:rsidRDefault="00657167" w:rsidP="00657167">
            <w:pPr>
              <w:ind w:firstLine="0"/>
            </w:pPr>
            <w:r>
              <w:t>V. S. Moss</w:t>
            </w:r>
          </w:p>
        </w:tc>
      </w:tr>
      <w:tr w:rsidR="00657167" w:rsidRPr="00657167" w:rsidTr="00657167">
        <w:tc>
          <w:tcPr>
            <w:tcW w:w="2179" w:type="dxa"/>
            <w:shd w:val="clear" w:color="auto" w:fill="auto"/>
          </w:tcPr>
          <w:p w:rsidR="00657167" w:rsidRPr="00657167" w:rsidRDefault="00657167" w:rsidP="00657167">
            <w:pPr>
              <w:ind w:firstLine="0"/>
            </w:pPr>
            <w:r>
              <w:t>Murphy</w:t>
            </w:r>
          </w:p>
        </w:tc>
        <w:tc>
          <w:tcPr>
            <w:tcW w:w="2179" w:type="dxa"/>
            <w:shd w:val="clear" w:color="auto" w:fill="auto"/>
          </w:tcPr>
          <w:p w:rsidR="00657167" w:rsidRPr="00657167" w:rsidRDefault="00657167" w:rsidP="00657167">
            <w:pPr>
              <w:ind w:firstLine="0"/>
            </w:pPr>
            <w:r>
              <w:t>Neal</w:t>
            </w:r>
          </w:p>
        </w:tc>
        <w:tc>
          <w:tcPr>
            <w:tcW w:w="2180" w:type="dxa"/>
            <w:shd w:val="clear" w:color="auto" w:fill="auto"/>
          </w:tcPr>
          <w:p w:rsidR="00657167" w:rsidRPr="00657167" w:rsidRDefault="00657167" w:rsidP="00657167">
            <w:pPr>
              <w:ind w:firstLine="0"/>
            </w:pPr>
            <w:r>
              <w:t>B. Newton</w:t>
            </w:r>
          </w:p>
        </w:tc>
      </w:tr>
      <w:tr w:rsidR="00657167" w:rsidRPr="00657167" w:rsidTr="00657167">
        <w:tc>
          <w:tcPr>
            <w:tcW w:w="2179" w:type="dxa"/>
            <w:shd w:val="clear" w:color="auto" w:fill="auto"/>
          </w:tcPr>
          <w:p w:rsidR="00657167" w:rsidRPr="00657167" w:rsidRDefault="00657167" w:rsidP="00657167">
            <w:pPr>
              <w:ind w:firstLine="0"/>
            </w:pPr>
            <w:r>
              <w:t>W. Newton</w:t>
            </w:r>
          </w:p>
        </w:tc>
        <w:tc>
          <w:tcPr>
            <w:tcW w:w="2179" w:type="dxa"/>
            <w:shd w:val="clear" w:color="auto" w:fill="auto"/>
          </w:tcPr>
          <w:p w:rsidR="00657167" w:rsidRPr="00657167" w:rsidRDefault="00657167" w:rsidP="00657167">
            <w:pPr>
              <w:ind w:firstLine="0"/>
            </w:pPr>
            <w:r>
              <w:t>Norman</w:t>
            </w:r>
          </w:p>
        </w:tc>
        <w:tc>
          <w:tcPr>
            <w:tcW w:w="2180" w:type="dxa"/>
            <w:shd w:val="clear" w:color="auto" w:fill="auto"/>
          </w:tcPr>
          <w:p w:rsidR="00657167" w:rsidRPr="00657167" w:rsidRDefault="00657167" w:rsidP="00657167">
            <w:pPr>
              <w:ind w:firstLine="0"/>
            </w:pPr>
            <w:r>
              <w:t>Norrell</w:t>
            </w:r>
          </w:p>
        </w:tc>
      </w:tr>
      <w:tr w:rsidR="00657167" w:rsidRPr="00657167" w:rsidTr="00657167">
        <w:tc>
          <w:tcPr>
            <w:tcW w:w="2179" w:type="dxa"/>
            <w:shd w:val="clear" w:color="auto" w:fill="auto"/>
          </w:tcPr>
          <w:p w:rsidR="00657167" w:rsidRPr="00657167" w:rsidRDefault="00657167" w:rsidP="00657167">
            <w:pPr>
              <w:ind w:firstLine="0"/>
            </w:pPr>
            <w:r>
              <w:t>Ott</w:t>
            </w:r>
          </w:p>
        </w:tc>
        <w:tc>
          <w:tcPr>
            <w:tcW w:w="2179" w:type="dxa"/>
            <w:shd w:val="clear" w:color="auto" w:fill="auto"/>
          </w:tcPr>
          <w:p w:rsidR="00657167" w:rsidRPr="00657167" w:rsidRDefault="00657167" w:rsidP="00657167">
            <w:pPr>
              <w:ind w:firstLine="0"/>
            </w:pPr>
            <w:r>
              <w:t>Parks</w:t>
            </w:r>
          </w:p>
        </w:tc>
        <w:tc>
          <w:tcPr>
            <w:tcW w:w="2180" w:type="dxa"/>
            <w:shd w:val="clear" w:color="auto" w:fill="auto"/>
          </w:tcPr>
          <w:p w:rsidR="00657167" w:rsidRPr="00657167" w:rsidRDefault="00657167" w:rsidP="00657167">
            <w:pPr>
              <w:ind w:firstLine="0"/>
            </w:pPr>
            <w:r>
              <w:t>Pitts</w:t>
            </w:r>
          </w:p>
        </w:tc>
      </w:tr>
      <w:tr w:rsidR="00657167" w:rsidRPr="00657167" w:rsidTr="00657167">
        <w:tc>
          <w:tcPr>
            <w:tcW w:w="2179" w:type="dxa"/>
            <w:shd w:val="clear" w:color="auto" w:fill="auto"/>
          </w:tcPr>
          <w:p w:rsidR="00657167" w:rsidRPr="00657167" w:rsidRDefault="00657167" w:rsidP="00657167">
            <w:pPr>
              <w:ind w:firstLine="0"/>
            </w:pPr>
            <w:r>
              <w:t>Pope</w:t>
            </w:r>
          </w:p>
        </w:tc>
        <w:tc>
          <w:tcPr>
            <w:tcW w:w="2179" w:type="dxa"/>
            <w:shd w:val="clear" w:color="auto" w:fill="auto"/>
          </w:tcPr>
          <w:p w:rsidR="00657167" w:rsidRPr="00657167" w:rsidRDefault="00657167" w:rsidP="00657167">
            <w:pPr>
              <w:ind w:firstLine="0"/>
            </w:pPr>
            <w:r>
              <w:t>Quinn</w:t>
            </w:r>
          </w:p>
        </w:tc>
        <w:tc>
          <w:tcPr>
            <w:tcW w:w="2180" w:type="dxa"/>
            <w:shd w:val="clear" w:color="auto" w:fill="auto"/>
          </w:tcPr>
          <w:p w:rsidR="00657167" w:rsidRPr="00657167" w:rsidRDefault="00657167" w:rsidP="00657167">
            <w:pPr>
              <w:ind w:firstLine="0"/>
            </w:pPr>
            <w:r>
              <w:t>Ridgeway</w:t>
            </w:r>
          </w:p>
        </w:tc>
      </w:tr>
      <w:tr w:rsidR="00657167" w:rsidRPr="00657167" w:rsidTr="00657167">
        <w:tc>
          <w:tcPr>
            <w:tcW w:w="2179" w:type="dxa"/>
            <w:shd w:val="clear" w:color="auto" w:fill="auto"/>
          </w:tcPr>
          <w:p w:rsidR="00657167" w:rsidRPr="00657167" w:rsidRDefault="00657167" w:rsidP="00657167">
            <w:pPr>
              <w:ind w:firstLine="0"/>
            </w:pPr>
            <w:r>
              <w:t>S. Rivers</w:t>
            </w:r>
          </w:p>
        </w:tc>
        <w:tc>
          <w:tcPr>
            <w:tcW w:w="2179" w:type="dxa"/>
            <w:shd w:val="clear" w:color="auto" w:fill="auto"/>
          </w:tcPr>
          <w:p w:rsidR="00657167" w:rsidRPr="00657167" w:rsidRDefault="00657167" w:rsidP="00657167">
            <w:pPr>
              <w:ind w:firstLine="0"/>
            </w:pPr>
            <w:r>
              <w:t>Robinson-Simpson</w:t>
            </w:r>
          </w:p>
        </w:tc>
        <w:tc>
          <w:tcPr>
            <w:tcW w:w="2180" w:type="dxa"/>
            <w:shd w:val="clear" w:color="auto" w:fill="auto"/>
          </w:tcPr>
          <w:p w:rsidR="00657167" w:rsidRPr="00657167" w:rsidRDefault="00657167" w:rsidP="00657167">
            <w:pPr>
              <w:ind w:firstLine="0"/>
            </w:pPr>
            <w:r>
              <w:t>Rutherford</w:t>
            </w:r>
          </w:p>
        </w:tc>
      </w:tr>
      <w:tr w:rsidR="00657167" w:rsidRPr="00657167" w:rsidTr="00657167">
        <w:tc>
          <w:tcPr>
            <w:tcW w:w="2179" w:type="dxa"/>
            <w:shd w:val="clear" w:color="auto" w:fill="auto"/>
          </w:tcPr>
          <w:p w:rsidR="00657167" w:rsidRPr="00657167" w:rsidRDefault="00657167" w:rsidP="00657167">
            <w:pPr>
              <w:ind w:firstLine="0"/>
            </w:pPr>
            <w:r>
              <w:t>Ryhal</w:t>
            </w:r>
          </w:p>
        </w:tc>
        <w:tc>
          <w:tcPr>
            <w:tcW w:w="2179" w:type="dxa"/>
            <w:shd w:val="clear" w:color="auto" w:fill="auto"/>
          </w:tcPr>
          <w:p w:rsidR="00657167" w:rsidRPr="00657167" w:rsidRDefault="00657167" w:rsidP="00657167">
            <w:pPr>
              <w:ind w:firstLine="0"/>
            </w:pPr>
            <w:r>
              <w:t>Sandifer</w:t>
            </w:r>
          </w:p>
        </w:tc>
        <w:tc>
          <w:tcPr>
            <w:tcW w:w="2180" w:type="dxa"/>
            <w:shd w:val="clear" w:color="auto" w:fill="auto"/>
          </w:tcPr>
          <w:p w:rsidR="00657167" w:rsidRPr="00657167" w:rsidRDefault="00657167" w:rsidP="00657167">
            <w:pPr>
              <w:ind w:firstLine="0"/>
            </w:pPr>
            <w:r>
              <w:t>Simrill</w:t>
            </w:r>
          </w:p>
        </w:tc>
      </w:tr>
      <w:tr w:rsidR="00657167" w:rsidRPr="00657167" w:rsidTr="00657167">
        <w:tc>
          <w:tcPr>
            <w:tcW w:w="2179" w:type="dxa"/>
            <w:shd w:val="clear" w:color="auto" w:fill="auto"/>
          </w:tcPr>
          <w:p w:rsidR="00657167" w:rsidRPr="00657167" w:rsidRDefault="00657167" w:rsidP="00657167">
            <w:pPr>
              <w:ind w:firstLine="0"/>
            </w:pPr>
            <w:r>
              <w:t>G. R. Smith</w:t>
            </w:r>
          </w:p>
        </w:tc>
        <w:tc>
          <w:tcPr>
            <w:tcW w:w="2179" w:type="dxa"/>
            <w:shd w:val="clear" w:color="auto" w:fill="auto"/>
          </w:tcPr>
          <w:p w:rsidR="00657167" w:rsidRPr="00657167" w:rsidRDefault="00657167" w:rsidP="00657167">
            <w:pPr>
              <w:ind w:firstLine="0"/>
            </w:pPr>
            <w:r>
              <w:t>J. E. Smith</w:t>
            </w:r>
          </w:p>
        </w:tc>
        <w:tc>
          <w:tcPr>
            <w:tcW w:w="2180" w:type="dxa"/>
            <w:shd w:val="clear" w:color="auto" w:fill="auto"/>
          </w:tcPr>
          <w:p w:rsidR="00657167" w:rsidRPr="00657167" w:rsidRDefault="00657167" w:rsidP="00657167">
            <w:pPr>
              <w:ind w:firstLine="0"/>
            </w:pPr>
            <w:r>
              <w:t>Sottile</w:t>
            </w:r>
          </w:p>
        </w:tc>
      </w:tr>
      <w:tr w:rsidR="00657167" w:rsidRPr="00657167" w:rsidTr="00657167">
        <w:tc>
          <w:tcPr>
            <w:tcW w:w="2179" w:type="dxa"/>
            <w:shd w:val="clear" w:color="auto" w:fill="auto"/>
          </w:tcPr>
          <w:p w:rsidR="00657167" w:rsidRPr="00657167" w:rsidRDefault="00657167" w:rsidP="00657167">
            <w:pPr>
              <w:ind w:firstLine="0"/>
            </w:pPr>
            <w:r>
              <w:t>Spires</w:t>
            </w:r>
          </w:p>
        </w:tc>
        <w:tc>
          <w:tcPr>
            <w:tcW w:w="2179" w:type="dxa"/>
            <w:shd w:val="clear" w:color="auto" w:fill="auto"/>
          </w:tcPr>
          <w:p w:rsidR="00657167" w:rsidRPr="00657167" w:rsidRDefault="00657167" w:rsidP="00657167">
            <w:pPr>
              <w:ind w:firstLine="0"/>
            </w:pPr>
            <w:r>
              <w:t>Stavrinakis</w:t>
            </w:r>
          </w:p>
        </w:tc>
        <w:tc>
          <w:tcPr>
            <w:tcW w:w="2180" w:type="dxa"/>
            <w:shd w:val="clear" w:color="auto" w:fill="auto"/>
          </w:tcPr>
          <w:p w:rsidR="00657167" w:rsidRPr="00657167" w:rsidRDefault="00657167" w:rsidP="00657167">
            <w:pPr>
              <w:ind w:firstLine="0"/>
            </w:pPr>
            <w:r>
              <w:t>Stringer</w:t>
            </w:r>
          </w:p>
        </w:tc>
      </w:tr>
      <w:tr w:rsidR="00657167" w:rsidRPr="00657167" w:rsidTr="00657167">
        <w:tc>
          <w:tcPr>
            <w:tcW w:w="2179" w:type="dxa"/>
            <w:shd w:val="clear" w:color="auto" w:fill="auto"/>
          </w:tcPr>
          <w:p w:rsidR="00657167" w:rsidRPr="00657167" w:rsidRDefault="00657167" w:rsidP="00657167">
            <w:pPr>
              <w:ind w:firstLine="0"/>
            </w:pPr>
            <w:r>
              <w:t>Tallon</w:t>
            </w:r>
          </w:p>
        </w:tc>
        <w:tc>
          <w:tcPr>
            <w:tcW w:w="2179" w:type="dxa"/>
            <w:shd w:val="clear" w:color="auto" w:fill="auto"/>
          </w:tcPr>
          <w:p w:rsidR="00657167" w:rsidRPr="00657167" w:rsidRDefault="00657167" w:rsidP="00657167">
            <w:pPr>
              <w:ind w:firstLine="0"/>
            </w:pPr>
            <w:r>
              <w:t>Taylor</w:t>
            </w:r>
          </w:p>
        </w:tc>
        <w:tc>
          <w:tcPr>
            <w:tcW w:w="2180" w:type="dxa"/>
            <w:shd w:val="clear" w:color="auto" w:fill="auto"/>
          </w:tcPr>
          <w:p w:rsidR="00657167" w:rsidRPr="00657167" w:rsidRDefault="00657167" w:rsidP="00657167">
            <w:pPr>
              <w:ind w:firstLine="0"/>
            </w:pPr>
            <w:r>
              <w:t>Thayer</w:t>
            </w:r>
          </w:p>
        </w:tc>
      </w:tr>
      <w:tr w:rsidR="00657167" w:rsidRPr="00657167" w:rsidTr="00657167">
        <w:tc>
          <w:tcPr>
            <w:tcW w:w="2179" w:type="dxa"/>
            <w:shd w:val="clear" w:color="auto" w:fill="auto"/>
          </w:tcPr>
          <w:p w:rsidR="00657167" w:rsidRPr="00657167" w:rsidRDefault="00657167" w:rsidP="00657167">
            <w:pPr>
              <w:ind w:firstLine="0"/>
            </w:pPr>
            <w:r>
              <w:t>Thigpen</w:t>
            </w:r>
          </w:p>
        </w:tc>
        <w:tc>
          <w:tcPr>
            <w:tcW w:w="2179" w:type="dxa"/>
            <w:shd w:val="clear" w:color="auto" w:fill="auto"/>
          </w:tcPr>
          <w:p w:rsidR="00657167" w:rsidRPr="00657167" w:rsidRDefault="00657167" w:rsidP="00657167">
            <w:pPr>
              <w:ind w:firstLine="0"/>
            </w:pPr>
            <w:r>
              <w:t>Toole</w:t>
            </w:r>
          </w:p>
        </w:tc>
        <w:tc>
          <w:tcPr>
            <w:tcW w:w="2180" w:type="dxa"/>
            <w:shd w:val="clear" w:color="auto" w:fill="auto"/>
          </w:tcPr>
          <w:p w:rsidR="00657167" w:rsidRPr="00657167" w:rsidRDefault="00657167" w:rsidP="00657167">
            <w:pPr>
              <w:ind w:firstLine="0"/>
            </w:pPr>
            <w:r>
              <w:t>Weeks</w:t>
            </w:r>
          </w:p>
        </w:tc>
      </w:tr>
      <w:tr w:rsidR="00657167" w:rsidRPr="00657167" w:rsidTr="00657167">
        <w:tc>
          <w:tcPr>
            <w:tcW w:w="2179" w:type="dxa"/>
            <w:shd w:val="clear" w:color="auto" w:fill="auto"/>
          </w:tcPr>
          <w:p w:rsidR="00657167" w:rsidRPr="00657167" w:rsidRDefault="00657167" w:rsidP="00657167">
            <w:pPr>
              <w:ind w:firstLine="0"/>
            </w:pPr>
            <w:r>
              <w:t>West</w:t>
            </w:r>
          </w:p>
        </w:tc>
        <w:tc>
          <w:tcPr>
            <w:tcW w:w="2179" w:type="dxa"/>
            <w:shd w:val="clear" w:color="auto" w:fill="auto"/>
          </w:tcPr>
          <w:p w:rsidR="00657167" w:rsidRPr="00657167" w:rsidRDefault="00657167" w:rsidP="00657167">
            <w:pPr>
              <w:ind w:firstLine="0"/>
            </w:pPr>
            <w:r>
              <w:t>Wheeler</w:t>
            </w:r>
          </w:p>
        </w:tc>
        <w:tc>
          <w:tcPr>
            <w:tcW w:w="2180" w:type="dxa"/>
            <w:shd w:val="clear" w:color="auto" w:fill="auto"/>
          </w:tcPr>
          <w:p w:rsidR="00657167" w:rsidRPr="00657167" w:rsidRDefault="00657167" w:rsidP="00657167">
            <w:pPr>
              <w:ind w:firstLine="0"/>
            </w:pPr>
            <w:r>
              <w:t>Whipper</w:t>
            </w:r>
          </w:p>
        </w:tc>
      </w:tr>
      <w:tr w:rsidR="00657167" w:rsidRPr="00657167" w:rsidTr="00657167">
        <w:tc>
          <w:tcPr>
            <w:tcW w:w="2179" w:type="dxa"/>
            <w:shd w:val="clear" w:color="auto" w:fill="auto"/>
          </w:tcPr>
          <w:p w:rsidR="00657167" w:rsidRPr="00657167" w:rsidRDefault="00657167" w:rsidP="00657167">
            <w:pPr>
              <w:keepNext/>
              <w:ind w:firstLine="0"/>
            </w:pPr>
            <w:r>
              <w:t>Whitmire</w:t>
            </w:r>
          </w:p>
        </w:tc>
        <w:tc>
          <w:tcPr>
            <w:tcW w:w="2179" w:type="dxa"/>
            <w:shd w:val="clear" w:color="auto" w:fill="auto"/>
          </w:tcPr>
          <w:p w:rsidR="00657167" w:rsidRPr="00657167" w:rsidRDefault="00657167" w:rsidP="00657167">
            <w:pPr>
              <w:keepNext/>
              <w:ind w:firstLine="0"/>
            </w:pPr>
            <w:r>
              <w:t>Williams</w:t>
            </w:r>
          </w:p>
        </w:tc>
        <w:tc>
          <w:tcPr>
            <w:tcW w:w="2180" w:type="dxa"/>
            <w:shd w:val="clear" w:color="auto" w:fill="auto"/>
          </w:tcPr>
          <w:p w:rsidR="00657167" w:rsidRPr="00657167" w:rsidRDefault="00657167" w:rsidP="00657167">
            <w:pPr>
              <w:keepNext/>
              <w:ind w:firstLine="0"/>
            </w:pPr>
            <w:r>
              <w:t>Willis</w:t>
            </w:r>
          </w:p>
        </w:tc>
      </w:tr>
      <w:tr w:rsidR="00657167" w:rsidRPr="00657167" w:rsidTr="00657167">
        <w:tc>
          <w:tcPr>
            <w:tcW w:w="2179" w:type="dxa"/>
            <w:shd w:val="clear" w:color="auto" w:fill="auto"/>
          </w:tcPr>
          <w:p w:rsidR="00657167" w:rsidRPr="00657167" w:rsidRDefault="00657167" w:rsidP="00657167">
            <w:pPr>
              <w:keepNext/>
              <w:ind w:firstLine="0"/>
            </w:pPr>
            <w:r>
              <w:t>Yow</w:t>
            </w:r>
          </w:p>
        </w:tc>
        <w:tc>
          <w:tcPr>
            <w:tcW w:w="2179" w:type="dxa"/>
            <w:shd w:val="clear" w:color="auto" w:fill="auto"/>
          </w:tcPr>
          <w:p w:rsidR="00657167" w:rsidRPr="00657167" w:rsidRDefault="00657167" w:rsidP="00657167">
            <w:pPr>
              <w:keepNext/>
              <w:ind w:firstLine="0"/>
            </w:pPr>
          </w:p>
        </w:tc>
        <w:tc>
          <w:tcPr>
            <w:tcW w:w="2180" w:type="dxa"/>
            <w:shd w:val="clear" w:color="auto" w:fill="auto"/>
          </w:tcPr>
          <w:p w:rsidR="00657167" w:rsidRPr="00657167" w:rsidRDefault="00657167" w:rsidP="00657167">
            <w:pPr>
              <w:keepNext/>
              <w:ind w:firstLine="0"/>
            </w:pPr>
          </w:p>
        </w:tc>
      </w:tr>
    </w:tbl>
    <w:p w:rsidR="00657167" w:rsidRDefault="00657167" w:rsidP="00657167"/>
    <w:p w:rsidR="00657167" w:rsidRDefault="00657167" w:rsidP="00657167">
      <w:pPr>
        <w:jc w:val="center"/>
        <w:rPr>
          <w:b/>
        </w:rPr>
      </w:pPr>
      <w:r w:rsidRPr="00657167">
        <w:rPr>
          <w:b/>
        </w:rPr>
        <w:t>Total--109</w:t>
      </w:r>
    </w:p>
    <w:p w:rsidR="00657167" w:rsidRDefault="00657167" w:rsidP="00657167">
      <w:pPr>
        <w:jc w:val="center"/>
        <w:rPr>
          <w:b/>
        </w:rPr>
      </w:pPr>
    </w:p>
    <w:p w:rsidR="00657167" w:rsidRDefault="00657167" w:rsidP="00657167">
      <w:pPr>
        <w:ind w:firstLine="0"/>
      </w:pPr>
      <w:r w:rsidRPr="00657167">
        <w:t xml:space="preserve"> </w:t>
      </w:r>
      <w:r>
        <w:t>Those who voted in the negative are:</w:t>
      </w:r>
    </w:p>
    <w:p w:rsidR="00657167" w:rsidRDefault="00657167" w:rsidP="00657167"/>
    <w:p w:rsidR="00657167" w:rsidRDefault="00657167" w:rsidP="00657167">
      <w:pPr>
        <w:jc w:val="center"/>
        <w:rPr>
          <w:b/>
        </w:rPr>
      </w:pPr>
      <w:r w:rsidRPr="00657167">
        <w:rPr>
          <w:b/>
        </w:rPr>
        <w:t>Total--0</w:t>
      </w:r>
    </w:p>
    <w:p w:rsidR="00657167" w:rsidRDefault="00657167" w:rsidP="00657167">
      <w:pPr>
        <w:jc w:val="center"/>
        <w:rPr>
          <w:b/>
        </w:rPr>
      </w:pPr>
    </w:p>
    <w:p w:rsidR="00657167" w:rsidRDefault="00657167" w:rsidP="00657167">
      <w:r>
        <w:t>So, the Bill, as amended, was read the second time and ordered to third reading.</w:t>
      </w:r>
    </w:p>
    <w:p w:rsidR="00C11907" w:rsidRDefault="00C11907" w:rsidP="00657167"/>
    <w:p w:rsidR="00657167" w:rsidRDefault="00657167" w:rsidP="00657167">
      <w:pPr>
        <w:keepNext/>
        <w:jc w:val="center"/>
        <w:rPr>
          <w:b/>
        </w:rPr>
      </w:pPr>
      <w:r w:rsidRPr="00657167">
        <w:rPr>
          <w:b/>
        </w:rPr>
        <w:t>H. 3531--POINT OF ORDER, REQUEST FOR DEBATE, AMENDED, AND ORDERED TO THIRD READING</w:t>
      </w:r>
    </w:p>
    <w:p w:rsidR="00657167" w:rsidRDefault="00657167" w:rsidP="00657167">
      <w:pPr>
        <w:keepNext/>
      </w:pPr>
      <w:r>
        <w:t>The following Bill was taken up:</w:t>
      </w:r>
    </w:p>
    <w:p w:rsidR="00657167" w:rsidRDefault="00657167" w:rsidP="00657167">
      <w:pPr>
        <w:keepNext/>
      </w:pPr>
      <w:bookmarkStart w:id="38" w:name="include_clip_start_100"/>
      <w:bookmarkEnd w:id="38"/>
    </w:p>
    <w:p w:rsidR="00657167" w:rsidRDefault="00657167" w:rsidP="00657167">
      <w:pPr>
        <w:keepNext/>
      </w:pPr>
      <w:r>
        <w:t>H. 3531 -- Reps. Crawford, Clemmons, Fry, Duckworth, Hixon, Hardee, V. S. Moss, Forrest and Martin: A BILL TO AMEND THE CODE OF LAWS OF SOUTH CAROLINA, 1976, BY ADDING CHAPTER 2 TO TITLE 47 SO AS TO DEFINE CERTAIN TERMS, TO PROHIBIT CERTAIN PERSONS FROM OWNING, POSSESSING, IMPORTING, PURCHASING, OR SELLING A LARGE WILD CAT, NON-NATIVE BEAR, OR GREAT APE, TO AUTHORIZE CONFISCATION OF THESE ANIMALS UNDER CERTAIN CIRCUMSTANCES, AND TO PROVIDE THAT LOCAL GOVERNMENTAL BODIES MAY ADOPT ORDINANCES THAT REGULATE THE POSSESSION OF THESE ANIMALS, TO REGULATE THE TREATMENT OF THESE ANIMALS, AND TO PROVIDE A PENALTY; AND TO AMEND SECTION 47-5-50, RELATING TO THE PROHIBITION OF THE SALE OF WILD CARNIVORES AS PETS AND THE SALE OF DOMESTICATED FERRETS, SO AS TO DELETE THE PROVISION THAT ALLOWS THE PUBLIC DISPLAY, SHOWING, OR EXHIBITION OF CERTAIN WILD CARNIVORES, PRIMATES, OR OTHER ANIMALS.</w:t>
      </w:r>
    </w:p>
    <w:p w:rsidR="00D70F3C" w:rsidRDefault="00D70F3C" w:rsidP="00657167">
      <w:pPr>
        <w:keepNext/>
      </w:pPr>
    </w:p>
    <w:p w:rsidR="00600C36" w:rsidRDefault="00D70F3C" w:rsidP="00D70F3C">
      <w:pPr>
        <w:jc w:val="center"/>
      </w:pPr>
      <w:bookmarkStart w:id="39" w:name="include_clip_end_100"/>
      <w:bookmarkEnd w:id="39"/>
      <w:r w:rsidRPr="00657167">
        <w:rPr>
          <w:b/>
        </w:rPr>
        <w:t>POINT OF ORDER</w:t>
      </w:r>
    </w:p>
    <w:p w:rsidR="00657167" w:rsidRDefault="00657167" w:rsidP="00657167">
      <w:r>
        <w:t>Rep. HILL raised the Point of Order, pursuant to Rule 5.13, that H.</w:t>
      </w:r>
      <w:r w:rsidR="00600C36">
        <w:t> </w:t>
      </w:r>
      <w:r>
        <w:t>3531 required a fiscal impact statement</w:t>
      </w:r>
    </w:p>
    <w:p w:rsidR="00657167" w:rsidRDefault="00657167" w:rsidP="00657167">
      <w:r>
        <w:t xml:space="preserve">Rep. HIOTT spoke against the Point and stated that the </w:t>
      </w:r>
      <w:r w:rsidR="00404AA3">
        <w:t>B</w:t>
      </w:r>
      <w:r>
        <w:t xml:space="preserve">ill did not require or bring about the expenditure of state money.   </w:t>
      </w:r>
    </w:p>
    <w:p w:rsidR="00657167" w:rsidRDefault="00657167" w:rsidP="00657167">
      <w:r>
        <w:t>Rep. HILL spoke in favor of the Point.</w:t>
      </w:r>
    </w:p>
    <w:p w:rsidR="00657167" w:rsidRDefault="00600C36" w:rsidP="00657167">
      <w:r>
        <w:t>The SPEAKER</w:t>
      </w:r>
      <w:r w:rsidR="00657167">
        <w:t xml:space="preserve"> overruled the Point</w:t>
      </w:r>
      <w:r w:rsidR="00404AA3">
        <w:t xml:space="preserve"> of Order</w:t>
      </w:r>
      <w:r w:rsidR="00657167">
        <w:t xml:space="preserve">. The </w:t>
      </w:r>
      <w:r>
        <w:t>SPEAKER</w:t>
      </w:r>
      <w:r w:rsidR="00657167">
        <w:t xml:space="preserve"> stated that stated that a </w:t>
      </w:r>
      <w:r w:rsidR="00673E3C">
        <w:t>B</w:t>
      </w:r>
      <w:r w:rsidR="00657167">
        <w:t xml:space="preserve">ill “effecting” or bringing about or causing the expenditure of money by the State required a fiscal impact. The </w:t>
      </w:r>
      <w:r>
        <w:t>SPEAKER</w:t>
      </w:r>
      <w:r w:rsidR="00657167">
        <w:t xml:space="preserve"> stated that </w:t>
      </w:r>
      <w:r w:rsidR="00997380">
        <w:t>H. 3531</w:t>
      </w:r>
      <w:r w:rsidR="00657167">
        <w:t xml:space="preserve"> did not cause the expenditure of money by the State, and he overruled the Point of Order. </w:t>
      </w:r>
    </w:p>
    <w:p w:rsidR="00997380" w:rsidRDefault="00997380" w:rsidP="00657167"/>
    <w:p w:rsidR="00657167" w:rsidRPr="00086A32" w:rsidRDefault="00657167" w:rsidP="00657167">
      <w:r w:rsidRPr="00086A32">
        <w:t>The Committee on Agriculture, Natural Resources and Environmental Affairs proposed the following Amendment No. 1</w:t>
      </w:r>
      <w:r w:rsidR="00600C36">
        <w:t xml:space="preserve"> to </w:t>
      </w:r>
      <w:r w:rsidRPr="00086A32">
        <w:t>H. 3531 (COUNCIL\CM\3531C001.GT.CM17), which was adopted:</w:t>
      </w:r>
    </w:p>
    <w:p w:rsidR="00657167" w:rsidRPr="00086A32" w:rsidRDefault="00657167" w:rsidP="00657167">
      <w:r w:rsidRPr="00086A32">
        <w:t>Amend the bill, as and if amended, Section 47-2-60(A), as contained in SECTION</w:t>
      </w:r>
      <w:r w:rsidRPr="00086A32">
        <w:tab/>
        <w:t>1 by deleting lines 26 through 28 on page 6, and inserting:</w:t>
      </w:r>
    </w:p>
    <w:p w:rsidR="00657167" w:rsidRPr="00657167" w:rsidRDefault="00673E3C" w:rsidP="00657167">
      <w:pPr>
        <w:rPr>
          <w:color w:val="000000"/>
        </w:rPr>
      </w:pPr>
      <w:r>
        <w:t>/</w:t>
      </w:r>
      <w:r w:rsidR="00657167" w:rsidRPr="00657167">
        <w:rPr>
          <w:color w:val="000000"/>
        </w:rPr>
        <w:tab/>
        <w:t>Section 47</w:t>
      </w:r>
      <w:r w:rsidR="00657167" w:rsidRPr="00657167">
        <w:rPr>
          <w:color w:val="000000"/>
        </w:rPr>
        <w:noBreakHyphen/>
        <w:t>2</w:t>
      </w:r>
      <w:r w:rsidR="00657167" w:rsidRPr="00657167">
        <w:rPr>
          <w:color w:val="000000"/>
        </w:rPr>
        <w:noBreakHyphen/>
        <w:t>60.</w:t>
      </w:r>
      <w:r w:rsidR="00657167" w:rsidRPr="00657167">
        <w:rPr>
          <w:color w:val="000000"/>
        </w:rPr>
        <w:tab/>
        <w:t>(A)</w:t>
      </w:r>
      <w:r w:rsidR="00657167" w:rsidRPr="00657167">
        <w:rPr>
          <w:color w:val="000000"/>
        </w:rPr>
        <w:tab/>
        <w:t>The animal control authority and its staff and agents, local law enforcement agents, state law enforcement agents, and county sheriffs are authorized and empowered to enforce the provisions of this chapter.</w:t>
      </w:r>
      <w:r w:rsidR="00657167" w:rsidRPr="00657167">
        <w:rPr>
          <w:color w:val="000000"/>
        </w:rPr>
        <w:tab/>
      </w:r>
      <w:r>
        <w:rPr>
          <w:color w:val="000000"/>
        </w:rPr>
        <w:t>/</w:t>
      </w:r>
    </w:p>
    <w:p w:rsidR="00657167" w:rsidRPr="00086A32" w:rsidRDefault="00657167" w:rsidP="00657167">
      <w:r w:rsidRPr="00086A32">
        <w:t>Amend the bill further, Section 47-2-70, as contained in SECTION</w:t>
      </w:r>
      <w:r w:rsidRPr="00086A32">
        <w:tab/>
        <w:t>1, by deleting lines 35 and 36 on page 6, and inserting:</w:t>
      </w:r>
    </w:p>
    <w:p w:rsidR="00657167" w:rsidRPr="00657167" w:rsidRDefault="00673E3C" w:rsidP="00657167">
      <w:pPr>
        <w:rPr>
          <w:color w:val="000000"/>
        </w:rPr>
      </w:pPr>
      <w:r>
        <w:t>/</w:t>
      </w:r>
      <w:r w:rsidR="00657167" w:rsidRPr="00086A32">
        <w:tab/>
        <w:t>“</w:t>
      </w:r>
      <w:r w:rsidR="00657167" w:rsidRPr="00657167">
        <w:rPr>
          <w:color w:val="000000"/>
        </w:rPr>
        <w:t>Section 47</w:t>
      </w:r>
      <w:r w:rsidR="00657167" w:rsidRPr="00657167">
        <w:rPr>
          <w:color w:val="000000"/>
        </w:rPr>
        <w:noBreakHyphen/>
        <w:t>2</w:t>
      </w:r>
      <w:r w:rsidR="00657167" w:rsidRPr="00657167">
        <w:rPr>
          <w:color w:val="000000"/>
        </w:rPr>
        <w:noBreakHyphen/>
        <w:t>70.</w:t>
      </w:r>
      <w:r w:rsidR="00657167" w:rsidRPr="00657167">
        <w:rPr>
          <w:color w:val="000000"/>
        </w:rPr>
        <w:tab/>
      </w:r>
      <w:r w:rsidR="00657167" w:rsidRPr="00657167">
        <w:rPr>
          <w:color w:val="000000"/>
        </w:rPr>
        <w:tab/>
        <w:t>A person who violates this chapter must be fined not more than one thousand dollars or imprisoned for not more than thirty days for a first offense, and must be fined not more than five thousand dollars or imprisoned for not more than ninet</w:t>
      </w:r>
      <w:r>
        <w:rPr>
          <w:color w:val="000000"/>
        </w:rPr>
        <w:t>y days for a second offense.”</w:t>
      </w:r>
      <w:r>
        <w:rPr>
          <w:color w:val="000000"/>
        </w:rPr>
        <w:tab/>
      </w:r>
      <w:r>
        <w:rPr>
          <w:color w:val="000000"/>
        </w:rPr>
        <w:tab/>
        <w:t>/</w:t>
      </w:r>
    </w:p>
    <w:p w:rsidR="00657167" w:rsidRPr="00657167" w:rsidRDefault="00657167" w:rsidP="00657167">
      <w:pPr>
        <w:rPr>
          <w:color w:val="000000"/>
        </w:rPr>
      </w:pPr>
      <w:r w:rsidRPr="00657167">
        <w:rPr>
          <w:color w:val="000000"/>
        </w:rPr>
        <w:t>Amend the bill further by deleting SECTION</w:t>
      </w:r>
      <w:r w:rsidRPr="00657167">
        <w:rPr>
          <w:color w:val="000000"/>
        </w:rPr>
        <w:tab/>
        <w:t>2 in its entirety on pages 6 and 7, and inserting:</w:t>
      </w:r>
    </w:p>
    <w:p w:rsidR="00657167" w:rsidRPr="00657167" w:rsidRDefault="00673E3C" w:rsidP="00657167">
      <w:pPr>
        <w:suppressAutoHyphens/>
        <w:rPr>
          <w:color w:val="000000"/>
        </w:rPr>
      </w:pPr>
      <w:r>
        <w:rPr>
          <w:color w:val="000000"/>
        </w:rPr>
        <w:t>/</w:t>
      </w:r>
      <w:r w:rsidR="00657167" w:rsidRPr="00657167">
        <w:rPr>
          <w:color w:val="000000"/>
        </w:rPr>
        <w:tab/>
        <w:t>SECTION</w:t>
      </w:r>
      <w:r w:rsidR="00657167" w:rsidRPr="00657167">
        <w:rPr>
          <w:color w:val="000000"/>
        </w:rPr>
        <w:tab/>
        <w:t>2.</w:t>
      </w:r>
      <w:r w:rsidR="00657167" w:rsidRPr="00657167">
        <w:rPr>
          <w:color w:val="000000"/>
        </w:rPr>
        <w:tab/>
        <w:t>Section 47</w:t>
      </w:r>
      <w:r w:rsidR="00657167" w:rsidRPr="00657167">
        <w:rPr>
          <w:color w:val="000000"/>
        </w:rPr>
        <w:noBreakHyphen/>
        <w:t>5</w:t>
      </w:r>
      <w:r w:rsidR="00657167" w:rsidRPr="00657167">
        <w:rPr>
          <w:color w:val="000000"/>
        </w:rPr>
        <w:noBreakHyphen/>
        <w:t>50(D) of the 1976 Code is amended to read:</w:t>
      </w:r>
    </w:p>
    <w:p w:rsidR="00657167" w:rsidRPr="00086A32" w:rsidRDefault="00657167" w:rsidP="00657167">
      <w:pPr>
        <w:suppressAutoHyphens/>
      </w:pPr>
      <w:r w:rsidRPr="00657167">
        <w:rPr>
          <w:color w:val="000000"/>
        </w:rPr>
        <w:tab/>
        <w:t>“(D)</w:t>
      </w:r>
      <w:r w:rsidRPr="00657167">
        <w:rPr>
          <w:color w:val="000000"/>
        </w:rPr>
        <w:tab/>
      </w:r>
      <w:r w:rsidRPr="00086A32">
        <w:t>This section does not apply to the sale, purchase, donation, or transfer of ownership of carnivores between publicly</w:t>
      </w:r>
      <w:r w:rsidRPr="00086A32">
        <w:noBreakHyphen/>
        <w:t xml:space="preserve">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w:t>
      </w:r>
      <w:r w:rsidRPr="00086A32">
        <w:rPr>
          <w:u w:val="single"/>
        </w:rPr>
        <w:t>animal will default to the Animal Welfare Act-9 CFR 2.131- Handling of Animals</w:t>
      </w:r>
      <w:r w:rsidRPr="00086A32">
        <w:t xml:space="preserve"> </w:t>
      </w:r>
      <w:r w:rsidRPr="00086A32">
        <w:rPr>
          <w:strike/>
        </w:rPr>
        <w:t>animals for which a USDA licensed rabies vaccine does not exist are allowed only when these displays, showings, or exhibitions prevent any possible contact by these animals with the members of the general public</w:t>
      </w:r>
      <w:r w:rsidR="00673E3C">
        <w:t>.”</w:t>
      </w:r>
      <w:r w:rsidR="00673E3C">
        <w:tab/>
        <w:t>/</w:t>
      </w:r>
    </w:p>
    <w:p w:rsidR="00657167" w:rsidRPr="00086A32" w:rsidRDefault="00657167" w:rsidP="00657167">
      <w:r w:rsidRPr="00086A32">
        <w:t>Renumber sections to conform.</w:t>
      </w:r>
    </w:p>
    <w:p w:rsidR="00657167" w:rsidRDefault="00657167" w:rsidP="00657167">
      <w:r w:rsidRPr="00086A32">
        <w:t>Amend title to conform.</w:t>
      </w:r>
    </w:p>
    <w:p w:rsidR="00657167" w:rsidRDefault="00657167" w:rsidP="00657167"/>
    <w:p w:rsidR="00657167" w:rsidRDefault="00657167" w:rsidP="00657167">
      <w:r>
        <w:t>Rep. HIXON explained the amendment.</w:t>
      </w:r>
    </w:p>
    <w:p w:rsidR="00657167" w:rsidRDefault="00657167" w:rsidP="00657167"/>
    <w:p w:rsidR="00657167" w:rsidRDefault="00657167" w:rsidP="00657167">
      <w:r>
        <w:t>Rep. HILL requested debate on the Bill.</w:t>
      </w:r>
    </w:p>
    <w:p w:rsidR="00404AA3" w:rsidRDefault="00404AA3" w:rsidP="00657167"/>
    <w:p w:rsidR="00657167" w:rsidRDefault="00657167" w:rsidP="00657167">
      <w:r>
        <w:t>Rep. HIXON continued speaking.</w:t>
      </w:r>
    </w:p>
    <w:p w:rsidR="00657167" w:rsidRDefault="00657167" w:rsidP="00657167">
      <w:r>
        <w:t>The amendment was then adopted.</w:t>
      </w:r>
    </w:p>
    <w:p w:rsidR="00997380" w:rsidRDefault="00997380" w:rsidP="00657167"/>
    <w:p w:rsidR="00657167" w:rsidRDefault="00657167" w:rsidP="00657167">
      <w:r>
        <w:t>The question then recurred to the passage of the Bill.</w:t>
      </w:r>
    </w:p>
    <w:p w:rsidR="00657167" w:rsidRDefault="00657167" w:rsidP="00657167"/>
    <w:p w:rsidR="00D96C54" w:rsidRDefault="00D96C54" w:rsidP="00657167"/>
    <w:p w:rsidR="00D96C54" w:rsidRDefault="00D96C54" w:rsidP="00657167"/>
    <w:p w:rsidR="00657167" w:rsidRDefault="00657167" w:rsidP="00657167">
      <w:r>
        <w:t xml:space="preserve">The yeas and nays were taken resulting as follows: </w:t>
      </w:r>
    </w:p>
    <w:p w:rsidR="00657167" w:rsidRDefault="00657167" w:rsidP="00657167">
      <w:pPr>
        <w:jc w:val="center"/>
      </w:pPr>
      <w:r>
        <w:t xml:space="preserve"> </w:t>
      </w:r>
      <w:bookmarkStart w:id="40" w:name="vote_start108"/>
      <w:bookmarkEnd w:id="40"/>
      <w:r>
        <w:t>Yeas 99; Nays 5</w:t>
      </w:r>
    </w:p>
    <w:p w:rsidR="00673E3C" w:rsidRDefault="00673E3C" w:rsidP="00657167">
      <w:pPr>
        <w:jc w:val="center"/>
      </w:pPr>
    </w:p>
    <w:p w:rsidR="00657167" w:rsidRDefault="00657167" w:rsidP="006571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Allison</w:t>
            </w:r>
          </w:p>
        </w:tc>
        <w:tc>
          <w:tcPr>
            <w:tcW w:w="2179" w:type="dxa"/>
            <w:shd w:val="clear" w:color="auto" w:fill="auto"/>
          </w:tcPr>
          <w:p w:rsidR="00657167" w:rsidRPr="00657167" w:rsidRDefault="00657167" w:rsidP="00657167">
            <w:pPr>
              <w:keepNext/>
              <w:ind w:firstLine="0"/>
            </w:pPr>
            <w:r>
              <w:t>Anthony</w:t>
            </w:r>
          </w:p>
        </w:tc>
        <w:tc>
          <w:tcPr>
            <w:tcW w:w="2180" w:type="dxa"/>
            <w:shd w:val="clear" w:color="auto" w:fill="auto"/>
          </w:tcPr>
          <w:p w:rsidR="00657167" w:rsidRPr="00657167" w:rsidRDefault="00657167" w:rsidP="00657167">
            <w:pPr>
              <w:keepNext/>
              <w:ind w:firstLine="0"/>
            </w:pPr>
            <w:r>
              <w:t>Arrington</w:t>
            </w:r>
          </w:p>
        </w:tc>
      </w:tr>
      <w:tr w:rsidR="00657167" w:rsidRPr="00657167" w:rsidTr="00657167">
        <w:tc>
          <w:tcPr>
            <w:tcW w:w="2179" w:type="dxa"/>
            <w:shd w:val="clear" w:color="auto" w:fill="auto"/>
          </w:tcPr>
          <w:p w:rsidR="00657167" w:rsidRPr="00657167" w:rsidRDefault="00657167" w:rsidP="00657167">
            <w:pPr>
              <w:ind w:firstLine="0"/>
            </w:pPr>
            <w:r>
              <w:t>Atkinson</w:t>
            </w:r>
          </w:p>
        </w:tc>
        <w:tc>
          <w:tcPr>
            <w:tcW w:w="2179" w:type="dxa"/>
            <w:shd w:val="clear" w:color="auto" w:fill="auto"/>
          </w:tcPr>
          <w:p w:rsidR="00657167" w:rsidRPr="00657167" w:rsidRDefault="00657167" w:rsidP="00657167">
            <w:pPr>
              <w:ind w:firstLine="0"/>
            </w:pPr>
            <w:r>
              <w:t>Ballentine</w:t>
            </w:r>
          </w:p>
        </w:tc>
        <w:tc>
          <w:tcPr>
            <w:tcW w:w="2180" w:type="dxa"/>
            <w:shd w:val="clear" w:color="auto" w:fill="auto"/>
          </w:tcPr>
          <w:p w:rsidR="00657167" w:rsidRPr="00657167" w:rsidRDefault="00657167" w:rsidP="00657167">
            <w:pPr>
              <w:ind w:firstLine="0"/>
            </w:pPr>
            <w:r>
              <w:t>Bannister</w:t>
            </w:r>
          </w:p>
        </w:tc>
      </w:tr>
      <w:tr w:rsidR="00657167" w:rsidRPr="00657167" w:rsidTr="00657167">
        <w:tc>
          <w:tcPr>
            <w:tcW w:w="2179" w:type="dxa"/>
            <w:shd w:val="clear" w:color="auto" w:fill="auto"/>
          </w:tcPr>
          <w:p w:rsidR="00657167" w:rsidRPr="00657167" w:rsidRDefault="00657167" w:rsidP="00657167">
            <w:pPr>
              <w:ind w:firstLine="0"/>
            </w:pPr>
            <w:r>
              <w:t>Bernstein</w:t>
            </w:r>
          </w:p>
        </w:tc>
        <w:tc>
          <w:tcPr>
            <w:tcW w:w="2179" w:type="dxa"/>
            <w:shd w:val="clear" w:color="auto" w:fill="auto"/>
          </w:tcPr>
          <w:p w:rsidR="00657167" w:rsidRPr="00657167" w:rsidRDefault="00657167" w:rsidP="00657167">
            <w:pPr>
              <w:ind w:firstLine="0"/>
            </w:pPr>
            <w:r>
              <w:t>Blackwell</w:t>
            </w:r>
          </w:p>
        </w:tc>
        <w:tc>
          <w:tcPr>
            <w:tcW w:w="2180" w:type="dxa"/>
            <w:shd w:val="clear" w:color="auto" w:fill="auto"/>
          </w:tcPr>
          <w:p w:rsidR="00657167" w:rsidRPr="00657167" w:rsidRDefault="00657167" w:rsidP="00657167">
            <w:pPr>
              <w:ind w:firstLine="0"/>
            </w:pPr>
            <w:r>
              <w:t>Bradley</w:t>
            </w:r>
          </w:p>
        </w:tc>
      </w:tr>
      <w:tr w:rsidR="00657167" w:rsidRPr="00657167" w:rsidTr="00657167">
        <w:tc>
          <w:tcPr>
            <w:tcW w:w="2179" w:type="dxa"/>
            <w:shd w:val="clear" w:color="auto" w:fill="auto"/>
          </w:tcPr>
          <w:p w:rsidR="00657167" w:rsidRPr="00657167" w:rsidRDefault="00657167" w:rsidP="00657167">
            <w:pPr>
              <w:ind w:firstLine="0"/>
            </w:pPr>
            <w:r>
              <w:t>Brown</w:t>
            </w:r>
          </w:p>
        </w:tc>
        <w:tc>
          <w:tcPr>
            <w:tcW w:w="2179" w:type="dxa"/>
            <w:shd w:val="clear" w:color="auto" w:fill="auto"/>
          </w:tcPr>
          <w:p w:rsidR="00657167" w:rsidRPr="00657167" w:rsidRDefault="00657167" w:rsidP="00657167">
            <w:pPr>
              <w:ind w:firstLine="0"/>
            </w:pPr>
            <w:r>
              <w:t>Burns</w:t>
            </w:r>
          </w:p>
        </w:tc>
        <w:tc>
          <w:tcPr>
            <w:tcW w:w="2180" w:type="dxa"/>
            <w:shd w:val="clear" w:color="auto" w:fill="auto"/>
          </w:tcPr>
          <w:p w:rsidR="00657167" w:rsidRPr="00657167" w:rsidRDefault="00657167" w:rsidP="00657167">
            <w:pPr>
              <w:ind w:firstLine="0"/>
            </w:pPr>
            <w:r>
              <w:t>Caskey</w:t>
            </w:r>
          </w:p>
        </w:tc>
      </w:tr>
      <w:tr w:rsidR="00657167" w:rsidRPr="00657167" w:rsidTr="00657167">
        <w:tc>
          <w:tcPr>
            <w:tcW w:w="2179" w:type="dxa"/>
            <w:shd w:val="clear" w:color="auto" w:fill="auto"/>
          </w:tcPr>
          <w:p w:rsidR="00657167" w:rsidRPr="00657167" w:rsidRDefault="00657167" w:rsidP="00657167">
            <w:pPr>
              <w:ind w:firstLine="0"/>
            </w:pPr>
            <w:r>
              <w:t>Chumley</w:t>
            </w:r>
          </w:p>
        </w:tc>
        <w:tc>
          <w:tcPr>
            <w:tcW w:w="2179" w:type="dxa"/>
            <w:shd w:val="clear" w:color="auto" w:fill="auto"/>
          </w:tcPr>
          <w:p w:rsidR="00657167" w:rsidRPr="00657167" w:rsidRDefault="00657167" w:rsidP="00657167">
            <w:pPr>
              <w:ind w:firstLine="0"/>
            </w:pPr>
            <w:r>
              <w:t>Clary</w:t>
            </w:r>
          </w:p>
        </w:tc>
        <w:tc>
          <w:tcPr>
            <w:tcW w:w="2180" w:type="dxa"/>
            <w:shd w:val="clear" w:color="auto" w:fill="auto"/>
          </w:tcPr>
          <w:p w:rsidR="00657167" w:rsidRPr="00657167" w:rsidRDefault="00657167" w:rsidP="00657167">
            <w:pPr>
              <w:ind w:firstLine="0"/>
            </w:pPr>
            <w:r>
              <w:t>Clemmons</w:t>
            </w:r>
          </w:p>
        </w:tc>
      </w:tr>
      <w:tr w:rsidR="00657167" w:rsidRPr="00657167" w:rsidTr="00657167">
        <w:tc>
          <w:tcPr>
            <w:tcW w:w="2179" w:type="dxa"/>
            <w:shd w:val="clear" w:color="auto" w:fill="auto"/>
          </w:tcPr>
          <w:p w:rsidR="00657167" w:rsidRPr="00657167" w:rsidRDefault="00657167" w:rsidP="00657167">
            <w:pPr>
              <w:ind w:firstLine="0"/>
            </w:pPr>
            <w:r>
              <w:t>Clyburn</w:t>
            </w:r>
          </w:p>
        </w:tc>
        <w:tc>
          <w:tcPr>
            <w:tcW w:w="2179" w:type="dxa"/>
            <w:shd w:val="clear" w:color="auto" w:fill="auto"/>
          </w:tcPr>
          <w:p w:rsidR="00657167" w:rsidRPr="00657167" w:rsidRDefault="00657167" w:rsidP="00657167">
            <w:pPr>
              <w:ind w:firstLine="0"/>
            </w:pPr>
            <w:r>
              <w:t>Cobb-Hunter</w:t>
            </w:r>
          </w:p>
        </w:tc>
        <w:tc>
          <w:tcPr>
            <w:tcW w:w="2180" w:type="dxa"/>
            <w:shd w:val="clear" w:color="auto" w:fill="auto"/>
          </w:tcPr>
          <w:p w:rsidR="00657167" w:rsidRPr="00657167" w:rsidRDefault="00657167" w:rsidP="00657167">
            <w:pPr>
              <w:ind w:firstLine="0"/>
            </w:pPr>
            <w:r>
              <w:t>Cogswell</w:t>
            </w:r>
          </w:p>
        </w:tc>
      </w:tr>
      <w:tr w:rsidR="00657167" w:rsidRPr="00657167" w:rsidTr="00657167">
        <w:tc>
          <w:tcPr>
            <w:tcW w:w="2179" w:type="dxa"/>
            <w:shd w:val="clear" w:color="auto" w:fill="auto"/>
          </w:tcPr>
          <w:p w:rsidR="00657167" w:rsidRPr="00657167" w:rsidRDefault="00657167" w:rsidP="00657167">
            <w:pPr>
              <w:ind w:firstLine="0"/>
            </w:pPr>
            <w:r>
              <w:t>Cole</w:t>
            </w:r>
          </w:p>
        </w:tc>
        <w:tc>
          <w:tcPr>
            <w:tcW w:w="2179" w:type="dxa"/>
            <w:shd w:val="clear" w:color="auto" w:fill="auto"/>
          </w:tcPr>
          <w:p w:rsidR="00657167" w:rsidRPr="00657167" w:rsidRDefault="00657167" w:rsidP="00657167">
            <w:pPr>
              <w:ind w:firstLine="0"/>
            </w:pPr>
            <w:r>
              <w:t>Collins</w:t>
            </w:r>
          </w:p>
        </w:tc>
        <w:tc>
          <w:tcPr>
            <w:tcW w:w="2180" w:type="dxa"/>
            <w:shd w:val="clear" w:color="auto" w:fill="auto"/>
          </w:tcPr>
          <w:p w:rsidR="00657167" w:rsidRPr="00657167" w:rsidRDefault="00657167" w:rsidP="00657167">
            <w:pPr>
              <w:ind w:firstLine="0"/>
            </w:pPr>
            <w:r>
              <w:t>Crawford</w:t>
            </w:r>
          </w:p>
        </w:tc>
      </w:tr>
      <w:tr w:rsidR="00657167" w:rsidRPr="00657167" w:rsidTr="00657167">
        <w:tc>
          <w:tcPr>
            <w:tcW w:w="2179" w:type="dxa"/>
            <w:shd w:val="clear" w:color="auto" w:fill="auto"/>
          </w:tcPr>
          <w:p w:rsidR="00657167" w:rsidRPr="00657167" w:rsidRDefault="00657167" w:rsidP="00657167">
            <w:pPr>
              <w:ind w:firstLine="0"/>
            </w:pPr>
            <w:r>
              <w:t>Crosby</w:t>
            </w:r>
          </w:p>
        </w:tc>
        <w:tc>
          <w:tcPr>
            <w:tcW w:w="2179" w:type="dxa"/>
            <w:shd w:val="clear" w:color="auto" w:fill="auto"/>
          </w:tcPr>
          <w:p w:rsidR="00657167" w:rsidRPr="00657167" w:rsidRDefault="00657167" w:rsidP="00657167">
            <w:pPr>
              <w:ind w:firstLine="0"/>
            </w:pPr>
            <w:r>
              <w:t>Daning</w:t>
            </w:r>
          </w:p>
        </w:tc>
        <w:tc>
          <w:tcPr>
            <w:tcW w:w="2180" w:type="dxa"/>
            <w:shd w:val="clear" w:color="auto" w:fill="auto"/>
          </w:tcPr>
          <w:p w:rsidR="00657167" w:rsidRPr="00657167" w:rsidRDefault="00657167" w:rsidP="00657167">
            <w:pPr>
              <w:ind w:firstLine="0"/>
            </w:pPr>
            <w:r>
              <w:t>Davis</w:t>
            </w:r>
          </w:p>
        </w:tc>
      </w:tr>
      <w:tr w:rsidR="00657167" w:rsidRPr="00657167" w:rsidTr="00657167">
        <w:tc>
          <w:tcPr>
            <w:tcW w:w="2179" w:type="dxa"/>
            <w:shd w:val="clear" w:color="auto" w:fill="auto"/>
          </w:tcPr>
          <w:p w:rsidR="00657167" w:rsidRPr="00657167" w:rsidRDefault="00657167" w:rsidP="00657167">
            <w:pPr>
              <w:ind w:firstLine="0"/>
            </w:pPr>
            <w:r>
              <w:t>Dillard</w:t>
            </w:r>
          </w:p>
        </w:tc>
        <w:tc>
          <w:tcPr>
            <w:tcW w:w="2179" w:type="dxa"/>
            <w:shd w:val="clear" w:color="auto" w:fill="auto"/>
          </w:tcPr>
          <w:p w:rsidR="00657167" w:rsidRPr="00657167" w:rsidRDefault="00657167" w:rsidP="00657167">
            <w:pPr>
              <w:ind w:firstLine="0"/>
            </w:pPr>
            <w:r>
              <w:t>Douglas</w:t>
            </w:r>
          </w:p>
        </w:tc>
        <w:tc>
          <w:tcPr>
            <w:tcW w:w="2180" w:type="dxa"/>
            <w:shd w:val="clear" w:color="auto" w:fill="auto"/>
          </w:tcPr>
          <w:p w:rsidR="00657167" w:rsidRPr="00657167" w:rsidRDefault="00657167" w:rsidP="00657167">
            <w:pPr>
              <w:ind w:firstLine="0"/>
            </w:pPr>
            <w:r>
              <w:t>Duckworth</w:t>
            </w:r>
          </w:p>
        </w:tc>
      </w:tr>
      <w:tr w:rsidR="00657167" w:rsidRPr="00657167" w:rsidTr="00657167">
        <w:tc>
          <w:tcPr>
            <w:tcW w:w="2179" w:type="dxa"/>
            <w:shd w:val="clear" w:color="auto" w:fill="auto"/>
          </w:tcPr>
          <w:p w:rsidR="00657167" w:rsidRPr="00657167" w:rsidRDefault="00657167" w:rsidP="00657167">
            <w:pPr>
              <w:ind w:firstLine="0"/>
            </w:pPr>
            <w:r>
              <w:t>Elliott</w:t>
            </w:r>
          </w:p>
        </w:tc>
        <w:tc>
          <w:tcPr>
            <w:tcW w:w="2179" w:type="dxa"/>
            <w:shd w:val="clear" w:color="auto" w:fill="auto"/>
          </w:tcPr>
          <w:p w:rsidR="00657167" w:rsidRPr="00657167" w:rsidRDefault="00657167" w:rsidP="00657167">
            <w:pPr>
              <w:ind w:firstLine="0"/>
            </w:pPr>
            <w:r>
              <w:t>Erickson</w:t>
            </w:r>
          </w:p>
        </w:tc>
        <w:tc>
          <w:tcPr>
            <w:tcW w:w="2180" w:type="dxa"/>
            <w:shd w:val="clear" w:color="auto" w:fill="auto"/>
          </w:tcPr>
          <w:p w:rsidR="00657167" w:rsidRPr="00657167" w:rsidRDefault="00657167" w:rsidP="00657167">
            <w:pPr>
              <w:ind w:firstLine="0"/>
            </w:pPr>
            <w:r>
              <w:t>Felder</w:t>
            </w:r>
          </w:p>
        </w:tc>
      </w:tr>
      <w:tr w:rsidR="00657167" w:rsidRPr="00657167" w:rsidTr="00657167">
        <w:tc>
          <w:tcPr>
            <w:tcW w:w="2179" w:type="dxa"/>
            <w:shd w:val="clear" w:color="auto" w:fill="auto"/>
          </w:tcPr>
          <w:p w:rsidR="00657167" w:rsidRPr="00657167" w:rsidRDefault="00657167" w:rsidP="00657167">
            <w:pPr>
              <w:ind w:firstLine="0"/>
            </w:pPr>
            <w:r>
              <w:t>Finlay</w:t>
            </w:r>
          </w:p>
        </w:tc>
        <w:tc>
          <w:tcPr>
            <w:tcW w:w="2179" w:type="dxa"/>
            <w:shd w:val="clear" w:color="auto" w:fill="auto"/>
          </w:tcPr>
          <w:p w:rsidR="00657167" w:rsidRPr="00657167" w:rsidRDefault="00657167" w:rsidP="00657167">
            <w:pPr>
              <w:ind w:firstLine="0"/>
            </w:pPr>
            <w:r>
              <w:t>Forrest</w:t>
            </w:r>
          </w:p>
        </w:tc>
        <w:tc>
          <w:tcPr>
            <w:tcW w:w="2180" w:type="dxa"/>
            <w:shd w:val="clear" w:color="auto" w:fill="auto"/>
          </w:tcPr>
          <w:p w:rsidR="00657167" w:rsidRPr="00657167" w:rsidRDefault="00657167" w:rsidP="00657167">
            <w:pPr>
              <w:ind w:firstLine="0"/>
            </w:pPr>
            <w:r>
              <w:t>Forrester</w:t>
            </w:r>
          </w:p>
        </w:tc>
      </w:tr>
      <w:tr w:rsidR="00657167" w:rsidRPr="00657167" w:rsidTr="00657167">
        <w:tc>
          <w:tcPr>
            <w:tcW w:w="2179" w:type="dxa"/>
            <w:shd w:val="clear" w:color="auto" w:fill="auto"/>
          </w:tcPr>
          <w:p w:rsidR="00657167" w:rsidRPr="00657167" w:rsidRDefault="00657167" w:rsidP="00657167">
            <w:pPr>
              <w:ind w:firstLine="0"/>
            </w:pPr>
            <w:r>
              <w:t>Fry</w:t>
            </w:r>
          </w:p>
        </w:tc>
        <w:tc>
          <w:tcPr>
            <w:tcW w:w="2179" w:type="dxa"/>
            <w:shd w:val="clear" w:color="auto" w:fill="auto"/>
          </w:tcPr>
          <w:p w:rsidR="00657167" w:rsidRPr="00657167" w:rsidRDefault="00657167" w:rsidP="00657167">
            <w:pPr>
              <w:ind w:firstLine="0"/>
            </w:pPr>
            <w:r>
              <w:t>Funderburk</w:t>
            </w:r>
          </w:p>
        </w:tc>
        <w:tc>
          <w:tcPr>
            <w:tcW w:w="2180" w:type="dxa"/>
            <w:shd w:val="clear" w:color="auto" w:fill="auto"/>
          </w:tcPr>
          <w:p w:rsidR="00657167" w:rsidRPr="00657167" w:rsidRDefault="00657167" w:rsidP="00657167">
            <w:pPr>
              <w:ind w:firstLine="0"/>
            </w:pPr>
            <w:r>
              <w:t>Gagnon</w:t>
            </w:r>
          </w:p>
        </w:tc>
      </w:tr>
      <w:tr w:rsidR="00657167" w:rsidRPr="00657167" w:rsidTr="00657167">
        <w:tc>
          <w:tcPr>
            <w:tcW w:w="2179" w:type="dxa"/>
            <w:shd w:val="clear" w:color="auto" w:fill="auto"/>
          </w:tcPr>
          <w:p w:rsidR="00657167" w:rsidRPr="00657167" w:rsidRDefault="00657167" w:rsidP="00657167">
            <w:pPr>
              <w:ind w:firstLine="0"/>
            </w:pPr>
            <w:r>
              <w:t>Gilliard</w:t>
            </w:r>
          </w:p>
        </w:tc>
        <w:tc>
          <w:tcPr>
            <w:tcW w:w="2179" w:type="dxa"/>
            <w:shd w:val="clear" w:color="auto" w:fill="auto"/>
          </w:tcPr>
          <w:p w:rsidR="00657167" w:rsidRPr="00657167" w:rsidRDefault="00657167" w:rsidP="00657167">
            <w:pPr>
              <w:ind w:firstLine="0"/>
            </w:pPr>
            <w:r>
              <w:t>Govan</w:t>
            </w:r>
          </w:p>
        </w:tc>
        <w:tc>
          <w:tcPr>
            <w:tcW w:w="2180" w:type="dxa"/>
            <w:shd w:val="clear" w:color="auto" w:fill="auto"/>
          </w:tcPr>
          <w:p w:rsidR="00657167" w:rsidRPr="00657167" w:rsidRDefault="00657167" w:rsidP="00657167">
            <w:pPr>
              <w:ind w:firstLine="0"/>
            </w:pPr>
            <w:r>
              <w:t>Hamilton</w:t>
            </w:r>
          </w:p>
        </w:tc>
      </w:tr>
      <w:tr w:rsidR="00657167" w:rsidRPr="00657167" w:rsidTr="00657167">
        <w:tc>
          <w:tcPr>
            <w:tcW w:w="2179" w:type="dxa"/>
            <w:shd w:val="clear" w:color="auto" w:fill="auto"/>
          </w:tcPr>
          <w:p w:rsidR="00657167" w:rsidRPr="00657167" w:rsidRDefault="00657167" w:rsidP="00657167">
            <w:pPr>
              <w:ind w:firstLine="0"/>
            </w:pPr>
            <w:r>
              <w:t>Hardee</w:t>
            </w:r>
          </w:p>
        </w:tc>
        <w:tc>
          <w:tcPr>
            <w:tcW w:w="2179" w:type="dxa"/>
            <w:shd w:val="clear" w:color="auto" w:fill="auto"/>
          </w:tcPr>
          <w:p w:rsidR="00657167" w:rsidRPr="00657167" w:rsidRDefault="00657167" w:rsidP="00657167">
            <w:pPr>
              <w:ind w:firstLine="0"/>
            </w:pPr>
            <w:r>
              <w:t>Henderson</w:t>
            </w:r>
          </w:p>
        </w:tc>
        <w:tc>
          <w:tcPr>
            <w:tcW w:w="2180" w:type="dxa"/>
            <w:shd w:val="clear" w:color="auto" w:fill="auto"/>
          </w:tcPr>
          <w:p w:rsidR="00657167" w:rsidRPr="00657167" w:rsidRDefault="00657167" w:rsidP="00657167">
            <w:pPr>
              <w:ind w:firstLine="0"/>
            </w:pPr>
            <w:r>
              <w:t>Henegan</w:t>
            </w:r>
          </w:p>
        </w:tc>
      </w:tr>
      <w:tr w:rsidR="00657167" w:rsidRPr="00657167" w:rsidTr="00657167">
        <w:tc>
          <w:tcPr>
            <w:tcW w:w="2179" w:type="dxa"/>
            <w:shd w:val="clear" w:color="auto" w:fill="auto"/>
          </w:tcPr>
          <w:p w:rsidR="00657167" w:rsidRPr="00657167" w:rsidRDefault="00657167" w:rsidP="00657167">
            <w:pPr>
              <w:ind w:firstLine="0"/>
            </w:pPr>
            <w:r>
              <w:t>Hewitt</w:t>
            </w:r>
          </w:p>
        </w:tc>
        <w:tc>
          <w:tcPr>
            <w:tcW w:w="2179" w:type="dxa"/>
            <w:shd w:val="clear" w:color="auto" w:fill="auto"/>
          </w:tcPr>
          <w:p w:rsidR="00657167" w:rsidRPr="00657167" w:rsidRDefault="00657167" w:rsidP="00657167">
            <w:pPr>
              <w:ind w:firstLine="0"/>
            </w:pPr>
            <w:r>
              <w:t>Hiott</w:t>
            </w:r>
          </w:p>
        </w:tc>
        <w:tc>
          <w:tcPr>
            <w:tcW w:w="2180" w:type="dxa"/>
            <w:shd w:val="clear" w:color="auto" w:fill="auto"/>
          </w:tcPr>
          <w:p w:rsidR="00657167" w:rsidRPr="00657167" w:rsidRDefault="00657167" w:rsidP="00657167">
            <w:pPr>
              <w:ind w:firstLine="0"/>
            </w:pPr>
            <w:r>
              <w:t>Hixon</w:t>
            </w:r>
          </w:p>
        </w:tc>
      </w:tr>
      <w:tr w:rsidR="00657167" w:rsidRPr="00657167" w:rsidTr="00657167">
        <w:tc>
          <w:tcPr>
            <w:tcW w:w="2179" w:type="dxa"/>
            <w:shd w:val="clear" w:color="auto" w:fill="auto"/>
          </w:tcPr>
          <w:p w:rsidR="00657167" w:rsidRPr="00657167" w:rsidRDefault="00657167" w:rsidP="00657167">
            <w:pPr>
              <w:ind w:firstLine="0"/>
            </w:pPr>
            <w:r>
              <w:t>Hosey</w:t>
            </w:r>
          </w:p>
        </w:tc>
        <w:tc>
          <w:tcPr>
            <w:tcW w:w="2179" w:type="dxa"/>
            <w:shd w:val="clear" w:color="auto" w:fill="auto"/>
          </w:tcPr>
          <w:p w:rsidR="00657167" w:rsidRPr="00657167" w:rsidRDefault="00657167" w:rsidP="00657167">
            <w:pPr>
              <w:ind w:firstLine="0"/>
            </w:pPr>
            <w:r>
              <w:t>Howard</w:t>
            </w:r>
          </w:p>
        </w:tc>
        <w:tc>
          <w:tcPr>
            <w:tcW w:w="2180" w:type="dxa"/>
            <w:shd w:val="clear" w:color="auto" w:fill="auto"/>
          </w:tcPr>
          <w:p w:rsidR="00657167" w:rsidRPr="00657167" w:rsidRDefault="00657167" w:rsidP="00657167">
            <w:pPr>
              <w:ind w:firstLine="0"/>
            </w:pPr>
            <w:r>
              <w:t>Huggins</w:t>
            </w:r>
          </w:p>
        </w:tc>
      </w:tr>
      <w:tr w:rsidR="00657167" w:rsidRPr="00657167" w:rsidTr="00657167">
        <w:tc>
          <w:tcPr>
            <w:tcW w:w="2179" w:type="dxa"/>
            <w:shd w:val="clear" w:color="auto" w:fill="auto"/>
          </w:tcPr>
          <w:p w:rsidR="00657167" w:rsidRPr="00657167" w:rsidRDefault="00657167" w:rsidP="00657167">
            <w:pPr>
              <w:ind w:firstLine="0"/>
            </w:pPr>
            <w:r>
              <w:t>Jefferson</w:t>
            </w:r>
          </w:p>
        </w:tc>
        <w:tc>
          <w:tcPr>
            <w:tcW w:w="2179" w:type="dxa"/>
            <w:shd w:val="clear" w:color="auto" w:fill="auto"/>
          </w:tcPr>
          <w:p w:rsidR="00657167" w:rsidRPr="00657167" w:rsidRDefault="00657167" w:rsidP="00657167">
            <w:pPr>
              <w:ind w:firstLine="0"/>
            </w:pPr>
            <w:r>
              <w:t>Johnson</w:t>
            </w:r>
          </w:p>
        </w:tc>
        <w:tc>
          <w:tcPr>
            <w:tcW w:w="2180" w:type="dxa"/>
            <w:shd w:val="clear" w:color="auto" w:fill="auto"/>
          </w:tcPr>
          <w:p w:rsidR="00657167" w:rsidRPr="00657167" w:rsidRDefault="00657167" w:rsidP="00657167">
            <w:pPr>
              <w:ind w:firstLine="0"/>
            </w:pPr>
            <w:r>
              <w:t>Jordan</w:t>
            </w:r>
          </w:p>
        </w:tc>
      </w:tr>
      <w:tr w:rsidR="00657167" w:rsidRPr="00657167" w:rsidTr="00657167">
        <w:tc>
          <w:tcPr>
            <w:tcW w:w="2179" w:type="dxa"/>
            <w:shd w:val="clear" w:color="auto" w:fill="auto"/>
          </w:tcPr>
          <w:p w:rsidR="00657167" w:rsidRPr="00657167" w:rsidRDefault="00657167" w:rsidP="00657167">
            <w:pPr>
              <w:ind w:firstLine="0"/>
            </w:pPr>
            <w:r>
              <w:t>King</w:t>
            </w:r>
          </w:p>
        </w:tc>
        <w:tc>
          <w:tcPr>
            <w:tcW w:w="2179" w:type="dxa"/>
            <w:shd w:val="clear" w:color="auto" w:fill="auto"/>
          </w:tcPr>
          <w:p w:rsidR="00657167" w:rsidRPr="00657167" w:rsidRDefault="00657167" w:rsidP="00657167">
            <w:pPr>
              <w:ind w:firstLine="0"/>
            </w:pPr>
            <w:r>
              <w:t>Kirby</w:t>
            </w:r>
          </w:p>
        </w:tc>
        <w:tc>
          <w:tcPr>
            <w:tcW w:w="2180" w:type="dxa"/>
            <w:shd w:val="clear" w:color="auto" w:fill="auto"/>
          </w:tcPr>
          <w:p w:rsidR="00657167" w:rsidRPr="00657167" w:rsidRDefault="00657167" w:rsidP="00657167">
            <w:pPr>
              <w:ind w:firstLine="0"/>
            </w:pPr>
            <w:r>
              <w:t>Knight</w:t>
            </w:r>
          </w:p>
        </w:tc>
      </w:tr>
      <w:tr w:rsidR="00657167" w:rsidRPr="00657167" w:rsidTr="00657167">
        <w:tc>
          <w:tcPr>
            <w:tcW w:w="2179" w:type="dxa"/>
            <w:shd w:val="clear" w:color="auto" w:fill="auto"/>
          </w:tcPr>
          <w:p w:rsidR="00657167" w:rsidRPr="00657167" w:rsidRDefault="00657167" w:rsidP="00657167">
            <w:pPr>
              <w:ind w:firstLine="0"/>
            </w:pPr>
            <w:r>
              <w:t>Loftis</w:t>
            </w:r>
          </w:p>
        </w:tc>
        <w:tc>
          <w:tcPr>
            <w:tcW w:w="2179" w:type="dxa"/>
            <w:shd w:val="clear" w:color="auto" w:fill="auto"/>
          </w:tcPr>
          <w:p w:rsidR="00657167" w:rsidRPr="00657167" w:rsidRDefault="00657167" w:rsidP="00657167">
            <w:pPr>
              <w:ind w:firstLine="0"/>
            </w:pPr>
            <w:r>
              <w:t>Long</w:t>
            </w:r>
          </w:p>
        </w:tc>
        <w:tc>
          <w:tcPr>
            <w:tcW w:w="2180" w:type="dxa"/>
            <w:shd w:val="clear" w:color="auto" w:fill="auto"/>
          </w:tcPr>
          <w:p w:rsidR="00657167" w:rsidRPr="00657167" w:rsidRDefault="00657167" w:rsidP="00657167">
            <w:pPr>
              <w:ind w:firstLine="0"/>
            </w:pPr>
            <w:r>
              <w:t>Lowe</w:t>
            </w:r>
          </w:p>
        </w:tc>
      </w:tr>
      <w:tr w:rsidR="00657167" w:rsidRPr="00657167" w:rsidTr="00657167">
        <w:tc>
          <w:tcPr>
            <w:tcW w:w="2179" w:type="dxa"/>
            <w:shd w:val="clear" w:color="auto" w:fill="auto"/>
          </w:tcPr>
          <w:p w:rsidR="00657167" w:rsidRPr="00657167" w:rsidRDefault="00657167" w:rsidP="00657167">
            <w:pPr>
              <w:ind w:firstLine="0"/>
            </w:pPr>
            <w:r>
              <w:t>Mack</w:t>
            </w:r>
          </w:p>
        </w:tc>
        <w:tc>
          <w:tcPr>
            <w:tcW w:w="2179" w:type="dxa"/>
            <w:shd w:val="clear" w:color="auto" w:fill="auto"/>
          </w:tcPr>
          <w:p w:rsidR="00657167" w:rsidRPr="00657167" w:rsidRDefault="00657167" w:rsidP="00657167">
            <w:pPr>
              <w:ind w:firstLine="0"/>
            </w:pPr>
            <w:r>
              <w:t>Martin</w:t>
            </w:r>
          </w:p>
        </w:tc>
        <w:tc>
          <w:tcPr>
            <w:tcW w:w="2180" w:type="dxa"/>
            <w:shd w:val="clear" w:color="auto" w:fill="auto"/>
          </w:tcPr>
          <w:p w:rsidR="00657167" w:rsidRPr="00657167" w:rsidRDefault="00657167" w:rsidP="00657167">
            <w:pPr>
              <w:ind w:firstLine="0"/>
            </w:pPr>
            <w:r>
              <w:t>McCoy</w:t>
            </w:r>
          </w:p>
        </w:tc>
      </w:tr>
      <w:tr w:rsidR="00657167" w:rsidRPr="00657167" w:rsidTr="00657167">
        <w:tc>
          <w:tcPr>
            <w:tcW w:w="2179" w:type="dxa"/>
            <w:shd w:val="clear" w:color="auto" w:fill="auto"/>
          </w:tcPr>
          <w:p w:rsidR="00657167" w:rsidRPr="00657167" w:rsidRDefault="00657167" w:rsidP="00657167">
            <w:pPr>
              <w:ind w:firstLine="0"/>
            </w:pPr>
            <w:r>
              <w:t>McKnight</w:t>
            </w:r>
          </w:p>
        </w:tc>
        <w:tc>
          <w:tcPr>
            <w:tcW w:w="2179" w:type="dxa"/>
            <w:shd w:val="clear" w:color="auto" w:fill="auto"/>
          </w:tcPr>
          <w:p w:rsidR="00657167" w:rsidRPr="00657167" w:rsidRDefault="00657167" w:rsidP="00657167">
            <w:pPr>
              <w:ind w:firstLine="0"/>
            </w:pPr>
            <w:r>
              <w:t>Mitchell</w:t>
            </w:r>
          </w:p>
        </w:tc>
        <w:tc>
          <w:tcPr>
            <w:tcW w:w="2180" w:type="dxa"/>
            <w:shd w:val="clear" w:color="auto" w:fill="auto"/>
          </w:tcPr>
          <w:p w:rsidR="00657167" w:rsidRPr="00657167" w:rsidRDefault="00657167" w:rsidP="00657167">
            <w:pPr>
              <w:ind w:firstLine="0"/>
            </w:pPr>
            <w:r>
              <w:t>D. C. Moss</w:t>
            </w:r>
          </w:p>
        </w:tc>
      </w:tr>
      <w:tr w:rsidR="00657167" w:rsidRPr="00657167" w:rsidTr="00657167">
        <w:tc>
          <w:tcPr>
            <w:tcW w:w="2179" w:type="dxa"/>
            <w:shd w:val="clear" w:color="auto" w:fill="auto"/>
          </w:tcPr>
          <w:p w:rsidR="00657167" w:rsidRPr="00657167" w:rsidRDefault="00657167" w:rsidP="00657167">
            <w:pPr>
              <w:ind w:firstLine="0"/>
            </w:pPr>
            <w:r>
              <w:t>V. S. Moss</w:t>
            </w:r>
          </w:p>
        </w:tc>
        <w:tc>
          <w:tcPr>
            <w:tcW w:w="2179" w:type="dxa"/>
            <w:shd w:val="clear" w:color="auto" w:fill="auto"/>
          </w:tcPr>
          <w:p w:rsidR="00657167" w:rsidRPr="00657167" w:rsidRDefault="00657167" w:rsidP="00657167">
            <w:pPr>
              <w:ind w:firstLine="0"/>
            </w:pPr>
            <w:r>
              <w:t>Murphy</w:t>
            </w:r>
          </w:p>
        </w:tc>
        <w:tc>
          <w:tcPr>
            <w:tcW w:w="2180" w:type="dxa"/>
            <w:shd w:val="clear" w:color="auto" w:fill="auto"/>
          </w:tcPr>
          <w:p w:rsidR="00657167" w:rsidRPr="00657167" w:rsidRDefault="00657167" w:rsidP="00657167">
            <w:pPr>
              <w:ind w:firstLine="0"/>
            </w:pPr>
            <w:r>
              <w:t>Neal</w:t>
            </w:r>
          </w:p>
        </w:tc>
      </w:tr>
      <w:tr w:rsidR="00657167" w:rsidRPr="00657167" w:rsidTr="00657167">
        <w:tc>
          <w:tcPr>
            <w:tcW w:w="2179" w:type="dxa"/>
            <w:shd w:val="clear" w:color="auto" w:fill="auto"/>
          </w:tcPr>
          <w:p w:rsidR="00657167" w:rsidRPr="00657167" w:rsidRDefault="00657167" w:rsidP="00657167">
            <w:pPr>
              <w:ind w:firstLine="0"/>
            </w:pPr>
            <w:r>
              <w:t>B. Newton</w:t>
            </w:r>
          </w:p>
        </w:tc>
        <w:tc>
          <w:tcPr>
            <w:tcW w:w="2179" w:type="dxa"/>
            <w:shd w:val="clear" w:color="auto" w:fill="auto"/>
          </w:tcPr>
          <w:p w:rsidR="00657167" w:rsidRPr="00657167" w:rsidRDefault="00657167" w:rsidP="00657167">
            <w:pPr>
              <w:ind w:firstLine="0"/>
            </w:pPr>
            <w:r>
              <w:t>W. Newton</w:t>
            </w:r>
          </w:p>
        </w:tc>
        <w:tc>
          <w:tcPr>
            <w:tcW w:w="2180" w:type="dxa"/>
            <w:shd w:val="clear" w:color="auto" w:fill="auto"/>
          </w:tcPr>
          <w:p w:rsidR="00657167" w:rsidRPr="00657167" w:rsidRDefault="00657167" w:rsidP="00657167">
            <w:pPr>
              <w:ind w:firstLine="0"/>
            </w:pPr>
            <w:r>
              <w:t>Norman</w:t>
            </w:r>
          </w:p>
        </w:tc>
      </w:tr>
      <w:tr w:rsidR="00657167" w:rsidRPr="00657167" w:rsidTr="00657167">
        <w:tc>
          <w:tcPr>
            <w:tcW w:w="2179" w:type="dxa"/>
            <w:shd w:val="clear" w:color="auto" w:fill="auto"/>
          </w:tcPr>
          <w:p w:rsidR="00657167" w:rsidRPr="00657167" w:rsidRDefault="00657167" w:rsidP="00657167">
            <w:pPr>
              <w:ind w:firstLine="0"/>
            </w:pPr>
            <w:r>
              <w:t>Norrell</w:t>
            </w:r>
          </w:p>
        </w:tc>
        <w:tc>
          <w:tcPr>
            <w:tcW w:w="2179" w:type="dxa"/>
            <w:shd w:val="clear" w:color="auto" w:fill="auto"/>
          </w:tcPr>
          <w:p w:rsidR="00657167" w:rsidRPr="00657167" w:rsidRDefault="00657167" w:rsidP="00657167">
            <w:pPr>
              <w:ind w:firstLine="0"/>
            </w:pPr>
            <w:r>
              <w:t>Ott</w:t>
            </w:r>
          </w:p>
        </w:tc>
        <w:tc>
          <w:tcPr>
            <w:tcW w:w="2180" w:type="dxa"/>
            <w:shd w:val="clear" w:color="auto" w:fill="auto"/>
          </w:tcPr>
          <w:p w:rsidR="00657167" w:rsidRPr="00657167" w:rsidRDefault="00657167" w:rsidP="00657167">
            <w:pPr>
              <w:ind w:firstLine="0"/>
            </w:pPr>
            <w:r>
              <w:t>Parks</w:t>
            </w:r>
          </w:p>
        </w:tc>
      </w:tr>
      <w:tr w:rsidR="00657167" w:rsidRPr="00657167" w:rsidTr="00657167">
        <w:tc>
          <w:tcPr>
            <w:tcW w:w="2179" w:type="dxa"/>
            <w:shd w:val="clear" w:color="auto" w:fill="auto"/>
          </w:tcPr>
          <w:p w:rsidR="00657167" w:rsidRPr="00657167" w:rsidRDefault="00657167" w:rsidP="00657167">
            <w:pPr>
              <w:ind w:firstLine="0"/>
            </w:pPr>
            <w:r>
              <w:t>Pitts</w:t>
            </w:r>
          </w:p>
        </w:tc>
        <w:tc>
          <w:tcPr>
            <w:tcW w:w="2179" w:type="dxa"/>
            <w:shd w:val="clear" w:color="auto" w:fill="auto"/>
          </w:tcPr>
          <w:p w:rsidR="00657167" w:rsidRPr="00657167" w:rsidRDefault="00657167" w:rsidP="00657167">
            <w:pPr>
              <w:ind w:firstLine="0"/>
            </w:pPr>
            <w:r>
              <w:t>Pope</w:t>
            </w:r>
          </w:p>
        </w:tc>
        <w:tc>
          <w:tcPr>
            <w:tcW w:w="2180" w:type="dxa"/>
            <w:shd w:val="clear" w:color="auto" w:fill="auto"/>
          </w:tcPr>
          <w:p w:rsidR="00657167" w:rsidRPr="00657167" w:rsidRDefault="00657167" w:rsidP="00657167">
            <w:pPr>
              <w:ind w:firstLine="0"/>
            </w:pPr>
            <w:r>
              <w:t>Quinn</w:t>
            </w:r>
          </w:p>
        </w:tc>
      </w:tr>
      <w:tr w:rsidR="00657167" w:rsidRPr="00657167" w:rsidTr="00657167">
        <w:tc>
          <w:tcPr>
            <w:tcW w:w="2179" w:type="dxa"/>
            <w:shd w:val="clear" w:color="auto" w:fill="auto"/>
          </w:tcPr>
          <w:p w:rsidR="00657167" w:rsidRPr="00657167" w:rsidRDefault="00657167" w:rsidP="00657167">
            <w:pPr>
              <w:ind w:firstLine="0"/>
            </w:pPr>
            <w:r>
              <w:t>Ridgeway</w:t>
            </w:r>
          </w:p>
        </w:tc>
        <w:tc>
          <w:tcPr>
            <w:tcW w:w="2179" w:type="dxa"/>
            <w:shd w:val="clear" w:color="auto" w:fill="auto"/>
          </w:tcPr>
          <w:p w:rsidR="00657167" w:rsidRPr="00657167" w:rsidRDefault="00657167" w:rsidP="00657167">
            <w:pPr>
              <w:ind w:firstLine="0"/>
            </w:pPr>
            <w:r>
              <w:t>S. Rivers</w:t>
            </w:r>
          </w:p>
        </w:tc>
        <w:tc>
          <w:tcPr>
            <w:tcW w:w="2180" w:type="dxa"/>
            <w:shd w:val="clear" w:color="auto" w:fill="auto"/>
          </w:tcPr>
          <w:p w:rsidR="00657167" w:rsidRPr="00657167" w:rsidRDefault="00657167" w:rsidP="00657167">
            <w:pPr>
              <w:ind w:firstLine="0"/>
            </w:pPr>
            <w:r>
              <w:t>Rutherford</w:t>
            </w:r>
          </w:p>
        </w:tc>
      </w:tr>
      <w:tr w:rsidR="00657167" w:rsidRPr="00657167" w:rsidTr="00657167">
        <w:tc>
          <w:tcPr>
            <w:tcW w:w="2179" w:type="dxa"/>
            <w:shd w:val="clear" w:color="auto" w:fill="auto"/>
          </w:tcPr>
          <w:p w:rsidR="00657167" w:rsidRPr="00657167" w:rsidRDefault="00657167" w:rsidP="00657167">
            <w:pPr>
              <w:ind w:firstLine="0"/>
            </w:pPr>
            <w:r>
              <w:t>Ryhal</w:t>
            </w:r>
          </w:p>
        </w:tc>
        <w:tc>
          <w:tcPr>
            <w:tcW w:w="2179" w:type="dxa"/>
            <w:shd w:val="clear" w:color="auto" w:fill="auto"/>
          </w:tcPr>
          <w:p w:rsidR="00657167" w:rsidRPr="00657167" w:rsidRDefault="00657167" w:rsidP="00657167">
            <w:pPr>
              <w:ind w:firstLine="0"/>
            </w:pPr>
            <w:r>
              <w:t>Sandifer</w:t>
            </w:r>
          </w:p>
        </w:tc>
        <w:tc>
          <w:tcPr>
            <w:tcW w:w="2180" w:type="dxa"/>
            <w:shd w:val="clear" w:color="auto" w:fill="auto"/>
          </w:tcPr>
          <w:p w:rsidR="00657167" w:rsidRPr="00657167" w:rsidRDefault="00657167" w:rsidP="00657167">
            <w:pPr>
              <w:ind w:firstLine="0"/>
            </w:pPr>
            <w:r>
              <w:t>Simrill</w:t>
            </w:r>
          </w:p>
        </w:tc>
      </w:tr>
      <w:tr w:rsidR="00657167" w:rsidRPr="00657167" w:rsidTr="00657167">
        <w:tc>
          <w:tcPr>
            <w:tcW w:w="2179" w:type="dxa"/>
            <w:shd w:val="clear" w:color="auto" w:fill="auto"/>
          </w:tcPr>
          <w:p w:rsidR="00657167" w:rsidRPr="00657167" w:rsidRDefault="00657167" w:rsidP="00657167">
            <w:pPr>
              <w:ind w:firstLine="0"/>
            </w:pPr>
            <w:r>
              <w:t>G. M. Smith</w:t>
            </w:r>
          </w:p>
        </w:tc>
        <w:tc>
          <w:tcPr>
            <w:tcW w:w="2179" w:type="dxa"/>
            <w:shd w:val="clear" w:color="auto" w:fill="auto"/>
          </w:tcPr>
          <w:p w:rsidR="00657167" w:rsidRPr="00657167" w:rsidRDefault="00657167" w:rsidP="00657167">
            <w:pPr>
              <w:ind w:firstLine="0"/>
            </w:pPr>
            <w:r>
              <w:t>G. R. Smith</w:t>
            </w:r>
          </w:p>
        </w:tc>
        <w:tc>
          <w:tcPr>
            <w:tcW w:w="2180" w:type="dxa"/>
            <w:shd w:val="clear" w:color="auto" w:fill="auto"/>
          </w:tcPr>
          <w:p w:rsidR="00657167" w:rsidRPr="00657167" w:rsidRDefault="00657167" w:rsidP="00657167">
            <w:pPr>
              <w:ind w:firstLine="0"/>
            </w:pPr>
            <w:r>
              <w:t>Sottile</w:t>
            </w:r>
          </w:p>
        </w:tc>
      </w:tr>
      <w:tr w:rsidR="00657167" w:rsidRPr="00657167" w:rsidTr="00657167">
        <w:tc>
          <w:tcPr>
            <w:tcW w:w="2179" w:type="dxa"/>
            <w:shd w:val="clear" w:color="auto" w:fill="auto"/>
          </w:tcPr>
          <w:p w:rsidR="00657167" w:rsidRPr="00657167" w:rsidRDefault="00657167" w:rsidP="00657167">
            <w:pPr>
              <w:ind w:firstLine="0"/>
            </w:pPr>
            <w:r>
              <w:t>Spires</w:t>
            </w:r>
          </w:p>
        </w:tc>
        <w:tc>
          <w:tcPr>
            <w:tcW w:w="2179" w:type="dxa"/>
            <w:shd w:val="clear" w:color="auto" w:fill="auto"/>
          </w:tcPr>
          <w:p w:rsidR="00657167" w:rsidRPr="00657167" w:rsidRDefault="00657167" w:rsidP="00657167">
            <w:pPr>
              <w:ind w:firstLine="0"/>
            </w:pPr>
            <w:r>
              <w:t>Stavrinakis</w:t>
            </w:r>
          </w:p>
        </w:tc>
        <w:tc>
          <w:tcPr>
            <w:tcW w:w="2180" w:type="dxa"/>
            <w:shd w:val="clear" w:color="auto" w:fill="auto"/>
          </w:tcPr>
          <w:p w:rsidR="00657167" w:rsidRPr="00657167" w:rsidRDefault="00657167" w:rsidP="00657167">
            <w:pPr>
              <w:ind w:firstLine="0"/>
            </w:pPr>
            <w:r>
              <w:t>Stringer</w:t>
            </w:r>
          </w:p>
        </w:tc>
      </w:tr>
      <w:tr w:rsidR="00657167" w:rsidRPr="00657167" w:rsidTr="00657167">
        <w:tc>
          <w:tcPr>
            <w:tcW w:w="2179" w:type="dxa"/>
            <w:shd w:val="clear" w:color="auto" w:fill="auto"/>
          </w:tcPr>
          <w:p w:rsidR="00657167" w:rsidRPr="00657167" w:rsidRDefault="00657167" w:rsidP="00657167">
            <w:pPr>
              <w:ind w:firstLine="0"/>
            </w:pPr>
            <w:r>
              <w:t>Taylor</w:t>
            </w:r>
          </w:p>
        </w:tc>
        <w:tc>
          <w:tcPr>
            <w:tcW w:w="2179" w:type="dxa"/>
            <w:shd w:val="clear" w:color="auto" w:fill="auto"/>
          </w:tcPr>
          <w:p w:rsidR="00657167" w:rsidRPr="00657167" w:rsidRDefault="00657167" w:rsidP="00657167">
            <w:pPr>
              <w:ind w:firstLine="0"/>
            </w:pPr>
            <w:r>
              <w:t>Thayer</w:t>
            </w:r>
          </w:p>
        </w:tc>
        <w:tc>
          <w:tcPr>
            <w:tcW w:w="2180" w:type="dxa"/>
            <w:shd w:val="clear" w:color="auto" w:fill="auto"/>
          </w:tcPr>
          <w:p w:rsidR="00657167" w:rsidRPr="00657167" w:rsidRDefault="00657167" w:rsidP="00657167">
            <w:pPr>
              <w:ind w:firstLine="0"/>
            </w:pPr>
            <w:r>
              <w:t>Thigpen</w:t>
            </w:r>
          </w:p>
        </w:tc>
      </w:tr>
      <w:tr w:rsidR="00657167" w:rsidRPr="00657167" w:rsidTr="00657167">
        <w:tc>
          <w:tcPr>
            <w:tcW w:w="2179" w:type="dxa"/>
            <w:shd w:val="clear" w:color="auto" w:fill="auto"/>
          </w:tcPr>
          <w:p w:rsidR="00657167" w:rsidRPr="00657167" w:rsidRDefault="00657167" w:rsidP="00657167">
            <w:pPr>
              <w:ind w:firstLine="0"/>
            </w:pPr>
            <w:r>
              <w:t>Toole</w:t>
            </w:r>
          </w:p>
        </w:tc>
        <w:tc>
          <w:tcPr>
            <w:tcW w:w="2179" w:type="dxa"/>
            <w:shd w:val="clear" w:color="auto" w:fill="auto"/>
          </w:tcPr>
          <w:p w:rsidR="00657167" w:rsidRPr="00657167" w:rsidRDefault="00657167" w:rsidP="00657167">
            <w:pPr>
              <w:ind w:firstLine="0"/>
            </w:pPr>
            <w:r>
              <w:t>Weeks</w:t>
            </w:r>
          </w:p>
        </w:tc>
        <w:tc>
          <w:tcPr>
            <w:tcW w:w="2180" w:type="dxa"/>
            <w:shd w:val="clear" w:color="auto" w:fill="auto"/>
          </w:tcPr>
          <w:p w:rsidR="00657167" w:rsidRPr="00657167" w:rsidRDefault="00657167" w:rsidP="00657167">
            <w:pPr>
              <w:ind w:firstLine="0"/>
            </w:pPr>
            <w:r>
              <w:t>West</w:t>
            </w:r>
          </w:p>
        </w:tc>
      </w:tr>
      <w:tr w:rsidR="00657167" w:rsidRPr="00657167" w:rsidTr="00657167">
        <w:tc>
          <w:tcPr>
            <w:tcW w:w="2179" w:type="dxa"/>
            <w:shd w:val="clear" w:color="auto" w:fill="auto"/>
          </w:tcPr>
          <w:p w:rsidR="00657167" w:rsidRPr="00657167" w:rsidRDefault="00657167" w:rsidP="00657167">
            <w:pPr>
              <w:keepNext/>
              <w:ind w:firstLine="0"/>
            </w:pPr>
            <w:r>
              <w:t>Wheeler</w:t>
            </w:r>
          </w:p>
        </w:tc>
        <w:tc>
          <w:tcPr>
            <w:tcW w:w="2179" w:type="dxa"/>
            <w:shd w:val="clear" w:color="auto" w:fill="auto"/>
          </w:tcPr>
          <w:p w:rsidR="00657167" w:rsidRPr="00657167" w:rsidRDefault="00657167" w:rsidP="00657167">
            <w:pPr>
              <w:keepNext/>
              <w:ind w:firstLine="0"/>
            </w:pPr>
            <w:r>
              <w:t>Whipper</w:t>
            </w:r>
          </w:p>
        </w:tc>
        <w:tc>
          <w:tcPr>
            <w:tcW w:w="2180" w:type="dxa"/>
            <w:shd w:val="clear" w:color="auto" w:fill="auto"/>
          </w:tcPr>
          <w:p w:rsidR="00657167" w:rsidRPr="00657167" w:rsidRDefault="00657167" w:rsidP="00657167">
            <w:pPr>
              <w:keepNext/>
              <w:ind w:firstLine="0"/>
            </w:pPr>
            <w:r>
              <w:t>Whitmire</w:t>
            </w:r>
          </w:p>
        </w:tc>
      </w:tr>
      <w:tr w:rsidR="00657167" w:rsidRPr="00657167" w:rsidTr="00657167">
        <w:tc>
          <w:tcPr>
            <w:tcW w:w="2179" w:type="dxa"/>
            <w:shd w:val="clear" w:color="auto" w:fill="auto"/>
          </w:tcPr>
          <w:p w:rsidR="00657167" w:rsidRPr="00657167" w:rsidRDefault="00657167" w:rsidP="00657167">
            <w:pPr>
              <w:keepNext/>
              <w:ind w:firstLine="0"/>
            </w:pPr>
            <w:r>
              <w:t>Williams</w:t>
            </w:r>
          </w:p>
        </w:tc>
        <w:tc>
          <w:tcPr>
            <w:tcW w:w="2179" w:type="dxa"/>
            <w:shd w:val="clear" w:color="auto" w:fill="auto"/>
          </w:tcPr>
          <w:p w:rsidR="00657167" w:rsidRPr="00657167" w:rsidRDefault="00657167" w:rsidP="00657167">
            <w:pPr>
              <w:keepNext/>
              <w:ind w:firstLine="0"/>
            </w:pPr>
            <w:r>
              <w:t>Willis</w:t>
            </w:r>
          </w:p>
        </w:tc>
        <w:tc>
          <w:tcPr>
            <w:tcW w:w="2180" w:type="dxa"/>
            <w:shd w:val="clear" w:color="auto" w:fill="auto"/>
          </w:tcPr>
          <w:p w:rsidR="00657167" w:rsidRPr="00657167" w:rsidRDefault="00657167" w:rsidP="00657167">
            <w:pPr>
              <w:keepNext/>
              <w:ind w:firstLine="0"/>
            </w:pPr>
            <w:r>
              <w:t>Yow</w:t>
            </w:r>
          </w:p>
        </w:tc>
      </w:tr>
    </w:tbl>
    <w:p w:rsidR="00657167" w:rsidRDefault="00657167" w:rsidP="00657167"/>
    <w:p w:rsidR="00657167" w:rsidRDefault="00657167" w:rsidP="00657167">
      <w:pPr>
        <w:jc w:val="center"/>
        <w:rPr>
          <w:b/>
        </w:rPr>
      </w:pPr>
      <w:r w:rsidRPr="00657167">
        <w:rPr>
          <w:b/>
        </w:rPr>
        <w:t>Total--99</w:t>
      </w:r>
    </w:p>
    <w:p w:rsidR="00673E3C" w:rsidRDefault="00673E3C" w:rsidP="00657167">
      <w:pPr>
        <w:ind w:firstLine="0"/>
      </w:pPr>
    </w:p>
    <w:p w:rsidR="00673E3C" w:rsidRDefault="00673E3C" w:rsidP="00657167">
      <w:pPr>
        <w:ind w:firstLine="0"/>
      </w:pPr>
    </w:p>
    <w:p w:rsidR="00657167" w:rsidRDefault="00657167" w:rsidP="00657167">
      <w:pPr>
        <w:ind w:firstLine="0"/>
      </w:pPr>
      <w:r w:rsidRPr="006571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Bedingfield</w:t>
            </w:r>
          </w:p>
        </w:tc>
        <w:tc>
          <w:tcPr>
            <w:tcW w:w="2179" w:type="dxa"/>
            <w:shd w:val="clear" w:color="auto" w:fill="auto"/>
          </w:tcPr>
          <w:p w:rsidR="00657167" w:rsidRPr="00657167" w:rsidRDefault="00657167" w:rsidP="00657167">
            <w:pPr>
              <w:keepNext/>
              <w:ind w:firstLine="0"/>
            </w:pPr>
            <w:r>
              <w:t>Hill</w:t>
            </w:r>
          </w:p>
        </w:tc>
        <w:tc>
          <w:tcPr>
            <w:tcW w:w="2180" w:type="dxa"/>
            <w:shd w:val="clear" w:color="auto" w:fill="auto"/>
          </w:tcPr>
          <w:p w:rsidR="00657167" w:rsidRPr="00657167" w:rsidRDefault="00657167" w:rsidP="00657167">
            <w:pPr>
              <w:keepNext/>
              <w:ind w:firstLine="0"/>
            </w:pPr>
            <w:r>
              <w:t>Magnuson</w:t>
            </w:r>
          </w:p>
        </w:tc>
      </w:tr>
      <w:tr w:rsidR="00657167" w:rsidRPr="00657167" w:rsidTr="00657167">
        <w:tc>
          <w:tcPr>
            <w:tcW w:w="2179" w:type="dxa"/>
            <w:shd w:val="clear" w:color="auto" w:fill="auto"/>
          </w:tcPr>
          <w:p w:rsidR="00657167" w:rsidRPr="00657167" w:rsidRDefault="00657167" w:rsidP="00657167">
            <w:pPr>
              <w:keepNext/>
              <w:ind w:firstLine="0"/>
            </w:pPr>
            <w:r>
              <w:t>McCravy</w:t>
            </w:r>
          </w:p>
        </w:tc>
        <w:tc>
          <w:tcPr>
            <w:tcW w:w="2179" w:type="dxa"/>
            <w:shd w:val="clear" w:color="auto" w:fill="auto"/>
          </w:tcPr>
          <w:p w:rsidR="00657167" w:rsidRPr="00657167" w:rsidRDefault="00657167" w:rsidP="00657167">
            <w:pPr>
              <w:keepNext/>
              <w:ind w:firstLine="0"/>
            </w:pPr>
            <w:r>
              <w:t>Putnam</w:t>
            </w:r>
          </w:p>
        </w:tc>
        <w:tc>
          <w:tcPr>
            <w:tcW w:w="2180" w:type="dxa"/>
            <w:shd w:val="clear" w:color="auto" w:fill="auto"/>
          </w:tcPr>
          <w:p w:rsidR="00657167" w:rsidRPr="00657167" w:rsidRDefault="00657167" w:rsidP="00657167">
            <w:pPr>
              <w:keepNext/>
              <w:ind w:firstLine="0"/>
            </w:pPr>
          </w:p>
        </w:tc>
      </w:tr>
    </w:tbl>
    <w:p w:rsidR="00657167" w:rsidRDefault="00657167" w:rsidP="00657167"/>
    <w:p w:rsidR="00657167" w:rsidRDefault="00657167" w:rsidP="00657167">
      <w:pPr>
        <w:jc w:val="center"/>
        <w:rPr>
          <w:b/>
        </w:rPr>
      </w:pPr>
      <w:r w:rsidRPr="00657167">
        <w:rPr>
          <w:b/>
        </w:rPr>
        <w:t>Total--5</w:t>
      </w:r>
    </w:p>
    <w:p w:rsidR="00673E3C" w:rsidRDefault="00673E3C" w:rsidP="00657167"/>
    <w:p w:rsidR="00657167" w:rsidRDefault="00657167" w:rsidP="00657167">
      <w:r>
        <w:t>So, the Bill, as amended, was read the second time and ordered to third reading.</w:t>
      </w:r>
    </w:p>
    <w:p w:rsidR="00657167" w:rsidRDefault="00657167" w:rsidP="00657167"/>
    <w:p w:rsidR="00657167" w:rsidRDefault="00657167" w:rsidP="00657167">
      <w:r>
        <w:t xml:space="preserve">Further proceedings were interrupted by expiration of time on the uncontested Calendar.  </w:t>
      </w:r>
    </w:p>
    <w:p w:rsidR="00657167" w:rsidRDefault="00657167" w:rsidP="00657167"/>
    <w:p w:rsidR="00657167" w:rsidRDefault="00657167" w:rsidP="00657167">
      <w:pPr>
        <w:keepNext/>
        <w:jc w:val="center"/>
        <w:rPr>
          <w:b/>
        </w:rPr>
      </w:pPr>
      <w:r w:rsidRPr="00657167">
        <w:rPr>
          <w:b/>
        </w:rPr>
        <w:t>RECURRENCE TO THE MORNING HOUR</w:t>
      </w:r>
    </w:p>
    <w:p w:rsidR="00657167" w:rsidRDefault="00657167" w:rsidP="00657167">
      <w:r>
        <w:t>Rep. FORREST moved that the House recur to the morning hour, which was agreed to.</w:t>
      </w:r>
    </w:p>
    <w:p w:rsidR="00657167" w:rsidRDefault="00657167" w:rsidP="00657167"/>
    <w:p w:rsidR="00657167" w:rsidRDefault="00657167" w:rsidP="00657167">
      <w:pPr>
        <w:keepNext/>
        <w:jc w:val="center"/>
        <w:rPr>
          <w:b/>
        </w:rPr>
      </w:pPr>
      <w:r w:rsidRPr="00657167">
        <w:rPr>
          <w:b/>
        </w:rPr>
        <w:t>H. 3296--AMENDED AND ORDERED TO THIRD READING</w:t>
      </w:r>
    </w:p>
    <w:p w:rsidR="00657167" w:rsidRDefault="00657167" w:rsidP="00657167">
      <w:pPr>
        <w:keepNext/>
      </w:pPr>
      <w:r>
        <w:t>The following Bill was taken up:</w:t>
      </w:r>
    </w:p>
    <w:p w:rsidR="00657167" w:rsidRDefault="00657167" w:rsidP="00657167">
      <w:pPr>
        <w:keepNext/>
      </w:pPr>
      <w:bookmarkStart w:id="41" w:name="include_clip_start_114"/>
      <w:bookmarkEnd w:id="41"/>
    </w:p>
    <w:p w:rsidR="00657167" w:rsidRDefault="00657167" w:rsidP="00657167">
      <w:r>
        <w:t>H. 3296 -- Reps. Willis, Hamilton and G. R. Smith: A BILL TO AMEND THE CODE OF LAWS OF SOUTH CAROLINA, 1976, BY ADDING ARTICLE 140 TO CHAPTER 3, TITLE 56 SO AS TO PROVIDE THAT THE DEPARTMENT OF MOTOR VEHICLES MAY ISSUE VIRGINIA TECH SPECIAL LICENSE PLATES.</w:t>
      </w:r>
    </w:p>
    <w:p w:rsidR="00657167" w:rsidRDefault="00657167" w:rsidP="00657167"/>
    <w:p w:rsidR="00657167" w:rsidRPr="0012742E" w:rsidRDefault="00657167" w:rsidP="00657167">
      <w:r w:rsidRPr="0012742E">
        <w:t>The Committee on Education and Public Works proposed the following Amendment No. 1</w:t>
      </w:r>
      <w:r w:rsidR="00404AA3">
        <w:t xml:space="preserve"> to </w:t>
      </w:r>
      <w:r w:rsidRPr="0012742E">
        <w:t>H. 3296 (COUNCIL\CM\3296C003.</w:t>
      </w:r>
      <w:r w:rsidR="00404AA3">
        <w:t xml:space="preserve"> </w:t>
      </w:r>
      <w:r w:rsidRPr="0012742E">
        <w:t>GT.CM17), which was adopted:</w:t>
      </w:r>
    </w:p>
    <w:p w:rsidR="00657167" w:rsidRPr="0012742E" w:rsidRDefault="00657167" w:rsidP="00657167">
      <w:r w:rsidRPr="0012742E">
        <w:t>Amend the bill, as and if amended, Section 56-3-14010(B), as contained in SECTION</w:t>
      </w:r>
      <w:r w:rsidRPr="0012742E">
        <w:tab/>
        <w:t xml:space="preserve">1, page 1, by deleting lines 37-39, and inserting: </w:t>
      </w:r>
    </w:p>
    <w:p w:rsidR="00657167" w:rsidRPr="0012742E" w:rsidRDefault="00673E3C" w:rsidP="00657167">
      <w:pPr>
        <w:suppressAutoHyphens/>
      </w:pPr>
      <w:r>
        <w:t>/</w:t>
      </w:r>
      <w:r w:rsidR="00657167" w:rsidRPr="0012742E">
        <w:tab/>
        <w:t>(B)</w:t>
      </w:r>
      <w:r w:rsidR="00657167" w:rsidRPr="0012742E">
        <w:tab/>
        <w:t>The fees collected in excess of the cost of producing the license plates must be distributed to the South Carolina Palmetto Chapter of Virginia Tech.</w:t>
      </w:r>
      <w:r w:rsidR="00997380">
        <w:t xml:space="preserve"> </w:t>
      </w:r>
      <w:r>
        <w:t>/</w:t>
      </w:r>
    </w:p>
    <w:p w:rsidR="00657167" w:rsidRPr="0012742E" w:rsidRDefault="00657167" w:rsidP="00657167">
      <w:r w:rsidRPr="0012742E">
        <w:t>Renumber sections to conform.</w:t>
      </w:r>
    </w:p>
    <w:p w:rsidR="00657167" w:rsidRDefault="00657167" w:rsidP="00657167">
      <w:r w:rsidRPr="0012742E">
        <w:t>Amend title to conform.</w:t>
      </w:r>
    </w:p>
    <w:p w:rsidR="00657167" w:rsidRDefault="00657167" w:rsidP="00657167"/>
    <w:p w:rsidR="00657167" w:rsidRDefault="00657167" w:rsidP="00657167">
      <w:r>
        <w:t>Rep. WILLIS explained the amendment.</w:t>
      </w:r>
    </w:p>
    <w:p w:rsidR="00657167" w:rsidRDefault="00657167" w:rsidP="00657167">
      <w:r>
        <w:t>The amendment was then adopted.</w:t>
      </w:r>
    </w:p>
    <w:p w:rsidR="00657167" w:rsidRDefault="00657167" w:rsidP="00657167"/>
    <w:p w:rsidR="00657167" w:rsidRDefault="00657167" w:rsidP="00657167">
      <w:r>
        <w:t>The question then recurred to the passage of the Bill.</w:t>
      </w:r>
    </w:p>
    <w:p w:rsidR="00657167" w:rsidRDefault="00657167" w:rsidP="00657167"/>
    <w:p w:rsidR="00657167" w:rsidRDefault="00657167" w:rsidP="00657167">
      <w:r>
        <w:t xml:space="preserve">The yeas and nays were taken resulting as follows: </w:t>
      </w:r>
    </w:p>
    <w:p w:rsidR="00657167" w:rsidRDefault="00657167" w:rsidP="00657167">
      <w:pPr>
        <w:jc w:val="center"/>
      </w:pPr>
      <w:r>
        <w:t xml:space="preserve"> </w:t>
      </w:r>
      <w:bookmarkStart w:id="42" w:name="vote_start119"/>
      <w:bookmarkEnd w:id="42"/>
      <w:r>
        <w:t>Yeas 97; Nays 1</w:t>
      </w:r>
    </w:p>
    <w:p w:rsidR="00657167" w:rsidRDefault="00657167" w:rsidP="00657167">
      <w:pPr>
        <w:jc w:val="center"/>
      </w:pPr>
    </w:p>
    <w:p w:rsidR="00657167" w:rsidRDefault="00657167" w:rsidP="006571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Allison</w:t>
            </w:r>
          </w:p>
        </w:tc>
        <w:tc>
          <w:tcPr>
            <w:tcW w:w="2179" w:type="dxa"/>
            <w:shd w:val="clear" w:color="auto" w:fill="auto"/>
          </w:tcPr>
          <w:p w:rsidR="00657167" w:rsidRPr="00657167" w:rsidRDefault="00657167" w:rsidP="00657167">
            <w:pPr>
              <w:keepNext/>
              <w:ind w:firstLine="0"/>
            </w:pPr>
            <w:r>
              <w:t>Anderson</w:t>
            </w:r>
          </w:p>
        </w:tc>
        <w:tc>
          <w:tcPr>
            <w:tcW w:w="2180" w:type="dxa"/>
            <w:shd w:val="clear" w:color="auto" w:fill="auto"/>
          </w:tcPr>
          <w:p w:rsidR="00657167" w:rsidRPr="00657167" w:rsidRDefault="00657167" w:rsidP="00657167">
            <w:pPr>
              <w:keepNext/>
              <w:ind w:firstLine="0"/>
            </w:pPr>
            <w:r>
              <w:t>Anthony</w:t>
            </w:r>
          </w:p>
        </w:tc>
      </w:tr>
      <w:tr w:rsidR="00657167" w:rsidRPr="00657167" w:rsidTr="00657167">
        <w:tc>
          <w:tcPr>
            <w:tcW w:w="2179" w:type="dxa"/>
            <w:shd w:val="clear" w:color="auto" w:fill="auto"/>
          </w:tcPr>
          <w:p w:rsidR="00657167" w:rsidRPr="00657167" w:rsidRDefault="00657167" w:rsidP="00657167">
            <w:pPr>
              <w:ind w:firstLine="0"/>
            </w:pPr>
            <w:r>
              <w:t>Atkinson</w:t>
            </w:r>
          </w:p>
        </w:tc>
        <w:tc>
          <w:tcPr>
            <w:tcW w:w="2179" w:type="dxa"/>
            <w:shd w:val="clear" w:color="auto" w:fill="auto"/>
          </w:tcPr>
          <w:p w:rsidR="00657167" w:rsidRPr="00657167" w:rsidRDefault="00657167" w:rsidP="00657167">
            <w:pPr>
              <w:ind w:firstLine="0"/>
            </w:pPr>
            <w:r>
              <w:t>Bales</w:t>
            </w:r>
          </w:p>
        </w:tc>
        <w:tc>
          <w:tcPr>
            <w:tcW w:w="2180" w:type="dxa"/>
            <w:shd w:val="clear" w:color="auto" w:fill="auto"/>
          </w:tcPr>
          <w:p w:rsidR="00657167" w:rsidRPr="00657167" w:rsidRDefault="00657167" w:rsidP="00657167">
            <w:pPr>
              <w:ind w:firstLine="0"/>
            </w:pPr>
            <w:r>
              <w:t>Ballentine</w:t>
            </w:r>
          </w:p>
        </w:tc>
      </w:tr>
      <w:tr w:rsidR="00657167" w:rsidRPr="00657167" w:rsidTr="00657167">
        <w:tc>
          <w:tcPr>
            <w:tcW w:w="2179" w:type="dxa"/>
            <w:shd w:val="clear" w:color="auto" w:fill="auto"/>
          </w:tcPr>
          <w:p w:rsidR="00657167" w:rsidRPr="00657167" w:rsidRDefault="00657167" w:rsidP="00657167">
            <w:pPr>
              <w:ind w:firstLine="0"/>
            </w:pPr>
            <w:r>
              <w:t>Bamberg</w:t>
            </w:r>
          </w:p>
        </w:tc>
        <w:tc>
          <w:tcPr>
            <w:tcW w:w="2179" w:type="dxa"/>
            <w:shd w:val="clear" w:color="auto" w:fill="auto"/>
          </w:tcPr>
          <w:p w:rsidR="00657167" w:rsidRPr="00657167" w:rsidRDefault="00657167" w:rsidP="00657167">
            <w:pPr>
              <w:ind w:firstLine="0"/>
            </w:pPr>
            <w:r>
              <w:t>Bannister</w:t>
            </w:r>
          </w:p>
        </w:tc>
        <w:tc>
          <w:tcPr>
            <w:tcW w:w="2180" w:type="dxa"/>
            <w:shd w:val="clear" w:color="auto" w:fill="auto"/>
          </w:tcPr>
          <w:p w:rsidR="00657167" w:rsidRPr="00657167" w:rsidRDefault="00657167" w:rsidP="00657167">
            <w:pPr>
              <w:ind w:firstLine="0"/>
            </w:pPr>
            <w:r>
              <w:t>Bedingfield</w:t>
            </w:r>
          </w:p>
        </w:tc>
      </w:tr>
      <w:tr w:rsidR="00657167" w:rsidRPr="00657167" w:rsidTr="00657167">
        <w:tc>
          <w:tcPr>
            <w:tcW w:w="2179" w:type="dxa"/>
            <w:shd w:val="clear" w:color="auto" w:fill="auto"/>
          </w:tcPr>
          <w:p w:rsidR="00657167" w:rsidRPr="00657167" w:rsidRDefault="00657167" w:rsidP="00657167">
            <w:pPr>
              <w:ind w:firstLine="0"/>
            </w:pPr>
            <w:r>
              <w:t>Blackwell</w:t>
            </w:r>
          </w:p>
        </w:tc>
        <w:tc>
          <w:tcPr>
            <w:tcW w:w="2179" w:type="dxa"/>
            <w:shd w:val="clear" w:color="auto" w:fill="auto"/>
          </w:tcPr>
          <w:p w:rsidR="00657167" w:rsidRPr="00657167" w:rsidRDefault="00657167" w:rsidP="00657167">
            <w:pPr>
              <w:ind w:firstLine="0"/>
            </w:pPr>
            <w:r>
              <w:t>Bradley</w:t>
            </w:r>
          </w:p>
        </w:tc>
        <w:tc>
          <w:tcPr>
            <w:tcW w:w="2180" w:type="dxa"/>
            <w:shd w:val="clear" w:color="auto" w:fill="auto"/>
          </w:tcPr>
          <w:p w:rsidR="00657167" w:rsidRPr="00657167" w:rsidRDefault="00657167" w:rsidP="00657167">
            <w:pPr>
              <w:ind w:firstLine="0"/>
            </w:pPr>
            <w:r>
              <w:t>Brown</w:t>
            </w:r>
          </w:p>
        </w:tc>
      </w:tr>
      <w:tr w:rsidR="00657167" w:rsidRPr="00657167" w:rsidTr="00657167">
        <w:tc>
          <w:tcPr>
            <w:tcW w:w="2179" w:type="dxa"/>
            <w:shd w:val="clear" w:color="auto" w:fill="auto"/>
          </w:tcPr>
          <w:p w:rsidR="00657167" w:rsidRPr="00657167" w:rsidRDefault="00657167" w:rsidP="00657167">
            <w:pPr>
              <w:ind w:firstLine="0"/>
            </w:pPr>
            <w:r>
              <w:t>Burns</w:t>
            </w:r>
          </w:p>
        </w:tc>
        <w:tc>
          <w:tcPr>
            <w:tcW w:w="2179" w:type="dxa"/>
            <w:shd w:val="clear" w:color="auto" w:fill="auto"/>
          </w:tcPr>
          <w:p w:rsidR="00657167" w:rsidRPr="00657167" w:rsidRDefault="00657167" w:rsidP="00657167">
            <w:pPr>
              <w:ind w:firstLine="0"/>
            </w:pPr>
            <w:r>
              <w:t>Chumley</w:t>
            </w:r>
          </w:p>
        </w:tc>
        <w:tc>
          <w:tcPr>
            <w:tcW w:w="2180" w:type="dxa"/>
            <w:shd w:val="clear" w:color="auto" w:fill="auto"/>
          </w:tcPr>
          <w:p w:rsidR="00657167" w:rsidRPr="00657167" w:rsidRDefault="00657167" w:rsidP="00657167">
            <w:pPr>
              <w:ind w:firstLine="0"/>
            </w:pPr>
            <w:r>
              <w:t>Clary</w:t>
            </w:r>
          </w:p>
        </w:tc>
      </w:tr>
      <w:tr w:rsidR="00657167" w:rsidRPr="00657167" w:rsidTr="00657167">
        <w:tc>
          <w:tcPr>
            <w:tcW w:w="2179" w:type="dxa"/>
            <w:shd w:val="clear" w:color="auto" w:fill="auto"/>
          </w:tcPr>
          <w:p w:rsidR="00657167" w:rsidRPr="00657167" w:rsidRDefault="00657167" w:rsidP="00657167">
            <w:pPr>
              <w:ind w:firstLine="0"/>
            </w:pPr>
            <w:r>
              <w:t>Clemmons</w:t>
            </w:r>
          </w:p>
        </w:tc>
        <w:tc>
          <w:tcPr>
            <w:tcW w:w="2179" w:type="dxa"/>
            <w:shd w:val="clear" w:color="auto" w:fill="auto"/>
          </w:tcPr>
          <w:p w:rsidR="00657167" w:rsidRPr="00657167" w:rsidRDefault="00657167" w:rsidP="00657167">
            <w:pPr>
              <w:ind w:firstLine="0"/>
            </w:pPr>
            <w:r>
              <w:t>Clyburn</w:t>
            </w:r>
          </w:p>
        </w:tc>
        <w:tc>
          <w:tcPr>
            <w:tcW w:w="2180" w:type="dxa"/>
            <w:shd w:val="clear" w:color="auto" w:fill="auto"/>
          </w:tcPr>
          <w:p w:rsidR="00657167" w:rsidRPr="00657167" w:rsidRDefault="00657167" w:rsidP="00657167">
            <w:pPr>
              <w:ind w:firstLine="0"/>
            </w:pPr>
            <w:r>
              <w:t>Cobb-Hunter</w:t>
            </w:r>
          </w:p>
        </w:tc>
      </w:tr>
      <w:tr w:rsidR="00657167" w:rsidRPr="00657167" w:rsidTr="00657167">
        <w:tc>
          <w:tcPr>
            <w:tcW w:w="2179" w:type="dxa"/>
            <w:shd w:val="clear" w:color="auto" w:fill="auto"/>
          </w:tcPr>
          <w:p w:rsidR="00657167" w:rsidRPr="00657167" w:rsidRDefault="00657167" w:rsidP="00657167">
            <w:pPr>
              <w:ind w:firstLine="0"/>
            </w:pPr>
            <w:r>
              <w:t>Cogswell</w:t>
            </w:r>
          </w:p>
        </w:tc>
        <w:tc>
          <w:tcPr>
            <w:tcW w:w="2179" w:type="dxa"/>
            <w:shd w:val="clear" w:color="auto" w:fill="auto"/>
          </w:tcPr>
          <w:p w:rsidR="00657167" w:rsidRPr="00657167" w:rsidRDefault="00657167" w:rsidP="00657167">
            <w:pPr>
              <w:ind w:firstLine="0"/>
            </w:pPr>
            <w:r>
              <w:t>Cole</w:t>
            </w:r>
          </w:p>
        </w:tc>
        <w:tc>
          <w:tcPr>
            <w:tcW w:w="2180" w:type="dxa"/>
            <w:shd w:val="clear" w:color="auto" w:fill="auto"/>
          </w:tcPr>
          <w:p w:rsidR="00657167" w:rsidRPr="00657167" w:rsidRDefault="00657167" w:rsidP="00657167">
            <w:pPr>
              <w:ind w:firstLine="0"/>
            </w:pPr>
            <w:r>
              <w:t>Collins</w:t>
            </w:r>
          </w:p>
        </w:tc>
      </w:tr>
      <w:tr w:rsidR="00657167" w:rsidRPr="00657167" w:rsidTr="00657167">
        <w:tc>
          <w:tcPr>
            <w:tcW w:w="2179" w:type="dxa"/>
            <w:shd w:val="clear" w:color="auto" w:fill="auto"/>
          </w:tcPr>
          <w:p w:rsidR="00657167" w:rsidRPr="00657167" w:rsidRDefault="00657167" w:rsidP="00657167">
            <w:pPr>
              <w:ind w:firstLine="0"/>
            </w:pPr>
            <w:r>
              <w:t>Crawford</w:t>
            </w:r>
          </w:p>
        </w:tc>
        <w:tc>
          <w:tcPr>
            <w:tcW w:w="2179" w:type="dxa"/>
            <w:shd w:val="clear" w:color="auto" w:fill="auto"/>
          </w:tcPr>
          <w:p w:rsidR="00657167" w:rsidRPr="00657167" w:rsidRDefault="00657167" w:rsidP="00657167">
            <w:pPr>
              <w:ind w:firstLine="0"/>
            </w:pPr>
            <w:r>
              <w:t>Crosby</w:t>
            </w:r>
          </w:p>
        </w:tc>
        <w:tc>
          <w:tcPr>
            <w:tcW w:w="2180" w:type="dxa"/>
            <w:shd w:val="clear" w:color="auto" w:fill="auto"/>
          </w:tcPr>
          <w:p w:rsidR="00657167" w:rsidRPr="00657167" w:rsidRDefault="00657167" w:rsidP="00657167">
            <w:pPr>
              <w:ind w:firstLine="0"/>
            </w:pPr>
            <w:r>
              <w:t>Daning</w:t>
            </w:r>
          </w:p>
        </w:tc>
      </w:tr>
      <w:tr w:rsidR="00657167" w:rsidRPr="00657167" w:rsidTr="00657167">
        <w:tc>
          <w:tcPr>
            <w:tcW w:w="2179" w:type="dxa"/>
            <w:shd w:val="clear" w:color="auto" w:fill="auto"/>
          </w:tcPr>
          <w:p w:rsidR="00657167" w:rsidRPr="00657167" w:rsidRDefault="00657167" w:rsidP="00657167">
            <w:pPr>
              <w:ind w:firstLine="0"/>
            </w:pPr>
            <w:r>
              <w:t>Davis</w:t>
            </w:r>
          </w:p>
        </w:tc>
        <w:tc>
          <w:tcPr>
            <w:tcW w:w="2179" w:type="dxa"/>
            <w:shd w:val="clear" w:color="auto" w:fill="auto"/>
          </w:tcPr>
          <w:p w:rsidR="00657167" w:rsidRPr="00657167" w:rsidRDefault="00657167" w:rsidP="00657167">
            <w:pPr>
              <w:ind w:firstLine="0"/>
            </w:pPr>
            <w:r>
              <w:t>Douglas</w:t>
            </w:r>
          </w:p>
        </w:tc>
        <w:tc>
          <w:tcPr>
            <w:tcW w:w="2180" w:type="dxa"/>
            <w:shd w:val="clear" w:color="auto" w:fill="auto"/>
          </w:tcPr>
          <w:p w:rsidR="00657167" w:rsidRPr="00657167" w:rsidRDefault="00657167" w:rsidP="00657167">
            <w:pPr>
              <w:ind w:firstLine="0"/>
            </w:pPr>
            <w:r>
              <w:t>Duckworth</w:t>
            </w:r>
          </w:p>
        </w:tc>
      </w:tr>
      <w:tr w:rsidR="00657167" w:rsidRPr="00657167" w:rsidTr="00657167">
        <w:tc>
          <w:tcPr>
            <w:tcW w:w="2179" w:type="dxa"/>
            <w:shd w:val="clear" w:color="auto" w:fill="auto"/>
          </w:tcPr>
          <w:p w:rsidR="00657167" w:rsidRPr="00657167" w:rsidRDefault="00657167" w:rsidP="00657167">
            <w:pPr>
              <w:ind w:firstLine="0"/>
            </w:pPr>
            <w:r>
              <w:t>Elliott</w:t>
            </w:r>
          </w:p>
        </w:tc>
        <w:tc>
          <w:tcPr>
            <w:tcW w:w="2179" w:type="dxa"/>
            <w:shd w:val="clear" w:color="auto" w:fill="auto"/>
          </w:tcPr>
          <w:p w:rsidR="00657167" w:rsidRPr="00657167" w:rsidRDefault="00657167" w:rsidP="00657167">
            <w:pPr>
              <w:ind w:firstLine="0"/>
            </w:pPr>
            <w:r>
              <w:t>Felder</w:t>
            </w:r>
          </w:p>
        </w:tc>
        <w:tc>
          <w:tcPr>
            <w:tcW w:w="2180" w:type="dxa"/>
            <w:shd w:val="clear" w:color="auto" w:fill="auto"/>
          </w:tcPr>
          <w:p w:rsidR="00657167" w:rsidRPr="00657167" w:rsidRDefault="00657167" w:rsidP="00657167">
            <w:pPr>
              <w:ind w:firstLine="0"/>
            </w:pPr>
            <w:r>
              <w:t>Finlay</w:t>
            </w:r>
          </w:p>
        </w:tc>
      </w:tr>
      <w:tr w:rsidR="00657167" w:rsidRPr="00657167" w:rsidTr="00657167">
        <w:tc>
          <w:tcPr>
            <w:tcW w:w="2179" w:type="dxa"/>
            <w:shd w:val="clear" w:color="auto" w:fill="auto"/>
          </w:tcPr>
          <w:p w:rsidR="00657167" w:rsidRPr="00657167" w:rsidRDefault="00657167" w:rsidP="00657167">
            <w:pPr>
              <w:ind w:firstLine="0"/>
            </w:pPr>
            <w:r>
              <w:t>Forrest</w:t>
            </w:r>
          </w:p>
        </w:tc>
        <w:tc>
          <w:tcPr>
            <w:tcW w:w="2179" w:type="dxa"/>
            <w:shd w:val="clear" w:color="auto" w:fill="auto"/>
          </w:tcPr>
          <w:p w:rsidR="00657167" w:rsidRPr="00657167" w:rsidRDefault="00657167" w:rsidP="00657167">
            <w:pPr>
              <w:ind w:firstLine="0"/>
            </w:pPr>
            <w:r>
              <w:t>Forrester</w:t>
            </w:r>
          </w:p>
        </w:tc>
        <w:tc>
          <w:tcPr>
            <w:tcW w:w="2180" w:type="dxa"/>
            <w:shd w:val="clear" w:color="auto" w:fill="auto"/>
          </w:tcPr>
          <w:p w:rsidR="00657167" w:rsidRPr="00657167" w:rsidRDefault="00657167" w:rsidP="00657167">
            <w:pPr>
              <w:ind w:firstLine="0"/>
            </w:pPr>
            <w:r>
              <w:t>Fry</w:t>
            </w:r>
          </w:p>
        </w:tc>
      </w:tr>
      <w:tr w:rsidR="00657167" w:rsidRPr="00657167" w:rsidTr="00657167">
        <w:tc>
          <w:tcPr>
            <w:tcW w:w="2179" w:type="dxa"/>
            <w:shd w:val="clear" w:color="auto" w:fill="auto"/>
          </w:tcPr>
          <w:p w:rsidR="00657167" w:rsidRPr="00657167" w:rsidRDefault="00657167" w:rsidP="00657167">
            <w:pPr>
              <w:ind w:firstLine="0"/>
            </w:pPr>
            <w:r>
              <w:t>Funderburk</w:t>
            </w:r>
          </w:p>
        </w:tc>
        <w:tc>
          <w:tcPr>
            <w:tcW w:w="2179" w:type="dxa"/>
            <w:shd w:val="clear" w:color="auto" w:fill="auto"/>
          </w:tcPr>
          <w:p w:rsidR="00657167" w:rsidRPr="00657167" w:rsidRDefault="00657167" w:rsidP="00657167">
            <w:pPr>
              <w:ind w:firstLine="0"/>
            </w:pPr>
            <w:r>
              <w:t>Gagnon</w:t>
            </w:r>
          </w:p>
        </w:tc>
        <w:tc>
          <w:tcPr>
            <w:tcW w:w="2180" w:type="dxa"/>
            <w:shd w:val="clear" w:color="auto" w:fill="auto"/>
          </w:tcPr>
          <w:p w:rsidR="00657167" w:rsidRPr="00657167" w:rsidRDefault="00657167" w:rsidP="00657167">
            <w:pPr>
              <w:ind w:firstLine="0"/>
            </w:pPr>
            <w:r>
              <w:t>Gilliard</w:t>
            </w:r>
          </w:p>
        </w:tc>
      </w:tr>
      <w:tr w:rsidR="00657167" w:rsidRPr="00657167" w:rsidTr="00657167">
        <w:tc>
          <w:tcPr>
            <w:tcW w:w="2179" w:type="dxa"/>
            <w:shd w:val="clear" w:color="auto" w:fill="auto"/>
          </w:tcPr>
          <w:p w:rsidR="00657167" w:rsidRPr="00657167" w:rsidRDefault="00657167" w:rsidP="00657167">
            <w:pPr>
              <w:ind w:firstLine="0"/>
            </w:pPr>
            <w:r>
              <w:t>Govan</w:t>
            </w:r>
          </w:p>
        </w:tc>
        <w:tc>
          <w:tcPr>
            <w:tcW w:w="2179" w:type="dxa"/>
            <w:shd w:val="clear" w:color="auto" w:fill="auto"/>
          </w:tcPr>
          <w:p w:rsidR="00657167" w:rsidRPr="00657167" w:rsidRDefault="00657167" w:rsidP="00657167">
            <w:pPr>
              <w:ind w:firstLine="0"/>
            </w:pPr>
            <w:r>
              <w:t>Hamilton</w:t>
            </w:r>
          </w:p>
        </w:tc>
        <w:tc>
          <w:tcPr>
            <w:tcW w:w="2180" w:type="dxa"/>
            <w:shd w:val="clear" w:color="auto" w:fill="auto"/>
          </w:tcPr>
          <w:p w:rsidR="00657167" w:rsidRPr="00657167" w:rsidRDefault="00657167" w:rsidP="00657167">
            <w:pPr>
              <w:ind w:firstLine="0"/>
            </w:pPr>
            <w:r>
              <w:t>Hardee</w:t>
            </w:r>
          </w:p>
        </w:tc>
      </w:tr>
      <w:tr w:rsidR="00657167" w:rsidRPr="00657167" w:rsidTr="00657167">
        <w:tc>
          <w:tcPr>
            <w:tcW w:w="2179" w:type="dxa"/>
            <w:shd w:val="clear" w:color="auto" w:fill="auto"/>
          </w:tcPr>
          <w:p w:rsidR="00657167" w:rsidRPr="00657167" w:rsidRDefault="00657167" w:rsidP="00657167">
            <w:pPr>
              <w:ind w:firstLine="0"/>
            </w:pPr>
            <w:r>
              <w:t>Henderson</w:t>
            </w:r>
          </w:p>
        </w:tc>
        <w:tc>
          <w:tcPr>
            <w:tcW w:w="2179" w:type="dxa"/>
            <w:shd w:val="clear" w:color="auto" w:fill="auto"/>
          </w:tcPr>
          <w:p w:rsidR="00657167" w:rsidRPr="00657167" w:rsidRDefault="00657167" w:rsidP="00657167">
            <w:pPr>
              <w:ind w:firstLine="0"/>
            </w:pPr>
            <w:r>
              <w:t>Henegan</w:t>
            </w:r>
          </w:p>
        </w:tc>
        <w:tc>
          <w:tcPr>
            <w:tcW w:w="2180" w:type="dxa"/>
            <w:shd w:val="clear" w:color="auto" w:fill="auto"/>
          </w:tcPr>
          <w:p w:rsidR="00657167" w:rsidRPr="00657167" w:rsidRDefault="00657167" w:rsidP="00657167">
            <w:pPr>
              <w:ind w:firstLine="0"/>
            </w:pPr>
            <w:r>
              <w:t>Hewitt</w:t>
            </w:r>
          </w:p>
        </w:tc>
      </w:tr>
      <w:tr w:rsidR="00657167" w:rsidRPr="00657167" w:rsidTr="00657167">
        <w:tc>
          <w:tcPr>
            <w:tcW w:w="2179" w:type="dxa"/>
            <w:shd w:val="clear" w:color="auto" w:fill="auto"/>
          </w:tcPr>
          <w:p w:rsidR="00657167" w:rsidRPr="00657167" w:rsidRDefault="00657167" w:rsidP="00657167">
            <w:pPr>
              <w:ind w:firstLine="0"/>
            </w:pPr>
            <w:r>
              <w:t>Hill</w:t>
            </w:r>
          </w:p>
        </w:tc>
        <w:tc>
          <w:tcPr>
            <w:tcW w:w="2179" w:type="dxa"/>
            <w:shd w:val="clear" w:color="auto" w:fill="auto"/>
          </w:tcPr>
          <w:p w:rsidR="00657167" w:rsidRPr="00657167" w:rsidRDefault="00657167" w:rsidP="00657167">
            <w:pPr>
              <w:ind w:firstLine="0"/>
            </w:pPr>
            <w:r>
              <w:t>Hiott</w:t>
            </w:r>
          </w:p>
        </w:tc>
        <w:tc>
          <w:tcPr>
            <w:tcW w:w="2180" w:type="dxa"/>
            <w:shd w:val="clear" w:color="auto" w:fill="auto"/>
          </w:tcPr>
          <w:p w:rsidR="00657167" w:rsidRPr="00657167" w:rsidRDefault="00657167" w:rsidP="00657167">
            <w:pPr>
              <w:ind w:firstLine="0"/>
            </w:pPr>
            <w:r>
              <w:t>Hixon</w:t>
            </w:r>
          </w:p>
        </w:tc>
      </w:tr>
      <w:tr w:rsidR="00657167" w:rsidRPr="00657167" w:rsidTr="00657167">
        <w:tc>
          <w:tcPr>
            <w:tcW w:w="2179" w:type="dxa"/>
            <w:shd w:val="clear" w:color="auto" w:fill="auto"/>
          </w:tcPr>
          <w:p w:rsidR="00657167" w:rsidRPr="00657167" w:rsidRDefault="00657167" w:rsidP="00657167">
            <w:pPr>
              <w:ind w:firstLine="0"/>
            </w:pPr>
            <w:r>
              <w:t>Hosey</w:t>
            </w:r>
          </w:p>
        </w:tc>
        <w:tc>
          <w:tcPr>
            <w:tcW w:w="2179" w:type="dxa"/>
            <w:shd w:val="clear" w:color="auto" w:fill="auto"/>
          </w:tcPr>
          <w:p w:rsidR="00657167" w:rsidRPr="00657167" w:rsidRDefault="00657167" w:rsidP="00657167">
            <w:pPr>
              <w:ind w:firstLine="0"/>
            </w:pPr>
            <w:r>
              <w:t>Howard</w:t>
            </w:r>
          </w:p>
        </w:tc>
        <w:tc>
          <w:tcPr>
            <w:tcW w:w="2180" w:type="dxa"/>
            <w:shd w:val="clear" w:color="auto" w:fill="auto"/>
          </w:tcPr>
          <w:p w:rsidR="00657167" w:rsidRPr="00657167" w:rsidRDefault="00657167" w:rsidP="00657167">
            <w:pPr>
              <w:ind w:firstLine="0"/>
            </w:pPr>
            <w:r>
              <w:t>Huggins</w:t>
            </w:r>
          </w:p>
        </w:tc>
      </w:tr>
      <w:tr w:rsidR="00657167" w:rsidRPr="00657167" w:rsidTr="00657167">
        <w:tc>
          <w:tcPr>
            <w:tcW w:w="2179" w:type="dxa"/>
            <w:shd w:val="clear" w:color="auto" w:fill="auto"/>
          </w:tcPr>
          <w:p w:rsidR="00657167" w:rsidRPr="00657167" w:rsidRDefault="00657167" w:rsidP="00657167">
            <w:pPr>
              <w:ind w:firstLine="0"/>
            </w:pPr>
            <w:r>
              <w:t>Jefferson</w:t>
            </w:r>
          </w:p>
        </w:tc>
        <w:tc>
          <w:tcPr>
            <w:tcW w:w="2179" w:type="dxa"/>
            <w:shd w:val="clear" w:color="auto" w:fill="auto"/>
          </w:tcPr>
          <w:p w:rsidR="00657167" w:rsidRPr="00657167" w:rsidRDefault="00657167" w:rsidP="00657167">
            <w:pPr>
              <w:ind w:firstLine="0"/>
            </w:pPr>
            <w:r>
              <w:t>Johnson</w:t>
            </w:r>
          </w:p>
        </w:tc>
        <w:tc>
          <w:tcPr>
            <w:tcW w:w="2180" w:type="dxa"/>
            <w:shd w:val="clear" w:color="auto" w:fill="auto"/>
          </w:tcPr>
          <w:p w:rsidR="00657167" w:rsidRPr="00657167" w:rsidRDefault="00657167" w:rsidP="00657167">
            <w:pPr>
              <w:ind w:firstLine="0"/>
            </w:pPr>
            <w:r>
              <w:t>Jordan</w:t>
            </w:r>
          </w:p>
        </w:tc>
      </w:tr>
      <w:tr w:rsidR="00657167" w:rsidRPr="00657167" w:rsidTr="00657167">
        <w:tc>
          <w:tcPr>
            <w:tcW w:w="2179" w:type="dxa"/>
            <w:shd w:val="clear" w:color="auto" w:fill="auto"/>
          </w:tcPr>
          <w:p w:rsidR="00657167" w:rsidRPr="00657167" w:rsidRDefault="00657167" w:rsidP="00657167">
            <w:pPr>
              <w:ind w:firstLine="0"/>
            </w:pPr>
            <w:r>
              <w:t>King</w:t>
            </w:r>
          </w:p>
        </w:tc>
        <w:tc>
          <w:tcPr>
            <w:tcW w:w="2179" w:type="dxa"/>
            <w:shd w:val="clear" w:color="auto" w:fill="auto"/>
          </w:tcPr>
          <w:p w:rsidR="00657167" w:rsidRPr="00657167" w:rsidRDefault="00657167" w:rsidP="00657167">
            <w:pPr>
              <w:ind w:firstLine="0"/>
            </w:pPr>
            <w:r>
              <w:t>Kirby</w:t>
            </w:r>
          </w:p>
        </w:tc>
        <w:tc>
          <w:tcPr>
            <w:tcW w:w="2180" w:type="dxa"/>
            <w:shd w:val="clear" w:color="auto" w:fill="auto"/>
          </w:tcPr>
          <w:p w:rsidR="00657167" w:rsidRPr="00657167" w:rsidRDefault="00657167" w:rsidP="00657167">
            <w:pPr>
              <w:ind w:firstLine="0"/>
            </w:pPr>
            <w:r>
              <w:t>Knight</w:t>
            </w:r>
          </w:p>
        </w:tc>
      </w:tr>
      <w:tr w:rsidR="00657167" w:rsidRPr="00657167" w:rsidTr="00657167">
        <w:tc>
          <w:tcPr>
            <w:tcW w:w="2179" w:type="dxa"/>
            <w:shd w:val="clear" w:color="auto" w:fill="auto"/>
          </w:tcPr>
          <w:p w:rsidR="00657167" w:rsidRPr="00657167" w:rsidRDefault="00657167" w:rsidP="00657167">
            <w:pPr>
              <w:ind w:firstLine="0"/>
            </w:pPr>
            <w:r>
              <w:t>Loftis</w:t>
            </w:r>
          </w:p>
        </w:tc>
        <w:tc>
          <w:tcPr>
            <w:tcW w:w="2179" w:type="dxa"/>
            <w:shd w:val="clear" w:color="auto" w:fill="auto"/>
          </w:tcPr>
          <w:p w:rsidR="00657167" w:rsidRPr="00657167" w:rsidRDefault="00657167" w:rsidP="00657167">
            <w:pPr>
              <w:ind w:firstLine="0"/>
            </w:pPr>
            <w:r>
              <w:t>Long</w:t>
            </w:r>
          </w:p>
        </w:tc>
        <w:tc>
          <w:tcPr>
            <w:tcW w:w="2180" w:type="dxa"/>
            <w:shd w:val="clear" w:color="auto" w:fill="auto"/>
          </w:tcPr>
          <w:p w:rsidR="00657167" w:rsidRPr="00657167" w:rsidRDefault="00657167" w:rsidP="00657167">
            <w:pPr>
              <w:ind w:firstLine="0"/>
            </w:pPr>
            <w:r>
              <w:t>Lucas</w:t>
            </w:r>
          </w:p>
        </w:tc>
      </w:tr>
      <w:tr w:rsidR="00657167" w:rsidRPr="00657167" w:rsidTr="00657167">
        <w:tc>
          <w:tcPr>
            <w:tcW w:w="2179" w:type="dxa"/>
            <w:shd w:val="clear" w:color="auto" w:fill="auto"/>
          </w:tcPr>
          <w:p w:rsidR="00657167" w:rsidRPr="00657167" w:rsidRDefault="00657167" w:rsidP="00657167">
            <w:pPr>
              <w:ind w:firstLine="0"/>
            </w:pPr>
            <w:r>
              <w:t>Mack</w:t>
            </w:r>
          </w:p>
        </w:tc>
        <w:tc>
          <w:tcPr>
            <w:tcW w:w="2179" w:type="dxa"/>
            <w:shd w:val="clear" w:color="auto" w:fill="auto"/>
          </w:tcPr>
          <w:p w:rsidR="00657167" w:rsidRPr="00657167" w:rsidRDefault="00657167" w:rsidP="00657167">
            <w:pPr>
              <w:ind w:firstLine="0"/>
            </w:pPr>
            <w:r>
              <w:t>Magnuson</w:t>
            </w:r>
          </w:p>
        </w:tc>
        <w:tc>
          <w:tcPr>
            <w:tcW w:w="2180" w:type="dxa"/>
            <w:shd w:val="clear" w:color="auto" w:fill="auto"/>
          </w:tcPr>
          <w:p w:rsidR="00657167" w:rsidRPr="00657167" w:rsidRDefault="00657167" w:rsidP="00657167">
            <w:pPr>
              <w:ind w:firstLine="0"/>
            </w:pPr>
            <w:r>
              <w:t>Martin</w:t>
            </w:r>
          </w:p>
        </w:tc>
      </w:tr>
      <w:tr w:rsidR="00657167" w:rsidRPr="00657167" w:rsidTr="00657167">
        <w:tc>
          <w:tcPr>
            <w:tcW w:w="2179" w:type="dxa"/>
            <w:shd w:val="clear" w:color="auto" w:fill="auto"/>
          </w:tcPr>
          <w:p w:rsidR="00657167" w:rsidRPr="00657167" w:rsidRDefault="00657167" w:rsidP="00657167">
            <w:pPr>
              <w:ind w:firstLine="0"/>
            </w:pPr>
            <w:r>
              <w:t>McCoy</w:t>
            </w:r>
          </w:p>
        </w:tc>
        <w:tc>
          <w:tcPr>
            <w:tcW w:w="2179" w:type="dxa"/>
            <w:shd w:val="clear" w:color="auto" w:fill="auto"/>
          </w:tcPr>
          <w:p w:rsidR="00657167" w:rsidRPr="00657167" w:rsidRDefault="00657167" w:rsidP="00657167">
            <w:pPr>
              <w:ind w:firstLine="0"/>
            </w:pPr>
            <w:r>
              <w:t>McCravy</w:t>
            </w:r>
          </w:p>
        </w:tc>
        <w:tc>
          <w:tcPr>
            <w:tcW w:w="2180" w:type="dxa"/>
            <w:shd w:val="clear" w:color="auto" w:fill="auto"/>
          </w:tcPr>
          <w:p w:rsidR="00657167" w:rsidRPr="00657167" w:rsidRDefault="00657167" w:rsidP="00657167">
            <w:pPr>
              <w:ind w:firstLine="0"/>
            </w:pPr>
            <w:r>
              <w:t>McEachern</w:t>
            </w:r>
          </w:p>
        </w:tc>
      </w:tr>
      <w:tr w:rsidR="00657167" w:rsidRPr="00657167" w:rsidTr="00657167">
        <w:tc>
          <w:tcPr>
            <w:tcW w:w="2179" w:type="dxa"/>
            <w:shd w:val="clear" w:color="auto" w:fill="auto"/>
          </w:tcPr>
          <w:p w:rsidR="00657167" w:rsidRPr="00657167" w:rsidRDefault="00657167" w:rsidP="00657167">
            <w:pPr>
              <w:ind w:firstLine="0"/>
            </w:pPr>
            <w:r>
              <w:t>McKnight</w:t>
            </w:r>
          </w:p>
        </w:tc>
        <w:tc>
          <w:tcPr>
            <w:tcW w:w="2179" w:type="dxa"/>
            <w:shd w:val="clear" w:color="auto" w:fill="auto"/>
          </w:tcPr>
          <w:p w:rsidR="00657167" w:rsidRPr="00657167" w:rsidRDefault="00657167" w:rsidP="00657167">
            <w:pPr>
              <w:ind w:firstLine="0"/>
            </w:pPr>
            <w:r>
              <w:t>Mitchell</w:t>
            </w:r>
          </w:p>
        </w:tc>
        <w:tc>
          <w:tcPr>
            <w:tcW w:w="2180" w:type="dxa"/>
            <w:shd w:val="clear" w:color="auto" w:fill="auto"/>
          </w:tcPr>
          <w:p w:rsidR="00657167" w:rsidRPr="00657167" w:rsidRDefault="00657167" w:rsidP="00657167">
            <w:pPr>
              <w:ind w:firstLine="0"/>
            </w:pPr>
            <w:r>
              <w:t>V. S. Moss</w:t>
            </w:r>
          </w:p>
        </w:tc>
      </w:tr>
      <w:tr w:rsidR="00657167" w:rsidRPr="00657167" w:rsidTr="00657167">
        <w:tc>
          <w:tcPr>
            <w:tcW w:w="2179" w:type="dxa"/>
            <w:shd w:val="clear" w:color="auto" w:fill="auto"/>
          </w:tcPr>
          <w:p w:rsidR="00657167" w:rsidRPr="00657167" w:rsidRDefault="00657167" w:rsidP="00657167">
            <w:pPr>
              <w:ind w:firstLine="0"/>
            </w:pPr>
            <w:r>
              <w:t>Murphy</w:t>
            </w:r>
          </w:p>
        </w:tc>
        <w:tc>
          <w:tcPr>
            <w:tcW w:w="2179" w:type="dxa"/>
            <w:shd w:val="clear" w:color="auto" w:fill="auto"/>
          </w:tcPr>
          <w:p w:rsidR="00657167" w:rsidRPr="00657167" w:rsidRDefault="00657167" w:rsidP="00657167">
            <w:pPr>
              <w:ind w:firstLine="0"/>
            </w:pPr>
            <w:r>
              <w:t>Neal</w:t>
            </w:r>
          </w:p>
        </w:tc>
        <w:tc>
          <w:tcPr>
            <w:tcW w:w="2180" w:type="dxa"/>
            <w:shd w:val="clear" w:color="auto" w:fill="auto"/>
          </w:tcPr>
          <w:p w:rsidR="00657167" w:rsidRPr="00657167" w:rsidRDefault="00657167" w:rsidP="00657167">
            <w:pPr>
              <w:ind w:firstLine="0"/>
            </w:pPr>
            <w:r>
              <w:t>B. Newton</w:t>
            </w:r>
          </w:p>
        </w:tc>
      </w:tr>
      <w:tr w:rsidR="00657167" w:rsidRPr="00657167" w:rsidTr="00657167">
        <w:tc>
          <w:tcPr>
            <w:tcW w:w="2179" w:type="dxa"/>
            <w:shd w:val="clear" w:color="auto" w:fill="auto"/>
          </w:tcPr>
          <w:p w:rsidR="00657167" w:rsidRPr="00657167" w:rsidRDefault="00657167" w:rsidP="00657167">
            <w:pPr>
              <w:ind w:firstLine="0"/>
            </w:pPr>
            <w:r>
              <w:t>Norman</w:t>
            </w:r>
          </w:p>
        </w:tc>
        <w:tc>
          <w:tcPr>
            <w:tcW w:w="2179" w:type="dxa"/>
            <w:shd w:val="clear" w:color="auto" w:fill="auto"/>
          </w:tcPr>
          <w:p w:rsidR="00657167" w:rsidRPr="00657167" w:rsidRDefault="00657167" w:rsidP="00657167">
            <w:pPr>
              <w:ind w:firstLine="0"/>
            </w:pPr>
            <w:r>
              <w:t>Norrell</w:t>
            </w:r>
          </w:p>
        </w:tc>
        <w:tc>
          <w:tcPr>
            <w:tcW w:w="2180" w:type="dxa"/>
            <w:shd w:val="clear" w:color="auto" w:fill="auto"/>
          </w:tcPr>
          <w:p w:rsidR="00657167" w:rsidRPr="00657167" w:rsidRDefault="00657167" w:rsidP="00657167">
            <w:pPr>
              <w:ind w:firstLine="0"/>
            </w:pPr>
            <w:r>
              <w:t>Ott</w:t>
            </w:r>
          </w:p>
        </w:tc>
      </w:tr>
      <w:tr w:rsidR="00657167" w:rsidRPr="00657167" w:rsidTr="00657167">
        <w:tc>
          <w:tcPr>
            <w:tcW w:w="2179" w:type="dxa"/>
            <w:shd w:val="clear" w:color="auto" w:fill="auto"/>
          </w:tcPr>
          <w:p w:rsidR="00657167" w:rsidRPr="00657167" w:rsidRDefault="00657167" w:rsidP="00657167">
            <w:pPr>
              <w:ind w:firstLine="0"/>
            </w:pPr>
            <w:r>
              <w:t>Parks</w:t>
            </w:r>
          </w:p>
        </w:tc>
        <w:tc>
          <w:tcPr>
            <w:tcW w:w="2179" w:type="dxa"/>
            <w:shd w:val="clear" w:color="auto" w:fill="auto"/>
          </w:tcPr>
          <w:p w:rsidR="00657167" w:rsidRPr="00657167" w:rsidRDefault="00657167" w:rsidP="00657167">
            <w:pPr>
              <w:ind w:firstLine="0"/>
            </w:pPr>
            <w:r>
              <w:t>Pitts</w:t>
            </w:r>
          </w:p>
        </w:tc>
        <w:tc>
          <w:tcPr>
            <w:tcW w:w="2180" w:type="dxa"/>
            <w:shd w:val="clear" w:color="auto" w:fill="auto"/>
          </w:tcPr>
          <w:p w:rsidR="00657167" w:rsidRPr="00657167" w:rsidRDefault="00657167" w:rsidP="00657167">
            <w:pPr>
              <w:ind w:firstLine="0"/>
            </w:pPr>
            <w:r>
              <w:t>Pope</w:t>
            </w:r>
          </w:p>
        </w:tc>
      </w:tr>
      <w:tr w:rsidR="00657167" w:rsidRPr="00657167" w:rsidTr="00657167">
        <w:tc>
          <w:tcPr>
            <w:tcW w:w="2179" w:type="dxa"/>
            <w:shd w:val="clear" w:color="auto" w:fill="auto"/>
          </w:tcPr>
          <w:p w:rsidR="00657167" w:rsidRPr="00657167" w:rsidRDefault="00657167" w:rsidP="00657167">
            <w:pPr>
              <w:ind w:firstLine="0"/>
            </w:pPr>
            <w:r>
              <w:t>Putnam</w:t>
            </w:r>
          </w:p>
        </w:tc>
        <w:tc>
          <w:tcPr>
            <w:tcW w:w="2179" w:type="dxa"/>
            <w:shd w:val="clear" w:color="auto" w:fill="auto"/>
          </w:tcPr>
          <w:p w:rsidR="00657167" w:rsidRPr="00657167" w:rsidRDefault="00657167" w:rsidP="00657167">
            <w:pPr>
              <w:ind w:firstLine="0"/>
            </w:pPr>
            <w:r>
              <w:t>Quinn</w:t>
            </w:r>
          </w:p>
        </w:tc>
        <w:tc>
          <w:tcPr>
            <w:tcW w:w="2180" w:type="dxa"/>
            <w:shd w:val="clear" w:color="auto" w:fill="auto"/>
          </w:tcPr>
          <w:p w:rsidR="00657167" w:rsidRPr="00657167" w:rsidRDefault="00657167" w:rsidP="00657167">
            <w:pPr>
              <w:ind w:firstLine="0"/>
            </w:pPr>
            <w:r>
              <w:t>Ridgeway</w:t>
            </w:r>
          </w:p>
        </w:tc>
      </w:tr>
      <w:tr w:rsidR="00657167" w:rsidRPr="00657167" w:rsidTr="00657167">
        <w:tc>
          <w:tcPr>
            <w:tcW w:w="2179" w:type="dxa"/>
            <w:shd w:val="clear" w:color="auto" w:fill="auto"/>
          </w:tcPr>
          <w:p w:rsidR="00657167" w:rsidRPr="00657167" w:rsidRDefault="00657167" w:rsidP="00657167">
            <w:pPr>
              <w:ind w:firstLine="0"/>
            </w:pPr>
            <w:r>
              <w:t>S. Rivers</w:t>
            </w:r>
          </w:p>
        </w:tc>
        <w:tc>
          <w:tcPr>
            <w:tcW w:w="2179" w:type="dxa"/>
            <w:shd w:val="clear" w:color="auto" w:fill="auto"/>
          </w:tcPr>
          <w:p w:rsidR="00657167" w:rsidRPr="00657167" w:rsidRDefault="00657167" w:rsidP="00657167">
            <w:pPr>
              <w:ind w:firstLine="0"/>
            </w:pPr>
            <w:r>
              <w:t>Ryhal</w:t>
            </w:r>
          </w:p>
        </w:tc>
        <w:tc>
          <w:tcPr>
            <w:tcW w:w="2180" w:type="dxa"/>
            <w:shd w:val="clear" w:color="auto" w:fill="auto"/>
          </w:tcPr>
          <w:p w:rsidR="00657167" w:rsidRPr="00657167" w:rsidRDefault="00657167" w:rsidP="00657167">
            <w:pPr>
              <w:ind w:firstLine="0"/>
            </w:pPr>
            <w:r>
              <w:t>Simrill</w:t>
            </w:r>
          </w:p>
        </w:tc>
      </w:tr>
      <w:tr w:rsidR="00657167" w:rsidRPr="00657167" w:rsidTr="00657167">
        <w:tc>
          <w:tcPr>
            <w:tcW w:w="2179" w:type="dxa"/>
            <w:shd w:val="clear" w:color="auto" w:fill="auto"/>
          </w:tcPr>
          <w:p w:rsidR="00657167" w:rsidRPr="00657167" w:rsidRDefault="00657167" w:rsidP="00657167">
            <w:pPr>
              <w:ind w:firstLine="0"/>
            </w:pPr>
            <w:r>
              <w:t>G. R. Smith</w:t>
            </w:r>
          </w:p>
        </w:tc>
        <w:tc>
          <w:tcPr>
            <w:tcW w:w="2179" w:type="dxa"/>
            <w:shd w:val="clear" w:color="auto" w:fill="auto"/>
          </w:tcPr>
          <w:p w:rsidR="00657167" w:rsidRPr="00657167" w:rsidRDefault="00657167" w:rsidP="00657167">
            <w:pPr>
              <w:ind w:firstLine="0"/>
            </w:pPr>
            <w:r>
              <w:t>J. E. Smith</w:t>
            </w:r>
          </w:p>
        </w:tc>
        <w:tc>
          <w:tcPr>
            <w:tcW w:w="2180" w:type="dxa"/>
            <w:shd w:val="clear" w:color="auto" w:fill="auto"/>
          </w:tcPr>
          <w:p w:rsidR="00657167" w:rsidRPr="00657167" w:rsidRDefault="00657167" w:rsidP="00657167">
            <w:pPr>
              <w:ind w:firstLine="0"/>
            </w:pPr>
            <w:r>
              <w:t>Sottile</w:t>
            </w:r>
          </w:p>
        </w:tc>
      </w:tr>
      <w:tr w:rsidR="00657167" w:rsidRPr="00657167" w:rsidTr="00657167">
        <w:tc>
          <w:tcPr>
            <w:tcW w:w="2179" w:type="dxa"/>
            <w:shd w:val="clear" w:color="auto" w:fill="auto"/>
          </w:tcPr>
          <w:p w:rsidR="00657167" w:rsidRPr="00657167" w:rsidRDefault="00657167" w:rsidP="00657167">
            <w:pPr>
              <w:ind w:firstLine="0"/>
            </w:pPr>
            <w:r>
              <w:t>Spires</w:t>
            </w:r>
          </w:p>
        </w:tc>
        <w:tc>
          <w:tcPr>
            <w:tcW w:w="2179" w:type="dxa"/>
            <w:shd w:val="clear" w:color="auto" w:fill="auto"/>
          </w:tcPr>
          <w:p w:rsidR="00657167" w:rsidRPr="00657167" w:rsidRDefault="00657167" w:rsidP="00657167">
            <w:pPr>
              <w:ind w:firstLine="0"/>
            </w:pPr>
            <w:r>
              <w:t>Stavrinakis</w:t>
            </w:r>
          </w:p>
        </w:tc>
        <w:tc>
          <w:tcPr>
            <w:tcW w:w="2180" w:type="dxa"/>
            <w:shd w:val="clear" w:color="auto" w:fill="auto"/>
          </w:tcPr>
          <w:p w:rsidR="00657167" w:rsidRPr="00657167" w:rsidRDefault="00657167" w:rsidP="00657167">
            <w:pPr>
              <w:ind w:firstLine="0"/>
            </w:pPr>
            <w:r>
              <w:t>Stringer</w:t>
            </w:r>
          </w:p>
        </w:tc>
      </w:tr>
      <w:tr w:rsidR="00657167" w:rsidRPr="00657167" w:rsidTr="00657167">
        <w:tc>
          <w:tcPr>
            <w:tcW w:w="2179" w:type="dxa"/>
            <w:shd w:val="clear" w:color="auto" w:fill="auto"/>
          </w:tcPr>
          <w:p w:rsidR="00657167" w:rsidRPr="00657167" w:rsidRDefault="00657167" w:rsidP="00657167">
            <w:pPr>
              <w:ind w:firstLine="0"/>
            </w:pPr>
            <w:r>
              <w:t>Tallon</w:t>
            </w:r>
          </w:p>
        </w:tc>
        <w:tc>
          <w:tcPr>
            <w:tcW w:w="2179" w:type="dxa"/>
            <w:shd w:val="clear" w:color="auto" w:fill="auto"/>
          </w:tcPr>
          <w:p w:rsidR="00657167" w:rsidRPr="00657167" w:rsidRDefault="00657167" w:rsidP="00657167">
            <w:pPr>
              <w:ind w:firstLine="0"/>
            </w:pPr>
            <w:r>
              <w:t>Taylor</w:t>
            </w:r>
          </w:p>
        </w:tc>
        <w:tc>
          <w:tcPr>
            <w:tcW w:w="2180" w:type="dxa"/>
            <w:shd w:val="clear" w:color="auto" w:fill="auto"/>
          </w:tcPr>
          <w:p w:rsidR="00657167" w:rsidRPr="00657167" w:rsidRDefault="00657167" w:rsidP="00657167">
            <w:pPr>
              <w:ind w:firstLine="0"/>
            </w:pPr>
            <w:r>
              <w:t>Thayer</w:t>
            </w:r>
          </w:p>
        </w:tc>
      </w:tr>
      <w:tr w:rsidR="00657167" w:rsidRPr="00657167" w:rsidTr="00657167">
        <w:tc>
          <w:tcPr>
            <w:tcW w:w="2179" w:type="dxa"/>
            <w:shd w:val="clear" w:color="auto" w:fill="auto"/>
          </w:tcPr>
          <w:p w:rsidR="00657167" w:rsidRPr="00657167" w:rsidRDefault="00657167" w:rsidP="00657167">
            <w:pPr>
              <w:ind w:firstLine="0"/>
            </w:pPr>
            <w:r>
              <w:t>Toole</w:t>
            </w:r>
          </w:p>
        </w:tc>
        <w:tc>
          <w:tcPr>
            <w:tcW w:w="2179" w:type="dxa"/>
            <w:shd w:val="clear" w:color="auto" w:fill="auto"/>
          </w:tcPr>
          <w:p w:rsidR="00657167" w:rsidRPr="00657167" w:rsidRDefault="00657167" w:rsidP="00657167">
            <w:pPr>
              <w:ind w:firstLine="0"/>
            </w:pPr>
            <w:r>
              <w:t>Weeks</w:t>
            </w:r>
          </w:p>
        </w:tc>
        <w:tc>
          <w:tcPr>
            <w:tcW w:w="2180" w:type="dxa"/>
            <w:shd w:val="clear" w:color="auto" w:fill="auto"/>
          </w:tcPr>
          <w:p w:rsidR="00657167" w:rsidRPr="00657167" w:rsidRDefault="00657167" w:rsidP="00657167">
            <w:pPr>
              <w:ind w:firstLine="0"/>
            </w:pPr>
            <w:r>
              <w:t>West</w:t>
            </w:r>
          </w:p>
        </w:tc>
      </w:tr>
      <w:tr w:rsidR="00657167" w:rsidRPr="00657167" w:rsidTr="00657167">
        <w:tc>
          <w:tcPr>
            <w:tcW w:w="2179" w:type="dxa"/>
            <w:shd w:val="clear" w:color="auto" w:fill="auto"/>
          </w:tcPr>
          <w:p w:rsidR="00657167" w:rsidRPr="00657167" w:rsidRDefault="00657167" w:rsidP="00657167">
            <w:pPr>
              <w:keepNext/>
              <w:ind w:firstLine="0"/>
            </w:pPr>
            <w:r>
              <w:t>Wheeler</w:t>
            </w:r>
          </w:p>
        </w:tc>
        <w:tc>
          <w:tcPr>
            <w:tcW w:w="2179" w:type="dxa"/>
            <w:shd w:val="clear" w:color="auto" w:fill="auto"/>
          </w:tcPr>
          <w:p w:rsidR="00657167" w:rsidRPr="00657167" w:rsidRDefault="00657167" w:rsidP="00657167">
            <w:pPr>
              <w:keepNext/>
              <w:ind w:firstLine="0"/>
            </w:pPr>
            <w:r>
              <w:t>Williams</w:t>
            </w:r>
          </w:p>
        </w:tc>
        <w:tc>
          <w:tcPr>
            <w:tcW w:w="2180" w:type="dxa"/>
            <w:shd w:val="clear" w:color="auto" w:fill="auto"/>
          </w:tcPr>
          <w:p w:rsidR="00657167" w:rsidRPr="00657167" w:rsidRDefault="00657167" w:rsidP="00657167">
            <w:pPr>
              <w:keepNext/>
              <w:ind w:firstLine="0"/>
            </w:pPr>
            <w:r>
              <w:t>Willis</w:t>
            </w:r>
          </w:p>
        </w:tc>
      </w:tr>
      <w:tr w:rsidR="00657167" w:rsidRPr="00657167" w:rsidTr="00657167">
        <w:tc>
          <w:tcPr>
            <w:tcW w:w="2179" w:type="dxa"/>
            <w:shd w:val="clear" w:color="auto" w:fill="auto"/>
          </w:tcPr>
          <w:p w:rsidR="00657167" w:rsidRPr="00657167" w:rsidRDefault="00657167" w:rsidP="00657167">
            <w:pPr>
              <w:keepNext/>
              <w:ind w:firstLine="0"/>
            </w:pPr>
            <w:r>
              <w:t>Yow</w:t>
            </w:r>
          </w:p>
        </w:tc>
        <w:tc>
          <w:tcPr>
            <w:tcW w:w="2179" w:type="dxa"/>
            <w:shd w:val="clear" w:color="auto" w:fill="auto"/>
          </w:tcPr>
          <w:p w:rsidR="00657167" w:rsidRPr="00657167" w:rsidRDefault="00657167" w:rsidP="00657167">
            <w:pPr>
              <w:keepNext/>
              <w:ind w:firstLine="0"/>
            </w:pPr>
          </w:p>
        </w:tc>
        <w:tc>
          <w:tcPr>
            <w:tcW w:w="2180" w:type="dxa"/>
            <w:shd w:val="clear" w:color="auto" w:fill="auto"/>
          </w:tcPr>
          <w:p w:rsidR="00657167" w:rsidRPr="00657167" w:rsidRDefault="00657167" w:rsidP="00657167">
            <w:pPr>
              <w:keepNext/>
              <w:ind w:firstLine="0"/>
            </w:pPr>
          </w:p>
        </w:tc>
      </w:tr>
    </w:tbl>
    <w:p w:rsidR="00657167" w:rsidRDefault="00657167" w:rsidP="00657167"/>
    <w:p w:rsidR="00657167" w:rsidRDefault="00657167" w:rsidP="00657167">
      <w:pPr>
        <w:jc w:val="center"/>
        <w:rPr>
          <w:b/>
        </w:rPr>
      </w:pPr>
      <w:r w:rsidRPr="00657167">
        <w:rPr>
          <w:b/>
        </w:rPr>
        <w:t>Total--97</w:t>
      </w:r>
    </w:p>
    <w:p w:rsidR="00657167" w:rsidRDefault="00657167" w:rsidP="00657167">
      <w:pPr>
        <w:jc w:val="center"/>
        <w:rPr>
          <w:b/>
        </w:rPr>
      </w:pPr>
    </w:p>
    <w:p w:rsidR="00673E3C" w:rsidRDefault="00673E3C" w:rsidP="00657167">
      <w:pPr>
        <w:jc w:val="center"/>
        <w:rPr>
          <w:b/>
        </w:rPr>
      </w:pPr>
    </w:p>
    <w:p w:rsidR="00657167" w:rsidRDefault="00657167" w:rsidP="00657167">
      <w:pPr>
        <w:ind w:firstLine="0"/>
      </w:pPr>
      <w:r w:rsidRPr="006571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Lowe</w:t>
            </w:r>
          </w:p>
        </w:tc>
        <w:tc>
          <w:tcPr>
            <w:tcW w:w="2179" w:type="dxa"/>
            <w:shd w:val="clear" w:color="auto" w:fill="auto"/>
          </w:tcPr>
          <w:p w:rsidR="00657167" w:rsidRPr="00657167" w:rsidRDefault="00657167" w:rsidP="00657167">
            <w:pPr>
              <w:keepNext/>
              <w:ind w:firstLine="0"/>
            </w:pPr>
          </w:p>
        </w:tc>
        <w:tc>
          <w:tcPr>
            <w:tcW w:w="2180" w:type="dxa"/>
            <w:shd w:val="clear" w:color="auto" w:fill="auto"/>
          </w:tcPr>
          <w:p w:rsidR="00657167" w:rsidRPr="00657167" w:rsidRDefault="00657167" w:rsidP="00657167">
            <w:pPr>
              <w:keepNext/>
              <w:ind w:firstLine="0"/>
            </w:pPr>
          </w:p>
        </w:tc>
      </w:tr>
    </w:tbl>
    <w:p w:rsidR="00657167" w:rsidRDefault="00657167" w:rsidP="00657167"/>
    <w:p w:rsidR="00657167" w:rsidRDefault="00657167" w:rsidP="00657167">
      <w:pPr>
        <w:jc w:val="center"/>
        <w:rPr>
          <w:b/>
        </w:rPr>
      </w:pPr>
      <w:r w:rsidRPr="00657167">
        <w:rPr>
          <w:b/>
        </w:rPr>
        <w:t>Total--1</w:t>
      </w:r>
    </w:p>
    <w:p w:rsidR="00657167" w:rsidRDefault="00657167" w:rsidP="00657167">
      <w:pPr>
        <w:jc w:val="center"/>
        <w:rPr>
          <w:b/>
        </w:rPr>
      </w:pPr>
    </w:p>
    <w:p w:rsidR="00657167" w:rsidRDefault="00657167" w:rsidP="00657167">
      <w:r>
        <w:t>So, the Bill, as amended, was read the second time and ordered to third reading.</w:t>
      </w:r>
    </w:p>
    <w:p w:rsidR="00673E3C" w:rsidRDefault="00673E3C" w:rsidP="00657167"/>
    <w:p w:rsidR="00657167" w:rsidRDefault="00657167" w:rsidP="00657167">
      <w:pPr>
        <w:keepNext/>
        <w:jc w:val="center"/>
        <w:rPr>
          <w:b/>
        </w:rPr>
      </w:pPr>
      <w:r w:rsidRPr="00657167">
        <w:rPr>
          <w:b/>
        </w:rPr>
        <w:t>H. 3289--AMENDED AND ORDERED TO THIRD READING</w:t>
      </w:r>
    </w:p>
    <w:p w:rsidR="00657167" w:rsidRDefault="00657167" w:rsidP="00657167">
      <w:pPr>
        <w:keepNext/>
      </w:pPr>
      <w:r>
        <w:t>The following Bill was taken up:</w:t>
      </w:r>
    </w:p>
    <w:p w:rsidR="00657167" w:rsidRDefault="00657167" w:rsidP="00657167">
      <w:pPr>
        <w:keepNext/>
      </w:pPr>
      <w:bookmarkStart w:id="43" w:name="include_clip_start_122"/>
      <w:bookmarkEnd w:id="43"/>
    </w:p>
    <w:p w:rsidR="00657167" w:rsidRDefault="00657167" w:rsidP="00657167">
      <w:r>
        <w:t>H. 3289 -- Reps. G. R. Smith and Knight: A BILL TO AMEND SECTION 56-5-1930, CODE OF LAWS OF SOUTH CAROLINA, 1976, RELATING TO THE DISTANCE THAT MUST BE MAINTAINED BETWEEN VEHICLES TRAVELING ALONG A HIGHWAY, SO AS TO PROVIDE THAT THIS SECTION DOES NOT A</w:t>
      </w:r>
      <w:r w:rsidR="00673E3C">
        <w:t>PPLY TO THE OPERATOR OF ANY NON</w:t>
      </w:r>
      <w:r>
        <w:t>LEADING VEHICLE TRAVELING IN A PROCESSION OF VEHICLES IF THE SPEED OF EACH VEHICLE IS AUTOMATICALLY COORDINATED.</w:t>
      </w:r>
    </w:p>
    <w:p w:rsidR="00657167" w:rsidRDefault="00657167" w:rsidP="00657167"/>
    <w:p w:rsidR="00657167" w:rsidRPr="00A608F8" w:rsidRDefault="00657167" w:rsidP="00657167">
      <w:r w:rsidRPr="00A608F8">
        <w:t>The Committee on Education and Public Works proposed the following Amendment No. 1</w:t>
      </w:r>
      <w:r w:rsidR="00404AA3">
        <w:t xml:space="preserve"> to </w:t>
      </w:r>
      <w:r w:rsidRPr="00A608F8">
        <w:t>H. 3289 (COUNCIL\CM\3289C002.</w:t>
      </w:r>
      <w:r w:rsidR="00404AA3">
        <w:t xml:space="preserve"> </w:t>
      </w:r>
      <w:r w:rsidRPr="00A608F8">
        <w:t>GT.CM17), which was adopted:</w:t>
      </w:r>
    </w:p>
    <w:p w:rsidR="00657167" w:rsidRPr="00A608F8" w:rsidRDefault="00657167" w:rsidP="00657167">
      <w:r w:rsidRPr="00A608F8">
        <w:t>Amend the bill, as and if amended, by striking all after the enacting words and inserting:</w:t>
      </w:r>
    </w:p>
    <w:p w:rsidR="00657167" w:rsidRPr="00A608F8" w:rsidRDefault="00673E3C" w:rsidP="00657167">
      <w:pPr>
        <w:suppressAutoHyphens/>
      </w:pPr>
      <w:r>
        <w:t>/</w:t>
      </w:r>
      <w:r w:rsidR="00657167" w:rsidRPr="00A608F8">
        <w:tab/>
        <w:t>SECTION</w:t>
      </w:r>
      <w:r w:rsidR="00657167" w:rsidRPr="00A608F8">
        <w:tab/>
        <w:t>1.</w:t>
      </w:r>
      <w:r w:rsidR="00657167" w:rsidRPr="00A608F8">
        <w:tab/>
        <w:t>Section 56</w:t>
      </w:r>
      <w:r w:rsidR="00657167" w:rsidRPr="00A608F8">
        <w:noBreakHyphen/>
        <w:t>5</w:t>
      </w:r>
      <w:r w:rsidR="00657167" w:rsidRPr="00A608F8">
        <w:noBreakHyphen/>
        <w:t>1930 of the 1976 Code is amended to read:</w:t>
      </w:r>
    </w:p>
    <w:p w:rsidR="00657167" w:rsidRPr="00A608F8" w:rsidRDefault="00657167" w:rsidP="00657167">
      <w:r w:rsidRPr="00A608F8">
        <w:tab/>
        <w:t>“Section 56</w:t>
      </w:r>
      <w:r w:rsidRPr="00A608F8">
        <w:noBreakHyphen/>
        <w:t>5</w:t>
      </w:r>
      <w:r w:rsidRPr="00A608F8">
        <w:noBreakHyphen/>
        <w:t>1930.</w:t>
      </w:r>
      <w:r w:rsidRPr="00A608F8">
        <w:tab/>
      </w:r>
      <w:r w:rsidRPr="00A608F8">
        <w:rPr>
          <w:strike/>
        </w:rPr>
        <w:t>(a)</w:t>
      </w:r>
      <w:r w:rsidRPr="00A608F8">
        <w:rPr>
          <w:u w:val="single"/>
        </w:rPr>
        <w:t>(A)</w:t>
      </w:r>
      <w:r w:rsidRPr="00A608F8">
        <w:tab/>
        <w:t xml:space="preserve">The </w:t>
      </w:r>
      <w:r w:rsidRPr="00A608F8">
        <w:rPr>
          <w:strike/>
        </w:rPr>
        <w:t>driver</w:t>
      </w:r>
      <w:r w:rsidRPr="00A608F8">
        <w:t xml:space="preserve"> </w:t>
      </w:r>
      <w:r w:rsidRPr="00A608F8">
        <w:rPr>
          <w:u w:val="single"/>
        </w:rPr>
        <w:t>operator</w:t>
      </w:r>
      <w:r w:rsidRPr="00A608F8">
        <w:t xml:space="preserve"> of a motor vehicle shall not follow another vehicle more closely than is reasonable and prudent, having due regard for the speed of such vehicles and the traffic upon and the condition of the highway.</w:t>
      </w:r>
    </w:p>
    <w:p w:rsidR="00657167" w:rsidRPr="00A608F8" w:rsidRDefault="00657167" w:rsidP="00657167">
      <w:r w:rsidRPr="00A608F8">
        <w:tab/>
      </w:r>
      <w:r w:rsidRPr="00A608F8">
        <w:rPr>
          <w:strike/>
        </w:rPr>
        <w:t>(b)</w:t>
      </w:r>
      <w:r w:rsidRPr="00A608F8">
        <w:rPr>
          <w:u w:val="single"/>
        </w:rPr>
        <w:t>(B)</w:t>
      </w:r>
      <w:r w:rsidRPr="00A608F8">
        <w:tab/>
        <w:t xml:space="preserve">The </w:t>
      </w:r>
      <w:r w:rsidRPr="00A608F8">
        <w:rPr>
          <w:strike/>
        </w:rPr>
        <w:t>driver</w:t>
      </w:r>
      <w:r w:rsidRPr="00A608F8">
        <w:t xml:space="preserve"> </w:t>
      </w:r>
      <w:r w:rsidRPr="00A608F8">
        <w:rPr>
          <w:u w:val="single"/>
        </w:rPr>
        <w:t>operator</w:t>
      </w:r>
      <w:r w:rsidRPr="00A608F8">
        <w:t xml:space="preserve">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657167" w:rsidRPr="00A608F8" w:rsidRDefault="00657167" w:rsidP="00657167">
      <w:r w:rsidRPr="00A608F8">
        <w:tab/>
      </w:r>
      <w:r w:rsidRPr="00A608F8">
        <w:rPr>
          <w:strike/>
        </w:rPr>
        <w:t>(c)</w:t>
      </w:r>
      <w:r w:rsidRPr="00A608F8">
        <w:rPr>
          <w:u w:val="single"/>
        </w:rPr>
        <w:t>(C)</w:t>
      </w:r>
      <w:r w:rsidRPr="00A608F8">
        <w:tab/>
        <w:t xml:space="preserve"> Motor vehicles being </w:t>
      </w:r>
      <w:r w:rsidRPr="00A608F8">
        <w:rPr>
          <w:strike/>
        </w:rPr>
        <w:t>driven</w:t>
      </w:r>
      <w:r w:rsidRPr="00A608F8">
        <w:t xml:space="preserve"> </w:t>
      </w:r>
      <w:r w:rsidRPr="00A608F8">
        <w:rPr>
          <w:u w:val="single"/>
        </w:rPr>
        <w:t>operated</w:t>
      </w:r>
      <w:r w:rsidRPr="00A608F8">
        <w:t xml:space="preserve">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657167" w:rsidRPr="00A608F8" w:rsidRDefault="00657167" w:rsidP="00657167">
      <w:pPr>
        <w:suppressAutoHyphens/>
        <w:rPr>
          <w:u w:val="single"/>
        </w:rPr>
      </w:pPr>
      <w:r w:rsidRPr="00A608F8">
        <w:tab/>
      </w:r>
      <w:r w:rsidRPr="00A608F8">
        <w:rPr>
          <w:u w:val="single"/>
        </w:rPr>
        <w:t>(D)</w:t>
      </w:r>
      <w:r w:rsidRPr="00A608F8">
        <w:tab/>
      </w:r>
      <w:r w:rsidRPr="00A608F8">
        <w:rPr>
          <w:u w:val="single"/>
        </w:rPr>
        <w:t>This section does not apply to the operator of any nonleading vehicle travelling in a procession of vehicles if the speed of each vehicle is automatically coordinated.</w:t>
      </w:r>
      <w:r w:rsidRPr="00A608F8">
        <w:t>”</w:t>
      </w:r>
    </w:p>
    <w:p w:rsidR="00657167" w:rsidRPr="00A608F8" w:rsidRDefault="00657167" w:rsidP="00657167">
      <w:pPr>
        <w:suppressAutoHyphens/>
      </w:pPr>
      <w:r w:rsidRPr="00A608F8">
        <w:t>SECTION</w:t>
      </w:r>
      <w:r w:rsidRPr="00A608F8">
        <w:tab/>
        <w:t>2.</w:t>
      </w:r>
      <w:r w:rsidRPr="00A608F8">
        <w:tab/>
        <w:t>This act takes effect upon approval by the Governor.</w:t>
      </w:r>
      <w:r w:rsidR="00404AA3">
        <w:t xml:space="preserve"> </w:t>
      </w:r>
      <w:r w:rsidR="00673E3C">
        <w:t>/</w:t>
      </w:r>
    </w:p>
    <w:p w:rsidR="00657167" w:rsidRPr="00A608F8" w:rsidRDefault="00657167" w:rsidP="00657167">
      <w:r w:rsidRPr="00A608F8">
        <w:t>Renumber sections to conform.</w:t>
      </w:r>
    </w:p>
    <w:p w:rsidR="00657167" w:rsidRDefault="00657167" w:rsidP="00657167">
      <w:r w:rsidRPr="00A608F8">
        <w:t>Amend title to conform.</w:t>
      </w:r>
    </w:p>
    <w:p w:rsidR="00657167" w:rsidRDefault="00657167" w:rsidP="00657167"/>
    <w:p w:rsidR="00657167" w:rsidRDefault="00657167" w:rsidP="00657167">
      <w:r>
        <w:t>Rep. PUTNAM explained the amendment.</w:t>
      </w:r>
    </w:p>
    <w:p w:rsidR="00657167" w:rsidRDefault="00657167" w:rsidP="00657167">
      <w:r>
        <w:t>The amendment was then adopted.</w:t>
      </w:r>
    </w:p>
    <w:p w:rsidR="00657167" w:rsidRDefault="00657167" w:rsidP="00657167"/>
    <w:p w:rsidR="00657167" w:rsidRDefault="00657167" w:rsidP="00657167">
      <w:r>
        <w:t>The question then recurred to the passage of the Bill.</w:t>
      </w:r>
    </w:p>
    <w:p w:rsidR="00657167" w:rsidRDefault="00657167" w:rsidP="00657167"/>
    <w:p w:rsidR="00657167" w:rsidRDefault="00657167" w:rsidP="00657167">
      <w:r>
        <w:t xml:space="preserve">The yeas and nays were taken resulting as follows: </w:t>
      </w:r>
    </w:p>
    <w:p w:rsidR="00657167" w:rsidRDefault="00657167" w:rsidP="00657167">
      <w:pPr>
        <w:jc w:val="center"/>
      </w:pPr>
      <w:r>
        <w:t xml:space="preserve"> </w:t>
      </w:r>
      <w:bookmarkStart w:id="44" w:name="vote_start127"/>
      <w:bookmarkEnd w:id="44"/>
      <w:r>
        <w:t>Yeas 96; Nays 0</w:t>
      </w:r>
    </w:p>
    <w:p w:rsidR="00657167" w:rsidRDefault="00657167" w:rsidP="00657167">
      <w:pPr>
        <w:jc w:val="center"/>
      </w:pPr>
    </w:p>
    <w:p w:rsidR="00657167" w:rsidRDefault="00657167" w:rsidP="006571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Allison</w:t>
            </w:r>
          </w:p>
        </w:tc>
        <w:tc>
          <w:tcPr>
            <w:tcW w:w="2179" w:type="dxa"/>
            <w:shd w:val="clear" w:color="auto" w:fill="auto"/>
          </w:tcPr>
          <w:p w:rsidR="00657167" w:rsidRPr="00657167" w:rsidRDefault="00657167" w:rsidP="00657167">
            <w:pPr>
              <w:keepNext/>
              <w:ind w:firstLine="0"/>
            </w:pPr>
            <w:r>
              <w:t>Anderson</w:t>
            </w:r>
          </w:p>
        </w:tc>
        <w:tc>
          <w:tcPr>
            <w:tcW w:w="2180" w:type="dxa"/>
            <w:shd w:val="clear" w:color="auto" w:fill="auto"/>
          </w:tcPr>
          <w:p w:rsidR="00657167" w:rsidRPr="00657167" w:rsidRDefault="00657167" w:rsidP="00657167">
            <w:pPr>
              <w:keepNext/>
              <w:ind w:firstLine="0"/>
            </w:pPr>
            <w:r>
              <w:t>Anthony</w:t>
            </w:r>
          </w:p>
        </w:tc>
      </w:tr>
      <w:tr w:rsidR="00657167" w:rsidRPr="00657167" w:rsidTr="00657167">
        <w:tc>
          <w:tcPr>
            <w:tcW w:w="2179" w:type="dxa"/>
            <w:shd w:val="clear" w:color="auto" w:fill="auto"/>
          </w:tcPr>
          <w:p w:rsidR="00657167" w:rsidRPr="00657167" w:rsidRDefault="00657167" w:rsidP="00657167">
            <w:pPr>
              <w:ind w:firstLine="0"/>
            </w:pPr>
            <w:r>
              <w:t>Arrington</w:t>
            </w:r>
          </w:p>
        </w:tc>
        <w:tc>
          <w:tcPr>
            <w:tcW w:w="2179" w:type="dxa"/>
            <w:shd w:val="clear" w:color="auto" w:fill="auto"/>
          </w:tcPr>
          <w:p w:rsidR="00657167" w:rsidRPr="00657167" w:rsidRDefault="00657167" w:rsidP="00657167">
            <w:pPr>
              <w:ind w:firstLine="0"/>
            </w:pPr>
            <w:r>
              <w:t>Atkinson</w:t>
            </w:r>
          </w:p>
        </w:tc>
        <w:tc>
          <w:tcPr>
            <w:tcW w:w="2180" w:type="dxa"/>
            <w:shd w:val="clear" w:color="auto" w:fill="auto"/>
          </w:tcPr>
          <w:p w:rsidR="00657167" w:rsidRPr="00657167" w:rsidRDefault="00657167" w:rsidP="00657167">
            <w:pPr>
              <w:ind w:firstLine="0"/>
            </w:pPr>
            <w:r>
              <w:t>Bales</w:t>
            </w:r>
          </w:p>
        </w:tc>
      </w:tr>
      <w:tr w:rsidR="00657167" w:rsidRPr="00657167" w:rsidTr="00657167">
        <w:tc>
          <w:tcPr>
            <w:tcW w:w="2179" w:type="dxa"/>
            <w:shd w:val="clear" w:color="auto" w:fill="auto"/>
          </w:tcPr>
          <w:p w:rsidR="00657167" w:rsidRPr="00657167" w:rsidRDefault="00657167" w:rsidP="00657167">
            <w:pPr>
              <w:ind w:firstLine="0"/>
            </w:pPr>
            <w:r>
              <w:t>Ballentine</w:t>
            </w:r>
          </w:p>
        </w:tc>
        <w:tc>
          <w:tcPr>
            <w:tcW w:w="2179" w:type="dxa"/>
            <w:shd w:val="clear" w:color="auto" w:fill="auto"/>
          </w:tcPr>
          <w:p w:rsidR="00657167" w:rsidRPr="00657167" w:rsidRDefault="00657167" w:rsidP="00657167">
            <w:pPr>
              <w:ind w:firstLine="0"/>
            </w:pPr>
            <w:r>
              <w:t>Bamberg</w:t>
            </w:r>
          </w:p>
        </w:tc>
        <w:tc>
          <w:tcPr>
            <w:tcW w:w="2180" w:type="dxa"/>
            <w:shd w:val="clear" w:color="auto" w:fill="auto"/>
          </w:tcPr>
          <w:p w:rsidR="00657167" w:rsidRPr="00657167" w:rsidRDefault="00657167" w:rsidP="00657167">
            <w:pPr>
              <w:ind w:firstLine="0"/>
            </w:pPr>
            <w:r>
              <w:t>Bannister</w:t>
            </w:r>
          </w:p>
        </w:tc>
      </w:tr>
      <w:tr w:rsidR="00657167" w:rsidRPr="00657167" w:rsidTr="00657167">
        <w:tc>
          <w:tcPr>
            <w:tcW w:w="2179" w:type="dxa"/>
            <w:shd w:val="clear" w:color="auto" w:fill="auto"/>
          </w:tcPr>
          <w:p w:rsidR="00657167" w:rsidRPr="00657167" w:rsidRDefault="00657167" w:rsidP="00657167">
            <w:pPr>
              <w:ind w:firstLine="0"/>
            </w:pPr>
            <w:r>
              <w:t>Bernstein</w:t>
            </w:r>
          </w:p>
        </w:tc>
        <w:tc>
          <w:tcPr>
            <w:tcW w:w="2179" w:type="dxa"/>
            <w:shd w:val="clear" w:color="auto" w:fill="auto"/>
          </w:tcPr>
          <w:p w:rsidR="00657167" w:rsidRPr="00657167" w:rsidRDefault="00657167" w:rsidP="00657167">
            <w:pPr>
              <w:ind w:firstLine="0"/>
            </w:pPr>
            <w:r>
              <w:t>Blackwell</w:t>
            </w:r>
          </w:p>
        </w:tc>
        <w:tc>
          <w:tcPr>
            <w:tcW w:w="2180" w:type="dxa"/>
            <w:shd w:val="clear" w:color="auto" w:fill="auto"/>
          </w:tcPr>
          <w:p w:rsidR="00657167" w:rsidRPr="00657167" w:rsidRDefault="00657167" w:rsidP="00657167">
            <w:pPr>
              <w:ind w:firstLine="0"/>
            </w:pPr>
            <w:r>
              <w:t>Bradley</w:t>
            </w:r>
          </w:p>
        </w:tc>
      </w:tr>
      <w:tr w:rsidR="00657167" w:rsidRPr="00657167" w:rsidTr="00657167">
        <w:tc>
          <w:tcPr>
            <w:tcW w:w="2179" w:type="dxa"/>
            <w:shd w:val="clear" w:color="auto" w:fill="auto"/>
          </w:tcPr>
          <w:p w:rsidR="00657167" w:rsidRPr="00657167" w:rsidRDefault="00657167" w:rsidP="00657167">
            <w:pPr>
              <w:ind w:firstLine="0"/>
            </w:pPr>
            <w:r>
              <w:t>Brown</w:t>
            </w:r>
          </w:p>
        </w:tc>
        <w:tc>
          <w:tcPr>
            <w:tcW w:w="2179" w:type="dxa"/>
            <w:shd w:val="clear" w:color="auto" w:fill="auto"/>
          </w:tcPr>
          <w:p w:rsidR="00657167" w:rsidRPr="00657167" w:rsidRDefault="00657167" w:rsidP="00657167">
            <w:pPr>
              <w:ind w:firstLine="0"/>
            </w:pPr>
            <w:r>
              <w:t>Burns</w:t>
            </w:r>
          </w:p>
        </w:tc>
        <w:tc>
          <w:tcPr>
            <w:tcW w:w="2180" w:type="dxa"/>
            <w:shd w:val="clear" w:color="auto" w:fill="auto"/>
          </w:tcPr>
          <w:p w:rsidR="00657167" w:rsidRPr="00657167" w:rsidRDefault="00657167" w:rsidP="00657167">
            <w:pPr>
              <w:ind w:firstLine="0"/>
            </w:pPr>
            <w:r>
              <w:t>Chumley</w:t>
            </w:r>
          </w:p>
        </w:tc>
      </w:tr>
      <w:tr w:rsidR="00657167" w:rsidRPr="00657167" w:rsidTr="00657167">
        <w:tc>
          <w:tcPr>
            <w:tcW w:w="2179" w:type="dxa"/>
            <w:shd w:val="clear" w:color="auto" w:fill="auto"/>
          </w:tcPr>
          <w:p w:rsidR="00657167" w:rsidRPr="00657167" w:rsidRDefault="00657167" w:rsidP="00657167">
            <w:pPr>
              <w:ind w:firstLine="0"/>
            </w:pPr>
            <w:r>
              <w:t>Clary</w:t>
            </w:r>
          </w:p>
        </w:tc>
        <w:tc>
          <w:tcPr>
            <w:tcW w:w="2179" w:type="dxa"/>
            <w:shd w:val="clear" w:color="auto" w:fill="auto"/>
          </w:tcPr>
          <w:p w:rsidR="00657167" w:rsidRPr="00657167" w:rsidRDefault="00657167" w:rsidP="00657167">
            <w:pPr>
              <w:ind w:firstLine="0"/>
            </w:pPr>
            <w:r>
              <w:t>Clemmons</w:t>
            </w:r>
          </w:p>
        </w:tc>
        <w:tc>
          <w:tcPr>
            <w:tcW w:w="2180" w:type="dxa"/>
            <w:shd w:val="clear" w:color="auto" w:fill="auto"/>
          </w:tcPr>
          <w:p w:rsidR="00657167" w:rsidRPr="00657167" w:rsidRDefault="00657167" w:rsidP="00657167">
            <w:pPr>
              <w:ind w:firstLine="0"/>
            </w:pPr>
            <w:r>
              <w:t>Clyburn</w:t>
            </w:r>
          </w:p>
        </w:tc>
      </w:tr>
      <w:tr w:rsidR="00657167" w:rsidRPr="00657167" w:rsidTr="00657167">
        <w:tc>
          <w:tcPr>
            <w:tcW w:w="2179" w:type="dxa"/>
            <w:shd w:val="clear" w:color="auto" w:fill="auto"/>
          </w:tcPr>
          <w:p w:rsidR="00657167" w:rsidRPr="00657167" w:rsidRDefault="00657167" w:rsidP="00657167">
            <w:pPr>
              <w:ind w:firstLine="0"/>
            </w:pPr>
            <w:r>
              <w:t>Cogswell</w:t>
            </w:r>
          </w:p>
        </w:tc>
        <w:tc>
          <w:tcPr>
            <w:tcW w:w="2179" w:type="dxa"/>
            <w:shd w:val="clear" w:color="auto" w:fill="auto"/>
          </w:tcPr>
          <w:p w:rsidR="00657167" w:rsidRPr="00657167" w:rsidRDefault="00657167" w:rsidP="00657167">
            <w:pPr>
              <w:ind w:firstLine="0"/>
            </w:pPr>
            <w:r>
              <w:t>Cole</w:t>
            </w:r>
          </w:p>
        </w:tc>
        <w:tc>
          <w:tcPr>
            <w:tcW w:w="2180" w:type="dxa"/>
            <w:shd w:val="clear" w:color="auto" w:fill="auto"/>
          </w:tcPr>
          <w:p w:rsidR="00657167" w:rsidRPr="00657167" w:rsidRDefault="00657167" w:rsidP="00657167">
            <w:pPr>
              <w:ind w:firstLine="0"/>
            </w:pPr>
            <w:r>
              <w:t>Collins</w:t>
            </w:r>
          </w:p>
        </w:tc>
      </w:tr>
      <w:tr w:rsidR="00657167" w:rsidRPr="00657167" w:rsidTr="00657167">
        <w:tc>
          <w:tcPr>
            <w:tcW w:w="2179" w:type="dxa"/>
            <w:shd w:val="clear" w:color="auto" w:fill="auto"/>
          </w:tcPr>
          <w:p w:rsidR="00657167" w:rsidRPr="00657167" w:rsidRDefault="00657167" w:rsidP="00657167">
            <w:pPr>
              <w:ind w:firstLine="0"/>
            </w:pPr>
            <w:r>
              <w:t>Crawford</w:t>
            </w:r>
          </w:p>
        </w:tc>
        <w:tc>
          <w:tcPr>
            <w:tcW w:w="2179" w:type="dxa"/>
            <w:shd w:val="clear" w:color="auto" w:fill="auto"/>
          </w:tcPr>
          <w:p w:rsidR="00657167" w:rsidRPr="00657167" w:rsidRDefault="00657167" w:rsidP="00657167">
            <w:pPr>
              <w:ind w:firstLine="0"/>
            </w:pPr>
            <w:r>
              <w:t>Crosby</w:t>
            </w:r>
          </w:p>
        </w:tc>
        <w:tc>
          <w:tcPr>
            <w:tcW w:w="2180" w:type="dxa"/>
            <w:shd w:val="clear" w:color="auto" w:fill="auto"/>
          </w:tcPr>
          <w:p w:rsidR="00657167" w:rsidRPr="00657167" w:rsidRDefault="00657167" w:rsidP="00657167">
            <w:pPr>
              <w:ind w:firstLine="0"/>
            </w:pPr>
            <w:r>
              <w:t>Daning</w:t>
            </w:r>
          </w:p>
        </w:tc>
      </w:tr>
      <w:tr w:rsidR="00657167" w:rsidRPr="00657167" w:rsidTr="00657167">
        <w:tc>
          <w:tcPr>
            <w:tcW w:w="2179" w:type="dxa"/>
            <w:shd w:val="clear" w:color="auto" w:fill="auto"/>
          </w:tcPr>
          <w:p w:rsidR="00657167" w:rsidRPr="00657167" w:rsidRDefault="00657167" w:rsidP="00657167">
            <w:pPr>
              <w:ind w:firstLine="0"/>
            </w:pPr>
            <w:r>
              <w:t>Davis</w:t>
            </w:r>
          </w:p>
        </w:tc>
        <w:tc>
          <w:tcPr>
            <w:tcW w:w="2179" w:type="dxa"/>
            <w:shd w:val="clear" w:color="auto" w:fill="auto"/>
          </w:tcPr>
          <w:p w:rsidR="00657167" w:rsidRPr="00657167" w:rsidRDefault="00657167" w:rsidP="00657167">
            <w:pPr>
              <w:ind w:firstLine="0"/>
            </w:pPr>
            <w:r>
              <w:t>Dillard</w:t>
            </w:r>
          </w:p>
        </w:tc>
        <w:tc>
          <w:tcPr>
            <w:tcW w:w="2180" w:type="dxa"/>
            <w:shd w:val="clear" w:color="auto" w:fill="auto"/>
          </w:tcPr>
          <w:p w:rsidR="00657167" w:rsidRPr="00657167" w:rsidRDefault="00657167" w:rsidP="00657167">
            <w:pPr>
              <w:ind w:firstLine="0"/>
            </w:pPr>
            <w:r>
              <w:t>Douglas</w:t>
            </w:r>
          </w:p>
        </w:tc>
      </w:tr>
      <w:tr w:rsidR="00657167" w:rsidRPr="00657167" w:rsidTr="00657167">
        <w:tc>
          <w:tcPr>
            <w:tcW w:w="2179" w:type="dxa"/>
            <w:shd w:val="clear" w:color="auto" w:fill="auto"/>
          </w:tcPr>
          <w:p w:rsidR="00657167" w:rsidRPr="00657167" w:rsidRDefault="00657167" w:rsidP="00657167">
            <w:pPr>
              <w:ind w:firstLine="0"/>
            </w:pPr>
            <w:r>
              <w:t>Duckworth</w:t>
            </w:r>
          </w:p>
        </w:tc>
        <w:tc>
          <w:tcPr>
            <w:tcW w:w="2179" w:type="dxa"/>
            <w:shd w:val="clear" w:color="auto" w:fill="auto"/>
          </w:tcPr>
          <w:p w:rsidR="00657167" w:rsidRPr="00657167" w:rsidRDefault="00657167" w:rsidP="00657167">
            <w:pPr>
              <w:ind w:firstLine="0"/>
            </w:pPr>
            <w:r>
              <w:t>Elliott</w:t>
            </w:r>
          </w:p>
        </w:tc>
        <w:tc>
          <w:tcPr>
            <w:tcW w:w="2180" w:type="dxa"/>
            <w:shd w:val="clear" w:color="auto" w:fill="auto"/>
          </w:tcPr>
          <w:p w:rsidR="00657167" w:rsidRPr="00657167" w:rsidRDefault="00657167" w:rsidP="00657167">
            <w:pPr>
              <w:ind w:firstLine="0"/>
            </w:pPr>
            <w:r>
              <w:t>Erickson</w:t>
            </w:r>
          </w:p>
        </w:tc>
      </w:tr>
      <w:tr w:rsidR="00657167" w:rsidRPr="00657167" w:rsidTr="00657167">
        <w:tc>
          <w:tcPr>
            <w:tcW w:w="2179" w:type="dxa"/>
            <w:shd w:val="clear" w:color="auto" w:fill="auto"/>
          </w:tcPr>
          <w:p w:rsidR="00657167" w:rsidRPr="00657167" w:rsidRDefault="00657167" w:rsidP="00657167">
            <w:pPr>
              <w:ind w:firstLine="0"/>
            </w:pPr>
            <w:r>
              <w:t>Felder</w:t>
            </w:r>
          </w:p>
        </w:tc>
        <w:tc>
          <w:tcPr>
            <w:tcW w:w="2179" w:type="dxa"/>
            <w:shd w:val="clear" w:color="auto" w:fill="auto"/>
          </w:tcPr>
          <w:p w:rsidR="00657167" w:rsidRPr="00657167" w:rsidRDefault="00657167" w:rsidP="00657167">
            <w:pPr>
              <w:ind w:firstLine="0"/>
            </w:pPr>
            <w:r>
              <w:t>Forrest</w:t>
            </w:r>
          </w:p>
        </w:tc>
        <w:tc>
          <w:tcPr>
            <w:tcW w:w="2180" w:type="dxa"/>
            <w:shd w:val="clear" w:color="auto" w:fill="auto"/>
          </w:tcPr>
          <w:p w:rsidR="00657167" w:rsidRPr="00657167" w:rsidRDefault="00657167" w:rsidP="00657167">
            <w:pPr>
              <w:ind w:firstLine="0"/>
            </w:pPr>
            <w:r>
              <w:t>Forrester</w:t>
            </w:r>
          </w:p>
        </w:tc>
      </w:tr>
      <w:tr w:rsidR="00657167" w:rsidRPr="00657167" w:rsidTr="00657167">
        <w:tc>
          <w:tcPr>
            <w:tcW w:w="2179" w:type="dxa"/>
            <w:shd w:val="clear" w:color="auto" w:fill="auto"/>
          </w:tcPr>
          <w:p w:rsidR="00657167" w:rsidRPr="00657167" w:rsidRDefault="00657167" w:rsidP="00657167">
            <w:pPr>
              <w:ind w:firstLine="0"/>
            </w:pPr>
            <w:r>
              <w:t>Funderburk</w:t>
            </w:r>
          </w:p>
        </w:tc>
        <w:tc>
          <w:tcPr>
            <w:tcW w:w="2179" w:type="dxa"/>
            <w:shd w:val="clear" w:color="auto" w:fill="auto"/>
          </w:tcPr>
          <w:p w:rsidR="00657167" w:rsidRPr="00657167" w:rsidRDefault="00657167" w:rsidP="00657167">
            <w:pPr>
              <w:ind w:firstLine="0"/>
            </w:pPr>
            <w:r>
              <w:t>Gagnon</w:t>
            </w:r>
          </w:p>
        </w:tc>
        <w:tc>
          <w:tcPr>
            <w:tcW w:w="2180" w:type="dxa"/>
            <w:shd w:val="clear" w:color="auto" w:fill="auto"/>
          </w:tcPr>
          <w:p w:rsidR="00657167" w:rsidRPr="00657167" w:rsidRDefault="00657167" w:rsidP="00657167">
            <w:pPr>
              <w:ind w:firstLine="0"/>
            </w:pPr>
            <w:r>
              <w:t>Gilliard</w:t>
            </w:r>
          </w:p>
        </w:tc>
      </w:tr>
      <w:tr w:rsidR="00657167" w:rsidRPr="00657167" w:rsidTr="00657167">
        <w:tc>
          <w:tcPr>
            <w:tcW w:w="2179" w:type="dxa"/>
            <w:shd w:val="clear" w:color="auto" w:fill="auto"/>
          </w:tcPr>
          <w:p w:rsidR="00657167" w:rsidRPr="00657167" w:rsidRDefault="00657167" w:rsidP="00657167">
            <w:pPr>
              <w:ind w:firstLine="0"/>
            </w:pPr>
            <w:r>
              <w:t>Govan</w:t>
            </w:r>
          </w:p>
        </w:tc>
        <w:tc>
          <w:tcPr>
            <w:tcW w:w="2179" w:type="dxa"/>
            <w:shd w:val="clear" w:color="auto" w:fill="auto"/>
          </w:tcPr>
          <w:p w:rsidR="00657167" w:rsidRPr="00657167" w:rsidRDefault="00657167" w:rsidP="00657167">
            <w:pPr>
              <w:ind w:firstLine="0"/>
            </w:pPr>
            <w:r>
              <w:t>Hamilton</w:t>
            </w:r>
          </w:p>
        </w:tc>
        <w:tc>
          <w:tcPr>
            <w:tcW w:w="2180" w:type="dxa"/>
            <w:shd w:val="clear" w:color="auto" w:fill="auto"/>
          </w:tcPr>
          <w:p w:rsidR="00657167" w:rsidRPr="00657167" w:rsidRDefault="00657167" w:rsidP="00657167">
            <w:pPr>
              <w:ind w:firstLine="0"/>
            </w:pPr>
            <w:r>
              <w:t>Hardee</w:t>
            </w:r>
          </w:p>
        </w:tc>
      </w:tr>
      <w:tr w:rsidR="00657167" w:rsidRPr="00657167" w:rsidTr="00657167">
        <w:tc>
          <w:tcPr>
            <w:tcW w:w="2179" w:type="dxa"/>
            <w:shd w:val="clear" w:color="auto" w:fill="auto"/>
          </w:tcPr>
          <w:p w:rsidR="00657167" w:rsidRPr="00657167" w:rsidRDefault="00657167" w:rsidP="00657167">
            <w:pPr>
              <w:ind w:firstLine="0"/>
            </w:pPr>
            <w:r>
              <w:t>Hart</w:t>
            </w:r>
          </w:p>
        </w:tc>
        <w:tc>
          <w:tcPr>
            <w:tcW w:w="2179" w:type="dxa"/>
            <w:shd w:val="clear" w:color="auto" w:fill="auto"/>
          </w:tcPr>
          <w:p w:rsidR="00657167" w:rsidRPr="00657167" w:rsidRDefault="00657167" w:rsidP="00657167">
            <w:pPr>
              <w:ind w:firstLine="0"/>
            </w:pPr>
            <w:r>
              <w:t>Henderson</w:t>
            </w:r>
          </w:p>
        </w:tc>
        <w:tc>
          <w:tcPr>
            <w:tcW w:w="2180" w:type="dxa"/>
            <w:shd w:val="clear" w:color="auto" w:fill="auto"/>
          </w:tcPr>
          <w:p w:rsidR="00657167" w:rsidRPr="00657167" w:rsidRDefault="00657167" w:rsidP="00657167">
            <w:pPr>
              <w:ind w:firstLine="0"/>
            </w:pPr>
            <w:r>
              <w:t>Henegan</w:t>
            </w:r>
          </w:p>
        </w:tc>
      </w:tr>
      <w:tr w:rsidR="00657167" w:rsidRPr="00657167" w:rsidTr="00657167">
        <w:tc>
          <w:tcPr>
            <w:tcW w:w="2179" w:type="dxa"/>
            <w:shd w:val="clear" w:color="auto" w:fill="auto"/>
          </w:tcPr>
          <w:p w:rsidR="00657167" w:rsidRPr="00657167" w:rsidRDefault="00657167" w:rsidP="00657167">
            <w:pPr>
              <w:ind w:firstLine="0"/>
            </w:pPr>
            <w:r>
              <w:t>Hewitt</w:t>
            </w:r>
          </w:p>
        </w:tc>
        <w:tc>
          <w:tcPr>
            <w:tcW w:w="2179" w:type="dxa"/>
            <w:shd w:val="clear" w:color="auto" w:fill="auto"/>
          </w:tcPr>
          <w:p w:rsidR="00657167" w:rsidRPr="00657167" w:rsidRDefault="00657167" w:rsidP="00657167">
            <w:pPr>
              <w:ind w:firstLine="0"/>
            </w:pPr>
            <w:r>
              <w:t>Hill</w:t>
            </w:r>
          </w:p>
        </w:tc>
        <w:tc>
          <w:tcPr>
            <w:tcW w:w="2180" w:type="dxa"/>
            <w:shd w:val="clear" w:color="auto" w:fill="auto"/>
          </w:tcPr>
          <w:p w:rsidR="00657167" w:rsidRPr="00657167" w:rsidRDefault="00657167" w:rsidP="00657167">
            <w:pPr>
              <w:ind w:firstLine="0"/>
            </w:pPr>
            <w:r>
              <w:t>Hiott</w:t>
            </w:r>
          </w:p>
        </w:tc>
      </w:tr>
      <w:tr w:rsidR="00657167" w:rsidRPr="00657167" w:rsidTr="00657167">
        <w:tc>
          <w:tcPr>
            <w:tcW w:w="2179" w:type="dxa"/>
            <w:shd w:val="clear" w:color="auto" w:fill="auto"/>
          </w:tcPr>
          <w:p w:rsidR="00657167" w:rsidRPr="00657167" w:rsidRDefault="00657167" w:rsidP="00657167">
            <w:pPr>
              <w:ind w:firstLine="0"/>
            </w:pPr>
            <w:r>
              <w:t>Hosey</w:t>
            </w:r>
          </w:p>
        </w:tc>
        <w:tc>
          <w:tcPr>
            <w:tcW w:w="2179" w:type="dxa"/>
            <w:shd w:val="clear" w:color="auto" w:fill="auto"/>
          </w:tcPr>
          <w:p w:rsidR="00657167" w:rsidRPr="00657167" w:rsidRDefault="00657167" w:rsidP="00657167">
            <w:pPr>
              <w:ind w:firstLine="0"/>
            </w:pPr>
            <w:r>
              <w:t>Howard</w:t>
            </w:r>
          </w:p>
        </w:tc>
        <w:tc>
          <w:tcPr>
            <w:tcW w:w="2180" w:type="dxa"/>
            <w:shd w:val="clear" w:color="auto" w:fill="auto"/>
          </w:tcPr>
          <w:p w:rsidR="00657167" w:rsidRPr="00657167" w:rsidRDefault="00657167" w:rsidP="00657167">
            <w:pPr>
              <w:ind w:firstLine="0"/>
            </w:pPr>
            <w:r>
              <w:t>Huggins</w:t>
            </w:r>
          </w:p>
        </w:tc>
      </w:tr>
      <w:tr w:rsidR="00657167" w:rsidRPr="00657167" w:rsidTr="00657167">
        <w:tc>
          <w:tcPr>
            <w:tcW w:w="2179" w:type="dxa"/>
            <w:shd w:val="clear" w:color="auto" w:fill="auto"/>
          </w:tcPr>
          <w:p w:rsidR="00657167" w:rsidRPr="00657167" w:rsidRDefault="00657167" w:rsidP="00657167">
            <w:pPr>
              <w:ind w:firstLine="0"/>
            </w:pPr>
            <w:r>
              <w:t>Jefferson</w:t>
            </w:r>
          </w:p>
        </w:tc>
        <w:tc>
          <w:tcPr>
            <w:tcW w:w="2179" w:type="dxa"/>
            <w:shd w:val="clear" w:color="auto" w:fill="auto"/>
          </w:tcPr>
          <w:p w:rsidR="00657167" w:rsidRPr="00657167" w:rsidRDefault="00657167" w:rsidP="00657167">
            <w:pPr>
              <w:ind w:firstLine="0"/>
            </w:pPr>
            <w:r>
              <w:t>Johnson</w:t>
            </w:r>
          </w:p>
        </w:tc>
        <w:tc>
          <w:tcPr>
            <w:tcW w:w="2180" w:type="dxa"/>
            <w:shd w:val="clear" w:color="auto" w:fill="auto"/>
          </w:tcPr>
          <w:p w:rsidR="00657167" w:rsidRPr="00657167" w:rsidRDefault="00657167" w:rsidP="00657167">
            <w:pPr>
              <w:ind w:firstLine="0"/>
            </w:pPr>
            <w:r>
              <w:t>Jordan</w:t>
            </w:r>
          </w:p>
        </w:tc>
      </w:tr>
      <w:tr w:rsidR="00657167" w:rsidRPr="00657167" w:rsidTr="00657167">
        <w:tc>
          <w:tcPr>
            <w:tcW w:w="2179" w:type="dxa"/>
            <w:shd w:val="clear" w:color="auto" w:fill="auto"/>
          </w:tcPr>
          <w:p w:rsidR="00657167" w:rsidRPr="00657167" w:rsidRDefault="00657167" w:rsidP="00657167">
            <w:pPr>
              <w:ind w:firstLine="0"/>
            </w:pPr>
            <w:r>
              <w:t>King</w:t>
            </w:r>
          </w:p>
        </w:tc>
        <w:tc>
          <w:tcPr>
            <w:tcW w:w="2179" w:type="dxa"/>
            <w:shd w:val="clear" w:color="auto" w:fill="auto"/>
          </w:tcPr>
          <w:p w:rsidR="00657167" w:rsidRPr="00657167" w:rsidRDefault="00657167" w:rsidP="00657167">
            <w:pPr>
              <w:ind w:firstLine="0"/>
            </w:pPr>
            <w:r>
              <w:t>Kirby</w:t>
            </w:r>
          </w:p>
        </w:tc>
        <w:tc>
          <w:tcPr>
            <w:tcW w:w="2180" w:type="dxa"/>
            <w:shd w:val="clear" w:color="auto" w:fill="auto"/>
          </w:tcPr>
          <w:p w:rsidR="00657167" w:rsidRPr="00657167" w:rsidRDefault="00657167" w:rsidP="00657167">
            <w:pPr>
              <w:ind w:firstLine="0"/>
            </w:pPr>
            <w:r>
              <w:t>Knight</w:t>
            </w:r>
          </w:p>
        </w:tc>
      </w:tr>
      <w:tr w:rsidR="00657167" w:rsidRPr="00657167" w:rsidTr="00657167">
        <w:tc>
          <w:tcPr>
            <w:tcW w:w="2179" w:type="dxa"/>
            <w:shd w:val="clear" w:color="auto" w:fill="auto"/>
          </w:tcPr>
          <w:p w:rsidR="00657167" w:rsidRPr="00657167" w:rsidRDefault="00657167" w:rsidP="00657167">
            <w:pPr>
              <w:ind w:firstLine="0"/>
            </w:pPr>
            <w:r>
              <w:t>Loftis</w:t>
            </w:r>
          </w:p>
        </w:tc>
        <w:tc>
          <w:tcPr>
            <w:tcW w:w="2179" w:type="dxa"/>
            <w:shd w:val="clear" w:color="auto" w:fill="auto"/>
          </w:tcPr>
          <w:p w:rsidR="00657167" w:rsidRPr="00657167" w:rsidRDefault="00657167" w:rsidP="00657167">
            <w:pPr>
              <w:ind w:firstLine="0"/>
            </w:pPr>
            <w:r>
              <w:t>Long</w:t>
            </w:r>
          </w:p>
        </w:tc>
        <w:tc>
          <w:tcPr>
            <w:tcW w:w="2180" w:type="dxa"/>
            <w:shd w:val="clear" w:color="auto" w:fill="auto"/>
          </w:tcPr>
          <w:p w:rsidR="00657167" w:rsidRPr="00657167" w:rsidRDefault="00657167" w:rsidP="00657167">
            <w:pPr>
              <w:ind w:firstLine="0"/>
            </w:pPr>
            <w:r>
              <w:t>Lucas</w:t>
            </w:r>
          </w:p>
        </w:tc>
      </w:tr>
      <w:tr w:rsidR="00657167" w:rsidRPr="00657167" w:rsidTr="00657167">
        <w:tc>
          <w:tcPr>
            <w:tcW w:w="2179" w:type="dxa"/>
            <w:shd w:val="clear" w:color="auto" w:fill="auto"/>
          </w:tcPr>
          <w:p w:rsidR="00657167" w:rsidRPr="00657167" w:rsidRDefault="00657167" w:rsidP="00657167">
            <w:pPr>
              <w:ind w:firstLine="0"/>
            </w:pPr>
            <w:r>
              <w:t>Mack</w:t>
            </w:r>
          </w:p>
        </w:tc>
        <w:tc>
          <w:tcPr>
            <w:tcW w:w="2179" w:type="dxa"/>
            <w:shd w:val="clear" w:color="auto" w:fill="auto"/>
          </w:tcPr>
          <w:p w:rsidR="00657167" w:rsidRPr="00657167" w:rsidRDefault="00657167" w:rsidP="00657167">
            <w:pPr>
              <w:ind w:firstLine="0"/>
            </w:pPr>
            <w:r>
              <w:t>Magnuson</w:t>
            </w:r>
          </w:p>
        </w:tc>
        <w:tc>
          <w:tcPr>
            <w:tcW w:w="2180" w:type="dxa"/>
            <w:shd w:val="clear" w:color="auto" w:fill="auto"/>
          </w:tcPr>
          <w:p w:rsidR="00657167" w:rsidRPr="00657167" w:rsidRDefault="00657167" w:rsidP="00657167">
            <w:pPr>
              <w:ind w:firstLine="0"/>
            </w:pPr>
            <w:r>
              <w:t>Martin</w:t>
            </w:r>
          </w:p>
        </w:tc>
      </w:tr>
      <w:tr w:rsidR="00657167" w:rsidRPr="00657167" w:rsidTr="00657167">
        <w:tc>
          <w:tcPr>
            <w:tcW w:w="2179" w:type="dxa"/>
            <w:shd w:val="clear" w:color="auto" w:fill="auto"/>
          </w:tcPr>
          <w:p w:rsidR="00657167" w:rsidRPr="00657167" w:rsidRDefault="00657167" w:rsidP="00657167">
            <w:pPr>
              <w:ind w:firstLine="0"/>
            </w:pPr>
            <w:r>
              <w:t>McCoy</w:t>
            </w:r>
          </w:p>
        </w:tc>
        <w:tc>
          <w:tcPr>
            <w:tcW w:w="2179" w:type="dxa"/>
            <w:shd w:val="clear" w:color="auto" w:fill="auto"/>
          </w:tcPr>
          <w:p w:rsidR="00657167" w:rsidRPr="00657167" w:rsidRDefault="00657167" w:rsidP="00657167">
            <w:pPr>
              <w:ind w:firstLine="0"/>
            </w:pPr>
            <w:r>
              <w:t>McCravy</w:t>
            </w:r>
          </w:p>
        </w:tc>
        <w:tc>
          <w:tcPr>
            <w:tcW w:w="2180" w:type="dxa"/>
            <w:shd w:val="clear" w:color="auto" w:fill="auto"/>
          </w:tcPr>
          <w:p w:rsidR="00657167" w:rsidRPr="00657167" w:rsidRDefault="00657167" w:rsidP="00657167">
            <w:pPr>
              <w:ind w:firstLine="0"/>
            </w:pPr>
            <w:r>
              <w:t>McEachern</w:t>
            </w:r>
          </w:p>
        </w:tc>
      </w:tr>
      <w:tr w:rsidR="00657167" w:rsidRPr="00657167" w:rsidTr="00657167">
        <w:tc>
          <w:tcPr>
            <w:tcW w:w="2179" w:type="dxa"/>
            <w:shd w:val="clear" w:color="auto" w:fill="auto"/>
          </w:tcPr>
          <w:p w:rsidR="00657167" w:rsidRPr="00657167" w:rsidRDefault="00657167" w:rsidP="00657167">
            <w:pPr>
              <w:ind w:firstLine="0"/>
            </w:pPr>
            <w:r>
              <w:t>Mitchell</w:t>
            </w:r>
          </w:p>
        </w:tc>
        <w:tc>
          <w:tcPr>
            <w:tcW w:w="2179" w:type="dxa"/>
            <w:shd w:val="clear" w:color="auto" w:fill="auto"/>
          </w:tcPr>
          <w:p w:rsidR="00657167" w:rsidRPr="00657167" w:rsidRDefault="00657167" w:rsidP="00657167">
            <w:pPr>
              <w:ind w:firstLine="0"/>
            </w:pPr>
            <w:r>
              <w:t>D. C. Moss</w:t>
            </w:r>
          </w:p>
        </w:tc>
        <w:tc>
          <w:tcPr>
            <w:tcW w:w="2180" w:type="dxa"/>
            <w:shd w:val="clear" w:color="auto" w:fill="auto"/>
          </w:tcPr>
          <w:p w:rsidR="00657167" w:rsidRPr="00657167" w:rsidRDefault="00657167" w:rsidP="00657167">
            <w:pPr>
              <w:ind w:firstLine="0"/>
            </w:pPr>
            <w:r>
              <w:t>V. S. Moss</w:t>
            </w:r>
          </w:p>
        </w:tc>
      </w:tr>
      <w:tr w:rsidR="00657167" w:rsidRPr="00657167" w:rsidTr="00657167">
        <w:tc>
          <w:tcPr>
            <w:tcW w:w="2179" w:type="dxa"/>
            <w:shd w:val="clear" w:color="auto" w:fill="auto"/>
          </w:tcPr>
          <w:p w:rsidR="00657167" w:rsidRPr="00657167" w:rsidRDefault="00657167" w:rsidP="00657167">
            <w:pPr>
              <w:ind w:firstLine="0"/>
            </w:pPr>
            <w:r>
              <w:t>Neal</w:t>
            </w:r>
          </w:p>
        </w:tc>
        <w:tc>
          <w:tcPr>
            <w:tcW w:w="2179" w:type="dxa"/>
            <w:shd w:val="clear" w:color="auto" w:fill="auto"/>
          </w:tcPr>
          <w:p w:rsidR="00657167" w:rsidRPr="00657167" w:rsidRDefault="00657167" w:rsidP="00657167">
            <w:pPr>
              <w:ind w:firstLine="0"/>
            </w:pPr>
            <w:r>
              <w:t>B. Newton</w:t>
            </w:r>
          </w:p>
        </w:tc>
        <w:tc>
          <w:tcPr>
            <w:tcW w:w="2180" w:type="dxa"/>
            <w:shd w:val="clear" w:color="auto" w:fill="auto"/>
          </w:tcPr>
          <w:p w:rsidR="00657167" w:rsidRPr="00657167" w:rsidRDefault="00657167" w:rsidP="00657167">
            <w:pPr>
              <w:ind w:firstLine="0"/>
            </w:pPr>
            <w:r>
              <w:t>W. Newton</w:t>
            </w:r>
          </w:p>
        </w:tc>
      </w:tr>
      <w:tr w:rsidR="00657167" w:rsidRPr="00657167" w:rsidTr="00657167">
        <w:tc>
          <w:tcPr>
            <w:tcW w:w="2179" w:type="dxa"/>
            <w:shd w:val="clear" w:color="auto" w:fill="auto"/>
          </w:tcPr>
          <w:p w:rsidR="00657167" w:rsidRPr="00657167" w:rsidRDefault="00657167" w:rsidP="00657167">
            <w:pPr>
              <w:ind w:firstLine="0"/>
            </w:pPr>
            <w:r>
              <w:t>Norman</w:t>
            </w:r>
          </w:p>
        </w:tc>
        <w:tc>
          <w:tcPr>
            <w:tcW w:w="2179" w:type="dxa"/>
            <w:shd w:val="clear" w:color="auto" w:fill="auto"/>
          </w:tcPr>
          <w:p w:rsidR="00657167" w:rsidRPr="00657167" w:rsidRDefault="00657167" w:rsidP="00657167">
            <w:pPr>
              <w:ind w:firstLine="0"/>
            </w:pPr>
            <w:r>
              <w:t>Norrell</w:t>
            </w:r>
          </w:p>
        </w:tc>
        <w:tc>
          <w:tcPr>
            <w:tcW w:w="2180" w:type="dxa"/>
            <w:shd w:val="clear" w:color="auto" w:fill="auto"/>
          </w:tcPr>
          <w:p w:rsidR="00657167" w:rsidRPr="00657167" w:rsidRDefault="00657167" w:rsidP="00657167">
            <w:pPr>
              <w:ind w:firstLine="0"/>
            </w:pPr>
            <w:r>
              <w:t>Ott</w:t>
            </w:r>
          </w:p>
        </w:tc>
      </w:tr>
      <w:tr w:rsidR="00657167" w:rsidRPr="00657167" w:rsidTr="00657167">
        <w:tc>
          <w:tcPr>
            <w:tcW w:w="2179" w:type="dxa"/>
            <w:shd w:val="clear" w:color="auto" w:fill="auto"/>
          </w:tcPr>
          <w:p w:rsidR="00657167" w:rsidRPr="00657167" w:rsidRDefault="00657167" w:rsidP="00657167">
            <w:pPr>
              <w:ind w:firstLine="0"/>
            </w:pPr>
            <w:r>
              <w:t>Parks</w:t>
            </w:r>
          </w:p>
        </w:tc>
        <w:tc>
          <w:tcPr>
            <w:tcW w:w="2179" w:type="dxa"/>
            <w:shd w:val="clear" w:color="auto" w:fill="auto"/>
          </w:tcPr>
          <w:p w:rsidR="00657167" w:rsidRPr="00657167" w:rsidRDefault="00657167" w:rsidP="00657167">
            <w:pPr>
              <w:ind w:firstLine="0"/>
            </w:pPr>
            <w:r>
              <w:t>Pitts</w:t>
            </w:r>
          </w:p>
        </w:tc>
        <w:tc>
          <w:tcPr>
            <w:tcW w:w="2180" w:type="dxa"/>
            <w:shd w:val="clear" w:color="auto" w:fill="auto"/>
          </w:tcPr>
          <w:p w:rsidR="00657167" w:rsidRPr="00657167" w:rsidRDefault="00657167" w:rsidP="00657167">
            <w:pPr>
              <w:ind w:firstLine="0"/>
            </w:pPr>
            <w:r>
              <w:t>Pope</w:t>
            </w:r>
          </w:p>
        </w:tc>
      </w:tr>
      <w:tr w:rsidR="00657167" w:rsidRPr="00657167" w:rsidTr="00657167">
        <w:tc>
          <w:tcPr>
            <w:tcW w:w="2179" w:type="dxa"/>
            <w:shd w:val="clear" w:color="auto" w:fill="auto"/>
          </w:tcPr>
          <w:p w:rsidR="00657167" w:rsidRPr="00657167" w:rsidRDefault="00657167" w:rsidP="00657167">
            <w:pPr>
              <w:ind w:firstLine="0"/>
            </w:pPr>
            <w:r>
              <w:t>Putnam</w:t>
            </w:r>
          </w:p>
        </w:tc>
        <w:tc>
          <w:tcPr>
            <w:tcW w:w="2179" w:type="dxa"/>
            <w:shd w:val="clear" w:color="auto" w:fill="auto"/>
          </w:tcPr>
          <w:p w:rsidR="00657167" w:rsidRPr="00657167" w:rsidRDefault="00657167" w:rsidP="00657167">
            <w:pPr>
              <w:ind w:firstLine="0"/>
            </w:pPr>
            <w:r>
              <w:t>Quinn</w:t>
            </w:r>
          </w:p>
        </w:tc>
        <w:tc>
          <w:tcPr>
            <w:tcW w:w="2180" w:type="dxa"/>
            <w:shd w:val="clear" w:color="auto" w:fill="auto"/>
          </w:tcPr>
          <w:p w:rsidR="00657167" w:rsidRPr="00657167" w:rsidRDefault="00657167" w:rsidP="00657167">
            <w:pPr>
              <w:ind w:firstLine="0"/>
            </w:pPr>
            <w:r>
              <w:t>Ridgeway</w:t>
            </w:r>
          </w:p>
        </w:tc>
      </w:tr>
      <w:tr w:rsidR="00657167" w:rsidRPr="00657167" w:rsidTr="00657167">
        <w:tc>
          <w:tcPr>
            <w:tcW w:w="2179" w:type="dxa"/>
            <w:shd w:val="clear" w:color="auto" w:fill="auto"/>
          </w:tcPr>
          <w:p w:rsidR="00657167" w:rsidRPr="00657167" w:rsidRDefault="00657167" w:rsidP="00657167">
            <w:pPr>
              <w:ind w:firstLine="0"/>
            </w:pPr>
            <w:r>
              <w:t>S. Rivers</w:t>
            </w:r>
          </w:p>
        </w:tc>
        <w:tc>
          <w:tcPr>
            <w:tcW w:w="2179" w:type="dxa"/>
            <w:shd w:val="clear" w:color="auto" w:fill="auto"/>
          </w:tcPr>
          <w:p w:rsidR="00657167" w:rsidRPr="00657167" w:rsidRDefault="00657167" w:rsidP="00657167">
            <w:pPr>
              <w:ind w:firstLine="0"/>
            </w:pPr>
            <w:r>
              <w:t>Rutherford</w:t>
            </w:r>
          </w:p>
        </w:tc>
        <w:tc>
          <w:tcPr>
            <w:tcW w:w="2180" w:type="dxa"/>
            <w:shd w:val="clear" w:color="auto" w:fill="auto"/>
          </w:tcPr>
          <w:p w:rsidR="00657167" w:rsidRPr="00657167" w:rsidRDefault="00657167" w:rsidP="00657167">
            <w:pPr>
              <w:ind w:firstLine="0"/>
            </w:pPr>
            <w:r>
              <w:t>Simrill</w:t>
            </w:r>
          </w:p>
        </w:tc>
      </w:tr>
      <w:tr w:rsidR="00657167" w:rsidRPr="00657167" w:rsidTr="00657167">
        <w:tc>
          <w:tcPr>
            <w:tcW w:w="2179" w:type="dxa"/>
            <w:shd w:val="clear" w:color="auto" w:fill="auto"/>
          </w:tcPr>
          <w:p w:rsidR="00657167" w:rsidRPr="00657167" w:rsidRDefault="00657167" w:rsidP="00657167">
            <w:pPr>
              <w:ind w:firstLine="0"/>
            </w:pPr>
            <w:r>
              <w:t>G. R. Smith</w:t>
            </w:r>
          </w:p>
        </w:tc>
        <w:tc>
          <w:tcPr>
            <w:tcW w:w="2179" w:type="dxa"/>
            <w:shd w:val="clear" w:color="auto" w:fill="auto"/>
          </w:tcPr>
          <w:p w:rsidR="00657167" w:rsidRPr="00657167" w:rsidRDefault="00657167" w:rsidP="00657167">
            <w:pPr>
              <w:ind w:firstLine="0"/>
            </w:pPr>
            <w:r>
              <w:t>J. E. Smith</w:t>
            </w:r>
          </w:p>
        </w:tc>
        <w:tc>
          <w:tcPr>
            <w:tcW w:w="2180" w:type="dxa"/>
            <w:shd w:val="clear" w:color="auto" w:fill="auto"/>
          </w:tcPr>
          <w:p w:rsidR="00657167" w:rsidRPr="00657167" w:rsidRDefault="00657167" w:rsidP="00657167">
            <w:pPr>
              <w:ind w:firstLine="0"/>
            </w:pPr>
            <w:r>
              <w:t>Sottile</w:t>
            </w:r>
          </w:p>
        </w:tc>
      </w:tr>
      <w:tr w:rsidR="00657167" w:rsidRPr="00657167" w:rsidTr="00657167">
        <w:tc>
          <w:tcPr>
            <w:tcW w:w="2179" w:type="dxa"/>
            <w:shd w:val="clear" w:color="auto" w:fill="auto"/>
          </w:tcPr>
          <w:p w:rsidR="00657167" w:rsidRPr="00657167" w:rsidRDefault="00657167" w:rsidP="00657167">
            <w:pPr>
              <w:ind w:firstLine="0"/>
            </w:pPr>
            <w:r>
              <w:t>Spires</w:t>
            </w:r>
          </w:p>
        </w:tc>
        <w:tc>
          <w:tcPr>
            <w:tcW w:w="2179" w:type="dxa"/>
            <w:shd w:val="clear" w:color="auto" w:fill="auto"/>
          </w:tcPr>
          <w:p w:rsidR="00657167" w:rsidRPr="00657167" w:rsidRDefault="00657167" w:rsidP="00657167">
            <w:pPr>
              <w:ind w:firstLine="0"/>
            </w:pPr>
            <w:r>
              <w:t>Stavrinakis</w:t>
            </w:r>
          </w:p>
        </w:tc>
        <w:tc>
          <w:tcPr>
            <w:tcW w:w="2180" w:type="dxa"/>
            <w:shd w:val="clear" w:color="auto" w:fill="auto"/>
          </w:tcPr>
          <w:p w:rsidR="00657167" w:rsidRPr="00657167" w:rsidRDefault="00657167" w:rsidP="00657167">
            <w:pPr>
              <w:ind w:firstLine="0"/>
            </w:pPr>
            <w:r>
              <w:t>Stringer</w:t>
            </w:r>
          </w:p>
        </w:tc>
      </w:tr>
      <w:tr w:rsidR="00657167" w:rsidRPr="00657167" w:rsidTr="00657167">
        <w:tc>
          <w:tcPr>
            <w:tcW w:w="2179" w:type="dxa"/>
            <w:shd w:val="clear" w:color="auto" w:fill="auto"/>
          </w:tcPr>
          <w:p w:rsidR="00657167" w:rsidRPr="00657167" w:rsidRDefault="00657167" w:rsidP="00657167">
            <w:pPr>
              <w:ind w:firstLine="0"/>
            </w:pPr>
            <w:r>
              <w:t>Taylor</w:t>
            </w:r>
          </w:p>
        </w:tc>
        <w:tc>
          <w:tcPr>
            <w:tcW w:w="2179" w:type="dxa"/>
            <w:shd w:val="clear" w:color="auto" w:fill="auto"/>
          </w:tcPr>
          <w:p w:rsidR="00657167" w:rsidRPr="00657167" w:rsidRDefault="00657167" w:rsidP="00657167">
            <w:pPr>
              <w:ind w:firstLine="0"/>
            </w:pPr>
            <w:r>
              <w:t>Thayer</w:t>
            </w:r>
          </w:p>
        </w:tc>
        <w:tc>
          <w:tcPr>
            <w:tcW w:w="2180" w:type="dxa"/>
            <w:shd w:val="clear" w:color="auto" w:fill="auto"/>
          </w:tcPr>
          <w:p w:rsidR="00657167" w:rsidRPr="00657167" w:rsidRDefault="00657167" w:rsidP="00657167">
            <w:pPr>
              <w:ind w:firstLine="0"/>
            </w:pPr>
            <w:r>
              <w:t>Toole</w:t>
            </w:r>
          </w:p>
        </w:tc>
      </w:tr>
      <w:tr w:rsidR="00657167" w:rsidRPr="00657167" w:rsidTr="00657167">
        <w:tc>
          <w:tcPr>
            <w:tcW w:w="2179" w:type="dxa"/>
            <w:shd w:val="clear" w:color="auto" w:fill="auto"/>
          </w:tcPr>
          <w:p w:rsidR="00657167" w:rsidRPr="00657167" w:rsidRDefault="00657167" w:rsidP="00657167">
            <w:pPr>
              <w:keepNext/>
              <w:ind w:firstLine="0"/>
            </w:pPr>
            <w:r>
              <w:t>Weeks</w:t>
            </w:r>
          </w:p>
        </w:tc>
        <w:tc>
          <w:tcPr>
            <w:tcW w:w="2179" w:type="dxa"/>
            <w:shd w:val="clear" w:color="auto" w:fill="auto"/>
          </w:tcPr>
          <w:p w:rsidR="00657167" w:rsidRPr="00657167" w:rsidRDefault="00657167" w:rsidP="00657167">
            <w:pPr>
              <w:keepNext/>
              <w:ind w:firstLine="0"/>
            </w:pPr>
            <w:r>
              <w:t>Wheeler</w:t>
            </w:r>
          </w:p>
        </w:tc>
        <w:tc>
          <w:tcPr>
            <w:tcW w:w="2180" w:type="dxa"/>
            <w:shd w:val="clear" w:color="auto" w:fill="auto"/>
          </w:tcPr>
          <w:p w:rsidR="00657167" w:rsidRPr="00657167" w:rsidRDefault="00657167" w:rsidP="00657167">
            <w:pPr>
              <w:keepNext/>
              <w:ind w:firstLine="0"/>
            </w:pPr>
            <w:r>
              <w:t>Whipper</w:t>
            </w:r>
          </w:p>
        </w:tc>
      </w:tr>
      <w:tr w:rsidR="00657167" w:rsidRPr="00657167" w:rsidTr="00657167">
        <w:tc>
          <w:tcPr>
            <w:tcW w:w="2179" w:type="dxa"/>
            <w:shd w:val="clear" w:color="auto" w:fill="auto"/>
          </w:tcPr>
          <w:p w:rsidR="00657167" w:rsidRPr="00657167" w:rsidRDefault="00657167" w:rsidP="00657167">
            <w:pPr>
              <w:keepNext/>
              <w:ind w:firstLine="0"/>
            </w:pPr>
            <w:r>
              <w:t>Williams</w:t>
            </w:r>
          </w:p>
        </w:tc>
        <w:tc>
          <w:tcPr>
            <w:tcW w:w="2179" w:type="dxa"/>
            <w:shd w:val="clear" w:color="auto" w:fill="auto"/>
          </w:tcPr>
          <w:p w:rsidR="00657167" w:rsidRPr="00657167" w:rsidRDefault="00657167" w:rsidP="00657167">
            <w:pPr>
              <w:keepNext/>
              <w:ind w:firstLine="0"/>
            </w:pPr>
            <w:r>
              <w:t>Willis</w:t>
            </w:r>
          </w:p>
        </w:tc>
        <w:tc>
          <w:tcPr>
            <w:tcW w:w="2180" w:type="dxa"/>
            <w:shd w:val="clear" w:color="auto" w:fill="auto"/>
          </w:tcPr>
          <w:p w:rsidR="00657167" w:rsidRPr="00657167" w:rsidRDefault="00657167" w:rsidP="00657167">
            <w:pPr>
              <w:keepNext/>
              <w:ind w:firstLine="0"/>
            </w:pPr>
            <w:r>
              <w:t>Yow</w:t>
            </w:r>
          </w:p>
        </w:tc>
      </w:tr>
    </w:tbl>
    <w:p w:rsidR="00657167" w:rsidRDefault="00657167" w:rsidP="00657167"/>
    <w:p w:rsidR="00657167" w:rsidRDefault="00657167" w:rsidP="00657167">
      <w:pPr>
        <w:jc w:val="center"/>
        <w:rPr>
          <w:b/>
        </w:rPr>
      </w:pPr>
      <w:r w:rsidRPr="00657167">
        <w:rPr>
          <w:b/>
        </w:rPr>
        <w:t>Total--96</w:t>
      </w:r>
    </w:p>
    <w:p w:rsidR="00657167" w:rsidRDefault="00657167" w:rsidP="00657167">
      <w:pPr>
        <w:jc w:val="center"/>
        <w:rPr>
          <w:b/>
        </w:rPr>
      </w:pPr>
    </w:p>
    <w:p w:rsidR="00657167" w:rsidRDefault="00657167" w:rsidP="00657167">
      <w:pPr>
        <w:ind w:firstLine="0"/>
      </w:pPr>
      <w:r w:rsidRPr="00657167">
        <w:t xml:space="preserve"> </w:t>
      </w:r>
      <w:r>
        <w:t>Those who voted in the negative are:</w:t>
      </w:r>
    </w:p>
    <w:p w:rsidR="00657167" w:rsidRDefault="00657167" w:rsidP="00657167"/>
    <w:p w:rsidR="00657167" w:rsidRDefault="00657167" w:rsidP="00657167">
      <w:pPr>
        <w:jc w:val="center"/>
        <w:rPr>
          <w:b/>
        </w:rPr>
      </w:pPr>
      <w:r w:rsidRPr="00657167">
        <w:rPr>
          <w:b/>
        </w:rPr>
        <w:t>Total--0</w:t>
      </w:r>
    </w:p>
    <w:p w:rsidR="00657167" w:rsidRDefault="00657167" w:rsidP="00657167">
      <w:pPr>
        <w:jc w:val="center"/>
        <w:rPr>
          <w:b/>
        </w:rPr>
      </w:pPr>
    </w:p>
    <w:p w:rsidR="00657167" w:rsidRDefault="00657167" w:rsidP="00657167">
      <w:r>
        <w:t>So, the Bill, as amended, was read the second time and ordered to third reading.</w:t>
      </w:r>
    </w:p>
    <w:p w:rsidR="00657167" w:rsidRDefault="00657167" w:rsidP="00657167"/>
    <w:p w:rsidR="00657167" w:rsidRDefault="00657167" w:rsidP="00657167">
      <w:pPr>
        <w:keepNext/>
        <w:jc w:val="center"/>
        <w:rPr>
          <w:b/>
        </w:rPr>
      </w:pPr>
      <w:r w:rsidRPr="00657167">
        <w:rPr>
          <w:b/>
        </w:rPr>
        <w:t>H. 3218--REQUEST FOR DEBATE WITHDRAWN</w:t>
      </w:r>
    </w:p>
    <w:p w:rsidR="00657167" w:rsidRDefault="00657167" w:rsidP="00657167">
      <w:r>
        <w:t xml:space="preserve">Reps. LOWE withdrew his request for debate on H. 3218; however, other requests for debate remained on the Bill. </w:t>
      </w:r>
    </w:p>
    <w:p w:rsidR="00657167" w:rsidRDefault="00657167" w:rsidP="00657167"/>
    <w:p w:rsidR="00657167" w:rsidRDefault="00657167" w:rsidP="00657167">
      <w:pPr>
        <w:keepNext/>
        <w:jc w:val="center"/>
        <w:rPr>
          <w:b/>
        </w:rPr>
      </w:pPr>
      <w:r w:rsidRPr="00657167">
        <w:rPr>
          <w:b/>
        </w:rPr>
        <w:t>H. 3619--RECALLED AND REFERRED TO COMMITTEE ON AGRICULTURE, NATURAL RESOURCES AND ENVIRONMENTAL AFFAIRS</w:t>
      </w:r>
    </w:p>
    <w:p w:rsidR="00657167" w:rsidRDefault="00657167" w:rsidP="00657167">
      <w:r>
        <w:t>On motion of Rep. HIOTT, with unanimous consent, the following Bill was ordered recalled from the Committee on Judiciary and was referred to the Committee on Agriculture, Natural Resources and Environmental Affairs:</w:t>
      </w:r>
    </w:p>
    <w:p w:rsidR="00657167" w:rsidRDefault="00657167" w:rsidP="00657167">
      <w:bookmarkStart w:id="45" w:name="include_clip_start_132"/>
      <w:bookmarkEnd w:id="45"/>
    </w:p>
    <w:p w:rsidR="00657167" w:rsidRDefault="00657167" w:rsidP="00657167">
      <w:r>
        <w:t>H. 3619 -- Rep. Atwater: A BILL TO AMEND SECTION 47-1-10, CODE OF LAWS OF SOUTH CAROLINA, 1976, RELATING TO DEFINITIONS IN REGARD TO CRUELTY TO ANIMALS, SO AS TO DEFINE THE TERM "COMPANION ANIMAL"; AND BY ADDING SECTION 47-1-45 SO AS TO PROHIBIT THE TATTOOING OR PIERCING OF A COMPANION ANIMAL EXCEPT FOR SPECIFIED REASONS AND, WHEN AUTHORIZED, PERFORMED BY SPECIFIED PERSONS, AND TO PROVIDE CRIMINAL PENALTIES FOR A VIOLATION WHICH IS A MISDEMEANOR.</w:t>
      </w:r>
    </w:p>
    <w:p w:rsidR="00657167" w:rsidRDefault="00657167" w:rsidP="00657167">
      <w:bookmarkStart w:id="46" w:name="include_clip_end_132"/>
      <w:bookmarkEnd w:id="46"/>
    </w:p>
    <w:p w:rsidR="00657167" w:rsidRDefault="00657167" w:rsidP="00657167">
      <w:pPr>
        <w:keepNext/>
        <w:jc w:val="center"/>
        <w:rPr>
          <w:b/>
        </w:rPr>
      </w:pPr>
      <w:r w:rsidRPr="00657167">
        <w:rPr>
          <w:b/>
        </w:rPr>
        <w:t xml:space="preserve">H. 3331--RECOMMITTED  </w:t>
      </w:r>
    </w:p>
    <w:p w:rsidR="00657167" w:rsidRDefault="00657167" w:rsidP="00657167">
      <w:r>
        <w:t xml:space="preserve">The following House Resolution was taken up:  </w:t>
      </w:r>
    </w:p>
    <w:p w:rsidR="00657167" w:rsidRDefault="00657167" w:rsidP="00657167">
      <w:bookmarkStart w:id="47" w:name="include_clip_start_134"/>
      <w:bookmarkEnd w:id="47"/>
    </w:p>
    <w:p w:rsidR="00657167" w:rsidRDefault="00657167" w:rsidP="00657167">
      <w:r>
        <w:t>H. 3331 -- Reps. Hill and Magnuson: A HOUSE RESOLUTION TO AMEND RULE 6.3 OF THE RULES OF THE HOUSE OF REPRESENTATIVES, RELATING TO THE ORDER OF BUSINESS OF THE HOUSE OF REPRESENTATIVES, SO AS TO ADD THE OFFICIAL PLEDGE TO THE FLAG OF THE STATE OF SOUTH CAROLINA TO THE DAILY ORDER OF BUSINESS.</w:t>
      </w:r>
    </w:p>
    <w:p w:rsidR="00657167" w:rsidRDefault="00657167" w:rsidP="00657167">
      <w:bookmarkStart w:id="48" w:name="include_clip_end_134"/>
      <w:bookmarkEnd w:id="48"/>
    </w:p>
    <w:p w:rsidR="00657167" w:rsidRDefault="00657167" w:rsidP="00657167">
      <w:r>
        <w:t>Rep. CLEMMONS moved to recommit the Resolution to the Committee on Rules, which was agreed to.</w:t>
      </w:r>
    </w:p>
    <w:p w:rsidR="00657167" w:rsidRDefault="00657167" w:rsidP="00657167"/>
    <w:p w:rsidR="00657167" w:rsidRDefault="00657167" w:rsidP="00657167">
      <w:pPr>
        <w:keepNext/>
        <w:jc w:val="center"/>
        <w:rPr>
          <w:b/>
        </w:rPr>
      </w:pPr>
      <w:r w:rsidRPr="00657167">
        <w:rPr>
          <w:b/>
        </w:rPr>
        <w:t xml:space="preserve">H. 3500--RECOMMITTED  </w:t>
      </w:r>
    </w:p>
    <w:p w:rsidR="00657167" w:rsidRDefault="00657167" w:rsidP="00657167">
      <w:r>
        <w:t xml:space="preserve">The following House Resolution was taken up:  </w:t>
      </w:r>
    </w:p>
    <w:p w:rsidR="00657167" w:rsidRDefault="00657167" w:rsidP="00657167">
      <w:bookmarkStart w:id="49" w:name="include_clip_start_137"/>
      <w:bookmarkEnd w:id="49"/>
    </w:p>
    <w:p w:rsidR="00657167" w:rsidRDefault="00657167" w:rsidP="00657167">
      <w:r>
        <w:t>H. 3500 -- Rep. White: A HOUSE RESOLUTION TO AMEND RULE 5.13 OF THE RULES OF THE HOUSE OF REPRESENTATIVES, RELATING TO THE REQUIREMENT THAT EACH BILL EFFECTING THE EXPENDITURES OF MONEY BY THE STATE MUST HAVE ATTACHED TO IT IN WRITING SUCH COMMENT OF THE APPROPRIATE STATE OFFICE REGARDING THE BILL'S IMPACT ON THE FINANCES OF THE STATE, SO AS TO REVISE THE RULE TO PROVIDE THAT EACH BILL OR JOINT RESOLUTION EFFECTING THE EXPENDITURE OF MONEY BY THE STATE, BEFORE BEING DELIVERED TO THE HOUSE DESK FOR PLACEMENT ON THE CALENDAR, SHALL HAVE ATTACHED TO IT IN WRITING A FISCAL IMPACT STATEMENT FROM THE OFFICE OF REVENUE AND FISCAL AFFAIRS OR OTHER APPROPRIATE STATE OFFICE.</w:t>
      </w:r>
    </w:p>
    <w:p w:rsidR="00657167" w:rsidRDefault="00657167" w:rsidP="00657167">
      <w:bookmarkStart w:id="50" w:name="include_clip_end_137"/>
      <w:bookmarkEnd w:id="50"/>
    </w:p>
    <w:p w:rsidR="00657167" w:rsidRDefault="00657167" w:rsidP="00657167">
      <w:r>
        <w:t>Rep. CLEMMONS moved to recommit the Resolution to the Committee on Rules, which was agreed to.</w:t>
      </w:r>
    </w:p>
    <w:p w:rsidR="00657167" w:rsidRDefault="00657167" w:rsidP="00657167"/>
    <w:p w:rsidR="00657167" w:rsidRDefault="00657167" w:rsidP="00657167">
      <w:pPr>
        <w:keepNext/>
        <w:jc w:val="center"/>
        <w:rPr>
          <w:b/>
        </w:rPr>
      </w:pPr>
      <w:r w:rsidRPr="00657167">
        <w:rPr>
          <w:b/>
        </w:rPr>
        <w:t>MOTION PERIOD</w:t>
      </w:r>
    </w:p>
    <w:p w:rsidR="00657167" w:rsidRDefault="00657167" w:rsidP="00657167">
      <w:r>
        <w:t>The motion period was dispensed with on motion of Rep. CLEMMONS.</w:t>
      </w:r>
    </w:p>
    <w:p w:rsidR="00657167" w:rsidRDefault="00657167" w:rsidP="00657167"/>
    <w:p w:rsidR="00657167" w:rsidRDefault="00657167" w:rsidP="00657167">
      <w:pPr>
        <w:keepNext/>
        <w:jc w:val="center"/>
        <w:rPr>
          <w:b/>
        </w:rPr>
      </w:pPr>
      <w:r w:rsidRPr="00657167">
        <w:rPr>
          <w:b/>
        </w:rPr>
        <w:t>H. 3218--AMENDED AND ORDERED TO THIRD READING</w:t>
      </w:r>
    </w:p>
    <w:p w:rsidR="00657167" w:rsidRDefault="00657167" w:rsidP="00657167">
      <w:pPr>
        <w:keepNext/>
      </w:pPr>
      <w:r>
        <w:t>The following Bill was taken up:</w:t>
      </w:r>
    </w:p>
    <w:p w:rsidR="00657167" w:rsidRDefault="00657167" w:rsidP="00657167">
      <w:pPr>
        <w:keepNext/>
      </w:pPr>
      <w:bookmarkStart w:id="51" w:name="include_clip_start_142"/>
      <w:bookmarkEnd w:id="51"/>
    </w:p>
    <w:p w:rsidR="00657167" w:rsidRDefault="00657167" w:rsidP="00657167">
      <w:r>
        <w:t>H. 3218 -- Reps. Lucas, Hiott, V. S. Moss, West, Pitts and Crosby: A BILL TO AMEND SECTION 49-11-120, CODE OF LAWS OF SOUTH CAROLINA, 1976, RELATING TO DEFINITIONS UNDER THE DAMS AND RESERVOIRS SAFETY ACT, SO AS TO REVISE CERTAIN DEFINITIONS IN ORDER TO MAKE THE PROVISIONS OF THIS ACT FURTHER APPLICABLE TO CERTAIN DAMS; AND TO AMEND SECTION 49-11-150, RELATING TO DAM OR RESERVOIR OWNERS BEING RESPONSIBLE FOR THE SAFE MAINTENANCE OF THEIR DAMS OR RESERVOIRS, NOTICE TO THE DEPARTMENT OF HEALTH AND ENVIRONMENTAL CONTROL OF DAM OR RESERVOIR OWNERSHIP CHANGES, AND EMERGENCY ACTION PLAN REQUIREMENTS FOR SPECIFIED DAM OWNERS, SO AS TO REQUIRE ANNUAL REPORTING TO THE DEPARTMENT BY DAM OR RESERVOIR OWNERS OF CERTAIN OWNER CONTACT AND OTHER INFORMATION, TOGETHER WITH A COMPLETED OWNER CHECKLIST, AND TO REQUIRE THE OWNERS OF DAMS OR RESERVOIRS CLASSIFIED AS A HIGH OR SIGNIFICANT HAZARD ANNUALLY TO PROVIDE A CURRENT EMERGENCY ACTION PLAN INCLUDING CONTACT INFORMATION OF SPECIFIED OFFICIALS, DOWNSTREAM RESIDENTS, AND BUSINESS OWNERS.</w:t>
      </w:r>
    </w:p>
    <w:p w:rsidR="00657167" w:rsidRDefault="00657167" w:rsidP="00657167"/>
    <w:p w:rsidR="00657167" w:rsidRPr="00675858" w:rsidRDefault="00657167" w:rsidP="00657167">
      <w:r w:rsidRPr="00675858">
        <w:t>The Committee on Agriculture, Natural Resources and Environmental Affairs proposed the following Amendment No. 1</w:t>
      </w:r>
      <w:r w:rsidR="00404AA3">
        <w:t xml:space="preserve"> to </w:t>
      </w:r>
      <w:r w:rsidRPr="00675858">
        <w:t>H. 3218 (COUNCIL\SD\3218C004.NL.SD17), which was adopted:</w:t>
      </w:r>
    </w:p>
    <w:p w:rsidR="00657167" w:rsidRPr="00675858" w:rsidRDefault="00657167" w:rsidP="00657167">
      <w:r w:rsidRPr="00675858">
        <w:t>Amend the bill, as and if amended, by striking all after the enacting words and inserting:</w:t>
      </w:r>
    </w:p>
    <w:p w:rsidR="00657167" w:rsidRPr="00675858" w:rsidRDefault="00657167" w:rsidP="00657167">
      <w:pPr>
        <w:suppressAutoHyphens/>
      </w:pPr>
      <w:r w:rsidRPr="00675858">
        <w:t>/</w:t>
      </w:r>
      <w:r w:rsidRPr="00675858">
        <w:tab/>
        <w:t>SECTION</w:t>
      </w:r>
      <w:r w:rsidRPr="00675858">
        <w:tab/>
        <w:t>1.</w:t>
      </w:r>
      <w:r w:rsidRPr="00675858">
        <w:tab/>
        <w:t>Section 49</w:t>
      </w:r>
      <w:r w:rsidRPr="00675858">
        <w:noBreakHyphen/>
        <w:t>11</w:t>
      </w:r>
      <w:r w:rsidRPr="00675858">
        <w:noBreakHyphen/>
        <w:t>120(4) of the 1976 Code is amended to read:</w:t>
      </w:r>
    </w:p>
    <w:p w:rsidR="00657167" w:rsidRPr="00675858" w:rsidRDefault="00657167" w:rsidP="00657167">
      <w:pPr>
        <w:rPr>
          <w:szCs w:val="24"/>
        </w:rPr>
      </w:pPr>
      <w:r w:rsidRPr="00675858">
        <w:rPr>
          <w:szCs w:val="24"/>
        </w:rPr>
        <w:tab/>
      </w:r>
      <w:r w:rsidRPr="00675858">
        <w:rPr>
          <w:szCs w:val="24"/>
        </w:rPr>
        <w:tab/>
        <w:t>“(4)</w:t>
      </w:r>
      <w:r w:rsidRPr="00675858">
        <w:rPr>
          <w:szCs w:val="24"/>
        </w:rPr>
        <w:tab/>
        <w:t>‘Dam’ means an artificial barrier with appurtenant works, including, but not limited to, dams, levees, dikes, or floodwalls for the impoundment or diversion of waters or other fluids where failure may cause danger to life or property. However, this does not include a dam:</w:t>
      </w:r>
    </w:p>
    <w:p w:rsidR="00657167" w:rsidRPr="00675858" w:rsidRDefault="00657167" w:rsidP="00657167">
      <w:pPr>
        <w:rPr>
          <w:szCs w:val="24"/>
        </w:rPr>
      </w:pPr>
      <w:r w:rsidRPr="00675858">
        <w:rPr>
          <w:szCs w:val="24"/>
        </w:rPr>
        <w:tab/>
      </w:r>
      <w:r w:rsidRPr="00675858">
        <w:rPr>
          <w:szCs w:val="24"/>
        </w:rPr>
        <w:tab/>
      </w:r>
      <w:r w:rsidRPr="00675858">
        <w:rPr>
          <w:szCs w:val="24"/>
        </w:rPr>
        <w:tab/>
        <w:t>(a)</w:t>
      </w:r>
      <w:r w:rsidRPr="00675858">
        <w:rPr>
          <w:szCs w:val="24"/>
        </w:rPr>
        <w:tab/>
        <w:t>less than twenty</w:t>
      </w:r>
      <w:r w:rsidRPr="00675858">
        <w:rPr>
          <w:szCs w:val="24"/>
        </w:rPr>
        <w:noBreakHyphen/>
        <w:t>five feet in height from the natural bed of the stream or watercourse measured at the downstream toe of the dam, or less than twenty</w:t>
      </w:r>
      <w:r w:rsidRPr="00675858">
        <w:rPr>
          <w:szCs w:val="24"/>
        </w:rPr>
        <w:noBreakHyphen/>
        <w:t>five feet from the lowest elevation of the outside limit of the dam, if it is not across a stream channel or watercourse, to the maximum water storage elevation and has an impounding capacity at maximum water storage elevation of less than fifty</w:t>
      </w:r>
      <w:r w:rsidRPr="00675858">
        <w:rPr>
          <w:szCs w:val="24"/>
        </w:rPr>
        <w:noBreakHyphen/>
        <w:t xml:space="preserve">acre feet unless a situation exists where the hazard potential as determined by the department is such that dam failure or improper reservoir operation may cause loss of human life </w:t>
      </w:r>
      <w:r w:rsidRPr="00675858">
        <w:rPr>
          <w:szCs w:val="24"/>
          <w:u w:val="single"/>
        </w:rPr>
        <w:t>or serious damage to homes, industrial and commercial facilities, public utilities, main and secondary highways, or railroads</w:t>
      </w:r>
      <w:r w:rsidRPr="00675858">
        <w:rPr>
          <w:szCs w:val="24"/>
        </w:rPr>
        <w:t>;</w:t>
      </w:r>
    </w:p>
    <w:p w:rsidR="00657167" w:rsidRPr="00675858" w:rsidRDefault="00657167" w:rsidP="00657167">
      <w:pPr>
        <w:rPr>
          <w:szCs w:val="24"/>
        </w:rPr>
      </w:pPr>
      <w:r w:rsidRPr="00675858">
        <w:rPr>
          <w:szCs w:val="24"/>
        </w:rPr>
        <w:tab/>
      </w:r>
      <w:r w:rsidRPr="00675858">
        <w:rPr>
          <w:szCs w:val="24"/>
        </w:rPr>
        <w:tab/>
      </w:r>
      <w:r w:rsidRPr="00675858">
        <w:rPr>
          <w:szCs w:val="24"/>
        </w:rPr>
        <w:tab/>
        <w:t>(b)</w:t>
      </w:r>
      <w:r w:rsidRPr="00675858">
        <w:rPr>
          <w:szCs w:val="24"/>
        </w:rPr>
        <w:tab/>
        <w:t>owned or operated by a department or an agency of the federal government;</w:t>
      </w:r>
    </w:p>
    <w:p w:rsidR="00657167" w:rsidRPr="00675858" w:rsidRDefault="00657167" w:rsidP="00657167">
      <w:pPr>
        <w:rPr>
          <w:szCs w:val="24"/>
        </w:rPr>
      </w:pPr>
      <w:r w:rsidRPr="00675858">
        <w:rPr>
          <w:szCs w:val="24"/>
        </w:rPr>
        <w:tab/>
      </w:r>
      <w:r w:rsidRPr="00675858">
        <w:rPr>
          <w:szCs w:val="24"/>
        </w:rPr>
        <w:tab/>
      </w:r>
      <w:r w:rsidRPr="00675858">
        <w:rPr>
          <w:szCs w:val="24"/>
        </w:rPr>
        <w:tab/>
        <w:t>(c)</w:t>
      </w:r>
      <w:r w:rsidRPr="00675858">
        <w:rPr>
          <w:szCs w:val="24"/>
        </w:rPr>
        <w:tab/>
        <w:t>owned or licensed by the Federal Energy Regulatory Commission, the South Carolina Public Service Authority, the Nuclear Regulatory Commission, the United States Corps of Engineers, or other responsible federal licensing agencies considered appropriate by the department;</w:t>
      </w:r>
    </w:p>
    <w:p w:rsidR="00657167" w:rsidRPr="00675858" w:rsidRDefault="00657167" w:rsidP="00657167">
      <w:pPr>
        <w:rPr>
          <w:szCs w:val="24"/>
        </w:rPr>
      </w:pPr>
      <w:r w:rsidRPr="00675858">
        <w:rPr>
          <w:szCs w:val="24"/>
        </w:rPr>
        <w:tab/>
      </w:r>
      <w:r w:rsidRPr="00675858">
        <w:rPr>
          <w:szCs w:val="24"/>
        </w:rPr>
        <w:tab/>
      </w:r>
      <w:r w:rsidRPr="00675858">
        <w:rPr>
          <w:szCs w:val="24"/>
        </w:rPr>
        <w:tab/>
      </w:r>
      <w:r w:rsidRPr="00675858">
        <w:rPr>
          <w:strike/>
          <w:szCs w:val="24"/>
        </w:rPr>
        <w:t>(d)</w:t>
      </w:r>
      <w:r w:rsidRPr="00675858">
        <w:rPr>
          <w:szCs w:val="24"/>
        </w:rPr>
        <w:tab/>
      </w:r>
      <w:r w:rsidRPr="00675858">
        <w:rPr>
          <w:strike/>
          <w:szCs w:val="24"/>
        </w:rPr>
        <w:t>upon which the Department of Transportation or county or municipal governments have accepted maintenance responsibility for a road or highway where that road or highway is the only danger to life or property with respect to failure of the dam.</w:t>
      </w:r>
      <w:r w:rsidRPr="00675858">
        <w:rPr>
          <w:szCs w:val="24"/>
        </w:rPr>
        <w:t>”</w:t>
      </w:r>
    </w:p>
    <w:p w:rsidR="00657167" w:rsidRPr="00675858" w:rsidRDefault="00657167" w:rsidP="00657167">
      <w:pPr>
        <w:suppressAutoHyphens/>
      </w:pPr>
      <w:r w:rsidRPr="00675858">
        <w:t>SECTION</w:t>
      </w:r>
      <w:r w:rsidRPr="00675858">
        <w:tab/>
        <w:t>2.</w:t>
      </w:r>
      <w:r w:rsidRPr="00675858">
        <w:tab/>
        <w:t>Section 49</w:t>
      </w:r>
      <w:r w:rsidRPr="00675858">
        <w:noBreakHyphen/>
        <w:t>11</w:t>
      </w:r>
      <w:r w:rsidRPr="00675858">
        <w:noBreakHyphen/>
        <w:t>150 of the 1976 Code is amended to read:</w:t>
      </w:r>
    </w:p>
    <w:p w:rsidR="00657167" w:rsidRPr="00675858" w:rsidRDefault="00657167" w:rsidP="00657167">
      <w:pPr>
        <w:rPr>
          <w:szCs w:val="24"/>
        </w:rPr>
      </w:pPr>
      <w:r w:rsidRPr="00675858">
        <w:tab/>
      </w:r>
      <w:r w:rsidR="00673E3C">
        <w:t>“</w:t>
      </w:r>
      <w:r w:rsidRPr="00675858">
        <w:t>Section 49</w:t>
      </w:r>
      <w:r w:rsidRPr="00675858">
        <w:noBreakHyphen/>
        <w:t>11</w:t>
      </w:r>
      <w:r w:rsidRPr="00675858">
        <w:noBreakHyphen/>
        <w:t>150.</w:t>
      </w:r>
      <w:r w:rsidRPr="00675858">
        <w:tab/>
      </w:r>
      <w:r w:rsidRPr="00675858">
        <w:rPr>
          <w:u w:val="single"/>
        </w:rPr>
        <w:t>(A)</w:t>
      </w:r>
      <w:r w:rsidRPr="00675858">
        <w:tab/>
      </w:r>
      <w:r w:rsidRPr="00675858">
        <w:rPr>
          <w:szCs w:val="24"/>
        </w:rPr>
        <w:t>The owner of a dam or reservoir constructed in this State solely is responsible for maintaining the dam or reservoir in a safe condition throughout the life of the structure. The owner of a dam or reservoir shall inform the department in writing within thirty days after title to the dam or reservoir legally has been transferred from his ownership. The notice must include the name</w:t>
      </w:r>
      <w:r w:rsidRPr="00675858">
        <w:rPr>
          <w:szCs w:val="24"/>
          <w:u w:val="single"/>
        </w:rPr>
        <w:t>,</w:t>
      </w:r>
      <w:r w:rsidRPr="00675858">
        <w:rPr>
          <w:szCs w:val="24"/>
        </w:rPr>
        <w:t xml:space="preserve"> </w:t>
      </w:r>
      <w:r w:rsidRPr="00675858">
        <w:rPr>
          <w:strike/>
          <w:szCs w:val="24"/>
        </w:rPr>
        <w:t>and address</w:t>
      </w:r>
      <w:r w:rsidRPr="00675858">
        <w:rPr>
          <w:szCs w:val="24"/>
        </w:rPr>
        <w:t xml:space="preserve"> </w:t>
      </w:r>
      <w:r w:rsidRPr="00675858">
        <w:rPr>
          <w:szCs w:val="24"/>
          <w:u w:val="single"/>
        </w:rPr>
        <w:t>home or business address, phone number, and email address, if any,</w:t>
      </w:r>
      <w:r w:rsidRPr="00675858">
        <w:rPr>
          <w:szCs w:val="24"/>
        </w:rPr>
        <w:t xml:space="preserve"> of the new owner. </w:t>
      </w:r>
    </w:p>
    <w:p w:rsidR="00657167" w:rsidRPr="00675858" w:rsidRDefault="00657167" w:rsidP="00657167">
      <w:pPr>
        <w:rPr>
          <w:szCs w:val="24"/>
          <w:u w:val="single"/>
        </w:rPr>
      </w:pPr>
      <w:r w:rsidRPr="00675858">
        <w:rPr>
          <w:szCs w:val="24"/>
        </w:rPr>
        <w:tab/>
      </w:r>
      <w:r w:rsidRPr="00675858">
        <w:rPr>
          <w:szCs w:val="24"/>
          <w:u w:val="single"/>
        </w:rPr>
        <w:t>(B)</w:t>
      </w:r>
      <w:r w:rsidRPr="00675858">
        <w:rPr>
          <w:szCs w:val="24"/>
        </w:rPr>
        <w:tab/>
      </w:r>
      <w:r w:rsidRPr="00675858">
        <w:rPr>
          <w:szCs w:val="24"/>
          <w:u w:val="single"/>
        </w:rPr>
        <w:t>In addition to the requirements of subsection (A), an owner of a dam or reservoir not exempt from the provisions of this article also must provide the department annually no later than July first of each year with current contact information regarding the owner, including name, home or business address, phone number, and email address, if any, together with a completed dam owner checklist on a form provided by the department.</w:t>
      </w:r>
    </w:p>
    <w:p w:rsidR="00657167" w:rsidRPr="00675858" w:rsidRDefault="00657167" w:rsidP="00657167">
      <w:pPr>
        <w:rPr>
          <w:szCs w:val="24"/>
        </w:rPr>
      </w:pPr>
      <w:r w:rsidRPr="00675858">
        <w:rPr>
          <w:szCs w:val="24"/>
        </w:rPr>
        <w:tab/>
      </w:r>
      <w:r w:rsidRPr="00675858">
        <w:rPr>
          <w:szCs w:val="24"/>
          <w:u w:val="single"/>
        </w:rPr>
        <w:t>(C)</w:t>
      </w:r>
      <w:r w:rsidRPr="00675858">
        <w:rPr>
          <w:szCs w:val="24"/>
        </w:rPr>
        <w:tab/>
        <w:t xml:space="preserve">The owner of a dam or reservoir </w:t>
      </w:r>
      <w:r w:rsidRPr="00675858">
        <w:rPr>
          <w:strike/>
          <w:szCs w:val="24"/>
        </w:rPr>
        <w:t>whose failure likely would cause loss of life or substantial property damage, a dam or reservoir</w:t>
      </w:r>
      <w:r w:rsidRPr="00675858">
        <w:rPr>
          <w:szCs w:val="24"/>
        </w:rPr>
        <w:t xml:space="preserve"> classified as a high or significant hazard </w:t>
      </w:r>
      <w:r w:rsidRPr="00675858">
        <w:rPr>
          <w:strike/>
          <w:szCs w:val="24"/>
        </w:rPr>
        <w:t xml:space="preserve">under existing regulations, </w:t>
      </w:r>
      <w:r w:rsidRPr="00675858">
        <w:rPr>
          <w:szCs w:val="24"/>
          <w:u w:val="single"/>
        </w:rPr>
        <w:t>annually no later than July first of each year</w:t>
      </w:r>
      <w:r w:rsidRPr="00675858">
        <w:rPr>
          <w:szCs w:val="24"/>
        </w:rPr>
        <w:t xml:space="preserve"> shall provide the department a current emergency action plan in the format the department by regulation requires</w:t>
      </w:r>
      <w:r w:rsidRPr="00675858">
        <w:rPr>
          <w:szCs w:val="24"/>
          <w:u w:val="single"/>
        </w:rPr>
        <w:t xml:space="preserve">, including updated contact information for emergency management officials, such as police, fire, EMS, or utility departments or personnel, and for downstream residents and business owners located in the inundation zone for that dam or reservoir.  </w:t>
      </w:r>
      <w:r w:rsidRPr="00657167">
        <w:rPr>
          <w:color w:val="000000"/>
          <w:u w:val="single" w:color="000000"/>
        </w:rPr>
        <w:t>However, nothing in the emergency action plan or any other provision of law or regulation shall require or impose a responsibility on the owner of a dam or reservoir classified as a high or significant hazard to notify any downstream residents or business owners located in the inundation zone for that dam or reservoir if the dam or reservoir owner has reason to believe that it is near failure or has failed.  The owner must notify emergency officials and the department’s Dams and Reservoirs Safety program of the dam or reservoir’s failure or potential failure.  It is the responsibility of the emergency management officials identified in the emergency action plan to inform any downstream residents or business owners located in the inundation zone of this fact and to cause them to be evacuated if it is considered necessary</w:t>
      </w:r>
      <w:r w:rsidRPr="00657167">
        <w:rPr>
          <w:color w:val="000000"/>
          <w:u w:color="000000"/>
        </w:rPr>
        <w:t>.</w:t>
      </w:r>
      <w:r w:rsidRPr="00675858">
        <w:rPr>
          <w:szCs w:val="24"/>
        </w:rPr>
        <w:t>”</w:t>
      </w:r>
    </w:p>
    <w:p w:rsidR="00657167" w:rsidRPr="00675858" w:rsidRDefault="00657167" w:rsidP="00657167">
      <w:pPr>
        <w:rPr>
          <w:szCs w:val="24"/>
        </w:rPr>
      </w:pPr>
      <w:r w:rsidRPr="00675858">
        <w:rPr>
          <w:szCs w:val="24"/>
        </w:rPr>
        <w:t>SECTION</w:t>
      </w:r>
      <w:r w:rsidRPr="00675858">
        <w:rPr>
          <w:szCs w:val="24"/>
        </w:rPr>
        <w:tab/>
        <w:t>3.</w:t>
      </w:r>
      <w:r w:rsidRPr="00675858">
        <w:rPr>
          <w:szCs w:val="24"/>
        </w:rPr>
        <w:tab/>
        <w:t>Section 49-11-170 of the 1976 Code is amended by adding an appropriately numbered subsection to read:</w:t>
      </w:r>
    </w:p>
    <w:p w:rsidR="00657167" w:rsidRPr="00675858" w:rsidRDefault="00657167" w:rsidP="00657167">
      <w:pPr>
        <w:rPr>
          <w:szCs w:val="24"/>
        </w:rPr>
      </w:pPr>
      <w:r w:rsidRPr="00675858">
        <w:rPr>
          <w:szCs w:val="24"/>
        </w:rPr>
        <w:tab/>
        <w:t>“(  )</w:t>
      </w:r>
      <w:r w:rsidRPr="00675858">
        <w:rPr>
          <w:szCs w:val="24"/>
        </w:rPr>
        <w:tab/>
        <w:t>The department shall not require any changes to the dam or its appurtenant works due to reclassification of a dam unless failure would likely cause loss of life, or the department, through inspection, identifies repairs that must be made.”</w:t>
      </w:r>
    </w:p>
    <w:p w:rsidR="00657167" w:rsidRPr="00675858" w:rsidRDefault="00657167" w:rsidP="00657167">
      <w:pPr>
        <w:rPr>
          <w:szCs w:val="24"/>
        </w:rPr>
      </w:pPr>
      <w:r w:rsidRPr="00675858">
        <w:rPr>
          <w:szCs w:val="24"/>
        </w:rPr>
        <w:t>SECTION</w:t>
      </w:r>
      <w:r w:rsidRPr="00675858">
        <w:rPr>
          <w:szCs w:val="24"/>
        </w:rPr>
        <w:tab/>
        <w:t>4.</w:t>
      </w:r>
      <w:r w:rsidRPr="00675858">
        <w:rPr>
          <w:szCs w:val="24"/>
        </w:rPr>
        <w:tab/>
        <w:t>This act takes effect upon approval by the Governor.</w:t>
      </w:r>
      <w:r w:rsidR="00404AA3">
        <w:rPr>
          <w:szCs w:val="24"/>
        </w:rPr>
        <w:t xml:space="preserve"> </w:t>
      </w:r>
      <w:r w:rsidRPr="00675858">
        <w:rPr>
          <w:szCs w:val="24"/>
        </w:rPr>
        <w:t>/</w:t>
      </w:r>
    </w:p>
    <w:p w:rsidR="00657167" w:rsidRPr="00675858" w:rsidRDefault="00657167" w:rsidP="00657167">
      <w:r w:rsidRPr="00675858">
        <w:t>Renumber sections to conform.</w:t>
      </w:r>
    </w:p>
    <w:p w:rsidR="00657167" w:rsidRPr="00675858" w:rsidRDefault="00657167" w:rsidP="00657167">
      <w:r w:rsidRPr="00675858">
        <w:t>Amend title to conform.</w:t>
      </w:r>
    </w:p>
    <w:p w:rsidR="00657167" w:rsidRDefault="00657167" w:rsidP="00657167">
      <w:bookmarkStart w:id="52" w:name="file_end143"/>
      <w:bookmarkEnd w:id="52"/>
    </w:p>
    <w:p w:rsidR="00657167" w:rsidRDefault="00657167" w:rsidP="00657167">
      <w:r>
        <w:t>Rep. HIOTT spoke in favor of the amendment.</w:t>
      </w:r>
    </w:p>
    <w:p w:rsidR="00657167" w:rsidRDefault="00657167" w:rsidP="00657167">
      <w:r>
        <w:t>Rep. HILL spoke against the amendment.</w:t>
      </w:r>
    </w:p>
    <w:p w:rsidR="00657167" w:rsidRDefault="00657167" w:rsidP="00657167">
      <w:r>
        <w:t>The amendment was then adopted.</w:t>
      </w:r>
    </w:p>
    <w:p w:rsidR="00657167" w:rsidRDefault="00657167" w:rsidP="00657167"/>
    <w:p w:rsidR="00657167" w:rsidRDefault="00657167" w:rsidP="00657167">
      <w:r>
        <w:t>The question then recurred to the passage of the Bill.</w:t>
      </w:r>
    </w:p>
    <w:p w:rsidR="00657167" w:rsidRDefault="00657167" w:rsidP="00657167"/>
    <w:p w:rsidR="00657167" w:rsidRDefault="00657167" w:rsidP="00657167">
      <w:r>
        <w:t xml:space="preserve">The yeas and nays were taken resulting as follows: </w:t>
      </w:r>
    </w:p>
    <w:p w:rsidR="00657167" w:rsidRDefault="00657167" w:rsidP="00657167">
      <w:pPr>
        <w:jc w:val="center"/>
      </w:pPr>
      <w:r>
        <w:t xml:space="preserve"> </w:t>
      </w:r>
      <w:bookmarkStart w:id="53" w:name="vote_start148"/>
      <w:bookmarkEnd w:id="53"/>
      <w:r>
        <w:t>Yeas 104; Nays 3</w:t>
      </w:r>
    </w:p>
    <w:p w:rsidR="00657167" w:rsidRDefault="00657167" w:rsidP="00657167">
      <w:pPr>
        <w:jc w:val="center"/>
      </w:pPr>
    </w:p>
    <w:p w:rsidR="00657167" w:rsidRDefault="00657167" w:rsidP="0065716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Allison</w:t>
            </w:r>
          </w:p>
        </w:tc>
        <w:tc>
          <w:tcPr>
            <w:tcW w:w="2179" w:type="dxa"/>
            <w:shd w:val="clear" w:color="auto" w:fill="auto"/>
          </w:tcPr>
          <w:p w:rsidR="00657167" w:rsidRPr="00657167" w:rsidRDefault="00657167" w:rsidP="00657167">
            <w:pPr>
              <w:keepNext/>
              <w:ind w:firstLine="0"/>
            </w:pPr>
            <w:r>
              <w:t>Anderson</w:t>
            </w:r>
          </w:p>
        </w:tc>
        <w:tc>
          <w:tcPr>
            <w:tcW w:w="2180" w:type="dxa"/>
            <w:shd w:val="clear" w:color="auto" w:fill="auto"/>
          </w:tcPr>
          <w:p w:rsidR="00657167" w:rsidRPr="00657167" w:rsidRDefault="00657167" w:rsidP="00657167">
            <w:pPr>
              <w:keepNext/>
              <w:ind w:firstLine="0"/>
            </w:pPr>
            <w:r>
              <w:t>Anthony</w:t>
            </w:r>
          </w:p>
        </w:tc>
      </w:tr>
      <w:tr w:rsidR="00657167" w:rsidRPr="00657167" w:rsidTr="00657167">
        <w:tc>
          <w:tcPr>
            <w:tcW w:w="2179" w:type="dxa"/>
            <w:shd w:val="clear" w:color="auto" w:fill="auto"/>
          </w:tcPr>
          <w:p w:rsidR="00657167" w:rsidRPr="00657167" w:rsidRDefault="00657167" w:rsidP="00657167">
            <w:pPr>
              <w:ind w:firstLine="0"/>
            </w:pPr>
            <w:r>
              <w:t>Arrington</w:t>
            </w:r>
          </w:p>
        </w:tc>
        <w:tc>
          <w:tcPr>
            <w:tcW w:w="2179" w:type="dxa"/>
            <w:shd w:val="clear" w:color="auto" w:fill="auto"/>
          </w:tcPr>
          <w:p w:rsidR="00657167" w:rsidRPr="00657167" w:rsidRDefault="00657167" w:rsidP="00657167">
            <w:pPr>
              <w:ind w:firstLine="0"/>
            </w:pPr>
            <w:r>
              <w:t>Atkinson</w:t>
            </w:r>
          </w:p>
        </w:tc>
        <w:tc>
          <w:tcPr>
            <w:tcW w:w="2180" w:type="dxa"/>
            <w:shd w:val="clear" w:color="auto" w:fill="auto"/>
          </w:tcPr>
          <w:p w:rsidR="00657167" w:rsidRPr="00657167" w:rsidRDefault="00657167" w:rsidP="00657167">
            <w:pPr>
              <w:ind w:firstLine="0"/>
            </w:pPr>
            <w:r>
              <w:t>Bales</w:t>
            </w:r>
          </w:p>
        </w:tc>
      </w:tr>
      <w:tr w:rsidR="00657167" w:rsidRPr="00657167" w:rsidTr="00657167">
        <w:tc>
          <w:tcPr>
            <w:tcW w:w="2179" w:type="dxa"/>
            <w:shd w:val="clear" w:color="auto" w:fill="auto"/>
          </w:tcPr>
          <w:p w:rsidR="00657167" w:rsidRPr="00657167" w:rsidRDefault="00657167" w:rsidP="00657167">
            <w:pPr>
              <w:ind w:firstLine="0"/>
            </w:pPr>
            <w:r>
              <w:t>Ballentine</w:t>
            </w:r>
          </w:p>
        </w:tc>
        <w:tc>
          <w:tcPr>
            <w:tcW w:w="2179" w:type="dxa"/>
            <w:shd w:val="clear" w:color="auto" w:fill="auto"/>
          </w:tcPr>
          <w:p w:rsidR="00657167" w:rsidRPr="00657167" w:rsidRDefault="00657167" w:rsidP="00657167">
            <w:pPr>
              <w:ind w:firstLine="0"/>
            </w:pPr>
            <w:r>
              <w:t>Bannister</w:t>
            </w:r>
          </w:p>
        </w:tc>
        <w:tc>
          <w:tcPr>
            <w:tcW w:w="2180" w:type="dxa"/>
            <w:shd w:val="clear" w:color="auto" w:fill="auto"/>
          </w:tcPr>
          <w:p w:rsidR="00657167" w:rsidRPr="00657167" w:rsidRDefault="00657167" w:rsidP="00657167">
            <w:pPr>
              <w:ind w:firstLine="0"/>
            </w:pPr>
            <w:r>
              <w:t>Bedingfield</w:t>
            </w:r>
          </w:p>
        </w:tc>
      </w:tr>
      <w:tr w:rsidR="00657167" w:rsidRPr="00657167" w:rsidTr="00657167">
        <w:tc>
          <w:tcPr>
            <w:tcW w:w="2179" w:type="dxa"/>
            <w:shd w:val="clear" w:color="auto" w:fill="auto"/>
          </w:tcPr>
          <w:p w:rsidR="00657167" w:rsidRPr="00657167" w:rsidRDefault="00657167" w:rsidP="00657167">
            <w:pPr>
              <w:ind w:firstLine="0"/>
            </w:pPr>
            <w:r>
              <w:t>Bennett</w:t>
            </w:r>
          </w:p>
        </w:tc>
        <w:tc>
          <w:tcPr>
            <w:tcW w:w="2179" w:type="dxa"/>
            <w:shd w:val="clear" w:color="auto" w:fill="auto"/>
          </w:tcPr>
          <w:p w:rsidR="00657167" w:rsidRPr="00657167" w:rsidRDefault="00657167" w:rsidP="00657167">
            <w:pPr>
              <w:ind w:firstLine="0"/>
            </w:pPr>
            <w:r>
              <w:t>Bernstein</w:t>
            </w:r>
          </w:p>
        </w:tc>
        <w:tc>
          <w:tcPr>
            <w:tcW w:w="2180" w:type="dxa"/>
            <w:shd w:val="clear" w:color="auto" w:fill="auto"/>
          </w:tcPr>
          <w:p w:rsidR="00657167" w:rsidRPr="00657167" w:rsidRDefault="00657167" w:rsidP="00657167">
            <w:pPr>
              <w:ind w:firstLine="0"/>
            </w:pPr>
            <w:r>
              <w:t>Blackwell</w:t>
            </w:r>
          </w:p>
        </w:tc>
      </w:tr>
      <w:tr w:rsidR="00657167" w:rsidRPr="00657167" w:rsidTr="00657167">
        <w:tc>
          <w:tcPr>
            <w:tcW w:w="2179" w:type="dxa"/>
            <w:shd w:val="clear" w:color="auto" w:fill="auto"/>
          </w:tcPr>
          <w:p w:rsidR="00657167" w:rsidRPr="00657167" w:rsidRDefault="00657167" w:rsidP="00657167">
            <w:pPr>
              <w:ind w:firstLine="0"/>
            </w:pPr>
            <w:r>
              <w:t>Bradley</w:t>
            </w:r>
          </w:p>
        </w:tc>
        <w:tc>
          <w:tcPr>
            <w:tcW w:w="2179" w:type="dxa"/>
            <w:shd w:val="clear" w:color="auto" w:fill="auto"/>
          </w:tcPr>
          <w:p w:rsidR="00657167" w:rsidRPr="00657167" w:rsidRDefault="00657167" w:rsidP="00657167">
            <w:pPr>
              <w:ind w:firstLine="0"/>
            </w:pPr>
            <w:r>
              <w:t>Brown</w:t>
            </w:r>
          </w:p>
        </w:tc>
        <w:tc>
          <w:tcPr>
            <w:tcW w:w="2180" w:type="dxa"/>
            <w:shd w:val="clear" w:color="auto" w:fill="auto"/>
          </w:tcPr>
          <w:p w:rsidR="00657167" w:rsidRPr="00657167" w:rsidRDefault="00657167" w:rsidP="00657167">
            <w:pPr>
              <w:ind w:firstLine="0"/>
            </w:pPr>
            <w:r>
              <w:t>Burns</w:t>
            </w:r>
          </w:p>
        </w:tc>
      </w:tr>
      <w:tr w:rsidR="00657167" w:rsidRPr="00657167" w:rsidTr="00657167">
        <w:tc>
          <w:tcPr>
            <w:tcW w:w="2179" w:type="dxa"/>
            <w:shd w:val="clear" w:color="auto" w:fill="auto"/>
          </w:tcPr>
          <w:p w:rsidR="00657167" w:rsidRPr="00657167" w:rsidRDefault="00657167" w:rsidP="00657167">
            <w:pPr>
              <w:ind w:firstLine="0"/>
            </w:pPr>
            <w:r>
              <w:t>Chumley</w:t>
            </w:r>
          </w:p>
        </w:tc>
        <w:tc>
          <w:tcPr>
            <w:tcW w:w="2179" w:type="dxa"/>
            <w:shd w:val="clear" w:color="auto" w:fill="auto"/>
          </w:tcPr>
          <w:p w:rsidR="00657167" w:rsidRPr="00657167" w:rsidRDefault="00657167" w:rsidP="00657167">
            <w:pPr>
              <w:ind w:firstLine="0"/>
            </w:pPr>
            <w:r>
              <w:t>Clary</w:t>
            </w:r>
          </w:p>
        </w:tc>
        <w:tc>
          <w:tcPr>
            <w:tcW w:w="2180" w:type="dxa"/>
            <w:shd w:val="clear" w:color="auto" w:fill="auto"/>
          </w:tcPr>
          <w:p w:rsidR="00657167" w:rsidRPr="00657167" w:rsidRDefault="00657167" w:rsidP="00657167">
            <w:pPr>
              <w:ind w:firstLine="0"/>
            </w:pPr>
            <w:r>
              <w:t>Clemmons</w:t>
            </w:r>
          </w:p>
        </w:tc>
      </w:tr>
      <w:tr w:rsidR="00657167" w:rsidRPr="00657167" w:rsidTr="00657167">
        <w:tc>
          <w:tcPr>
            <w:tcW w:w="2179" w:type="dxa"/>
            <w:shd w:val="clear" w:color="auto" w:fill="auto"/>
          </w:tcPr>
          <w:p w:rsidR="00657167" w:rsidRPr="00657167" w:rsidRDefault="00657167" w:rsidP="00657167">
            <w:pPr>
              <w:ind w:firstLine="0"/>
            </w:pPr>
            <w:r>
              <w:t>Clyburn</w:t>
            </w:r>
          </w:p>
        </w:tc>
        <w:tc>
          <w:tcPr>
            <w:tcW w:w="2179" w:type="dxa"/>
            <w:shd w:val="clear" w:color="auto" w:fill="auto"/>
          </w:tcPr>
          <w:p w:rsidR="00657167" w:rsidRPr="00657167" w:rsidRDefault="00657167" w:rsidP="00657167">
            <w:pPr>
              <w:ind w:firstLine="0"/>
            </w:pPr>
            <w:r>
              <w:t>Cobb-Hunter</w:t>
            </w:r>
          </w:p>
        </w:tc>
        <w:tc>
          <w:tcPr>
            <w:tcW w:w="2180" w:type="dxa"/>
            <w:shd w:val="clear" w:color="auto" w:fill="auto"/>
          </w:tcPr>
          <w:p w:rsidR="00657167" w:rsidRPr="00657167" w:rsidRDefault="00657167" w:rsidP="00657167">
            <w:pPr>
              <w:ind w:firstLine="0"/>
            </w:pPr>
            <w:r>
              <w:t>Cogswell</w:t>
            </w:r>
          </w:p>
        </w:tc>
      </w:tr>
      <w:tr w:rsidR="00657167" w:rsidRPr="00657167" w:rsidTr="00657167">
        <w:tc>
          <w:tcPr>
            <w:tcW w:w="2179" w:type="dxa"/>
            <w:shd w:val="clear" w:color="auto" w:fill="auto"/>
          </w:tcPr>
          <w:p w:rsidR="00657167" w:rsidRPr="00657167" w:rsidRDefault="00657167" w:rsidP="00657167">
            <w:pPr>
              <w:ind w:firstLine="0"/>
            </w:pPr>
            <w:r>
              <w:t>Cole</w:t>
            </w:r>
          </w:p>
        </w:tc>
        <w:tc>
          <w:tcPr>
            <w:tcW w:w="2179" w:type="dxa"/>
            <w:shd w:val="clear" w:color="auto" w:fill="auto"/>
          </w:tcPr>
          <w:p w:rsidR="00657167" w:rsidRPr="00657167" w:rsidRDefault="00657167" w:rsidP="00657167">
            <w:pPr>
              <w:ind w:firstLine="0"/>
            </w:pPr>
            <w:r>
              <w:t>Collins</w:t>
            </w:r>
          </w:p>
        </w:tc>
        <w:tc>
          <w:tcPr>
            <w:tcW w:w="2180" w:type="dxa"/>
            <w:shd w:val="clear" w:color="auto" w:fill="auto"/>
          </w:tcPr>
          <w:p w:rsidR="00657167" w:rsidRPr="00657167" w:rsidRDefault="00657167" w:rsidP="00657167">
            <w:pPr>
              <w:ind w:firstLine="0"/>
            </w:pPr>
            <w:r>
              <w:t>Crawford</w:t>
            </w:r>
          </w:p>
        </w:tc>
      </w:tr>
      <w:tr w:rsidR="00657167" w:rsidRPr="00657167" w:rsidTr="00657167">
        <w:tc>
          <w:tcPr>
            <w:tcW w:w="2179" w:type="dxa"/>
            <w:shd w:val="clear" w:color="auto" w:fill="auto"/>
          </w:tcPr>
          <w:p w:rsidR="00657167" w:rsidRPr="00657167" w:rsidRDefault="00657167" w:rsidP="00657167">
            <w:pPr>
              <w:ind w:firstLine="0"/>
            </w:pPr>
            <w:r>
              <w:t>Crosby</w:t>
            </w:r>
          </w:p>
        </w:tc>
        <w:tc>
          <w:tcPr>
            <w:tcW w:w="2179" w:type="dxa"/>
            <w:shd w:val="clear" w:color="auto" w:fill="auto"/>
          </w:tcPr>
          <w:p w:rsidR="00657167" w:rsidRPr="00657167" w:rsidRDefault="00657167" w:rsidP="00657167">
            <w:pPr>
              <w:ind w:firstLine="0"/>
            </w:pPr>
            <w:r>
              <w:t>Daning</w:t>
            </w:r>
          </w:p>
        </w:tc>
        <w:tc>
          <w:tcPr>
            <w:tcW w:w="2180" w:type="dxa"/>
            <w:shd w:val="clear" w:color="auto" w:fill="auto"/>
          </w:tcPr>
          <w:p w:rsidR="00657167" w:rsidRPr="00657167" w:rsidRDefault="00657167" w:rsidP="00657167">
            <w:pPr>
              <w:ind w:firstLine="0"/>
            </w:pPr>
            <w:r>
              <w:t>Davis</w:t>
            </w:r>
          </w:p>
        </w:tc>
      </w:tr>
      <w:tr w:rsidR="00657167" w:rsidRPr="00657167" w:rsidTr="00657167">
        <w:tc>
          <w:tcPr>
            <w:tcW w:w="2179" w:type="dxa"/>
            <w:shd w:val="clear" w:color="auto" w:fill="auto"/>
          </w:tcPr>
          <w:p w:rsidR="00657167" w:rsidRPr="00657167" w:rsidRDefault="00657167" w:rsidP="00657167">
            <w:pPr>
              <w:ind w:firstLine="0"/>
            </w:pPr>
            <w:r>
              <w:t>Delleney</w:t>
            </w:r>
          </w:p>
        </w:tc>
        <w:tc>
          <w:tcPr>
            <w:tcW w:w="2179" w:type="dxa"/>
            <w:shd w:val="clear" w:color="auto" w:fill="auto"/>
          </w:tcPr>
          <w:p w:rsidR="00657167" w:rsidRPr="00657167" w:rsidRDefault="00657167" w:rsidP="00657167">
            <w:pPr>
              <w:ind w:firstLine="0"/>
            </w:pPr>
            <w:r>
              <w:t>Dillard</w:t>
            </w:r>
          </w:p>
        </w:tc>
        <w:tc>
          <w:tcPr>
            <w:tcW w:w="2180" w:type="dxa"/>
            <w:shd w:val="clear" w:color="auto" w:fill="auto"/>
          </w:tcPr>
          <w:p w:rsidR="00657167" w:rsidRPr="00657167" w:rsidRDefault="00657167" w:rsidP="00657167">
            <w:pPr>
              <w:ind w:firstLine="0"/>
            </w:pPr>
            <w:r>
              <w:t>Douglas</w:t>
            </w:r>
          </w:p>
        </w:tc>
      </w:tr>
      <w:tr w:rsidR="00657167" w:rsidRPr="00657167" w:rsidTr="00657167">
        <w:tc>
          <w:tcPr>
            <w:tcW w:w="2179" w:type="dxa"/>
            <w:shd w:val="clear" w:color="auto" w:fill="auto"/>
          </w:tcPr>
          <w:p w:rsidR="00657167" w:rsidRPr="00657167" w:rsidRDefault="00657167" w:rsidP="00657167">
            <w:pPr>
              <w:ind w:firstLine="0"/>
            </w:pPr>
            <w:r>
              <w:t>Duckworth</w:t>
            </w:r>
          </w:p>
        </w:tc>
        <w:tc>
          <w:tcPr>
            <w:tcW w:w="2179" w:type="dxa"/>
            <w:shd w:val="clear" w:color="auto" w:fill="auto"/>
          </w:tcPr>
          <w:p w:rsidR="00657167" w:rsidRPr="00657167" w:rsidRDefault="00657167" w:rsidP="00657167">
            <w:pPr>
              <w:ind w:firstLine="0"/>
            </w:pPr>
            <w:r>
              <w:t>Elliott</w:t>
            </w:r>
          </w:p>
        </w:tc>
        <w:tc>
          <w:tcPr>
            <w:tcW w:w="2180" w:type="dxa"/>
            <w:shd w:val="clear" w:color="auto" w:fill="auto"/>
          </w:tcPr>
          <w:p w:rsidR="00657167" w:rsidRPr="00657167" w:rsidRDefault="00657167" w:rsidP="00657167">
            <w:pPr>
              <w:ind w:firstLine="0"/>
            </w:pPr>
            <w:r>
              <w:t>Erickson</w:t>
            </w:r>
          </w:p>
        </w:tc>
      </w:tr>
      <w:tr w:rsidR="00657167" w:rsidRPr="00657167" w:rsidTr="00657167">
        <w:tc>
          <w:tcPr>
            <w:tcW w:w="2179" w:type="dxa"/>
            <w:shd w:val="clear" w:color="auto" w:fill="auto"/>
          </w:tcPr>
          <w:p w:rsidR="00657167" w:rsidRPr="00657167" w:rsidRDefault="00657167" w:rsidP="00657167">
            <w:pPr>
              <w:ind w:firstLine="0"/>
            </w:pPr>
            <w:r>
              <w:t>Felder</w:t>
            </w:r>
          </w:p>
        </w:tc>
        <w:tc>
          <w:tcPr>
            <w:tcW w:w="2179" w:type="dxa"/>
            <w:shd w:val="clear" w:color="auto" w:fill="auto"/>
          </w:tcPr>
          <w:p w:rsidR="00657167" w:rsidRPr="00657167" w:rsidRDefault="00657167" w:rsidP="00657167">
            <w:pPr>
              <w:ind w:firstLine="0"/>
            </w:pPr>
            <w:r>
              <w:t>Forrest</w:t>
            </w:r>
          </w:p>
        </w:tc>
        <w:tc>
          <w:tcPr>
            <w:tcW w:w="2180" w:type="dxa"/>
            <w:shd w:val="clear" w:color="auto" w:fill="auto"/>
          </w:tcPr>
          <w:p w:rsidR="00657167" w:rsidRPr="00657167" w:rsidRDefault="00657167" w:rsidP="00657167">
            <w:pPr>
              <w:ind w:firstLine="0"/>
            </w:pPr>
            <w:r>
              <w:t>Forrester</w:t>
            </w:r>
          </w:p>
        </w:tc>
      </w:tr>
      <w:tr w:rsidR="00657167" w:rsidRPr="00657167" w:rsidTr="00657167">
        <w:tc>
          <w:tcPr>
            <w:tcW w:w="2179" w:type="dxa"/>
            <w:shd w:val="clear" w:color="auto" w:fill="auto"/>
          </w:tcPr>
          <w:p w:rsidR="00657167" w:rsidRPr="00657167" w:rsidRDefault="00657167" w:rsidP="00657167">
            <w:pPr>
              <w:ind w:firstLine="0"/>
            </w:pPr>
            <w:r>
              <w:t>Fry</w:t>
            </w:r>
          </w:p>
        </w:tc>
        <w:tc>
          <w:tcPr>
            <w:tcW w:w="2179" w:type="dxa"/>
            <w:shd w:val="clear" w:color="auto" w:fill="auto"/>
          </w:tcPr>
          <w:p w:rsidR="00657167" w:rsidRPr="00657167" w:rsidRDefault="00657167" w:rsidP="00657167">
            <w:pPr>
              <w:ind w:firstLine="0"/>
            </w:pPr>
            <w:r>
              <w:t>Funderburk</w:t>
            </w:r>
          </w:p>
        </w:tc>
        <w:tc>
          <w:tcPr>
            <w:tcW w:w="2180" w:type="dxa"/>
            <w:shd w:val="clear" w:color="auto" w:fill="auto"/>
          </w:tcPr>
          <w:p w:rsidR="00657167" w:rsidRPr="00657167" w:rsidRDefault="00657167" w:rsidP="00657167">
            <w:pPr>
              <w:ind w:firstLine="0"/>
            </w:pPr>
            <w:r>
              <w:t>Gagnon</w:t>
            </w:r>
          </w:p>
        </w:tc>
      </w:tr>
      <w:tr w:rsidR="00657167" w:rsidRPr="00657167" w:rsidTr="00657167">
        <w:tc>
          <w:tcPr>
            <w:tcW w:w="2179" w:type="dxa"/>
            <w:shd w:val="clear" w:color="auto" w:fill="auto"/>
          </w:tcPr>
          <w:p w:rsidR="00657167" w:rsidRPr="00657167" w:rsidRDefault="00657167" w:rsidP="00657167">
            <w:pPr>
              <w:ind w:firstLine="0"/>
            </w:pPr>
            <w:r>
              <w:t>Gilliard</w:t>
            </w:r>
          </w:p>
        </w:tc>
        <w:tc>
          <w:tcPr>
            <w:tcW w:w="2179" w:type="dxa"/>
            <w:shd w:val="clear" w:color="auto" w:fill="auto"/>
          </w:tcPr>
          <w:p w:rsidR="00657167" w:rsidRPr="00657167" w:rsidRDefault="00657167" w:rsidP="00657167">
            <w:pPr>
              <w:ind w:firstLine="0"/>
            </w:pPr>
            <w:r>
              <w:t>Govan</w:t>
            </w:r>
          </w:p>
        </w:tc>
        <w:tc>
          <w:tcPr>
            <w:tcW w:w="2180" w:type="dxa"/>
            <w:shd w:val="clear" w:color="auto" w:fill="auto"/>
          </w:tcPr>
          <w:p w:rsidR="00657167" w:rsidRPr="00657167" w:rsidRDefault="00657167" w:rsidP="00657167">
            <w:pPr>
              <w:ind w:firstLine="0"/>
            </w:pPr>
            <w:r>
              <w:t>Hamilton</w:t>
            </w:r>
          </w:p>
        </w:tc>
      </w:tr>
      <w:tr w:rsidR="00657167" w:rsidRPr="00657167" w:rsidTr="00657167">
        <w:tc>
          <w:tcPr>
            <w:tcW w:w="2179" w:type="dxa"/>
            <w:shd w:val="clear" w:color="auto" w:fill="auto"/>
          </w:tcPr>
          <w:p w:rsidR="00657167" w:rsidRPr="00657167" w:rsidRDefault="00657167" w:rsidP="00657167">
            <w:pPr>
              <w:ind w:firstLine="0"/>
            </w:pPr>
            <w:r>
              <w:t>Hardee</w:t>
            </w:r>
          </w:p>
        </w:tc>
        <w:tc>
          <w:tcPr>
            <w:tcW w:w="2179" w:type="dxa"/>
            <w:shd w:val="clear" w:color="auto" w:fill="auto"/>
          </w:tcPr>
          <w:p w:rsidR="00657167" w:rsidRPr="00657167" w:rsidRDefault="00657167" w:rsidP="00657167">
            <w:pPr>
              <w:ind w:firstLine="0"/>
            </w:pPr>
            <w:r>
              <w:t>Henderson</w:t>
            </w:r>
          </w:p>
        </w:tc>
        <w:tc>
          <w:tcPr>
            <w:tcW w:w="2180" w:type="dxa"/>
            <w:shd w:val="clear" w:color="auto" w:fill="auto"/>
          </w:tcPr>
          <w:p w:rsidR="00657167" w:rsidRPr="00657167" w:rsidRDefault="00657167" w:rsidP="00657167">
            <w:pPr>
              <w:ind w:firstLine="0"/>
            </w:pPr>
            <w:r>
              <w:t>Henegan</w:t>
            </w:r>
          </w:p>
        </w:tc>
      </w:tr>
      <w:tr w:rsidR="00657167" w:rsidRPr="00657167" w:rsidTr="00657167">
        <w:tc>
          <w:tcPr>
            <w:tcW w:w="2179" w:type="dxa"/>
            <w:shd w:val="clear" w:color="auto" w:fill="auto"/>
          </w:tcPr>
          <w:p w:rsidR="00657167" w:rsidRPr="00657167" w:rsidRDefault="00657167" w:rsidP="00657167">
            <w:pPr>
              <w:ind w:firstLine="0"/>
            </w:pPr>
            <w:r>
              <w:t>Herbkersman</w:t>
            </w:r>
          </w:p>
        </w:tc>
        <w:tc>
          <w:tcPr>
            <w:tcW w:w="2179" w:type="dxa"/>
            <w:shd w:val="clear" w:color="auto" w:fill="auto"/>
          </w:tcPr>
          <w:p w:rsidR="00657167" w:rsidRPr="00657167" w:rsidRDefault="00657167" w:rsidP="00657167">
            <w:pPr>
              <w:ind w:firstLine="0"/>
            </w:pPr>
            <w:r>
              <w:t>Hewitt</w:t>
            </w:r>
          </w:p>
        </w:tc>
        <w:tc>
          <w:tcPr>
            <w:tcW w:w="2180" w:type="dxa"/>
            <w:shd w:val="clear" w:color="auto" w:fill="auto"/>
          </w:tcPr>
          <w:p w:rsidR="00657167" w:rsidRPr="00657167" w:rsidRDefault="00657167" w:rsidP="00657167">
            <w:pPr>
              <w:ind w:firstLine="0"/>
            </w:pPr>
            <w:r>
              <w:t>Hiott</w:t>
            </w:r>
          </w:p>
        </w:tc>
      </w:tr>
      <w:tr w:rsidR="00657167" w:rsidRPr="00657167" w:rsidTr="00657167">
        <w:tc>
          <w:tcPr>
            <w:tcW w:w="2179" w:type="dxa"/>
            <w:shd w:val="clear" w:color="auto" w:fill="auto"/>
          </w:tcPr>
          <w:p w:rsidR="00657167" w:rsidRPr="00657167" w:rsidRDefault="00657167" w:rsidP="00657167">
            <w:pPr>
              <w:ind w:firstLine="0"/>
            </w:pPr>
            <w:r>
              <w:t>Hixon</w:t>
            </w:r>
          </w:p>
        </w:tc>
        <w:tc>
          <w:tcPr>
            <w:tcW w:w="2179" w:type="dxa"/>
            <w:shd w:val="clear" w:color="auto" w:fill="auto"/>
          </w:tcPr>
          <w:p w:rsidR="00657167" w:rsidRPr="00657167" w:rsidRDefault="00657167" w:rsidP="00657167">
            <w:pPr>
              <w:ind w:firstLine="0"/>
            </w:pPr>
            <w:r>
              <w:t>Hosey</w:t>
            </w:r>
          </w:p>
        </w:tc>
        <w:tc>
          <w:tcPr>
            <w:tcW w:w="2180" w:type="dxa"/>
            <w:shd w:val="clear" w:color="auto" w:fill="auto"/>
          </w:tcPr>
          <w:p w:rsidR="00657167" w:rsidRPr="00657167" w:rsidRDefault="00657167" w:rsidP="00657167">
            <w:pPr>
              <w:ind w:firstLine="0"/>
            </w:pPr>
            <w:r>
              <w:t>Huggins</w:t>
            </w:r>
          </w:p>
        </w:tc>
      </w:tr>
      <w:tr w:rsidR="00657167" w:rsidRPr="00657167" w:rsidTr="00657167">
        <w:tc>
          <w:tcPr>
            <w:tcW w:w="2179" w:type="dxa"/>
            <w:shd w:val="clear" w:color="auto" w:fill="auto"/>
          </w:tcPr>
          <w:p w:rsidR="00657167" w:rsidRPr="00657167" w:rsidRDefault="00657167" w:rsidP="00657167">
            <w:pPr>
              <w:ind w:firstLine="0"/>
            </w:pPr>
            <w:r>
              <w:t>Jefferson</w:t>
            </w:r>
          </w:p>
        </w:tc>
        <w:tc>
          <w:tcPr>
            <w:tcW w:w="2179" w:type="dxa"/>
            <w:shd w:val="clear" w:color="auto" w:fill="auto"/>
          </w:tcPr>
          <w:p w:rsidR="00657167" w:rsidRPr="00657167" w:rsidRDefault="00657167" w:rsidP="00657167">
            <w:pPr>
              <w:ind w:firstLine="0"/>
            </w:pPr>
            <w:r>
              <w:t>Johnson</w:t>
            </w:r>
          </w:p>
        </w:tc>
        <w:tc>
          <w:tcPr>
            <w:tcW w:w="2180" w:type="dxa"/>
            <w:shd w:val="clear" w:color="auto" w:fill="auto"/>
          </w:tcPr>
          <w:p w:rsidR="00657167" w:rsidRPr="00657167" w:rsidRDefault="00657167" w:rsidP="00657167">
            <w:pPr>
              <w:ind w:firstLine="0"/>
            </w:pPr>
            <w:r>
              <w:t>Jordan</w:t>
            </w:r>
          </w:p>
        </w:tc>
      </w:tr>
      <w:tr w:rsidR="00657167" w:rsidRPr="00657167" w:rsidTr="00657167">
        <w:tc>
          <w:tcPr>
            <w:tcW w:w="2179" w:type="dxa"/>
            <w:shd w:val="clear" w:color="auto" w:fill="auto"/>
          </w:tcPr>
          <w:p w:rsidR="00657167" w:rsidRPr="00657167" w:rsidRDefault="00657167" w:rsidP="00657167">
            <w:pPr>
              <w:ind w:firstLine="0"/>
            </w:pPr>
            <w:r>
              <w:t>King</w:t>
            </w:r>
          </w:p>
        </w:tc>
        <w:tc>
          <w:tcPr>
            <w:tcW w:w="2179" w:type="dxa"/>
            <w:shd w:val="clear" w:color="auto" w:fill="auto"/>
          </w:tcPr>
          <w:p w:rsidR="00657167" w:rsidRPr="00657167" w:rsidRDefault="00657167" w:rsidP="00657167">
            <w:pPr>
              <w:ind w:firstLine="0"/>
            </w:pPr>
            <w:r>
              <w:t>Kirby</w:t>
            </w:r>
          </w:p>
        </w:tc>
        <w:tc>
          <w:tcPr>
            <w:tcW w:w="2180" w:type="dxa"/>
            <w:shd w:val="clear" w:color="auto" w:fill="auto"/>
          </w:tcPr>
          <w:p w:rsidR="00657167" w:rsidRPr="00657167" w:rsidRDefault="00657167" w:rsidP="00657167">
            <w:pPr>
              <w:ind w:firstLine="0"/>
            </w:pPr>
            <w:r>
              <w:t>Knight</w:t>
            </w:r>
          </w:p>
        </w:tc>
      </w:tr>
      <w:tr w:rsidR="00657167" w:rsidRPr="00657167" w:rsidTr="00657167">
        <w:tc>
          <w:tcPr>
            <w:tcW w:w="2179" w:type="dxa"/>
            <w:shd w:val="clear" w:color="auto" w:fill="auto"/>
          </w:tcPr>
          <w:p w:rsidR="00657167" w:rsidRPr="00657167" w:rsidRDefault="00657167" w:rsidP="00657167">
            <w:pPr>
              <w:ind w:firstLine="0"/>
            </w:pPr>
            <w:r>
              <w:t>Loftis</w:t>
            </w:r>
          </w:p>
        </w:tc>
        <w:tc>
          <w:tcPr>
            <w:tcW w:w="2179" w:type="dxa"/>
            <w:shd w:val="clear" w:color="auto" w:fill="auto"/>
          </w:tcPr>
          <w:p w:rsidR="00657167" w:rsidRPr="00657167" w:rsidRDefault="00657167" w:rsidP="00657167">
            <w:pPr>
              <w:ind w:firstLine="0"/>
            </w:pPr>
            <w:r>
              <w:t>Long</w:t>
            </w:r>
          </w:p>
        </w:tc>
        <w:tc>
          <w:tcPr>
            <w:tcW w:w="2180" w:type="dxa"/>
            <w:shd w:val="clear" w:color="auto" w:fill="auto"/>
          </w:tcPr>
          <w:p w:rsidR="00657167" w:rsidRPr="00657167" w:rsidRDefault="00657167" w:rsidP="00657167">
            <w:pPr>
              <w:ind w:firstLine="0"/>
            </w:pPr>
            <w:r>
              <w:t>Lowe</w:t>
            </w:r>
          </w:p>
        </w:tc>
      </w:tr>
      <w:tr w:rsidR="00657167" w:rsidRPr="00657167" w:rsidTr="00657167">
        <w:tc>
          <w:tcPr>
            <w:tcW w:w="2179" w:type="dxa"/>
            <w:shd w:val="clear" w:color="auto" w:fill="auto"/>
          </w:tcPr>
          <w:p w:rsidR="00657167" w:rsidRPr="00657167" w:rsidRDefault="00657167" w:rsidP="00657167">
            <w:pPr>
              <w:ind w:firstLine="0"/>
            </w:pPr>
            <w:r>
              <w:t>Lucas</w:t>
            </w:r>
          </w:p>
        </w:tc>
        <w:tc>
          <w:tcPr>
            <w:tcW w:w="2179" w:type="dxa"/>
            <w:shd w:val="clear" w:color="auto" w:fill="auto"/>
          </w:tcPr>
          <w:p w:rsidR="00657167" w:rsidRPr="00657167" w:rsidRDefault="00657167" w:rsidP="00657167">
            <w:pPr>
              <w:ind w:firstLine="0"/>
            </w:pPr>
            <w:r>
              <w:t>Mack</w:t>
            </w:r>
          </w:p>
        </w:tc>
        <w:tc>
          <w:tcPr>
            <w:tcW w:w="2180" w:type="dxa"/>
            <w:shd w:val="clear" w:color="auto" w:fill="auto"/>
          </w:tcPr>
          <w:p w:rsidR="00657167" w:rsidRPr="00657167" w:rsidRDefault="00657167" w:rsidP="00657167">
            <w:pPr>
              <w:ind w:firstLine="0"/>
            </w:pPr>
            <w:r>
              <w:t>Martin</w:t>
            </w:r>
          </w:p>
        </w:tc>
      </w:tr>
      <w:tr w:rsidR="00657167" w:rsidRPr="00657167" w:rsidTr="00657167">
        <w:tc>
          <w:tcPr>
            <w:tcW w:w="2179" w:type="dxa"/>
            <w:shd w:val="clear" w:color="auto" w:fill="auto"/>
          </w:tcPr>
          <w:p w:rsidR="00657167" w:rsidRPr="00657167" w:rsidRDefault="00657167" w:rsidP="00657167">
            <w:pPr>
              <w:ind w:firstLine="0"/>
            </w:pPr>
            <w:r>
              <w:t>McCoy</w:t>
            </w:r>
          </w:p>
        </w:tc>
        <w:tc>
          <w:tcPr>
            <w:tcW w:w="2179" w:type="dxa"/>
            <w:shd w:val="clear" w:color="auto" w:fill="auto"/>
          </w:tcPr>
          <w:p w:rsidR="00657167" w:rsidRPr="00657167" w:rsidRDefault="00657167" w:rsidP="00657167">
            <w:pPr>
              <w:ind w:firstLine="0"/>
            </w:pPr>
            <w:r>
              <w:t>McEachern</w:t>
            </w:r>
          </w:p>
        </w:tc>
        <w:tc>
          <w:tcPr>
            <w:tcW w:w="2180" w:type="dxa"/>
            <w:shd w:val="clear" w:color="auto" w:fill="auto"/>
          </w:tcPr>
          <w:p w:rsidR="00657167" w:rsidRPr="00657167" w:rsidRDefault="00657167" w:rsidP="00657167">
            <w:pPr>
              <w:ind w:firstLine="0"/>
            </w:pPr>
            <w:r>
              <w:t>McKnight</w:t>
            </w:r>
          </w:p>
        </w:tc>
      </w:tr>
      <w:tr w:rsidR="00657167" w:rsidRPr="00657167" w:rsidTr="00657167">
        <w:tc>
          <w:tcPr>
            <w:tcW w:w="2179" w:type="dxa"/>
            <w:shd w:val="clear" w:color="auto" w:fill="auto"/>
          </w:tcPr>
          <w:p w:rsidR="00657167" w:rsidRPr="00657167" w:rsidRDefault="00657167" w:rsidP="00657167">
            <w:pPr>
              <w:ind w:firstLine="0"/>
            </w:pPr>
            <w:r>
              <w:t>Mitchell</w:t>
            </w:r>
          </w:p>
        </w:tc>
        <w:tc>
          <w:tcPr>
            <w:tcW w:w="2179" w:type="dxa"/>
            <w:shd w:val="clear" w:color="auto" w:fill="auto"/>
          </w:tcPr>
          <w:p w:rsidR="00657167" w:rsidRPr="00657167" w:rsidRDefault="00657167" w:rsidP="00657167">
            <w:pPr>
              <w:ind w:firstLine="0"/>
            </w:pPr>
            <w:r>
              <w:t>D. C. Moss</w:t>
            </w:r>
          </w:p>
        </w:tc>
        <w:tc>
          <w:tcPr>
            <w:tcW w:w="2180" w:type="dxa"/>
            <w:shd w:val="clear" w:color="auto" w:fill="auto"/>
          </w:tcPr>
          <w:p w:rsidR="00657167" w:rsidRPr="00657167" w:rsidRDefault="00657167" w:rsidP="00657167">
            <w:pPr>
              <w:ind w:firstLine="0"/>
            </w:pPr>
            <w:r>
              <w:t>V. S. Moss</w:t>
            </w:r>
          </w:p>
        </w:tc>
      </w:tr>
      <w:tr w:rsidR="00657167" w:rsidRPr="00657167" w:rsidTr="00657167">
        <w:tc>
          <w:tcPr>
            <w:tcW w:w="2179" w:type="dxa"/>
            <w:shd w:val="clear" w:color="auto" w:fill="auto"/>
          </w:tcPr>
          <w:p w:rsidR="00657167" w:rsidRPr="00657167" w:rsidRDefault="00657167" w:rsidP="00657167">
            <w:pPr>
              <w:ind w:firstLine="0"/>
            </w:pPr>
            <w:r>
              <w:t>Murphy</w:t>
            </w:r>
          </w:p>
        </w:tc>
        <w:tc>
          <w:tcPr>
            <w:tcW w:w="2179" w:type="dxa"/>
            <w:shd w:val="clear" w:color="auto" w:fill="auto"/>
          </w:tcPr>
          <w:p w:rsidR="00657167" w:rsidRPr="00657167" w:rsidRDefault="00657167" w:rsidP="00657167">
            <w:pPr>
              <w:ind w:firstLine="0"/>
            </w:pPr>
            <w:r>
              <w:t>Neal</w:t>
            </w:r>
          </w:p>
        </w:tc>
        <w:tc>
          <w:tcPr>
            <w:tcW w:w="2180" w:type="dxa"/>
            <w:shd w:val="clear" w:color="auto" w:fill="auto"/>
          </w:tcPr>
          <w:p w:rsidR="00657167" w:rsidRPr="00657167" w:rsidRDefault="00657167" w:rsidP="00657167">
            <w:pPr>
              <w:ind w:firstLine="0"/>
            </w:pPr>
            <w:r>
              <w:t>B. Newton</w:t>
            </w:r>
          </w:p>
        </w:tc>
      </w:tr>
      <w:tr w:rsidR="00657167" w:rsidRPr="00657167" w:rsidTr="00657167">
        <w:tc>
          <w:tcPr>
            <w:tcW w:w="2179" w:type="dxa"/>
            <w:shd w:val="clear" w:color="auto" w:fill="auto"/>
          </w:tcPr>
          <w:p w:rsidR="00657167" w:rsidRPr="00657167" w:rsidRDefault="00657167" w:rsidP="00657167">
            <w:pPr>
              <w:ind w:firstLine="0"/>
            </w:pPr>
            <w:r>
              <w:t>W. Newton</w:t>
            </w:r>
          </w:p>
        </w:tc>
        <w:tc>
          <w:tcPr>
            <w:tcW w:w="2179" w:type="dxa"/>
            <w:shd w:val="clear" w:color="auto" w:fill="auto"/>
          </w:tcPr>
          <w:p w:rsidR="00657167" w:rsidRPr="00657167" w:rsidRDefault="00657167" w:rsidP="00657167">
            <w:pPr>
              <w:ind w:firstLine="0"/>
            </w:pPr>
            <w:r>
              <w:t>Norman</w:t>
            </w:r>
          </w:p>
        </w:tc>
        <w:tc>
          <w:tcPr>
            <w:tcW w:w="2180" w:type="dxa"/>
            <w:shd w:val="clear" w:color="auto" w:fill="auto"/>
          </w:tcPr>
          <w:p w:rsidR="00657167" w:rsidRPr="00657167" w:rsidRDefault="00657167" w:rsidP="00657167">
            <w:pPr>
              <w:ind w:firstLine="0"/>
            </w:pPr>
            <w:r>
              <w:t>Norrell</w:t>
            </w:r>
          </w:p>
        </w:tc>
      </w:tr>
      <w:tr w:rsidR="00657167" w:rsidRPr="00657167" w:rsidTr="00657167">
        <w:tc>
          <w:tcPr>
            <w:tcW w:w="2179" w:type="dxa"/>
            <w:shd w:val="clear" w:color="auto" w:fill="auto"/>
          </w:tcPr>
          <w:p w:rsidR="00657167" w:rsidRPr="00657167" w:rsidRDefault="00657167" w:rsidP="00657167">
            <w:pPr>
              <w:ind w:firstLine="0"/>
            </w:pPr>
            <w:r>
              <w:t>Ott</w:t>
            </w:r>
          </w:p>
        </w:tc>
        <w:tc>
          <w:tcPr>
            <w:tcW w:w="2179" w:type="dxa"/>
            <w:shd w:val="clear" w:color="auto" w:fill="auto"/>
          </w:tcPr>
          <w:p w:rsidR="00657167" w:rsidRPr="00657167" w:rsidRDefault="00657167" w:rsidP="00657167">
            <w:pPr>
              <w:ind w:firstLine="0"/>
            </w:pPr>
            <w:r>
              <w:t>Parks</w:t>
            </w:r>
          </w:p>
        </w:tc>
        <w:tc>
          <w:tcPr>
            <w:tcW w:w="2180" w:type="dxa"/>
            <w:shd w:val="clear" w:color="auto" w:fill="auto"/>
          </w:tcPr>
          <w:p w:rsidR="00657167" w:rsidRPr="00657167" w:rsidRDefault="00657167" w:rsidP="00657167">
            <w:pPr>
              <w:ind w:firstLine="0"/>
            </w:pPr>
            <w:r>
              <w:t>Pitts</w:t>
            </w:r>
          </w:p>
        </w:tc>
      </w:tr>
      <w:tr w:rsidR="00657167" w:rsidRPr="00657167" w:rsidTr="00657167">
        <w:tc>
          <w:tcPr>
            <w:tcW w:w="2179" w:type="dxa"/>
            <w:shd w:val="clear" w:color="auto" w:fill="auto"/>
          </w:tcPr>
          <w:p w:rsidR="00657167" w:rsidRPr="00657167" w:rsidRDefault="00657167" w:rsidP="00657167">
            <w:pPr>
              <w:ind w:firstLine="0"/>
            </w:pPr>
            <w:r>
              <w:t>Pope</w:t>
            </w:r>
          </w:p>
        </w:tc>
        <w:tc>
          <w:tcPr>
            <w:tcW w:w="2179" w:type="dxa"/>
            <w:shd w:val="clear" w:color="auto" w:fill="auto"/>
          </w:tcPr>
          <w:p w:rsidR="00657167" w:rsidRPr="00657167" w:rsidRDefault="00657167" w:rsidP="00657167">
            <w:pPr>
              <w:ind w:firstLine="0"/>
            </w:pPr>
            <w:r>
              <w:t>Putnam</w:t>
            </w:r>
          </w:p>
        </w:tc>
        <w:tc>
          <w:tcPr>
            <w:tcW w:w="2180" w:type="dxa"/>
            <w:shd w:val="clear" w:color="auto" w:fill="auto"/>
          </w:tcPr>
          <w:p w:rsidR="00657167" w:rsidRPr="00657167" w:rsidRDefault="00657167" w:rsidP="00657167">
            <w:pPr>
              <w:ind w:firstLine="0"/>
            </w:pPr>
            <w:r>
              <w:t>Ridgeway</w:t>
            </w:r>
          </w:p>
        </w:tc>
      </w:tr>
      <w:tr w:rsidR="00657167" w:rsidRPr="00657167" w:rsidTr="00657167">
        <w:tc>
          <w:tcPr>
            <w:tcW w:w="2179" w:type="dxa"/>
            <w:shd w:val="clear" w:color="auto" w:fill="auto"/>
          </w:tcPr>
          <w:p w:rsidR="00657167" w:rsidRPr="00657167" w:rsidRDefault="00657167" w:rsidP="00657167">
            <w:pPr>
              <w:ind w:firstLine="0"/>
            </w:pPr>
            <w:r>
              <w:t>S. Rivers</w:t>
            </w:r>
          </w:p>
        </w:tc>
        <w:tc>
          <w:tcPr>
            <w:tcW w:w="2179" w:type="dxa"/>
            <w:shd w:val="clear" w:color="auto" w:fill="auto"/>
          </w:tcPr>
          <w:p w:rsidR="00657167" w:rsidRPr="00657167" w:rsidRDefault="00657167" w:rsidP="00657167">
            <w:pPr>
              <w:ind w:firstLine="0"/>
            </w:pPr>
            <w:r>
              <w:t>Robinson-Simpson</w:t>
            </w:r>
          </w:p>
        </w:tc>
        <w:tc>
          <w:tcPr>
            <w:tcW w:w="2180" w:type="dxa"/>
            <w:shd w:val="clear" w:color="auto" w:fill="auto"/>
          </w:tcPr>
          <w:p w:rsidR="00657167" w:rsidRPr="00657167" w:rsidRDefault="00657167" w:rsidP="00657167">
            <w:pPr>
              <w:ind w:firstLine="0"/>
            </w:pPr>
            <w:r>
              <w:t>Ryhal</w:t>
            </w:r>
          </w:p>
        </w:tc>
      </w:tr>
      <w:tr w:rsidR="00657167" w:rsidRPr="00657167" w:rsidTr="00657167">
        <w:tc>
          <w:tcPr>
            <w:tcW w:w="2179" w:type="dxa"/>
            <w:shd w:val="clear" w:color="auto" w:fill="auto"/>
          </w:tcPr>
          <w:p w:rsidR="00657167" w:rsidRPr="00657167" w:rsidRDefault="00657167" w:rsidP="00657167">
            <w:pPr>
              <w:ind w:firstLine="0"/>
            </w:pPr>
            <w:r>
              <w:t>Sandifer</w:t>
            </w:r>
          </w:p>
        </w:tc>
        <w:tc>
          <w:tcPr>
            <w:tcW w:w="2179" w:type="dxa"/>
            <w:shd w:val="clear" w:color="auto" w:fill="auto"/>
          </w:tcPr>
          <w:p w:rsidR="00657167" w:rsidRPr="00657167" w:rsidRDefault="00657167" w:rsidP="00657167">
            <w:pPr>
              <w:ind w:firstLine="0"/>
            </w:pPr>
            <w:r>
              <w:t>Simrill</w:t>
            </w:r>
          </w:p>
        </w:tc>
        <w:tc>
          <w:tcPr>
            <w:tcW w:w="2180" w:type="dxa"/>
            <w:shd w:val="clear" w:color="auto" w:fill="auto"/>
          </w:tcPr>
          <w:p w:rsidR="00657167" w:rsidRPr="00657167" w:rsidRDefault="00657167" w:rsidP="00657167">
            <w:pPr>
              <w:ind w:firstLine="0"/>
            </w:pPr>
            <w:r>
              <w:t>G. M. Smith</w:t>
            </w:r>
          </w:p>
        </w:tc>
      </w:tr>
      <w:tr w:rsidR="00657167" w:rsidRPr="00657167" w:rsidTr="00657167">
        <w:tc>
          <w:tcPr>
            <w:tcW w:w="2179" w:type="dxa"/>
            <w:shd w:val="clear" w:color="auto" w:fill="auto"/>
          </w:tcPr>
          <w:p w:rsidR="00657167" w:rsidRPr="00657167" w:rsidRDefault="00657167" w:rsidP="00657167">
            <w:pPr>
              <w:ind w:firstLine="0"/>
            </w:pPr>
            <w:r>
              <w:t>G. R. Smith</w:t>
            </w:r>
          </w:p>
        </w:tc>
        <w:tc>
          <w:tcPr>
            <w:tcW w:w="2179" w:type="dxa"/>
            <w:shd w:val="clear" w:color="auto" w:fill="auto"/>
          </w:tcPr>
          <w:p w:rsidR="00657167" w:rsidRPr="00657167" w:rsidRDefault="00657167" w:rsidP="00657167">
            <w:pPr>
              <w:ind w:firstLine="0"/>
            </w:pPr>
            <w:r>
              <w:t>J. E. Smith</w:t>
            </w:r>
          </w:p>
        </w:tc>
        <w:tc>
          <w:tcPr>
            <w:tcW w:w="2180" w:type="dxa"/>
            <w:shd w:val="clear" w:color="auto" w:fill="auto"/>
          </w:tcPr>
          <w:p w:rsidR="00657167" w:rsidRPr="00657167" w:rsidRDefault="00657167" w:rsidP="00657167">
            <w:pPr>
              <w:ind w:firstLine="0"/>
            </w:pPr>
            <w:r>
              <w:t>Sottile</w:t>
            </w:r>
          </w:p>
        </w:tc>
      </w:tr>
      <w:tr w:rsidR="00657167" w:rsidRPr="00657167" w:rsidTr="00657167">
        <w:tc>
          <w:tcPr>
            <w:tcW w:w="2179" w:type="dxa"/>
            <w:shd w:val="clear" w:color="auto" w:fill="auto"/>
          </w:tcPr>
          <w:p w:rsidR="00657167" w:rsidRPr="00657167" w:rsidRDefault="00657167" w:rsidP="00657167">
            <w:pPr>
              <w:ind w:firstLine="0"/>
            </w:pPr>
            <w:r>
              <w:t>Spires</w:t>
            </w:r>
          </w:p>
        </w:tc>
        <w:tc>
          <w:tcPr>
            <w:tcW w:w="2179" w:type="dxa"/>
            <w:shd w:val="clear" w:color="auto" w:fill="auto"/>
          </w:tcPr>
          <w:p w:rsidR="00657167" w:rsidRPr="00657167" w:rsidRDefault="00657167" w:rsidP="00657167">
            <w:pPr>
              <w:ind w:firstLine="0"/>
            </w:pPr>
            <w:r>
              <w:t>Stavrinakis</w:t>
            </w:r>
          </w:p>
        </w:tc>
        <w:tc>
          <w:tcPr>
            <w:tcW w:w="2180" w:type="dxa"/>
            <w:shd w:val="clear" w:color="auto" w:fill="auto"/>
          </w:tcPr>
          <w:p w:rsidR="00657167" w:rsidRPr="00657167" w:rsidRDefault="00657167" w:rsidP="00657167">
            <w:pPr>
              <w:ind w:firstLine="0"/>
            </w:pPr>
            <w:r>
              <w:t>Stringer</w:t>
            </w:r>
          </w:p>
        </w:tc>
      </w:tr>
      <w:tr w:rsidR="00657167" w:rsidRPr="00657167" w:rsidTr="00657167">
        <w:tc>
          <w:tcPr>
            <w:tcW w:w="2179" w:type="dxa"/>
            <w:shd w:val="clear" w:color="auto" w:fill="auto"/>
          </w:tcPr>
          <w:p w:rsidR="00657167" w:rsidRPr="00657167" w:rsidRDefault="00657167" w:rsidP="00657167">
            <w:pPr>
              <w:ind w:firstLine="0"/>
            </w:pPr>
            <w:r>
              <w:t>Tallon</w:t>
            </w:r>
          </w:p>
        </w:tc>
        <w:tc>
          <w:tcPr>
            <w:tcW w:w="2179" w:type="dxa"/>
            <w:shd w:val="clear" w:color="auto" w:fill="auto"/>
          </w:tcPr>
          <w:p w:rsidR="00657167" w:rsidRPr="00657167" w:rsidRDefault="00657167" w:rsidP="00657167">
            <w:pPr>
              <w:ind w:firstLine="0"/>
            </w:pPr>
            <w:r>
              <w:t>Taylor</w:t>
            </w:r>
          </w:p>
        </w:tc>
        <w:tc>
          <w:tcPr>
            <w:tcW w:w="2180" w:type="dxa"/>
            <w:shd w:val="clear" w:color="auto" w:fill="auto"/>
          </w:tcPr>
          <w:p w:rsidR="00657167" w:rsidRPr="00657167" w:rsidRDefault="00657167" w:rsidP="00657167">
            <w:pPr>
              <w:ind w:firstLine="0"/>
            </w:pPr>
            <w:r>
              <w:t>Thayer</w:t>
            </w:r>
          </w:p>
        </w:tc>
      </w:tr>
      <w:tr w:rsidR="00657167" w:rsidRPr="00657167" w:rsidTr="00657167">
        <w:tc>
          <w:tcPr>
            <w:tcW w:w="2179" w:type="dxa"/>
            <w:shd w:val="clear" w:color="auto" w:fill="auto"/>
          </w:tcPr>
          <w:p w:rsidR="00657167" w:rsidRPr="00657167" w:rsidRDefault="00657167" w:rsidP="00657167">
            <w:pPr>
              <w:ind w:firstLine="0"/>
            </w:pPr>
            <w:r>
              <w:t>Toole</w:t>
            </w:r>
          </w:p>
        </w:tc>
        <w:tc>
          <w:tcPr>
            <w:tcW w:w="2179" w:type="dxa"/>
            <w:shd w:val="clear" w:color="auto" w:fill="auto"/>
          </w:tcPr>
          <w:p w:rsidR="00657167" w:rsidRPr="00657167" w:rsidRDefault="00657167" w:rsidP="00657167">
            <w:pPr>
              <w:ind w:firstLine="0"/>
            </w:pPr>
            <w:r>
              <w:t>Weeks</w:t>
            </w:r>
          </w:p>
        </w:tc>
        <w:tc>
          <w:tcPr>
            <w:tcW w:w="2180" w:type="dxa"/>
            <w:shd w:val="clear" w:color="auto" w:fill="auto"/>
          </w:tcPr>
          <w:p w:rsidR="00657167" w:rsidRPr="00657167" w:rsidRDefault="00657167" w:rsidP="00657167">
            <w:pPr>
              <w:ind w:firstLine="0"/>
            </w:pPr>
            <w:r>
              <w:t>Wheeler</w:t>
            </w:r>
          </w:p>
        </w:tc>
      </w:tr>
      <w:tr w:rsidR="00657167" w:rsidRPr="00657167" w:rsidTr="00657167">
        <w:tc>
          <w:tcPr>
            <w:tcW w:w="2179" w:type="dxa"/>
            <w:shd w:val="clear" w:color="auto" w:fill="auto"/>
          </w:tcPr>
          <w:p w:rsidR="00657167" w:rsidRPr="00657167" w:rsidRDefault="00657167" w:rsidP="00657167">
            <w:pPr>
              <w:keepNext/>
              <w:ind w:firstLine="0"/>
            </w:pPr>
            <w:r>
              <w:t>Whipper</w:t>
            </w:r>
          </w:p>
        </w:tc>
        <w:tc>
          <w:tcPr>
            <w:tcW w:w="2179" w:type="dxa"/>
            <w:shd w:val="clear" w:color="auto" w:fill="auto"/>
          </w:tcPr>
          <w:p w:rsidR="00657167" w:rsidRPr="00657167" w:rsidRDefault="00657167" w:rsidP="00657167">
            <w:pPr>
              <w:keepNext/>
              <w:ind w:firstLine="0"/>
            </w:pPr>
            <w:r>
              <w:t>Whitmire</w:t>
            </w:r>
          </w:p>
        </w:tc>
        <w:tc>
          <w:tcPr>
            <w:tcW w:w="2180" w:type="dxa"/>
            <w:shd w:val="clear" w:color="auto" w:fill="auto"/>
          </w:tcPr>
          <w:p w:rsidR="00657167" w:rsidRPr="00657167" w:rsidRDefault="00657167" w:rsidP="00657167">
            <w:pPr>
              <w:keepNext/>
              <w:ind w:firstLine="0"/>
            </w:pPr>
            <w:r>
              <w:t>Williams</w:t>
            </w:r>
          </w:p>
        </w:tc>
      </w:tr>
      <w:tr w:rsidR="00657167" w:rsidRPr="00657167" w:rsidTr="00657167">
        <w:tc>
          <w:tcPr>
            <w:tcW w:w="2179" w:type="dxa"/>
            <w:shd w:val="clear" w:color="auto" w:fill="auto"/>
          </w:tcPr>
          <w:p w:rsidR="00657167" w:rsidRPr="00657167" w:rsidRDefault="00657167" w:rsidP="00657167">
            <w:pPr>
              <w:keepNext/>
              <w:ind w:firstLine="0"/>
            </w:pPr>
            <w:r>
              <w:t>Willis</w:t>
            </w:r>
          </w:p>
        </w:tc>
        <w:tc>
          <w:tcPr>
            <w:tcW w:w="2179" w:type="dxa"/>
            <w:shd w:val="clear" w:color="auto" w:fill="auto"/>
          </w:tcPr>
          <w:p w:rsidR="00657167" w:rsidRPr="00657167" w:rsidRDefault="00657167" w:rsidP="00657167">
            <w:pPr>
              <w:keepNext/>
              <w:ind w:firstLine="0"/>
            </w:pPr>
            <w:r>
              <w:t>Yow</w:t>
            </w:r>
          </w:p>
        </w:tc>
        <w:tc>
          <w:tcPr>
            <w:tcW w:w="2180" w:type="dxa"/>
            <w:shd w:val="clear" w:color="auto" w:fill="auto"/>
          </w:tcPr>
          <w:p w:rsidR="00657167" w:rsidRPr="00657167" w:rsidRDefault="00657167" w:rsidP="00657167">
            <w:pPr>
              <w:keepNext/>
              <w:ind w:firstLine="0"/>
            </w:pPr>
          </w:p>
        </w:tc>
      </w:tr>
    </w:tbl>
    <w:p w:rsidR="00657167" w:rsidRDefault="00657167" w:rsidP="00657167"/>
    <w:p w:rsidR="00657167" w:rsidRDefault="00657167" w:rsidP="00657167">
      <w:pPr>
        <w:jc w:val="center"/>
        <w:rPr>
          <w:b/>
        </w:rPr>
      </w:pPr>
      <w:r w:rsidRPr="00657167">
        <w:rPr>
          <w:b/>
        </w:rPr>
        <w:t>Total--104</w:t>
      </w:r>
    </w:p>
    <w:p w:rsidR="00657167" w:rsidRDefault="00657167" w:rsidP="00657167">
      <w:pPr>
        <w:jc w:val="center"/>
        <w:rPr>
          <w:b/>
        </w:rPr>
      </w:pPr>
    </w:p>
    <w:p w:rsidR="00657167" w:rsidRDefault="00657167" w:rsidP="00657167">
      <w:pPr>
        <w:ind w:firstLine="0"/>
      </w:pPr>
      <w:r w:rsidRPr="00657167">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7167" w:rsidRPr="00657167" w:rsidTr="00657167">
        <w:tc>
          <w:tcPr>
            <w:tcW w:w="2179" w:type="dxa"/>
            <w:shd w:val="clear" w:color="auto" w:fill="auto"/>
          </w:tcPr>
          <w:p w:rsidR="00657167" w:rsidRPr="00657167" w:rsidRDefault="00657167" w:rsidP="00657167">
            <w:pPr>
              <w:keepNext/>
              <w:ind w:firstLine="0"/>
            </w:pPr>
            <w:r>
              <w:t>Hill</w:t>
            </w:r>
          </w:p>
        </w:tc>
        <w:tc>
          <w:tcPr>
            <w:tcW w:w="2179" w:type="dxa"/>
            <w:shd w:val="clear" w:color="auto" w:fill="auto"/>
          </w:tcPr>
          <w:p w:rsidR="00657167" w:rsidRPr="00657167" w:rsidRDefault="00657167" w:rsidP="00657167">
            <w:pPr>
              <w:keepNext/>
              <w:ind w:firstLine="0"/>
            </w:pPr>
            <w:r>
              <w:t>Magnuson</w:t>
            </w:r>
          </w:p>
        </w:tc>
        <w:tc>
          <w:tcPr>
            <w:tcW w:w="2180" w:type="dxa"/>
            <w:shd w:val="clear" w:color="auto" w:fill="auto"/>
          </w:tcPr>
          <w:p w:rsidR="00657167" w:rsidRPr="00657167" w:rsidRDefault="00657167" w:rsidP="00657167">
            <w:pPr>
              <w:keepNext/>
              <w:ind w:firstLine="0"/>
            </w:pPr>
            <w:r>
              <w:t>McCravy</w:t>
            </w:r>
          </w:p>
        </w:tc>
      </w:tr>
    </w:tbl>
    <w:p w:rsidR="00657167" w:rsidRDefault="00657167" w:rsidP="00657167"/>
    <w:p w:rsidR="00657167" w:rsidRDefault="00657167" w:rsidP="00657167">
      <w:pPr>
        <w:jc w:val="center"/>
        <w:rPr>
          <w:b/>
        </w:rPr>
      </w:pPr>
      <w:r w:rsidRPr="00657167">
        <w:rPr>
          <w:b/>
        </w:rPr>
        <w:t>Total--3</w:t>
      </w:r>
    </w:p>
    <w:p w:rsidR="00657167" w:rsidRDefault="00657167" w:rsidP="00657167">
      <w:pPr>
        <w:jc w:val="center"/>
        <w:rPr>
          <w:b/>
        </w:rPr>
      </w:pPr>
    </w:p>
    <w:p w:rsidR="00657167" w:rsidRDefault="00657167" w:rsidP="00657167">
      <w:r>
        <w:t>So, the Bill, as amended, was read the second time and ordered to third reading.</w:t>
      </w:r>
    </w:p>
    <w:p w:rsidR="00657167" w:rsidRDefault="00657167" w:rsidP="00657167"/>
    <w:p w:rsidR="00020DDD" w:rsidRPr="00020DDD" w:rsidRDefault="00020DDD" w:rsidP="00020DDD">
      <w:pPr>
        <w:pStyle w:val="NormalWeb"/>
        <w:spacing w:before="0" w:beforeAutospacing="0" w:after="0" w:afterAutospacing="0"/>
        <w:jc w:val="center"/>
        <w:rPr>
          <w:b/>
          <w:sz w:val="22"/>
          <w:szCs w:val="22"/>
        </w:rPr>
      </w:pPr>
      <w:r w:rsidRPr="00020DDD">
        <w:rPr>
          <w:b/>
          <w:sz w:val="22"/>
          <w:szCs w:val="22"/>
        </w:rPr>
        <w:t>STATEMENT FOR THE JOURNAL</w:t>
      </w:r>
    </w:p>
    <w:p w:rsidR="00020DDD" w:rsidRPr="00020DDD" w:rsidRDefault="00020DDD" w:rsidP="00020DDD">
      <w:pPr>
        <w:pStyle w:val="NormalWeb"/>
        <w:tabs>
          <w:tab w:val="left" w:pos="270"/>
        </w:tabs>
        <w:spacing w:before="0" w:beforeAutospacing="0" w:after="0" w:afterAutospacing="0"/>
        <w:jc w:val="both"/>
        <w:rPr>
          <w:sz w:val="22"/>
          <w:szCs w:val="22"/>
        </w:rPr>
      </w:pPr>
      <w:r>
        <w:rPr>
          <w:sz w:val="22"/>
          <w:szCs w:val="22"/>
        </w:rPr>
        <w:tab/>
      </w:r>
      <w:r w:rsidRPr="00020DDD">
        <w:rPr>
          <w:sz w:val="22"/>
          <w:szCs w:val="22"/>
        </w:rPr>
        <w:t>I am notifying the House of my support for two candidates in my absence from the House floor.</w:t>
      </w:r>
      <w:r>
        <w:rPr>
          <w:sz w:val="22"/>
          <w:szCs w:val="22"/>
        </w:rPr>
        <w:t xml:space="preserve"> </w:t>
      </w:r>
      <w:r w:rsidRPr="00020DDD">
        <w:rPr>
          <w:sz w:val="22"/>
          <w:szCs w:val="22"/>
        </w:rPr>
        <w:t>I am supporting R.W. Frierson for Family Court At - large Seat 8 and Milton G. Kimpson, Administrative Law Court Seat 2.</w:t>
      </w:r>
    </w:p>
    <w:p w:rsidR="00020DDD" w:rsidRPr="00020DDD" w:rsidRDefault="00020DDD" w:rsidP="00020DDD">
      <w:pPr>
        <w:pStyle w:val="NormalWeb"/>
        <w:tabs>
          <w:tab w:val="left" w:pos="270"/>
        </w:tabs>
        <w:spacing w:before="0" w:beforeAutospacing="0" w:after="0" w:afterAutospacing="0"/>
        <w:jc w:val="both"/>
        <w:rPr>
          <w:sz w:val="22"/>
          <w:szCs w:val="22"/>
        </w:rPr>
      </w:pPr>
      <w:r>
        <w:rPr>
          <w:sz w:val="22"/>
          <w:szCs w:val="22"/>
        </w:rPr>
        <w:tab/>
        <w:t>T</w:t>
      </w:r>
      <w:r w:rsidRPr="00020DDD">
        <w:rPr>
          <w:sz w:val="22"/>
          <w:szCs w:val="22"/>
        </w:rPr>
        <w:t xml:space="preserve">hanks to everyone for </w:t>
      </w:r>
      <w:r>
        <w:rPr>
          <w:sz w:val="22"/>
          <w:szCs w:val="22"/>
        </w:rPr>
        <w:t xml:space="preserve">all </w:t>
      </w:r>
      <w:r w:rsidRPr="00020DDD">
        <w:rPr>
          <w:sz w:val="22"/>
          <w:szCs w:val="22"/>
        </w:rPr>
        <w:t xml:space="preserve">the support shown to me since my injury. </w:t>
      </w:r>
    </w:p>
    <w:p w:rsidR="00020DDD" w:rsidRPr="00020DDD" w:rsidRDefault="00020DDD" w:rsidP="00020DDD">
      <w:pPr>
        <w:pStyle w:val="NormalWeb"/>
        <w:tabs>
          <w:tab w:val="left" w:pos="270"/>
        </w:tabs>
        <w:spacing w:before="0" w:beforeAutospacing="0" w:after="0" w:afterAutospacing="0"/>
        <w:jc w:val="both"/>
        <w:rPr>
          <w:sz w:val="22"/>
          <w:szCs w:val="22"/>
        </w:rPr>
      </w:pPr>
      <w:r>
        <w:rPr>
          <w:sz w:val="22"/>
          <w:szCs w:val="22"/>
        </w:rPr>
        <w:tab/>
      </w:r>
      <w:r w:rsidRPr="00020DDD">
        <w:rPr>
          <w:sz w:val="22"/>
          <w:szCs w:val="22"/>
        </w:rPr>
        <w:t>Rep</w:t>
      </w:r>
      <w:r>
        <w:rPr>
          <w:sz w:val="22"/>
          <w:szCs w:val="22"/>
        </w:rPr>
        <w:t>. M</w:t>
      </w:r>
      <w:r w:rsidRPr="00020DDD">
        <w:rPr>
          <w:sz w:val="22"/>
          <w:szCs w:val="22"/>
        </w:rPr>
        <w:t>ichael F. Rivers</w:t>
      </w:r>
    </w:p>
    <w:p w:rsidR="00020DDD" w:rsidRDefault="00020DDD" w:rsidP="00020DDD">
      <w:pPr>
        <w:tabs>
          <w:tab w:val="left" w:pos="270"/>
        </w:tabs>
        <w:ind w:firstLine="0"/>
      </w:pPr>
    </w:p>
    <w:p w:rsidR="00657167" w:rsidRDefault="00657167" w:rsidP="00657167">
      <w:pPr>
        <w:keepNext/>
        <w:jc w:val="center"/>
        <w:rPr>
          <w:b/>
        </w:rPr>
      </w:pPr>
      <w:r w:rsidRPr="00657167">
        <w:rPr>
          <w:b/>
        </w:rPr>
        <w:t>JOINT ASSEMBLY</w:t>
      </w:r>
    </w:p>
    <w:p w:rsidR="00657167" w:rsidRDefault="00657167" w:rsidP="00657167">
      <w:r>
        <w:t>At 12:00 noon the Senate appeared in the Hall of the House.  The President of the Senate called the Joint Assembly to order and announced that it had convened under the terms of a Concurrent Resolution adopted by both Houses.</w:t>
      </w:r>
    </w:p>
    <w:p w:rsidR="00657167" w:rsidRDefault="00657167" w:rsidP="00657167">
      <w:bookmarkStart w:id="54" w:name="include_clip_start_151"/>
      <w:bookmarkEnd w:id="54"/>
    </w:p>
    <w:p w:rsidR="00404AA3" w:rsidRPr="00855873" w:rsidRDefault="00404AA3" w:rsidP="00404AA3">
      <w:pPr>
        <w:keepNext/>
        <w:tabs>
          <w:tab w:val="left" w:pos="270"/>
        </w:tabs>
        <w:ind w:firstLine="0"/>
        <w:jc w:val="center"/>
        <w:rPr>
          <w:b/>
        </w:rPr>
      </w:pPr>
      <w:r w:rsidRPr="00855873">
        <w:rPr>
          <w:b/>
        </w:rPr>
        <w:t xml:space="preserve">ELECTION OF A SUPREME COURT JUDGE, </w:t>
      </w:r>
    </w:p>
    <w:p w:rsidR="00404AA3" w:rsidRPr="00855873" w:rsidRDefault="00404AA3" w:rsidP="00404AA3">
      <w:pPr>
        <w:keepNext/>
        <w:tabs>
          <w:tab w:val="left" w:pos="270"/>
        </w:tabs>
        <w:ind w:firstLine="0"/>
        <w:jc w:val="center"/>
        <w:rPr>
          <w:b/>
        </w:rPr>
      </w:pPr>
      <w:r w:rsidRPr="00855873">
        <w:rPr>
          <w:b/>
        </w:rPr>
        <w:t>COURT OF APPEALS JUDGES, CIRCUIT COURT JUDGES, FAMILY COURT JUDGES, AND AN ADMINISTRATIVE</w:t>
      </w:r>
    </w:p>
    <w:p w:rsidR="00404AA3" w:rsidRPr="00855873" w:rsidRDefault="00404AA3" w:rsidP="00404AA3">
      <w:pPr>
        <w:keepNext/>
        <w:tabs>
          <w:tab w:val="left" w:pos="270"/>
        </w:tabs>
        <w:ind w:firstLine="0"/>
        <w:jc w:val="center"/>
        <w:rPr>
          <w:b/>
        </w:rPr>
      </w:pPr>
      <w:r w:rsidRPr="00855873">
        <w:rPr>
          <w:b/>
        </w:rPr>
        <w:t>LAW COURT JUDGE</w:t>
      </w:r>
    </w:p>
    <w:p w:rsidR="00404AA3" w:rsidRPr="00855873" w:rsidRDefault="00404AA3" w:rsidP="00404AA3">
      <w:pPr>
        <w:keepNext/>
        <w:tabs>
          <w:tab w:val="left" w:pos="270"/>
        </w:tabs>
        <w:ind w:firstLine="0"/>
      </w:pPr>
      <w:r w:rsidRPr="00855873">
        <w:t>The Reading Clerk of the Senate read the following Concurrent Resolution:</w:t>
      </w:r>
    </w:p>
    <w:p w:rsidR="00404AA3" w:rsidRDefault="00404AA3" w:rsidP="00657167"/>
    <w:p w:rsidR="00657167" w:rsidRDefault="00657167" w:rsidP="00657167">
      <w:r>
        <w:t>S. 108 -- Senators Campsen, Malloy and Hembree: A CONCURRENT RESOLUTION TO FIX NOON ON WEDNESDAY, FEBRUARY 1, 2017, AS THE TIME TO ELECT A SUCCESSOR TO A CERTAIN JUSTICE OF THE SUPREME COURT, SEAT 5, UPON HIS SWEARING IN AS CHIEF JUSTICE OF THE SUPREME COURT, AND THE SUCCESSOR WILL FILL THE UNEXPIRED TERM OF THAT OFFICE, WHICH WILL EXPIRE JULY 31, 2020;  TO ELECT A SUCCESSOR TO A CERTAIN JUDGE OF THE COURT OF APPEALS, SEAT 1, WHOSE TERM WILL EXPIRE JUNE 30, 2017;  TO ELECT A SUCCESSOR TO A CERTAIN JUDGE OF THE COURT OF APPEALS, SEAT 2, WHOSE TERM WILL EXPIRE JUNE 30, 2017;  TO ELECT A SUCCESSOR TO A CERTAIN JUDGE OF THE COURT OF APPEALS, SEAT 9, UPON HIS ELECTION TO THE COURT OF APPEALS, CHIEF JUDGE, SEAT 5, AND THE SUCCESSOR WILL FILL THE UNEXPIRED TERM OF THAT OFFICE WHICH WILL EXPIRE JUNE 30, 2022;  TO ELECT A SUCCESSOR TO A CERTAIN JUDGE OF THE CIRCUIT COURT, SEVENTH JUDICIAL CIRCUIT, SEAT 2, UPON HIS RETIREMENT ON OR BEFORE FEBRUARY 10, 2017, AND THE SUCCESSOR WILL FILL THE UNEXPIRED TERM OF THAT OFFICE, WHICH WILL EXPIRE JUNE 30, 2018;  TO ELECT A SUCCESSOR TO A CERTAIN JUDGE OF THE CIRCUIT COURT, AT-LARGE, SEAT 1, UPON HIS RETIREMENT ON OR BEFORE DECEMBER 31, 2016, AND THE SUCCESSOR WILL FILL THE UNEXPIRED TERM OF THAT OFFICE WHICH WILL EXPIRE JUNE 30, 2021;  TO ELECT A SUCCESSOR TO A CERTAIN JUDGE OF THE FAMILY COURT, EIGHTH JUDICIAL CIRCUIT, SEAT 2, UPON HIS RETIREMENT ON OR BEFORE DECEMBER 31, 2016, AND THE SUCCESSOR WILL FILL THE UNEXPIRED TERM OF THAT OFFICE, WHICH WILL EXPIRE JUNE 30, 2022;  TO ELECT A JUDGE TO A NEWLY CREATED SEAT ON THE FAMILY COURT, AT-LARGE, SEAT 7, WHOSE TERM WILL BE FROM JULY 1, 2017, UNTIL JUNE 30, 2023;  TO ELECT A JUDGE TO A NEWLY CREATED SEAT ON THE FAMILY COURT, AT-LARGE, SEAT 8, WHOSE TERM WILL BE FROM JULY 1, 2017, UNTIL JUNE 30, 2023; TO ELECT A SUCCESSOR TO A CERTAIN JUDGE OF THE ADMINISTRATIVE LAW COURT, SEAT 2, UPON HIS RETIREMENT ON OR BEFORE JUNE 30, 2017, THE SUCCESSOR WILL FILL A NEW TERM OF THAT OFFICE WHICH WILL EXPIRE ON JUNE 30, 2022.</w:t>
      </w:r>
    </w:p>
    <w:p w:rsidR="00404AA3" w:rsidRDefault="00404AA3" w:rsidP="00657167">
      <w:pPr>
        <w:keepNext/>
        <w:tabs>
          <w:tab w:val="left" w:pos="270"/>
        </w:tabs>
        <w:ind w:firstLine="0"/>
        <w:jc w:val="center"/>
        <w:rPr>
          <w:b/>
        </w:rPr>
      </w:pPr>
      <w:bookmarkStart w:id="55" w:name="file_start151"/>
      <w:bookmarkStart w:id="56" w:name="file_start225"/>
      <w:bookmarkEnd w:id="55"/>
      <w:bookmarkEnd w:id="56"/>
    </w:p>
    <w:p w:rsidR="00657167" w:rsidRPr="00855873" w:rsidRDefault="00657167" w:rsidP="0065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r w:rsidRPr="00855873">
        <w:tab/>
        <w:t>The PRESIDENT recognized Rep. G. M. SMITH, of behalf of the Judicial Merit Selection Commission.</w:t>
      </w:r>
    </w:p>
    <w:p w:rsidR="00657167" w:rsidRPr="00855873" w:rsidRDefault="00657167" w:rsidP="0065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pPr>
    </w:p>
    <w:p w:rsidR="00657167" w:rsidRPr="00855873" w:rsidRDefault="00657167" w:rsidP="0065716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outlineLvl w:val="0"/>
        <w:rPr>
          <w:b/>
        </w:rPr>
      </w:pPr>
      <w:r w:rsidRPr="00855873">
        <w:rPr>
          <w:b/>
        </w:rPr>
        <w:t>ELECTION OF A SUPREME COURT JUSTICE, SEAT 5</w:t>
      </w:r>
    </w:p>
    <w:p w:rsidR="00657167" w:rsidRPr="00855873" w:rsidRDefault="00657167" w:rsidP="00657167">
      <w:pPr>
        <w:tabs>
          <w:tab w:val="left" w:pos="270"/>
        </w:tabs>
        <w:ind w:firstLine="0"/>
      </w:pPr>
      <w:r w:rsidRPr="00855873">
        <w:tab/>
        <w:t>The PRESIDENT announced that nominations were in order for a Supreme Court Justice, Seat 5.</w:t>
      </w:r>
    </w:p>
    <w:p w:rsidR="00657167" w:rsidRPr="00855873" w:rsidRDefault="00657167" w:rsidP="0065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bar" w:pos="5940"/>
        </w:tabs>
        <w:suppressAutoHyphens/>
        <w:ind w:firstLine="0"/>
        <w:outlineLvl w:val="0"/>
      </w:pPr>
      <w:r w:rsidRPr="00855873">
        <w:t>Rep. G. M. SMITH, on behalf of the Judicial Merit Selection Commission</w:t>
      </w:r>
      <w:r w:rsidR="00D96C54" w:rsidRPr="00855873">
        <w:t>, stated</w:t>
      </w:r>
      <w:r w:rsidRPr="00855873">
        <w:t xml:space="preserve"> that the following candidates had been screened and found qualified: the Honorable Diane Schafer Goodstein, the Honorable George C. James, Jr., and the Honorable W. Keith Kelly.</w:t>
      </w:r>
    </w:p>
    <w:p w:rsidR="00657167" w:rsidRPr="00855873" w:rsidRDefault="00657167" w:rsidP="00657167">
      <w:pPr>
        <w:tabs>
          <w:tab w:val="left" w:pos="270"/>
        </w:tabs>
        <w:ind w:firstLine="0"/>
      </w:pPr>
      <w:r w:rsidRPr="00855873">
        <w:tab/>
        <w:t>Rep. G. M. SMITH stated that the Honorable W. Keith Kelly and the Honorable Diane Schafer Goodstein had withdrawn from the race and placed the name of the remaining candidate in nomination, the Honorable George C. James, Jr.</w:t>
      </w:r>
    </w:p>
    <w:p w:rsidR="00657167" w:rsidRPr="00855873" w:rsidRDefault="00657167" w:rsidP="00657167">
      <w:pPr>
        <w:tabs>
          <w:tab w:val="left" w:pos="270"/>
        </w:tabs>
        <w:ind w:firstLine="0"/>
      </w:pPr>
      <w:r w:rsidRPr="00855873">
        <w:tab/>
        <w:t>On the motion of Rep. G. M. SMITH, nominations were closed, and with unanimous consent, the vote was taken by acclamation, resulting in the election of the nominee.</w:t>
      </w:r>
    </w:p>
    <w:p w:rsidR="00657167" w:rsidRDefault="00657167" w:rsidP="00657167">
      <w:pPr>
        <w:tabs>
          <w:tab w:val="left" w:pos="270"/>
        </w:tabs>
        <w:ind w:firstLine="0"/>
      </w:pPr>
      <w:r w:rsidRPr="00855873">
        <w:tab/>
        <w:t>Whereupon, the PRESIDENT announced that the Honorable George C. James, Jr., was duly elected for the term prescribed by law.</w:t>
      </w:r>
    </w:p>
    <w:p w:rsidR="00657167" w:rsidRDefault="00657167" w:rsidP="00657167">
      <w:pPr>
        <w:tabs>
          <w:tab w:val="left" w:pos="270"/>
        </w:tabs>
        <w:ind w:firstLine="0"/>
      </w:pPr>
    </w:p>
    <w:p w:rsidR="00657167" w:rsidRPr="00855873" w:rsidRDefault="00657167" w:rsidP="00657167">
      <w:pPr>
        <w:keepNext/>
        <w:tabs>
          <w:tab w:val="left" w:pos="270"/>
        </w:tabs>
        <w:ind w:firstLine="0"/>
        <w:jc w:val="center"/>
        <w:rPr>
          <w:b/>
        </w:rPr>
      </w:pPr>
      <w:r w:rsidRPr="00855873">
        <w:rPr>
          <w:b/>
        </w:rPr>
        <w:t>ELECTION OF A COURT OF APPEALS JUDGE, SEAT 1</w:t>
      </w:r>
    </w:p>
    <w:p w:rsidR="00657167" w:rsidRPr="00855873" w:rsidRDefault="00657167" w:rsidP="00657167">
      <w:pPr>
        <w:tabs>
          <w:tab w:val="left" w:pos="270"/>
        </w:tabs>
        <w:ind w:firstLine="0"/>
      </w:pPr>
      <w:r w:rsidRPr="00855873">
        <w:rPr>
          <w:b/>
        </w:rPr>
        <w:tab/>
      </w:r>
      <w:r w:rsidRPr="00855873">
        <w:t>The PRESIDENT announced that nominations were in order for a Court of Appeals Judge, Seat 1.</w:t>
      </w:r>
    </w:p>
    <w:p w:rsidR="00657167" w:rsidRPr="00855873" w:rsidRDefault="00657167" w:rsidP="00657167">
      <w:pPr>
        <w:tabs>
          <w:tab w:val="left" w:pos="270"/>
        </w:tabs>
        <w:ind w:firstLine="0"/>
      </w:pPr>
      <w:r w:rsidRPr="00855873">
        <w:tab/>
        <w:t>Rep. G. M. SMITH, on behalf of the Judicial Screening Committee, stated that the Honorable Paul Edgar Short, Jr., had been screened, found qualified, and placed his name in nomination.</w:t>
      </w:r>
    </w:p>
    <w:p w:rsidR="00657167" w:rsidRPr="00855873" w:rsidRDefault="00657167" w:rsidP="00657167">
      <w:pPr>
        <w:tabs>
          <w:tab w:val="left" w:pos="270"/>
        </w:tabs>
        <w:ind w:firstLine="0"/>
      </w:pPr>
      <w:r w:rsidRPr="00855873">
        <w:tab/>
        <w:t>On the motion of Rep. G. M. SMITH, nominations were closed, and with unanimous consent, the vote was taken by acclamation, resulting in the election of the nominee.</w:t>
      </w:r>
    </w:p>
    <w:p w:rsidR="00657167" w:rsidRPr="00855873" w:rsidRDefault="00657167" w:rsidP="00657167">
      <w:pPr>
        <w:tabs>
          <w:tab w:val="left" w:pos="270"/>
        </w:tabs>
        <w:ind w:firstLine="0"/>
      </w:pPr>
      <w:r w:rsidRPr="00855873">
        <w:tab/>
        <w:t>Whereupon, the PRESIDENT announced that the Honorable Paul Edgar Short, Jr., was duly elected for the term prescribed by law.</w:t>
      </w:r>
    </w:p>
    <w:p w:rsidR="00657167" w:rsidRPr="00855873" w:rsidRDefault="00657167" w:rsidP="00657167">
      <w:pPr>
        <w:tabs>
          <w:tab w:val="left" w:pos="270"/>
        </w:tabs>
        <w:ind w:firstLine="0"/>
      </w:pPr>
    </w:p>
    <w:p w:rsidR="00657167" w:rsidRPr="00855873" w:rsidRDefault="00657167" w:rsidP="00657167">
      <w:pPr>
        <w:keepNext/>
        <w:tabs>
          <w:tab w:val="left" w:pos="270"/>
        </w:tabs>
        <w:ind w:firstLine="0"/>
        <w:jc w:val="center"/>
        <w:rPr>
          <w:b/>
        </w:rPr>
      </w:pPr>
      <w:r w:rsidRPr="00855873">
        <w:rPr>
          <w:b/>
        </w:rPr>
        <w:t>ELECTION OF A COURT OF APPEALS JUDGE, SEAT 2</w:t>
      </w:r>
    </w:p>
    <w:p w:rsidR="00657167" w:rsidRPr="00855873" w:rsidRDefault="00657167" w:rsidP="00657167">
      <w:pPr>
        <w:tabs>
          <w:tab w:val="left" w:pos="270"/>
        </w:tabs>
        <w:ind w:firstLine="0"/>
      </w:pPr>
      <w:r w:rsidRPr="00855873">
        <w:rPr>
          <w:b/>
        </w:rPr>
        <w:tab/>
      </w:r>
      <w:r w:rsidRPr="00855873">
        <w:t>The PRESIDENT announced that nominations were in order for a Court of Appeals Judge, Seat 2.</w:t>
      </w:r>
    </w:p>
    <w:p w:rsidR="00657167" w:rsidRPr="00855873" w:rsidRDefault="00657167" w:rsidP="00657167">
      <w:pPr>
        <w:tabs>
          <w:tab w:val="left" w:pos="270"/>
        </w:tabs>
        <w:ind w:firstLine="0"/>
      </w:pPr>
      <w:r w:rsidRPr="00855873">
        <w:tab/>
        <w:t>Rep. G. M. SMITH, on behalf of the Judicial Screening Committee, stated that the Honorable Harris Bruce Williams had been screened, found qualified, and placed his name in nomination.</w:t>
      </w:r>
    </w:p>
    <w:p w:rsidR="00657167" w:rsidRPr="00855873" w:rsidRDefault="00657167" w:rsidP="00657167">
      <w:pPr>
        <w:tabs>
          <w:tab w:val="left" w:pos="270"/>
        </w:tabs>
        <w:ind w:firstLine="0"/>
      </w:pPr>
      <w:r w:rsidRPr="00855873">
        <w:tab/>
        <w:t>On the motion of Rep. G. M. SMITH, nominations were closed, and with unanimous consent, the vote was taken by acclamation, resulting in the election of the nominee.</w:t>
      </w:r>
    </w:p>
    <w:p w:rsidR="00657167" w:rsidRPr="00855873" w:rsidRDefault="00657167" w:rsidP="00657167">
      <w:pPr>
        <w:tabs>
          <w:tab w:val="left" w:pos="270"/>
        </w:tabs>
        <w:ind w:firstLine="0"/>
      </w:pPr>
      <w:r w:rsidRPr="00855873">
        <w:tab/>
        <w:t>Whereupon, the PRESIDENT announced that the Honorable Harris Bruce Williams was duly elected for the term prescribed by law.</w:t>
      </w:r>
    </w:p>
    <w:p w:rsidR="00657167" w:rsidRPr="00855873" w:rsidRDefault="00657167" w:rsidP="00657167">
      <w:pPr>
        <w:tabs>
          <w:tab w:val="left" w:pos="270"/>
        </w:tabs>
        <w:ind w:firstLine="0"/>
      </w:pPr>
    </w:p>
    <w:p w:rsidR="00657167" w:rsidRPr="00855873" w:rsidRDefault="00657167" w:rsidP="0065716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jc w:val="center"/>
        <w:outlineLvl w:val="0"/>
        <w:rPr>
          <w:b/>
        </w:rPr>
      </w:pPr>
      <w:r w:rsidRPr="00855873">
        <w:rPr>
          <w:b/>
        </w:rPr>
        <w:t>ELECTION OF A COURT OF APPEALS JUDGE, SEAT 9</w:t>
      </w:r>
    </w:p>
    <w:p w:rsidR="00657167" w:rsidRPr="00855873" w:rsidRDefault="00657167" w:rsidP="0065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b/>
        </w:rPr>
      </w:pPr>
      <w:r w:rsidRPr="00855873">
        <w:tab/>
        <w:t>The PRESIDENT announced that nominations were in order for a Court of Appeals Judge, Seat 9.</w:t>
      </w:r>
    </w:p>
    <w:p w:rsidR="00657167" w:rsidRPr="00855873" w:rsidRDefault="00657167" w:rsidP="0065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outlineLvl w:val="0"/>
        <w:rPr>
          <w:b/>
        </w:rPr>
      </w:pPr>
      <w:r w:rsidRPr="00855873">
        <w:tab/>
        <w:t>Rep. G. M. SMITH, on behalf of the Judicial Merit Selection Commission, stated that the following candidates had been screened and found qualified: Blake Alexander Hewitt, the Honorable David Garrison “Gary” Hill and the Honorable Alison Renee Lee.</w:t>
      </w:r>
    </w:p>
    <w:p w:rsidR="00657167" w:rsidRPr="00855873" w:rsidRDefault="00657167" w:rsidP="00657167">
      <w:pPr>
        <w:tabs>
          <w:tab w:val="left" w:pos="270"/>
        </w:tabs>
        <w:ind w:firstLine="0"/>
      </w:pPr>
      <w:r w:rsidRPr="00855873">
        <w:tab/>
        <w:t>Rep. G. M. SMITH stated that Blake Alexander Hewitt and the Honorable Alison Renee Lee had withdrawn from the race and placed the name of the remaining candidate, the Honorable David Garrison “Gary” Hill, in nomination.</w:t>
      </w:r>
    </w:p>
    <w:p w:rsidR="00657167" w:rsidRPr="00855873" w:rsidRDefault="00657167" w:rsidP="00657167">
      <w:pPr>
        <w:tabs>
          <w:tab w:val="left" w:pos="270"/>
        </w:tabs>
        <w:ind w:firstLine="0"/>
      </w:pPr>
      <w:r w:rsidRPr="00855873">
        <w:tab/>
        <w:t>On the motion of Rep. G. M. SMITH, nominations were closed, and with unanimous consent, the vote was taken by acclamation, resulting in the election of the nominee.</w:t>
      </w:r>
    </w:p>
    <w:p w:rsidR="00657167" w:rsidRPr="00855873" w:rsidRDefault="00657167" w:rsidP="00657167">
      <w:pPr>
        <w:tabs>
          <w:tab w:val="left" w:pos="270"/>
        </w:tabs>
        <w:ind w:firstLine="0"/>
      </w:pPr>
      <w:r w:rsidRPr="00855873">
        <w:tab/>
        <w:t>Whereupon, the PRESIDENT announced that the Honorable David Garrison “Gary” Hill was duly elected for the term prescribed by law.</w:t>
      </w:r>
    </w:p>
    <w:p w:rsidR="00657167" w:rsidRPr="00855873" w:rsidRDefault="00657167" w:rsidP="00657167">
      <w:pPr>
        <w:tabs>
          <w:tab w:val="left" w:pos="270"/>
        </w:tabs>
        <w:ind w:firstLine="0"/>
      </w:pPr>
    </w:p>
    <w:p w:rsidR="00657167" w:rsidRPr="00855873" w:rsidRDefault="00657167" w:rsidP="00657167">
      <w:pPr>
        <w:keepNext/>
        <w:tabs>
          <w:tab w:val="left" w:pos="270"/>
        </w:tabs>
        <w:ind w:firstLine="0"/>
        <w:jc w:val="center"/>
        <w:rPr>
          <w:b/>
        </w:rPr>
      </w:pPr>
      <w:r w:rsidRPr="00855873">
        <w:rPr>
          <w:b/>
        </w:rPr>
        <w:t>CIRCUIT COURT, SEVENTH JUDICIAL CIRCUIT, SEAT 2</w:t>
      </w:r>
    </w:p>
    <w:p w:rsidR="00657167" w:rsidRPr="00855873" w:rsidRDefault="00657167" w:rsidP="00657167">
      <w:pPr>
        <w:tabs>
          <w:tab w:val="left" w:pos="270"/>
        </w:tabs>
        <w:ind w:firstLine="0"/>
      </w:pPr>
      <w:r w:rsidRPr="00855873">
        <w:rPr>
          <w:b/>
        </w:rPr>
        <w:tab/>
      </w:r>
      <w:r w:rsidRPr="00855873">
        <w:t>The PRESIDENT announced that nominations were in order for a Circuit Court Judge, Seventh Judicial Circuit, Seat 2.</w:t>
      </w:r>
    </w:p>
    <w:p w:rsidR="00657167" w:rsidRPr="00855873" w:rsidRDefault="00657167" w:rsidP="00657167">
      <w:pPr>
        <w:tabs>
          <w:tab w:val="left" w:pos="270"/>
        </w:tabs>
        <w:ind w:firstLine="0"/>
      </w:pPr>
      <w:r w:rsidRPr="00855873">
        <w:tab/>
        <w:t xml:space="preserve"> Rep. G. M. SMITH, on behalf of the Judicial Merit Selection Commission, stated that the following candidates had been screened and found qualified: Grace Gilchrist Knie and the Honorable James Donald Willingham II.</w:t>
      </w:r>
    </w:p>
    <w:p w:rsidR="00657167" w:rsidRPr="00855873" w:rsidRDefault="00657167" w:rsidP="00657167">
      <w:pPr>
        <w:tabs>
          <w:tab w:val="left" w:pos="270"/>
        </w:tabs>
        <w:ind w:firstLine="0"/>
      </w:pPr>
      <w:r w:rsidRPr="00855873">
        <w:tab/>
        <w:t>Rep. G. M. SMITH stated that the Honorable James Donald Willingham II had withdrawn from the race and placed the name of the remaining candidate, Grace Gilchrist Knie, in nomination.</w:t>
      </w:r>
    </w:p>
    <w:p w:rsidR="00657167" w:rsidRPr="00855873" w:rsidRDefault="00657167" w:rsidP="00657167">
      <w:pPr>
        <w:tabs>
          <w:tab w:val="left" w:pos="270"/>
        </w:tabs>
        <w:ind w:firstLine="0"/>
      </w:pPr>
    </w:p>
    <w:p w:rsidR="00657167" w:rsidRPr="00855873" w:rsidRDefault="00657167" w:rsidP="00657167">
      <w:pPr>
        <w:tabs>
          <w:tab w:val="left" w:pos="270"/>
        </w:tabs>
        <w:ind w:firstLine="0"/>
      </w:pPr>
      <w:r w:rsidRPr="00855873">
        <w:tab/>
        <w:t>Rep. HILL requested a roll call.</w:t>
      </w:r>
    </w:p>
    <w:p w:rsidR="00020DDD" w:rsidRDefault="00020DDD" w:rsidP="00657167">
      <w:bookmarkStart w:id="57" w:name="vote_start153"/>
      <w:bookmarkEnd w:id="57"/>
    </w:p>
    <w:p w:rsidR="00657167" w:rsidRPr="00657167" w:rsidRDefault="00657167" w:rsidP="00657167">
      <w:r>
        <w:t xml:space="preserve">The Reading Clerk of the Senate called the roll of the Senate, and the Senators voted </w:t>
      </w:r>
      <w:r w:rsidRPr="00657167">
        <w:rPr>
          <w:i/>
        </w:rPr>
        <w:t>viva voce</w:t>
      </w:r>
      <w:r w:rsidRPr="00657167">
        <w:t xml:space="preserve"> as their names were called.</w:t>
      </w:r>
    </w:p>
    <w:p w:rsidR="00657167" w:rsidRPr="00657167" w:rsidRDefault="00657167" w:rsidP="00657167"/>
    <w:p w:rsidR="00657167" w:rsidRPr="00657167" w:rsidRDefault="00657167" w:rsidP="00657167">
      <w:r w:rsidRPr="00657167">
        <w:t>The following named Senators voted for Grace Gilchrist Knie:</w:t>
      </w:r>
    </w:p>
    <w:p w:rsidR="0049675E" w:rsidRDefault="0049675E" w:rsidP="0049675E">
      <w:pPr>
        <w:pStyle w:val="Header"/>
        <w:tabs>
          <w:tab w:val="clear" w:pos="8640"/>
          <w:tab w:val="left" w:pos="2070"/>
          <w:tab w:val="left" w:pos="4320"/>
        </w:tabs>
        <w:rPr>
          <w:szCs w:val="22"/>
        </w:rPr>
      </w:pPr>
      <w:r w:rsidRPr="004208BA">
        <w:rPr>
          <w:szCs w:val="22"/>
        </w:rPr>
        <w:t>Alexander</w:t>
      </w:r>
      <w:r>
        <w:rPr>
          <w:szCs w:val="22"/>
        </w:rPr>
        <w:tab/>
      </w:r>
      <w:r w:rsidRPr="004208BA">
        <w:rPr>
          <w:szCs w:val="22"/>
        </w:rPr>
        <w:t>Allen</w:t>
      </w:r>
      <w:r>
        <w:rPr>
          <w:szCs w:val="22"/>
        </w:rPr>
        <w:tab/>
      </w:r>
      <w:r w:rsidRPr="004208BA">
        <w:rPr>
          <w:szCs w:val="22"/>
        </w:rPr>
        <w:t>Bennett</w:t>
      </w:r>
    </w:p>
    <w:p w:rsidR="0049675E" w:rsidRDefault="0049675E" w:rsidP="0049675E">
      <w:pPr>
        <w:pStyle w:val="Header"/>
        <w:tabs>
          <w:tab w:val="clear" w:pos="8640"/>
          <w:tab w:val="left" w:pos="2070"/>
          <w:tab w:val="left" w:pos="4320"/>
        </w:tabs>
        <w:rPr>
          <w:szCs w:val="22"/>
        </w:rPr>
      </w:pPr>
      <w:r w:rsidRPr="004208BA">
        <w:rPr>
          <w:szCs w:val="22"/>
        </w:rPr>
        <w:t>Campbell</w:t>
      </w:r>
      <w:r>
        <w:rPr>
          <w:szCs w:val="22"/>
        </w:rPr>
        <w:tab/>
      </w:r>
      <w:r w:rsidRPr="004208BA">
        <w:rPr>
          <w:szCs w:val="22"/>
        </w:rPr>
        <w:t>Campsen</w:t>
      </w:r>
      <w:r>
        <w:rPr>
          <w:szCs w:val="22"/>
        </w:rPr>
        <w:tab/>
      </w:r>
      <w:r w:rsidRPr="004208BA">
        <w:rPr>
          <w:szCs w:val="22"/>
        </w:rPr>
        <w:t>Climer</w:t>
      </w:r>
    </w:p>
    <w:p w:rsidR="0049675E" w:rsidRDefault="0049675E" w:rsidP="0049675E">
      <w:pPr>
        <w:pStyle w:val="Header"/>
        <w:tabs>
          <w:tab w:val="clear" w:pos="8640"/>
          <w:tab w:val="left" w:pos="2070"/>
          <w:tab w:val="left" w:pos="4320"/>
        </w:tabs>
        <w:rPr>
          <w:szCs w:val="22"/>
        </w:rPr>
      </w:pPr>
      <w:r w:rsidRPr="004208BA">
        <w:rPr>
          <w:szCs w:val="22"/>
        </w:rPr>
        <w:t>Corbin</w:t>
      </w:r>
      <w:r>
        <w:rPr>
          <w:szCs w:val="22"/>
        </w:rPr>
        <w:tab/>
      </w:r>
      <w:r w:rsidRPr="004208BA">
        <w:rPr>
          <w:szCs w:val="22"/>
        </w:rPr>
        <w:t>Courson</w:t>
      </w:r>
      <w:r>
        <w:rPr>
          <w:szCs w:val="22"/>
        </w:rPr>
        <w:tab/>
      </w:r>
      <w:r w:rsidRPr="004208BA">
        <w:rPr>
          <w:szCs w:val="22"/>
        </w:rPr>
        <w:t>Cromer</w:t>
      </w:r>
    </w:p>
    <w:p w:rsidR="0049675E" w:rsidRDefault="0049675E" w:rsidP="0049675E">
      <w:pPr>
        <w:pStyle w:val="Header"/>
        <w:tabs>
          <w:tab w:val="clear" w:pos="8640"/>
          <w:tab w:val="left" w:pos="2070"/>
          <w:tab w:val="left" w:pos="4320"/>
        </w:tabs>
        <w:rPr>
          <w:szCs w:val="22"/>
        </w:rPr>
      </w:pPr>
      <w:r w:rsidRPr="004208BA">
        <w:rPr>
          <w:szCs w:val="22"/>
        </w:rPr>
        <w:t>Davis</w:t>
      </w:r>
      <w:r>
        <w:rPr>
          <w:szCs w:val="22"/>
        </w:rPr>
        <w:tab/>
      </w:r>
      <w:r w:rsidRPr="004208BA">
        <w:rPr>
          <w:szCs w:val="22"/>
        </w:rPr>
        <w:t>Fanning</w:t>
      </w:r>
      <w:r>
        <w:rPr>
          <w:szCs w:val="22"/>
        </w:rPr>
        <w:tab/>
      </w:r>
      <w:r w:rsidRPr="004208BA">
        <w:rPr>
          <w:szCs w:val="22"/>
        </w:rPr>
        <w:t>Goldfinch</w:t>
      </w:r>
    </w:p>
    <w:p w:rsidR="0049675E" w:rsidRDefault="0049675E" w:rsidP="0049675E">
      <w:pPr>
        <w:pStyle w:val="Header"/>
        <w:tabs>
          <w:tab w:val="clear" w:pos="8640"/>
          <w:tab w:val="left" w:pos="2070"/>
          <w:tab w:val="left" w:pos="4320"/>
        </w:tabs>
        <w:rPr>
          <w:szCs w:val="22"/>
        </w:rPr>
      </w:pPr>
      <w:r w:rsidRPr="004208BA">
        <w:rPr>
          <w:szCs w:val="22"/>
        </w:rPr>
        <w:t>Gregory</w:t>
      </w:r>
      <w:r>
        <w:rPr>
          <w:szCs w:val="22"/>
        </w:rPr>
        <w:tab/>
      </w:r>
      <w:r w:rsidRPr="004208BA">
        <w:rPr>
          <w:szCs w:val="22"/>
        </w:rPr>
        <w:t>Grooms</w:t>
      </w:r>
      <w:r>
        <w:rPr>
          <w:szCs w:val="22"/>
        </w:rPr>
        <w:tab/>
      </w:r>
      <w:r w:rsidRPr="004208BA">
        <w:rPr>
          <w:szCs w:val="22"/>
        </w:rPr>
        <w:t>Hembree</w:t>
      </w:r>
    </w:p>
    <w:p w:rsidR="0049675E" w:rsidRDefault="0049675E" w:rsidP="0049675E">
      <w:pPr>
        <w:pStyle w:val="Header"/>
        <w:tabs>
          <w:tab w:val="clear" w:pos="8640"/>
          <w:tab w:val="left" w:pos="2070"/>
          <w:tab w:val="left" w:pos="4320"/>
        </w:tabs>
        <w:rPr>
          <w:szCs w:val="22"/>
        </w:rPr>
      </w:pPr>
      <w:r w:rsidRPr="004208BA">
        <w:rPr>
          <w:szCs w:val="22"/>
        </w:rPr>
        <w:t>Hutto</w:t>
      </w:r>
      <w:r>
        <w:rPr>
          <w:szCs w:val="22"/>
        </w:rPr>
        <w:tab/>
      </w:r>
      <w:r w:rsidRPr="004208BA">
        <w:rPr>
          <w:szCs w:val="22"/>
        </w:rPr>
        <w:t>Johnson</w:t>
      </w:r>
      <w:r>
        <w:rPr>
          <w:szCs w:val="22"/>
        </w:rPr>
        <w:tab/>
      </w:r>
      <w:r w:rsidRPr="004208BA">
        <w:rPr>
          <w:szCs w:val="22"/>
        </w:rPr>
        <w:t>Kimpson</w:t>
      </w:r>
    </w:p>
    <w:p w:rsidR="0049675E" w:rsidRDefault="0049675E" w:rsidP="0049675E">
      <w:pPr>
        <w:pStyle w:val="Header"/>
        <w:tabs>
          <w:tab w:val="clear" w:pos="8640"/>
          <w:tab w:val="left" w:pos="2070"/>
          <w:tab w:val="left" w:pos="4320"/>
        </w:tabs>
        <w:rPr>
          <w:szCs w:val="22"/>
        </w:rPr>
      </w:pPr>
      <w:r w:rsidRPr="004208BA">
        <w:rPr>
          <w:szCs w:val="22"/>
        </w:rPr>
        <w:t>Leatherman</w:t>
      </w:r>
      <w:r>
        <w:rPr>
          <w:szCs w:val="22"/>
        </w:rPr>
        <w:tab/>
        <w:t>Malloy</w:t>
      </w:r>
      <w:r>
        <w:rPr>
          <w:szCs w:val="22"/>
        </w:rPr>
        <w:tab/>
      </w:r>
      <w:r w:rsidRPr="004208BA">
        <w:rPr>
          <w:szCs w:val="22"/>
        </w:rPr>
        <w:t>Martin</w:t>
      </w:r>
    </w:p>
    <w:p w:rsidR="0049675E" w:rsidRPr="0049675E" w:rsidRDefault="0049675E" w:rsidP="0049675E">
      <w:pPr>
        <w:pStyle w:val="Header"/>
        <w:tabs>
          <w:tab w:val="clear" w:pos="8640"/>
          <w:tab w:val="left" w:pos="2070"/>
          <w:tab w:val="left" w:pos="4320"/>
        </w:tabs>
        <w:rPr>
          <w:szCs w:val="22"/>
        </w:rPr>
      </w:pPr>
      <w:r w:rsidRPr="004208BA">
        <w:rPr>
          <w:szCs w:val="22"/>
        </w:rPr>
        <w:t>Massey</w:t>
      </w:r>
      <w:r>
        <w:rPr>
          <w:szCs w:val="22"/>
        </w:rPr>
        <w:tab/>
      </w:r>
      <w:r w:rsidRPr="0049675E">
        <w:rPr>
          <w:szCs w:val="22"/>
        </w:rPr>
        <w:t>Matthews, John</w:t>
      </w:r>
      <w:r w:rsidRPr="0049675E">
        <w:rPr>
          <w:szCs w:val="22"/>
        </w:rPr>
        <w:tab/>
        <w:t>Matthews, Margie</w:t>
      </w:r>
    </w:p>
    <w:p w:rsidR="0049675E" w:rsidRDefault="0049675E" w:rsidP="0049675E">
      <w:pPr>
        <w:pStyle w:val="Header"/>
        <w:tabs>
          <w:tab w:val="clear" w:pos="8640"/>
          <w:tab w:val="left" w:pos="2070"/>
          <w:tab w:val="left" w:pos="4320"/>
        </w:tabs>
        <w:rPr>
          <w:szCs w:val="22"/>
        </w:rPr>
      </w:pPr>
      <w:r w:rsidRPr="004208BA">
        <w:rPr>
          <w:szCs w:val="22"/>
        </w:rPr>
        <w:t>McElveen</w:t>
      </w:r>
      <w:r>
        <w:rPr>
          <w:szCs w:val="22"/>
        </w:rPr>
        <w:tab/>
      </w:r>
      <w:r w:rsidRPr="004208BA">
        <w:rPr>
          <w:szCs w:val="22"/>
        </w:rPr>
        <w:t>McLeod</w:t>
      </w:r>
      <w:r>
        <w:rPr>
          <w:szCs w:val="22"/>
        </w:rPr>
        <w:tab/>
      </w:r>
      <w:r w:rsidRPr="004208BA">
        <w:rPr>
          <w:szCs w:val="22"/>
        </w:rPr>
        <w:t>Nicholson</w:t>
      </w:r>
    </w:p>
    <w:p w:rsidR="0049675E" w:rsidRDefault="0049675E" w:rsidP="0049675E">
      <w:pPr>
        <w:pStyle w:val="Header"/>
        <w:tabs>
          <w:tab w:val="clear" w:pos="8640"/>
          <w:tab w:val="left" w:pos="2070"/>
          <w:tab w:val="left" w:pos="4320"/>
        </w:tabs>
        <w:rPr>
          <w:szCs w:val="22"/>
        </w:rPr>
      </w:pPr>
      <w:r w:rsidRPr="004208BA">
        <w:rPr>
          <w:szCs w:val="22"/>
        </w:rPr>
        <w:t>Peeler</w:t>
      </w:r>
      <w:r>
        <w:rPr>
          <w:szCs w:val="22"/>
        </w:rPr>
        <w:tab/>
      </w:r>
      <w:r w:rsidRPr="004208BA">
        <w:rPr>
          <w:szCs w:val="22"/>
        </w:rPr>
        <w:t>Rankin</w:t>
      </w:r>
      <w:r>
        <w:rPr>
          <w:szCs w:val="22"/>
        </w:rPr>
        <w:tab/>
      </w:r>
      <w:r w:rsidRPr="004208BA">
        <w:rPr>
          <w:szCs w:val="22"/>
        </w:rPr>
        <w:t>Reese</w:t>
      </w:r>
    </w:p>
    <w:p w:rsidR="0049675E" w:rsidRDefault="0049675E" w:rsidP="0049675E">
      <w:pPr>
        <w:pStyle w:val="Header"/>
        <w:tabs>
          <w:tab w:val="clear" w:pos="8640"/>
          <w:tab w:val="left" w:pos="2070"/>
          <w:tab w:val="left" w:pos="4320"/>
        </w:tabs>
        <w:rPr>
          <w:szCs w:val="22"/>
        </w:rPr>
      </w:pPr>
      <w:r w:rsidRPr="004208BA">
        <w:rPr>
          <w:szCs w:val="22"/>
        </w:rPr>
        <w:t>Rice</w:t>
      </w:r>
      <w:r>
        <w:rPr>
          <w:szCs w:val="22"/>
        </w:rPr>
        <w:tab/>
      </w:r>
      <w:r w:rsidRPr="004208BA">
        <w:rPr>
          <w:szCs w:val="22"/>
        </w:rPr>
        <w:t>Sabb</w:t>
      </w:r>
      <w:r>
        <w:rPr>
          <w:szCs w:val="22"/>
        </w:rPr>
        <w:tab/>
      </w:r>
      <w:r w:rsidRPr="004208BA">
        <w:rPr>
          <w:szCs w:val="22"/>
        </w:rPr>
        <w:t>Scott</w:t>
      </w:r>
    </w:p>
    <w:p w:rsidR="0049675E" w:rsidRDefault="0049675E" w:rsidP="0049675E">
      <w:pPr>
        <w:pStyle w:val="Header"/>
        <w:tabs>
          <w:tab w:val="clear" w:pos="8640"/>
          <w:tab w:val="left" w:pos="2070"/>
          <w:tab w:val="left" w:pos="4320"/>
        </w:tabs>
        <w:rPr>
          <w:szCs w:val="22"/>
        </w:rPr>
      </w:pPr>
      <w:r w:rsidRPr="004208BA">
        <w:rPr>
          <w:szCs w:val="22"/>
        </w:rPr>
        <w:t>Senn</w:t>
      </w:r>
      <w:r>
        <w:rPr>
          <w:szCs w:val="22"/>
        </w:rPr>
        <w:tab/>
      </w:r>
      <w:r w:rsidRPr="004208BA">
        <w:rPr>
          <w:szCs w:val="22"/>
        </w:rPr>
        <w:t>Setzler</w:t>
      </w:r>
      <w:r>
        <w:rPr>
          <w:szCs w:val="22"/>
        </w:rPr>
        <w:tab/>
      </w:r>
      <w:r w:rsidRPr="004208BA">
        <w:rPr>
          <w:szCs w:val="22"/>
        </w:rPr>
        <w:t>Shealy</w:t>
      </w:r>
    </w:p>
    <w:p w:rsidR="0049675E" w:rsidRDefault="0049675E" w:rsidP="0049675E">
      <w:pPr>
        <w:pStyle w:val="Header"/>
        <w:tabs>
          <w:tab w:val="clear" w:pos="8640"/>
          <w:tab w:val="left" w:pos="2070"/>
          <w:tab w:val="left" w:pos="4320"/>
        </w:tabs>
        <w:rPr>
          <w:szCs w:val="22"/>
        </w:rPr>
      </w:pPr>
      <w:r w:rsidRPr="004208BA">
        <w:rPr>
          <w:szCs w:val="22"/>
        </w:rPr>
        <w:t>Sheheen</w:t>
      </w:r>
      <w:r>
        <w:rPr>
          <w:szCs w:val="22"/>
        </w:rPr>
        <w:tab/>
      </w:r>
      <w:r w:rsidRPr="004208BA">
        <w:rPr>
          <w:szCs w:val="22"/>
        </w:rPr>
        <w:t>Talley</w:t>
      </w:r>
      <w:r>
        <w:rPr>
          <w:szCs w:val="22"/>
        </w:rPr>
        <w:tab/>
      </w:r>
      <w:r w:rsidRPr="004208BA">
        <w:rPr>
          <w:szCs w:val="22"/>
        </w:rPr>
        <w:t>Timmons</w:t>
      </w:r>
    </w:p>
    <w:p w:rsidR="0049675E" w:rsidRDefault="0049675E" w:rsidP="0049675E">
      <w:pPr>
        <w:pStyle w:val="Header"/>
        <w:tabs>
          <w:tab w:val="clear" w:pos="8640"/>
          <w:tab w:val="left" w:pos="2070"/>
          <w:tab w:val="left" w:pos="4320"/>
        </w:tabs>
        <w:rPr>
          <w:szCs w:val="22"/>
        </w:rPr>
      </w:pPr>
      <w:r w:rsidRPr="004208BA">
        <w:rPr>
          <w:szCs w:val="22"/>
        </w:rPr>
        <w:t>Turner</w:t>
      </w:r>
      <w:r>
        <w:rPr>
          <w:szCs w:val="22"/>
        </w:rPr>
        <w:tab/>
      </w:r>
      <w:r w:rsidRPr="004208BA">
        <w:rPr>
          <w:szCs w:val="22"/>
        </w:rPr>
        <w:t>Verdin</w:t>
      </w:r>
      <w:r>
        <w:rPr>
          <w:szCs w:val="22"/>
        </w:rPr>
        <w:tab/>
      </w:r>
      <w:r w:rsidRPr="004208BA">
        <w:rPr>
          <w:szCs w:val="22"/>
        </w:rPr>
        <w:t>Williams</w:t>
      </w:r>
    </w:p>
    <w:p w:rsidR="0049675E" w:rsidRDefault="0049675E" w:rsidP="0049675E">
      <w:pPr>
        <w:pStyle w:val="Header"/>
        <w:tabs>
          <w:tab w:val="clear" w:pos="8640"/>
          <w:tab w:val="left" w:pos="2070"/>
          <w:tab w:val="left" w:pos="4320"/>
        </w:tabs>
        <w:rPr>
          <w:szCs w:val="22"/>
        </w:rPr>
      </w:pPr>
      <w:r w:rsidRPr="004208BA">
        <w:rPr>
          <w:szCs w:val="22"/>
        </w:rPr>
        <w:t>Young</w:t>
      </w:r>
    </w:p>
    <w:p w:rsidR="0049675E" w:rsidRDefault="0049675E" w:rsidP="0049675E">
      <w:pPr>
        <w:pStyle w:val="Header"/>
        <w:tabs>
          <w:tab w:val="clear" w:pos="8640"/>
          <w:tab w:val="left" w:pos="4320"/>
        </w:tabs>
        <w:rPr>
          <w:szCs w:val="22"/>
        </w:rPr>
      </w:pPr>
    </w:p>
    <w:p w:rsidR="0049675E" w:rsidRPr="004208BA" w:rsidRDefault="0049675E" w:rsidP="0049675E">
      <w:pPr>
        <w:pStyle w:val="Header"/>
        <w:tabs>
          <w:tab w:val="clear" w:pos="8640"/>
          <w:tab w:val="left" w:pos="4320"/>
        </w:tabs>
        <w:jc w:val="center"/>
        <w:rPr>
          <w:b/>
          <w:szCs w:val="22"/>
        </w:rPr>
      </w:pPr>
      <w:r w:rsidRPr="004208BA">
        <w:rPr>
          <w:b/>
          <w:szCs w:val="22"/>
        </w:rPr>
        <w:t>Total--4</w:t>
      </w:r>
      <w:r>
        <w:rPr>
          <w:b/>
          <w:szCs w:val="22"/>
        </w:rPr>
        <w:t>3</w:t>
      </w:r>
    </w:p>
    <w:p w:rsidR="00020DDD" w:rsidRDefault="00020DDD" w:rsidP="00657167"/>
    <w:p w:rsidR="00657167" w:rsidRPr="00657167" w:rsidRDefault="00657167" w:rsidP="00657167">
      <w:r w:rsidRPr="00657167">
        <w:t xml:space="preserve">On the motion of Rep. </w:t>
      </w:r>
      <w:r w:rsidR="001A5D0B">
        <w:t>COBB-HUNTER</w:t>
      </w:r>
      <w:r w:rsidRPr="00657167">
        <w:t>, with unanimous consent, the members of the House voted by electronic roll call.</w:t>
      </w:r>
    </w:p>
    <w:p w:rsidR="00657167" w:rsidRPr="00657167" w:rsidRDefault="00657167" w:rsidP="00657167"/>
    <w:p w:rsidR="00657167" w:rsidRPr="00657167" w:rsidRDefault="00C96F3E" w:rsidP="00C96F3E">
      <w:pPr>
        <w:ind w:hanging="90"/>
      </w:pPr>
      <w:r>
        <w:t xml:space="preserve"> </w:t>
      </w:r>
      <w:r w:rsidR="00657167" w:rsidRPr="00657167">
        <w:t>The following named Representatives voted for Grace Gilchrist Knie:</w:t>
      </w:r>
    </w:p>
    <w:tbl>
      <w:tblPr>
        <w:tblW w:w="0" w:type="auto"/>
        <w:jc w:val="right"/>
        <w:tblLayout w:type="fixed"/>
        <w:tblLook w:val="0000" w:firstRow="0" w:lastRow="0" w:firstColumn="0" w:lastColumn="0" w:noHBand="0" w:noVBand="0"/>
      </w:tblPr>
      <w:tblGrid>
        <w:gridCol w:w="2179"/>
        <w:gridCol w:w="2179"/>
        <w:gridCol w:w="2180"/>
      </w:tblGrid>
      <w:tr w:rsidR="00657167" w:rsidRPr="00657167" w:rsidTr="00657167">
        <w:trPr>
          <w:jc w:val="right"/>
        </w:trPr>
        <w:tc>
          <w:tcPr>
            <w:tcW w:w="2179" w:type="dxa"/>
            <w:shd w:val="clear" w:color="auto" w:fill="auto"/>
          </w:tcPr>
          <w:p w:rsidR="00657167" w:rsidRPr="00657167" w:rsidRDefault="00657167" w:rsidP="00657167">
            <w:pPr>
              <w:keepNext/>
              <w:ind w:firstLine="0"/>
            </w:pPr>
            <w:r w:rsidRPr="00657167">
              <w:t>Alexander</w:t>
            </w:r>
          </w:p>
        </w:tc>
        <w:tc>
          <w:tcPr>
            <w:tcW w:w="2179" w:type="dxa"/>
            <w:shd w:val="clear" w:color="auto" w:fill="auto"/>
          </w:tcPr>
          <w:p w:rsidR="00657167" w:rsidRPr="00657167" w:rsidRDefault="00657167" w:rsidP="00657167">
            <w:pPr>
              <w:keepNext/>
              <w:ind w:firstLine="0"/>
            </w:pPr>
            <w:r w:rsidRPr="00657167">
              <w:t>Allison</w:t>
            </w:r>
          </w:p>
        </w:tc>
        <w:tc>
          <w:tcPr>
            <w:tcW w:w="2180" w:type="dxa"/>
            <w:shd w:val="clear" w:color="auto" w:fill="auto"/>
          </w:tcPr>
          <w:p w:rsidR="00657167" w:rsidRPr="00657167" w:rsidRDefault="00657167" w:rsidP="00657167">
            <w:pPr>
              <w:keepNext/>
              <w:ind w:firstLine="0"/>
            </w:pPr>
            <w:r w:rsidRPr="00657167">
              <w:t>Anderson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Anthony</w:t>
            </w:r>
          </w:p>
        </w:tc>
        <w:tc>
          <w:tcPr>
            <w:tcW w:w="2179" w:type="dxa"/>
            <w:shd w:val="clear" w:color="auto" w:fill="auto"/>
          </w:tcPr>
          <w:p w:rsidR="00657167" w:rsidRPr="00657167" w:rsidRDefault="00657167" w:rsidP="00657167">
            <w:pPr>
              <w:ind w:firstLine="0"/>
            </w:pPr>
            <w:r w:rsidRPr="00657167">
              <w:t>Arrington</w:t>
            </w:r>
          </w:p>
        </w:tc>
        <w:tc>
          <w:tcPr>
            <w:tcW w:w="2180" w:type="dxa"/>
            <w:shd w:val="clear" w:color="auto" w:fill="auto"/>
          </w:tcPr>
          <w:p w:rsidR="00657167" w:rsidRPr="00657167" w:rsidRDefault="00657167" w:rsidP="00657167">
            <w:pPr>
              <w:ind w:firstLine="0"/>
            </w:pPr>
            <w:r w:rsidRPr="00657167">
              <w:t>Atkinson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Atwater</w:t>
            </w:r>
          </w:p>
        </w:tc>
        <w:tc>
          <w:tcPr>
            <w:tcW w:w="2179" w:type="dxa"/>
            <w:shd w:val="clear" w:color="auto" w:fill="auto"/>
          </w:tcPr>
          <w:p w:rsidR="00657167" w:rsidRPr="00657167" w:rsidRDefault="00657167" w:rsidP="00657167">
            <w:pPr>
              <w:ind w:firstLine="0"/>
            </w:pPr>
            <w:r w:rsidRPr="00657167">
              <w:t>Bales</w:t>
            </w:r>
          </w:p>
        </w:tc>
        <w:tc>
          <w:tcPr>
            <w:tcW w:w="2180" w:type="dxa"/>
            <w:shd w:val="clear" w:color="auto" w:fill="auto"/>
          </w:tcPr>
          <w:p w:rsidR="00657167" w:rsidRPr="00657167" w:rsidRDefault="00657167" w:rsidP="00657167">
            <w:pPr>
              <w:ind w:firstLine="0"/>
            </w:pPr>
            <w:r w:rsidRPr="00657167">
              <w:t>Ballentine</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Bamberg</w:t>
            </w:r>
          </w:p>
        </w:tc>
        <w:tc>
          <w:tcPr>
            <w:tcW w:w="2179" w:type="dxa"/>
            <w:shd w:val="clear" w:color="auto" w:fill="auto"/>
          </w:tcPr>
          <w:p w:rsidR="00657167" w:rsidRPr="00657167" w:rsidRDefault="00657167" w:rsidP="00657167">
            <w:pPr>
              <w:ind w:firstLine="0"/>
            </w:pPr>
            <w:r w:rsidRPr="00657167">
              <w:t>Bannister</w:t>
            </w:r>
          </w:p>
        </w:tc>
        <w:tc>
          <w:tcPr>
            <w:tcW w:w="2180" w:type="dxa"/>
            <w:shd w:val="clear" w:color="auto" w:fill="auto"/>
          </w:tcPr>
          <w:p w:rsidR="00657167" w:rsidRPr="00657167" w:rsidRDefault="00657167" w:rsidP="00657167">
            <w:pPr>
              <w:ind w:firstLine="0"/>
            </w:pPr>
            <w:r w:rsidRPr="00657167">
              <w:t>Bedingfield</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Bennett</w:t>
            </w:r>
          </w:p>
        </w:tc>
        <w:tc>
          <w:tcPr>
            <w:tcW w:w="2179" w:type="dxa"/>
            <w:shd w:val="clear" w:color="auto" w:fill="auto"/>
          </w:tcPr>
          <w:p w:rsidR="00657167" w:rsidRPr="00657167" w:rsidRDefault="00657167" w:rsidP="00657167">
            <w:pPr>
              <w:ind w:firstLine="0"/>
            </w:pPr>
            <w:r w:rsidRPr="00657167">
              <w:t>Bernstein</w:t>
            </w:r>
          </w:p>
        </w:tc>
        <w:tc>
          <w:tcPr>
            <w:tcW w:w="2180" w:type="dxa"/>
            <w:shd w:val="clear" w:color="auto" w:fill="auto"/>
          </w:tcPr>
          <w:p w:rsidR="00657167" w:rsidRPr="00657167" w:rsidRDefault="00657167" w:rsidP="00657167">
            <w:pPr>
              <w:ind w:firstLine="0"/>
            </w:pPr>
            <w:r w:rsidRPr="00657167">
              <w:t>Blackwell</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Bowers</w:t>
            </w:r>
          </w:p>
        </w:tc>
        <w:tc>
          <w:tcPr>
            <w:tcW w:w="2179" w:type="dxa"/>
            <w:shd w:val="clear" w:color="auto" w:fill="auto"/>
          </w:tcPr>
          <w:p w:rsidR="00657167" w:rsidRPr="00657167" w:rsidRDefault="00657167" w:rsidP="00657167">
            <w:pPr>
              <w:ind w:firstLine="0"/>
            </w:pPr>
            <w:r w:rsidRPr="00657167">
              <w:t>Bradley</w:t>
            </w:r>
          </w:p>
        </w:tc>
        <w:tc>
          <w:tcPr>
            <w:tcW w:w="2180" w:type="dxa"/>
            <w:shd w:val="clear" w:color="auto" w:fill="auto"/>
          </w:tcPr>
          <w:p w:rsidR="00657167" w:rsidRPr="00657167" w:rsidRDefault="00657167" w:rsidP="00657167">
            <w:pPr>
              <w:ind w:firstLine="0"/>
            </w:pPr>
            <w:r w:rsidRPr="00657167">
              <w:t>Brown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Burns</w:t>
            </w:r>
          </w:p>
        </w:tc>
        <w:tc>
          <w:tcPr>
            <w:tcW w:w="2179" w:type="dxa"/>
            <w:shd w:val="clear" w:color="auto" w:fill="auto"/>
          </w:tcPr>
          <w:p w:rsidR="00657167" w:rsidRPr="00657167" w:rsidRDefault="00657167" w:rsidP="00657167">
            <w:pPr>
              <w:ind w:firstLine="0"/>
            </w:pPr>
            <w:r w:rsidRPr="00657167">
              <w:t>Caskey</w:t>
            </w:r>
          </w:p>
        </w:tc>
        <w:tc>
          <w:tcPr>
            <w:tcW w:w="2180" w:type="dxa"/>
            <w:shd w:val="clear" w:color="auto" w:fill="auto"/>
          </w:tcPr>
          <w:p w:rsidR="00657167" w:rsidRPr="00657167" w:rsidRDefault="00657167" w:rsidP="00657167">
            <w:pPr>
              <w:ind w:firstLine="0"/>
            </w:pPr>
            <w:r w:rsidRPr="00657167">
              <w:t>Chumley</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Clary</w:t>
            </w:r>
          </w:p>
        </w:tc>
        <w:tc>
          <w:tcPr>
            <w:tcW w:w="2179" w:type="dxa"/>
            <w:shd w:val="clear" w:color="auto" w:fill="auto"/>
          </w:tcPr>
          <w:p w:rsidR="00657167" w:rsidRPr="00657167" w:rsidRDefault="00657167" w:rsidP="00657167">
            <w:pPr>
              <w:ind w:firstLine="0"/>
            </w:pPr>
            <w:r w:rsidRPr="00657167">
              <w:t>Clemmons</w:t>
            </w:r>
          </w:p>
        </w:tc>
        <w:tc>
          <w:tcPr>
            <w:tcW w:w="2180" w:type="dxa"/>
            <w:shd w:val="clear" w:color="auto" w:fill="auto"/>
          </w:tcPr>
          <w:p w:rsidR="00657167" w:rsidRPr="00657167" w:rsidRDefault="00657167" w:rsidP="00657167">
            <w:pPr>
              <w:ind w:firstLine="0"/>
            </w:pPr>
            <w:r w:rsidRPr="00657167">
              <w:t>Clyburn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Cobb-Hunter</w:t>
            </w:r>
          </w:p>
        </w:tc>
        <w:tc>
          <w:tcPr>
            <w:tcW w:w="2179" w:type="dxa"/>
            <w:shd w:val="clear" w:color="auto" w:fill="auto"/>
          </w:tcPr>
          <w:p w:rsidR="00657167" w:rsidRPr="00657167" w:rsidRDefault="00657167" w:rsidP="00657167">
            <w:pPr>
              <w:ind w:firstLine="0"/>
            </w:pPr>
            <w:r w:rsidRPr="00657167">
              <w:t>Cogswell</w:t>
            </w:r>
          </w:p>
        </w:tc>
        <w:tc>
          <w:tcPr>
            <w:tcW w:w="2180" w:type="dxa"/>
            <w:shd w:val="clear" w:color="auto" w:fill="auto"/>
          </w:tcPr>
          <w:p w:rsidR="00657167" w:rsidRPr="00657167" w:rsidRDefault="00657167" w:rsidP="00657167">
            <w:pPr>
              <w:ind w:firstLine="0"/>
            </w:pPr>
            <w:r w:rsidRPr="00657167">
              <w:t>Cole</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Collins</w:t>
            </w:r>
          </w:p>
        </w:tc>
        <w:tc>
          <w:tcPr>
            <w:tcW w:w="2179" w:type="dxa"/>
            <w:shd w:val="clear" w:color="auto" w:fill="auto"/>
          </w:tcPr>
          <w:p w:rsidR="00657167" w:rsidRPr="00657167" w:rsidRDefault="00657167" w:rsidP="00657167">
            <w:pPr>
              <w:ind w:firstLine="0"/>
            </w:pPr>
            <w:r w:rsidRPr="00657167">
              <w:t>Crawford</w:t>
            </w:r>
          </w:p>
        </w:tc>
        <w:tc>
          <w:tcPr>
            <w:tcW w:w="2180" w:type="dxa"/>
            <w:shd w:val="clear" w:color="auto" w:fill="auto"/>
          </w:tcPr>
          <w:p w:rsidR="00657167" w:rsidRPr="00657167" w:rsidRDefault="00657167" w:rsidP="00657167">
            <w:pPr>
              <w:ind w:firstLine="0"/>
            </w:pPr>
            <w:r w:rsidRPr="00657167">
              <w:t>Crosby</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Daning</w:t>
            </w:r>
          </w:p>
        </w:tc>
        <w:tc>
          <w:tcPr>
            <w:tcW w:w="2179" w:type="dxa"/>
            <w:shd w:val="clear" w:color="auto" w:fill="auto"/>
          </w:tcPr>
          <w:p w:rsidR="00657167" w:rsidRPr="00657167" w:rsidRDefault="00657167" w:rsidP="00657167">
            <w:pPr>
              <w:ind w:firstLine="0"/>
            </w:pPr>
            <w:r w:rsidRPr="00657167">
              <w:t>Davis</w:t>
            </w:r>
          </w:p>
        </w:tc>
        <w:tc>
          <w:tcPr>
            <w:tcW w:w="2180" w:type="dxa"/>
            <w:shd w:val="clear" w:color="auto" w:fill="auto"/>
          </w:tcPr>
          <w:p w:rsidR="00657167" w:rsidRPr="00657167" w:rsidRDefault="00657167" w:rsidP="00657167">
            <w:pPr>
              <w:ind w:firstLine="0"/>
            </w:pPr>
            <w:r w:rsidRPr="00657167">
              <w:t>Delleney</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Dillard</w:t>
            </w:r>
          </w:p>
        </w:tc>
        <w:tc>
          <w:tcPr>
            <w:tcW w:w="2179" w:type="dxa"/>
            <w:shd w:val="clear" w:color="auto" w:fill="auto"/>
          </w:tcPr>
          <w:p w:rsidR="00657167" w:rsidRPr="00657167" w:rsidRDefault="00657167" w:rsidP="00657167">
            <w:pPr>
              <w:ind w:firstLine="0"/>
            </w:pPr>
            <w:r w:rsidRPr="00657167">
              <w:t>Douglas</w:t>
            </w:r>
          </w:p>
        </w:tc>
        <w:tc>
          <w:tcPr>
            <w:tcW w:w="2180" w:type="dxa"/>
            <w:shd w:val="clear" w:color="auto" w:fill="auto"/>
          </w:tcPr>
          <w:p w:rsidR="00657167" w:rsidRPr="00657167" w:rsidRDefault="00657167" w:rsidP="00657167">
            <w:pPr>
              <w:ind w:firstLine="0"/>
            </w:pPr>
            <w:r w:rsidRPr="00657167">
              <w:t>Duckworth</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Elliott</w:t>
            </w:r>
          </w:p>
        </w:tc>
        <w:tc>
          <w:tcPr>
            <w:tcW w:w="2179" w:type="dxa"/>
            <w:shd w:val="clear" w:color="auto" w:fill="auto"/>
          </w:tcPr>
          <w:p w:rsidR="00657167" w:rsidRPr="00657167" w:rsidRDefault="00657167" w:rsidP="00657167">
            <w:pPr>
              <w:ind w:firstLine="0"/>
            </w:pPr>
            <w:r w:rsidRPr="00657167">
              <w:t>Erickson</w:t>
            </w:r>
          </w:p>
        </w:tc>
        <w:tc>
          <w:tcPr>
            <w:tcW w:w="2180" w:type="dxa"/>
            <w:shd w:val="clear" w:color="auto" w:fill="auto"/>
          </w:tcPr>
          <w:p w:rsidR="00657167" w:rsidRPr="00657167" w:rsidRDefault="00657167" w:rsidP="00657167">
            <w:pPr>
              <w:ind w:firstLine="0"/>
            </w:pPr>
            <w:r w:rsidRPr="00657167">
              <w:t>Felder</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Finlay</w:t>
            </w:r>
          </w:p>
        </w:tc>
        <w:tc>
          <w:tcPr>
            <w:tcW w:w="2179" w:type="dxa"/>
            <w:shd w:val="clear" w:color="auto" w:fill="auto"/>
          </w:tcPr>
          <w:p w:rsidR="00657167" w:rsidRPr="00657167" w:rsidRDefault="00657167" w:rsidP="00657167">
            <w:pPr>
              <w:ind w:firstLine="0"/>
            </w:pPr>
            <w:r w:rsidRPr="00657167">
              <w:t>Forrest</w:t>
            </w:r>
          </w:p>
        </w:tc>
        <w:tc>
          <w:tcPr>
            <w:tcW w:w="2180" w:type="dxa"/>
            <w:shd w:val="clear" w:color="auto" w:fill="auto"/>
          </w:tcPr>
          <w:p w:rsidR="00657167" w:rsidRPr="00657167" w:rsidRDefault="00657167" w:rsidP="00657167">
            <w:pPr>
              <w:ind w:firstLine="0"/>
            </w:pPr>
            <w:r w:rsidRPr="00657167">
              <w:t>Forrester</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Fry</w:t>
            </w:r>
          </w:p>
        </w:tc>
        <w:tc>
          <w:tcPr>
            <w:tcW w:w="2179" w:type="dxa"/>
            <w:shd w:val="clear" w:color="auto" w:fill="auto"/>
          </w:tcPr>
          <w:p w:rsidR="00657167" w:rsidRPr="00657167" w:rsidRDefault="00657167" w:rsidP="00657167">
            <w:pPr>
              <w:ind w:firstLine="0"/>
            </w:pPr>
            <w:r w:rsidRPr="00657167">
              <w:t>Funderburk</w:t>
            </w:r>
          </w:p>
        </w:tc>
        <w:tc>
          <w:tcPr>
            <w:tcW w:w="2180" w:type="dxa"/>
            <w:shd w:val="clear" w:color="auto" w:fill="auto"/>
          </w:tcPr>
          <w:p w:rsidR="00657167" w:rsidRPr="00657167" w:rsidRDefault="00657167" w:rsidP="00657167">
            <w:pPr>
              <w:ind w:firstLine="0"/>
            </w:pPr>
            <w:r w:rsidRPr="00657167">
              <w:t>Gagnon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Gilliard</w:t>
            </w:r>
          </w:p>
        </w:tc>
        <w:tc>
          <w:tcPr>
            <w:tcW w:w="2179" w:type="dxa"/>
            <w:shd w:val="clear" w:color="auto" w:fill="auto"/>
          </w:tcPr>
          <w:p w:rsidR="00657167" w:rsidRPr="00657167" w:rsidRDefault="00657167" w:rsidP="00657167">
            <w:pPr>
              <w:ind w:firstLine="0"/>
            </w:pPr>
            <w:r w:rsidRPr="00657167">
              <w:t>Govan</w:t>
            </w:r>
          </w:p>
        </w:tc>
        <w:tc>
          <w:tcPr>
            <w:tcW w:w="2180" w:type="dxa"/>
            <w:shd w:val="clear" w:color="auto" w:fill="auto"/>
          </w:tcPr>
          <w:p w:rsidR="00657167" w:rsidRPr="00657167" w:rsidRDefault="00657167" w:rsidP="00657167">
            <w:pPr>
              <w:ind w:firstLine="0"/>
            </w:pPr>
            <w:r w:rsidRPr="00657167">
              <w:t>Hamilton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Hardee</w:t>
            </w:r>
          </w:p>
        </w:tc>
        <w:tc>
          <w:tcPr>
            <w:tcW w:w="2179" w:type="dxa"/>
            <w:shd w:val="clear" w:color="auto" w:fill="auto"/>
          </w:tcPr>
          <w:p w:rsidR="00657167" w:rsidRPr="00657167" w:rsidRDefault="00657167" w:rsidP="00657167">
            <w:pPr>
              <w:ind w:firstLine="0"/>
            </w:pPr>
            <w:r w:rsidRPr="00657167">
              <w:t>Hart</w:t>
            </w:r>
          </w:p>
        </w:tc>
        <w:tc>
          <w:tcPr>
            <w:tcW w:w="2180" w:type="dxa"/>
            <w:shd w:val="clear" w:color="auto" w:fill="auto"/>
          </w:tcPr>
          <w:p w:rsidR="00657167" w:rsidRPr="00657167" w:rsidRDefault="00657167" w:rsidP="00657167">
            <w:pPr>
              <w:ind w:firstLine="0"/>
            </w:pPr>
            <w:r w:rsidRPr="00657167">
              <w:t>Hayes</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Henderson</w:t>
            </w:r>
          </w:p>
        </w:tc>
        <w:tc>
          <w:tcPr>
            <w:tcW w:w="2179" w:type="dxa"/>
            <w:shd w:val="clear" w:color="auto" w:fill="auto"/>
          </w:tcPr>
          <w:p w:rsidR="00657167" w:rsidRPr="00657167" w:rsidRDefault="00657167" w:rsidP="00657167">
            <w:pPr>
              <w:ind w:firstLine="0"/>
            </w:pPr>
            <w:r w:rsidRPr="00657167">
              <w:t>Henegan</w:t>
            </w:r>
          </w:p>
        </w:tc>
        <w:tc>
          <w:tcPr>
            <w:tcW w:w="2180" w:type="dxa"/>
            <w:shd w:val="clear" w:color="auto" w:fill="auto"/>
          </w:tcPr>
          <w:p w:rsidR="00657167" w:rsidRPr="00657167" w:rsidRDefault="00657167" w:rsidP="00657167">
            <w:pPr>
              <w:ind w:firstLine="0"/>
            </w:pPr>
            <w:r w:rsidRPr="00657167">
              <w:t>Herbkersman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Hewitt</w:t>
            </w:r>
          </w:p>
        </w:tc>
        <w:tc>
          <w:tcPr>
            <w:tcW w:w="2179" w:type="dxa"/>
            <w:shd w:val="clear" w:color="auto" w:fill="auto"/>
          </w:tcPr>
          <w:p w:rsidR="00657167" w:rsidRPr="00657167" w:rsidRDefault="00657167" w:rsidP="00657167">
            <w:pPr>
              <w:ind w:firstLine="0"/>
            </w:pPr>
            <w:r w:rsidRPr="00657167">
              <w:t>Hiott</w:t>
            </w:r>
          </w:p>
        </w:tc>
        <w:tc>
          <w:tcPr>
            <w:tcW w:w="2180" w:type="dxa"/>
            <w:shd w:val="clear" w:color="auto" w:fill="auto"/>
          </w:tcPr>
          <w:p w:rsidR="00657167" w:rsidRPr="00657167" w:rsidRDefault="00657167" w:rsidP="00657167">
            <w:pPr>
              <w:ind w:firstLine="0"/>
            </w:pPr>
            <w:r w:rsidRPr="00657167">
              <w:t>Hixon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Hosey</w:t>
            </w:r>
          </w:p>
        </w:tc>
        <w:tc>
          <w:tcPr>
            <w:tcW w:w="2179" w:type="dxa"/>
            <w:shd w:val="clear" w:color="auto" w:fill="auto"/>
          </w:tcPr>
          <w:p w:rsidR="00657167" w:rsidRPr="00657167" w:rsidRDefault="00657167" w:rsidP="00657167">
            <w:pPr>
              <w:ind w:firstLine="0"/>
            </w:pPr>
            <w:r w:rsidRPr="00657167">
              <w:t>Howard</w:t>
            </w:r>
          </w:p>
        </w:tc>
        <w:tc>
          <w:tcPr>
            <w:tcW w:w="2180" w:type="dxa"/>
            <w:shd w:val="clear" w:color="auto" w:fill="auto"/>
          </w:tcPr>
          <w:p w:rsidR="00657167" w:rsidRPr="00657167" w:rsidRDefault="00657167" w:rsidP="00657167">
            <w:pPr>
              <w:ind w:firstLine="0"/>
            </w:pPr>
            <w:r w:rsidRPr="00657167">
              <w:t>Huggins</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Jefferson</w:t>
            </w:r>
          </w:p>
        </w:tc>
        <w:tc>
          <w:tcPr>
            <w:tcW w:w="2179" w:type="dxa"/>
            <w:shd w:val="clear" w:color="auto" w:fill="auto"/>
          </w:tcPr>
          <w:p w:rsidR="00657167" w:rsidRPr="00657167" w:rsidRDefault="00657167" w:rsidP="00657167">
            <w:pPr>
              <w:ind w:firstLine="0"/>
            </w:pPr>
            <w:r w:rsidRPr="00657167">
              <w:t>Johnson</w:t>
            </w:r>
          </w:p>
        </w:tc>
        <w:tc>
          <w:tcPr>
            <w:tcW w:w="2180" w:type="dxa"/>
            <w:shd w:val="clear" w:color="auto" w:fill="auto"/>
          </w:tcPr>
          <w:p w:rsidR="00657167" w:rsidRPr="00657167" w:rsidRDefault="00657167" w:rsidP="00657167">
            <w:pPr>
              <w:ind w:firstLine="0"/>
            </w:pPr>
            <w:r w:rsidRPr="00657167">
              <w:t>Jordan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King</w:t>
            </w:r>
          </w:p>
        </w:tc>
        <w:tc>
          <w:tcPr>
            <w:tcW w:w="2179" w:type="dxa"/>
            <w:shd w:val="clear" w:color="auto" w:fill="auto"/>
          </w:tcPr>
          <w:p w:rsidR="00657167" w:rsidRPr="00657167" w:rsidRDefault="00657167" w:rsidP="00657167">
            <w:pPr>
              <w:ind w:firstLine="0"/>
            </w:pPr>
            <w:r w:rsidRPr="00657167">
              <w:t>Kirby</w:t>
            </w:r>
          </w:p>
        </w:tc>
        <w:tc>
          <w:tcPr>
            <w:tcW w:w="2180" w:type="dxa"/>
            <w:shd w:val="clear" w:color="auto" w:fill="auto"/>
          </w:tcPr>
          <w:p w:rsidR="00657167" w:rsidRPr="00657167" w:rsidRDefault="00657167" w:rsidP="00657167">
            <w:pPr>
              <w:ind w:firstLine="0"/>
            </w:pPr>
            <w:r w:rsidRPr="00657167">
              <w:t>Knight</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Long</w:t>
            </w:r>
          </w:p>
        </w:tc>
        <w:tc>
          <w:tcPr>
            <w:tcW w:w="2179" w:type="dxa"/>
            <w:shd w:val="clear" w:color="auto" w:fill="auto"/>
          </w:tcPr>
          <w:p w:rsidR="00657167" w:rsidRPr="00657167" w:rsidRDefault="00657167" w:rsidP="00657167">
            <w:pPr>
              <w:ind w:firstLine="0"/>
            </w:pPr>
            <w:r w:rsidRPr="00657167">
              <w:t>Lowe</w:t>
            </w:r>
          </w:p>
        </w:tc>
        <w:tc>
          <w:tcPr>
            <w:tcW w:w="2180" w:type="dxa"/>
            <w:shd w:val="clear" w:color="auto" w:fill="auto"/>
          </w:tcPr>
          <w:p w:rsidR="00657167" w:rsidRPr="00657167" w:rsidRDefault="00657167" w:rsidP="00657167">
            <w:pPr>
              <w:ind w:firstLine="0"/>
            </w:pPr>
            <w:r w:rsidRPr="00657167">
              <w:t>Lucas</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Mack</w:t>
            </w:r>
          </w:p>
        </w:tc>
        <w:tc>
          <w:tcPr>
            <w:tcW w:w="2179" w:type="dxa"/>
            <w:shd w:val="clear" w:color="auto" w:fill="auto"/>
          </w:tcPr>
          <w:p w:rsidR="00657167" w:rsidRPr="00657167" w:rsidRDefault="00657167" w:rsidP="00657167">
            <w:pPr>
              <w:ind w:firstLine="0"/>
            </w:pPr>
            <w:r w:rsidRPr="00657167">
              <w:t>Martin</w:t>
            </w:r>
          </w:p>
        </w:tc>
        <w:tc>
          <w:tcPr>
            <w:tcW w:w="2180" w:type="dxa"/>
            <w:shd w:val="clear" w:color="auto" w:fill="auto"/>
          </w:tcPr>
          <w:p w:rsidR="00657167" w:rsidRPr="00657167" w:rsidRDefault="00657167" w:rsidP="00657167">
            <w:pPr>
              <w:ind w:firstLine="0"/>
            </w:pPr>
            <w:r w:rsidRPr="00657167">
              <w:t>McCoy</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McEachern</w:t>
            </w:r>
          </w:p>
        </w:tc>
        <w:tc>
          <w:tcPr>
            <w:tcW w:w="2179" w:type="dxa"/>
            <w:shd w:val="clear" w:color="auto" w:fill="auto"/>
          </w:tcPr>
          <w:p w:rsidR="00657167" w:rsidRPr="00657167" w:rsidRDefault="00657167" w:rsidP="00657167">
            <w:pPr>
              <w:ind w:firstLine="0"/>
            </w:pPr>
            <w:r w:rsidRPr="00657167">
              <w:t>McKnight</w:t>
            </w:r>
          </w:p>
        </w:tc>
        <w:tc>
          <w:tcPr>
            <w:tcW w:w="2180" w:type="dxa"/>
            <w:shd w:val="clear" w:color="auto" w:fill="auto"/>
          </w:tcPr>
          <w:p w:rsidR="00657167" w:rsidRPr="00657167" w:rsidRDefault="00657167" w:rsidP="00657167">
            <w:pPr>
              <w:ind w:firstLine="0"/>
            </w:pPr>
            <w:r w:rsidRPr="00657167">
              <w:t>Mitchell</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D. C. Moss</w:t>
            </w:r>
          </w:p>
        </w:tc>
        <w:tc>
          <w:tcPr>
            <w:tcW w:w="2179" w:type="dxa"/>
            <w:shd w:val="clear" w:color="auto" w:fill="auto"/>
          </w:tcPr>
          <w:p w:rsidR="00657167" w:rsidRPr="00657167" w:rsidRDefault="00657167" w:rsidP="00657167">
            <w:pPr>
              <w:ind w:firstLine="0"/>
            </w:pPr>
            <w:r w:rsidRPr="00657167">
              <w:t>V. S. Moss</w:t>
            </w:r>
          </w:p>
        </w:tc>
        <w:tc>
          <w:tcPr>
            <w:tcW w:w="2180" w:type="dxa"/>
            <w:shd w:val="clear" w:color="auto" w:fill="auto"/>
          </w:tcPr>
          <w:p w:rsidR="00657167" w:rsidRPr="00657167" w:rsidRDefault="00657167" w:rsidP="00657167">
            <w:pPr>
              <w:ind w:firstLine="0"/>
            </w:pPr>
            <w:r w:rsidRPr="00657167">
              <w:t>Murphy</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Neal</w:t>
            </w:r>
          </w:p>
        </w:tc>
        <w:tc>
          <w:tcPr>
            <w:tcW w:w="2179" w:type="dxa"/>
            <w:shd w:val="clear" w:color="auto" w:fill="auto"/>
          </w:tcPr>
          <w:p w:rsidR="00657167" w:rsidRPr="00657167" w:rsidRDefault="00657167" w:rsidP="00657167">
            <w:pPr>
              <w:ind w:firstLine="0"/>
            </w:pPr>
            <w:r w:rsidRPr="00657167">
              <w:t>B. Newton</w:t>
            </w:r>
          </w:p>
        </w:tc>
        <w:tc>
          <w:tcPr>
            <w:tcW w:w="2180" w:type="dxa"/>
            <w:shd w:val="clear" w:color="auto" w:fill="auto"/>
          </w:tcPr>
          <w:p w:rsidR="00657167" w:rsidRPr="00657167" w:rsidRDefault="00657167" w:rsidP="00657167">
            <w:pPr>
              <w:ind w:firstLine="0"/>
            </w:pPr>
            <w:r w:rsidRPr="00657167">
              <w:t>W. Newton</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Norman</w:t>
            </w:r>
          </w:p>
        </w:tc>
        <w:tc>
          <w:tcPr>
            <w:tcW w:w="2179" w:type="dxa"/>
            <w:shd w:val="clear" w:color="auto" w:fill="auto"/>
          </w:tcPr>
          <w:p w:rsidR="00657167" w:rsidRPr="00657167" w:rsidRDefault="00657167" w:rsidP="00657167">
            <w:pPr>
              <w:ind w:firstLine="0"/>
            </w:pPr>
            <w:r w:rsidRPr="00657167">
              <w:t>Norrell</w:t>
            </w:r>
          </w:p>
        </w:tc>
        <w:tc>
          <w:tcPr>
            <w:tcW w:w="2180" w:type="dxa"/>
            <w:shd w:val="clear" w:color="auto" w:fill="auto"/>
          </w:tcPr>
          <w:p w:rsidR="00657167" w:rsidRPr="00657167" w:rsidRDefault="00657167" w:rsidP="00657167">
            <w:pPr>
              <w:ind w:firstLine="0"/>
            </w:pPr>
            <w:r w:rsidRPr="00657167">
              <w:t>Ott</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Parks</w:t>
            </w:r>
          </w:p>
        </w:tc>
        <w:tc>
          <w:tcPr>
            <w:tcW w:w="2179" w:type="dxa"/>
            <w:shd w:val="clear" w:color="auto" w:fill="auto"/>
          </w:tcPr>
          <w:p w:rsidR="00657167" w:rsidRPr="00657167" w:rsidRDefault="00657167" w:rsidP="00657167">
            <w:pPr>
              <w:ind w:firstLine="0"/>
            </w:pPr>
            <w:r w:rsidRPr="00657167">
              <w:t>Pope</w:t>
            </w:r>
          </w:p>
        </w:tc>
        <w:tc>
          <w:tcPr>
            <w:tcW w:w="2180" w:type="dxa"/>
            <w:shd w:val="clear" w:color="auto" w:fill="auto"/>
          </w:tcPr>
          <w:p w:rsidR="00657167" w:rsidRPr="00657167" w:rsidRDefault="00657167" w:rsidP="00657167">
            <w:pPr>
              <w:ind w:firstLine="0"/>
            </w:pPr>
            <w:r w:rsidRPr="00657167">
              <w:t>Putnam</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Quinn</w:t>
            </w:r>
          </w:p>
        </w:tc>
        <w:tc>
          <w:tcPr>
            <w:tcW w:w="2179" w:type="dxa"/>
            <w:shd w:val="clear" w:color="auto" w:fill="auto"/>
          </w:tcPr>
          <w:p w:rsidR="00657167" w:rsidRPr="00657167" w:rsidRDefault="00657167" w:rsidP="00657167">
            <w:pPr>
              <w:ind w:firstLine="0"/>
            </w:pPr>
            <w:r w:rsidRPr="00657167">
              <w:t>Ridgeway</w:t>
            </w:r>
          </w:p>
        </w:tc>
        <w:tc>
          <w:tcPr>
            <w:tcW w:w="2180" w:type="dxa"/>
            <w:shd w:val="clear" w:color="auto" w:fill="auto"/>
          </w:tcPr>
          <w:p w:rsidR="00657167" w:rsidRPr="00657167" w:rsidRDefault="00657167" w:rsidP="00657167">
            <w:pPr>
              <w:ind w:firstLine="0"/>
            </w:pPr>
            <w:r w:rsidRPr="00657167">
              <w:t>S. Rivers</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Robinson-Simpson</w:t>
            </w:r>
          </w:p>
        </w:tc>
        <w:tc>
          <w:tcPr>
            <w:tcW w:w="2179" w:type="dxa"/>
            <w:shd w:val="clear" w:color="auto" w:fill="auto"/>
          </w:tcPr>
          <w:p w:rsidR="00657167" w:rsidRPr="00657167" w:rsidRDefault="00657167" w:rsidP="00657167">
            <w:pPr>
              <w:ind w:firstLine="0"/>
            </w:pPr>
            <w:r w:rsidRPr="00657167">
              <w:t>Rutherford</w:t>
            </w:r>
          </w:p>
        </w:tc>
        <w:tc>
          <w:tcPr>
            <w:tcW w:w="2180" w:type="dxa"/>
            <w:shd w:val="clear" w:color="auto" w:fill="auto"/>
          </w:tcPr>
          <w:p w:rsidR="00657167" w:rsidRPr="00657167" w:rsidRDefault="00657167" w:rsidP="00657167">
            <w:pPr>
              <w:ind w:firstLine="0"/>
            </w:pPr>
            <w:r w:rsidRPr="00657167">
              <w:t>Ryhal</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Sandifer</w:t>
            </w:r>
          </w:p>
        </w:tc>
        <w:tc>
          <w:tcPr>
            <w:tcW w:w="2179" w:type="dxa"/>
            <w:shd w:val="clear" w:color="auto" w:fill="auto"/>
          </w:tcPr>
          <w:p w:rsidR="00657167" w:rsidRPr="00657167" w:rsidRDefault="00657167" w:rsidP="00657167">
            <w:pPr>
              <w:ind w:firstLine="0"/>
            </w:pPr>
            <w:r w:rsidRPr="00657167">
              <w:t>Simrill</w:t>
            </w:r>
          </w:p>
        </w:tc>
        <w:tc>
          <w:tcPr>
            <w:tcW w:w="2180" w:type="dxa"/>
            <w:shd w:val="clear" w:color="auto" w:fill="auto"/>
          </w:tcPr>
          <w:p w:rsidR="00657167" w:rsidRPr="00657167" w:rsidRDefault="00657167" w:rsidP="00657167">
            <w:pPr>
              <w:ind w:firstLine="0"/>
            </w:pPr>
            <w:r w:rsidRPr="00657167">
              <w:t>G. M. Smith</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G. R. Smith</w:t>
            </w:r>
          </w:p>
        </w:tc>
        <w:tc>
          <w:tcPr>
            <w:tcW w:w="2179" w:type="dxa"/>
            <w:shd w:val="clear" w:color="auto" w:fill="auto"/>
          </w:tcPr>
          <w:p w:rsidR="00657167" w:rsidRPr="00657167" w:rsidRDefault="00657167" w:rsidP="00657167">
            <w:pPr>
              <w:ind w:firstLine="0"/>
            </w:pPr>
            <w:r w:rsidRPr="00657167">
              <w:t>J. E. Smith</w:t>
            </w:r>
          </w:p>
        </w:tc>
        <w:tc>
          <w:tcPr>
            <w:tcW w:w="2180" w:type="dxa"/>
            <w:shd w:val="clear" w:color="auto" w:fill="auto"/>
          </w:tcPr>
          <w:p w:rsidR="00657167" w:rsidRPr="00657167" w:rsidRDefault="00657167" w:rsidP="00657167">
            <w:pPr>
              <w:ind w:firstLine="0"/>
            </w:pPr>
            <w:r w:rsidRPr="00657167">
              <w:t>Sottile</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Spires</w:t>
            </w:r>
          </w:p>
        </w:tc>
        <w:tc>
          <w:tcPr>
            <w:tcW w:w="2179" w:type="dxa"/>
            <w:shd w:val="clear" w:color="auto" w:fill="auto"/>
          </w:tcPr>
          <w:p w:rsidR="00657167" w:rsidRPr="00657167" w:rsidRDefault="00657167" w:rsidP="00657167">
            <w:pPr>
              <w:ind w:firstLine="0"/>
            </w:pPr>
            <w:r w:rsidRPr="00657167">
              <w:t>Stavrinakis</w:t>
            </w:r>
          </w:p>
        </w:tc>
        <w:tc>
          <w:tcPr>
            <w:tcW w:w="2180" w:type="dxa"/>
            <w:shd w:val="clear" w:color="auto" w:fill="auto"/>
          </w:tcPr>
          <w:p w:rsidR="00657167" w:rsidRPr="00657167" w:rsidRDefault="00657167" w:rsidP="00657167">
            <w:pPr>
              <w:ind w:firstLine="0"/>
            </w:pPr>
            <w:r w:rsidRPr="00657167">
              <w:t>Stringer</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Tallon</w:t>
            </w:r>
          </w:p>
        </w:tc>
        <w:tc>
          <w:tcPr>
            <w:tcW w:w="2179" w:type="dxa"/>
            <w:shd w:val="clear" w:color="auto" w:fill="auto"/>
          </w:tcPr>
          <w:p w:rsidR="00657167" w:rsidRPr="00657167" w:rsidRDefault="00657167" w:rsidP="00657167">
            <w:pPr>
              <w:ind w:firstLine="0"/>
            </w:pPr>
            <w:r w:rsidRPr="00657167">
              <w:t>Taylor</w:t>
            </w:r>
          </w:p>
        </w:tc>
        <w:tc>
          <w:tcPr>
            <w:tcW w:w="2180" w:type="dxa"/>
            <w:shd w:val="clear" w:color="auto" w:fill="auto"/>
          </w:tcPr>
          <w:p w:rsidR="00657167" w:rsidRPr="00657167" w:rsidRDefault="00657167" w:rsidP="00657167">
            <w:pPr>
              <w:ind w:firstLine="0"/>
            </w:pPr>
            <w:r w:rsidRPr="00657167">
              <w:t>Thayer</w:t>
            </w:r>
          </w:p>
        </w:tc>
      </w:tr>
      <w:tr w:rsidR="00657167" w:rsidRPr="00657167" w:rsidTr="00657167">
        <w:tblPrEx>
          <w:jc w:val="left"/>
        </w:tblPrEx>
        <w:tc>
          <w:tcPr>
            <w:tcW w:w="2179" w:type="dxa"/>
            <w:shd w:val="clear" w:color="auto" w:fill="auto"/>
          </w:tcPr>
          <w:p w:rsidR="00657167" w:rsidRPr="00657167" w:rsidRDefault="00657167" w:rsidP="00657167">
            <w:pPr>
              <w:ind w:firstLine="0"/>
            </w:pPr>
            <w:r w:rsidRPr="00657167">
              <w:t>Thigpen</w:t>
            </w:r>
          </w:p>
        </w:tc>
        <w:tc>
          <w:tcPr>
            <w:tcW w:w="2179" w:type="dxa"/>
            <w:shd w:val="clear" w:color="auto" w:fill="auto"/>
          </w:tcPr>
          <w:p w:rsidR="00657167" w:rsidRPr="00657167" w:rsidRDefault="00657167" w:rsidP="00657167">
            <w:pPr>
              <w:ind w:firstLine="0"/>
            </w:pPr>
            <w:r w:rsidRPr="00657167">
              <w:t>Toole</w:t>
            </w:r>
          </w:p>
        </w:tc>
        <w:tc>
          <w:tcPr>
            <w:tcW w:w="2180" w:type="dxa"/>
            <w:shd w:val="clear" w:color="auto" w:fill="auto"/>
          </w:tcPr>
          <w:p w:rsidR="00657167" w:rsidRPr="00657167" w:rsidRDefault="00657167" w:rsidP="00657167">
            <w:pPr>
              <w:ind w:firstLine="0"/>
            </w:pPr>
            <w:r w:rsidRPr="00657167">
              <w:t>Weeks</w:t>
            </w:r>
          </w:p>
        </w:tc>
      </w:tr>
      <w:tr w:rsidR="00657167" w:rsidRPr="00657167" w:rsidTr="00657167">
        <w:tblPrEx>
          <w:jc w:val="left"/>
        </w:tblPrEx>
        <w:tc>
          <w:tcPr>
            <w:tcW w:w="2179" w:type="dxa"/>
            <w:shd w:val="clear" w:color="auto" w:fill="auto"/>
          </w:tcPr>
          <w:p w:rsidR="00657167" w:rsidRPr="00657167" w:rsidRDefault="00657167" w:rsidP="00657167">
            <w:pPr>
              <w:keepNext/>
              <w:ind w:firstLine="0"/>
            </w:pPr>
            <w:r w:rsidRPr="00657167">
              <w:t>West</w:t>
            </w:r>
          </w:p>
        </w:tc>
        <w:tc>
          <w:tcPr>
            <w:tcW w:w="2179" w:type="dxa"/>
            <w:shd w:val="clear" w:color="auto" w:fill="auto"/>
          </w:tcPr>
          <w:p w:rsidR="00657167" w:rsidRPr="00657167" w:rsidRDefault="00657167" w:rsidP="00657167">
            <w:pPr>
              <w:keepNext/>
              <w:ind w:firstLine="0"/>
            </w:pPr>
            <w:r w:rsidRPr="00657167">
              <w:t>Wheeler</w:t>
            </w:r>
          </w:p>
        </w:tc>
        <w:tc>
          <w:tcPr>
            <w:tcW w:w="2180" w:type="dxa"/>
            <w:shd w:val="clear" w:color="auto" w:fill="auto"/>
          </w:tcPr>
          <w:p w:rsidR="00657167" w:rsidRPr="00657167" w:rsidRDefault="00657167" w:rsidP="00657167">
            <w:pPr>
              <w:keepNext/>
              <w:ind w:firstLine="0"/>
            </w:pPr>
            <w:r w:rsidRPr="00657167">
              <w:t>Whipper</w:t>
            </w:r>
          </w:p>
        </w:tc>
      </w:tr>
      <w:tr w:rsidR="00657167" w:rsidRPr="00657167" w:rsidTr="00657167">
        <w:tblPrEx>
          <w:jc w:val="left"/>
        </w:tblPrEx>
        <w:tc>
          <w:tcPr>
            <w:tcW w:w="2179" w:type="dxa"/>
            <w:shd w:val="clear" w:color="auto" w:fill="auto"/>
          </w:tcPr>
          <w:p w:rsidR="00657167" w:rsidRPr="00657167" w:rsidRDefault="00657167" w:rsidP="00657167">
            <w:pPr>
              <w:keepNext/>
              <w:ind w:firstLine="0"/>
            </w:pPr>
            <w:r w:rsidRPr="00657167">
              <w:t>White</w:t>
            </w:r>
          </w:p>
        </w:tc>
        <w:tc>
          <w:tcPr>
            <w:tcW w:w="2179" w:type="dxa"/>
            <w:shd w:val="clear" w:color="auto" w:fill="auto"/>
          </w:tcPr>
          <w:p w:rsidR="00657167" w:rsidRPr="00657167" w:rsidRDefault="00657167" w:rsidP="00657167">
            <w:pPr>
              <w:keepNext/>
              <w:ind w:firstLine="0"/>
            </w:pPr>
            <w:r w:rsidRPr="00657167">
              <w:t>Whitmire</w:t>
            </w:r>
          </w:p>
        </w:tc>
        <w:tc>
          <w:tcPr>
            <w:tcW w:w="2180" w:type="dxa"/>
            <w:shd w:val="clear" w:color="auto" w:fill="auto"/>
          </w:tcPr>
          <w:p w:rsidR="00657167" w:rsidRPr="00657167" w:rsidRDefault="00657167" w:rsidP="00657167">
            <w:pPr>
              <w:keepNext/>
              <w:ind w:firstLine="0"/>
            </w:pPr>
            <w:r w:rsidRPr="00657167">
              <w:t>Williams</w:t>
            </w:r>
          </w:p>
        </w:tc>
      </w:tr>
    </w:tbl>
    <w:p w:rsidR="00657167" w:rsidRDefault="00657167" w:rsidP="00657167"/>
    <w:p w:rsidR="00657167" w:rsidRDefault="00657167" w:rsidP="00657167">
      <w:pPr>
        <w:jc w:val="center"/>
        <w:rPr>
          <w:b/>
        </w:rPr>
      </w:pPr>
      <w:r w:rsidRPr="00657167">
        <w:rPr>
          <w:b/>
        </w:rPr>
        <w:t>Total--114</w:t>
      </w:r>
    </w:p>
    <w:p w:rsidR="00657167" w:rsidRPr="00657167" w:rsidRDefault="00C96F3E" w:rsidP="00C96F3E">
      <w:pPr>
        <w:ind w:firstLine="0"/>
      </w:pPr>
      <w:r>
        <w:t xml:space="preserve"> </w:t>
      </w:r>
      <w:r w:rsidR="00657167" w:rsidRPr="00657167">
        <w:t>The following named Representatives voted against Grace Gilchrist Knie:</w:t>
      </w:r>
    </w:p>
    <w:tbl>
      <w:tblPr>
        <w:tblW w:w="0" w:type="auto"/>
        <w:jc w:val="right"/>
        <w:tblLayout w:type="fixed"/>
        <w:tblLook w:val="0000" w:firstRow="0" w:lastRow="0" w:firstColumn="0" w:lastColumn="0" w:noHBand="0" w:noVBand="0"/>
      </w:tblPr>
      <w:tblGrid>
        <w:gridCol w:w="2179"/>
        <w:gridCol w:w="2179"/>
        <w:gridCol w:w="2180"/>
      </w:tblGrid>
      <w:tr w:rsidR="00657167" w:rsidRPr="00657167" w:rsidTr="00657167">
        <w:trPr>
          <w:jc w:val="right"/>
        </w:trPr>
        <w:tc>
          <w:tcPr>
            <w:tcW w:w="2179" w:type="dxa"/>
            <w:shd w:val="clear" w:color="auto" w:fill="auto"/>
          </w:tcPr>
          <w:p w:rsidR="00657167" w:rsidRPr="00657167" w:rsidRDefault="00657167" w:rsidP="00657167">
            <w:pPr>
              <w:keepNext/>
              <w:ind w:firstLine="0"/>
            </w:pPr>
            <w:r w:rsidRPr="00657167">
              <w:t>Hill</w:t>
            </w:r>
          </w:p>
        </w:tc>
        <w:tc>
          <w:tcPr>
            <w:tcW w:w="2179" w:type="dxa"/>
            <w:shd w:val="clear" w:color="auto" w:fill="auto"/>
          </w:tcPr>
          <w:p w:rsidR="00657167" w:rsidRPr="00657167" w:rsidRDefault="00657167" w:rsidP="00657167">
            <w:pPr>
              <w:keepNext/>
              <w:ind w:firstLine="0"/>
            </w:pPr>
          </w:p>
        </w:tc>
        <w:tc>
          <w:tcPr>
            <w:tcW w:w="2180" w:type="dxa"/>
            <w:shd w:val="clear" w:color="auto" w:fill="auto"/>
          </w:tcPr>
          <w:p w:rsidR="00657167" w:rsidRPr="00657167" w:rsidRDefault="00657167" w:rsidP="00657167">
            <w:pPr>
              <w:keepNext/>
              <w:ind w:firstLine="0"/>
            </w:pPr>
          </w:p>
        </w:tc>
      </w:tr>
    </w:tbl>
    <w:p w:rsidR="00657167" w:rsidRDefault="00657167" w:rsidP="00657167"/>
    <w:p w:rsidR="00657167" w:rsidRDefault="00657167" w:rsidP="00657167">
      <w:pPr>
        <w:jc w:val="center"/>
        <w:rPr>
          <w:b/>
        </w:rPr>
      </w:pPr>
      <w:r w:rsidRPr="00657167">
        <w:rPr>
          <w:b/>
        </w:rPr>
        <w:t>Total--1</w:t>
      </w:r>
    </w:p>
    <w:p w:rsidR="00020DDD" w:rsidRDefault="00020DDD" w:rsidP="00657167">
      <w:pPr>
        <w:tabs>
          <w:tab w:val="left" w:pos="270"/>
        </w:tabs>
        <w:ind w:firstLine="0"/>
      </w:pPr>
    </w:p>
    <w:p w:rsidR="00657167" w:rsidRPr="00C3061D" w:rsidRDefault="00657167" w:rsidP="00657167">
      <w:pPr>
        <w:tabs>
          <w:tab w:val="left" w:pos="270"/>
        </w:tabs>
        <w:ind w:firstLine="0"/>
      </w:pPr>
      <w:r w:rsidRPr="00C3061D">
        <w:tab/>
        <w:t>Whereupon, the PRESIDENT announced that Grace Gilchrist Knie was duly elected for the term prescribed by law.</w:t>
      </w:r>
    </w:p>
    <w:p w:rsidR="00657167" w:rsidRPr="00C3061D" w:rsidRDefault="00657167" w:rsidP="00657167">
      <w:pPr>
        <w:tabs>
          <w:tab w:val="left" w:pos="270"/>
        </w:tabs>
        <w:ind w:firstLine="0"/>
        <w:rPr>
          <w:b/>
        </w:rPr>
      </w:pPr>
      <w:r w:rsidRPr="00C3061D">
        <w:tab/>
      </w:r>
    </w:p>
    <w:p w:rsidR="00657167" w:rsidRPr="00C3061D" w:rsidRDefault="00657167" w:rsidP="00657167">
      <w:pPr>
        <w:keepNext/>
        <w:tabs>
          <w:tab w:val="left" w:pos="270"/>
        </w:tabs>
        <w:ind w:firstLine="0"/>
        <w:jc w:val="center"/>
        <w:rPr>
          <w:b/>
        </w:rPr>
      </w:pPr>
      <w:r w:rsidRPr="00C3061D">
        <w:rPr>
          <w:b/>
        </w:rPr>
        <w:t>CIRCUIT COURT, AT-LARGE, SEAT 1</w:t>
      </w:r>
    </w:p>
    <w:p w:rsidR="00657167" w:rsidRPr="00C3061D" w:rsidRDefault="00657167" w:rsidP="00657167">
      <w:pPr>
        <w:tabs>
          <w:tab w:val="left" w:pos="270"/>
        </w:tabs>
        <w:ind w:firstLine="0"/>
      </w:pPr>
      <w:r w:rsidRPr="00C3061D">
        <w:tab/>
        <w:t>The PRESIDENT announced that nominations were in order for a Circuit Court Judge, At-Large, Seat 1.</w:t>
      </w:r>
    </w:p>
    <w:p w:rsidR="00657167" w:rsidRPr="00C3061D" w:rsidRDefault="00657167" w:rsidP="00657167">
      <w:pPr>
        <w:tabs>
          <w:tab w:val="left" w:pos="270"/>
        </w:tabs>
        <w:ind w:firstLine="0"/>
      </w:pPr>
      <w:r w:rsidRPr="00C3061D">
        <w:tab/>
        <w:t xml:space="preserve">Rep. G. M. SMITH, on behalf of the Judicial Merit Selection Commission, stated that the following candidates had been screened and found qualified: Meliah Bowers Jefferson, the Honorable George Marion McFaddin, Jr., and Timothy Ward Murphy. </w:t>
      </w:r>
    </w:p>
    <w:p w:rsidR="00657167" w:rsidRPr="00C3061D" w:rsidRDefault="00657167" w:rsidP="00657167">
      <w:pPr>
        <w:tabs>
          <w:tab w:val="left" w:pos="270"/>
        </w:tabs>
        <w:ind w:firstLine="0"/>
      </w:pPr>
      <w:r w:rsidRPr="00C3061D">
        <w:tab/>
        <w:t>Rep. G. M. SMITH stated that Timothy Ward Murphy and Meliah Bowers Jefferson had withdrawn from the race and placed the name of the remaining candidate, the Honorable George Marion McFaddin, Jr., in nomination.</w:t>
      </w:r>
    </w:p>
    <w:p w:rsidR="00657167" w:rsidRPr="00C3061D" w:rsidRDefault="00657167" w:rsidP="00657167">
      <w:pPr>
        <w:tabs>
          <w:tab w:val="left" w:pos="270"/>
        </w:tabs>
        <w:ind w:firstLine="0"/>
      </w:pPr>
      <w:r w:rsidRPr="00C3061D">
        <w:tab/>
        <w:t>On the motion of Rep. G. M. SMITH, nominations were closed, and with unanimous consent, the vote was taken by acclamation, resulting in the election of the nominee.</w:t>
      </w:r>
    </w:p>
    <w:p w:rsidR="00657167" w:rsidRPr="00C3061D" w:rsidRDefault="00657167" w:rsidP="00657167">
      <w:pPr>
        <w:tabs>
          <w:tab w:val="left" w:pos="270"/>
        </w:tabs>
        <w:ind w:firstLine="0"/>
      </w:pPr>
      <w:r w:rsidRPr="00C3061D">
        <w:tab/>
        <w:t>Whereupon, the PRESIDENT announced that the Honorable George Marion McFaddin, Jr., was duly elected for the term prescribed by law.</w:t>
      </w:r>
    </w:p>
    <w:p w:rsidR="00657167" w:rsidRPr="00C3061D" w:rsidRDefault="00657167" w:rsidP="00657167">
      <w:pPr>
        <w:tabs>
          <w:tab w:val="left" w:pos="270"/>
        </w:tabs>
        <w:ind w:firstLine="0"/>
        <w:jc w:val="center"/>
        <w:rPr>
          <w:b/>
        </w:rPr>
      </w:pPr>
    </w:p>
    <w:p w:rsidR="00657167" w:rsidRPr="00C3061D" w:rsidRDefault="00657167" w:rsidP="00657167">
      <w:pPr>
        <w:keepNext/>
        <w:tabs>
          <w:tab w:val="left" w:pos="270"/>
        </w:tabs>
        <w:ind w:firstLine="0"/>
        <w:jc w:val="center"/>
        <w:rPr>
          <w:b/>
        </w:rPr>
      </w:pPr>
      <w:r w:rsidRPr="00C3061D">
        <w:rPr>
          <w:b/>
        </w:rPr>
        <w:t>FAMILY COURT, EIGHTH JUDICIAL CIRCUIT</w:t>
      </w:r>
      <w:r w:rsidR="00165A13">
        <w:rPr>
          <w:b/>
        </w:rPr>
        <w:t>,</w:t>
      </w:r>
      <w:r w:rsidRPr="00C3061D">
        <w:rPr>
          <w:b/>
        </w:rPr>
        <w:t xml:space="preserve"> SEAT 2</w:t>
      </w:r>
    </w:p>
    <w:p w:rsidR="00657167" w:rsidRPr="00C3061D" w:rsidRDefault="00657167" w:rsidP="00657167">
      <w:pPr>
        <w:tabs>
          <w:tab w:val="left" w:pos="270"/>
        </w:tabs>
        <w:ind w:firstLine="0"/>
      </w:pPr>
      <w:r w:rsidRPr="00C3061D">
        <w:rPr>
          <w:b/>
        </w:rPr>
        <w:tab/>
      </w:r>
      <w:r w:rsidRPr="00C3061D">
        <w:t>The PRESIDENT announced that nominations were in order for a Family Court Judge, Eighth Judicial Circuit, Seat 2.</w:t>
      </w:r>
    </w:p>
    <w:p w:rsidR="00657167" w:rsidRPr="00C3061D" w:rsidRDefault="00657167" w:rsidP="00657167">
      <w:pPr>
        <w:tabs>
          <w:tab w:val="left" w:pos="270"/>
        </w:tabs>
        <w:ind w:firstLine="0"/>
      </w:pPr>
      <w:r w:rsidRPr="00C3061D">
        <w:tab/>
        <w:t xml:space="preserve"> Rep. G. M. SMITH,, on behalf of the Judicial Merit Selection Commission, stated that the following candidates had been screened and found qualified: Mindy Westbrook Zimmerman and Samuel M. Price, Jr.</w:t>
      </w:r>
    </w:p>
    <w:p w:rsidR="00657167" w:rsidRPr="00C3061D" w:rsidRDefault="00657167" w:rsidP="00657167">
      <w:pPr>
        <w:tabs>
          <w:tab w:val="left" w:pos="270"/>
        </w:tabs>
        <w:ind w:firstLine="0"/>
      </w:pPr>
      <w:r w:rsidRPr="00C3061D">
        <w:tab/>
        <w:t>Rep. G. M. SMITH stated that Samuel M. Price, Jr., had withdrawn from the race and placed the name of the remaining candidate, Mindy Westbrook Zimmerman, in nomination.</w:t>
      </w:r>
    </w:p>
    <w:p w:rsidR="00657167" w:rsidRPr="00C3061D" w:rsidRDefault="00657167" w:rsidP="00657167">
      <w:pPr>
        <w:tabs>
          <w:tab w:val="left" w:pos="270"/>
        </w:tabs>
        <w:ind w:firstLine="0"/>
      </w:pPr>
      <w:r w:rsidRPr="00C3061D">
        <w:tab/>
        <w:t>On the motion of Rep. G. M. SMITH, nominations were closed, and with unanimous consent, the vote was taken by acclamation, resulting in the election of the nominee.</w:t>
      </w:r>
    </w:p>
    <w:p w:rsidR="00657167" w:rsidRPr="00C3061D" w:rsidRDefault="00657167" w:rsidP="00657167">
      <w:pPr>
        <w:tabs>
          <w:tab w:val="left" w:pos="270"/>
        </w:tabs>
        <w:ind w:firstLine="0"/>
      </w:pPr>
      <w:r w:rsidRPr="00C3061D">
        <w:tab/>
        <w:t>Whereupon, the PRESIDENT announced that Mindy Westbrook Zimmerman was duly elected for the term prescribed by law.</w:t>
      </w:r>
    </w:p>
    <w:p w:rsidR="00657167" w:rsidRPr="00C3061D" w:rsidRDefault="00657167" w:rsidP="00657167">
      <w:pPr>
        <w:keepNext/>
        <w:tabs>
          <w:tab w:val="left" w:pos="270"/>
        </w:tabs>
        <w:ind w:firstLine="0"/>
        <w:jc w:val="center"/>
        <w:rPr>
          <w:b/>
        </w:rPr>
      </w:pPr>
      <w:r w:rsidRPr="00C3061D">
        <w:rPr>
          <w:b/>
        </w:rPr>
        <w:t>FAMILY COURT, AT-LARGE, SEAT 7</w:t>
      </w:r>
    </w:p>
    <w:p w:rsidR="00657167" w:rsidRPr="00C3061D" w:rsidRDefault="00657167" w:rsidP="00657167">
      <w:pPr>
        <w:tabs>
          <w:tab w:val="left" w:pos="270"/>
        </w:tabs>
        <w:ind w:firstLine="0"/>
      </w:pPr>
      <w:r w:rsidRPr="00C3061D">
        <w:tab/>
        <w:t>The PRESIDENT announced that nominations were in order for a Family Court Judge, At-Large, Seat 7.</w:t>
      </w:r>
    </w:p>
    <w:p w:rsidR="00657167" w:rsidRPr="00C3061D" w:rsidRDefault="00657167" w:rsidP="00657167">
      <w:pPr>
        <w:tabs>
          <w:tab w:val="left" w:pos="270"/>
        </w:tabs>
        <w:ind w:firstLine="0"/>
      </w:pPr>
      <w:r w:rsidRPr="00C3061D">
        <w:tab/>
        <w:t xml:space="preserve">Rep. G. M. SMITH, on behalf of the Judicial Merit Selection Commission, stated that the following candidates had been screened and found qualified: Huntley Smith Crouch, Thomas “Tommy” Tredway Hodges, and Delton Wright Powers, Jr. </w:t>
      </w:r>
    </w:p>
    <w:p w:rsidR="00657167" w:rsidRPr="00C3061D" w:rsidRDefault="00657167" w:rsidP="00657167">
      <w:pPr>
        <w:tabs>
          <w:tab w:val="left" w:pos="270"/>
        </w:tabs>
        <w:ind w:firstLine="0"/>
      </w:pPr>
      <w:r w:rsidRPr="00C3061D">
        <w:tab/>
        <w:t>Rep. G. M. SMITH stated that Huntley Smith Crouch had withdrawn from the race and placed the names of the two remaining candidates Thomas “Tommy” Tredway Hodges and Delton Wright Powers, Jr., in nomination</w:t>
      </w:r>
      <w:r w:rsidR="00165A13">
        <w:t>.</w:t>
      </w:r>
    </w:p>
    <w:p w:rsidR="00657167" w:rsidRPr="00C3061D" w:rsidRDefault="00657167" w:rsidP="00657167">
      <w:pPr>
        <w:tabs>
          <w:tab w:val="left" w:pos="270"/>
        </w:tabs>
        <w:ind w:firstLine="0"/>
      </w:pPr>
    </w:p>
    <w:p w:rsidR="00657167" w:rsidRPr="00C3061D" w:rsidRDefault="00657167" w:rsidP="00657167">
      <w:pPr>
        <w:tabs>
          <w:tab w:val="left" w:pos="270"/>
        </w:tabs>
        <w:ind w:firstLine="0"/>
      </w:pPr>
      <w:r w:rsidRPr="00C3061D">
        <w:tab/>
        <w:t>The Reading Clerk of the Senate called the roll of the Senate and the Senators voted</w:t>
      </w:r>
      <w:r w:rsidRPr="00C3061D">
        <w:rPr>
          <w:i/>
        </w:rPr>
        <w:t xml:space="preserve"> viva</w:t>
      </w:r>
      <w:r w:rsidRPr="00C3061D">
        <w:t xml:space="preserve"> </w:t>
      </w:r>
      <w:r w:rsidRPr="00C3061D">
        <w:rPr>
          <w:i/>
        </w:rPr>
        <w:t xml:space="preserve">voce </w:t>
      </w:r>
      <w:r w:rsidRPr="00C3061D">
        <w:t>as their names were called.</w:t>
      </w:r>
    </w:p>
    <w:p w:rsidR="0049675E" w:rsidRDefault="0049675E" w:rsidP="007D4564">
      <w:pPr>
        <w:tabs>
          <w:tab w:val="right" w:leader="dot" w:pos="5760"/>
        </w:tabs>
      </w:pPr>
    </w:p>
    <w:p w:rsidR="007D4564" w:rsidRPr="00657167" w:rsidRDefault="007D4564" w:rsidP="007D4564">
      <w:pPr>
        <w:tabs>
          <w:tab w:val="right" w:leader="dot" w:pos="5760"/>
        </w:tabs>
      </w:pPr>
      <w:r w:rsidRPr="00657167">
        <w:t>The following named Senators voted for Thomas Tredway Hodges:</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Allen</w:t>
            </w:r>
          </w:p>
        </w:tc>
        <w:tc>
          <w:tcPr>
            <w:tcW w:w="2179" w:type="dxa"/>
            <w:shd w:val="clear" w:color="auto" w:fill="auto"/>
          </w:tcPr>
          <w:p w:rsidR="007D4564" w:rsidRPr="00657167" w:rsidRDefault="007D4564" w:rsidP="007D4564">
            <w:pPr>
              <w:keepNext/>
              <w:tabs>
                <w:tab w:val="right" w:leader="dot" w:pos="5760"/>
              </w:tabs>
              <w:ind w:firstLine="0"/>
            </w:pPr>
            <w:r w:rsidRPr="00657167">
              <w:t>Bennett</w:t>
            </w:r>
          </w:p>
        </w:tc>
        <w:tc>
          <w:tcPr>
            <w:tcW w:w="2180" w:type="dxa"/>
            <w:shd w:val="clear" w:color="auto" w:fill="auto"/>
          </w:tcPr>
          <w:p w:rsidR="007D4564" w:rsidRPr="00657167" w:rsidRDefault="007D4564" w:rsidP="007D4564">
            <w:pPr>
              <w:keepNext/>
              <w:tabs>
                <w:tab w:val="right" w:leader="dot" w:pos="5760"/>
              </w:tabs>
              <w:ind w:firstLine="0"/>
            </w:pPr>
            <w:r w:rsidRPr="00657167">
              <w:t>Climer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Corbin</w:t>
            </w:r>
          </w:p>
        </w:tc>
        <w:tc>
          <w:tcPr>
            <w:tcW w:w="2179" w:type="dxa"/>
            <w:shd w:val="clear" w:color="auto" w:fill="auto"/>
          </w:tcPr>
          <w:p w:rsidR="007D4564" w:rsidRPr="00657167" w:rsidRDefault="007D4564" w:rsidP="007D4564">
            <w:pPr>
              <w:tabs>
                <w:tab w:val="right" w:leader="dot" w:pos="5760"/>
              </w:tabs>
              <w:ind w:firstLine="0"/>
            </w:pPr>
            <w:r w:rsidRPr="00657167">
              <w:t>Courson</w:t>
            </w:r>
          </w:p>
        </w:tc>
        <w:tc>
          <w:tcPr>
            <w:tcW w:w="2180" w:type="dxa"/>
            <w:shd w:val="clear" w:color="auto" w:fill="auto"/>
          </w:tcPr>
          <w:p w:rsidR="007D4564" w:rsidRPr="00657167" w:rsidRDefault="007D4564" w:rsidP="007D4564">
            <w:pPr>
              <w:tabs>
                <w:tab w:val="right" w:leader="dot" w:pos="5760"/>
              </w:tabs>
              <w:ind w:firstLine="0"/>
            </w:pPr>
            <w:r w:rsidRPr="00657167">
              <w:t>Cromer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Gambrell</w:t>
            </w:r>
          </w:p>
        </w:tc>
        <w:tc>
          <w:tcPr>
            <w:tcW w:w="2179" w:type="dxa"/>
            <w:shd w:val="clear" w:color="auto" w:fill="auto"/>
          </w:tcPr>
          <w:p w:rsidR="007D4564" w:rsidRPr="00657167" w:rsidRDefault="007D4564" w:rsidP="007D4564">
            <w:pPr>
              <w:tabs>
                <w:tab w:val="right" w:leader="dot" w:pos="5760"/>
              </w:tabs>
              <w:ind w:firstLine="0"/>
            </w:pPr>
            <w:r w:rsidRPr="00657167">
              <w:t>Hembree</w:t>
            </w:r>
          </w:p>
        </w:tc>
        <w:tc>
          <w:tcPr>
            <w:tcW w:w="2180" w:type="dxa"/>
            <w:shd w:val="clear" w:color="auto" w:fill="auto"/>
          </w:tcPr>
          <w:p w:rsidR="007D4564" w:rsidRPr="00657167" w:rsidRDefault="007D4564" w:rsidP="007D4564">
            <w:pPr>
              <w:tabs>
                <w:tab w:val="right" w:leader="dot" w:pos="5760"/>
              </w:tabs>
              <w:ind w:firstLine="0"/>
            </w:pPr>
            <w:r w:rsidRPr="00657167">
              <w:t>Martin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Massey</w:t>
            </w:r>
          </w:p>
        </w:tc>
        <w:tc>
          <w:tcPr>
            <w:tcW w:w="2179" w:type="dxa"/>
            <w:shd w:val="clear" w:color="auto" w:fill="auto"/>
          </w:tcPr>
          <w:p w:rsidR="007D4564" w:rsidRPr="00657167" w:rsidRDefault="007D4564" w:rsidP="007D4564">
            <w:pPr>
              <w:tabs>
                <w:tab w:val="right" w:leader="dot" w:pos="5760"/>
              </w:tabs>
              <w:ind w:firstLine="0"/>
            </w:pPr>
            <w:r w:rsidRPr="00657167">
              <w:t>McElveen</w:t>
            </w:r>
          </w:p>
        </w:tc>
        <w:tc>
          <w:tcPr>
            <w:tcW w:w="2180" w:type="dxa"/>
            <w:shd w:val="clear" w:color="auto" w:fill="auto"/>
          </w:tcPr>
          <w:p w:rsidR="007D4564" w:rsidRPr="00657167" w:rsidRDefault="007D4564" w:rsidP="007D4564">
            <w:pPr>
              <w:tabs>
                <w:tab w:val="right" w:leader="dot" w:pos="5760"/>
              </w:tabs>
              <w:ind w:firstLine="0"/>
            </w:pPr>
            <w:r w:rsidRPr="00657167">
              <w:t>Peeler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Rankin</w:t>
            </w:r>
          </w:p>
        </w:tc>
        <w:tc>
          <w:tcPr>
            <w:tcW w:w="2179" w:type="dxa"/>
            <w:shd w:val="clear" w:color="auto" w:fill="auto"/>
          </w:tcPr>
          <w:p w:rsidR="007D4564" w:rsidRPr="00657167" w:rsidRDefault="007D4564" w:rsidP="007D4564">
            <w:pPr>
              <w:tabs>
                <w:tab w:val="right" w:leader="dot" w:pos="5760"/>
              </w:tabs>
              <w:ind w:firstLine="0"/>
            </w:pPr>
            <w:r w:rsidRPr="00657167">
              <w:t>Reese</w:t>
            </w:r>
          </w:p>
        </w:tc>
        <w:tc>
          <w:tcPr>
            <w:tcW w:w="2180" w:type="dxa"/>
            <w:shd w:val="clear" w:color="auto" w:fill="auto"/>
          </w:tcPr>
          <w:p w:rsidR="007D4564" w:rsidRPr="00657167" w:rsidRDefault="007D4564" w:rsidP="007D4564">
            <w:pPr>
              <w:tabs>
                <w:tab w:val="right" w:leader="dot" w:pos="5760"/>
              </w:tabs>
              <w:ind w:firstLine="0"/>
            </w:pPr>
            <w:r w:rsidRPr="00657167">
              <w:t>Rice</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Sabb</w:t>
            </w:r>
          </w:p>
        </w:tc>
        <w:tc>
          <w:tcPr>
            <w:tcW w:w="2179" w:type="dxa"/>
            <w:shd w:val="clear" w:color="auto" w:fill="auto"/>
          </w:tcPr>
          <w:p w:rsidR="007D4564" w:rsidRPr="00657167" w:rsidRDefault="007D4564" w:rsidP="007D4564">
            <w:pPr>
              <w:tabs>
                <w:tab w:val="right" w:leader="dot" w:pos="5760"/>
              </w:tabs>
              <w:ind w:firstLine="0"/>
            </w:pPr>
            <w:r w:rsidRPr="00657167">
              <w:t>Setzler</w:t>
            </w:r>
          </w:p>
        </w:tc>
        <w:tc>
          <w:tcPr>
            <w:tcW w:w="2180" w:type="dxa"/>
            <w:shd w:val="clear" w:color="auto" w:fill="auto"/>
          </w:tcPr>
          <w:p w:rsidR="007D4564" w:rsidRPr="00657167" w:rsidRDefault="007D4564" w:rsidP="007D4564">
            <w:pPr>
              <w:tabs>
                <w:tab w:val="right" w:leader="dot" w:pos="5760"/>
              </w:tabs>
              <w:ind w:firstLine="0"/>
            </w:pPr>
            <w:r w:rsidRPr="00657167">
              <w:t>Talley</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Timmons</w:t>
            </w:r>
          </w:p>
        </w:tc>
        <w:tc>
          <w:tcPr>
            <w:tcW w:w="2179" w:type="dxa"/>
            <w:shd w:val="clear" w:color="auto" w:fill="auto"/>
          </w:tcPr>
          <w:p w:rsidR="007D4564" w:rsidRPr="00657167" w:rsidRDefault="007D4564" w:rsidP="007D4564">
            <w:pPr>
              <w:keepNext/>
              <w:tabs>
                <w:tab w:val="right" w:leader="dot" w:pos="5760"/>
              </w:tabs>
              <w:ind w:firstLine="0"/>
            </w:pPr>
            <w:r w:rsidRPr="00657167">
              <w:t>Turner</w:t>
            </w:r>
          </w:p>
        </w:tc>
        <w:tc>
          <w:tcPr>
            <w:tcW w:w="2180" w:type="dxa"/>
            <w:shd w:val="clear" w:color="auto" w:fill="auto"/>
          </w:tcPr>
          <w:p w:rsidR="007D4564" w:rsidRPr="00657167" w:rsidRDefault="007D4564" w:rsidP="007D4564">
            <w:pPr>
              <w:keepNext/>
              <w:tabs>
                <w:tab w:val="right" w:leader="dot" w:pos="5760"/>
              </w:tabs>
              <w:ind w:firstLine="0"/>
            </w:pPr>
            <w:r w:rsidRPr="00657167">
              <w:t>Verdin</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Young</w:t>
            </w:r>
          </w:p>
        </w:tc>
        <w:tc>
          <w:tcPr>
            <w:tcW w:w="2179" w:type="dxa"/>
            <w:shd w:val="clear" w:color="auto" w:fill="auto"/>
          </w:tcPr>
          <w:p w:rsidR="007D4564" w:rsidRPr="00657167" w:rsidRDefault="007D4564" w:rsidP="007D4564">
            <w:pPr>
              <w:keepNext/>
              <w:tabs>
                <w:tab w:val="right" w:leader="dot" w:pos="5760"/>
              </w:tabs>
              <w:ind w:firstLine="0"/>
            </w:pPr>
          </w:p>
        </w:tc>
        <w:tc>
          <w:tcPr>
            <w:tcW w:w="2180" w:type="dxa"/>
            <w:shd w:val="clear" w:color="auto" w:fill="auto"/>
          </w:tcPr>
          <w:p w:rsidR="007D4564" w:rsidRPr="00657167" w:rsidRDefault="007D4564" w:rsidP="007D4564">
            <w:pPr>
              <w:keepNext/>
              <w:tabs>
                <w:tab w:val="right" w:leader="dot" w:pos="5760"/>
              </w:tabs>
              <w:ind w:firstLine="0"/>
            </w:pP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Total--22</w:t>
      </w:r>
    </w:p>
    <w:p w:rsidR="007D4564" w:rsidRDefault="007D4564" w:rsidP="007D4564">
      <w:pPr>
        <w:tabs>
          <w:tab w:val="right" w:leader="dot" w:pos="5760"/>
        </w:tabs>
      </w:pPr>
    </w:p>
    <w:p w:rsidR="007D4564" w:rsidRPr="00657167" w:rsidRDefault="007D4564" w:rsidP="007D4564">
      <w:pPr>
        <w:tabs>
          <w:tab w:val="right" w:leader="dot" w:pos="5760"/>
        </w:tabs>
      </w:pPr>
      <w:r w:rsidRPr="00657167">
        <w:t>The following named Senators voted for Delton Wright Powers, Jr.:</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Alexander</w:t>
            </w:r>
          </w:p>
        </w:tc>
        <w:tc>
          <w:tcPr>
            <w:tcW w:w="2179" w:type="dxa"/>
            <w:shd w:val="clear" w:color="auto" w:fill="auto"/>
          </w:tcPr>
          <w:p w:rsidR="007D4564" w:rsidRPr="00657167" w:rsidRDefault="007D4564" w:rsidP="007D4564">
            <w:pPr>
              <w:keepNext/>
              <w:tabs>
                <w:tab w:val="right" w:leader="dot" w:pos="5760"/>
              </w:tabs>
              <w:ind w:firstLine="0"/>
            </w:pPr>
            <w:r w:rsidRPr="00657167">
              <w:t>Campbell</w:t>
            </w:r>
          </w:p>
        </w:tc>
        <w:tc>
          <w:tcPr>
            <w:tcW w:w="2180" w:type="dxa"/>
            <w:shd w:val="clear" w:color="auto" w:fill="auto"/>
          </w:tcPr>
          <w:p w:rsidR="007D4564" w:rsidRPr="00657167" w:rsidRDefault="007D4564" w:rsidP="007D4564">
            <w:pPr>
              <w:keepNext/>
              <w:tabs>
                <w:tab w:val="right" w:leader="dot" w:pos="5760"/>
              </w:tabs>
              <w:ind w:firstLine="0"/>
            </w:pPr>
            <w:r w:rsidRPr="00657167">
              <w:t>Campsen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Davis</w:t>
            </w:r>
          </w:p>
        </w:tc>
        <w:tc>
          <w:tcPr>
            <w:tcW w:w="2179" w:type="dxa"/>
            <w:shd w:val="clear" w:color="auto" w:fill="auto"/>
          </w:tcPr>
          <w:p w:rsidR="007D4564" w:rsidRPr="00657167" w:rsidRDefault="007D4564" w:rsidP="007D4564">
            <w:pPr>
              <w:tabs>
                <w:tab w:val="right" w:leader="dot" w:pos="5760"/>
              </w:tabs>
              <w:ind w:firstLine="0"/>
            </w:pPr>
            <w:r w:rsidRPr="00657167">
              <w:t>Fanning</w:t>
            </w:r>
          </w:p>
        </w:tc>
        <w:tc>
          <w:tcPr>
            <w:tcW w:w="2180" w:type="dxa"/>
            <w:shd w:val="clear" w:color="auto" w:fill="auto"/>
          </w:tcPr>
          <w:p w:rsidR="007D4564" w:rsidRPr="00657167" w:rsidRDefault="007D4564" w:rsidP="007D4564">
            <w:pPr>
              <w:tabs>
                <w:tab w:val="right" w:leader="dot" w:pos="5760"/>
              </w:tabs>
              <w:ind w:firstLine="0"/>
            </w:pPr>
            <w:r w:rsidRPr="00657167">
              <w:t>Goldfinch</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Gregory</w:t>
            </w:r>
          </w:p>
        </w:tc>
        <w:tc>
          <w:tcPr>
            <w:tcW w:w="2179" w:type="dxa"/>
            <w:shd w:val="clear" w:color="auto" w:fill="auto"/>
          </w:tcPr>
          <w:p w:rsidR="007D4564" w:rsidRPr="00657167" w:rsidRDefault="007D4564" w:rsidP="007D4564">
            <w:pPr>
              <w:tabs>
                <w:tab w:val="right" w:leader="dot" w:pos="5760"/>
              </w:tabs>
              <w:ind w:firstLine="0"/>
            </w:pPr>
            <w:r w:rsidRPr="00657167">
              <w:t>Grooms</w:t>
            </w:r>
          </w:p>
        </w:tc>
        <w:tc>
          <w:tcPr>
            <w:tcW w:w="2180" w:type="dxa"/>
            <w:shd w:val="clear" w:color="auto" w:fill="auto"/>
          </w:tcPr>
          <w:p w:rsidR="007D4564" w:rsidRPr="00657167" w:rsidRDefault="007D4564" w:rsidP="007D4564">
            <w:pPr>
              <w:tabs>
                <w:tab w:val="right" w:leader="dot" w:pos="5760"/>
              </w:tabs>
              <w:ind w:firstLine="0"/>
            </w:pPr>
            <w:r w:rsidRPr="00657167">
              <w:t>Hutto</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Johnson</w:t>
            </w:r>
          </w:p>
        </w:tc>
        <w:tc>
          <w:tcPr>
            <w:tcW w:w="2179" w:type="dxa"/>
            <w:shd w:val="clear" w:color="auto" w:fill="auto"/>
          </w:tcPr>
          <w:p w:rsidR="007D4564" w:rsidRPr="00657167" w:rsidRDefault="007D4564" w:rsidP="007D4564">
            <w:pPr>
              <w:tabs>
                <w:tab w:val="right" w:leader="dot" w:pos="5760"/>
              </w:tabs>
              <w:ind w:firstLine="0"/>
            </w:pPr>
            <w:r w:rsidRPr="00657167">
              <w:t>Kimpson</w:t>
            </w:r>
          </w:p>
        </w:tc>
        <w:tc>
          <w:tcPr>
            <w:tcW w:w="2180" w:type="dxa"/>
            <w:shd w:val="clear" w:color="auto" w:fill="auto"/>
          </w:tcPr>
          <w:p w:rsidR="007D4564" w:rsidRPr="00657167" w:rsidRDefault="007D4564" w:rsidP="007D4564">
            <w:pPr>
              <w:tabs>
                <w:tab w:val="right" w:leader="dot" w:pos="5760"/>
              </w:tabs>
              <w:ind w:firstLine="0"/>
            </w:pPr>
            <w:r w:rsidRPr="00657167">
              <w:t>Leatherman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Malloy</w:t>
            </w:r>
          </w:p>
        </w:tc>
        <w:tc>
          <w:tcPr>
            <w:tcW w:w="2179" w:type="dxa"/>
            <w:shd w:val="clear" w:color="auto" w:fill="auto"/>
          </w:tcPr>
          <w:p w:rsidR="007D4564" w:rsidRPr="00657167" w:rsidRDefault="007D4564" w:rsidP="007D4564">
            <w:pPr>
              <w:tabs>
                <w:tab w:val="right" w:leader="dot" w:pos="5760"/>
              </w:tabs>
              <w:ind w:firstLine="0"/>
              <w:rPr>
                <w:i/>
              </w:rPr>
            </w:pPr>
            <w:r w:rsidRPr="00657167">
              <w:rPr>
                <w:i/>
              </w:rPr>
              <w:t>Matthews, John</w:t>
            </w:r>
          </w:p>
        </w:tc>
        <w:tc>
          <w:tcPr>
            <w:tcW w:w="2180" w:type="dxa"/>
            <w:shd w:val="clear" w:color="auto" w:fill="auto"/>
          </w:tcPr>
          <w:p w:rsidR="007D4564" w:rsidRPr="00657167" w:rsidRDefault="007D4564" w:rsidP="007D4564">
            <w:pPr>
              <w:tabs>
                <w:tab w:val="right" w:leader="dot" w:pos="5760"/>
              </w:tabs>
              <w:ind w:firstLine="0"/>
              <w:rPr>
                <w:i/>
              </w:rPr>
            </w:pPr>
            <w:r w:rsidRPr="00657167">
              <w:rPr>
                <w:i/>
              </w:rPr>
              <w:t>Matthews, Margie</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McLeod</w:t>
            </w:r>
          </w:p>
        </w:tc>
        <w:tc>
          <w:tcPr>
            <w:tcW w:w="2179" w:type="dxa"/>
            <w:shd w:val="clear" w:color="auto" w:fill="auto"/>
          </w:tcPr>
          <w:p w:rsidR="007D4564" w:rsidRPr="00657167" w:rsidRDefault="007D4564" w:rsidP="007D4564">
            <w:pPr>
              <w:tabs>
                <w:tab w:val="right" w:leader="dot" w:pos="5760"/>
              </w:tabs>
              <w:ind w:firstLine="0"/>
            </w:pPr>
            <w:r w:rsidRPr="00657167">
              <w:t>Nicholson</w:t>
            </w:r>
          </w:p>
        </w:tc>
        <w:tc>
          <w:tcPr>
            <w:tcW w:w="2180" w:type="dxa"/>
            <w:shd w:val="clear" w:color="auto" w:fill="auto"/>
          </w:tcPr>
          <w:p w:rsidR="007D4564" w:rsidRPr="00657167" w:rsidRDefault="007D4564" w:rsidP="007D4564">
            <w:pPr>
              <w:tabs>
                <w:tab w:val="right" w:leader="dot" w:pos="5760"/>
              </w:tabs>
              <w:ind w:firstLine="0"/>
            </w:pPr>
            <w:r w:rsidRPr="00657167">
              <w:t>Scott</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Senn</w:t>
            </w:r>
          </w:p>
        </w:tc>
        <w:tc>
          <w:tcPr>
            <w:tcW w:w="2179" w:type="dxa"/>
            <w:shd w:val="clear" w:color="auto" w:fill="auto"/>
          </w:tcPr>
          <w:p w:rsidR="007D4564" w:rsidRPr="00657167" w:rsidRDefault="007D4564" w:rsidP="007D4564">
            <w:pPr>
              <w:keepNext/>
              <w:tabs>
                <w:tab w:val="right" w:leader="dot" w:pos="5760"/>
              </w:tabs>
              <w:ind w:firstLine="0"/>
            </w:pPr>
            <w:r w:rsidRPr="00657167">
              <w:t>Shealy</w:t>
            </w:r>
          </w:p>
        </w:tc>
        <w:tc>
          <w:tcPr>
            <w:tcW w:w="2180" w:type="dxa"/>
            <w:shd w:val="clear" w:color="auto" w:fill="auto"/>
          </w:tcPr>
          <w:p w:rsidR="007D4564" w:rsidRPr="00657167" w:rsidRDefault="007D4564" w:rsidP="007D4564">
            <w:pPr>
              <w:keepNext/>
              <w:tabs>
                <w:tab w:val="right" w:leader="dot" w:pos="5760"/>
              </w:tabs>
              <w:ind w:firstLine="0"/>
            </w:pPr>
            <w:r w:rsidRPr="00657167">
              <w:t>Sheheen</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Williams</w:t>
            </w:r>
          </w:p>
        </w:tc>
        <w:tc>
          <w:tcPr>
            <w:tcW w:w="2179" w:type="dxa"/>
            <w:shd w:val="clear" w:color="auto" w:fill="auto"/>
          </w:tcPr>
          <w:p w:rsidR="007D4564" w:rsidRPr="00657167" w:rsidRDefault="007D4564" w:rsidP="007D4564">
            <w:pPr>
              <w:keepNext/>
              <w:tabs>
                <w:tab w:val="right" w:leader="dot" w:pos="5760"/>
              </w:tabs>
              <w:ind w:firstLine="0"/>
            </w:pPr>
          </w:p>
        </w:tc>
        <w:tc>
          <w:tcPr>
            <w:tcW w:w="2180" w:type="dxa"/>
            <w:shd w:val="clear" w:color="auto" w:fill="auto"/>
          </w:tcPr>
          <w:p w:rsidR="007D4564" w:rsidRPr="00657167" w:rsidRDefault="007D4564" w:rsidP="007D4564">
            <w:pPr>
              <w:keepNext/>
              <w:tabs>
                <w:tab w:val="right" w:leader="dot" w:pos="5760"/>
              </w:tabs>
              <w:ind w:firstLine="0"/>
            </w:pP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Total--22</w:t>
      </w:r>
    </w:p>
    <w:p w:rsidR="007D4564" w:rsidRDefault="007D4564" w:rsidP="007D4564">
      <w:pPr>
        <w:tabs>
          <w:tab w:val="right" w:leader="dot" w:pos="5760"/>
        </w:tabs>
      </w:pPr>
    </w:p>
    <w:p w:rsidR="007D4564" w:rsidRPr="00657167" w:rsidRDefault="007D4564" w:rsidP="007D4564">
      <w:pPr>
        <w:tabs>
          <w:tab w:val="right" w:leader="dot" w:pos="5760"/>
        </w:tabs>
      </w:pPr>
      <w:r w:rsidRPr="00657167">
        <w:t>On the motion of Rep.</w:t>
      </w:r>
      <w:r w:rsidR="00165A13" w:rsidRPr="00657167">
        <w:t xml:space="preserve"> </w:t>
      </w:r>
      <w:r w:rsidR="00165A13">
        <w:t>COBB-HUNTER</w:t>
      </w:r>
      <w:r w:rsidRPr="00657167">
        <w:t>, with unanimous consent, the members of the House voted by electronic roll call.</w:t>
      </w:r>
    </w:p>
    <w:p w:rsidR="007D4564" w:rsidRPr="00657167" w:rsidRDefault="007D4564" w:rsidP="007D4564">
      <w:pPr>
        <w:tabs>
          <w:tab w:val="right" w:leader="dot" w:pos="5760"/>
        </w:tabs>
      </w:pPr>
      <w:r w:rsidRPr="00657167">
        <w:t>The following named Representatives voted for Thomas Tredway Hodges:</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Allison</w:t>
            </w:r>
          </w:p>
        </w:tc>
        <w:tc>
          <w:tcPr>
            <w:tcW w:w="2179" w:type="dxa"/>
            <w:shd w:val="clear" w:color="auto" w:fill="auto"/>
          </w:tcPr>
          <w:p w:rsidR="007D4564" w:rsidRPr="00657167" w:rsidRDefault="007D4564" w:rsidP="007D4564">
            <w:pPr>
              <w:keepNext/>
              <w:tabs>
                <w:tab w:val="right" w:leader="dot" w:pos="5760"/>
              </w:tabs>
              <w:ind w:firstLine="0"/>
            </w:pPr>
            <w:r w:rsidRPr="00657167">
              <w:t>Anthony</w:t>
            </w:r>
          </w:p>
        </w:tc>
        <w:tc>
          <w:tcPr>
            <w:tcW w:w="2180" w:type="dxa"/>
            <w:shd w:val="clear" w:color="auto" w:fill="auto"/>
          </w:tcPr>
          <w:p w:rsidR="007D4564" w:rsidRPr="00657167" w:rsidRDefault="007D4564" w:rsidP="007D4564">
            <w:pPr>
              <w:keepNext/>
              <w:tabs>
                <w:tab w:val="right" w:leader="dot" w:pos="5760"/>
              </w:tabs>
              <w:ind w:firstLine="0"/>
            </w:pPr>
            <w:r w:rsidRPr="00657167">
              <w:t>Arrington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Atwater</w:t>
            </w:r>
          </w:p>
        </w:tc>
        <w:tc>
          <w:tcPr>
            <w:tcW w:w="2179" w:type="dxa"/>
            <w:shd w:val="clear" w:color="auto" w:fill="auto"/>
          </w:tcPr>
          <w:p w:rsidR="007D4564" w:rsidRPr="00657167" w:rsidRDefault="007D4564" w:rsidP="007D4564">
            <w:pPr>
              <w:tabs>
                <w:tab w:val="right" w:leader="dot" w:pos="5760"/>
              </w:tabs>
              <w:ind w:firstLine="0"/>
            </w:pPr>
            <w:r w:rsidRPr="00657167">
              <w:t>Bales</w:t>
            </w:r>
          </w:p>
        </w:tc>
        <w:tc>
          <w:tcPr>
            <w:tcW w:w="2180" w:type="dxa"/>
            <w:shd w:val="clear" w:color="auto" w:fill="auto"/>
          </w:tcPr>
          <w:p w:rsidR="007D4564" w:rsidRPr="00657167" w:rsidRDefault="007D4564" w:rsidP="007D4564">
            <w:pPr>
              <w:tabs>
                <w:tab w:val="right" w:leader="dot" w:pos="5760"/>
              </w:tabs>
              <w:ind w:firstLine="0"/>
            </w:pPr>
            <w:r w:rsidRPr="00657167">
              <w:t>Ballentine</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Bannister</w:t>
            </w:r>
          </w:p>
        </w:tc>
        <w:tc>
          <w:tcPr>
            <w:tcW w:w="2179" w:type="dxa"/>
            <w:shd w:val="clear" w:color="auto" w:fill="auto"/>
          </w:tcPr>
          <w:p w:rsidR="007D4564" w:rsidRPr="00657167" w:rsidRDefault="007D4564" w:rsidP="007D4564">
            <w:pPr>
              <w:tabs>
                <w:tab w:val="right" w:leader="dot" w:pos="5760"/>
              </w:tabs>
              <w:ind w:firstLine="0"/>
            </w:pPr>
            <w:r w:rsidRPr="00657167">
              <w:t>Bedingfield</w:t>
            </w:r>
          </w:p>
        </w:tc>
        <w:tc>
          <w:tcPr>
            <w:tcW w:w="2180" w:type="dxa"/>
            <w:shd w:val="clear" w:color="auto" w:fill="auto"/>
          </w:tcPr>
          <w:p w:rsidR="007D4564" w:rsidRPr="00657167" w:rsidRDefault="007D4564" w:rsidP="007D4564">
            <w:pPr>
              <w:tabs>
                <w:tab w:val="right" w:leader="dot" w:pos="5760"/>
              </w:tabs>
              <w:ind w:firstLine="0"/>
            </w:pPr>
            <w:r w:rsidRPr="00657167">
              <w:t>Bennett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Blackwell</w:t>
            </w:r>
          </w:p>
        </w:tc>
        <w:tc>
          <w:tcPr>
            <w:tcW w:w="2179" w:type="dxa"/>
            <w:shd w:val="clear" w:color="auto" w:fill="auto"/>
          </w:tcPr>
          <w:p w:rsidR="007D4564" w:rsidRPr="00657167" w:rsidRDefault="007D4564" w:rsidP="007D4564">
            <w:pPr>
              <w:tabs>
                <w:tab w:val="right" w:leader="dot" w:pos="5760"/>
              </w:tabs>
              <w:ind w:firstLine="0"/>
            </w:pPr>
            <w:r w:rsidRPr="00657167">
              <w:t>Bradley</w:t>
            </w:r>
          </w:p>
        </w:tc>
        <w:tc>
          <w:tcPr>
            <w:tcW w:w="2180" w:type="dxa"/>
            <w:shd w:val="clear" w:color="auto" w:fill="auto"/>
          </w:tcPr>
          <w:p w:rsidR="007D4564" w:rsidRPr="00657167" w:rsidRDefault="007D4564" w:rsidP="007D4564">
            <w:pPr>
              <w:tabs>
                <w:tab w:val="right" w:leader="dot" w:pos="5760"/>
              </w:tabs>
              <w:ind w:firstLine="0"/>
            </w:pPr>
            <w:r w:rsidRPr="00657167">
              <w:t>Burns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Caskey</w:t>
            </w:r>
          </w:p>
        </w:tc>
        <w:tc>
          <w:tcPr>
            <w:tcW w:w="2179" w:type="dxa"/>
            <w:shd w:val="clear" w:color="auto" w:fill="auto"/>
          </w:tcPr>
          <w:p w:rsidR="007D4564" w:rsidRPr="00657167" w:rsidRDefault="007D4564" w:rsidP="007D4564">
            <w:pPr>
              <w:tabs>
                <w:tab w:val="right" w:leader="dot" w:pos="5760"/>
              </w:tabs>
              <w:ind w:firstLine="0"/>
            </w:pPr>
            <w:r w:rsidRPr="00657167">
              <w:t>Chumley</w:t>
            </w:r>
          </w:p>
        </w:tc>
        <w:tc>
          <w:tcPr>
            <w:tcW w:w="2180" w:type="dxa"/>
            <w:shd w:val="clear" w:color="auto" w:fill="auto"/>
          </w:tcPr>
          <w:p w:rsidR="007D4564" w:rsidRPr="00657167" w:rsidRDefault="007D4564" w:rsidP="007D4564">
            <w:pPr>
              <w:tabs>
                <w:tab w:val="right" w:leader="dot" w:pos="5760"/>
              </w:tabs>
              <w:ind w:firstLine="0"/>
            </w:pPr>
            <w:r w:rsidRPr="00657167">
              <w:t>Clary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Clyburn</w:t>
            </w:r>
          </w:p>
        </w:tc>
        <w:tc>
          <w:tcPr>
            <w:tcW w:w="2179" w:type="dxa"/>
            <w:shd w:val="clear" w:color="auto" w:fill="auto"/>
          </w:tcPr>
          <w:p w:rsidR="007D4564" w:rsidRPr="00657167" w:rsidRDefault="007D4564" w:rsidP="007D4564">
            <w:pPr>
              <w:tabs>
                <w:tab w:val="right" w:leader="dot" w:pos="5760"/>
              </w:tabs>
              <w:ind w:firstLine="0"/>
            </w:pPr>
            <w:r w:rsidRPr="00657167">
              <w:t>Cobb-Hunter</w:t>
            </w:r>
          </w:p>
        </w:tc>
        <w:tc>
          <w:tcPr>
            <w:tcW w:w="2180" w:type="dxa"/>
            <w:shd w:val="clear" w:color="auto" w:fill="auto"/>
          </w:tcPr>
          <w:p w:rsidR="007D4564" w:rsidRPr="00657167" w:rsidRDefault="007D4564" w:rsidP="007D4564">
            <w:pPr>
              <w:tabs>
                <w:tab w:val="right" w:leader="dot" w:pos="5760"/>
              </w:tabs>
              <w:ind w:firstLine="0"/>
            </w:pPr>
            <w:r w:rsidRPr="00657167">
              <w:t>Cogswell</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Cole</w:t>
            </w:r>
          </w:p>
        </w:tc>
        <w:tc>
          <w:tcPr>
            <w:tcW w:w="2179" w:type="dxa"/>
            <w:shd w:val="clear" w:color="auto" w:fill="auto"/>
          </w:tcPr>
          <w:p w:rsidR="007D4564" w:rsidRPr="00657167" w:rsidRDefault="007D4564" w:rsidP="007D4564">
            <w:pPr>
              <w:tabs>
                <w:tab w:val="right" w:leader="dot" w:pos="5760"/>
              </w:tabs>
              <w:ind w:firstLine="0"/>
            </w:pPr>
            <w:r w:rsidRPr="00657167">
              <w:t>Collins</w:t>
            </w:r>
          </w:p>
        </w:tc>
        <w:tc>
          <w:tcPr>
            <w:tcW w:w="2180" w:type="dxa"/>
            <w:shd w:val="clear" w:color="auto" w:fill="auto"/>
          </w:tcPr>
          <w:p w:rsidR="007D4564" w:rsidRPr="00657167" w:rsidRDefault="007D4564" w:rsidP="007D4564">
            <w:pPr>
              <w:tabs>
                <w:tab w:val="right" w:leader="dot" w:pos="5760"/>
              </w:tabs>
              <w:ind w:firstLine="0"/>
            </w:pPr>
            <w:r w:rsidRPr="00657167">
              <w:t>Crosby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Daning</w:t>
            </w:r>
          </w:p>
        </w:tc>
        <w:tc>
          <w:tcPr>
            <w:tcW w:w="2179" w:type="dxa"/>
            <w:shd w:val="clear" w:color="auto" w:fill="auto"/>
          </w:tcPr>
          <w:p w:rsidR="007D4564" w:rsidRPr="00657167" w:rsidRDefault="007D4564" w:rsidP="007D4564">
            <w:pPr>
              <w:tabs>
                <w:tab w:val="right" w:leader="dot" w:pos="5760"/>
              </w:tabs>
              <w:ind w:firstLine="0"/>
            </w:pPr>
            <w:r w:rsidRPr="00657167">
              <w:t>Delleney</w:t>
            </w:r>
          </w:p>
        </w:tc>
        <w:tc>
          <w:tcPr>
            <w:tcW w:w="2180" w:type="dxa"/>
            <w:shd w:val="clear" w:color="auto" w:fill="auto"/>
          </w:tcPr>
          <w:p w:rsidR="007D4564" w:rsidRPr="00657167" w:rsidRDefault="007D4564" w:rsidP="007D4564">
            <w:pPr>
              <w:tabs>
                <w:tab w:val="right" w:leader="dot" w:pos="5760"/>
              </w:tabs>
              <w:ind w:firstLine="0"/>
            </w:pPr>
            <w:r w:rsidRPr="00657167">
              <w:t>Dillard</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Elliott</w:t>
            </w:r>
          </w:p>
        </w:tc>
        <w:tc>
          <w:tcPr>
            <w:tcW w:w="2179" w:type="dxa"/>
            <w:shd w:val="clear" w:color="auto" w:fill="auto"/>
          </w:tcPr>
          <w:p w:rsidR="007D4564" w:rsidRPr="00657167" w:rsidRDefault="007D4564" w:rsidP="007D4564">
            <w:pPr>
              <w:tabs>
                <w:tab w:val="right" w:leader="dot" w:pos="5760"/>
              </w:tabs>
              <w:ind w:firstLine="0"/>
            </w:pPr>
            <w:r w:rsidRPr="00657167">
              <w:t>Erickson</w:t>
            </w:r>
          </w:p>
        </w:tc>
        <w:tc>
          <w:tcPr>
            <w:tcW w:w="2180" w:type="dxa"/>
            <w:shd w:val="clear" w:color="auto" w:fill="auto"/>
          </w:tcPr>
          <w:p w:rsidR="007D4564" w:rsidRPr="00657167" w:rsidRDefault="007D4564" w:rsidP="007D4564">
            <w:pPr>
              <w:tabs>
                <w:tab w:val="right" w:leader="dot" w:pos="5760"/>
              </w:tabs>
              <w:ind w:firstLine="0"/>
            </w:pPr>
            <w:r w:rsidRPr="00657167">
              <w:t>Felder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Forrest</w:t>
            </w:r>
          </w:p>
        </w:tc>
        <w:tc>
          <w:tcPr>
            <w:tcW w:w="2179" w:type="dxa"/>
            <w:shd w:val="clear" w:color="auto" w:fill="auto"/>
          </w:tcPr>
          <w:p w:rsidR="007D4564" w:rsidRPr="00657167" w:rsidRDefault="007D4564" w:rsidP="007D4564">
            <w:pPr>
              <w:tabs>
                <w:tab w:val="right" w:leader="dot" w:pos="5760"/>
              </w:tabs>
              <w:ind w:firstLine="0"/>
            </w:pPr>
            <w:r w:rsidRPr="00657167">
              <w:t>Forrester</w:t>
            </w:r>
          </w:p>
        </w:tc>
        <w:tc>
          <w:tcPr>
            <w:tcW w:w="2180" w:type="dxa"/>
            <w:shd w:val="clear" w:color="auto" w:fill="auto"/>
          </w:tcPr>
          <w:p w:rsidR="007D4564" w:rsidRPr="00657167" w:rsidRDefault="007D4564" w:rsidP="007D4564">
            <w:pPr>
              <w:tabs>
                <w:tab w:val="right" w:leader="dot" w:pos="5760"/>
              </w:tabs>
              <w:ind w:firstLine="0"/>
            </w:pPr>
            <w:r w:rsidRPr="00657167">
              <w:t>Funderburk</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Gagnon</w:t>
            </w:r>
          </w:p>
        </w:tc>
        <w:tc>
          <w:tcPr>
            <w:tcW w:w="2179" w:type="dxa"/>
            <w:shd w:val="clear" w:color="auto" w:fill="auto"/>
          </w:tcPr>
          <w:p w:rsidR="007D4564" w:rsidRPr="00657167" w:rsidRDefault="007D4564" w:rsidP="007D4564">
            <w:pPr>
              <w:tabs>
                <w:tab w:val="right" w:leader="dot" w:pos="5760"/>
              </w:tabs>
              <w:ind w:firstLine="0"/>
            </w:pPr>
            <w:r w:rsidRPr="00657167">
              <w:t>Gilliard</w:t>
            </w:r>
          </w:p>
        </w:tc>
        <w:tc>
          <w:tcPr>
            <w:tcW w:w="2180" w:type="dxa"/>
            <w:shd w:val="clear" w:color="auto" w:fill="auto"/>
          </w:tcPr>
          <w:p w:rsidR="007D4564" w:rsidRPr="00657167" w:rsidRDefault="007D4564" w:rsidP="007D4564">
            <w:pPr>
              <w:tabs>
                <w:tab w:val="right" w:leader="dot" w:pos="5760"/>
              </w:tabs>
              <w:ind w:firstLine="0"/>
            </w:pPr>
            <w:r w:rsidRPr="00657167">
              <w:t>Hamilton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Henderson</w:t>
            </w:r>
          </w:p>
        </w:tc>
        <w:tc>
          <w:tcPr>
            <w:tcW w:w="2179" w:type="dxa"/>
            <w:shd w:val="clear" w:color="auto" w:fill="auto"/>
          </w:tcPr>
          <w:p w:rsidR="007D4564" w:rsidRPr="00657167" w:rsidRDefault="007D4564" w:rsidP="007D4564">
            <w:pPr>
              <w:tabs>
                <w:tab w:val="right" w:leader="dot" w:pos="5760"/>
              </w:tabs>
              <w:ind w:firstLine="0"/>
            </w:pPr>
            <w:r w:rsidRPr="00657167">
              <w:t>Herbkersman</w:t>
            </w:r>
          </w:p>
        </w:tc>
        <w:tc>
          <w:tcPr>
            <w:tcW w:w="2180" w:type="dxa"/>
            <w:shd w:val="clear" w:color="auto" w:fill="auto"/>
          </w:tcPr>
          <w:p w:rsidR="007D4564" w:rsidRPr="00657167" w:rsidRDefault="007D4564" w:rsidP="007D4564">
            <w:pPr>
              <w:tabs>
                <w:tab w:val="right" w:leader="dot" w:pos="5760"/>
              </w:tabs>
              <w:ind w:firstLine="0"/>
            </w:pPr>
            <w:r w:rsidRPr="00657167">
              <w:t>Hiott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Hixon</w:t>
            </w:r>
          </w:p>
        </w:tc>
        <w:tc>
          <w:tcPr>
            <w:tcW w:w="2179" w:type="dxa"/>
            <w:shd w:val="clear" w:color="auto" w:fill="auto"/>
          </w:tcPr>
          <w:p w:rsidR="007D4564" w:rsidRPr="00657167" w:rsidRDefault="007D4564" w:rsidP="007D4564">
            <w:pPr>
              <w:tabs>
                <w:tab w:val="right" w:leader="dot" w:pos="5760"/>
              </w:tabs>
              <w:ind w:firstLine="0"/>
            </w:pPr>
            <w:r w:rsidRPr="00657167">
              <w:t>Huggins</w:t>
            </w:r>
          </w:p>
        </w:tc>
        <w:tc>
          <w:tcPr>
            <w:tcW w:w="2180" w:type="dxa"/>
            <w:shd w:val="clear" w:color="auto" w:fill="auto"/>
          </w:tcPr>
          <w:p w:rsidR="007D4564" w:rsidRPr="00657167" w:rsidRDefault="007D4564" w:rsidP="007D4564">
            <w:pPr>
              <w:tabs>
                <w:tab w:val="right" w:leader="dot" w:pos="5760"/>
              </w:tabs>
              <w:ind w:firstLine="0"/>
            </w:pPr>
            <w:r w:rsidRPr="00657167">
              <w:t>Knight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Loftis</w:t>
            </w:r>
          </w:p>
        </w:tc>
        <w:tc>
          <w:tcPr>
            <w:tcW w:w="2179" w:type="dxa"/>
            <w:shd w:val="clear" w:color="auto" w:fill="auto"/>
          </w:tcPr>
          <w:p w:rsidR="007D4564" w:rsidRPr="00657167" w:rsidRDefault="007D4564" w:rsidP="007D4564">
            <w:pPr>
              <w:tabs>
                <w:tab w:val="right" w:leader="dot" w:pos="5760"/>
              </w:tabs>
              <w:ind w:firstLine="0"/>
            </w:pPr>
            <w:r w:rsidRPr="00657167">
              <w:t>Long</w:t>
            </w:r>
          </w:p>
        </w:tc>
        <w:tc>
          <w:tcPr>
            <w:tcW w:w="2180" w:type="dxa"/>
            <w:shd w:val="clear" w:color="auto" w:fill="auto"/>
          </w:tcPr>
          <w:p w:rsidR="007D4564" w:rsidRPr="00657167" w:rsidRDefault="007D4564" w:rsidP="007D4564">
            <w:pPr>
              <w:tabs>
                <w:tab w:val="right" w:leader="dot" w:pos="5760"/>
              </w:tabs>
              <w:ind w:firstLine="0"/>
            </w:pPr>
            <w:r w:rsidRPr="00657167">
              <w:t>Magnuson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Martin</w:t>
            </w:r>
          </w:p>
        </w:tc>
        <w:tc>
          <w:tcPr>
            <w:tcW w:w="2179" w:type="dxa"/>
            <w:shd w:val="clear" w:color="auto" w:fill="auto"/>
          </w:tcPr>
          <w:p w:rsidR="007D4564" w:rsidRPr="00657167" w:rsidRDefault="007D4564" w:rsidP="007D4564">
            <w:pPr>
              <w:tabs>
                <w:tab w:val="right" w:leader="dot" w:pos="5760"/>
              </w:tabs>
              <w:ind w:firstLine="0"/>
            </w:pPr>
            <w:r w:rsidRPr="00657167">
              <w:t>McCoy</w:t>
            </w:r>
          </w:p>
        </w:tc>
        <w:tc>
          <w:tcPr>
            <w:tcW w:w="2180" w:type="dxa"/>
            <w:shd w:val="clear" w:color="auto" w:fill="auto"/>
          </w:tcPr>
          <w:p w:rsidR="007D4564" w:rsidRPr="00657167" w:rsidRDefault="007D4564" w:rsidP="007D4564">
            <w:pPr>
              <w:tabs>
                <w:tab w:val="right" w:leader="dot" w:pos="5760"/>
              </w:tabs>
              <w:ind w:firstLine="0"/>
            </w:pPr>
            <w:r w:rsidRPr="00657167">
              <w:t>McKnight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Mitchell</w:t>
            </w:r>
          </w:p>
        </w:tc>
        <w:tc>
          <w:tcPr>
            <w:tcW w:w="2179" w:type="dxa"/>
            <w:shd w:val="clear" w:color="auto" w:fill="auto"/>
          </w:tcPr>
          <w:p w:rsidR="007D4564" w:rsidRPr="00657167" w:rsidRDefault="007D4564" w:rsidP="007D4564">
            <w:pPr>
              <w:tabs>
                <w:tab w:val="right" w:leader="dot" w:pos="5760"/>
              </w:tabs>
              <w:ind w:firstLine="0"/>
            </w:pPr>
            <w:r w:rsidRPr="00657167">
              <w:t>V. S. Moss</w:t>
            </w:r>
          </w:p>
        </w:tc>
        <w:tc>
          <w:tcPr>
            <w:tcW w:w="2180" w:type="dxa"/>
            <w:shd w:val="clear" w:color="auto" w:fill="auto"/>
          </w:tcPr>
          <w:p w:rsidR="007D4564" w:rsidRPr="00657167" w:rsidRDefault="007D4564" w:rsidP="007D4564">
            <w:pPr>
              <w:tabs>
                <w:tab w:val="right" w:leader="dot" w:pos="5760"/>
              </w:tabs>
              <w:ind w:firstLine="0"/>
            </w:pPr>
            <w:r w:rsidRPr="00657167">
              <w:t>Murphy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 Newton</w:t>
            </w:r>
          </w:p>
        </w:tc>
        <w:tc>
          <w:tcPr>
            <w:tcW w:w="2179" w:type="dxa"/>
            <w:shd w:val="clear" w:color="auto" w:fill="auto"/>
          </w:tcPr>
          <w:p w:rsidR="007D4564" w:rsidRPr="00657167" w:rsidRDefault="007D4564" w:rsidP="007D4564">
            <w:pPr>
              <w:tabs>
                <w:tab w:val="right" w:leader="dot" w:pos="5760"/>
              </w:tabs>
              <w:ind w:firstLine="0"/>
            </w:pPr>
            <w:r w:rsidRPr="00657167">
              <w:t>W. Newton</w:t>
            </w:r>
          </w:p>
        </w:tc>
        <w:tc>
          <w:tcPr>
            <w:tcW w:w="2180" w:type="dxa"/>
            <w:shd w:val="clear" w:color="auto" w:fill="auto"/>
          </w:tcPr>
          <w:p w:rsidR="007D4564" w:rsidRPr="00657167" w:rsidRDefault="007D4564" w:rsidP="007D4564">
            <w:pPr>
              <w:tabs>
                <w:tab w:val="right" w:leader="dot" w:pos="5760"/>
              </w:tabs>
              <w:ind w:firstLine="0"/>
            </w:pPr>
            <w:r w:rsidRPr="00657167">
              <w:t>Ott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Pitts</w:t>
            </w:r>
          </w:p>
        </w:tc>
        <w:tc>
          <w:tcPr>
            <w:tcW w:w="2179" w:type="dxa"/>
            <w:shd w:val="clear" w:color="auto" w:fill="auto"/>
          </w:tcPr>
          <w:p w:rsidR="007D4564" w:rsidRPr="00657167" w:rsidRDefault="007D4564" w:rsidP="007D4564">
            <w:pPr>
              <w:tabs>
                <w:tab w:val="right" w:leader="dot" w:pos="5760"/>
              </w:tabs>
              <w:ind w:firstLine="0"/>
            </w:pPr>
            <w:r w:rsidRPr="00657167">
              <w:t>Pope</w:t>
            </w:r>
          </w:p>
        </w:tc>
        <w:tc>
          <w:tcPr>
            <w:tcW w:w="2180" w:type="dxa"/>
            <w:shd w:val="clear" w:color="auto" w:fill="auto"/>
          </w:tcPr>
          <w:p w:rsidR="007D4564" w:rsidRPr="00657167" w:rsidRDefault="007D4564" w:rsidP="007D4564">
            <w:pPr>
              <w:tabs>
                <w:tab w:val="right" w:leader="dot" w:pos="5760"/>
              </w:tabs>
              <w:ind w:firstLine="0"/>
            </w:pPr>
            <w:r w:rsidRPr="00657167">
              <w:t>Putnam</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Quinn</w:t>
            </w:r>
          </w:p>
        </w:tc>
        <w:tc>
          <w:tcPr>
            <w:tcW w:w="2179" w:type="dxa"/>
            <w:shd w:val="clear" w:color="auto" w:fill="auto"/>
          </w:tcPr>
          <w:p w:rsidR="007D4564" w:rsidRPr="00657167" w:rsidRDefault="007D4564" w:rsidP="007D4564">
            <w:pPr>
              <w:tabs>
                <w:tab w:val="right" w:leader="dot" w:pos="5760"/>
              </w:tabs>
              <w:ind w:firstLine="0"/>
            </w:pPr>
            <w:r w:rsidRPr="00657167">
              <w:t>S. Rivers</w:t>
            </w:r>
          </w:p>
        </w:tc>
        <w:tc>
          <w:tcPr>
            <w:tcW w:w="2180" w:type="dxa"/>
            <w:shd w:val="clear" w:color="auto" w:fill="auto"/>
          </w:tcPr>
          <w:p w:rsidR="007D4564" w:rsidRPr="00657167" w:rsidRDefault="007D4564" w:rsidP="007D4564">
            <w:pPr>
              <w:tabs>
                <w:tab w:val="right" w:leader="dot" w:pos="5760"/>
              </w:tabs>
              <w:ind w:firstLine="0"/>
            </w:pPr>
            <w:r w:rsidRPr="00657167">
              <w:t>Robinson-Simpson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Rutherford</w:t>
            </w:r>
          </w:p>
        </w:tc>
        <w:tc>
          <w:tcPr>
            <w:tcW w:w="2179" w:type="dxa"/>
            <w:shd w:val="clear" w:color="auto" w:fill="auto"/>
          </w:tcPr>
          <w:p w:rsidR="007D4564" w:rsidRPr="00657167" w:rsidRDefault="007D4564" w:rsidP="007D4564">
            <w:pPr>
              <w:tabs>
                <w:tab w:val="right" w:leader="dot" w:pos="5760"/>
              </w:tabs>
              <w:ind w:firstLine="0"/>
            </w:pPr>
            <w:r w:rsidRPr="00657167">
              <w:t>Sandifer</w:t>
            </w:r>
          </w:p>
        </w:tc>
        <w:tc>
          <w:tcPr>
            <w:tcW w:w="2180" w:type="dxa"/>
            <w:shd w:val="clear" w:color="auto" w:fill="auto"/>
          </w:tcPr>
          <w:p w:rsidR="007D4564" w:rsidRPr="00657167" w:rsidRDefault="007D4564" w:rsidP="007D4564">
            <w:pPr>
              <w:tabs>
                <w:tab w:val="right" w:leader="dot" w:pos="5760"/>
              </w:tabs>
              <w:ind w:firstLine="0"/>
            </w:pPr>
            <w:r w:rsidRPr="00657167">
              <w:t>Simrill</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G. M. Smith</w:t>
            </w:r>
          </w:p>
        </w:tc>
        <w:tc>
          <w:tcPr>
            <w:tcW w:w="2179" w:type="dxa"/>
            <w:shd w:val="clear" w:color="auto" w:fill="auto"/>
          </w:tcPr>
          <w:p w:rsidR="007D4564" w:rsidRPr="00657167" w:rsidRDefault="007D4564" w:rsidP="007D4564">
            <w:pPr>
              <w:tabs>
                <w:tab w:val="right" w:leader="dot" w:pos="5760"/>
              </w:tabs>
              <w:ind w:firstLine="0"/>
            </w:pPr>
            <w:r w:rsidRPr="00657167">
              <w:t>G. R. Smith</w:t>
            </w:r>
          </w:p>
        </w:tc>
        <w:tc>
          <w:tcPr>
            <w:tcW w:w="2180" w:type="dxa"/>
            <w:shd w:val="clear" w:color="auto" w:fill="auto"/>
          </w:tcPr>
          <w:p w:rsidR="007D4564" w:rsidRPr="00657167" w:rsidRDefault="007D4564" w:rsidP="007D4564">
            <w:pPr>
              <w:tabs>
                <w:tab w:val="right" w:leader="dot" w:pos="5760"/>
              </w:tabs>
              <w:ind w:firstLine="0"/>
            </w:pPr>
            <w:r w:rsidRPr="00657167">
              <w:t>Sottile</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Spires</w:t>
            </w:r>
          </w:p>
        </w:tc>
        <w:tc>
          <w:tcPr>
            <w:tcW w:w="2179" w:type="dxa"/>
            <w:shd w:val="clear" w:color="auto" w:fill="auto"/>
          </w:tcPr>
          <w:p w:rsidR="007D4564" w:rsidRPr="00657167" w:rsidRDefault="007D4564" w:rsidP="007D4564">
            <w:pPr>
              <w:tabs>
                <w:tab w:val="right" w:leader="dot" w:pos="5760"/>
              </w:tabs>
              <w:ind w:firstLine="0"/>
            </w:pPr>
            <w:r w:rsidRPr="00657167">
              <w:t>Stavrinakis</w:t>
            </w:r>
          </w:p>
        </w:tc>
        <w:tc>
          <w:tcPr>
            <w:tcW w:w="2180" w:type="dxa"/>
            <w:shd w:val="clear" w:color="auto" w:fill="auto"/>
          </w:tcPr>
          <w:p w:rsidR="007D4564" w:rsidRPr="00657167" w:rsidRDefault="007D4564" w:rsidP="007D4564">
            <w:pPr>
              <w:tabs>
                <w:tab w:val="right" w:leader="dot" w:pos="5760"/>
              </w:tabs>
              <w:ind w:firstLine="0"/>
            </w:pPr>
            <w:r w:rsidRPr="00657167">
              <w:t>Stringer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Tallon</w:t>
            </w:r>
          </w:p>
        </w:tc>
        <w:tc>
          <w:tcPr>
            <w:tcW w:w="2179" w:type="dxa"/>
            <w:shd w:val="clear" w:color="auto" w:fill="auto"/>
          </w:tcPr>
          <w:p w:rsidR="007D4564" w:rsidRPr="00657167" w:rsidRDefault="007D4564" w:rsidP="007D4564">
            <w:pPr>
              <w:tabs>
                <w:tab w:val="right" w:leader="dot" w:pos="5760"/>
              </w:tabs>
              <w:ind w:firstLine="0"/>
            </w:pPr>
            <w:r w:rsidRPr="00657167">
              <w:t>Taylor</w:t>
            </w:r>
          </w:p>
        </w:tc>
        <w:tc>
          <w:tcPr>
            <w:tcW w:w="2180" w:type="dxa"/>
            <w:shd w:val="clear" w:color="auto" w:fill="auto"/>
          </w:tcPr>
          <w:p w:rsidR="007D4564" w:rsidRPr="00657167" w:rsidRDefault="007D4564" w:rsidP="007D4564">
            <w:pPr>
              <w:tabs>
                <w:tab w:val="right" w:leader="dot" w:pos="5760"/>
              </w:tabs>
              <w:ind w:firstLine="0"/>
            </w:pPr>
            <w:r w:rsidRPr="00657167">
              <w:t>Thayer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Toole</w:t>
            </w:r>
          </w:p>
        </w:tc>
        <w:tc>
          <w:tcPr>
            <w:tcW w:w="2179" w:type="dxa"/>
            <w:shd w:val="clear" w:color="auto" w:fill="auto"/>
          </w:tcPr>
          <w:p w:rsidR="007D4564" w:rsidRPr="00657167" w:rsidRDefault="007D4564" w:rsidP="007D4564">
            <w:pPr>
              <w:tabs>
                <w:tab w:val="right" w:leader="dot" w:pos="5760"/>
              </w:tabs>
              <w:ind w:firstLine="0"/>
            </w:pPr>
            <w:r w:rsidRPr="00657167">
              <w:t>Weeks</w:t>
            </w:r>
          </w:p>
        </w:tc>
        <w:tc>
          <w:tcPr>
            <w:tcW w:w="2180" w:type="dxa"/>
            <w:shd w:val="clear" w:color="auto" w:fill="auto"/>
          </w:tcPr>
          <w:p w:rsidR="007D4564" w:rsidRPr="00657167" w:rsidRDefault="007D4564" w:rsidP="007D4564">
            <w:pPr>
              <w:tabs>
                <w:tab w:val="right" w:leader="dot" w:pos="5760"/>
              </w:tabs>
              <w:ind w:firstLine="0"/>
            </w:pPr>
            <w:r w:rsidRPr="00657167">
              <w:t>West</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Whipper</w:t>
            </w:r>
          </w:p>
        </w:tc>
        <w:tc>
          <w:tcPr>
            <w:tcW w:w="2179" w:type="dxa"/>
            <w:shd w:val="clear" w:color="auto" w:fill="auto"/>
          </w:tcPr>
          <w:p w:rsidR="007D4564" w:rsidRPr="00657167" w:rsidRDefault="007D4564" w:rsidP="007D4564">
            <w:pPr>
              <w:keepNext/>
              <w:tabs>
                <w:tab w:val="right" w:leader="dot" w:pos="5760"/>
              </w:tabs>
              <w:ind w:firstLine="0"/>
            </w:pPr>
            <w:r w:rsidRPr="00657167">
              <w:t>White</w:t>
            </w:r>
          </w:p>
        </w:tc>
        <w:tc>
          <w:tcPr>
            <w:tcW w:w="2180" w:type="dxa"/>
            <w:shd w:val="clear" w:color="auto" w:fill="auto"/>
          </w:tcPr>
          <w:p w:rsidR="007D4564" w:rsidRPr="00657167" w:rsidRDefault="007D4564" w:rsidP="007D4564">
            <w:pPr>
              <w:keepNext/>
              <w:tabs>
                <w:tab w:val="right" w:leader="dot" w:pos="5760"/>
              </w:tabs>
              <w:ind w:firstLine="0"/>
            </w:pPr>
            <w:r w:rsidRPr="00657167">
              <w:t>Whitmire</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Willis</w:t>
            </w:r>
          </w:p>
        </w:tc>
        <w:tc>
          <w:tcPr>
            <w:tcW w:w="2179" w:type="dxa"/>
            <w:shd w:val="clear" w:color="auto" w:fill="auto"/>
          </w:tcPr>
          <w:p w:rsidR="007D4564" w:rsidRPr="00657167" w:rsidRDefault="007D4564" w:rsidP="007D4564">
            <w:pPr>
              <w:keepNext/>
              <w:tabs>
                <w:tab w:val="right" w:leader="dot" w:pos="5760"/>
              </w:tabs>
              <w:ind w:firstLine="0"/>
            </w:pPr>
          </w:p>
        </w:tc>
        <w:tc>
          <w:tcPr>
            <w:tcW w:w="2180" w:type="dxa"/>
            <w:shd w:val="clear" w:color="auto" w:fill="auto"/>
          </w:tcPr>
          <w:p w:rsidR="007D4564" w:rsidRPr="00657167" w:rsidRDefault="007D4564" w:rsidP="007D4564">
            <w:pPr>
              <w:keepNext/>
              <w:tabs>
                <w:tab w:val="right" w:leader="dot" w:pos="5760"/>
              </w:tabs>
              <w:ind w:firstLine="0"/>
            </w:pP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Total--76</w:t>
      </w:r>
    </w:p>
    <w:p w:rsidR="007D4564" w:rsidRDefault="007D4564" w:rsidP="007D4564">
      <w:pPr>
        <w:tabs>
          <w:tab w:val="right" w:leader="dot" w:pos="5760"/>
        </w:tabs>
      </w:pPr>
    </w:p>
    <w:p w:rsidR="007D4564" w:rsidRPr="00657167" w:rsidRDefault="007D4564" w:rsidP="007D4564">
      <w:pPr>
        <w:tabs>
          <w:tab w:val="right" w:leader="dot" w:pos="5760"/>
        </w:tabs>
      </w:pPr>
      <w:r w:rsidRPr="00657167">
        <w:t>The following named Representatives voted for Delton Wright Powers, Jr.:</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Alexander</w:t>
            </w:r>
          </w:p>
        </w:tc>
        <w:tc>
          <w:tcPr>
            <w:tcW w:w="2179" w:type="dxa"/>
            <w:shd w:val="clear" w:color="auto" w:fill="auto"/>
          </w:tcPr>
          <w:p w:rsidR="007D4564" w:rsidRPr="00657167" w:rsidRDefault="007D4564" w:rsidP="007D4564">
            <w:pPr>
              <w:keepNext/>
              <w:tabs>
                <w:tab w:val="right" w:leader="dot" w:pos="5760"/>
              </w:tabs>
              <w:ind w:firstLine="0"/>
            </w:pPr>
            <w:r w:rsidRPr="00657167">
              <w:t>Anderson</w:t>
            </w:r>
          </w:p>
        </w:tc>
        <w:tc>
          <w:tcPr>
            <w:tcW w:w="2180" w:type="dxa"/>
            <w:shd w:val="clear" w:color="auto" w:fill="auto"/>
          </w:tcPr>
          <w:p w:rsidR="007D4564" w:rsidRPr="00657167" w:rsidRDefault="007D4564" w:rsidP="007D4564">
            <w:pPr>
              <w:keepNext/>
              <w:tabs>
                <w:tab w:val="right" w:leader="dot" w:pos="5760"/>
              </w:tabs>
              <w:ind w:firstLine="0"/>
            </w:pPr>
            <w:r w:rsidRPr="00657167">
              <w:t>Atkinson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Bamberg</w:t>
            </w:r>
          </w:p>
        </w:tc>
        <w:tc>
          <w:tcPr>
            <w:tcW w:w="2179" w:type="dxa"/>
            <w:shd w:val="clear" w:color="auto" w:fill="auto"/>
          </w:tcPr>
          <w:p w:rsidR="007D4564" w:rsidRPr="00657167" w:rsidRDefault="007D4564" w:rsidP="007D4564">
            <w:pPr>
              <w:tabs>
                <w:tab w:val="right" w:leader="dot" w:pos="5760"/>
              </w:tabs>
              <w:ind w:firstLine="0"/>
            </w:pPr>
            <w:r w:rsidRPr="00657167">
              <w:t>Bernstein</w:t>
            </w:r>
          </w:p>
        </w:tc>
        <w:tc>
          <w:tcPr>
            <w:tcW w:w="2180" w:type="dxa"/>
            <w:shd w:val="clear" w:color="auto" w:fill="auto"/>
          </w:tcPr>
          <w:p w:rsidR="007D4564" w:rsidRPr="00657167" w:rsidRDefault="007D4564" w:rsidP="007D4564">
            <w:pPr>
              <w:tabs>
                <w:tab w:val="right" w:leader="dot" w:pos="5760"/>
              </w:tabs>
              <w:ind w:firstLine="0"/>
            </w:pPr>
            <w:r w:rsidRPr="00657167">
              <w:t>Bowers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Brown</w:t>
            </w:r>
          </w:p>
        </w:tc>
        <w:tc>
          <w:tcPr>
            <w:tcW w:w="2179" w:type="dxa"/>
            <w:shd w:val="clear" w:color="auto" w:fill="auto"/>
          </w:tcPr>
          <w:p w:rsidR="007D4564" w:rsidRPr="00657167" w:rsidRDefault="007D4564" w:rsidP="007D4564">
            <w:pPr>
              <w:tabs>
                <w:tab w:val="right" w:leader="dot" w:pos="5760"/>
              </w:tabs>
              <w:ind w:firstLine="0"/>
            </w:pPr>
            <w:r w:rsidRPr="00657167">
              <w:t>Clemmons</w:t>
            </w:r>
          </w:p>
        </w:tc>
        <w:tc>
          <w:tcPr>
            <w:tcW w:w="2180" w:type="dxa"/>
            <w:shd w:val="clear" w:color="auto" w:fill="auto"/>
          </w:tcPr>
          <w:p w:rsidR="007D4564" w:rsidRPr="00657167" w:rsidRDefault="007D4564" w:rsidP="007D4564">
            <w:pPr>
              <w:tabs>
                <w:tab w:val="right" w:leader="dot" w:pos="5760"/>
              </w:tabs>
              <w:ind w:firstLine="0"/>
            </w:pPr>
            <w:r w:rsidRPr="00657167">
              <w:t>Davis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Douglas</w:t>
            </w:r>
          </w:p>
        </w:tc>
        <w:tc>
          <w:tcPr>
            <w:tcW w:w="2179" w:type="dxa"/>
            <w:shd w:val="clear" w:color="auto" w:fill="auto"/>
          </w:tcPr>
          <w:p w:rsidR="007D4564" w:rsidRPr="00657167" w:rsidRDefault="007D4564" w:rsidP="007D4564">
            <w:pPr>
              <w:tabs>
                <w:tab w:val="right" w:leader="dot" w:pos="5760"/>
              </w:tabs>
              <w:ind w:firstLine="0"/>
            </w:pPr>
            <w:r w:rsidRPr="00657167">
              <w:t>Duckworth</w:t>
            </w:r>
          </w:p>
        </w:tc>
        <w:tc>
          <w:tcPr>
            <w:tcW w:w="2180" w:type="dxa"/>
            <w:shd w:val="clear" w:color="auto" w:fill="auto"/>
          </w:tcPr>
          <w:p w:rsidR="007D4564" w:rsidRPr="00657167" w:rsidRDefault="007D4564" w:rsidP="007D4564">
            <w:pPr>
              <w:tabs>
                <w:tab w:val="right" w:leader="dot" w:pos="5760"/>
              </w:tabs>
              <w:ind w:firstLine="0"/>
            </w:pPr>
            <w:r w:rsidRPr="00657167">
              <w:t>Finlay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Fry</w:t>
            </w:r>
          </w:p>
        </w:tc>
        <w:tc>
          <w:tcPr>
            <w:tcW w:w="2179" w:type="dxa"/>
            <w:shd w:val="clear" w:color="auto" w:fill="auto"/>
          </w:tcPr>
          <w:p w:rsidR="007D4564" w:rsidRPr="00657167" w:rsidRDefault="007D4564" w:rsidP="007D4564">
            <w:pPr>
              <w:tabs>
                <w:tab w:val="right" w:leader="dot" w:pos="5760"/>
              </w:tabs>
              <w:ind w:firstLine="0"/>
            </w:pPr>
            <w:r w:rsidRPr="00657167">
              <w:t>Govan</w:t>
            </w:r>
          </w:p>
        </w:tc>
        <w:tc>
          <w:tcPr>
            <w:tcW w:w="2180" w:type="dxa"/>
            <w:shd w:val="clear" w:color="auto" w:fill="auto"/>
          </w:tcPr>
          <w:p w:rsidR="007D4564" w:rsidRPr="00657167" w:rsidRDefault="007D4564" w:rsidP="007D4564">
            <w:pPr>
              <w:tabs>
                <w:tab w:val="right" w:leader="dot" w:pos="5760"/>
              </w:tabs>
              <w:ind w:firstLine="0"/>
            </w:pPr>
            <w:r w:rsidRPr="00657167">
              <w:t>Hardee</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Hart</w:t>
            </w:r>
          </w:p>
        </w:tc>
        <w:tc>
          <w:tcPr>
            <w:tcW w:w="2179" w:type="dxa"/>
            <w:shd w:val="clear" w:color="auto" w:fill="auto"/>
          </w:tcPr>
          <w:p w:rsidR="007D4564" w:rsidRPr="00657167" w:rsidRDefault="007D4564" w:rsidP="007D4564">
            <w:pPr>
              <w:tabs>
                <w:tab w:val="right" w:leader="dot" w:pos="5760"/>
              </w:tabs>
              <w:ind w:firstLine="0"/>
            </w:pPr>
            <w:r w:rsidRPr="00657167">
              <w:t>Hayes</w:t>
            </w:r>
          </w:p>
        </w:tc>
        <w:tc>
          <w:tcPr>
            <w:tcW w:w="2180" w:type="dxa"/>
            <w:shd w:val="clear" w:color="auto" w:fill="auto"/>
          </w:tcPr>
          <w:p w:rsidR="007D4564" w:rsidRPr="00657167" w:rsidRDefault="007D4564" w:rsidP="007D4564">
            <w:pPr>
              <w:tabs>
                <w:tab w:val="right" w:leader="dot" w:pos="5760"/>
              </w:tabs>
              <w:ind w:firstLine="0"/>
            </w:pPr>
            <w:r w:rsidRPr="00657167">
              <w:t>Henegan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Hewitt</w:t>
            </w:r>
          </w:p>
        </w:tc>
        <w:tc>
          <w:tcPr>
            <w:tcW w:w="2179" w:type="dxa"/>
            <w:shd w:val="clear" w:color="auto" w:fill="auto"/>
          </w:tcPr>
          <w:p w:rsidR="007D4564" w:rsidRPr="00657167" w:rsidRDefault="007D4564" w:rsidP="007D4564">
            <w:pPr>
              <w:tabs>
                <w:tab w:val="right" w:leader="dot" w:pos="5760"/>
              </w:tabs>
              <w:ind w:firstLine="0"/>
            </w:pPr>
            <w:r w:rsidRPr="00657167">
              <w:t>Hill</w:t>
            </w:r>
          </w:p>
        </w:tc>
        <w:tc>
          <w:tcPr>
            <w:tcW w:w="2180" w:type="dxa"/>
            <w:shd w:val="clear" w:color="auto" w:fill="auto"/>
          </w:tcPr>
          <w:p w:rsidR="007D4564" w:rsidRPr="00657167" w:rsidRDefault="007D4564" w:rsidP="007D4564">
            <w:pPr>
              <w:tabs>
                <w:tab w:val="right" w:leader="dot" w:pos="5760"/>
              </w:tabs>
              <w:ind w:firstLine="0"/>
            </w:pPr>
            <w:r w:rsidRPr="00657167">
              <w:t>Hosey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Howard</w:t>
            </w:r>
          </w:p>
        </w:tc>
        <w:tc>
          <w:tcPr>
            <w:tcW w:w="2179" w:type="dxa"/>
            <w:shd w:val="clear" w:color="auto" w:fill="auto"/>
          </w:tcPr>
          <w:p w:rsidR="007D4564" w:rsidRPr="00657167" w:rsidRDefault="007D4564" w:rsidP="007D4564">
            <w:pPr>
              <w:tabs>
                <w:tab w:val="right" w:leader="dot" w:pos="5760"/>
              </w:tabs>
              <w:ind w:firstLine="0"/>
            </w:pPr>
            <w:r w:rsidRPr="00657167">
              <w:t>Jefferson</w:t>
            </w:r>
          </w:p>
        </w:tc>
        <w:tc>
          <w:tcPr>
            <w:tcW w:w="2180" w:type="dxa"/>
            <w:shd w:val="clear" w:color="auto" w:fill="auto"/>
          </w:tcPr>
          <w:p w:rsidR="007D4564" w:rsidRPr="00657167" w:rsidRDefault="007D4564" w:rsidP="007D4564">
            <w:pPr>
              <w:tabs>
                <w:tab w:val="right" w:leader="dot" w:pos="5760"/>
              </w:tabs>
              <w:ind w:firstLine="0"/>
            </w:pPr>
            <w:r w:rsidRPr="00657167">
              <w:t>Johnson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Jordan</w:t>
            </w:r>
          </w:p>
        </w:tc>
        <w:tc>
          <w:tcPr>
            <w:tcW w:w="2179" w:type="dxa"/>
            <w:shd w:val="clear" w:color="auto" w:fill="auto"/>
          </w:tcPr>
          <w:p w:rsidR="007D4564" w:rsidRPr="00657167" w:rsidRDefault="007D4564" w:rsidP="007D4564">
            <w:pPr>
              <w:tabs>
                <w:tab w:val="right" w:leader="dot" w:pos="5760"/>
              </w:tabs>
              <w:ind w:firstLine="0"/>
            </w:pPr>
            <w:r w:rsidRPr="00657167">
              <w:t>King</w:t>
            </w:r>
          </w:p>
        </w:tc>
        <w:tc>
          <w:tcPr>
            <w:tcW w:w="2180" w:type="dxa"/>
            <w:shd w:val="clear" w:color="auto" w:fill="auto"/>
          </w:tcPr>
          <w:p w:rsidR="007D4564" w:rsidRPr="00657167" w:rsidRDefault="007D4564" w:rsidP="007D4564">
            <w:pPr>
              <w:tabs>
                <w:tab w:val="right" w:leader="dot" w:pos="5760"/>
              </w:tabs>
              <w:ind w:firstLine="0"/>
            </w:pPr>
            <w:r w:rsidRPr="00657167">
              <w:t>Kirby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Lowe</w:t>
            </w:r>
          </w:p>
        </w:tc>
        <w:tc>
          <w:tcPr>
            <w:tcW w:w="2179" w:type="dxa"/>
            <w:shd w:val="clear" w:color="auto" w:fill="auto"/>
          </w:tcPr>
          <w:p w:rsidR="007D4564" w:rsidRPr="00657167" w:rsidRDefault="007D4564" w:rsidP="007D4564">
            <w:pPr>
              <w:tabs>
                <w:tab w:val="right" w:leader="dot" w:pos="5760"/>
              </w:tabs>
              <w:ind w:firstLine="0"/>
            </w:pPr>
            <w:r w:rsidRPr="00657167">
              <w:t>Lucas</w:t>
            </w:r>
          </w:p>
        </w:tc>
        <w:tc>
          <w:tcPr>
            <w:tcW w:w="2180" w:type="dxa"/>
            <w:shd w:val="clear" w:color="auto" w:fill="auto"/>
          </w:tcPr>
          <w:p w:rsidR="007D4564" w:rsidRPr="00657167" w:rsidRDefault="007D4564" w:rsidP="007D4564">
            <w:pPr>
              <w:tabs>
                <w:tab w:val="right" w:leader="dot" w:pos="5760"/>
              </w:tabs>
              <w:ind w:firstLine="0"/>
            </w:pPr>
            <w:r w:rsidRPr="00657167">
              <w:t>Mack</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McEachern</w:t>
            </w:r>
          </w:p>
        </w:tc>
        <w:tc>
          <w:tcPr>
            <w:tcW w:w="2179" w:type="dxa"/>
            <w:shd w:val="clear" w:color="auto" w:fill="auto"/>
          </w:tcPr>
          <w:p w:rsidR="007D4564" w:rsidRPr="00657167" w:rsidRDefault="007D4564" w:rsidP="007D4564">
            <w:pPr>
              <w:tabs>
                <w:tab w:val="right" w:leader="dot" w:pos="5760"/>
              </w:tabs>
              <w:ind w:firstLine="0"/>
            </w:pPr>
            <w:r w:rsidRPr="00657167">
              <w:t>D. C. Moss</w:t>
            </w:r>
          </w:p>
        </w:tc>
        <w:tc>
          <w:tcPr>
            <w:tcW w:w="2180" w:type="dxa"/>
            <w:shd w:val="clear" w:color="auto" w:fill="auto"/>
          </w:tcPr>
          <w:p w:rsidR="007D4564" w:rsidRPr="00657167" w:rsidRDefault="007D4564" w:rsidP="007D4564">
            <w:pPr>
              <w:tabs>
                <w:tab w:val="right" w:leader="dot" w:pos="5760"/>
              </w:tabs>
              <w:ind w:firstLine="0"/>
            </w:pPr>
            <w:r w:rsidRPr="00657167">
              <w:t>Neal</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Norman</w:t>
            </w:r>
          </w:p>
        </w:tc>
        <w:tc>
          <w:tcPr>
            <w:tcW w:w="2179" w:type="dxa"/>
            <w:shd w:val="clear" w:color="auto" w:fill="auto"/>
          </w:tcPr>
          <w:p w:rsidR="007D4564" w:rsidRPr="00657167" w:rsidRDefault="007D4564" w:rsidP="007D4564">
            <w:pPr>
              <w:tabs>
                <w:tab w:val="right" w:leader="dot" w:pos="5760"/>
              </w:tabs>
              <w:ind w:firstLine="0"/>
            </w:pPr>
            <w:r w:rsidRPr="00657167">
              <w:t>Norrell</w:t>
            </w:r>
          </w:p>
        </w:tc>
        <w:tc>
          <w:tcPr>
            <w:tcW w:w="2180" w:type="dxa"/>
            <w:shd w:val="clear" w:color="auto" w:fill="auto"/>
          </w:tcPr>
          <w:p w:rsidR="007D4564" w:rsidRPr="00657167" w:rsidRDefault="007D4564" w:rsidP="007D4564">
            <w:pPr>
              <w:tabs>
                <w:tab w:val="right" w:leader="dot" w:pos="5760"/>
              </w:tabs>
              <w:ind w:firstLine="0"/>
            </w:pPr>
            <w:r w:rsidRPr="00657167">
              <w:t>Parks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Ridgeway</w:t>
            </w:r>
          </w:p>
        </w:tc>
        <w:tc>
          <w:tcPr>
            <w:tcW w:w="2179" w:type="dxa"/>
            <w:shd w:val="clear" w:color="auto" w:fill="auto"/>
          </w:tcPr>
          <w:p w:rsidR="007D4564" w:rsidRPr="00657167" w:rsidRDefault="007D4564" w:rsidP="007D4564">
            <w:pPr>
              <w:tabs>
                <w:tab w:val="right" w:leader="dot" w:pos="5760"/>
              </w:tabs>
              <w:ind w:firstLine="0"/>
            </w:pPr>
            <w:r w:rsidRPr="00657167">
              <w:t>Ryhal</w:t>
            </w:r>
          </w:p>
        </w:tc>
        <w:tc>
          <w:tcPr>
            <w:tcW w:w="2180" w:type="dxa"/>
            <w:shd w:val="clear" w:color="auto" w:fill="auto"/>
          </w:tcPr>
          <w:p w:rsidR="007D4564" w:rsidRPr="00657167" w:rsidRDefault="007D4564" w:rsidP="007D4564">
            <w:pPr>
              <w:tabs>
                <w:tab w:val="right" w:leader="dot" w:pos="5760"/>
              </w:tabs>
              <w:ind w:firstLine="0"/>
            </w:pPr>
            <w:r w:rsidRPr="00657167">
              <w:t>J. E. Smith</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Thigpen</w:t>
            </w:r>
          </w:p>
        </w:tc>
        <w:tc>
          <w:tcPr>
            <w:tcW w:w="2179" w:type="dxa"/>
            <w:shd w:val="clear" w:color="auto" w:fill="auto"/>
          </w:tcPr>
          <w:p w:rsidR="007D4564" w:rsidRPr="00657167" w:rsidRDefault="007D4564" w:rsidP="007D4564">
            <w:pPr>
              <w:keepNext/>
              <w:tabs>
                <w:tab w:val="right" w:leader="dot" w:pos="5760"/>
              </w:tabs>
              <w:ind w:firstLine="0"/>
            </w:pPr>
            <w:r w:rsidRPr="00657167">
              <w:t>Wheeler</w:t>
            </w:r>
          </w:p>
        </w:tc>
        <w:tc>
          <w:tcPr>
            <w:tcW w:w="2180" w:type="dxa"/>
            <w:shd w:val="clear" w:color="auto" w:fill="auto"/>
          </w:tcPr>
          <w:p w:rsidR="007D4564" w:rsidRPr="00657167" w:rsidRDefault="007D4564" w:rsidP="007D4564">
            <w:pPr>
              <w:keepNext/>
              <w:tabs>
                <w:tab w:val="right" w:leader="dot" w:pos="5760"/>
              </w:tabs>
              <w:ind w:firstLine="0"/>
            </w:pPr>
            <w:r w:rsidRPr="00657167">
              <w:t>Williams</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Yow</w:t>
            </w:r>
          </w:p>
        </w:tc>
        <w:tc>
          <w:tcPr>
            <w:tcW w:w="2179" w:type="dxa"/>
            <w:shd w:val="clear" w:color="auto" w:fill="auto"/>
          </w:tcPr>
          <w:p w:rsidR="007D4564" w:rsidRPr="00657167" w:rsidRDefault="007D4564" w:rsidP="007D4564">
            <w:pPr>
              <w:keepNext/>
              <w:tabs>
                <w:tab w:val="right" w:leader="dot" w:pos="5760"/>
              </w:tabs>
              <w:ind w:firstLine="0"/>
            </w:pPr>
          </w:p>
        </w:tc>
        <w:tc>
          <w:tcPr>
            <w:tcW w:w="2180" w:type="dxa"/>
            <w:shd w:val="clear" w:color="auto" w:fill="auto"/>
          </w:tcPr>
          <w:p w:rsidR="007D4564" w:rsidRPr="00657167" w:rsidRDefault="007D4564" w:rsidP="007D4564">
            <w:pPr>
              <w:keepNext/>
              <w:tabs>
                <w:tab w:val="right" w:leader="dot" w:pos="5760"/>
              </w:tabs>
              <w:ind w:firstLine="0"/>
            </w:pP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Total--43</w:t>
      </w:r>
    </w:p>
    <w:p w:rsidR="007D4564" w:rsidRDefault="007D4564" w:rsidP="007D4564">
      <w:pPr>
        <w:tabs>
          <w:tab w:val="right" w:leader="dot" w:pos="5760"/>
        </w:tabs>
      </w:pPr>
    </w:p>
    <w:p w:rsidR="007D4564" w:rsidRDefault="007D4564" w:rsidP="007D4564">
      <w:pPr>
        <w:keepNext/>
        <w:tabs>
          <w:tab w:val="right" w:leader="dot" w:pos="5760"/>
        </w:tabs>
        <w:jc w:val="center"/>
        <w:rPr>
          <w:b/>
        </w:rPr>
      </w:pPr>
      <w:r>
        <w:rPr>
          <w:b/>
        </w:rPr>
        <w:t>RECAPITULATION</w:t>
      </w:r>
    </w:p>
    <w:p w:rsidR="007D4564" w:rsidRDefault="007D4564" w:rsidP="007D4564">
      <w:pPr>
        <w:tabs>
          <w:tab w:val="right" w:leader="dot" w:pos="5760"/>
        </w:tabs>
        <w:jc w:val="center"/>
        <w:rPr>
          <w:b/>
        </w:rPr>
      </w:pPr>
    </w:p>
    <w:p w:rsidR="007D4564" w:rsidRDefault="007D4564" w:rsidP="007D4564">
      <w:pPr>
        <w:tabs>
          <w:tab w:val="right" w:leader="dot" w:pos="5760"/>
        </w:tabs>
      </w:pPr>
      <w:r>
        <w:t>Total number of Senators voting</w:t>
      </w:r>
      <w:r>
        <w:tab/>
        <w:t>44</w:t>
      </w:r>
    </w:p>
    <w:p w:rsidR="007D4564" w:rsidRDefault="007D4564" w:rsidP="007D4564">
      <w:pPr>
        <w:tabs>
          <w:tab w:val="right" w:leader="dot" w:pos="5760"/>
        </w:tabs>
      </w:pPr>
      <w:r>
        <w:t>Total number of Representatives voting</w:t>
      </w:r>
      <w:r>
        <w:tab/>
        <w:t>119</w:t>
      </w:r>
    </w:p>
    <w:p w:rsidR="007D4564" w:rsidRDefault="007D4564" w:rsidP="007D4564">
      <w:pPr>
        <w:tabs>
          <w:tab w:val="right" w:leader="dot" w:pos="5760"/>
        </w:tabs>
      </w:pPr>
      <w:r>
        <w:t>Grand Total</w:t>
      </w:r>
      <w:r>
        <w:tab/>
        <w:t>163</w:t>
      </w:r>
    </w:p>
    <w:p w:rsidR="007D4564" w:rsidRDefault="007D4564" w:rsidP="007D4564">
      <w:pPr>
        <w:tabs>
          <w:tab w:val="right" w:leader="dot" w:pos="5760"/>
        </w:tabs>
      </w:pPr>
      <w:r>
        <w:t>Necessary to a choice</w:t>
      </w:r>
      <w:r>
        <w:tab/>
        <w:t>82</w:t>
      </w:r>
    </w:p>
    <w:p w:rsidR="007D4564" w:rsidRDefault="007D4564" w:rsidP="007D4564">
      <w:pPr>
        <w:tabs>
          <w:tab w:val="right" w:leader="dot" w:pos="5760"/>
        </w:tabs>
      </w:pPr>
      <w:r>
        <w:t xml:space="preserve">Of which Thomas Tredway Hodges received </w:t>
      </w:r>
      <w:r>
        <w:tab/>
        <w:t>98</w:t>
      </w:r>
    </w:p>
    <w:p w:rsidR="007D4564" w:rsidRDefault="007D4564" w:rsidP="007D4564">
      <w:pPr>
        <w:tabs>
          <w:tab w:val="right" w:leader="dot" w:pos="5760"/>
        </w:tabs>
      </w:pPr>
      <w:r>
        <w:t xml:space="preserve">Of which Delton Wright Powers, Jr. received </w:t>
      </w:r>
      <w:r>
        <w:tab/>
        <w:t>65</w:t>
      </w:r>
    </w:p>
    <w:p w:rsidR="00657167" w:rsidRPr="00C3061D" w:rsidRDefault="00657167" w:rsidP="00657167">
      <w:pPr>
        <w:tabs>
          <w:tab w:val="left" w:pos="270"/>
        </w:tabs>
        <w:ind w:firstLine="0"/>
      </w:pPr>
    </w:p>
    <w:p w:rsidR="00657167" w:rsidRPr="00C3061D" w:rsidRDefault="00657167" w:rsidP="00657167">
      <w:pPr>
        <w:tabs>
          <w:tab w:val="left" w:pos="270"/>
        </w:tabs>
        <w:ind w:firstLine="0"/>
      </w:pPr>
      <w:r w:rsidRPr="00C3061D">
        <w:t xml:space="preserve">Whereupon, the PRESIDENT announced that Thomas “Tommy” Tredway Hodges was duly elected for the term prescribed by law. </w:t>
      </w:r>
    </w:p>
    <w:p w:rsidR="00657167" w:rsidRPr="00C3061D" w:rsidRDefault="00657167" w:rsidP="00657167">
      <w:pPr>
        <w:tabs>
          <w:tab w:val="left" w:pos="270"/>
        </w:tabs>
        <w:ind w:firstLine="0"/>
      </w:pPr>
    </w:p>
    <w:p w:rsidR="00657167" w:rsidRPr="00C3061D" w:rsidRDefault="00657167" w:rsidP="00657167">
      <w:pPr>
        <w:keepNext/>
        <w:tabs>
          <w:tab w:val="left" w:pos="270"/>
        </w:tabs>
        <w:ind w:firstLine="0"/>
        <w:jc w:val="center"/>
        <w:rPr>
          <w:b/>
        </w:rPr>
      </w:pPr>
      <w:r w:rsidRPr="00C3061D">
        <w:rPr>
          <w:b/>
        </w:rPr>
        <w:t>FAMILY COURT, AT-LARGE, SEAT 8</w:t>
      </w:r>
    </w:p>
    <w:p w:rsidR="00657167" w:rsidRPr="00C3061D" w:rsidRDefault="00657167" w:rsidP="00657167">
      <w:pPr>
        <w:tabs>
          <w:tab w:val="left" w:pos="270"/>
        </w:tabs>
        <w:ind w:firstLine="0"/>
      </w:pPr>
      <w:r w:rsidRPr="00C3061D">
        <w:tab/>
        <w:t>The PRESIDENT announced that nominations were in order for a Family Court Judge, At-Large, Seat 8.</w:t>
      </w:r>
    </w:p>
    <w:p w:rsidR="00657167" w:rsidRPr="00C3061D" w:rsidRDefault="00657167" w:rsidP="00657167">
      <w:pPr>
        <w:tabs>
          <w:tab w:val="left" w:pos="270"/>
        </w:tabs>
        <w:ind w:firstLine="0"/>
      </w:pPr>
      <w:r w:rsidRPr="00C3061D">
        <w:tab/>
        <w:t xml:space="preserve">Rep. G. M. SMITH, on behalf of the Judicial Merit Selection Commission, stated that the following candidates had been screened and found qualified: The Honorable Rosalyn W. Frierson, Laurel Eden Harvey Hendrick, and Martha M. Rivers Davisson. </w:t>
      </w:r>
    </w:p>
    <w:p w:rsidR="00657167" w:rsidRPr="00C3061D" w:rsidRDefault="00657167" w:rsidP="00657167">
      <w:pPr>
        <w:tabs>
          <w:tab w:val="left" w:pos="270"/>
        </w:tabs>
        <w:ind w:firstLine="0"/>
      </w:pPr>
      <w:r w:rsidRPr="00C3061D">
        <w:tab/>
        <w:t>Rep. G. M. SMITH stated that Martha M. Rivers Davisson had withdrawn from the race and placed the names of the two remaining candidates, the Honorable Rosalyn W. Frierson and Laurel Eden Harvey Hendrick, in nomination</w:t>
      </w:r>
      <w:r w:rsidR="00165A13">
        <w:t>.</w:t>
      </w:r>
    </w:p>
    <w:p w:rsidR="00657167" w:rsidRPr="00C3061D" w:rsidRDefault="00657167" w:rsidP="00657167">
      <w:pPr>
        <w:tabs>
          <w:tab w:val="left" w:pos="270"/>
        </w:tabs>
        <w:ind w:firstLine="0"/>
      </w:pPr>
    </w:p>
    <w:p w:rsidR="00657167" w:rsidRPr="00C3061D" w:rsidRDefault="00657167" w:rsidP="00657167">
      <w:pPr>
        <w:tabs>
          <w:tab w:val="left" w:pos="270"/>
        </w:tabs>
        <w:ind w:firstLine="0"/>
      </w:pPr>
      <w:r w:rsidRPr="00C3061D">
        <w:tab/>
        <w:t>The Reading Clerk of the Senate called the roll of the Senate and the Senators voted</w:t>
      </w:r>
      <w:r w:rsidRPr="00C3061D">
        <w:rPr>
          <w:i/>
        </w:rPr>
        <w:t xml:space="preserve"> viva</w:t>
      </w:r>
      <w:r w:rsidRPr="00C3061D">
        <w:t xml:space="preserve"> </w:t>
      </w:r>
      <w:r w:rsidRPr="00C3061D">
        <w:rPr>
          <w:i/>
        </w:rPr>
        <w:t xml:space="preserve">voce </w:t>
      </w:r>
      <w:r w:rsidRPr="00C3061D">
        <w:t>as their names were called.</w:t>
      </w:r>
    </w:p>
    <w:p w:rsidR="00657167" w:rsidRPr="00C3061D" w:rsidRDefault="00657167" w:rsidP="00657167">
      <w:pPr>
        <w:tabs>
          <w:tab w:val="left" w:pos="270"/>
        </w:tabs>
        <w:ind w:firstLine="0"/>
      </w:pPr>
    </w:p>
    <w:p w:rsidR="007D4564" w:rsidRPr="00657167" w:rsidRDefault="007D4564" w:rsidP="007D4564">
      <w:pPr>
        <w:tabs>
          <w:tab w:val="right" w:leader="dot" w:pos="5760"/>
        </w:tabs>
      </w:pPr>
      <w:r w:rsidRPr="00657167">
        <w:t>The following named Senators voted for Hon. Rosalyn W. Frierson:</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Allen</w:t>
            </w:r>
          </w:p>
        </w:tc>
        <w:tc>
          <w:tcPr>
            <w:tcW w:w="2179" w:type="dxa"/>
            <w:shd w:val="clear" w:color="auto" w:fill="auto"/>
          </w:tcPr>
          <w:p w:rsidR="007D4564" w:rsidRPr="00657167" w:rsidRDefault="007D4564" w:rsidP="007D4564">
            <w:pPr>
              <w:keepNext/>
              <w:tabs>
                <w:tab w:val="right" w:leader="dot" w:pos="5760"/>
              </w:tabs>
              <w:ind w:firstLine="0"/>
            </w:pPr>
            <w:r w:rsidRPr="00657167">
              <w:t>Davis</w:t>
            </w:r>
          </w:p>
        </w:tc>
        <w:tc>
          <w:tcPr>
            <w:tcW w:w="2180" w:type="dxa"/>
            <w:shd w:val="clear" w:color="auto" w:fill="auto"/>
          </w:tcPr>
          <w:p w:rsidR="007D4564" w:rsidRPr="00657167" w:rsidRDefault="007D4564" w:rsidP="007D4564">
            <w:pPr>
              <w:keepNext/>
              <w:tabs>
                <w:tab w:val="right" w:leader="dot" w:pos="5760"/>
              </w:tabs>
              <w:ind w:firstLine="0"/>
            </w:pPr>
            <w:r w:rsidRPr="00657167">
              <w:t>Fanning</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Gambrell</w:t>
            </w:r>
          </w:p>
        </w:tc>
        <w:tc>
          <w:tcPr>
            <w:tcW w:w="2179" w:type="dxa"/>
            <w:shd w:val="clear" w:color="auto" w:fill="auto"/>
          </w:tcPr>
          <w:p w:rsidR="007D4564" w:rsidRPr="00657167" w:rsidRDefault="007D4564" w:rsidP="007D4564">
            <w:pPr>
              <w:tabs>
                <w:tab w:val="right" w:leader="dot" w:pos="5760"/>
              </w:tabs>
              <w:ind w:firstLine="0"/>
            </w:pPr>
            <w:r w:rsidRPr="00657167">
              <w:t>Goldfinch</w:t>
            </w:r>
          </w:p>
        </w:tc>
        <w:tc>
          <w:tcPr>
            <w:tcW w:w="2180" w:type="dxa"/>
            <w:shd w:val="clear" w:color="auto" w:fill="auto"/>
          </w:tcPr>
          <w:p w:rsidR="007D4564" w:rsidRPr="00657167" w:rsidRDefault="007D4564" w:rsidP="007D4564">
            <w:pPr>
              <w:tabs>
                <w:tab w:val="right" w:leader="dot" w:pos="5760"/>
              </w:tabs>
              <w:ind w:firstLine="0"/>
            </w:pPr>
            <w:r w:rsidRPr="00657167">
              <w:t>Gregory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Hutto</w:t>
            </w:r>
          </w:p>
        </w:tc>
        <w:tc>
          <w:tcPr>
            <w:tcW w:w="2179" w:type="dxa"/>
            <w:shd w:val="clear" w:color="auto" w:fill="auto"/>
          </w:tcPr>
          <w:p w:rsidR="007D4564" w:rsidRPr="00657167" w:rsidRDefault="007D4564" w:rsidP="007D4564">
            <w:pPr>
              <w:tabs>
                <w:tab w:val="right" w:leader="dot" w:pos="5760"/>
              </w:tabs>
              <w:ind w:firstLine="0"/>
            </w:pPr>
            <w:r w:rsidRPr="00657167">
              <w:t>Johnson</w:t>
            </w:r>
          </w:p>
        </w:tc>
        <w:tc>
          <w:tcPr>
            <w:tcW w:w="2180" w:type="dxa"/>
            <w:shd w:val="clear" w:color="auto" w:fill="auto"/>
          </w:tcPr>
          <w:p w:rsidR="007D4564" w:rsidRPr="00657167" w:rsidRDefault="007D4564" w:rsidP="007D4564">
            <w:pPr>
              <w:tabs>
                <w:tab w:val="right" w:leader="dot" w:pos="5760"/>
              </w:tabs>
              <w:ind w:firstLine="0"/>
            </w:pPr>
            <w:r w:rsidRPr="00657167">
              <w:t>Kimpson</w:t>
            </w:r>
          </w:p>
        </w:tc>
      </w:tr>
      <w:tr w:rsidR="007D4564" w:rsidRPr="0049675E"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Leatherman</w:t>
            </w:r>
          </w:p>
        </w:tc>
        <w:tc>
          <w:tcPr>
            <w:tcW w:w="2179" w:type="dxa"/>
            <w:shd w:val="clear" w:color="auto" w:fill="auto"/>
          </w:tcPr>
          <w:p w:rsidR="007D4564" w:rsidRPr="00657167" w:rsidRDefault="007D4564" w:rsidP="007D4564">
            <w:pPr>
              <w:tabs>
                <w:tab w:val="right" w:leader="dot" w:pos="5760"/>
              </w:tabs>
              <w:ind w:firstLine="0"/>
            </w:pPr>
            <w:r w:rsidRPr="00657167">
              <w:t>Malloy</w:t>
            </w:r>
          </w:p>
        </w:tc>
        <w:tc>
          <w:tcPr>
            <w:tcW w:w="2180" w:type="dxa"/>
            <w:shd w:val="clear" w:color="auto" w:fill="auto"/>
          </w:tcPr>
          <w:p w:rsidR="007D4564" w:rsidRPr="0049675E" w:rsidRDefault="007D4564" w:rsidP="007D4564">
            <w:pPr>
              <w:tabs>
                <w:tab w:val="right" w:leader="dot" w:pos="5760"/>
              </w:tabs>
              <w:ind w:firstLine="0"/>
            </w:pPr>
            <w:r w:rsidRPr="0049675E">
              <w:t>Matthews, John</w:t>
            </w:r>
          </w:p>
        </w:tc>
      </w:tr>
      <w:tr w:rsidR="007D4564" w:rsidRPr="00657167" w:rsidTr="007D4564">
        <w:tblPrEx>
          <w:jc w:val="left"/>
        </w:tblPrEx>
        <w:tc>
          <w:tcPr>
            <w:tcW w:w="2179" w:type="dxa"/>
            <w:shd w:val="clear" w:color="auto" w:fill="auto"/>
          </w:tcPr>
          <w:p w:rsidR="007D4564" w:rsidRPr="0049675E" w:rsidRDefault="007D4564" w:rsidP="007D4564">
            <w:pPr>
              <w:tabs>
                <w:tab w:val="right" w:leader="dot" w:pos="5760"/>
              </w:tabs>
              <w:ind w:firstLine="0"/>
            </w:pPr>
            <w:r w:rsidRPr="0049675E">
              <w:t>Matthews, Margie</w:t>
            </w:r>
          </w:p>
        </w:tc>
        <w:tc>
          <w:tcPr>
            <w:tcW w:w="2179" w:type="dxa"/>
            <w:shd w:val="clear" w:color="auto" w:fill="auto"/>
          </w:tcPr>
          <w:p w:rsidR="007D4564" w:rsidRPr="00657167" w:rsidRDefault="007D4564" w:rsidP="007D4564">
            <w:pPr>
              <w:tabs>
                <w:tab w:val="right" w:leader="dot" w:pos="5760"/>
              </w:tabs>
              <w:ind w:firstLine="0"/>
            </w:pPr>
            <w:r w:rsidRPr="00657167">
              <w:t>McElveen</w:t>
            </w:r>
          </w:p>
        </w:tc>
        <w:tc>
          <w:tcPr>
            <w:tcW w:w="2180" w:type="dxa"/>
            <w:shd w:val="clear" w:color="auto" w:fill="auto"/>
          </w:tcPr>
          <w:p w:rsidR="007D4564" w:rsidRPr="00657167" w:rsidRDefault="007D4564" w:rsidP="007D4564">
            <w:pPr>
              <w:tabs>
                <w:tab w:val="right" w:leader="dot" w:pos="5760"/>
              </w:tabs>
              <w:ind w:firstLine="0"/>
            </w:pPr>
            <w:r w:rsidRPr="00657167">
              <w:t>McLeod</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Nicholson</w:t>
            </w:r>
          </w:p>
        </w:tc>
        <w:tc>
          <w:tcPr>
            <w:tcW w:w="2179" w:type="dxa"/>
            <w:shd w:val="clear" w:color="auto" w:fill="auto"/>
          </w:tcPr>
          <w:p w:rsidR="007D4564" w:rsidRPr="00657167" w:rsidRDefault="007D4564" w:rsidP="007D4564">
            <w:pPr>
              <w:tabs>
                <w:tab w:val="right" w:leader="dot" w:pos="5760"/>
              </w:tabs>
              <w:ind w:firstLine="0"/>
            </w:pPr>
            <w:r w:rsidRPr="00657167">
              <w:t>Rankin</w:t>
            </w:r>
          </w:p>
        </w:tc>
        <w:tc>
          <w:tcPr>
            <w:tcW w:w="2180" w:type="dxa"/>
            <w:shd w:val="clear" w:color="auto" w:fill="auto"/>
          </w:tcPr>
          <w:p w:rsidR="007D4564" w:rsidRPr="00657167" w:rsidRDefault="007D4564" w:rsidP="007D4564">
            <w:pPr>
              <w:tabs>
                <w:tab w:val="right" w:leader="dot" w:pos="5760"/>
              </w:tabs>
              <w:ind w:firstLine="0"/>
            </w:pPr>
            <w:r w:rsidRPr="00657167">
              <w:t>Reese</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Sabb</w:t>
            </w:r>
          </w:p>
        </w:tc>
        <w:tc>
          <w:tcPr>
            <w:tcW w:w="2179" w:type="dxa"/>
            <w:shd w:val="clear" w:color="auto" w:fill="auto"/>
          </w:tcPr>
          <w:p w:rsidR="007D4564" w:rsidRPr="00657167" w:rsidRDefault="007D4564" w:rsidP="007D4564">
            <w:pPr>
              <w:tabs>
                <w:tab w:val="right" w:leader="dot" w:pos="5760"/>
              </w:tabs>
              <w:ind w:firstLine="0"/>
            </w:pPr>
            <w:r w:rsidRPr="00657167">
              <w:t>Scott</w:t>
            </w:r>
          </w:p>
        </w:tc>
        <w:tc>
          <w:tcPr>
            <w:tcW w:w="2180" w:type="dxa"/>
            <w:shd w:val="clear" w:color="auto" w:fill="auto"/>
          </w:tcPr>
          <w:p w:rsidR="007D4564" w:rsidRPr="00657167" w:rsidRDefault="007D4564" w:rsidP="007D4564">
            <w:pPr>
              <w:tabs>
                <w:tab w:val="right" w:leader="dot" w:pos="5760"/>
              </w:tabs>
              <w:ind w:firstLine="0"/>
            </w:pPr>
            <w:r w:rsidRPr="00657167">
              <w:t>Senn</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Setzler</w:t>
            </w:r>
          </w:p>
        </w:tc>
        <w:tc>
          <w:tcPr>
            <w:tcW w:w="2179" w:type="dxa"/>
            <w:shd w:val="clear" w:color="auto" w:fill="auto"/>
          </w:tcPr>
          <w:p w:rsidR="007D4564" w:rsidRPr="00657167" w:rsidRDefault="007D4564" w:rsidP="007D4564">
            <w:pPr>
              <w:keepNext/>
              <w:tabs>
                <w:tab w:val="right" w:leader="dot" w:pos="5760"/>
              </w:tabs>
              <w:ind w:firstLine="0"/>
            </w:pPr>
            <w:r w:rsidRPr="00657167">
              <w:t>Sheheen</w:t>
            </w:r>
          </w:p>
        </w:tc>
        <w:tc>
          <w:tcPr>
            <w:tcW w:w="2180" w:type="dxa"/>
            <w:shd w:val="clear" w:color="auto" w:fill="auto"/>
          </w:tcPr>
          <w:p w:rsidR="007D4564" w:rsidRPr="00657167" w:rsidRDefault="007D4564" w:rsidP="007D4564">
            <w:pPr>
              <w:keepNext/>
              <w:tabs>
                <w:tab w:val="right" w:leader="dot" w:pos="5760"/>
              </w:tabs>
              <w:ind w:firstLine="0"/>
            </w:pPr>
            <w:r w:rsidRPr="00657167">
              <w:t>Talley</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Williams</w:t>
            </w:r>
          </w:p>
        </w:tc>
        <w:tc>
          <w:tcPr>
            <w:tcW w:w="2179" w:type="dxa"/>
            <w:shd w:val="clear" w:color="auto" w:fill="auto"/>
          </w:tcPr>
          <w:p w:rsidR="007D4564" w:rsidRPr="00657167" w:rsidRDefault="007D4564" w:rsidP="007D4564">
            <w:pPr>
              <w:keepNext/>
              <w:tabs>
                <w:tab w:val="right" w:leader="dot" w:pos="5760"/>
              </w:tabs>
              <w:ind w:firstLine="0"/>
            </w:pPr>
          </w:p>
        </w:tc>
        <w:tc>
          <w:tcPr>
            <w:tcW w:w="2180" w:type="dxa"/>
            <w:shd w:val="clear" w:color="auto" w:fill="auto"/>
          </w:tcPr>
          <w:p w:rsidR="007D4564" w:rsidRPr="00657167" w:rsidRDefault="007D4564" w:rsidP="007D4564">
            <w:pPr>
              <w:keepNext/>
              <w:tabs>
                <w:tab w:val="right" w:leader="dot" w:pos="5760"/>
              </w:tabs>
              <w:ind w:firstLine="0"/>
            </w:pP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Total--25</w:t>
      </w:r>
    </w:p>
    <w:p w:rsidR="007D4564" w:rsidRDefault="007D4564" w:rsidP="007D4564">
      <w:pPr>
        <w:tabs>
          <w:tab w:val="right" w:leader="dot" w:pos="5760"/>
        </w:tabs>
      </w:pPr>
    </w:p>
    <w:p w:rsidR="007D4564" w:rsidRPr="00657167" w:rsidRDefault="007D4564" w:rsidP="007D4564">
      <w:pPr>
        <w:tabs>
          <w:tab w:val="right" w:leader="dot" w:pos="5760"/>
        </w:tabs>
      </w:pPr>
      <w:r w:rsidRPr="00657167">
        <w:t>The following named Senators voted for Laurel Eden Harvey Hendrick:</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Alexander</w:t>
            </w:r>
          </w:p>
        </w:tc>
        <w:tc>
          <w:tcPr>
            <w:tcW w:w="2179" w:type="dxa"/>
            <w:shd w:val="clear" w:color="auto" w:fill="auto"/>
          </w:tcPr>
          <w:p w:rsidR="007D4564" w:rsidRPr="00657167" w:rsidRDefault="007D4564" w:rsidP="007D4564">
            <w:pPr>
              <w:keepNext/>
              <w:tabs>
                <w:tab w:val="right" w:leader="dot" w:pos="5760"/>
              </w:tabs>
              <w:ind w:firstLine="0"/>
            </w:pPr>
            <w:r w:rsidRPr="00657167">
              <w:t>Bennett</w:t>
            </w:r>
          </w:p>
        </w:tc>
        <w:tc>
          <w:tcPr>
            <w:tcW w:w="2180" w:type="dxa"/>
            <w:shd w:val="clear" w:color="auto" w:fill="auto"/>
          </w:tcPr>
          <w:p w:rsidR="007D4564" w:rsidRPr="00657167" w:rsidRDefault="007D4564" w:rsidP="007D4564">
            <w:pPr>
              <w:keepNext/>
              <w:tabs>
                <w:tab w:val="right" w:leader="dot" w:pos="5760"/>
              </w:tabs>
              <w:ind w:firstLine="0"/>
            </w:pPr>
            <w:r w:rsidRPr="00657167">
              <w:t>Campbell</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Campsen</w:t>
            </w:r>
          </w:p>
        </w:tc>
        <w:tc>
          <w:tcPr>
            <w:tcW w:w="2179" w:type="dxa"/>
            <w:shd w:val="clear" w:color="auto" w:fill="auto"/>
          </w:tcPr>
          <w:p w:rsidR="007D4564" w:rsidRPr="00657167" w:rsidRDefault="007D4564" w:rsidP="007D4564">
            <w:pPr>
              <w:tabs>
                <w:tab w:val="right" w:leader="dot" w:pos="5760"/>
              </w:tabs>
              <w:ind w:firstLine="0"/>
            </w:pPr>
            <w:r w:rsidRPr="00657167">
              <w:t>Climer</w:t>
            </w:r>
          </w:p>
        </w:tc>
        <w:tc>
          <w:tcPr>
            <w:tcW w:w="2180" w:type="dxa"/>
            <w:shd w:val="clear" w:color="auto" w:fill="auto"/>
          </w:tcPr>
          <w:p w:rsidR="007D4564" w:rsidRPr="00657167" w:rsidRDefault="007D4564" w:rsidP="007D4564">
            <w:pPr>
              <w:tabs>
                <w:tab w:val="right" w:leader="dot" w:pos="5760"/>
              </w:tabs>
              <w:ind w:firstLine="0"/>
            </w:pPr>
            <w:r w:rsidRPr="00657167">
              <w:t>Corbin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Courson</w:t>
            </w:r>
          </w:p>
        </w:tc>
        <w:tc>
          <w:tcPr>
            <w:tcW w:w="2179" w:type="dxa"/>
            <w:shd w:val="clear" w:color="auto" w:fill="auto"/>
          </w:tcPr>
          <w:p w:rsidR="007D4564" w:rsidRPr="00657167" w:rsidRDefault="007D4564" w:rsidP="007D4564">
            <w:pPr>
              <w:tabs>
                <w:tab w:val="right" w:leader="dot" w:pos="5760"/>
              </w:tabs>
              <w:ind w:firstLine="0"/>
            </w:pPr>
            <w:r w:rsidRPr="00657167">
              <w:t>Cromer</w:t>
            </w:r>
          </w:p>
        </w:tc>
        <w:tc>
          <w:tcPr>
            <w:tcW w:w="2180" w:type="dxa"/>
            <w:shd w:val="clear" w:color="auto" w:fill="auto"/>
          </w:tcPr>
          <w:p w:rsidR="007D4564" w:rsidRPr="00657167" w:rsidRDefault="007D4564" w:rsidP="007D4564">
            <w:pPr>
              <w:tabs>
                <w:tab w:val="right" w:leader="dot" w:pos="5760"/>
              </w:tabs>
              <w:ind w:firstLine="0"/>
            </w:pPr>
            <w:r w:rsidRPr="00657167">
              <w:t>Grooms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Hembree</w:t>
            </w:r>
          </w:p>
        </w:tc>
        <w:tc>
          <w:tcPr>
            <w:tcW w:w="2179" w:type="dxa"/>
            <w:shd w:val="clear" w:color="auto" w:fill="auto"/>
          </w:tcPr>
          <w:p w:rsidR="007D4564" w:rsidRPr="00657167" w:rsidRDefault="007D4564" w:rsidP="007D4564">
            <w:pPr>
              <w:tabs>
                <w:tab w:val="right" w:leader="dot" w:pos="5760"/>
              </w:tabs>
              <w:ind w:firstLine="0"/>
            </w:pPr>
            <w:r w:rsidRPr="00657167">
              <w:t>Martin</w:t>
            </w:r>
          </w:p>
        </w:tc>
        <w:tc>
          <w:tcPr>
            <w:tcW w:w="2180" w:type="dxa"/>
            <w:shd w:val="clear" w:color="auto" w:fill="auto"/>
          </w:tcPr>
          <w:p w:rsidR="007D4564" w:rsidRPr="00657167" w:rsidRDefault="007D4564" w:rsidP="007D4564">
            <w:pPr>
              <w:tabs>
                <w:tab w:val="right" w:leader="dot" w:pos="5760"/>
              </w:tabs>
              <w:ind w:firstLine="0"/>
            </w:pPr>
            <w:r w:rsidRPr="00657167">
              <w:t>Massey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Peeler</w:t>
            </w:r>
          </w:p>
        </w:tc>
        <w:tc>
          <w:tcPr>
            <w:tcW w:w="2179" w:type="dxa"/>
            <w:shd w:val="clear" w:color="auto" w:fill="auto"/>
          </w:tcPr>
          <w:p w:rsidR="007D4564" w:rsidRPr="00657167" w:rsidRDefault="007D4564" w:rsidP="007D4564">
            <w:pPr>
              <w:tabs>
                <w:tab w:val="right" w:leader="dot" w:pos="5760"/>
              </w:tabs>
              <w:ind w:firstLine="0"/>
            </w:pPr>
            <w:r w:rsidRPr="00657167">
              <w:t>Rice</w:t>
            </w:r>
          </w:p>
        </w:tc>
        <w:tc>
          <w:tcPr>
            <w:tcW w:w="2180" w:type="dxa"/>
            <w:shd w:val="clear" w:color="auto" w:fill="auto"/>
          </w:tcPr>
          <w:p w:rsidR="007D4564" w:rsidRPr="00657167" w:rsidRDefault="007D4564" w:rsidP="007D4564">
            <w:pPr>
              <w:tabs>
                <w:tab w:val="right" w:leader="dot" w:pos="5760"/>
              </w:tabs>
              <w:ind w:firstLine="0"/>
            </w:pPr>
            <w:r w:rsidRPr="00657167">
              <w:t>Shealy</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Timmons</w:t>
            </w:r>
          </w:p>
        </w:tc>
        <w:tc>
          <w:tcPr>
            <w:tcW w:w="2179" w:type="dxa"/>
            <w:shd w:val="clear" w:color="auto" w:fill="auto"/>
          </w:tcPr>
          <w:p w:rsidR="007D4564" w:rsidRPr="00657167" w:rsidRDefault="007D4564" w:rsidP="007D4564">
            <w:pPr>
              <w:keepNext/>
              <w:tabs>
                <w:tab w:val="right" w:leader="dot" w:pos="5760"/>
              </w:tabs>
              <w:ind w:firstLine="0"/>
            </w:pPr>
            <w:r w:rsidRPr="00657167">
              <w:t>Turner</w:t>
            </w:r>
          </w:p>
        </w:tc>
        <w:tc>
          <w:tcPr>
            <w:tcW w:w="2180" w:type="dxa"/>
            <w:shd w:val="clear" w:color="auto" w:fill="auto"/>
          </w:tcPr>
          <w:p w:rsidR="007D4564" w:rsidRPr="00657167" w:rsidRDefault="007D4564" w:rsidP="007D4564">
            <w:pPr>
              <w:keepNext/>
              <w:tabs>
                <w:tab w:val="right" w:leader="dot" w:pos="5760"/>
              </w:tabs>
              <w:ind w:firstLine="0"/>
            </w:pPr>
            <w:r w:rsidRPr="00657167">
              <w:t>Verdin</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Young</w:t>
            </w:r>
          </w:p>
        </w:tc>
        <w:tc>
          <w:tcPr>
            <w:tcW w:w="2179" w:type="dxa"/>
            <w:shd w:val="clear" w:color="auto" w:fill="auto"/>
          </w:tcPr>
          <w:p w:rsidR="007D4564" w:rsidRPr="00657167" w:rsidRDefault="007D4564" w:rsidP="007D4564">
            <w:pPr>
              <w:keepNext/>
              <w:tabs>
                <w:tab w:val="right" w:leader="dot" w:pos="5760"/>
              </w:tabs>
              <w:ind w:firstLine="0"/>
            </w:pPr>
          </w:p>
        </w:tc>
        <w:tc>
          <w:tcPr>
            <w:tcW w:w="2180" w:type="dxa"/>
            <w:shd w:val="clear" w:color="auto" w:fill="auto"/>
          </w:tcPr>
          <w:p w:rsidR="007D4564" w:rsidRPr="00657167" w:rsidRDefault="007D4564" w:rsidP="007D4564">
            <w:pPr>
              <w:keepNext/>
              <w:tabs>
                <w:tab w:val="right" w:leader="dot" w:pos="5760"/>
              </w:tabs>
              <w:ind w:firstLine="0"/>
            </w:pP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Total--19</w:t>
      </w:r>
    </w:p>
    <w:p w:rsidR="007D4564" w:rsidRDefault="007D4564" w:rsidP="007D4564">
      <w:pPr>
        <w:tabs>
          <w:tab w:val="right" w:leader="dot" w:pos="5760"/>
        </w:tabs>
      </w:pPr>
    </w:p>
    <w:p w:rsidR="007D4564" w:rsidRPr="00657167" w:rsidRDefault="007D4564" w:rsidP="007D4564">
      <w:pPr>
        <w:tabs>
          <w:tab w:val="right" w:leader="dot" w:pos="5760"/>
        </w:tabs>
      </w:pPr>
      <w:r w:rsidRPr="00657167">
        <w:t>On the motion of Rep</w:t>
      </w:r>
      <w:r w:rsidR="00165A13" w:rsidRPr="00657167">
        <w:t xml:space="preserve">. </w:t>
      </w:r>
      <w:r w:rsidR="00165A13">
        <w:t>COBB-HUNTER</w:t>
      </w:r>
      <w:r w:rsidRPr="00657167">
        <w:t>, with unanimous consent, the members of the House voted by electronic roll call.</w:t>
      </w:r>
    </w:p>
    <w:p w:rsidR="007D4564" w:rsidRPr="00657167" w:rsidRDefault="007D4564" w:rsidP="007D4564">
      <w:pPr>
        <w:tabs>
          <w:tab w:val="right" w:leader="dot" w:pos="5760"/>
        </w:tabs>
      </w:pPr>
    </w:p>
    <w:p w:rsidR="007D4564" w:rsidRPr="00657167" w:rsidRDefault="007D4564" w:rsidP="007D4564">
      <w:pPr>
        <w:tabs>
          <w:tab w:val="right" w:leader="dot" w:pos="5760"/>
        </w:tabs>
      </w:pPr>
      <w:r w:rsidRPr="00657167">
        <w:t>The following named Representatives voted for Hon. Rosalyn W. Frierson:</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Alexander</w:t>
            </w:r>
          </w:p>
        </w:tc>
        <w:tc>
          <w:tcPr>
            <w:tcW w:w="2179" w:type="dxa"/>
            <w:shd w:val="clear" w:color="auto" w:fill="auto"/>
          </w:tcPr>
          <w:p w:rsidR="007D4564" w:rsidRPr="00657167" w:rsidRDefault="007D4564" w:rsidP="007D4564">
            <w:pPr>
              <w:keepNext/>
              <w:tabs>
                <w:tab w:val="right" w:leader="dot" w:pos="5760"/>
              </w:tabs>
              <w:ind w:firstLine="0"/>
            </w:pPr>
            <w:r w:rsidRPr="00657167">
              <w:t>Anderson</w:t>
            </w:r>
          </w:p>
        </w:tc>
        <w:tc>
          <w:tcPr>
            <w:tcW w:w="2180" w:type="dxa"/>
            <w:shd w:val="clear" w:color="auto" w:fill="auto"/>
          </w:tcPr>
          <w:p w:rsidR="007D4564" w:rsidRPr="00657167" w:rsidRDefault="007D4564" w:rsidP="007D4564">
            <w:pPr>
              <w:keepNext/>
              <w:tabs>
                <w:tab w:val="right" w:leader="dot" w:pos="5760"/>
              </w:tabs>
              <w:ind w:firstLine="0"/>
            </w:pPr>
            <w:r w:rsidRPr="00657167">
              <w:t>Anthony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Bales</w:t>
            </w:r>
          </w:p>
        </w:tc>
        <w:tc>
          <w:tcPr>
            <w:tcW w:w="2179" w:type="dxa"/>
            <w:shd w:val="clear" w:color="auto" w:fill="auto"/>
          </w:tcPr>
          <w:p w:rsidR="007D4564" w:rsidRPr="00657167" w:rsidRDefault="007D4564" w:rsidP="007D4564">
            <w:pPr>
              <w:tabs>
                <w:tab w:val="right" w:leader="dot" w:pos="5760"/>
              </w:tabs>
              <w:ind w:firstLine="0"/>
            </w:pPr>
            <w:r w:rsidRPr="00657167">
              <w:t>Bamberg</w:t>
            </w:r>
          </w:p>
        </w:tc>
        <w:tc>
          <w:tcPr>
            <w:tcW w:w="2180" w:type="dxa"/>
            <w:shd w:val="clear" w:color="auto" w:fill="auto"/>
          </w:tcPr>
          <w:p w:rsidR="007D4564" w:rsidRPr="00657167" w:rsidRDefault="007D4564" w:rsidP="007D4564">
            <w:pPr>
              <w:tabs>
                <w:tab w:val="right" w:leader="dot" w:pos="5760"/>
              </w:tabs>
              <w:ind w:firstLine="0"/>
            </w:pPr>
            <w:r w:rsidRPr="00657167">
              <w:t>Bannister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Bowers</w:t>
            </w:r>
          </w:p>
        </w:tc>
        <w:tc>
          <w:tcPr>
            <w:tcW w:w="2179" w:type="dxa"/>
            <w:shd w:val="clear" w:color="auto" w:fill="auto"/>
          </w:tcPr>
          <w:p w:rsidR="007D4564" w:rsidRPr="00657167" w:rsidRDefault="007D4564" w:rsidP="007D4564">
            <w:pPr>
              <w:tabs>
                <w:tab w:val="right" w:leader="dot" w:pos="5760"/>
              </w:tabs>
              <w:ind w:firstLine="0"/>
            </w:pPr>
            <w:r w:rsidRPr="00657167">
              <w:t>Brown</w:t>
            </w:r>
          </w:p>
        </w:tc>
        <w:tc>
          <w:tcPr>
            <w:tcW w:w="2180" w:type="dxa"/>
            <w:shd w:val="clear" w:color="auto" w:fill="auto"/>
          </w:tcPr>
          <w:p w:rsidR="007D4564" w:rsidRPr="00657167" w:rsidRDefault="007D4564" w:rsidP="007D4564">
            <w:pPr>
              <w:tabs>
                <w:tab w:val="right" w:leader="dot" w:pos="5760"/>
              </w:tabs>
              <w:ind w:firstLine="0"/>
            </w:pPr>
            <w:r w:rsidRPr="00657167">
              <w:t>Clemmons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Clyburn</w:t>
            </w:r>
          </w:p>
        </w:tc>
        <w:tc>
          <w:tcPr>
            <w:tcW w:w="2179" w:type="dxa"/>
            <w:shd w:val="clear" w:color="auto" w:fill="auto"/>
          </w:tcPr>
          <w:p w:rsidR="007D4564" w:rsidRPr="00657167" w:rsidRDefault="007D4564" w:rsidP="007D4564">
            <w:pPr>
              <w:tabs>
                <w:tab w:val="right" w:leader="dot" w:pos="5760"/>
              </w:tabs>
              <w:ind w:firstLine="0"/>
            </w:pPr>
            <w:r w:rsidRPr="00657167">
              <w:t>Cobb-Hunter</w:t>
            </w:r>
          </w:p>
        </w:tc>
        <w:tc>
          <w:tcPr>
            <w:tcW w:w="2180" w:type="dxa"/>
            <w:shd w:val="clear" w:color="auto" w:fill="auto"/>
          </w:tcPr>
          <w:p w:rsidR="007D4564" w:rsidRPr="00657167" w:rsidRDefault="007D4564" w:rsidP="007D4564">
            <w:pPr>
              <w:tabs>
                <w:tab w:val="right" w:leader="dot" w:pos="5760"/>
              </w:tabs>
              <w:ind w:firstLine="0"/>
            </w:pPr>
            <w:r w:rsidRPr="00657167">
              <w:t>Crawford</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Daning</w:t>
            </w:r>
          </w:p>
        </w:tc>
        <w:tc>
          <w:tcPr>
            <w:tcW w:w="2179" w:type="dxa"/>
            <w:shd w:val="clear" w:color="auto" w:fill="auto"/>
          </w:tcPr>
          <w:p w:rsidR="007D4564" w:rsidRPr="00657167" w:rsidRDefault="007D4564" w:rsidP="007D4564">
            <w:pPr>
              <w:tabs>
                <w:tab w:val="right" w:leader="dot" w:pos="5760"/>
              </w:tabs>
              <w:ind w:firstLine="0"/>
            </w:pPr>
            <w:r w:rsidRPr="00657167">
              <w:t>Dillard</w:t>
            </w:r>
          </w:p>
        </w:tc>
        <w:tc>
          <w:tcPr>
            <w:tcW w:w="2180" w:type="dxa"/>
            <w:shd w:val="clear" w:color="auto" w:fill="auto"/>
          </w:tcPr>
          <w:p w:rsidR="007D4564" w:rsidRPr="00657167" w:rsidRDefault="007D4564" w:rsidP="007D4564">
            <w:pPr>
              <w:tabs>
                <w:tab w:val="right" w:leader="dot" w:pos="5760"/>
              </w:tabs>
              <w:ind w:firstLine="0"/>
            </w:pPr>
            <w:r w:rsidRPr="00657167">
              <w:t>Douglas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Duckworth</w:t>
            </w:r>
          </w:p>
        </w:tc>
        <w:tc>
          <w:tcPr>
            <w:tcW w:w="2179" w:type="dxa"/>
            <w:shd w:val="clear" w:color="auto" w:fill="auto"/>
          </w:tcPr>
          <w:p w:rsidR="007D4564" w:rsidRPr="00657167" w:rsidRDefault="007D4564" w:rsidP="007D4564">
            <w:pPr>
              <w:tabs>
                <w:tab w:val="right" w:leader="dot" w:pos="5760"/>
              </w:tabs>
              <w:ind w:firstLine="0"/>
            </w:pPr>
            <w:r w:rsidRPr="00657167">
              <w:t>Elliott</w:t>
            </w:r>
          </w:p>
        </w:tc>
        <w:tc>
          <w:tcPr>
            <w:tcW w:w="2180" w:type="dxa"/>
            <w:shd w:val="clear" w:color="auto" w:fill="auto"/>
          </w:tcPr>
          <w:p w:rsidR="007D4564" w:rsidRPr="00657167" w:rsidRDefault="007D4564" w:rsidP="007D4564">
            <w:pPr>
              <w:tabs>
                <w:tab w:val="right" w:leader="dot" w:pos="5760"/>
              </w:tabs>
              <w:ind w:firstLine="0"/>
            </w:pPr>
            <w:r w:rsidRPr="00657167">
              <w:t>Fry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Funderburk</w:t>
            </w:r>
          </w:p>
        </w:tc>
        <w:tc>
          <w:tcPr>
            <w:tcW w:w="2179" w:type="dxa"/>
            <w:shd w:val="clear" w:color="auto" w:fill="auto"/>
          </w:tcPr>
          <w:p w:rsidR="007D4564" w:rsidRPr="00657167" w:rsidRDefault="007D4564" w:rsidP="007D4564">
            <w:pPr>
              <w:tabs>
                <w:tab w:val="right" w:leader="dot" w:pos="5760"/>
              </w:tabs>
              <w:ind w:firstLine="0"/>
            </w:pPr>
            <w:r w:rsidRPr="00657167">
              <w:t>Gilliard</w:t>
            </w:r>
          </w:p>
        </w:tc>
        <w:tc>
          <w:tcPr>
            <w:tcW w:w="2180" w:type="dxa"/>
            <w:shd w:val="clear" w:color="auto" w:fill="auto"/>
          </w:tcPr>
          <w:p w:rsidR="007D4564" w:rsidRPr="00657167" w:rsidRDefault="007D4564" w:rsidP="007D4564">
            <w:pPr>
              <w:tabs>
                <w:tab w:val="right" w:leader="dot" w:pos="5760"/>
              </w:tabs>
              <w:ind w:firstLine="0"/>
            </w:pPr>
            <w:r w:rsidRPr="00657167">
              <w:t>Govan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Hamilton</w:t>
            </w:r>
          </w:p>
        </w:tc>
        <w:tc>
          <w:tcPr>
            <w:tcW w:w="2179" w:type="dxa"/>
            <w:shd w:val="clear" w:color="auto" w:fill="auto"/>
          </w:tcPr>
          <w:p w:rsidR="007D4564" w:rsidRPr="00657167" w:rsidRDefault="007D4564" w:rsidP="007D4564">
            <w:pPr>
              <w:tabs>
                <w:tab w:val="right" w:leader="dot" w:pos="5760"/>
              </w:tabs>
              <w:ind w:firstLine="0"/>
            </w:pPr>
            <w:r w:rsidRPr="00657167">
              <w:t>Hardee</w:t>
            </w:r>
          </w:p>
        </w:tc>
        <w:tc>
          <w:tcPr>
            <w:tcW w:w="2180" w:type="dxa"/>
            <w:shd w:val="clear" w:color="auto" w:fill="auto"/>
          </w:tcPr>
          <w:p w:rsidR="007D4564" w:rsidRPr="00657167" w:rsidRDefault="007D4564" w:rsidP="007D4564">
            <w:pPr>
              <w:tabs>
                <w:tab w:val="right" w:leader="dot" w:pos="5760"/>
              </w:tabs>
              <w:ind w:firstLine="0"/>
            </w:pPr>
            <w:r w:rsidRPr="00657167">
              <w:t>Hayes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Henderson</w:t>
            </w:r>
          </w:p>
        </w:tc>
        <w:tc>
          <w:tcPr>
            <w:tcW w:w="2179" w:type="dxa"/>
            <w:shd w:val="clear" w:color="auto" w:fill="auto"/>
          </w:tcPr>
          <w:p w:rsidR="007D4564" w:rsidRPr="00657167" w:rsidRDefault="007D4564" w:rsidP="007D4564">
            <w:pPr>
              <w:tabs>
                <w:tab w:val="right" w:leader="dot" w:pos="5760"/>
              </w:tabs>
              <w:ind w:firstLine="0"/>
            </w:pPr>
            <w:r w:rsidRPr="00657167">
              <w:t>Henegan</w:t>
            </w:r>
          </w:p>
        </w:tc>
        <w:tc>
          <w:tcPr>
            <w:tcW w:w="2180" w:type="dxa"/>
            <w:shd w:val="clear" w:color="auto" w:fill="auto"/>
          </w:tcPr>
          <w:p w:rsidR="007D4564" w:rsidRPr="00657167" w:rsidRDefault="007D4564" w:rsidP="007D4564">
            <w:pPr>
              <w:tabs>
                <w:tab w:val="right" w:leader="dot" w:pos="5760"/>
              </w:tabs>
              <w:ind w:firstLine="0"/>
            </w:pPr>
            <w:r w:rsidRPr="00657167">
              <w:t>Herbkersman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Hosey</w:t>
            </w:r>
          </w:p>
        </w:tc>
        <w:tc>
          <w:tcPr>
            <w:tcW w:w="2179" w:type="dxa"/>
            <w:shd w:val="clear" w:color="auto" w:fill="auto"/>
          </w:tcPr>
          <w:p w:rsidR="007D4564" w:rsidRPr="00657167" w:rsidRDefault="007D4564" w:rsidP="007D4564">
            <w:pPr>
              <w:tabs>
                <w:tab w:val="right" w:leader="dot" w:pos="5760"/>
              </w:tabs>
              <w:ind w:firstLine="0"/>
            </w:pPr>
            <w:r w:rsidRPr="00657167">
              <w:t>Howard</w:t>
            </w:r>
          </w:p>
        </w:tc>
        <w:tc>
          <w:tcPr>
            <w:tcW w:w="2180" w:type="dxa"/>
            <w:shd w:val="clear" w:color="auto" w:fill="auto"/>
          </w:tcPr>
          <w:p w:rsidR="007D4564" w:rsidRPr="00657167" w:rsidRDefault="007D4564" w:rsidP="007D4564">
            <w:pPr>
              <w:tabs>
                <w:tab w:val="right" w:leader="dot" w:pos="5760"/>
              </w:tabs>
              <w:ind w:firstLine="0"/>
            </w:pPr>
            <w:r w:rsidRPr="00657167">
              <w:t>Jefferson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Johnson</w:t>
            </w:r>
          </w:p>
        </w:tc>
        <w:tc>
          <w:tcPr>
            <w:tcW w:w="2179" w:type="dxa"/>
            <w:shd w:val="clear" w:color="auto" w:fill="auto"/>
          </w:tcPr>
          <w:p w:rsidR="007D4564" w:rsidRPr="00657167" w:rsidRDefault="007D4564" w:rsidP="007D4564">
            <w:pPr>
              <w:tabs>
                <w:tab w:val="right" w:leader="dot" w:pos="5760"/>
              </w:tabs>
              <w:ind w:firstLine="0"/>
            </w:pPr>
            <w:r w:rsidRPr="00657167">
              <w:t>King</w:t>
            </w:r>
          </w:p>
        </w:tc>
        <w:tc>
          <w:tcPr>
            <w:tcW w:w="2180" w:type="dxa"/>
            <w:shd w:val="clear" w:color="auto" w:fill="auto"/>
          </w:tcPr>
          <w:p w:rsidR="007D4564" w:rsidRPr="00657167" w:rsidRDefault="007D4564" w:rsidP="007D4564">
            <w:pPr>
              <w:tabs>
                <w:tab w:val="right" w:leader="dot" w:pos="5760"/>
              </w:tabs>
              <w:ind w:firstLine="0"/>
            </w:pPr>
            <w:r w:rsidRPr="00657167">
              <w:t>Kirby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Knight</w:t>
            </w:r>
          </w:p>
        </w:tc>
        <w:tc>
          <w:tcPr>
            <w:tcW w:w="2179" w:type="dxa"/>
            <w:shd w:val="clear" w:color="auto" w:fill="auto"/>
          </w:tcPr>
          <w:p w:rsidR="007D4564" w:rsidRPr="00657167" w:rsidRDefault="007D4564" w:rsidP="007D4564">
            <w:pPr>
              <w:tabs>
                <w:tab w:val="right" w:leader="dot" w:pos="5760"/>
              </w:tabs>
              <w:ind w:firstLine="0"/>
            </w:pPr>
            <w:r w:rsidRPr="00657167">
              <w:t>Lowe</w:t>
            </w:r>
          </w:p>
        </w:tc>
        <w:tc>
          <w:tcPr>
            <w:tcW w:w="2180" w:type="dxa"/>
            <w:shd w:val="clear" w:color="auto" w:fill="auto"/>
          </w:tcPr>
          <w:p w:rsidR="007D4564" w:rsidRPr="00657167" w:rsidRDefault="007D4564" w:rsidP="007D4564">
            <w:pPr>
              <w:tabs>
                <w:tab w:val="right" w:leader="dot" w:pos="5760"/>
              </w:tabs>
              <w:ind w:firstLine="0"/>
            </w:pPr>
            <w:r w:rsidRPr="00657167">
              <w:t>Lucas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Mack</w:t>
            </w:r>
          </w:p>
        </w:tc>
        <w:tc>
          <w:tcPr>
            <w:tcW w:w="2179" w:type="dxa"/>
            <w:shd w:val="clear" w:color="auto" w:fill="auto"/>
          </w:tcPr>
          <w:p w:rsidR="007D4564" w:rsidRPr="00657167" w:rsidRDefault="007D4564" w:rsidP="007D4564">
            <w:pPr>
              <w:tabs>
                <w:tab w:val="right" w:leader="dot" w:pos="5760"/>
              </w:tabs>
              <w:ind w:firstLine="0"/>
            </w:pPr>
            <w:r w:rsidRPr="00657167">
              <w:t>McEachern</w:t>
            </w:r>
          </w:p>
        </w:tc>
        <w:tc>
          <w:tcPr>
            <w:tcW w:w="2180" w:type="dxa"/>
            <w:shd w:val="clear" w:color="auto" w:fill="auto"/>
          </w:tcPr>
          <w:p w:rsidR="007D4564" w:rsidRPr="00657167" w:rsidRDefault="007D4564" w:rsidP="007D4564">
            <w:pPr>
              <w:tabs>
                <w:tab w:val="right" w:leader="dot" w:pos="5760"/>
              </w:tabs>
              <w:ind w:firstLine="0"/>
            </w:pPr>
            <w:r w:rsidRPr="00657167">
              <w:t>McKnight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Mitchell</w:t>
            </w:r>
          </w:p>
        </w:tc>
        <w:tc>
          <w:tcPr>
            <w:tcW w:w="2179" w:type="dxa"/>
            <w:shd w:val="clear" w:color="auto" w:fill="auto"/>
          </w:tcPr>
          <w:p w:rsidR="007D4564" w:rsidRPr="00657167" w:rsidRDefault="007D4564" w:rsidP="007D4564">
            <w:pPr>
              <w:tabs>
                <w:tab w:val="right" w:leader="dot" w:pos="5760"/>
              </w:tabs>
              <w:ind w:firstLine="0"/>
            </w:pPr>
            <w:r w:rsidRPr="00657167">
              <w:t>Murphy</w:t>
            </w:r>
          </w:p>
        </w:tc>
        <w:tc>
          <w:tcPr>
            <w:tcW w:w="2180" w:type="dxa"/>
            <w:shd w:val="clear" w:color="auto" w:fill="auto"/>
          </w:tcPr>
          <w:p w:rsidR="007D4564" w:rsidRPr="00657167" w:rsidRDefault="007D4564" w:rsidP="007D4564">
            <w:pPr>
              <w:tabs>
                <w:tab w:val="right" w:leader="dot" w:pos="5760"/>
              </w:tabs>
              <w:ind w:firstLine="0"/>
            </w:pPr>
            <w:r w:rsidRPr="00657167">
              <w:t>Neal</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Norrell</w:t>
            </w:r>
          </w:p>
        </w:tc>
        <w:tc>
          <w:tcPr>
            <w:tcW w:w="2179" w:type="dxa"/>
            <w:shd w:val="clear" w:color="auto" w:fill="auto"/>
          </w:tcPr>
          <w:p w:rsidR="007D4564" w:rsidRPr="00657167" w:rsidRDefault="007D4564" w:rsidP="007D4564">
            <w:pPr>
              <w:tabs>
                <w:tab w:val="right" w:leader="dot" w:pos="5760"/>
              </w:tabs>
              <w:ind w:firstLine="0"/>
            </w:pPr>
            <w:r w:rsidRPr="00657167">
              <w:t>Ott</w:t>
            </w:r>
          </w:p>
        </w:tc>
        <w:tc>
          <w:tcPr>
            <w:tcW w:w="2180" w:type="dxa"/>
            <w:shd w:val="clear" w:color="auto" w:fill="auto"/>
          </w:tcPr>
          <w:p w:rsidR="007D4564" w:rsidRPr="00657167" w:rsidRDefault="007D4564" w:rsidP="007D4564">
            <w:pPr>
              <w:tabs>
                <w:tab w:val="right" w:leader="dot" w:pos="5760"/>
              </w:tabs>
              <w:ind w:firstLine="0"/>
            </w:pPr>
            <w:r w:rsidRPr="00657167">
              <w:t>Parks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Pitts</w:t>
            </w:r>
          </w:p>
        </w:tc>
        <w:tc>
          <w:tcPr>
            <w:tcW w:w="2179" w:type="dxa"/>
            <w:shd w:val="clear" w:color="auto" w:fill="auto"/>
          </w:tcPr>
          <w:p w:rsidR="007D4564" w:rsidRPr="00657167" w:rsidRDefault="007D4564" w:rsidP="007D4564">
            <w:pPr>
              <w:tabs>
                <w:tab w:val="right" w:leader="dot" w:pos="5760"/>
              </w:tabs>
              <w:ind w:firstLine="0"/>
            </w:pPr>
            <w:r w:rsidRPr="00657167">
              <w:t>Putnam</w:t>
            </w:r>
          </w:p>
        </w:tc>
        <w:tc>
          <w:tcPr>
            <w:tcW w:w="2180" w:type="dxa"/>
            <w:shd w:val="clear" w:color="auto" w:fill="auto"/>
          </w:tcPr>
          <w:p w:rsidR="007D4564" w:rsidRPr="00657167" w:rsidRDefault="007D4564" w:rsidP="007D4564">
            <w:pPr>
              <w:tabs>
                <w:tab w:val="right" w:leader="dot" w:pos="5760"/>
              </w:tabs>
              <w:ind w:firstLine="0"/>
            </w:pPr>
            <w:r w:rsidRPr="00657167">
              <w:t>Ridgeway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S. Rivers</w:t>
            </w:r>
          </w:p>
        </w:tc>
        <w:tc>
          <w:tcPr>
            <w:tcW w:w="2179" w:type="dxa"/>
            <w:shd w:val="clear" w:color="auto" w:fill="auto"/>
          </w:tcPr>
          <w:p w:rsidR="007D4564" w:rsidRPr="00657167" w:rsidRDefault="007D4564" w:rsidP="007D4564">
            <w:pPr>
              <w:tabs>
                <w:tab w:val="right" w:leader="dot" w:pos="5760"/>
              </w:tabs>
              <w:ind w:firstLine="0"/>
            </w:pPr>
            <w:r w:rsidRPr="00657167">
              <w:t>Robinson-Simpson</w:t>
            </w:r>
          </w:p>
        </w:tc>
        <w:tc>
          <w:tcPr>
            <w:tcW w:w="2180" w:type="dxa"/>
            <w:shd w:val="clear" w:color="auto" w:fill="auto"/>
          </w:tcPr>
          <w:p w:rsidR="007D4564" w:rsidRPr="00657167" w:rsidRDefault="007D4564" w:rsidP="007D4564">
            <w:pPr>
              <w:tabs>
                <w:tab w:val="right" w:leader="dot" w:pos="5760"/>
              </w:tabs>
              <w:ind w:firstLine="0"/>
            </w:pPr>
            <w:r w:rsidRPr="00657167">
              <w:t>G. M. Smith</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G. R. Smith</w:t>
            </w:r>
          </w:p>
        </w:tc>
        <w:tc>
          <w:tcPr>
            <w:tcW w:w="2179" w:type="dxa"/>
            <w:shd w:val="clear" w:color="auto" w:fill="auto"/>
          </w:tcPr>
          <w:p w:rsidR="007D4564" w:rsidRPr="00657167" w:rsidRDefault="007D4564" w:rsidP="007D4564">
            <w:pPr>
              <w:tabs>
                <w:tab w:val="right" w:leader="dot" w:pos="5760"/>
              </w:tabs>
              <w:ind w:firstLine="0"/>
            </w:pPr>
            <w:r w:rsidRPr="00657167">
              <w:t>J. E. Smith</w:t>
            </w:r>
          </w:p>
        </w:tc>
        <w:tc>
          <w:tcPr>
            <w:tcW w:w="2180" w:type="dxa"/>
            <w:shd w:val="clear" w:color="auto" w:fill="auto"/>
          </w:tcPr>
          <w:p w:rsidR="007D4564" w:rsidRPr="00657167" w:rsidRDefault="007D4564" w:rsidP="007D4564">
            <w:pPr>
              <w:tabs>
                <w:tab w:val="right" w:leader="dot" w:pos="5760"/>
              </w:tabs>
              <w:ind w:firstLine="0"/>
            </w:pPr>
            <w:r w:rsidRPr="00657167">
              <w:t>Sottile</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Thigpen</w:t>
            </w:r>
          </w:p>
        </w:tc>
        <w:tc>
          <w:tcPr>
            <w:tcW w:w="2179" w:type="dxa"/>
            <w:shd w:val="clear" w:color="auto" w:fill="auto"/>
          </w:tcPr>
          <w:p w:rsidR="007D4564" w:rsidRPr="00657167" w:rsidRDefault="007D4564" w:rsidP="007D4564">
            <w:pPr>
              <w:keepNext/>
              <w:tabs>
                <w:tab w:val="right" w:leader="dot" w:pos="5760"/>
              </w:tabs>
              <w:ind w:firstLine="0"/>
            </w:pPr>
            <w:r w:rsidRPr="00657167">
              <w:t>Weeks</w:t>
            </w:r>
          </w:p>
        </w:tc>
        <w:tc>
          <w:tcPr>
            <w:tcW w:w="2180" w:type="dxa"/>
            <w:shd w:val="clear" w:color="auto" w:fill="auto"/>
          </w:tcPr>
          <w:p w:rsidR="007D4564" w:rsidRPr="00657167" w:rsidRDefault="007D4564" w:rsidP="007D4564">
            <w:pPr>
              <w:keepNext/>
              <w:tabs>
                <w:tab w:val="right" w:leader="dot" w:pos="5760"/>
              </w:tabs>
              <w:ind w:firstLine="0"/>
            </w:pPr>
            <w:r w:rsidRPr="00657167">
              <w:t>Whipper</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Williams</w:t>
            </w:r>
          </w:p>
        </w:tc>
        <w:tc>
          <w:tcPr>
            <w:tcW w:w="2179" w:type="dxa"/>
            <w:shd w:val="clear" w:color="auto" w:fill="auto"/>
          </w:tcPr>
          <w:p w:rsidR="007D4564" w:rsidRPr="00657167" w:rsidRDefault="007D4564" w:rsidP="007D4564">
            <w:pPr>
              <w:keepNext/>
              <w:tabs>
                <w:tab w:val="right" w:leader="dot" w:pos="5760"/>
              </w:tabs>
              <w:ind w:firstLine="0"/>
            </w:pPr>
            <w:r w:rsidRPr="00657167">
              <w:t>Yow</w:t>
            </w:r>
          </w:p>
        </w:tc>
        <w:tc>
          <w:tcPr>
            <w:tcW w:w="2180" w:type="dxa"/>
            <w:shd w:val="clear" w:color="auto" w:fill="auto"/>
          </w:tcPr>
          <w:p w:rsidR="007D4564" w:rsidRPr="00657167" w:rsidRDefault="007D4564" w:rsidP="007D4564">
            <w:pPr>
              <w:keepNext/>
              <w:tabs>
                <w:tab w:val="right" w:leader="dot" w:pos="5760"/>
              </w:tabs>
              <w:ind w:firstLine="0"/>
            </w:pP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Total--59</w:t>
      </w:r>
    </w:p>
    <w:p w:rsidR="007D4564" w:rsidRDefault="007D4564" w:rsidP="007D4564">
      <w:pPr>
        <w:tabs>
          <w:tab w:val="right" w:leader="dot" w:pos="5760"/>
        </w:tabs>
      </w:pPr>
    </w:p>
    <w:p w:rsidR="007D4564" w:rsidRPr="00657167" w:rsidRDefault="007D4564" w:rsidP="007D4564">
      <w:pPr>
        <w:tabs>
          <w:tab w:val="right" w:leader="dot" w:pos="5760"/>
        </w:tabs>
      </w:pPr>
      <w:r w:rsidRPr="00657167">
        <w:t>The following named Representatives voted for Laurel Eden Harvey Hendrick:</w:t>
      </w:r>
    </w:p>
    <w:tbl>
      <w:tblPr>
        <w:tblW w:w="0" w:type="auto"/>
        <w:jc w:val="right"/>
        <w:tblLayout w:type="fixed"/>
        <w:tblLook w:val="0000" w:firstRow="0" w:lastRow="0" w:firstColumn="0" w:lastColumn="0" w:noHBand="0" w:noVBand="0"/>
      </w:tblPr>
      <w:tblGrid>
        <w:gridCol w:w="2179"/>
        <w:gridCol w:w="2179"/>
        <w:gridCol w:w="2180"/>
      </w:tblGrid>
      <w:tr w:rsidR="007D4564" w:rsidRPr="00657167" w:rsidTr="007D4564">
        <w:trPr>
          <w:jc w:val="right"/>
        </w:trPr>
        <w:tc>
          <w:tcPr>
            <w:tcW w:w="2179" w:type="dxa"/>
            <w:shd w:val="clear" w:color="auto" w:fill="auto"/>
          </w:tcPr>
          <w:p w:rsidR="007D4564" w:rsidRPr="00657167" w:rsidRDefault="007D4564" w:rsidP="007D4564">
            <w:pPr>
              <w:keepNext/>
              <w:tabs>
                <w:tab w:val="right" w:leader="dot" w:pos="5760"/>
              </w:tabs>
              <w:ind w:firstLine="0"/>
            </w:pPr>
            <w:r w:rsidRPr="00657167">
              <w:t>Allison</w:t>
            </w:r>
          </w:p>
        </w:tc>
        <w:tc>
          <w:tcPr>
            <w:tcW w:w="2179" w:type="dxa"/>
            <w:shd w:val="clear" w:color="auto" w:fill="auto"/>
          </w:tcPr>
          <w:p w:rsidR="007D4564" w:rsidRPr="00657167" w:rsidRDefault="007D4564" w:rsidP="007D4564">
            <w:pPr>
              <w:keepNext/>
              <w:tabs>
                <w:tab w:val="right" w:leader="dot" w:pos="5760"/>
              </w:tabs>
              <w:ind w:firstLine="0"/>
            </w:pPr>
            <w:r w:rsidRPr="00657167">
              <w:t>Arrington</w:t>
            </w:r>
          </w:p>
        </w:tc>
        <w:tc>
          <w:tcPr>
            <w:tcW w:w="2180" w:type="dxa"/>
            <w:shd w:val="clear" w:color="auto" w:fill="auto"/>
          </w:tcPr>
          <w:p w:rsidR="007D4564" w:rsidRPr="00657167" w:rsidRDefault="007D4564" w:rsidP="007D4564">
            <w:pPr>
              <w:keepNext/>
              <w:tabs>
                <w:tab w:val="right" w:leader="dot" w:pos="5760"/>
              </w:tabs>
              <w:ind w:firstLine="0"/>
            </w:pPr>
            <w:r w:rsidRPr="00657167">
              <w:t>Atkinson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Atwater</w:t>
            </w:r>
          </w:p>
        </w:tc>
        <w:tc>
          <w:tcPr>
            <w:tcW w:w="2179" w:type="dxa"/>
            <w:shd w:val="clear" w:color="auto" w:fill="auto"/>
          </w:tcPr>
          <w:p w:rsidR="007D4564" w:rsidRPr="00657167" w:rsidRDefault="007D4564" w:rsidP="007D4564">
            <w:pPr>
              <w:tabs>
                <w:tab w:val="right" w:leader="dot" w:pos="5760"/>
              </w:tabs>
              <w:ind w:firstLine="0"/>
            </w:pPr>
            <w:r w:rsidRPr="00657167">
              <w:t>Ballentine</w:t>
            </w:r>
          </w:p>
        </w:tc>
        <w:tc>
          <w:tcPr>
            <w:tcW w:w="2180" w:type="dxa"/>
            <w:shd w:val="clear" w:color="auto" w:fill="auto"/>
          </w:tcPr>
          <w:p w:rsidR="007D4564" w:rsidRPr="00657167" w:rsidRDefault="007D4564" w:rsidP="007D4564">
            <w:pPr>
              <w:tabs>
                <w:tab w:val="right" w:leader="dot" w:pos="5760"/>
              </w:tabs>
              <w:ind w:firstLine="0"/>
            </w:pPr>
            <w:r w:rsidRPr="00657167">
              <w:t>Bennett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Bernstein</w:t>
            </w:r>
          </w:p>
        </w:tc>
        <w:tc>
          <w:tcPr>
            <w:tcW w:w="2179" w:type="dxa"/>
            <w:shd w:val="clear" w:color="auto" w:fill="auto"/>
          </w:tcPr>
          <w:p w:rsidR="007D4564" w:rsidRPr="00657167" w:rsidRDefault="007D4564" w:rsidP="007D4564">
            <w:pPr>
              <w:tabs>
                <w:tab w:val="right" w:leader="dot" w:pos="5760"/>
              </w:tabs>
              <w:ind w:firstLine="0"/>
            </w:pPr>
            <w:r w:rsidRPr="00657167">
              <w:t>Blackwell</w:t>
            </w:r>
          </w:p>
        </w:tc>
        <w:tc>
          <w:tcPr>
            <w:tcW w:w="2180" w:type="dxa"/>
            <w:shd w:val="clear" w:color="auto" w:fill="auto"/>
          </w:tcPr>
          <w:p w:rsidR="007D4564" w:rsidRPr="00657167" w:rsidRDefault="007D4564" w:rsidP="007D4564">
            <w:pPr>
              <w:tabs>
                <w:tab w:val="right" w:leader="dot" w:pos="5760"/>
              </w:tabs>
              <w:ind w:firstLine="0"/>
            </w:pPr>
            <w:r w:rsidRPr="00657167">
              <w:t>Bradley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Burns</w:t>
            </w:r>
          </w:p>
        </w:tc>
        <w:tc>
          <w:tcPr>
            <w:tcW w:w="2179" w:type="dxa"/>
            <w:shd w:val="clear" w:color="auto" w:fill="auto"/>
          </w:tcPr>
          <w:p w:rsidR="007D4564" w:rsidRPr="00657167" w:rsidRDefault="007D4564" w:rsidP="007D4564">
            <w:pPr>
              <w:tabs>
                <w:tab w:val="right" w:leader="dot" w:pos="5760"/>
              </w:tabs>
              <w:ind w:firstLine="0"/>
            </w:pPr>
            <w:r w:rsidRPr="00657167">
              <w:t>Caskey</w:t>
            </w:r>
          </w:p>
        </w:tc>
        <w:tc>
          <w:tcPr>
            <w:tcW w:w="2180" w:type="dxa"/>
            <w:shd w:val="clear" w:color="auto" w:fill="auto"/>
          </w:tcPr>
          <w:p w:rsidR="007D4564" w:rsidRPr="00657167" w:rsidRDefault="007D4564" w:rsidP="007D4564">
            <w:pPr>
              <w:tabs>
                <w:tab w:val="right" w:leader="dot" w:pos="5760"/>
              </w:tabs>
              <w:ind w:firstLine="0"/>
            </w:pPr>
            <w:r w:rsidRPr="00657167">
              <w:t>Chumley</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Clary</w:t>
            </w:r>
          </w:p>
        </w:tc>
        <w:tc>
          <w:tcPr>
            <w:tcW w:w="2179" w:type="dxa"/>
            <w:shd w:val="clear" w:color="auto" w:fill="auto"/>
          </w:tcPr>
          <w:p w:rsidR="007D4564" w:rsidRPr="00657167" w:rsidRDefault="007D4564" w:rsidP="007D4564">
            <w:pPr>
              <w:tabs>
                <w:tab w:val="right" w:leader="dot" w:pos="5760"/>
              </w:tabs>
              <w:ind w:firstLine="0"/>
            </w:pPr>
            <w:r w:rsidRPr="00657167">
              <w:t>Cogswell</w:t>
            </w:r>
          </w:p>
        </w:tc>
        <w:tc>
          <w:tcPr>
            <w:tcW w:w="2180" w:type="dxa"/>
            <w:shd w:val="clear" w:color="auto" w:fill="auto"/>
          </w:tcPr>
          <w:p w:rsidR="007D4564" w:rsidRPr="00657167" w:rsidRDefault="007D4564" w:rsidP="007D4564">
            <w:pPr>
              <w:tabs>
                <w:tab w:val="right" w:leader="dot" w:pos="5760"/>
              </w:tabs>
              <w:ind w:firstLine="0"/>
            </w:pPr>
            <w:r w:rsidRPr="00657167">
              <w:t>Cole</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Collins</w:t>
            </w:r>
          </w:p>
        </w:tc>
        <w:tc>
          <w:tcPr>
            <w:tcW w:w="2179" w:type="dxa"/>
            <w:shd w:val="clear" w:color="auto" w:fill="auto"/>
          </w:tcPr>
          <w:p w:rsidR="007D4564" w:rsidRPr="00657167" w:rsidRDefault="007D4564" w:rsidP="007D4564">
            <w:pPr>
              <w:tabs>
                <w:tab w:val="right" w:leader="dot" w:pos="5760"/>
              </w:tabs>
              <w:ind w:firstLine="0"/>
            </w:pPr>
            <w:r w:rsidRPr="00657167">
              <w:t>Crosby</w:t>
            </w:r>
          </w:p>
        </w:tc>
        <w:tc>
          <w:tcPr>
            <w:tcW w:w="2180" w:type="dxa"/>
            <w:shd w:val="clear" w:color="auto" w:fill="auto"/>
          </w:tcPr>
          <w:p w:rsidR="007D4564" w:rsidRPr="00657167" w:rsidRDefault="007D4564" w:rsidP="007D4564">
            <w:pPr>
              <w:tabs>
                <w:tab w:val="right" w:leader="dot" w:pos="5760"/>
              </w:tabs>
              <w:ind w:firstLine="0"/>
            </w:pPr>
            <w:r w:rsidRPr="00657167">
              <w:t>Davis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Delleney</w:t>
            </w:r>
          </w:p>
        </w:tc>
        <w:tc>
          <w:tcPr>
            <w:tcW w:w="2179" w:type="dxa"/>
            <w:shd w:val="clear" w:color="auto" w:fill="auto"/>
          </w:tcPr>
          <w:p w:rsidR="007D4564" w:rsidRPr="00657167" w:rsidRDefault="007D4564" w:rsidP="007D4564">
            <w:pPr>
              <w:tabs>
                <w:tab w:val="right" w:leader="dot" w:pos="5760"/>
              </w:tabs>
              <w:ind w:firstLine="0"/>
            </w:pPr>
            <w:r w:rsidRPr="00657167">
              <w:t>Erickson</w:t>
            </w:r>
          </w:p>
        </w:tc>
        <w:tc>
          <w:tcPr>
            <w:tcW w:w="2180" w:type="dxa"/>
            <w:shd w:val="clear" w:color="auto" w:fill="auto"/>
          </w:tcPr>
          <w:p w:rsidR="007D4564" w:rsidRPr="00657167" w:rsidRDefault="007D4564" w:rsidP="007D4564">
            <w:pPr>
              <w:tabs>
                <w:tab w:val="right" w:leader="dot" w:pos="5760"/>
              </w:tabs>
              <w:ind w:firstLine="0"/>
            </w:pPr>
            <w:r w:rsidRPr="00657167">
              <w:t>Felder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Finlay</w:t>
            </w:r>
          </w:p>
        </w:tc>
        <w:tc>
          <w:tcPr>
            <w:tcW w:w="2179" w:type="dxa"/>
            <w:shd w:val="clear" w:color="auto" w:fill="auto"/>
          </w:tcPr>
          <w:p w:rsidR="007D4564" w:rsidRPr="00657167" w:rsidRDefault="007D4564" w:rsidP="007D4564">
            <w:pPr>
              <w:tabs>
                <w:tab w:val="right" w:leader="dot" w:pos="5760"/>
              </w:tabs>
              <w:ind w:firstLine="0"/>
            </w:pPr>
            <w:r w:rsidRPr="00657167">
              <w:t>Forrest</w:t>
            </w:r>
          </w:p>
        </w:tc>
        <w:tc>
          <w:tcPr>
            <w:tcW w:w="2180" w:type="dxa"/>
            <w:shd w:val="clear" w:color="auto" w:fill="auto"/>
          </w:tcPr>
          <w:p w:rsidR="007D4564" w:rsidRPr="00657167" w:rsidRDefault="007D4564" w:rsidP="007D4564">
            <w:pPr>
              <w:tabs>
                <w:tab w:val="right" w:leader="dot" w:pos="5760"/>
              </w:tabs>
              <w:ind w:firstLine="0"/>
            </w:pPr>
            <w:r w:rsidRPr="00657167">
              <w:t>Forrester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Gagnon</w:t>
            </w:r>
          </w:p>
        </w:tc>
        <w:tc>
          <w:tcPr>
            <w:tcW w:w="2179" w:type="dxa"/>
            <w:shd w:val="clear" w:color="auto" w:fill="auto"/>
          </w:tcPr>
          <w:p w:rsidR="007D4564" w:rsidRPr="00657167" w:rsidRDefault="007D4564" w:rsidP="007D4564">
            <w:pPr>
              <w:tabs>
                <w:tab w:val="right" w:leader="dot" w:pos="5760"/>
              </w:tabs>
              <w:ind w:firstLine="0"/>
            </w:pPr>
            <w:r w:rsidRPr="00657167">
              <w:t>Hart</w:t>
            </w:r>
          </w:p>
        </w:tc>
        <w:tc>
          <w:tcPr>
            <w:tcW w:w="2180" w:type="dxa"/>
            <w:shd w:val="clear" w:color="auto" w:fill="auto"/>
          </w:tcPr>
          <w:p w:rsidR="007D4564" w:rsidRPr="00657167" w:rsidRDefault="007D4564" w:rsidP="007D4564">
            <w:pPr>
              <w:tabs>
                <w:tab w:val="right" w:leader="dot" w:pos="5760"/>
              </w:tabs>
              <w:ind w:firstLine="0"/>
            </w:pPr>
            <w:r w:rsidRPr="00657167">
              <w:t>Hewitt</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Hill</w:t>
            </w:r>
          </w:p>
        </w:tc>
        <w:tc>
          <w:tcPr>
            <w:tcW w:w="2179" w:type="dxa"/>
            <w:shd w:val="clear" w:color="auto" w:fill="auto"/>
          </w:tcPr>
          <w:p w:rsidR="007D4564" w:rsidRPr="00657167" w:rsidRDefault="007D4564" w:rsidP="007D4564">
            <w:pPr>
              <w:tabs>
                <w:tab w:val="right" w:leader="dot" w:pos="5760"/>
              </w:tabs>
              <w:ind w:firstLine="0"/>
            </w:pPr>
            <w:r w:rsidRPr="00657167">
              <w:t>Hiott</w:t>
            </w:r>
          </w:p>
        </w:tc>
        <w:tc>
          <w:tcPr>
            <w:tcW w:w="2180" w:type="dxa"/>
            <w:shd w:val="clear" w:color="auto" w:fill="auto"/>
          </w:tcPr>
          <w:p w:rsidR="007D4564" w:rsidRPr="00657167" w:rsidRDefault="007D4564" w:rsidP="007D4564">
            <w:pPr>
              <w:tabs>
                <w:tab w:val="right" w:leader="dot" w:pos="5760"/>
              </w:tabs>
              <w:ind w:firstLine="0"/>
            </w:pPr>
            <w:r w:rsidRPr="00657167">
              <w:t>Hixon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Huggins</w:t>
            </w:r>
          </w:p>
        </w:tc>
        <w:tc>
          <w:tcPr>
            <w:tcW w:w="2179" w:type="dxa"/>
            <w:shd w:val="clear" w:color="auto" w:fill="auto"/>
          </w:tcPr>
          <w:p w:rsidR="007D4564" w:rsidRPr="00657167" w:rsidRDefault="007D4564" w:rsidP="007D4564">
            <w:pPr>
              <w:tabs>
                <w:tab w:val="right" w:leader="dot" w:pos="5760"/>
              </w:tabs>
              <w:ind w:firstLine="0"/>
            </w:pPr>
            <w:r w:rsidRPr="00657167">
              <w:t>Jordan</w:t>
            </w:r>
          </w:p>
        </w:tc>
        <w:tc>
          <w:tcPr>
            <w:tcW w:w="2180" w:type="dxa"/>
            <w:shd w:val="clear" w:color="auto" w:fill="auto"/>
          </w:tcPr>
          <w:p w:rsidR="007D4564" w:rsidRPr="00657167" w:rsidRDefault="007D4564" w:rsidP="007D4564">
            <w:pPr>
              <w:tabs>
                <w:tab w:val="right" w:leader="dot" w:pos="5760"/>
              </w:tabs>
              <w:ind w:firstLine="0"/>
            </w:pPr>
            <w:r w:rsidRPr="00657167">
              <w:t>Loftis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Long</w:t>
            </w:r>
          </w:p>
        </w:tc>
        <w:tc>
          <w:tcPr>
            <w:tcW w:w="2179" w:type="dxa"/>
            <w:shd w:val="clear" w:color="auto" w:fill="auto"/>
          </w:tcPr>
          <w:p w:rsidR="007D4564" w:rsidRPr="00657167" w:rsidRDefault="007D4564" w:rsidP="007D4564">
            <w:pPr>
              <w:tabs>
                <w:tab w:val="right" w:leader="dot" w:pos="5760"/>
              </w:tabs>
              <w:ind w:firstLine="0"/>
            </w:pPr>
            <w:r w:rsidRPr="00657167">
              <w:t>Magnuson</w:t>
            </w:r>
          </w:p>
        </w:tc>
        <w:tc>
          <w:tcPr>
            <w:tcW w:w="2180" w:type="dxa"/>
            <w:shd w:val="clear" w:color="auto" w:fill="auto"/>
          </w:tcPr>
          <w:p w:rsidR="007D4564" w:rsidRPr="00657167" w:rsidRDefault="007D4564" w:rsidP="007D4564">
            <w:pPr>
              <w:tabs>
                <w:tab w:val="right" w:leader="dot" w:pos="5760"/>
              </w:tabs>
              <w:ind w:firstLine="0"/>
            </w:pPr>
            <w:r w:rsidRPr="00657167">
              <w:t>Martin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McCoy</w:t>
            </w:r>
          </w:p>
        </w:tc>
        <w:tc>
          <w:tcPr>
            <w:tcW w:w="2179" w:type="dxa"/>
            <w:shd w:val="clear" w:color="auto" w:fill="auto"/>
          </w:tcPr>
          <w:p w:rsidR="007D4564" w:rsidRPr="00657167" w:rsidRDefault="007D4564" w:rsidP="007D4564">
            <w:pPr>
              <w:tabs>
                <w:tab w:val="right" w:leader="dot" w:pos="5760"/>
              </w:tabs>
              <w:ind w:firstLine="0"/>
            </w:pPr>
            <w:r w:rsidRPr="00657167">
              <w:t>McCravy</w:t>
            </w:r>
          </w:p>
        </w:tc>
        <w:tc>
          <w:tcPr>
            <w:tcW w:w="2180" w:type="dxa"/>
            <w:shd w:val="clear" w:color="auto" w:fill="auto"/>
          </w:tcPr>
          <w:p w:rsidR="007D4564" w:rsidRPr="00657167" w:rsidRDefault="007D4564" w:rsidP="007D4564">
            <w:pPr>
              <w:tabs>
                <w:tab w:val="right" w:leader="dot" w:pos="5760"/>
              </w:tabs>
              <w:ind w:firstLine="0"/>
            </w:pPr>
            <w:r w:rsidRPr="00657167">
              <w:t>D. C. Moss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V. S. Moss</w:t>
            </w:r>
          </w:p>
        </w:tc>
        <w:tc>
          <w:tcPr>
            <w:tcW w:w="2179" w:type="dxa"/>
            <w:shd w:val="clear" w:color="auto" w:fill="auto"/>
          </w:tcPr>
          <w:p w:rsidR="007D4564" w:rsidRPr="00657167" w:rsidRDefault="007D4564" w:rsidP="007D4564">
            <w:pPr>
              <w:tabs>
                <w:tab w:val="right" w:leader="dot" w:pos="5760"/>
              </w:tabs>
              <w:ind w:firstLine="0"/>
            </w:pPr>
            <w:r w:rsidRPr="00657167">
              <w:t>B. Newton</w:t>
            </w:r>
          </w:p>
        </w:tc>
        <w:tc>
          <w:tcPr>
            <w:tcW w:w="2180" w:type="dxa"/>
            <w:shd w:val="clear" w:color="auto" w:fill="auto"/>
          </w:tcPr>
          <w:p w:rsidR="007D4564" w:rsidRPr="00657167" w:rsidRDefault="007D4564" w:rsidP="007D4564">
            <w:pPr>
              <w:tabs>
                <w:tab w:val="right" w:leader="dot" w:pos="5760"/>
              </w:tabs>
              <w:ind w:firstLine="0"/>
            </w:pPr>
            <w:r w:rsidRPr="00657167">
              <w:t>W. Newton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Norman</w:t>
            </w:r>
          </w:p>
        </w:tc>
        <w:tc>
          <w:tcPr>
            <w:tcW w:w="2179" w:type="dxa"/>
            <w:shd w:val="clear" w:color="auto" w:fill="auto"/>
          </w:tcPr>
          <w:p w:rsidR="007D4564" w:rsidRPr="00657167" w:rsidRDefault="007D4564" w:rsidP="007D4564">
            <w:pPr>
              <w:tabs>
                <w:tab w:val="right" w:leader="dot" w:pos="5760"/>
              </w:tabs>
              <w:ind w:firstLine="0"/>
            </w:pPr>
            <w:r w:rsidRPr="00657167">
              <w:t>Pope</w:t>
            </w:r>
          </w:p>
        </w:tc>
        <w:tc>
          <w:tcPr>
            <w:tcW w:w="2180" w:type="dxa"/>
            <w:shd w:val="clear" w:color="auto" w:fill="auto"/>
          </w:tcPr>
          <w:p w:rsidR="007D4564" w:rsidRPr="00657167" w:rsidRDefault="007D4564" w:rsidP="007D4564">
            <w:pPr>
              <w:tabs>
                <w:tab w:val="right" w:leader="dot" w:pos="5760"/>
              </w:tabs>
              <w:ind w:firstLine="0"/>
            </w:pPr>
            <w:r w:rsidRPr="00657167">
              <w:t>Quinn</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Rutherford</w:t>
            </w:r>
          </w:p>
        </w:tc>
        <w:tc>
          <w:tcPr>
            <w:tcW w:w="2179" w:type="dxa"/>
            <w:shd w:val="clear" w:color="auto" w:fill="auto"/>
          </w:tcPr>
          <w:p w:rsidR="007D4564" w:rsidRPr="00657167" w:rsidRDefault="007D4564" w:rsidP="007D4564">
            <w:pPr>
              <w:tabs>
                <w:tab w:val="right" w:leader="dot" w:pos="5760"/>
              </w:tabs>
              <w:ind w:firstLine="0"/>
            </w:pPr>
            <w:r w:rsidRPr="00657167">
              <w:t>Ryhal</w:t>
            </w:r>
          </w:p>
        </w:tc>
        <w:tc>
          <w:tcPr>
            <w:tcW w:w="2180" w:type="dxa"/>
            <w:shd w:val="clear" w:color="auto" w:fill="auto"/>
          </w:tcPr>
          <w:p w:rsidR="007D4564" w:rsidRPr="00657167" w:rsidRDefault="007D4564" w:rsidP="007D4564">
            <w:pPr>
              <w:tabs>
                <w:tab w:val="right" w:leader="dot" w:pos="5760"/>
              </w:tabs>
              <w:ind w:firstLine="0"/>
            </w:pPr>
            <w:r w:rsidRPr="00657167">
              <w:t>Sandifer</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Simrill</w:t>
            </w:r>
          </w:p>
        </w:tc>
        <w:tc>
          <w:tcPr>
            <w:tcW w:w="2179" w:type="dxa"/>
            <w:shd w:val="clear" w:color="auto" w:fill="auto"/>
          </w:tcPr>
          <w:p w:rsidR="007D4564" w:rsidRPr="00657167" w:rsidRDefault="007D4564" w:rsidP="007D4564">
            <w:pPr>
              <w:tabs>
                <w:tab w:val="right" w:leader="dot" w:pos="5760"/>
              </w:tabs>
              <w:ind w:firstLine="0"/>
            </w:pPr>
            <w:r w:rsidRPr="00657167">
              <w:t>Spires</w:t>
            </w:r>
          </w:p>
        </w:tc>
        <w:tc>
          <w:tcPr>
            <w:tcW w:w="2180" w:type="dxa"/>
            <w:shd w:val="clear" w:color="auto" w:fill="auto"/>
          </w:tcPr>
          <w:p w:rsidR="007D4564" w:rsidRPr="00657167" w:rsidRDefault="007D4564" w:rsidP="007D4564">
            <w:pPr>
              <w:tabs>
                <w:tab w:val="right" w:leader="dot" w:pos="5760"/>
              </w:tabs>
              <w:ind w:firstLine="0"/>
            </w:pPr>
            <w:r w:rsidRPr="00657167">
              <w:t>Stavrinakis</w:t>
            </w:r>
          </w:p>
        </w:tc>
      </w:tr>
      <w:tr w:rsidR="007D4564" w:rsidRPr="00657167" w:rsidTr="007D4564">
        <w:tblPrEx>
          <w:jc w:val="left"/>
        </w:tblPrEx>
        <w:tc>
          <w:tcPr>
            <w:tcW w:w="2179" w:type="dxa"/>
            <w:shd w:val="clear" w:color="auto" w:fill="auto"/>
          </w:tcPr>
          <w:p w:rsidR="007D4564" w:rsidRPr="00657167" w:rsidRDefault="007D4564" w:rsidP="007D4564">
            <w:pPr>
              <w:tabs>
                <w:tab w:val="right" w:leader="dot" w:pos="5760"/>
              </w:tabs>
              <w:ind w:firstLine="0"/>
            </w:pPr>
            <w:r w:rsidRPr="00657167">
              <w:t>Stringer</w:t>
            </w:r>
          </w:p>
        </w:tc>
        <w:tc>
          <w:tcPr>
            <w:tcW w:w="2179" w:type="dxa"/>
            <w:shd w:val="clear" w:color="auto" w:fill="auto"/>
          </w:tcPr>
          <w:p w:rsidR="007D4564" w:rsidRPr="00657167" w:rsidRDefault="007D4564" w:rsidP="007D4564">
            <w:pPr>
              <w:tabs>
                <w:tab w:val="right" w:leader="dot" w:pos="5760"/>
              </w:tabs>
              <w:ind w:firstLine="0"/>
            </w:pPr>
            <w:r w:rsidRPr="00657167">
              <w:t>Tallon</w:t>
            </w:r>
          </w:p>
        </w:tc>
        <w:tc>
          <w:tcPr>
            <w:tcW w:w="2180" w:type="dxa"/>
            <w:shd w:val="clear" w:color="auto" w:fill="auto"/>
          </w:tcPr>
          <w:p w:rsidR="007D4564" w:rsidRPr="00657167" w:rsidRDefault="007D4564" w:rsidP="007D4564">
            <w:pPr>
              <w:tabs>
                <w:tab w:val="right" w:leader="dot" w:pos="5760"/>
              </w:tabs>
              <w:ind w:firstLine="0"/>
            </w:pPr>
            <w:r w:rsidRPr="00657167">
              <w:t>Taylor</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Thayer</w:t>
            </w:r>
          </w:p>
        </w:tc>
        <w:tc>
          <w:tcPr>
            <w:tcW w:w="2179" w:type="dxa"/>
            <w:shd w:val="clear" w:color="auto" w:fill="auto"/>
          </w:tcPr>
          <w:p w:rsidR="007D4564" w:rsidRPr="00657167" w:rsidRDefault="007D4564" w:rsidP="007D4564">
            <w:pPr>
              <w:keepNext/>
              <w:tabs>
                <w:tab w:val="right" w:leader="dot" w:pos="5760"/>
              </w:tabs>
              <w:ind w:firstLine="0"/>
            </w:pPr>
            <w:r w:rsidRPr="00657167">
              <w:t>Toole</w:t>
            </w:r>
          </w:p>
        </w:tc>
        <w:tc>
          <w:tcPr>
            <w:tcW w:w="2180" w:type="dxa"/>
            <w:shd w:val="clear" w:color="auto" w:fill="auto"/>
          </w:tcPr>
          <w:p w:rsidR="007D4564" w:rsidRPr="00657167" w:rsidRDefault="007D4564" w:rsidP="007D4564">
            <w:pPr>
              <w:keepNext/>
              <w:tabs>
                <w:tab w:val="right" w:leader="dot" w:pos="5760"/>
              </w:tabs>
              <w:ind w:firstLine="0"/>
            </w:pPr>
            <w:r w:rsidRPr="00657167">
              <w:t>West</w:t>
            </w:r>
          </w:p>
        </w:tc>
      </w:tr>
      <w:tr w:rsidR="007D4564" w:rsidRPr="00657167" w:rsidTr="007D4564">
        <w:tblPrEx>
          <w:jc w:val="left"/>
        </w:tblPrEx>
        <w:tc>
          <w:tcPr>
            <w:tcW w:w="2179" w:type="dxa"/>
            <w:shd w:val="clear" w:color="auto" w:fill="auto"/>
          </w:tcPr>
          <w:p w:rsidR="007D4564" w:rsidRPr="00657167" w:rsidRDefault="007D4564" w:rsidP="007D4564">
            <w:pPr>
              <w:keepNext/>
              <w:tabs>
                <w:tab w:val="right" w:leader="dot" w:pos="5760"/>
              </w:tabs>
              <w:ind w:firstLine="0"/>
            </w:pPr>
            <w:r w:rsidRPr="00657167">
              <w:t>Wheeler</w:t>
            </w:r>
          </w:p>
        </w:tc>
        <w:tc>
          <w:tcPr>
            <w:tcW w:w="2179" w:type="dxa"/>
            <w:shd w:val="clear" w:color="auto" w:fill="auto"/>
          </w:tcPr>
          <w:p w:rsidR="007D4564" w:rsidRPr="00657167" w:rsidRDefault="007D4564" w:rsidP="007D4564">
            <w:pPr>
              <w:keepNext/>
              <w:tabs>
                <w:tab w:val="right" w:leader="dot" w:pos="5760"/>
              </w:tabs>
              <w:ind w:firstLine="0"/>
            </w:pPr>
            <w:r w:rsidRPr="00657167">
              <w:t>White</w:t>
            </w:r>
          </w:p>
        </w:tc>
        <w:tc>
          <w:tcPr>
            <w:tcW w:w="2180" w:type="dxa"/>
            <w:shd w:val="clear" w:color="auto" w:fill="auto"/>
          </w:tcPr>
          <w:p w:rsidR="007D4564" w:rsidRPr="00657167" w:rsidRDefault="007D4564" w:rsidP="007D4564">
            <w:pPr>
              <w:keepNext/>
              <w:tabs>
                <w:tab w:val="right" w:leader="dot" w:pos="5760"/>
              </w:tabs>
              <w:ind w:firstLine="0"/>
            </w:pPr>
            <w:r w:rsidRPr="00657167">
              <w:t>Whitmire</w:t>
            </w:r>
          </w:p>
        </w:tc>
      </w:tr>
    </w:tbl>
    <w:p w:rsidR="007D4564" w:rsidRDefault="007D4564" w:rsidP="007D4564">
      <w:pPr>
        <w:tabs>
          <w:tab w:val="right" w:leader="dot" w:pos="5760"/>
        </w:tabs>
      </w:pPr>
    </w:p>
    <w:p w:rsidR="007D4564" w:rsidRDefault="007D4564" w:rsidP="007D4564">
      <w:pPr>
        <w:tabs>
          <w:tab w:val="right" w:leader="dot" w:pos="5760"/>
        </w:tabs>
        <w:jc w:val="center"/>
        <w:rPr>
          <w:b/>
        </w:rPr>
      </w:pPr>
      <w:r w:rsidRPr="00657167">
        <w:rPr>
          <w:b/>
        </w:rPr>
        <w:t>Total--60</w:t>
      </w:r>
    </w:p>
    <w:p w:rsidR="007D4564" w:rsidRDefault="007D4564" w:rsidP="007D4564">
      <w:pPr>
        <w:tabs>
          <w:tab w:val="right" w:leader="dot" w:pos="5760"/>
        </w:tabs>
      </w:pPr>
    </w:p>
    <w:p w:rsidR="007D4564" w:rsidRDefault="007D4564" w:rsidP="007D4564">
      <w:pPr>
        <w:keepNext/>
        <w:tabs>
          <w:tab w:val="right" w:leader="dot" w:pos="5760"/>
        </w:tabs>
        <w:jc w:val="center"/>
        <w:rPr>
          <w:b/>
        </w:rPr>
      </w:pPr>
      <w:r>
        <w:rPr>
          <w:b/>
        </w:rPr>
        <w:t>RECAPITULATION</w:t>
      </w:r>
    </w:p>
    <w:p w:rsidR="007D4564" w:rsidRDefault="007D4564" w:rsidP="007D4564">
      <w:pPr>
        <w:tabs>
          <w:tab w:val="right" w:leader="dot" w:pos="5760"/>
        </w:tabs>
        <w:jc w:val="center"/>
        <w:rPr>
          <w:b/>
        </w:rPr>
      </w:pPr>
    </w:p>
    <w:p w:rsidR="007D4564" w:rsidRDefault="007D4564" w:rsidP="007D4564">
      <w:pPr>
        <w:tabs>
          <w:tab w:val="right" w:leader="dot" w:pos="5760"/>
        </w:tabs>
      </w:pPr>
      <w:r>
        <w:t>Total number of Senators voting</w:t>
      </w:r>
      <w:r>
        <w:tab/>
        <w:t>44</w:t>
      </w:r>
    </w:p>
    <w:p w:rsidR="007D4564" w:rsidRDefault="007D4564" w:rsidP="007D4564">
      <w:pPr>
        <w:tabs>
          <w:tab w:val="right" w:leader="dot" w:pos="5760"/>
        </w:tabs>
      </w:pPr>
      <w:r>
        <w:t>Total number of Representatives voting</w:t>
      </w:r>
      <w:r>
        <w:tab/>
        <w:t>119</w:t>
      </w:r>
    </w:p>
    <w:p w:rsidR="007D4564" w:rsidRDefault="007D4564" w:rsidP="007D4564">
      <w:pPr>
        <w:tabs>
          <w:tab w:val="right" w:leader="dot" w:pos="5760"/>
        </w:tabs>
      </w:pPr>
      <w:r>
        <w:t>Grand Total</w:t>
      </w:r>
      <w:r>
        <w:tab/>
        <w:t>163</w:t>
      </w:r>
    </w:p>
    <w:p w:rsidR="007D4564" w:rsidRDefault="007D4564" w:rsidP="007D4564">
      <w:pPr>
        <w:tabs>
          <w:tab w:val="right" w:leader="dot" w:pos="5760"/>
        </w:tabs>
      </w:pPr>
      <w:r>
        <w:t>Necessary to a choice</w:t>
      </w:r>
      <w:r>
        <w:tab/>
        <w:t>82</w:t>
      </w:r>
    </w:p>
    <w:p w:rsidR="007D4564" w:rsidRDefault="007D4564" w:rsidP="007D4564">
      <w:pPr>
        <w:tabs>
          <w:tab w:val="right" w:leader="dot" w:pos="5760"/>
        </w:tabs>
      </w:pPr>
      <w:r>
        <w:t xml:space="preserve">Of which Hon. Rosalyn W. Frierson received </w:t>
      </w:r>
      <w:r>
        <w:tab/>
        <w:t>84</w:t>
      </w:r>
    </w:p>
    <w:p w:rsidR="007D4564" w:rsidRDefault="007D4564" w:rsidP="007D4564">
      <w:pPr>
        <w:tabs>
          <w:tab w:val="right" w:leader="dot" w:pos="5760"/>
        </w:tabs>
      </w:pPr>
      <w:r>
        <w:t xml:space="preserve">Of which Laurel Eden Harvey Hendrick received </w:t>
      </w:r>
      <w:r>
        <w:tab/>
        <w:t>79</w:t>
      </w:r>
    </w:p>
    <w:p w:rsidR="00657167" w:rsidRDefault="00657167" w:rsidP="00657167">
      <w:pPr>
        <w:tabs>
          <w:tab w:val="left" w:pos="270"/>
        </w:tabs>
        <w:ind w:firstLine="0"/>
      </w:pPr>
      <w:r w:rsidRPr="00C3061D">
        <w:t xml:space="preserve">Whereupon, the PRESIDENT announced that the Honorable Rosalyn W. Frierson was duly elected for the term prescribed by law. </w:t>
      </w:r>
    </w:p>
    <w:p w:rsidR="00657167" w:rsidRDefault="00657167" w:rsidP="00657167">
      <w:pPr>
        <w:tabs>
          <w:tab w:val="left" w:pos="270"/>
        </w:tabs>
        <w:ind w:firstLine="0"/>
      </w:pPr>
    </w:p>
    <w:p w:rsidR="00657167" w:rsidRPr="00C3061D" w:rsidRDefault="00657167" w:rsidP="00657167">
      <w:pPr>
        <w:keepNext/>
        <w:tabs>
          <w:tab w:val="left" w:pos="270"/>
        </w:tabs>
        <w:ind w:firstLine="0"/>
        <w:jc w:val="center"/>
        <w:rPr>
          <w:b/>
        </w:rPr>
      </w:pPr>
      <w:r w:rsidRPr="00C3061D">
        <w:rPr>
          <w:b/>
        </w:rPr>
        <w:t>ADMINISTRATIVE LAW COURT, SEAT 2</w:t>
      </w:r>
    </w:p>
    <w:p w:rsidR="00657167" w:rsidRPr="00C3061D" w:rsidRDefault="00657167" w:rsidP="00657167">
      <w:pPr>
        <w:tabs>
          <w:tab w:val="left" w:pos="270"/>
        </w:tabs>
        <w:ind w:firstLine="0"/>
      </w:pPr>
      <w:r w:rsidRPr="00C3061D">
        <w:tab/>
        <w:t>The PRESIDENT announced that nominations were in order for an Administrative Law Court Judge, Seat 2.</w:t>
      </w:r>
    </w:p>
    <w:p w:rsidR="00657167" w:rsidRPr="00C3061D" w:rsidRDefault="00657167" w:rsidP="00657167">
      <w:pPr>
        <w:tabs>
          <w:tab w:val="left" w:pos="270"/>
        </w:tabs>
        <w:ind w:firstLine="0"/>
      </w:pPr>
      <w:r w:rsidRPr="00C3061D">
        <w:tab/>
        <w:t>Rep. G. M. SMITH, on behalf of the Judicial Merit Selection Commission, stated that the following candidates had been screened and found qualified: Milton G. Kimpson, Grady L. “Leck” Patterson III, and Debra Sherman Tedeschi.</w:t>
      </w:r>
    </w:p>
    <w:p w:rsidR="00657167" w:rsidRPr="00C3061D" w:rsidRDefault="00657167" w:rsidP="00657167">
      <w:pPr>
        <w:tabs>
          <w:tab w:val="left" w:pos="270"/>
        </w:tabs>
        <w:ind w:firstLine="0"/>
      </w:pPr>
      <w:r w:rsidRPr="00C3061D">
        <w:tab/>
        <w:t>Rep. G. M. SMITH stated that Debra Sherman Tedschi and Grady L. “Leck” Patterson III had withdrawn from the race and placed the name remaining candidate, Milton G. Kimpson, in nomination.</w:t>
      </w:r>
    </w:p>
    <w:p w:rsidR="00657167" w:rsidRPr="00C3061D" w:rsidRDefault="00657167" w:rsidP="00657167">
      <w:pPr>
        <w:tabs>
          <w:tab w:val="left" w:pos="270"/>
        </w:tabs>
        <w:ind w:firstLine="0"/>
      </w:pPr>
      <w:r w:rsidRPr="00C3061D">
        <w:tab/>
        <w:t>On the motion of Rep. G. M. SMITH, nominations were closed, and with unanimous consent, the vote was taken by acclamation, resulting in the election of the nominee.</w:t>
      </w:r>
    </w:p>
    <w:p w:rsidR="00657167" w:rsidRDefault="00657167" w:rsidP="00657167">
      <w:pPr>
        <w:tabs>
          <w:tab w:val="left" w:pos="270"/>
        </w:tabs>
        <w:ind w:firstLine="0"/>
      </w:pPr>
      <w:r w:rsidRPr="00C3061D">
        <w:tab/>
        <w:t>Whereupon, the PRESIDENT announced that Milton G. Kimpson was duly elected for the term prescribed by law.</w:t>
      </w:r>
    </w:p>
    <w:p w:rsidR="00657167" w:rsidRDefault="00657167" w:rsidP="00657167">
      <w:pPr>
        <w:tabs>
          <w:tab w:val="left" w:pos="270"/>
        </w:tabs>
        <w:ind w:firstLine="0"/>
      </w:pPr>
    </w:p>
    <w:p w:rsidR="00657167" w:rsidRDefault="00657167" w:rsidP="00657167">
      <w:pPr>
        <w:keepNext/>
        <w:tabs>
          <w:tab w:val="right" w:leader="dot" w:pos="5760"/>
        </w:tabs>
        <w:jc w:val="center"/>
        <w:rPr>
          <w:b/>
        </w:rPr>
      </w:pPr>
      <w:bookmarkStart w:id="58" w:name="vote_start155"/>
      <w:bookmarkEnd w:id="58"/>
      <w:r w:rsidRPr="00657167">
        <w:rPr>
          <w:b/>
        </w:rPr>
        <w:t>JOINT ASSEMBLY RECEDES</w:t>
      </w:r>
    </w:p>
    <w:p w:rsidR="00657167" w:rsidRDefault="00657167" w:rsidP="00657167">
      <w:pPr>
        <w:tabs>
          <w:tab w:val="right" w:leader="dot" w:pos="5760"/>
        </w:tabs>
      </w:pPr>
      <w:r>
        <w:t>The purposes of the Joint Assembly having been accomplished, the PRESIDENT announced that under the terms of the Concurrent Resolution the Joint Assembly would recede from business.</w:t>
      </w:r>
    </w:p>
    <w:p w:rsidR="00657167" w:rsidRDefault="00657167" w:rsidP="00657167">
      <w:pPr>
        <w:tabs>
          <w:tab w:val="right" w:leader="dot" w:pos="5760"/>
        </w:tabs>
      </w:pPr>
      <w:r>
        <w:t xml:space="preserve">The Senate accordingly retired to its Chamber.  </w:t>
      </w:r>
    </w:p>
    <w:p w:rsidR="00657167" w:rsidRDefault="00657167" w:rsidP="00657167">
      <w:pPr>
        <w:tabs>
          <w:tab w:val="right" w:leader="dot" w:pos="5760"/>
        </w:tabs>
      </w:pPr>
    </w:p>
    <w:p w:rsidR="00657167" w:rsidRDefault="00657167" w:rsidP="00657167">
      <w:pPr>
        <w:keepNext/>
        <w:tabs>
          <w:tab w:val="right" w:leader="dot" w:pos="5760"/>
        </w:tabs>
        <w:jc w:val="center"/>
        <w:rPr>
          <w:b/>
        </w:rPr>
      </w:pPr>
      <w:r w:rsidRPr="00657167">
        <w:rPr>
          <w:b/>
        </w:rPr>
        <w:t>THE HOUSE RESUMES</w:t>
      </w:r>
    </w:p>
    <w:p w:rsidR="00657167" w:rsidRDefault="00657167" w:rsidP="00657167">
      <w:pPr>
        <w:tabs>
          <w:tab w:val="right" w:leader="dot" w:pos="5760"/>
        </w:tabs>
      </w:pPr>
      <w:r>
        <w:t>At 12:42 p.m. the House resumed, the SPEAKER in the Chair.</w:t>
      </w:r>
    </w:p>
    <w:p w:rsidR="00657167" w:rsidRDefault="00657167" w:rsidP="00657167">
      <w:pPr>
        <w:tabs>
          <w:tab w:val="right" w:leader="dot" w:pos="5760"/>
        </w:tabs>
      </w:pPr>
    </w:p>
    <w:p w:rsidR="00657167" w:rsidRDefault="00657167" w:rsidP="00657167">
      <w:pPr>
        <w:tabs>
          <w:tab w:val="right" w:leader="dot" w:pos="5760"/>
        </w:tabs>
      </w:pPr>
      <w:r>
        <w:t>Rep. MARTIN moved that the House do now adjourn, which was agreed to.</w:t>
      </w:r>
    </w:p>
    <w:p w:rsidR="00657167" w:rsidRDefault="00657167" w:rsidP="00657167">
      <w:pPr>
        <w:tabs>
          <w:tab w:val="right" w:leader="dot" w:pos="5760"/>
        </w:tabs>
      </w:pPr>
    </w:p>
    <w:p w:rsidR="00657167" w:rsidRDefault="00657167" w:rsidP="00657167">
      <w:pPr>
        <w:keepNext/>
        <w:tabs>
          <w:tab w:val="right" w:leader="dot" w:pos="5760"/>
        </w:tabs>
        <w:jc w:val="center"/>
        <w:rPr>
          <w:b/>
        </w:rPr>
      </w:pPr>
      <w:r w:rsidRPr="00657167">
        <w:rPr>
          <w:b/>
        </w:rPr>
        <w:t>RETURNED WITH CONCURRENCE</w:t>
      </w:r>
    </w:p>
    <w:p w:rsidR="00657167" w:rsidRDefault="00657167" w:rsidP="00657167">
      <w:pPr>
        <w:tabs>
          <w:tab w:val="right" w:leader="dot" w:pos="5760"/>
        </w:tabs>
      </w:pPr>
      <w:r>
        <w:t>The Senate returned to the House with concurrence the following:</w:t>
      </w:r>
    </w:p>
    <w:p w:rsidR="00657167" w:rsidRDefault="00657167" w:rsidP="00657167">
      <w:pPr>
        <w:tabs>
          <w:tab w:val="right" w:leader="dot" w:pos="5760"/>
        </w:tabs>
      </w:pPr>
      <w:bookmarkStart w:id="59" w:name="include_clip_start_164"/>
      <w:bookmarkEnd w:id="59"/>
    </w:p>
    <w:p w:rsidR="00657167" w:rsidRDefault="00657167" w:rsidP="00657167">
      <w:pPr>
        <w:tabs>
          <w:tab w:val="right" w:leader="dot" w:pos="5760"/>
        </w:tabs>
      </w:pPr>
      <w:r>
        <w:t>H. 3613 -- Reps. Huggins,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HONOR REVEREND WILLIAM PAUL "BILL" DIECKMANN, DIRECTOR OF MISSIONS FOR THE COLUMBIA METRO BAPTIST ASSOCIATION, UPON THE OCCASION OF HIS RETIREMENT AFTER TWENTY-EIGHT YEARS OF EXEMPLARY SERVICE, AND TO WISH HIM CONTINUED SUCCESS AND HAPPINESS IN ALL HIS FUTURE ENDEAVORS.</w:t>
      </w:r>
    </w:p>
    <w:p w:rsidR="00657167" w:rsidRDefault="00657167" w:rsidP="00657167">
      <w:pPr>
        <w:tabs>
          <w:tab w:val="right" w:leader="dot" w:pos="5760"/>
        </w:tabs>
      </w:pPr>
      <w:bookmarkStart w:id="60" w:name="include_clip_end_164"/>
      <w:bookmarkStart w:id="61" w:name="include_clip_start_165"/>
      <w:bookmarkEnd w:id="60"/>
      <w:bookmarkEnd w:id="61"/>
    </w:p>
    <w:p w:rsidR="00657167" w:rsidRDefault="00657167" w:rsidP="00657167">
      <w:pPr>
        <w:tabs>
          <w:tab w:val="right" w:leader="dot" w:pos="5760"/>
        </w:tabs>
      </w:pPr>
      <w:r>
        <w:t>H. 3574 -- Reps. J. E. Smith, Bales, Ballentine, Bernstein, Douglas, Finlay, Hart, Howard, McEachern, Neal, Rutherford, Thigpen, Alexander, Allison, Anderson, Anthony, Arrington, Atkinson, Atwater, Bamberg, Bannister, Bedingfield, Bennett, Blackwell, Bowers, Bradley, Brown, Burns, Caskey, Chumley, Clary, Clemmons, Clyburn, Cobb-Hunter, Cogswell, Cole, Collins, Crawford, Crosby, Daning, Davis, Delleney, Dillard, Duckworth, Elliott, Erickson, Felder, Forrest, Forrester, Fry, Funderburk, Gagnon, Gilliard, Govan, Hamilton, Hardee, Hayes, Henderson, Henegan, Herbkersman, Hewitt, Hill, Hiott, Hixon, Hosey, Huggins, Jefferson, Johnson, Jordan, King, Kirby, Knight, Loftis, Long, Lowe, Lucas, Mack, Magnuson, Martin, McCoy, McCravy, McKnight, Mitchell, D. C. Moss, V. S. Moss, Murphy, B. Newton, W. Newton, Norman, Norrell, Ott, Parks, Pitts, Pope, Putnam, Quinn, Ridgeway, M. Rivers, S. Rivers, Robinson-Simpson, Ryhal, Sandifer, Simrill, G. M. Smith, G. R. Smith, Sottile, Spires, Stavrinakis, Stringer, Tallon, Taylor, Thayer, Toole, Weeks, West, Wheeler, Whipper, White, Whitmire, Williams, Willis and Yow: A CONCURRENT RESOLUTION TO RECOGNIZE AND HONOR THE TRADITION OF HARBISON INSTITUTE AND HARBISON JUNIOR COLLEGE IN PROVIDING OPEN-DOOR ACCESS TO HIGHER EDUCATION FOR DIVERSE STUDENTS FROM ALL BACKGROUNDS AND SOCIO-ECONOMIC CIRCUMSTANCES AND TO DECLARE WEDNESDAY, FEBRUARY 22, 2017, AS "HARBISON HISTORY DAY" IN SOUTH CAROLINA.</w:t>
      </w:r>
    </w:p>
    <w:p w:rsidR="00657167" w:rsidRDefault="00657167" w:rsidP="00657167">
      <w:pPr>
        <w:tabs>
          <w:tab w:val="right" w:leader="dot" w:pos="5760"/>
        </w:tabs>
      </w:pPr>
      <w:bookmarkStart w:id="62" w:name="include_clip_end_165"/>
      <w:bookmarkStart w:id="63" w:name="include_clip_start_166"/>
      <w:bookmarkEnd w:id="62"/>
      <w:bookmarkEnd w:id="63"/>
    </w:p>
    <w:p w:rsidR="00657167" w:rsidRDefault="00657167" w:rsidP="00657167">
      <w:pPr>
        <w:tabs>
          <w:tab w:val="right" w:leader="dot" w:pos="5760"/>
        </w:tabs>
      </w:pPr>
      <w:r>
        <w:t>H. 3608 -- Reps. White,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Whitmire, Williams, Willis and Yow: A CONCURRENT RESOLUTION TO EXPRESS THE PROFOUND SORROW OF THE MEMBERS OF THE SOUTH CAROLINA GENERAL ASSEMBLY UPON THE PASSING OF CRYSTAL JADE DUNBAR, ECONOMIST AND PROGRAM COORDINATOR II WITH THE BOARD OF ECONOMIC ADVISORS OF THE SOUTH CAROLINA REVENUE AND FISCAL AFFAIRS OFFICE, TO CELEBRATE HER LIFE AND ACHIEVEMENTS, AND TO EXTEND THE DEEPEST SYMPATHY TO HER FAMILY AND MANY FRIENDS.</w:t>
      </w:r>
    </w:p>
    <w:p w:rsidR="00657167" w:rsidRDefault="00657167" w:rsidP="00657167">
      <w:pPr>
        <w:tabs>
          <w:tab w:val="right" w:leader="dot" w:pos="5760"/>
        </w:tabs>
      </w:pPr>
      <w:bookmarkStart w:id="64" w:name="include_clip_end_166"/>
      <w:bookmarkStart w:id="65" w:name="include_clip_start_167"/>
      <w:bookmarkEnd w:id="64"/>
      <w:bookmarkEnd w:id="65"/>
    </w:p>
    <w:p w:rsidR="00657167" w:rsidRDefault="00657167" w:rsidP="00657167">
      <w:pPr>
        <w:tabs>
          <w:tab w:val="right" w:leader="dot" w:pos="5760"/>
        </w:tabs>
      </w:pPr>
      <w:r>
        <w:t>H. 3402 -- Reps. Felder, Allison, Arrington, Bennett, Bernstein, Cobb-Hunter, Crawford, Davis, Dillard, Douglas, Erickson, Funderburk, Henderson, Henegan, Knight, Norrell, Parks, Robinson-Simpson and Thayer: A CONCURRENT RESOLUTION TO DECLARE JANUARY 18, 2017, "SC UNITED IN TEAL &amp; WHITE LOBBY DAY" IN SOUTH CAROLINA AND ENCOURAGE ALL CITIZENS TO BE AWARE OF THE NEED FOR EARLY SCREENING FOR CERVICAL CANCER.</w:t>
      </w:r>
    </w:p>
    <w:p w:rsidR="00657167" w:rsidRDefault="00657167" w:rsidP="00657167">
      <w:pPr>
        <w:tabs>
          <w:tab w:val="right" w:leader="dot" w:pos="5760"/>
        </w:tabs>
      </w:pPr>
      <w:bookmarkStart w:id="66" w:name="include_clip_end_167"/>
      <w:bookmarkEnd w:id="66"/>
    </w:p>
    <w:p w:rsidR="00666566" w:rsidRPr="00997380" w:rsidRDefault="00666566" w:rsidP="00666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b/>
        </w:rPr>
      </w:pPr>
      <w:r>
        <w:rPr>
          <w:b/>
        </w:rPr>
        <w:br w:type="column"/>
        <w:t>INTRODUCTION OF BILL</w:t>
      </w:r>
    </w:p>
    <w:p w:rsidR="00666566" w:rsidRDefault="00666566" w:rsidP="00666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The following Bills were introduced, read the first time, and referred to the appropriate committees:</w:t>
      </w:r>
    </w:p>
    <w:p w:rsidR="00666566" w:rsidRDefault="00666566" w:rsidP="00666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666566" w:rsidRPr="006A6925" w:rsidRDefault="00666566" w:rsidP="006A69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rPr>
      </w:pPr>
      <w:r>
        <w:t>S. 250</w:t>
      </w:r>
      <w:r w:rsidRPr="006A6925">
        <w:t xml:space="preserve"> -- Senators Leatherman, Setzler and Alexander:  </w:t>
      </w:r>
      <w:r>
        <w:rPr>
          <w:color w:val="000000" w:themeColor="text1"/>
          <w:szCs w:val="36"/>
        </w:rPr>
        <w:t>A BILL</w:t>
      </w:r>
      <w:r w:rsidRPr="006A6925">
        <w:rPr>
          <w:color w:val="000000" w:themeColor="text1"/>
          <w:szCs w:val="36"/>
        </w:rPr>
        <w:t xml:space="preserve"> </w:t>
      </w:r>
      <w:r w:rsidRPr="006A6925">
        <w:rPr>
          <w:color w:val="000000" w:themeColor="text1"/>
          <w:u w:color="000000" w:themeColor="text1"/>
        </w:rPr>
        <w:t>TO AMEND SECTION 12</w:t>
      </w:r>
      <w:r w:rsidRPr="006A6925">
        <w:rPr>
          <w:color w:val="000000" w:themeColor="text1"/>
          <w:u w:color="000000" w:themeColor="text1"/>
        </w:rPr>
        <w:noBreakHyphen/>
        <w:t>6</w:t>
      </w:r>
      <w:r w:rsidRPr="006A6925">
        <w:rPr>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2016 AND TO PROVIDE THAT IF THE INTERNAL REVENUE CODE SECTIONS ADOPTED BY THIS STATE ARE EXTENDED, THEN THESE SECTIONS ALSO ARE EXTENDED FOR SOUTH CAROLINA INCOME TAX PURPOSES.</w:t>
      </w:r>
    </w:p>
    <w:p w:rsidR="00666566" w:rsidRDefault="00666566" w:rsidP="00666566">
      <w:r>
        <w:t>Referred to the Committee on Ways and Means</w:t>
      </w:r>
    </w:p>
    <w:p w:rsidR="00666566" w:rsidRDefault="00666566" w:rsidP="00666566">
      <w:pPr>
        <w:keepNext/>
        <w:jc w:val="left"/>
      </w:pPr>
    </w:p>
    <w:p w:rsidR="00666566" w:rsidRDefault="00666566" w:rsidP="00666566">
      <w:pPr>
        <w:keepNext/>
        <w:jc w:val="center"/>
      </w:pPr>
    </w:p>
    <w:p w:rsidR="00657167" w:rsidRDefault="00657167" w:rsidP="00657167">
      <w:pPr>
        <w:keepNext/>
        <w:pBdr>
          <w:top w:val="single" w:sz="4" w:space="1" w:color="auto"/>
          <w:left w:val="single" w:sz="4" w:space="4" w:color="auto"/>
          <w:right w:val="single" w:sz="4" w:space="4" w:color="auto"/>
          <w:between w:val="single" w:sz="4" w:space="1" w:color="auto"/>
          <w:bar w:val="single" w:sz="4" w:color="auto"/>
        </w:pBdr>
        <w:tabs>
          <w:tab w:val="right" w:leader="dot" w:pos="5760"/>
        </w:tabs>
        <w:jc w:val="center"/>
        <w:rPr>
          <w:b/>
        </w:rPr>
      </w:pPr>
      <w:r w:rsidRPr="00657167">
        <w:rPr>
          <w:b/>
        </w:rPr>
        <w:t>ADJOURNMENT</w:t>
      </w:r>
    </w:p>
    <w:p w:rsidR="00657167" w:rsidRDefault="00657167" w:rsidP="00657167">
      <w:pPr>
        <w:keepNext/>
        <w:pBdr>
          <w:left w:val="single" w:sz="4" w:space="4" w:color="auto"/>
          <w:right w:val="single" w:sz="4" w:space="4" w:color="auto"/>
          <w:between w:val="single" w:sz="4" w:space="1" w:color="auto"/>
          <w:bar w:val="single" w:sz="4" w:color="auto"/>
        </w:pBdr>
        <w:tabs>
          <w:tab w:val="right" w:leader="dot" w:pos="5760"/>
        </w:tabs>
      </w:pPr>
      <w:r>
        <w:t>At 12:43 p.m. the House, in accordance with the motion of Rep. COBB-HUNTER, adjourned in memory of Sheila Catherine Gallagher, to meet at 10:00 a.m. tomorrow.</w:t>
      </w:r>
    </w:p>
    <w:p w:rsidR="00E61F62" w:rsidRPr="00E61F62" w:rsidRDefault="00657167" w:rsidP="00C4058E">
      <w:pPr>
        <w:pBdr>
          <w:left w:val="single" w:sz="4" w:space="4" w:color="auto"/>
          <w:bottom w:val="single" w:sz="4" w:space="1" w:color="auto"/>
          <w:right w:val="single" w:sz="4" w:space="4" w:color="auto"/>
          <w:between w:val="single" w:sz="4" w:space="1" w:color="auto"/>
          <w:bar w:val="single" w:sz="4" w:color="auto"/>
        </w:pBdr>
        <w:tabs>
          <w:tab w:val="right" w:leader="dot" w:pos="5760"/>
        </w:tabs>
        <w:jc w:val="center"/>
        <w:rPr>
          <w:sz w:val="20"/>
        </w:rPr>
      </w:pPr>
      <w:r>
        <w:t>***</w:t>
      </w:r>
      <w:bookmarkStart w:id="67" w:name="index_start"/>
      <w:bookmarkEnd w:id="67"/>
    </w:p>
    <w:sectPr w:rsidR="00E61F62" w:rsidRPr="00E61F62" w:rsidSect="00C96F3E">
      <w:headerReference w:type="default" r:id="rId7"/>
      <w:footerReference w:type="default" r:id="rId8"/>
      <w:headerReference w:type="first" r:id="rId9"/>
      <w:footerReference w:type="first" r:id="rId10"/>
      <w:pgSz w:w="12240" w:h="15840" w:code="1"/>
      <w:pgMar w:top="1008" w:right="4694" w:bottom="3499" w:left="1224" w:header="1008" w:footer="3499" w:gutter="0"/>
      <w:pgNumType w:start="97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F3E" w:rsidRDefault="00C96F3E">
      <w:r>
        <w:separator/>
      </w:r>
    </w:p>
  </w:endnote>
  <w:endnote w:type="continuationSeparator" w:id="0">
    <w:p w:rsidR="00C96F3E" w:rsidRDefault="00C9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9030365"/>
      <w:docPartObj>
        <w:docPartGallery w:val="Page Numbers (Bottom of Page)"/>
        <w:docPartUnique/>
      </w:docPartObj>
    </w:sdtPr>
    <w:sdtEndPr>
      <w:rPr>
        <w:noProof/>
      </w:rPr>
    </w:sdtEndPr>
    <w:sdtContent>
      <w:p w:rsidR="00C96F3E" w:rsidRDefault="00C96F3E">
        <w:pPr>
          <w:pStyle w:val="Footer"/>
          <w:jc w:val="center"/>
        </w:pPr>
        <w:r>
          <w:fldChar w:fldCharType="begin"/>
        </w:r>
        <w:r>
          <w:instrText xml:space="preserve"> PAGE   \* MERGEFORMAT </w:instrText>
        </w:r>
        <w:r>
          <w:fldChar w:fldCharType="separate"/>
        </w:r>
        <w:r w:rsidR="00666566">
          <w:rPr>
            <w:noProof/>
          </w:rPr>
          <w:t>1036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3E" w:rsidRDefault="00C96F3E">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F1F75">
      <w:rPr>
        <w:rStyle w:val="PageNumber"/>
        <w:noProof/>
      </w:rPr>
      <w:t>977</w:t>
    </w:r>
    <w:r>
      <w:rPr>
        <w:rStyle w:val="PageNumber"/>
      </w:rPr>
      <w:fldChar w:fldCharType="end"/>
    </w:r>
  </w:p>
  <w:p w:rsidR="00C96F3E" w:rsidRDefault="00C96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F3E" w:rsidRDefault="00C96F3E">
      <w:r>
        <w:separator/>
      </w:r>
    </w:p>
  </w:footnote>
  <w:footnote w:type="continuationSeparator" w:id="0">
    <w:p w:rsidR="00C96F3E" w:rsidRDefault="00C96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3E" w:rsidRDefault="00C96F3E" w:rsidP="00C4058E">
    <w:pPr>
      <w:pStyle w:val="Header"/>
      <w:jc w:val="center"/>
    </w:pPr>
    <w:r>
      <w:rPr>
        <w:b/>
      </w:rPr>
      <w:t>WEDNESDAY, FEBRUARY 1, 2017</w:t>
    </w:r>
  </w:p>
  <w:p w:rsidR="00C96F3E" w:rsidRDefault="00C96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F3E" w:rsidRDefault="00C96F3E">
    <w:pPr>
      <w:pStyle w:val="Header"/>
      <w:jc w:val="center"/>
      <w:rPr>
        <w:b/>
      </w:rPr>
    </w:pPr>
    <w:r>
      <w:rPr>
        <w:b/>
      </w:rPr>
      <w:t>Wednesday, February 1, 2017</w:t>
    </w:r>
  </w:p>
  <w:p w:rsidR="00C96F3E" w:rsidRDefault="00C96F3E">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67"/>
    <w:rsid w:val="00020DDD"/>
    <w:rsid w:val="0014111A"/>
    <w:rsid w:val="00165A13"/>
    <w:rsid w:val="001A5D0B"/>
    <w:rsid w:val="00404AA3"/>
    <w:rsid w:val="00457C55"/>
    <w:rsid w:val="0049675E"/>
    <w:rsid w:val="004C5BF3"/>
    <w:rsid w:val="005A4673"/>
    <w:rsid w:val="005C02D7"/>
    <w:rsid w:val="00600C36"/>
    <w:rsid w:val="00657167"/>
    <w:rsid w:val="00666566"/>
    <w:rsid w:val="00673E3C"/>
    <w:rsid w:val="007D4564"/>
    <w:rsid w:val="00997380"/>
    <w:rsid w:val="009F1F75"/>
    <w:rsid w:val="00A4268C"/>
    <w:rsid w:val="00B85D7F"/>
    <w:rsid w:val="00C11907"/>
    <w:rsid w:val="00C4058E"/>
    <w:rsid w:val="00C96F3E"/>
    <w:rsid w:val="00CF4D98"/>
    <w:rsid w:val="00D70F3C"/>
    <w:rsid w:val="00D96C54"/>
    <w:rsid w:val="00E6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8736D9-00F8-4469-8FF1-3AECBBAB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657167"/>
    <w:pPr>
      <w:widowControl w:val="0"/>
      <w:ind w:left="213" w:firstLine="0"/>
      <w:jc w:val="left"/>
    </w:pPr>
    <w:rPr>
      <w:sz w:val="24"/>
      <w:szCs w:val="24"/>
    </w:rPr>
  </w:style>
  <w:style w:type="character" w:customStyle="1" w:styleId="BodyTextChar">
    <w:name w:val="Body Text Char"/>
    <w:basedOn w:val="DefaultParagraphFont"/>
    <w:link w:val="BodyText"/>
    <w:uiPriority w:val="1"/>
    <w:rsid w:val="00657167"/>
    <w:rPr>
      <w:sz w:val="24"/>
      <w:szCs w:val="24"/>
    </w:rPr>
  </w:style>
  <w:style w:type="paragraph" w:styleId="Title">
    <w:name w:val="Title"/>
    <w:basedOn w:val="Normal"/>
    <w:link w:val="TitleChar"/>
    <w:qFormat/>
    <w:rsid w:val="00657167"/>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57167"/>
    <w:rPr>
      <w:b/>
      <w:sz w:val="22"/>
    </w:rPr>
  </w:style>
  <w:style w:type="paragraph" w:customStyle="1" w:styleId="Cover1">
    <w:name w:val="Cover1"/>
    <w:basedOn w:val="Normal"/>
    <w:rsid w:val="00657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7167"/>
    <w:pPr>
      <w:ind w:firstLine="0"/>
      <w:jc w:val="left"/>
    </w:pPr>
    <w:rPr>
      <w:sz w:val="20"/>
    </w:rPr>
  </w:style>
  <w:style w:type="paragraph" w:customStyle="1" w:styleId="Cover3">
    <w:name w:val="Cover3"/>
    <w:basedOn w:val="Normal"/>
    <w:rsid w:val="00657167"/>
    <w:pPr>
      <w:ind w:firstLine="0"/>
      <w:jc w:val="center"/>
    </w:pPr>
    <w:rPr>
      <w:b/>
    </w:rPr>
  </w:style>
  <w:style w:type="paragraph" w:customStyle="1" w:styleId="Cover4">
    <w:name w:val="Cover4"/>
    <w:basedOn w:val="Cover1"/>
    <w:rsid w:val="00657167"/>
    <w:pPr>
      <w:keepNext/>
    </w:pPr>
    <w:rPr>
      <w:b/>
      <w:sz w:val="20"/>
    </w:rPr>
  </w:style>
  <w:style w:type="paragraph" w:styleId="BalloonText">
    <w:name w:val="Balloon Text"/>
    <w:basedOn w:val="Normal"/>
    <w:link w:val="BalloonTextChar"/>
    <w:uiPriority w:val="99"/>
    <w:semiHidden/>
    <w:unhideWhenUsed/>
    <w:rsid w:val="00404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AA3"/>
    <w:rPr>
      <w:rFonts w:ascii="Segoe UI" w:hAnsi="Segoe UI" w:cs="Segoe UI"/>
      <w:sz w:val="18"/>
      <w:szCs w:val="18"/>
    </w:rPr>
  </w:style>
  <w:style w:type="paragraph" w:styleId="NormalWeb">
    <w:name w:val="Normal (Web)"/>
    <w:basedOn w:val="Normal"/>
    <w:uiPriority w:val="99"/>
    <w:semiHidden/>
    <w:unhideWhenUsed/>
    <w:rsid w:val="00020DDD"/>
    <w:pPr>
      <w:spacing w:before="100" w:beforeAutospacing="1" w:after="100" w:afterAutospacing="1"/>
      <w:ind w:firstLine="0"/>
      <w:jc w:val="left"/>
    </w:pPr>
    <w:rPr>
      <w:rFonts w:eastAsiaTheme="minorHAnsi"/>
      <w:sz w:val="24"/>
      <w:szCs w:val="24"/>
    </w:rPr>
  </w:style>
  <w:style w:type="character" w:customStyle="1" w:styleId="HeaderChar">
    <w:name w:val="Header Char"/>
    <w:basedOn w:val="DefaultParagraphFont"/>
    <w:link w:val="Header"/>
    <w:uiPriority w:val="99"/>
    <w:rsid w:val="0049675E"/>
    <w:rPr>
      <w:sz w:val="22"/>
    </w:rPr>
  </w:style>
  <w:style w:type="character" w:customStyle="1" w:styleId="FooterChar">
    <w:name w:val="Footer Char"/>
    <w:basedOn w:val="DefaultParagraphFont"/>
    <w:link w:val="Footer"/>
    <w:uiPriority w:val="99"/>
    <w:rsid w:val="00C405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45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9AF0DD42.dotm</Template>
  <TotalTime>141</TotalTime>
  <Pages>2</Pages>
  <Words>16224</Words>
  <Characters>85354</Characters>
  <Application>Microsoft Office Word</Application>
  <DocSecurity>0</DocSecurity>
  <Lines>3263</Lines>
  <Paragraphs>1732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100071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2/1/2017 - South Carolina Legislature Online</dc:title>
  <dc:subject/>
  <dc:creator>%USERNAME%</dc:creator>
  <cp:keywords/>
  <dc:description/>
  <cp:lastModifiedBy>Stephanie Doherty</cp:lastModifiedBy>
  <cp:revision>10</cp:revision>
  <cp:lastPrinted>2017-08-23T16:40:00Z</cp:lastPrinted>
  <dcterms:created xsi:type="dcterms:W3CDTF">2017-03-03T15:43:00Z</dcterms:created>
  <dcterms:modified xsi:type="dcterms:W3CDTF">2018-01-31T16:08:00Z</dcterms:modified>
</cp:coreProperties>
</file>