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5E1" w:rsidRDefault="002B65E1" w:rsidP="002B65E1">
      <w:pPr>
        <w:ind w:firstLine="0"/>
        <w:rPr>
          <w:strike/>
        </w:rPr>
      </w:pPr>
      <w:bookmarkStart w:id="0" w:name="_GoBack"/>
      <w:bookmarkEnd w:id="0"/>
    </w:p>
    <w:p w:rsidR="002B65E1" w:rsidRDefault="002B65E1" w:rsidP="002B65E1">
      <w:pPr>
        <w:ind w:firstLine="0"/>
        <w:rPr>
          <w:strike/>
        </w:rPr>
      </w:pPr>
      <w:r>
        <w:rPr>
          <w:strike/>
        </w:rPr>
        <w:t>Indicates Matter Stricken</w:t>
      </w:r>
    </w:p>
    <w:p w:rsidR="002B65E1" w:rsidRDefault="002B65E1" w:rsidP="002B65E1">
      <w:pPr>
        <w:ind w:firstLine="0"/>
        <w:rPr>
          <w:u w:val="single"/>
        </w:rPr>
      </w:pPr>
      <w:r>
        <w:rPr>
          <w:u w:val="single"/>
        </w:rPr>
        <w:t>Indicates New Matter</w:t>
      </w:r>
    </w:p>
    <w:p w:rsidR="002B65E1" w:rsidRDefault="002B65E1"/>
    <w:p w:rsidR="002B65E1" w:rsidRDefault="002B65E1">
      <w:r>
        <w:t>The House assembled at 10:00 a.m.</w:t>
      </w:r>
    </w:p>
    <w:p w:rsidR="002B65E1" w:rsidRDefault="002B65E1">
      <w:r>
        <w:t>Deliberations were opened with prayer by Rev. Charles E. Seastrunk, Jr., as follows:</w:t>
      </w:r>
    </w:p>
    <w:p w:rsidR="002B65E1" w:rsidRDefault="002B65E1"/>
    <w:p w:rsidR="002B65E1" w:rsidRPr="00933651" w:rsidRDefault="002B65E1" w:rsidP="002B65E1">
      <w:pPr>
        <w:tabs>
          <w:tab w:val="left" w:pos="270"/>
        </w:tabs>
        <w:ind w:firstLine="0"/>
      </w:pPr>
      <w:bookmarkStart w:id="1" w:name="file_start2"/>
      <w:bookmarkEnd w:id="1"/>
      <w:r w:rsidRPr="00933651">
        <w:tab/>
        <w:t>Our thought for today is from Psalm 111:1: “Praise the Lord! I will give thanks to the Lord with my whole heart.”</w:t>
      </w:r>
    </w:p>
    <w:p w:rsidR="002B65E1" w:rsidRDefault="002B65E1" w:rsidP="002B65E1">
      <w:pPr>
        <w:tabs>
          <w:tab w:val="left" w:pos="270"/>
        </w:tabs>
        <w:ind w:firstLine="0"/>
      </w:pPr>
      <w:r w:rsidRPr="00933651">
        <w:tab/>
        <w:t>Let us pray. It is with great compassion that we remember our brother, Joe Neal. We beseech You to comfort his family in this time of need with Your Holy Spirit. Heavenly Father, help these men and women to stay focused on You and to trust in Your spirit. Make these Representatives instruments of Your will while they serve the people of this State. Bless our Nation, President, State, Governor, Speaker, staff and all who work to accomplish the task at hand. Protect our first responders and those who defend us. Heal the wounds, those seen and those hidden, of our women and men who suffer and sacrifice for our freedom. Lord, in Your mercy, hear our prayers. Amen.</w:t>
      </w:r>
    </w:p>
    <w:p w:rsidR="002B65E1" w:rsidRDefault="002B65E1" w:rsidP="002B65E1">
      <w:pPr>
        <w:tabs>
          <w:tab w:val="left" w:pos="270"/>
        </w:tabs>
        <w:ind w:firstLine="0"/>
      </w:pPr>
    </w:p>
    <w:p w:rsidR="002B65E1" w:rsidRDefault="002B65E1" w:rsidP="002B65E1">
      <w:r>
        <w:t>Pursuant to Rule 6.3, the House of Representatives was led in the Pledge of Allegiance to the Flag of the United States of America by the SPEAKER.</w:t>
      </w:r>
    </w:p>
    <w:p w:rsidR="002B65E1" w:rsidRDefault="002B65E1" w:rsidP="002B65E1"/>
    <w:p w:rsidR="002B65E1" w:rsidRDefault="002B65E1" w:rsidP="002B65E1">
      <w:r>
        <w:t>After corrections to the Journal of the proceedings of yesterday, the SPEAKER ordered it confirmed.</w:t>
      </w:r>
    </w:p>
    <w:p w:rsidR="002B65E1" w:rsidRDefault="002B65E1" w:rsidP="002B65E1"/>
    <w:p w:rsidR="002B65E1" w:rsidRDefault="002B65E1" w:rsidP="002B65E1">
      <w:pPr>
        <w:keepNext/>
        <w:jc w:val="center"/>
        <w:rPr>
          <w:b/>
        </w:rPr>
      </w:pPr>
      <w:r w:rsidRPr="002B65E1">
        <w:rPr>
          <w:b/>
        </w:rPr>
        <w:t>MOTION ADOPTED</w:t>
      </w:r>
    </w:p>
    <w:p w:rsidR="002B65E1" w:rsidRDefault="002B65E1" w:rsidP="002B65E1">
      <w:r>
        <w:t>Rep. COBB-HUNTER moved that when the House adjourns, it adjourn in memory of the Reverend, Doctor, Representative Joseph H. "Joe" Neal of Hopkins, which was agreed to.</w:t>
      </w:r>
    </w:p>
    <w:p w:rsidR="002B65E1" w:rsidRDefault="002B65E1" w:rsidP="002B65E1"/>
    <w:p w:rsidR="002B65E1" w:rsidRDefault="002B65E1" w:rsidP="002B65E1">
      <w:pPr>
        <w:keepNext/>
        <w:jc w:val="center"/>
        <w:rPr>
          <w:b/>
        </w:rPr>
      </w:pPr>
      <w:r w:rsidRPr="002B65E1">
        <w:rPr>
          <w:b/>
        </w:rPr>
        <w:t>REPORTS OF STANDING COMMITTEES</w:t>
      </w:r>
    </w:p>
    <w:p w:rsidR="002B65E1" w:rsidRDefault="002B65E1" w:rsidP="002B65E1">
      <w:pPr>
        <w:keepNext/>
      </w:pPr>
      <w:r>
        <w:t>Rep. HOWARD, from the Committee on Medical, Military, Public and Municipal Affairs, submitted a favorable report with amendments on:</w:t>
      </w:r>
    </w:p>
    <w:p w:rsidR="002B65E1" w:rsidRDefault="002B65E1" w:rsidP="002B65E1">
      <w:pPr>
        <w:keepNext/>
      </w:pPr>
      <w:bookmarkStart w:id="2" w:name="include_clip_start_8"/>
      <w:bookmarkEnd w:id="2"/>
    </w:p>
    <w:p w:rsidR="002B65E1" w:rsidRDefault="002B65E1" w:rsidP="002B65E1">
      <w:pPr>
        <w:keepNext/>
      </w:pPr>
      <w:r>
        <w:t xml:space="preserve">H. 3349 -- Reps. Erickson and B. Newton: A BILL TO AMEND ARTICLE 15, CHAPTER 33, TITLE 40, CODE OF LAWS OF SOUTH CAROLINA, 1976, RELATING TO THE NURSE LICENSURE </w:t>
      </w:r>
      <w:r>
        <w:lastRenderedPageBreak/>
        <w:t>COMPACT, SO AS TO REVISE THE PROVISIONS OF THE COMPACT TO REFLECT CHANGES MANDATED FOR MEMBERSHIP IN THE COMPACT.</w:t>
      </w:r>
    </w:p>
    <w:p w:rsidR="002B65E1" w:rsidRDefault="002B65E1" w:rsidP="002B65E1">
      <w:bookmarkStart w:id="3" w:name="include_clip_end_8"/>
      <w:bookmarkEnd w:id="3"/>
      <w:r>
        <w:t>Ordered for consideration tomorrow.</w:t>
      </w:r>
    </w:p>
    <w:p w:rsidR="002B65E1" w:rsidRDefault="002B65E1" w:rsidP="002B65E1"/>
    <w:p w:rsidR="002B65E1" w:rsidRDefault="002B65E1" w:rsidP="002B65E1">
      <w:pPr>
        <w:keepNext/>
      </w:pPr>
      <w:r>
        <w:t>Rep. HOWARD, from the Committee on Medical, Military, Public and Municipal Affairs, submitted a favorable report on:</w:t>
      </w:r>
    </w:p>
    <w:p w:rsidR="002B65E1" w:rsidRDefault="002B65E1" w:rsidP="002B65E1">
      <w:pPr>
        <w:keepNext/>
      </w:pPr>
      <w:bookmarkStart w:id="4" w:name="include_clip_start_10"/>
      <w:bookmarkEnd w:id="4"/>
    </w:p>
    <w:p w:rsidR="002B65E1" w:rsidRDefault="002B65E1" w:rsidP="002B65E1">
      <w:pPr>
        <w:keepNext/>
      </w:pPr>
      <w:r>
        <w:t>H. 3420 -- Reps. Herbkersman and Henderson: A JOINT RESOLUTION TO CREATE THE "SHINGLES VACCINATION STUDY COMMITTEE" TO STUDY WHETHER IT IS IN THE PUBLIC INTEREST FOR THE DEPARTMENT OF HEALTH AND ENVIRONMENTAL CONTROL TO ESTABLISH A SHINGLES VACCINATION PROGRAM TO OFFER THE VACCINATION FOR SHINGLES (HERPES ZOSTER) TO CERTAIN PERSONS, TO PROVIDE FOR MEMBERSHIP OF THE STUDY COMMITTEE, TO REQUIRE THE STUDY COMMITTEE TO PREPARE A REPORT FOR THE GENERAL ASSEMBLY, AND TO INCLUDE A SUNSET PROVISION FOR THE STUDY COMMITTEE.</w:t>
      </w:r>
    </w:p>
    <w:p w:rsidR="002B65E1" w:rsidRDefault="002B65E1" w:rsidP="002B65E1">
      <w:bookmarkStart w:id="5" w:name="include_clip_end_10"/>
      <w:bookmarkEnd w:id="5"/>
      <w:r>
        <w:t>Ordered for consideration tomorrow.</w:t>
      </w:r>
    </w:p>
    <w:p w:rsidR="002B65E1" w:rsidRDefault="002B65E1" w:rsidP="002B65E1"/>
    <w:p w:rsidR="002B65E1" w:rsidRDefault="002B65E1" w:rsidP="002B65E1">
      <w:pPr>
        <w:keepNext/>
      </w:pPr>
      <w:r>
        <w:t>Rep. HOWARD, from the Committee on Medical, Military, Public and Municipal Affairs, submitted a favorable report with amendments on:</w:t>
      </w:r>
    </w:p>
    <w:p w:rsidR="002B65E1" w:rsidRDefault="002B65E1" w:rsidP="002B65E1">
      <w:pPr>
        <w:keepNext/>
      </w:pPr>
      <w:bookmarkStart w:id="6" w:name="include_clip_start_12"/>
      <w:bookmarkEnd w:id="6"/>
    </w:p>
    <w:p w:rsidR="002B65E1" w:rsidRDefault="002B65E1" w:rsidP="002B65E1">
      <w:pPr>
        <w:keepNext/>
      </w:pPr>
      <w:r>
        <w:t>H. 3438 -- Reps. Henderson, G. M. Smith, Sandifer and Hiott: A BILL TO AMEND SECTION 39-24-20, CODE OF LAWS OF SOUTH CAROLINA, 1976, RELATING TO DEFINITIONS IN THE DRUG PRODUCT SELECTION ACT, SO AS TO CHANGE THE DEFINITION OF "SUBSTITUTE" TO INCLUDE INTERCHANGEABLE BIOLOGICAL PRODUCTS; TO AMEND SECTION 39-24-30, RELATING TO THE SUBSTITUTION OF EQUIVALENT DRUGS, SO AS TO ALLOW A PHARMACIST TO SUBSTITUTE AN INTERCHANGEABLE BIOLOGICAL PRODUCT FOR A SPECIFIC BIOLOGICAL PRODUCT; TO AMEND SECTION 39-24-40, AS AMENDED, RELATING TO THE SUBSTITUTION OF PRESCRIPTIONS BY PHARMACISTS, SO AS TO ALLOW PHARMACISTS TO SUBSTITUTE INTERCHANGEABLE BIOLOGICAL PRODUCTS WHEN APPROPRIATE; TO AMEND SECTION 40-43-30, RELATING TO DEFINITIONS IN THE PHARMACY PRACTICE ACT, SO AS TO ADD DEFINITIONS FOR "BIOLOGICAL PRODUCT" AND "INTERCHANGEABLE"; AND TO AMEND SECTION 40-43-86,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2B65E1" w:rsidRDefault="002B65E1" w:rsidP="002B65E1">
      <w:bookmarkStart w:id="7" w:name="include_clip_end_12"/>
      <w:bookmarkEnd w:id="7"/>
      <w:r>
        <w:t>Ordered for consideration tomorrow.</w:t>
      </w:r>
    </w:p>
    <w:p w:rsidR="002B65E1" w:rsidRDefault="002B65E1" w:rsidP="002B65E1"/>
    <w:p w:rsidR="002B65E1" w:rsidRDefault="002B65E1" w:rsidP="002B65E1">
      <w:pPr>
        <w:keepNext/>
      </w:pPr>
      <w:r>
        <w:t xml:space="preserve">Rep. DELLENEY, from the Committee on Judiciary, submitted a </w:t>
      </w:r>
      <w:r w:rsidR="00D075B5">
        <w:t xml:space="preserve">Majority </w:t>
      </w:r>
      <w:r>
        <w:t>favorable</w:t>
      </w:r>
      <w:r w:rsidR="00D075B5">
        <w:t>, Minority unfavorable</w:t>
      </w:r>
      <w:r>
        <w:t xml:space="preserve"> report</w:t>
      </w:r>
      <w:r w:rsidR="00D075B5">
        <w:t xml:space="preserve"> on</w:t>
      </w:r>
      <w:r>
        <w:t>:</w:t>
      </w:r>
    </w:p>
    <w:p w:rsidR="002B65E1" w:rsidRDefault="002B65E1" w:rsidP="002B65E1">
      <w:pPr>
        <w:keepNext/>
      </w:pPr>
      <w:bookmarkStart w:id="8" w:name="include_clip_start_14"/>
      <w:bookmarkEnd w:id="8"/>
    </w:p>
    <w:p w:rsidR="002B65E1" w:rsidRDefault="002B65E1" w:rsidP="002B65E1">
      <w:pPr>
        <w:keepNext/>
      </w:pPr>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and Blackwell: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2B65E1" w:rsidRDefault="002B65E1" w:rsidP="002B65E1">
      <w:bookmarkStart w:id="9" w:name="include_clip_end_14"/>
      <w:bookmarkEnd w:id="9"/>
      <w:r>
        <w:t>Ordered for consideration tomorrow.</w:t>
      </w:r>
    </w:p>
    <w:p w:rsidR="002B65E1" w:rsidRDefault="002B65E1" w:rsidP="002B65E1"/>
    <w:p w:rsidR="002B65E1" w:rsidRDefault="002B65E1" w:rsidP="002B65E1">
      <w:pPr>
        <w:keepNext/>
      </w:pPr>
      <w:r>
        <w:t>Rep. DELLENEY, from the Committee on Judiciary, submitted a favorable report with amendments on:</w:t>
      </w:r>
    </w:p>
    <w:p w:rsidR="002B65E1" w:rsidRDefault="002B65E1" w:rsidP="002B65E1">
      <w:pPr>
        <w:keepNext/>
      </w:pPr>
      <w:bookmarkStart w:id="10" w:name="include_clip_start_16"/>
      <w:bookmarkEnd w:id="10"/>
    </w:p>
    <w:p w:rsidR="002B65E1" w:rsidRDefault="002B65E1" w:rsidP="002B65E1">
      <w:pPr>
        <w:keepNext/>
      </w:pPr>
      <w:r>
        <w:t>H. 3565 -- Reps. Fry, Crawford, Elliott, Burns, Clemmons, Allison, Jordan, Yow, Johnson, Atwater, Duckworth, Ryhal, Loftis, Hewitt, G. R. Smith,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2B65E1" w:rsidRDefault="002B65E1" w:rsidP="002B65E1">
      <w:bookmarkStart w:id="11" w:name="include_clip_end_16"/>
      <w:bookmarkEnd w:id="11"/>
      <w:r>
        <w:t>Ordered for consideration tomorrow.</w:t>
      </w:r>
    </w:p>
    <w:p w:rsidR="002B65E1" w:rsidRDefault="002B65E1" w:rsidP="002B65E1"/>
    <w:p w:rsidR="002B65E1" w:rsidRDefault="002B65E1" w:rsidP="002B65E1">
      <w:pPr>
        <w:keepNext/>
      </w:pPr>
      <w:r>
        <w:t>Rep. SANDIFER, from the Committee on Labor, Commerce and Industry, submitted a favorable report with amendments on:</w:t>
      </w:r>
    </w:p>
    <w:p w:rsidR="002B65E1" w:rsidRDefault="002B65E1" w:rsidP="002B65E1">
      <w:pPr>
        <w:keepNext/>
      </w:pPr>
      <w:bookmarkStart w:id="12" w:name="include_clip_start_18"/>
      <w:bookmarkEnd w:id="12"/>
    </w:p>
    <w:p w:rsidR="002B65E1" w:rsidRDefault="002B65E1" w:rsidP="002B65E1">
      <w:pPr>
        <w:keepNext/>
      </w:pPr>
      <w:r>
        <w:t>H. 3651 -- Reps. Sandifer and Finlay: A BILL TO AMEND THE CODE OF LAWS OF SOUTH CAROLINA, 1976, BY ADDING SECTION 6-1-180 SO AS TO PROHIBIT THE MUNICIPAL ASSOCIATION OF SOUTH CAROLINA OR ANY OTHER POLITICAL SUBDIVISION FROM COLLECTING CERTAIN BUSINESS LICENSE TAXES AND INSURANCE TAXES; TO AMEND SECTION 38-45-10, AS AMENDED, RELATING TO DEFINITIONS OF THE INSURANCE BROKERS AND SURPLUS LINES INSURANCE, SO AS TO DELETE THE DEFINITION OF "MUNICIPAL AGENT"; AND TO AMEND SECTION 38-45-60, AS AMENDED, RELATING TO THE ACCOUNTING OF THE STATE PORTION OF BROKER'S PREMIUM TAX RATE PAYMENT COLLECTED AND THE DISTRIBUTION FROM EARMARKED FUNDS, SO AS TO PROVIDE THAT THE AMOUNT MUST BE PAID TO THE MUNICIPALITY INSTEAD OF THE MUNICIPAL AGENT.</w:t>
      </w:r>
    </w:p>
    <w:p w:rsidR="002B65E1" w:rsidRDefault="002B65E1" w:rsidP="002B65E1">
      <w:bookmarkStart w:id="13" w:name="include_clip_end_18"/>
      <w:bookmarkEnd w:id="13"/>
      <w:r>
        <w:t>Ordered for consideration tomorrow.</w:t>
      </w:r>
    </w:p>
    <w:p w:rsidR="002B65E1" w:rsidRDefault="002B65E1" w:rsidP="002B65E1"/>
    <w:p w:rsidR="002B65E1" w:rsidRDefault="002B65E1" w:rsidP="002B65E1">
      <w:pPr>
        <w:keepNext/>
      </w:pPr>
      <w:r>
        <w:t>Rep. SANDIFER, from the Committee on Labor, Commerce and Industry, submitted a favorable report with amendments on:</w:t>
      </w:r>
    </w:p>
    <w:p w:rsidR="002B65E1" w:rsidRDefault="002B65E1" w:rsidP="002B65E1">
      <w:pPr>
        <w:keepNext/>
      </w:pPr>
      <w:bookmarkStart w:id="14" w:name="include_clip_start_20"/>
      <w:bookmarkEnd w:id="14"/>
    </w:p>
    <w:p w:rsidR="002B65E1" w:rsidRDefault="002B65E1" w:rsidP="002B65E1">
      <w:pPr>
        <w:keepNext/>
      </w:pPr>
      <w:r>
        <w:t>H. 3650 -- Reps. Sandifer, Simrill, Anderson, Atwater, Forrester, Erickson, Hamilton, Jordan, McEachern, Bedingfield, Ryhal, Taylor, White and Tallon: A BILL TO AMEND THE CODE OF LAWS OF SOUTH CAROLINA, 1976, BY ADDING SECTION 6-1-340 SO AS TO ENACT THE "SOUTH CAROLINA BUSINESS LICENSE TAX STANDARDIZATION ACT", TO PROVIDE THE SOLE MANNER IN WHICH A  COUNTY OR MUNICIPAL BUSINESS LICENSE TAX MAY BE IMPOSED, INCLUDING DURATION, CALCULATION, AND PAYMENT, TO PROVIDE CERTAIN REQUIREMENTS FOR ISSUING A CERTIFICATE OF OCCUPANCY, TO PROVIDE FOR CERTAIN REFUNDS, TO PROVIDE THAT CERTAIN SPECIAL ORDINANCES OR FORMAL OR INFORMAL AGREEMENTS ENTERED INTO BEFORE THE EFFECTIVE DATE OF THIS ACT ARE CONSIDERED VALID, TO PROVIDE THAT A SINGLE ISOLATED ACT DOES NOT AUTOMATICALLY CONSTITUTE DOING BUSINESS, AND TO PROVIDE THAT A COUNTY OR MUNICIPALITY MAY NOT IMPOSE A HIGHER BUSINESS LICENSE TAX ON CERTAIN BUSINESSES; BY ADDING SECTION 6-1-350 SO AS TO CREATE THE BUSINESS LICENSE CLASS SCHEDULE BOARD, TO RESTRICT COLLECTIONS IN THE 2019 LICENSE YEAR; BY ADDING SECTION 6-1-360 SO AS TO PROVIDE FOR A NOTICE OF ASSESSMENT AND TO PROVIDE FOR AN APPEALS PROCESS; TO AMEND SECTION 4-9-30, AS AMENDED, RELATING TO THE POWERS OF THE COUNTY GOVERNMENT, SO AS TO PROVIDE THAT A WHOLESALER DELIVERING GOODS TO RETAILERS IN A COUNTY IS NOT SUBJECTED TO THE BUSINESS LICENSE TAX UNLESS HE MAINTAINS A CERTAIN WAREHOUSE OR MERCANTILE ESTABLISHMENT; TO AMEND SECTION 5-7-30, AS AMENDED, RELATING TO THE POWERS CONFERRED UPON MUNICIPALITIES, SO AS TO PROVIDE THAT A WHOLESALER DELIVERING GOODS TO RETAILERS IN A COUNTY IS NOT SUBJECTED TO THE BUSINESS LICENSE TAX UNLESS HE MAINTAINS A CERTAIN WAREHOUSE OR MERCANTILE ESTABLISHMENT, AND TO PROVIDE FOR CERTAIN EXEMPTIONS; TO AMEND SECTION 6-1-120, AS AMENDED, RELATING TO THE CONFIDENTIALITY OF CERTAIN INFORMATION, SO AS TO AUTHORIZE THE SHARING OF BUSINESS LICENSE INFORMATION AMONG LOCAL GOVERNMENTS; TO AMEND SECTION 12-4-310, AS AMENDED, RELATING TO POWERS OF THE DEPARTMENT OF REVENUE, SO AS TO ALLOW THE DEPARTMENT TO SHARE MUNICIPAL BUSINESS LICENSE INFORMATION AMONG OTHER LOCAL GOVERNMENTS; AND TO AMEND SECTION 38-7-160, RELATING TO MUNICIPAL LICENSE FEES AND TAXES IN INSURANCE LAW, SO AS TO DISTINGUISH BETWEEN LICENSE FEES AND TAXES MUNICIPALITIES MAY LEVY AND COLLECT FOR RISKS LOCATED WITHIN AND OUTSIDE THE MUNICIPALITY.</w:t>
      </w:r>
    </w:p>
    <w:p w:rsidR="002B65E1" w:rsidRDefault="002B65E1" w:rsidP="002B65E1">
      <w:bookmarkStart w:id="15" w:name="include_clip_end_20"/>
      <w:bookmarkEnd w:id="15"/>
      <w:r>
        <w:t>Ordered for consideration tomorrow.</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16" w:name="include_clip_start_23"/>
      <w:bookmarkEnd w:id="16"/>
    </w:p>
    <w:p w:rsidR="002B65E1" w:rsidRDefault="002B65E1" w:rsidP="002B65E1">
      <w:r>
        <w:t>H. 3753 --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JONATHAN LUKE HERMANSON FOR HIS REMARKABLE ACCOMPLISHMENTS IN THE BOY SCOUTS OF AMERICA AND TO SALUTE HIM UPON ACHIEVING THE CELEBRATED RANK OF EAGLE SCOUT, THE HIGHEST AWARD IN SCOUTING.</w:t>
      </w:r>
    </w:p>
    <w:p w:rsidR="002B65E1" w:rsidRDefault="002B65E1" w:rsidP="002B65E1">
      <w:bookmarkStart w:id="17" w:name="include_clip_end_23"/>
      <w:bookmarkEnd w:id="17"/>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18" w:name="include_clip_start_26"/>
      <w:bookmarkEnd w:id="18"/>
    </w:p>
    <w:p w:rsidR="002B65E1" w:rsidRDefault="002B65E1" w:rsidP="002B65E1">
      <w:r>
        <w:t>H. 3754 --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EVAN DONALD MOXLEY FOR HIS REMARKABLE ACCOMPLISHMENTS IN THE BOY SCOUTS OF AMERICA AND TO SALUTE HIM UPON ACHIEVING THE CELEBRATED RANK OF EAGLE SCOUT, THE HIGHEST AWARD IN SCOUTING.</w:t>
      </w:r>
    </w:p>
    <w:p w:rsidR="002B65E1" w:rsidRDefault="002B65E1" w:rsidP="002B65E1">
      <w:bookmarkStart w:id="19" w:name="include_clip_end_26"/>
      <w:bookmarkEnd w:id="19"/>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20" w:name="include_clip_start_29"/>
      <w:bookmarkEnd w:id="20"/>
    </w:p>
    <w:p w:rsidR="002B65E1" w:rsidRDefault="002B65E1" w:rsidP="002B65E1">
      <w:r>
        <w:t>H. 3755 --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BRADFORD JOEL RUSSELL FOR HIS REMARKABLE ACCOMPLISHMENTS IN THE BOY SCOUTS OF AMERICA AND TO SALUTE HIM UPON ACHIEVING THE CELEBRATED RANK OF EAGLE SCOUT, THE HIGHEST AWARD IN SCOUTING.</w:t>
      </w:r>
    </w:p>
    <w:p w:rsidR="002B65E1" w:rsidRDefault="002B65E1" w:rsidP="002B65E1">
      <w:bookmarkStart w:id="21" w:name="include_clip_end_29"/>
      <w:bookmarkEnd w:id="21"/>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22" w:name="include_clip_start_32"/>
      <w:bookmarkEnd w:id="22"/>
    </w:p>
    <w:p w:rsidR="002B65E1" w:rsidRDefault="002B65E1" w:rsidP="002B65E1">
      <w:r>
        <w:t>H. 3756 --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CHRISTIAN JOHN W. MCDONALD FOR HIS REMARKABLE ACCOMPLISHMENTS IN THE BOY SCOUTS OF AMERICA AND TO SALUTE HIM UPON ACHIEVING THE CELEBRATED RANK OF EAGLE SCOUT, THE HIGHEST AWARD IN SCOUTING.</w:t>
      </w:r>
    </w:p>
    <w:p w:rsidR="002B65E1" w:rsidRDefault="002B65E1" w:rsidP="002B65E1">
      <w:bookmarkStart w:id="23" w:name="include_clip_end_32"/>
      <w:bookmarkEnd w:id="23"/>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24" w:name="include_clip_start_35"/>
      <w:bookmarkEnd w:id="24"/>
    </w:p>
    <w:p w:rsidR="002B65E1" w:rsidRDefault="002B65E1" w:rsidP="002B65E1">
      <w:r>
        <w:t>H. 3757 --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IAN JACOB COUTURE FOR HIS REMARKABLE ACCOMPLISHMENTS IN THE BOY SCOUTS OF AMERICA AND TO SALUTE HIM UPON ACHIEVING THE CELEBRATED RANK OF EAGLE SCOUT, THE HIGHEST AWARD IN SCOUTING.</w:t>
      </w:r>
    </w:p>
    <w:p w:rsidR="002B65E1" w:rsidRDefault="002B65E1" w:rsidP="002B65E1">
      <w:bookmarkStart w:id="25" w:name="include_clip_end_35"/>
      <w:bookmarkEnd w:id="25"/>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26" w:name="include_clip_start_38"/>
      <w:bookmarkEnd w:id="26"/>
    </w:p>
    <w:p w:rsidR="002B65E1" w:rsidRDefault="002B65E1" w:rsidP="002B65E1">
      <w:r>
        <w:t>H. 3758 --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JUSTIN BRYANT MATTHEWS FOR HIS REMARKABLE ACCOMPLISHMENTS IN THE BOY SCOUTS OF AMERICA AND TO SALUTE HIM UPON ACHIEVING THE CELEBRATED RANK OF EAGLE SCOUT, THE HIGHEST AWARD IN SCOUTING.</w:t>
      </w:r>
    </w:p>
    <w:p w:rsidR="002B65E1" w:rsidRDefault="002B65E1" w:rsidP="002B65E1">
      <w:bookmarkStart w:id="27" w:name="include_clip_end_38"/>
      <w:bookmarkEnd w:id="27"/>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28" w:name="include_clip_start_41"/>
      <w:bookmarkEnd w:id="28"/>
    </w:p>
    <w:p w:rsidR="002B65E1" w:rsidRDefault="002B65E1" w:rsidP="002B65E1">
      <w:r>
        <w:t>H. 3759 --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BRENTON ADDISON HELMS FOR HIS REMARKABLE ACCOMPLISHMENTS IN THE BOY SCOUTS OF AMERICA AND TO SALUTE HIM UPON ACHIEVING THE CELEBRATED RANK OF EAGLE SCOUT, THE HIGHEST AWARD IN SCOUTING.</w:t>
      </w:r>
    </w:p>
    <w:p w:rsidR="002B65E1" w:rsidRDefault="002B65E1" w:rsidP="002B65E1">
      <w:bookmarkStart w:id="29" w:name="include_clip_end_41"/>
      <w:bookmarkEnd w:id="29"/>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30" w:name="include_clip_start_44"/>
      <w:bookmarkEnd w:id="30"/>
    </w:p>
    <w:p w:rsidR="002B65E1" w:rsidRDefault="002B65E1" w:rsidP="002B65E1">
      <w:r>
        <w:t>H. 3760 --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LUKE WILLIAM BAREFOOT FOR HIS REMARKABLE ACCOMPLISHMENTS IN THE BOY SCOUTS OF AMERICA AND TO SALUTE HIM UPON ACHIEVING THE CELEBRATED RANK OF EAGLE SCOUT, THE HIGHEST AWARD IN SCOUTING.</w:t>
      </w:r>
    </w:p>
    <w:p w:rsidR="002B65E1" w:rsidRDefault="002B65E1" w:rsidP="002B65E1">
      <w:bookmarkStart w:id="31" w:name="include_clip_end_44"/>
      <w:bookmarkEnd w:id="31"/>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32" w:name="include_clip_start_47"/>
      <w:bookmarkEnd w:id="32"/>
    </w:p>
    <w:p w:rsidR="002B65E1" w:rsidRDefault="002B65E1" w:rsidP="002B65E1">
      <w:r>
        <w:t>H. 3761 --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HAROLD EDWARD BOATWRIGHT FOR HIS REMARKABLE ACCOMPLISHMENTS IN THE BOY SCOUTS OF AMERICA AND TO SALUTE HIM UPON ACHIEVING THE CELEBRATED RANK OF EAGLE SCOUT, THE HIGHEST AWARD IN SCOUTING.</w:t>
      </w:r>
    </w:p>
    <w:p w:rsidR="002B65E1" w:rsidRDefault="002B65E1" w:rsidP="002B65E1">
      <w:bookmarkStart w:id="33" w:name="include_clip_end_47"/>
      <w:bookmarkEnd w:id="33"/>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34" w:name="include_clip_start_50"/>
      <w:bookmarkEnd w:id="34"/>
    </w:p>
    <w:p w:rsidR="0070522D" w:rsidRDefault="002B65E1" w:rsidP="002B65E1">
      <w:r>
        <w:t xml:space="preserve">H. 3762 --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HARRY PATTERSON KANNON FOR HIS REMARKABLE ACCOMPLISHMENTS IN THE BOY SCOUTS OF AMERICA AND TO SALUTE HIM UPON ACHIEVING THE </w:t>
      </w:r>
      <w:r w:rsidR="0070522D">
        <w:br/>
      </w:r>
    </w:p>
    <w:p w:rsidR="0070522D" w:rsidRDefault="0070522D">
      <w:pPr>
        <w:ind w:firstLine="0"/>
        <w:jc w:val="left"/>
      </w:pPr>
      <w:r>
        <w:br w:type="page"/>
      </w:r>
    </w:p>
    <w:p w:rsidR="002B65E1" w:rsidRDefault="002B65E1" w:rsidP="0070522D">
      <w:pPr>
        <w:ind w:firstLine="0"/>
      </w:pPr>
      <w:r>
        <w:t>CELEBRATED RANK OF EAGLE SCOUT, THE HIGHEST AWARD IN SCOUTING.</w:t>
      </w:r>
    </w:p>
    <w:p w:rsidR="002B65E1" w:rsidRDefault="002B65E1" w:rsidP="002B65E1">
      <w:bookmarkStart w:id="35" w:name="include_clip_end_50"/>
      <w:bookmarkEnd w:id="35"/>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36" w:name="include_clip_start_53"/>
      <w:bookmarkEnd w:id="36"/>
    </w:p>
    <w:p w:rsidR="002B65E1" w:rsidRDefault="002B65E1" w:rsidP="002B65E1">
      <w:r>
        <w:t>H. 3763 --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JOHN BENDER MATTHEWS FOR HIS REMARKABLE ACCOMPLISHMENTS IN THE BOY SCOUTS OF AMERICA AND TO SALUTE HIM UPON ACHIEVING THE CELEBRATED RANK OF EAGLE SCOUT, THE HIGHEST AWARD IN SCOUTING.</w:t>
      </w:r>
    </w:p>
    <w:p w:rsidR="002B65E1" w:rsidRDefault="002B65E1" w:rsidP="002B65E1">
      <w:bookmarkStart w:id="37" w:name="include_clip_end_53"/>
      <w:bookmarkEnd w:id="37"/>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38" w:name="include_clip_start_56"/>
      <w:bookmarkEnd w:id="38"/>
    </w:p>
    <w:p w:rsidR="002B65E1" w:rsidRDefault="002B65E1" w:rsidP="002B65E1">
      <w:r>
        <w:t>H. 3764 --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MATTHEW PRESTON MILLIGAN FOR HIS REMARKABLE ACCOMPLISHMENTS IN THE BOY SCOUTS OF AMERICA AND TO SALUTE HIM UPON ACHIEVING THE CELEBRATED RANK OF EAGLE SCOUT, THE HIGHEST AWARD IN SCOUTING.</w:t>
      </w:r>
    </w:p>
    <w:p w:rsidR="002B65E1" w:rsidRDefault="002B65E1" w:rsidP="002B65E1">
      <w:bookmarkStart w:id="39" w:name="include_clip_end_56"/>
      <w:bookmarkEnd w:id="39"/>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40" w:name="include_clip_start_59"/>
      <w:bookmarkEnd w:id="40"/>
    </w:p>
    <w:p w:rsidR="002B65E1" w:rsidRDefault="002B65E1" w:rsidP="002B65E1">
      <w:r>
        <w:t>H. 3765 --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SAMUEL PEYTON HERNDON FOR HIS REMARKABLE ACCOMPLISHMENTS IN THE BOY SCOUTS OF AMERICA AND TO SALUTE HIM UPON ACHIEVING THE CELEBRATED RANK OF EAGLE SCOUT, THE HIGHEST AWARD IN SCOUTING.</w:t>
      </w:r>
    </w:p>
    <w:p w:rsidR="002B65E1" w:rsidRDefault="002B65E1" w:rsidP="002B65E1">
      <w:bookmarkStart w:id="41" w:name="include_clip_end_59"/>
      <w:bookmarkEnd w:id="41"/>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42" w:name="include_clip_start_62"/>
      <w:bookmarkEnd w:id="42"/>
    </w:p>
    <w:p w:rsidR="002B65E1" w:rsidRDefault="002B65E1" w:rsidP="002B65E1">
      <w:r>
        <w:t>H. 3766 --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SAMUEL PRESTON SMITH FOR HIS REMARKABLE ACCOMPLISHMENTS IN THE BOY SCOUTS OF AMERICA AND TO SALUTE HIM UPON ACHIEVING THE CELEBRATED RANK OF EAGLE SCOUT, THE HIGHEST AWARD IN SCOUTING.</w:t>
      </w:r>
    </w:p>
    <w:p w:rsidR="002B65E1" w:rsidRDefault="002B65E1" w:rsidP="002B65E1">
      <w:bookmarkStart w:id="43" w:name="include_clip_end_62"/>
      <w:bookmarkEnd w:id="43"/>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44" w:name="include_clip_start_65"/>
      <w:bookmarkEnd w:id="44"/>
    </w:p>
    <w:p w:rsidR="002B65E1" w:rsidRDefault="002B65E1" w:rsidP="002B65E1">
      <w:r>
        <w:t>H. 3767 --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HARVEY DAVIS ANDERSON FOR HIS REMARKABLE ACCOMPLISHMENTS IN THE BOY SCOUTS OF AMERICA AND TO SALUTE HIM UPON ACHIEVING THE CELEBRATED RANK OF EAGLE SCOUT, THE HIGHEST AWARD IN SCOUTING.</w:t>
      </w:r>
    </w:p>
    <w:p w:rsidR="002B65E1" w:rsidRDefault="002B65E1" w:rsidP="002B65E1">
      <w:bookmarkStart w:id="45" w:name="include_clip_end_65"/>
      <w:bookmarkEnd w:id="45"/>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46" w:name="include_clip_start_68"/>
      <w:bookmarkEnd w:id="46"/>
    </w:p>
    <w:p w:rsidR="002B65E1" w:rsidRDefault="002B65E1" w:rsidP="002B65E1">
      <w:r>
        <w:t>H. 3768 --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JACKSON FREDERICK GODDARD FOR HIS REMARKABLE ACCOMPLISHMENTS IN THE BOY SCOUTS OF AMERICA AND TO SALUTE HIM UPON ACHIEVING THE CELEBRATED RANK OF EAGLE SCOUT, THE HIGHEST AWARD IN SCOUTING.</w:t>
      </w:r>
    </w:p>
    <w:p w:rsidR="002B65E1" w:rsidRDefault="002B65E1" w:rsidP="002B65E1">
      <w:bookmarkStart w:id="47" w:name="include_clip_end_68"/>
      <w:bookmarkEnd w:id="47"/>
    </w:p>
    <w:p w:rsidR="002B65E1" w:rsidRDefault="002B65E1" w:rsidP="002B65E1">
      <w:r>
        <w:t>The Resolution was adopted.</w:t>
      </w:r>
    </w:p>
    <w:p w:rsidR="002B65E1" w:rsidRDefault="002B65E1" w:rsidP="002B65E1"/>
    <w:p w:rsidR="002B65E1" w:rsidRDefault="002B65E1" w:rsidP="002B65E1">
      <w:pPr>
        <w:keepNext/>
        <w:jc w:val="center"/>
        <w:rPr>
          <w:b/>
        </w:rPr>
      </w:pPr>
      <w:r w:rsidRPr="002B65E1">
        <w:rPr>
          <w:b/>
        </w:rPr>
        <w:t>HOUSE RESOLUTION</w:t>
      </w:r>
    </w:p>
    <w:p w:rsidR="002B65E1" w:rsidRDefault="002B65E1" w:rsidP="002B65E1">
      <w:pPr>
        <w:keepNext/>
      </w:pPr>
      <w:r>
        <w:t>The following was introduced:</w:t>
      </w:r>
    </w:p>
    <w:p w:rsidR="002B65E1" w:rsidRDefault="002B65E1" w:rsidP="002B65E1">
      <w:pPr>
        <w:keepNext/>
      </w:pPr>
      <w:bookmarkStart w:id="48" w:name="include_clip_start_71"/>
      <w:bookmarkEnd w:id="48"/>
    </w:p>
    <w:p w:rsidR="002B65E1" w:rsidRDefault="002B65E1" w:rsidP="002B65E1">
      <w:r>
        <w:t>H. 3773 -- Reps. Bernstein, Allison, Arrington, Bennett, Cobb-Hunter, Crawford, Davis, Dillard, Douglas, Erickson, Felder, Funderburk, Henderson, Henegan, Knight, Norrell, Parks, Robinson-Simpson, Thayer, Alexander, Anderson, Anthony, Atkinson, Atwater, Bales, Ballentine, Bamberg, Bannister, Bedingfield, Blackwell, Bowers, Bradley, Brown, Burns, Caskey, Chumley, Clary, Clemmons, Clyburn, Cogswell, Cole, Collins, Crosby, Daning, Delleney, Duckworth, Elliott, Finlay, Forrest, Forrester, Fry, Gagnon, Gilliard, Govan, Hamilton, Hardee, Hart, Hayes, Herbkersman, Hewitt, Hill, Hiott, Hixon, Hosey, Howard, Huggins, Jefferson, Johnson, Jordan, King, Kirby, Loftis, Long, Lowe, Lucas, Mack, Magnuson, Martin, McCoy, McCravy, McEachern, McKnight, Mitchell, D. C. Moss, V. S. Moss, Murphy, B. Newton, W. Newton, Norman, Ott, Pitts, Pope, Putnam, Quinn, Ridgeway, M. Rivers, S. Rivers, Rutherford, Ryhal, Sandifer, Simrill, G. M. Smith, G. R. Smith, J. E. Smith, Sottile, Spires, Stavrinakis, Stringer, Tallon, Taylor, Thigpen, Toole, Weeks, West, Wheeler, Whipper, White, Whitmire, Williams, Willis and Yow: A HOUSE RESOLUTION TO DECLARE FEBRUARY 26 THROUGH MARCH 4, 2017, AS "EATING DISORDERS AWARENESS WEEK" IN THE STATE OF SOUTH CAROLINA TO COINCIDE WITH NATIONAL EATING DISORDERS AWARENESS WEEK AND TO DECLARE THURSDAY, MARCH 2, 2017, AS "EATING DISORDERS AWARENESS DAY" IN SOUTH CAROLINA.</w:t>
      </w:r>
    </w:p>
    <w:p w:rsidR="0070522D" w:rsidRDefault="0070522D" w:rsidP="002B65E1">
      <w:bookmarkStart w:id="49" w:name="include_clip_end_71"/>
      <w:bookmarkEnd w:id="49"/>
    </w:p>
    <w:p w:rsidR="002B65E1" w:rsidRDefault="002B65E1" w:rsidP="002B65E1">
      <w:r>
        <w:t>The Resolution was adopted.</w:t>
      </w:r>
    </w:p>
    <w:p w:rsidR="002B65E1" w:rsidRDefault="002B65E1" w:rsidP="002B65E1"/>
    <w:p w:rsidR="0070522D" w:rsidRDefault="0070522D">
      <w:pPr>
        <w:ind w:firstLine="0"/>
        <w:jc w:val="left"/>
        <w:rPr>
          <w:b/>
        </w:rPr>
      </w:pPr>
      <w:r>
        <w:rPr>
          <w:b/>
        </w:rPr>
        <w:br w:type="page"/>
      </w:r>
    </w:p>
    <w:p w:rsidR="002B65E1" w:rsidRDefault="002B65E1" w:rsidP="00206B78">
      <w:pPr>
        <w:widowControl w:val="0"/>
        <w:jc w:val="center"/>
        <w:rPr>
          <w:b/>
        </w:rPr>
      </w:pPr>
      <w:r w:rsidRPr="002B65E1">
        <w:rPr>
          <w:b/>
        </w:rPr>
        <w:t>CONCURRENT RESOLUTION</w:t>
      </w:r>
    </w:p>
    <w:p w:rsidR="002B65E1" w:rsidRDefault="002B65E1" w:rsidP="00206B78">
      <w:pPr>
        <w:widowControl w:val="0"/>
      </w:pPr>
      <w:r>
        <w:t>The Senate sent to the House the following:</w:t>
      </w:r>
    </w:p>
    <w:p w:rsidR="002B65E1" w:rsidRDefault="002B65E1" w:rsidP="00206B78">
      <w:pPr>
        <w:widowControl w:val="0"/>
      </w:pPr>
      <w:bookmarkStart w:id="50" w:name="include_clip_start_74"/>
      <w:bookmarkEnd w:id="50"/>
    </w:p>
    <w:p w:rsidR="002B65E1" w:rsidRDefault="002B65E1" w:rsidP="00206B78">
      <w:pPr>
        <w:widowControl w:val="0"/>
      </w:pPr>
      <w:r>
        <w:t>S. 406 -- Senator J. Matthews: A CONCURRENT RESOLUTION TO RECOGNIZE AND HONOR GEORGIA S. GOOD, EXECUTIVE DIRECTOR OF THE RURAL ADVANCEMENT FUND, AND TO EXPRESS PROFOUND APPRECIATION FOR HER SIGNIFICANT ASSISTANCE IN RURAL AND FARMING COMMUNITIES FOR MORE THAN FORTY YEARS.</w:t>
      </w:r>
    </w:p>
    <w:p w:rsidR="002B65E1" w:rsidRDefault="002B65E1" w:rsidP="002B65E1">
      <w:bookmarkStart w:id="51" w:name="include_clip_end_74"/>
      <w:bookmarkEnd w:id="51"/>
    </w:p>
    <w:p w:rsidR="002B65E1" w:rsidRDefault="002B65E1" w:rsidP="002B65E1">
      <w:r>
        <w:t>The Concurrent Resolution was agreed to and ordered returned to the Senate with concurrence.</w:t>
      </w:r>
    </w:p>
    <w:p w:rsidR="002B65E1" w:rsidRDefault="002B65E1" w:rsidP="002B65E1"/>
    <w:p w:rsidR="002B65E1" w:rsidRDefault="002B65E1" w:rsidP="002B65E1">
      <w:pPr>
        <w:keepNext/>
        <w:jc w:val="center"/>
        <w:rPr>
          <w:b/>
        </w:rPr>
      </w:pPr>
      <w:r w:rsidRPr="002B65E1">
        <w:rPr>
          <w:b/>
        </w:rPr>
        <w:t xml:space="preserve">INTRODUCTION OF BILLS  </w:t>
      </w:r>
    </w:p>
    <w:p w:rsidR="002B65E1" w:rsidRDefault="002B65E1" w:rsidP="002B65E1">
      <w:r>
        <w:t>The following Bills and Joint Resolutions were introduced, read the first time, and referred to appropriate committees:</w:t>
      </w:r>
    </w:p>
    <w:p w:rsidR="002B65E1" w:rsidRDefault="002B65E1" w:rsidP="002B65E1"/>
    <w:p w:rsidR="002B65E1" w:rsidRDefault="002B65E1" w:rsidP="002B65E1">
      <w:pPr>
        <w:keepNext/>
      </w:pPr>
      <w:bookmarkStart w:id="52" w:name="include_clip_start_78"/>
      <w:bookmarkEnd w:id="52"/>
      <w:r>
        <w:t>H. 3769 -- Reps. Loftis, Burns, Bedingfield, Putnam, G. R. Smith, Elliott, Crawford, Bannister, G. M. Smith and Willis: A BILL TO AMEND THE CODE OF LAWS OF SOUTH CAROLINA, 1976, BY ADDING ARTICLE 13 TO CHAPTER 5, TITLE 43 SO AS TO REQUIRE THE SOUTH CAROLINA DEPARTMENT OF HEALTH AND HUMAN SERVICES TO ESTABLISH A COMPUTERIZED INCOME, ASSET, AND IDENTITY ELIGIBILITY VERIFICATION SERVICE TO VERIFY A PERSON'S IDENTITY AND ELIGIBILITY FOR PUBLIC ASSISTANCE, TO  REQUIRE THE DEPARTMENT AND THE SOUTH CAROLINA DEPARTMENT OF SOCIAL SERVICES TO USE THE SERVICE AS PART OF DETERMINING WHETHER TO AWARD AN APPLICANT OR RECIPIENT PUBLIC ASSISTANCE, TO ENABLE OTHER DEPARTMENTS PROVIDING PUBLIC ASSISTANCE TO USE THE SERVICE, TO REQUIRE CERTAIN REPORTING TO THE SOUTH CAROLINA ATTORNEY GENERAL AND THE OFFICE OF INSPECTOR GENERAL CASES OF SUSPECTED FRAUD, TO REQUIRE THE DEPARTMENT OF HEALTH AND HUMAN SERVICES AND THE DEPARTMENT OF SOCIAL SERVICES TO SUBMIT REPORTS TO THE GOVERNOR AND OTHER PUBLIC OFFICIALS, AND FOR OTHER PURPOSES.</w:t>
      </w:r>
    </w:p>
    <w:p w:rsidR="002B65E1" w:rsidRDefault="002B65E1" w:rsidP="002B65E1">
      <w:bookmarkStart w:id="53" w:name="include_clip_end_78"/>
      <w:bookmarkEnd w:id="53"/>
      <w:r>
        <w:t>Referred to Committee on Ways and Means</w:t>
      </w:r>
    </w:p>
    <w:p w:rsidR="0070522D" w:rsidRDefault="0070522D" w:rsidP="002B65E1">
      <w:pPr>
        <w:keepNext/>
      </w:pPr>
      <w:bookmarkStart w:id="54" w:name="include_clip_start_80"/>
      <w:bookmarkEnd w:id="54"/>
    </w:p>
    <w:p w:rsidR="002B65E1" w:rsidRDefault="002B65E1" w:rsidP="002B65E1">
      <w:pPr>
        <w:keepNext/>
      </w:pPr>
      <w:r>
        <w:t>H. 3770 -- Reps. Loftis, Burns, Bedingfield, Putnam, G. R. Smith, Elliott, Crawford, Bannister, G. M. Smith and Willis: A BILL TO AMEND THE CODE OF LAWS OF SOUTH CAROLINA, 1976, BY ADDING SECTION 43-5-255 SO AS TO PROHIBIT THE DEPARTMENT OF SOCIAL SERVICES FROM ESTABLISHING FINANCIAL RESOURCE LIMITS APPLICABLE TO DETERMINING ELIGIBILITY FOR THE SUPPLEMENTAL NUTRITION ASSISTANCE PROGRAM THAT EXCEED FEDERAL LIMITS OR EXEMPTING HOUSEHOLDS FROM THE RESOURCE LIMITS.</w:t>
      </w:r>
    </w:p>
    <w:p w:rsidR="002B65E1" w:rsidRDefault="002B65E1" w:rsidP="002B65E1">
      <w:bookmarkStart w:id="55" w:name="include_clip_end_80"/>
      <w:bookmarkEnd w:id="55"/>
      <w:r>
        <w:t>Referred to Committee on Ways and Means</w:t>
      </w:r>
    </w:p>
    <w:p w:rsidR="002B65E1" w:rsidRDefault="002B65E1" w:rsidP="002B65E1"/>
    <w:p w:rsidR="002B65E1" w:rsidRDefault="002B65E1" w:rsidP="002B65E1">
      <w:pPr>
        <w:keepNext/>
      </w:pPr>
      <w:bookmarkStart w:id="56" w:name="include_clip_start_82"/>
      <w:bookmarkEnd w:id="56"/>
      <w:r>
        <w:t>H. 3771 -- Reps. Loftis, Burns, Bedingfield, Putnam, Willis, G. R. Smith, Elliott, Crawford, Bannister and G. M. Smith: A BILL TO AMEND THE CODE OF LAWS OF SOUTH CAROLINA, 1976, BY ADDING SECTION 43-5-250 SO AS TO REQUIRE AN INDIVIDUAL APPLYING OR REAPPLYING FOR BENEFITS THROUGH THE SUPPLEMENTAL NUTRITION ASSISTANCE PROGRAM TO COOPERATE WITH THE DEPARTMENT OF SOCIAL SERVICES' DIVISION OF CHILD SUPPORT SERVICES AS A CONDITION OF ELIGIBILITY FOR THOSE BENEFITS.</w:t>
      </w:r>
    </w:p>
    <w:p w:rsidR="002B65E1" w:rsidRDefault="002B65E1" w:rsidP="002B65E1">
      <w:bookmarkStart w:id="57" w:name="include_clip_end_82"/>
      <w:bookmarkEnd w:id="57"/>
      <w:r>
        <w:t>Referred to Committee on Ways and Means</w:t>
      </w:r>
    </w:p>
    <w:p w:rsidR="002B65E1" w:rsidRDefault="002B65E1" w:rsidP="002B65E1"/>
    <w:p w:rsidR="002B65E1" w:rsidRDefault="002B65E1" w:rsidP="002B65E1">
      <w:pPr>
        <w:keepNext/>
      </w:pPr>
      <w:bookmarkStart w:id="58" w:name="include_clip_start_84"/>
      <w:bookmarkEnd w:id="58"/>
      <w:r>
        <w:t>H. 3772 -- Reps. Clary, Cobb-Hunter and Herbkersman: A BILL TO AMEND THE CODE OF LAWS OF SOUTH CAROLINA, 1976, BY ADDING SECTION 40-33-55 SO AS TO PROVIDE CERTAIN NURSING PROFESSIONALS MAY PROVIDE NONCONTROLLED PRESCRIPTION DRUGS AT ENTITIES THAT PROVIDE FREE MEDICAL SERVICES FOR INDIGENT PATIENTS; BY ADDING SECTION 40-33-57 SO AS TO PROVIDE CERTAIN NURSING PROFESSIONALS MAY CERTIFY STUDENTS AS UNABLE TO ATTEND SCHOOL BUT WHO POTENTIALLY MAY BENEFIT FROM RECEIVING INSTRUCTION AT HOME OR IN A HOSPITAL; BY ADDING SECTION 40-33-59 SO AS TO PROVIDE THAT NURSE PRACTITIONERS AND CERTIFIED NURSE MIDWIVES ORALLY OR IN WRITING MAY REFER A PATIENT TO A PHYSICAL THERAPIST FOR TREATMENT; BY ADDING SECTION 40-33-61 SO AS TO PROVIDE RECIPIENTS AND BENEFICIARIES OF CERTAIN ASSISTANCE AND SERVICES WITHIN THE SCOPE OF PRACTICE OF A NURSE PRACTITIONER OR CERTIFIED NURSE MIDWIFE MAY CHOOSE THE PROVIDERS FROM WHOM THEY RECEIVE SUCH ASSISTANCE AND SERVICES; BY ADDING SECTION 40-33-63 SO AS TO PROVIDE NURSE PRACTITIONERS AND CERTIFIED NURSE MIDWIVES MAY PRONOUNCE DEATH AND SIGN DEATH CERTIFICATES; BY ADDING SECTION 40-33-65 SO AS TO PROVIDE NURSE PRACTITIONERS AND CERTIFIED NURSE MIDWIVES MAY ORDER HOSPICE AND PALLIATIVE CARE SERVICES FOR PATIENTS; BY ADDING SECTION 40-33-67 SO AS TO PROVIDE NURSE PRACTITIONERS AND CERTIFIED NURSE MIDWIVES MAY CERTIFY INDIVIDUALS AS HANDICAPPED FOR PURPOSES OF OBTAINING HANDICAPPED PARKING PLACARDS; BY ADDING SECTION 40-47-370 SO AS TO EXEMPT ADVANCED PRACTICE REGISTERED NURSES FROM CERTAIN LICENSURE AND PRACTICE PROVISIONS WHEN EMPLOYED BY THE UNITED STATES GOVERNMENT AND PROVIDING SERVICES UNDER THE DIRECTION AND CONTROL OF THE UNITED STATES GOVERNMENT; TO AMEND SECTION 40-33-20, RELATING TO DEFINITIONS CONCERNING THE NURSE PRACTICE ACT, SO AS TO REVISE AND ADD NECESSARY DEFINITIONS; TO AMEND SECTION 40-33-34, RELATING TO THE PERFORMANCE OF DELEGATED MEDICAL ACTS, QUALIFICATIONS, PROTOCOLS, AND PRESCRIPTIVE AUTHORIZATIONS OF LICENSEES OF THE NURSING BOARD, SO AS TO MAKE VARIOUS REVISIONS; TO AMEND SECTION 40-47-20, RELATING TO DEFINITIONS CONCERNING THE BOARD OF MEDICAL EXAMINERS, SO AS TO REVISE SEVERAL DEFINITIONS AFFECTING THE SCOPE OF PRACTICE OF CERTAIN LICENSEES OF THE NURSING BOARD; AND TO AMEND SECTION 40-47-195,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2B65E1" w:rsidRDefault="002B65E1" w:rsidP="002B65E1">
      <w:bookmarkStart w:id="59" w:name="include_clip_end_84"/>
      <w:bookmarkEnd w:id="59"/>
      <w:r>
        <w:t>Referred to Committee on Medical, Military, Public and Municipal Affairs</w:t>
      </w:r>
    </w:p>
    <w:p w:rsidR="002B65E1" w:rsidRDefault="002B65E1" w:rsidP="002B65E1"/>
    <w:p w:rsidR="002B65E1" w:rsidRDefault="002B65E1" w:rsidP="002B65E1">
      <w:pPr>
        <w:keepNext/>
      </w:pPr>
      <w:bookmarkStart w:id="60" w:name="include_clip_start_86"/>
      <w:bookmarkEnd w:id="60"/>
      <w:r>
        <w:t>S. 181 -- Senator Shealy: A BILL TO AMEND SECTION 44-56-200(B) OF THE 1976 CODE, RELATING TO THE SOUTH CAROLINA HAZARDOUS WASTE MANAGEMENT ACT, TO PROVIDE THAT, FOR THE PURPOSES OF THIS CHAPTER, "RESPONSIBLE PARTY" DOES NOT INCLUDE A PERSON WHO IS EXCLUDED FROM LIABILITY UNDER THE SUPERFUND RECYCLING EQUITY ACT, 42 U.S.C. SECTION 9627.</w:t>
      </w:r>
    </w:p>
    <w:p w:rsidR="002B65E1" w:rsidRDefault="002B65E1" w:rsidP="002B65E1">
      <w:bookmarkStart w:id="61" w:name="include_clip_end_86"/>
      <w:bookmarkEnd w:id="61"/>
      <w:r>
        <w:t>Referred to Committee on Agriculture, Natural Resources and Environmental Affairs</w:t>
      </w:r>
    </w:p>
    <w:p w:rsidR="002B65E1" w:rsidRDefault="002B65E1" w:rsidP="002B65E1"/>
    <w:p w:rsidR="002B65E1" w:rsidRDefault="002B65E1" w:rsidP="002B65E1">
      <w:pPr>
        <w:keepNext/>
      </w:pPr>
      <w:bookmarkStart w:id="62" w:name="include_clip_start_88"/>
      <w:bookmarkEnd w:id="62"/>
      <w:r>
        <w:t>S. 214 -- Senators Kimpson and Gregory: A BILL TO AMEND ARTICLE 1, CHAPTER 36, TITLE 12 OF THE 1976 CODE, RELATING TO THE SOUTH CAROLINA SALES AND USE TAX ACT, BY ADDING SECTION 12-36-71, TO PROVIDE THAT A RETAILER IS PRESUMED TO BE LIABLE FOR THE SALES TAX OR RESPONSIBLE FOR COLLECTING AND REMITTING THE USE TAX IF THE RETAILER ENTERS INTO AN AGREEMENT WITH A RESIDENT OF THIS STATE UNDER WHICH THE RESIDENT, FOR A COMMISSION OR CONSIDERATION, REFERS POTENTIAL CUSTOMERS, WHETHER BY AN INTERNET LINK OR OTHERWISE, TO REQUIRE SUCH RETAILERS TO OBTAIN A RETAIL LICENSE AND REMIT SALES AND USE TAX ON ALL TAXABLE RETAIL SALES, AND TO PROVIDE EXCEPTIONS.</w:t>
      </w:r>
    </w:p>
    <w:p w:rsidR="002B65E1" w:rsidRDefault="002B65E1" w:rsidP="002B65E1">
      <w:bookmarkStart w:id="63" w:name="include_clip_end_88"/>
      <w:bookmarkEnd w:id="63"/>
      <w:r>
        <w:t>Referred to Committee on Ways and Means</w:t>
      </w:r>
    </w:p>
    <w:p w:rsidR="002B65E1" w:rsidRDefault="002B65E1" w:rsidP="002B65E1"/>
    <w:p w:rsidR="002B65E1" w:rsidRDefault="002B65E1" w:rsidP="002B65E1">
      <w:pPr>
        <w:keepNext/>
      </w:pPr>
      <w:bookmarkStart w:id="64" w:name="include_clip_start_90"/>
      <w:bookmarkEnd w:id="64"/>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2B65E1" w:rsidRDefault="002B65E1" w:rsidP="002B65E1">
      <w:bookmarkStart w:id="65" w:name="include_clip_end_90"/>
      <w:bookmarkEnd w:id="65"/>
      <w:r>
        <w:t>Referred to Committee on Judiciary</w:t>
      </w:r>
    </w:p>
    <w:p w:rsidR="002B65E1" w:rsidRDefault="002B65E1" w:rsidP="002B65E1"/>
    <w:p w:rsidR="002B65E1" w:rsidRDefault="002B65E1" w:rsidP="002B65E1">
      <w:pPr>
        <w:keepNext/>
      </w:pPr>
      <w:bookmarkStart w:id="66" w:name="include_clip_start_92"/>
      <w:bookmarkEnd w:id="66"/>
      <w:r>
        <w:t>S. 338 -- Senators Hembree, Courson, J. Matthews, Setzler and Fanning: A JOINT RESOLUTION TO PROVIDE THAT THE OPENING DATE FOR STUDENTS TO ATTEND PUBLIC SCHOOLS DURING THE 2017-2018 SCHOOL YEAR MAY BE AS EARLY AS THURSDAY, AUGUST SEVENTEENTH, IN THE DISCRETION OF THE SCHOOL DISTRICT BOARD OF TRUSTEES.</w:t>
      </w:r>
    </w:p>
    <w:p w:rsidR="002B65E1" w:rsidRDefault="002B65E1" w:rsidP="002B65E1">
      <w:bookmarkStart w:id="67" w:name="include_clip_end_92"/>
      <w:bookmarkEnd w:id="67"/>
      <w:r>
        <w:t>Referred to Committee on Education and Public Works</w:t>
      </w:r>
    </w:p>
    <w:p w:rsidR="002B65E1" w:rsidRDefault="002B65E1" w:rsidP="002B65E1">
      <w:pPr>
        <w:keepNext/>
      </w:pPr>
      <w:bookmarkStart w:id="68" w:name="include_clip_start_94"/>
      <w:bookmarkEnd w:id="68"/>
      <w:r>
        <w:t>S. 365 -- Senators Rankin, Hembree, Goldfinch, Sabb and Malloy: A BILL TO AMEND CHAPTER 3, TITLE 56 OF THE 1976 CODE, RELATING TO MOTOR VEHICLE REGISTRATION AND LICENSING, BY ADDING ARTICLE 141, TO PROVIDE THAT THE DEPARTMENT OF MOTOR VEHICLES SHALL ISSUE "COASTAL CAROLINA UNIVERSITY 2016 COLLEGE WORLD SERIES CHAMPIONS" SPECIAL LICENSE PLATES.</w:t>
      </w:r>
    </w:p>
    <w:p w:rsidR="002B65E1" w:rsidRDefault="002B65E1" w:rsidP="002B65E1">
      <w:bookmarkStart w:id="69" w:name="include_clip_end_94"/>
      <w:bookmarkEnd w:id="69"/>
      <w:r>
        <w:t>Referred to Committee on Education and Public Works</w:t>
      </w:r>
    </w:p>
    <w:p w:rsidR="002B65E1" w:rsidRDefault="002B65E1" w:rsidP="002B65E1"/>
    <w:p w:rsidR="002B65E1" w:rsidRDefault="002B65E1" w:rsidP="002B65E1">
      <w:pPr>
        <w:keepNext/>
      </w:pPr>
      <w:bookmarkStart w:id="70" w:name="include_clip_start_96"/>
      <w:bookmarkEnd w:id="70"/>
      <w:r>
        <w:t>S. 371 -- Medical Affairs Committee: A JOINT RESOLUTION TO APPROVE REGULATIONS OF THE DEPARTMENT OF LABOR, LICENSING AND REGULATION - BOARD OF EXAMINERS IN OPTICIANRY, RELATING TO EXAMINATIONS; APPRENTICESHIP; AND CONTINUING EDUCATION REQUIREMENTS, DESIGNATED AS REGULATION DOCUMENT NUMBER 4723, PURSUANT TO THE PROVISIONS OF ARTICLE 1, CHAPTER 23, TITLE 1 OF THE 1976 CODE.</w:t>
      </w:r>
    </w:p>
    <w:p w:rsidR="002B65E1" w:rsidRDefault="002B65E1" w:rsidP="002B65E1">
      <w:bookmarkStart w:id="71" w:name="include_clip_end_96"/>
      <w:bookmarkEnd w:id="71"/>
      <w:r>
        <w:t>Referred to Committee on Regulations and Administrative Procedures</w:t>
      </w:r>
    </w:p>
    <w:p w:rsidR="002B65E1" w:rsidRDefault="002B65E1" w:rsidP="002B65E1"/>
    <w:p w:rsidR="002B65E1" w:rsidRDefault="002B65E1" w:rsidP="002B65E1">
      <w:pPr>
        <w:keepNext/>
      </w:pPr>
      <w:bookmarkStart w:id="72" w:name="include_clip_start_98"/>
      <w:bookmarkEnd w:id="72"/>
      <w:r>
        <w:t>S. 372 -- Medical Affairs Committee: A JOINT RESOLUTION TO APPROVE REGULATIONS OF THE DEPARTMENT OF LABOR, LICENSING AND REGULATION - BOARD OF LONG TERM HEALTH CARE ADMINISTRATORS, RELATING TO ADMINISTRATOR-IN-TRAINING PROGRAM REQUIREMENTS, DESIGNATED AS REGULATION DOCUMENT NUMBER 4722, PURSUANT TO THE PROVISIONS OF ARTICLE 1, CHAPTER 23, TITLE 1 OF THE 1976 CODE.</w:t>
      </w:r>
    </w:p>
    <w:p w:rsidR="002B65E1" w:rsidRDefault="002B65E1" w:rsidP="002B65E1">
      <w:bookmarkStart w:id="73" w:name="include_clip_end_98"/>
      <w:bookmarkEnd w:id="73"/>
      <w:r>
        <w:t>Referred to Committee on Regulations and Administrative Procedures</w:t>
      </w:r>
    </w:p>
    <w:p w:rsidR="002B65E1" w:rsidRDefault="002B65E1" w:rsidP="002B65E1"/>
    <w:p w:rsidR="002B65E1" w:rsidRDefault="002B65E1" w:rsidP="002B65E1">
      <w:pPr>
        <w:keepNext/>
      </w:pPr>
      <w:bookmarkStart w:id="74" w:name="include_clip_start_100"/>
      <w:bookmarkEnd w:id="74"/>
      <w:r>
        <w:t>S. 374 -- Medical Affairs Committee: A JOINT RESOLUTION TO APPROVE REGULATIONS OF THE DEPARTMENT OF HEALTH AND ENVIRONMENTAL CONTROL, RELATING TO THE EVALUATION OF SCHOOL EMPLOYEES FOR TUBERCULOSIS, DESIGNATED AS REGULATION DOCUMENT NUMBER 4704, PURSUANT TO THE PROVISIONS OF ARTICLE 1, CHAPTER 23, TITLE 1 OF THE 1976 CODE.</w:t>
      </w:r>
    </w:p>
    <w:p w:rsidR="002B65E1" w:rsidRDefault="002B65E1" w:rsidP="002B65E1">
      <w:bookmarkStart w:id="75" w:name="include_clip_end_100"/>
      <w:bookmarkEnd w:id="75"/>
      <w:r>
        <w:t>Referred to Committee on Regulations and Administrative Procedures</w:t>
      </w:r>
    </w:p>
    <w:p w:rsidR="002B65E1" w:rsidRDefault="002B65E1" w:rsidP="002B65E1"/>
    <w:p w:rsidR="002B65E1" w:rsidRDefault="002B65E1" w:rsidP="002B65E1">
      <w:pPr>
        <w:keepNext/>
      </w:pPr>
      <w:bookmarkStart w:id="76" w:name="include_clip_start_102"/>
      <w:bookmarkEnd w:id="76"/>
      <w:r>
        <w:t>S. 376 -- Medical Affairs Committee: A JOINT RESOLUTION TO APPROVE REGULATIONS OF THE DEPARTMENT OF HEALTH AND ENVIRONMENTAL CONTROL, RELATING TO UNDERGROUND STORAGE TANK CONTROL REGULATIONS, DESIGNATED AS REGULATION DOCUMENT NUMBER 4706, PURSUANT TO THE PROVISIONS OF ARTICLE 1, CHAPTER 23, TITLE 1 OF THE 1976 CODE.</w:t>
      </w:r>
    </w:p>
    <w:p w:rsidR="002B65E1" w:rsidRDefault="002B65E1" w:rsidP="002B65E1">
      <w:bookmarkStart w:id="77" w:name="include_clip_end_102"/>
      <w:bookmarkEnd w:id="77"/>
      <w:r>
        <w:t>Referred to Committee on Regulations and Administrative Procedures</w:t>
      </w:r>
    </w:p>
    <w:p w:rsidR="002B65E1" w:rsidRDefault="002B65E1" w:rsidP="002B65E1"/>
    <w:p w:rsidR="002B65E1" w:rsidRDefault="002B65E1" w:rsidP="002B65E1">
      <w:pPr>
        <w:keepNext/>
      </w:pPr>
      <w:bookmarkStart w:id="78" w:name="include_clip_start_104"/>
      <w:bookmarkEnd w:id="78"/>
      <w:r>
        <w:t>S. 378 -- Medical Affairs Committee: A JOINT RESOLUTION TO DISAPPROVE REGULATIONS OF THE DEPARTMENT OF LABOR, LICENSING AND REGULATION - BOARD OF PHARMACY, RELATING TO MINIMUM SPECIFICATIONS AND PRACTICE STANDARDS GOVERNING PHARMACIES AND PHARMACISTS ENGAGED IN NONSTERILE AND STERILE COMPOUNDING, DESIGNATED AS REGULATION DOCUMENT NUMBER 4734, PURSUANT TO THE PROVISIONS OF ARTICLE 1, CHAPTER 23, TITLE 1 OF THE 1976 CODE.</w:t>
      </w:r>
    </w:p>
    <w:p w:rsidR="002B65E1" w:rsidRDefault="002B65E1" w:rsidP="002B65E1">
      <w:bookmarkStart w:id="79" w:name="include_clip_end_104"/>
      <w:bookmarkEnd w:id="79"/>
      <w:r>
        <w:t>Referred to Committee on Regulations and Administrative Procedures</w:t>
      </w:r>
    </w:p>
    <w:p w:rsidR="002B65E1" w:rsidRDefault="002B65E1" w:rsidP="002B65E1"/>
    <w:p w:rsidR="00B37695" w:rsidRDefault="00B37695" w:rsidP="00B37695">
      <w:pPr>
        <w:jc w:val="center"/>
        <w:rPr>
          <w:b/>
        </w:rPr>
      </w:pPr>
      <w:r w:rsidRPr="00286998">
        <w:rPr>
          <w:b/>
        </w:rPr>
        <w:t>ROLL CALL</w:t>
      </w:r>
    </w:p>
    <w:p w:rsidR="00B37695" w:rsidRDefault="00B37695" w:rsidP="00B3769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37695" w:rsidRPr="00286998" w:rsidTr="000A7A4E">
        <w:trPr>
          <w:jc w:val="right"/>
        </w:trPr>
        <w:tc>
          <w:tcPr>
            <w:tcW w:w="2179" w:type="dxa"/>
            <w:shd w:val="clear" w:color="auto" w:fill="auto"/>
          </w:tcPr>
          <w:p w:rsidR="00B37695" w:rsidRPr="00286998" w:rsidRDefault="00B37695" w:rsidP="000A7A4E">
            <w:pPr>
              <w:ind w:firstLine="0"/>
            </w:pPr>
            <w:bookmarkStart w:id="80" w:name="vote_start2"/>
            <w:bookmarkEnd w:id="80"/>
            <w:r>
              <w:t>Alexander</w:t>
            </w:r>
          </w:p>
        </w:tc>
        <w:tc>
          <w:tcPr>
            <w:tcW w:w="2179" w:type="dxa"/>
            <w:shd w:val="clear" w:color="auto" w:fill="auto"/>
          </w:tcPr>
          <w:p w:rsidR="00B37695" w:rsidRPr="00286998" w:rsidRDefault="00B37695" w:rsidP="000A7A4E">
            <w:pPr>
              <w:ind w:firstLine="0"/>
            </w:pPr>
            <w:r>
              <w:t>Allison</w:t>
            </w:r>
          </w:p>
        </w:tc>
        <w:tc>
          <w:tcPr>
            <w:tcW w:w="2180" w:type="dxa"/>
            <w:shd w:val="clear" w:color="auto" w:fill="auto"/>
          </w:tcPr>
          <w:p w:rsidR="00B37695" w:rsidRPr="00286998" w:rsidRDefault="00B37695" w:rsidP="000A7A4E">
            <w:pPr>
              <w:ind w:firstLine="0"/>
            </w:pPr>
            <w:r>
              <w:t>Anderson</w:t>
            </w:r>
          </w:p>
        </w:tc>
      </w:tr>
      <w:tr w:rsidR="00B37695" w:rsidRPr="00286998" w:rsidTr="000A7A4E">
        <w:tblPrEx>
          <w:jc w:val="left"/>
        </w:tblPrEx>
        <w:tc>
          <w:tcPr>
            <w:tcW w:w="2179" w:type="dxa"/>
            <w:shd w:val="clear" w:color="auto" w:fill="auto"/>
          </w:tcPr>
          <w:p w:rsidR="00B37695" w:rsidRPr="00286998" w:rsidRDefault="00B37695" w:rsidP="000A7A4E">
            <w:pPr>
              <w:ind w:firstLine="0"/>
            </w:pPr>
            <w:r>
              <w:t>Anthony</w:t>
            </w:r>
          </w:p>
        </w:tc>
        <w:tc>
          <w:tcPr>
            <w:tcW w:w="2179" w:type="dxa"/>
            <w:shd w:val="clear" w:color="auto" w:fill="auto"/>
          </w:tcPr>
          <w:p w:rsidR="00B37695" w:rsidRPr="00286998" w:rsidRDefault="00B37695" w:rsidP="000A7A4E">
            <w:pPr>
              <w:ind w:firstLine="0"/>
            </w:pPr>
            <w:r>
              <w:t>Arrington</w:t>
            </w:r>
          </w:p>
        </w:tc>
        <w:tc>
          <w:tcPr>
            <w:tcW w:w="2180" w:type="dxa"/>
            <w:shd w:val="clear" w:color="auto" w:fill="auto"/>
          </w:tcPr>
          <w:p w:rsidR="00B37695" w:rsidRPr="00286998" w:rsidRDefault="00B37695" w:rsidP="000A7A4E">
            <w:pPr>
              <w:ind w:firstLine="0"/>
            </w:pPr>
            <w:r>
              <w:t>Atkinson</w:t>
            </w:r>
          </w:p>
        </w:tc>
      </w:tr>
      <w:tr w:rsidR="00B37695" w:rsidRPr="00286998" w:rsidTr="000A7A4E">
        <w:tblPrEx>
          <w:jc w:val="left"/>
        </w:tblPrEx>
        <w:tc>
          <w:tcPr>
            <w:tcW w:w="2179" w:type="dxa"/>
            <w:shd w:val="clear" w:color="auto" w:fill="auto"/>
          </w:tcPr>
          <w:p w:rsidR="00B37695" w:rsidRPr="00286998" w:rsidRDefault="00B37695" w:rsidP="000A7A4E">
            <w:pPr>
              <w:ind w:firstLine="0"/>
            </w:pPr>
            <w:r>
              <w:t>Bales</w:t>
            </w:r>
          </w:p>
        </w:tc>
        <w:tc>
          <w:tcPr>
            <w:tcW w:w="2179" w:type="dxa"/>
            <w:shd w:val="clear" w:color="auto" w:fill="auto"/>
          </w:tcPr>
          <w:p w:rsidR="00B37695" w:rsidRPr="00286998" w:rsidRDefault="00B37695" w:rsidP="000A7A4E">
            <w:pPr>
              <w:ind w:firstLine="0"/>
            </w:pPr>
            <w:r>
              <w:t>Bamberg</w:t>
            </w:r>
          </w:p>
        </w:tc>
        <w:tc>
          <w:tcPr>
            <w:tcW w:w="2180" w:type="dxa"/>
            <w:shd w:val="clear" w:color="auto" w:fill="auto"/>
          </w:tcPr>
          <w:p w:rsidR="00B37695" w:rsidRPr="00286998" w:rsidRDefault="00B37695" w:rsidP="000A7A4E">
            <w:pPr>
              <w:ind w:firstLine="0"/>
            </w:pPr>
            <w:r>
              <w:t>Bannister</w:t>
            </w:r>
          </w:p>
        </w:tc>
      </w:tr>
      <w:tr w:rsidR="00B37695" w:rsidRPr="00286998" w:rsidTr="000A7A4E">
        <w:tblPrEx>
          <w:jc w:val="left"/>
        </w:tblPrEx>
        <w:tc>
          <w:tcPr>
            <w:tcW w:w="2179" w:type="dxa"/>
            <w:shd w:val="clear" w:color="auto" w:fill="auto"/>
          </w:tcPr>
          <w:p w:rsidR="00B37695" w:rsidRPr="00286998" w:rsidRDefault="00B37695" w:rsidP="000A7A4E">
            <w:pPr>
              <w:ind w:firstLine="0"/>
            </w:pPr>
            <w:r>
              <w:t>Bedingfield</w:t>
            </w:r>
          </w:p>
        </w:tc>
        <w:tc>
          <w:tcPr>
            <w:tcW w:w="2179" w:type="dxa"/>
            <w:shd w:val="clear" w:color="auto" w:fill="auto"/>
          </w:tcPr>
          <w:p w:rsidR="00B37695" w:rsidRPr="00286998" w:rsidRDefault="00B37695" w:rsidP="000A7A4E">
            <w:pPr>
              <w:ind w:firstLine="0"/>
            </w:pPr>
            <w:r>
              <w:t>Bennett</w:t>
            </w:r>
          </w:p>
        </w:tc>
        <w:tc>
          <w:tcPr>
            <w:tcW w:w="2180" w:type="dxa"/>
            <w:shd w:val="clear" w:color="auto" w:fill="auto"/>
          </w:tcPr>
          <w:p w:rsidR="00B37695" w:rsidRPr="00286998" w:rsidRDefault="00B37695" w:rsidP="000A7A4E">
            <w:pPr>
              <w:ind w:firstLine="0"/>
            </w:pPr>
            <w:r>
              <w:t>Bernstein</w:t>
            </w:r>
          </w:p>
        </w:tc>
      </w:tr>
      <w:tr w:rsidR="00B37695" w:rsidRPr="00286998" w:rsidTr="000A7A4E">
        <w:tblPrEx>
          <w:jc w:val="left"/>
        </w:tblPrEx>
        <w:tc>
          <w:tcPr>
            <w:tcW w:w="2179" w:type="dxa"/>
            <w:shd w:val="clear" w:color="auto" w:fill="auto"/>
          </w:tcPr>
          <w:p w:rsidR="00B37695" w:rsidRPr="00286998" w:rsidRDefault="00B37695" w:rsidP="000A7A4E">
            <w:pPr>
              <w:ind w:firstLine="0"/>
            </w:pPr>
            <w:r>
              <w:t>Blackwell</w:t>
            </w:r>
          </w:p>
        </w:tc>
        <w:tc>
          <w:tcPr>
            <w:tcW w:w="2179" w:type="dxa"/>
            <w:shd w:val="clear" w:color="auto" w:fill="auto"/>
          </w:tcPr>
          <w:p w:rsidR="00B37695" w:rsidRPr="00286998" w:rsidRDefault="00B37695" w:rsidP="000A7A4E">
            <w:pPr>
              <w:ind w:firstLine="0"/>
            </w:pPr>
            <w:r>
              <w:t>Bowers</w:t>
            </w:r>
          </w:p>
        </w:tc>
        <w:tc>
          <w:tcPr>
            <w:tcW w:w="2180" w:type="dxa"/>
            <w:shd w:val="clear" w:color="auto" w:fill="auto"/>
          </w:tcPr>
          <w:p w:rsidR="00B37695" w:rsidRPr="00286998" w:rsidRDefault="00B37695" w:rsidP="000A7A4E">
            <w:pPr>
              <w:ind w:firstLine="0"/>
            </w:pPr>
            <w:r>
              <w:t>Bradley</w:t>
            </w:r>
          </w:p>
        </w:tc>
      </w:tr>
      <w:tr w:rsidR="00B37695" w:rsidRPr="00286998" w:rsidTr="000A7A4E">
        <w:tblPrEx>
          <w:jc w:val="left"/>
        </w:tblPrEx>
        <w:tc>
          <w:tcPr>
            <w:tcW w:w="2179" w:type="dxa"/>
            <w:shd w:val="clear" w:color="auto" w:fill="auto"/>
          </w:tcPr>
          <w:p w:rsidR="00B37695" w:rsidRPr="00286998" w:rsidRDefault="00B37695" w:rsidP="000A7A4E">
            <w:pPr>
              <w:ind w:firstLine="0"/>
            </w:pPr>
            <w:r>
              <w:t>Brown</w:t>
            </w:r>
          </w:p>
        </w:tc>
        <w:tc>
          <w:tcPr>
            <w:tcW w:w="2179" w:type="dxa"/>
            <w:shd w:val="clear" w:color="auto" w:fill="auto"/>
          </w:tcPr>
          <w:p w:rsidR="00B37695" w:rsidRPr="00286998" w:rsidRDefault="00B37695" w:rsidP="000A7A4E">
            <w:pPr>
              <w:ind w:firstLine="0"/>
            </w:pPr>
            <w:r>
              <w:t>Burns</w:t>
            </w:r>
          </w:p>
        </w:tc>
        <w:tc>
          <w:tcPr>
            <w:tcW w:w="2180" w:type="dxa"/>
            <w:shd w:val="clear" w:color="auto" w:fill="auto"/>
          </w:tcPr>
          <w:p w:rsidR="00B37695" w:rsidRPr="00286998" w:rsidRDefault="00B37695" w:rsidP="000A7A4E">
            <w:pPr>
              <w:ind w:firstLine="0"/>
            </w:pPr>
            <w:r>
              <w:t>Caskey</w:t>
            </w:r>
          </w:p>
        </w:tc>
      </w:tr>
      <w:tr w:rsidR="00B37695" w:rsidRPr="00286998" w:rsidTr="000A7A4E">
        <w:tblPrEx>
          <w:jc w:val="left"/>
        </w:tblPrEx>
        <w:tc>
          <w:tcPr>
            <w:tcW w:w="2179" w:type="dxa"/>
            <w:shd w:val="clear" w:color="auto" w:fill="auto"/>
          </w:tcPr>
          <w:p w:rsidR="00B37695" w:rsidRPr="00286998" w:rsidRDefault="00B37695" w:rsidP="000A7A4E">
            <w:pPr>
              <w:ind w:firstLine="0"/>
            </w:pPr>
            <w:r>
              <w:t>Chumley</w:t>
            </w:r>
          </w:p>
        </w:tc>
        <w:tc>
          <w:tcPr>
            <w:tcW w:w="2179" w:type="dxa"/>
            <w:shd w:val="clear" w:color="auto" w:fill="auto"/>
          </w:tcPr>
          <w:p w:rsidR="00B37695" w:rsidRPr="00286998" w:rsidRDefault="00B37695" w:rsidP="000A7A4E">
            <w:pPr>
              <w:ind w:firstLine="0"/>
            </w:pPr>
            <w:r>
              <w:t>Clary</w:t>
            </w:r>
          </w:p>
        </w:tc>
        <w:tc>
          <w:tcPr>
            <w:tcW w:w="2180" w:type="dxa"/>
            <w:shd w:val="clear" w:color="auto" w:fill="auto"/>
          </w:tcPr>
          <w:p w:rsidR="00B37695" w:rsidRPr="00286998" w:rsidRDefault="00B37695" w:rsidP="000A7A4E">
            <w:pPr>
              <w:ind w:firstLine="0"/>
            </w:pPr>
            <w:r>
              <w:t>Clemmons</w:t>
            </w:r>
          </w:p>
        </w:tc>
      </w:tr>
      <w:tr w:rsidR="00B37695" w:rsidRPr="00286998" w:rsidTr="000A7A4E">
        <w:tblPrEx>
          <w:jc w:val="left"/>
        </w:tblPrEx>
        <w:tc>
          <w:tcPr>
            <w:tcW w:w="2179" w:type="dxa"/>
            <w:shd w:val="clear" w:color="auto" w:fill="auto"/>
          </w:tcPr>
          <w:p w:rsidR="00B37695" w:rsidRPr="00286998" w:rsidRDefault="00B37695" w:rsidP="000A7A4E">
            <w:pPr>
              <w:ind w:firstLine="0"/>
            </w:pPr>
            <w:r>
              <w:t>Clyburn</w:t>
            </w:r>
          </w:p>
        </w:tc>
        <w:tc>
          <w:tcPr>
            <w:tcW w:w="2179" w:type="dxa"/>
            <w:shd w:val="clear" w:color="auto" w:fill="auto"/>
          </w:tcPr>
          <w:p w:rsidR="00B37695" w:rsidRPr="00286998" w:rsidRDefault="00B37695" w:rsidP="000A7A4E">
            <w:pPr>
              <w:ind w:firstLine="0"/>
            </w:pPr>
            <w:r>
              <w:t>Cobb-Hunter</w:t>
            </w:r>
          </w:p>
        </w:tc>
        <w:tc>
          <w:tcPr>
            <w:tcW w:w="2180" w:type="dxa"/>
            <w:shd w:val="clear" w:color="auto" w:fill="auto"/>
          </w:tcPr>
          <w:p w:rsidR="00B37695" w:rsidRPr="00286998" w:rsidRDefault="00B37695" w:rsidP="000A7A4E">
            <w:pPr>
              <w:ind w:firstLine="0"/>
            </w:pPr>
            <w:r>
              <w:t>Cogswell</w:t>
            </w:r>
          </w:p>
        </w:tc>
      </w:tr>
      <w:tr w:rsidR="00B37695" w:rsidRPr="00286998" w:rsidTr="000A7A4E">
        <w:tblPrEx>
          <w:jc w:val="left"/>
        </w:tblPrEx>
        <w:tc>
          <w:tcPr>
            <w:tcW w:w="2179" w:type="dxa"/>
            <w:shd w:val="clear" w:color="auto" w:fill="auto"/>
          </w:tcPr>
          <w:p w:rsidR="00B37695" w:rsidRPr="00286998" w:rsidRDefault="00B37695" w:rsidP="000A7A4E">
            <w:pPr>
              <w:ind w:firstLine="0"/>
            </w:pPr>
            <w:r>
              <w:t>Cole</w:t>
            </w:r>
          </w:p>
        </w:tc>
        <w:tc>
          <w:tcPr>
            <w:tcW w:w="2179" w:type="dxa"/>
            <w:shd w:val="clear" w:color="auto" w:fill="auto"/>
          </w:tcPr>
          <w:p w:rsidR="00B37695" w:rsidRPr="00286998" w:rsidRDefault="00B37695" w:rsidP="000A7A4E">
            <w:pPr>
              <w:ind w:firstLine="0"/>
            </w:pPr>
            <w:r>
              <w:t>Collins</w:t>
            </w:r>
          </w:p>
        </w:tc>
        <w:tc>
          <w:tcPr>
            <w:tcW w:w="2180" w:type="dxa"/>
            <w:shd w:val="clear" w:color="auto" w:fill="auto"/>
          </w:tcPr>
          <w:p w:rsidR="00B37695" w:rsidRPr="00286998" w:rsidRDefault="00B37695" w:rsidP="000A7A4E">
            <w:pPr>
              <w:ind w:firstLine="0"/>
            </w:pPr>
            <w:r>
              <w:t>Crawford</w:t>
            </w:r>
          </w:p>
        </w:tc>
      </w:tr>
      <w:tr w:rsidR="00B37695" w:rsidRPr="00286998" w:rsidTr="000A7A4E">
        <w:tblPrEx>
          <w:jc w:val="left"/>
        </w:tblPrEx>
        <w:tc>
          <w:tcPr>
            <w:tcW w:w="2179" w:type="dxa"/>
            <w:shd w:val="clear" w:color="auto" w:fill="auto"/>
          </w:tcPr>
          <w:p w:rsidR="00B37695" w:rsidRPr="00286998" w:rsidRDefault="00B37695" w:rsidP="000A7A4E">
            <w:pPr>
              <w:ind w:firstLine="0"/>
            </w:pPr>
            <w:r>
              <w:t>Crosby</w:t>
            </w:r>
          </w:p>
        </w:tc>
        <w:tc>
          <w:tcPr>
            <w:tcW w:w="2179" w:type="dxa"/>
            <w:shd w:val="clear" w:color="auto" w:fill="auto"/>
          </w:tcPr>
          <w:p w:rsidR="00B37695" w:rsidRPr="00286998" w:rsidRDefault="00B37695" w:rsidP="000A7A4E">
            <w:pPr>
              <w:ind w:firstLine="0"/>
            </w:pPr>
            <w:r>
              <w:t>Daning</w:t>
            </w:r>
          </w:p>
        </w:tc>
        <w:tc>
          <w:tcPr>
            <w:tcW w:w="2180" w:type="dxa"/>
            <w:shd w:val="clear" w:color="auto" w:fill="auto"/>
          </w:tcPr>
          <w:p w:rsidR="00B37695" w:rsidRPr="00286998" w:rsidRDefault="00B37695" w:rsidP="000A7A4E">
            <w:pPr>
              <w:ind w:firstLine="0"/>
            </w:pPr>
            <w:r>
              <w:t>Davis</w:t>
            </w:r>
          </w:p>
        </w:tc>
      </w:tr>
      <w:tr w:rsidR="00B37695" w:rsidRPr="00286998" w:rsidTr="000A7A4E">
        <w:tblPrEx>
          <w:jc w:val="left"/>
        </w:tblPrEx>
        <w:tc>
          <w:tcPr>
            <w:tcW w:w="2179" w:type="dxa"/>
            <w:shd w:val="clear" w:color="auto" w:fill="auto"/>
          </w:tcPr>
          <w:p w:rsidR="00B37695" w:rsidRPr="00286998" w:rsidRDefault="00B37695" w:rsidP="000A7A4E">
            <w:pPr>
              <w:ind w:firstLine="0"/>
            </w:pPr>
            <w:r>
              <w:t>Delleney</w:t>
            </w:r>
          </w:p>
        </w:tc>
        <w:tc>
          <w:tcPr>
            <w:tcW w:w="2179" w:type="dxa"/>
            <w:shd w:val="clear" w:color="auto" w:fill="auto"/>
          </w:tcPr>
          <w:p w:rsidR="00B37695" w:rsidRPr="00286998" w:rsidRDefault="00B37695" w:rsidP="000A7A4E">
            <w:pPr>
              <w:ind w:firstLine="0"/>
            </w:pPr>
            <w:r>
              <w:t>Dillard</w:t>
            </w:r>
          </w:p>
        </w:tc>
        <w:tc>
          <w:tcPr>
            <w:tcW w:w="2180" w:type="dxa"/>
            <w:shd w:val="clear" w:color="auto" w:fill="auto"/>
          </w:tcPr>
          <w:p w:rsidR="00B37695" w:rsidRPr="00286998" w:rsidRDefault="00B37695" w:rsidP="000A7A4E">
            <w:pPr>
              <w:ind w:firstLine="0"/>
            </w:pPr>
            <w:r>
              <w:t>Douglas</w:t>
            </w:r>
          </w:p>
        </w:tc>
      </w:tr>
      <w:tr w:rsidR="00B37695" w:rsidRPr="00286998" w:rsidTr="000A7A4E">
        <w:tblPrEx>
          <w:jc w:val="left"/>
        </w:tblPrEx>
        <w:tc>
          <w:tcPr>
            <w:tcW w:w="2179" w:type="dxa"/>
            <w:shd w:val="clear" w:color="auto" w:fill="auto"/>
          </w:tcPr>
          <w:p w:rsidR="00B37695" w:rsidRPr="00286998" w:rsidRDefault="00B37695" w:rsidP="000A7A4E">
            <w:pPr>
              <w:ind w:firstLine="0"/>
            </w:pPr>
            <w:r>
              <w:t>Duckworth</w:t>
            </w:r>
          </w:p>
        </w:tc>
        <w:tc>
          <w:tcPr>
            <w:tcW w:w="2179" w:type="dxa"/>
            <w:shd w:val="clear" w:color="auto" w:fill="auto"/>
          </w:tcPr>
          <w:p w:rsidR="00B37695" w:rsidRPr="00286998" w:rsidRDefault="00B37695" w:rsidP="000A7A4E">
            <w:pPr>
              <w:ind w:firstLine="0"/>
            </w:pPr>
            <w:r>
              <w:t>Elliott</w:t>
            </w:r>
          </w:p>
        </w:tc>
        <w:tc>
          <w:tcPr>
            <w:tcW w:w="2180" w:type="dxa"/>
            <w:shd w:val="clear" w:color="auto" w:fill="auto"/>
          </w:tcPr>
          <w:p w:rsidR="00B37695" w:rsidRPr="00286998" w:rsidRDefault="00B37695" w:rsidP="000A7A4E">
            <w:pPr>
              <w:ind w:firstLine="0"/>
            </w:pPr>
            <w:r>
              <w:t>Erickson</w:t>
            </w:r>
          </w:p>
        </w:tc>
      </w:tr>
      <w:tr w:rsidR="00B37695" w:rsidRPr="00286998" w:rsidTr="000A7A4E">
        <w:tblPrEx>
          <w:jc w:val="left"/>
        </w:tblPrEx>
        <w:tc>
          <w:tcPr>
            <w:tcW w:w="2179" w:type="dxa"/>
            <w:shd w:val="clear" w:color="auto" w:fill="auto"/>
          </w:tcPr>
          <w:p w:rsidR="00B37695" w:rsidRPr="00286998" w:rsidRDefault="00B37695" w:rsidP="000A7A4E">
            <w:pPr>
              <w:ind w:firstLine="0"/>
            </w:pPr>
            <w:r>
              <w:t>Felder</w:t>
            </w:r>
          </w:p>
        </w:tc>
        <w:tc>
          <w:tcPr>
            <w:tcW w:w="2179" w:type="dxa"/>
            <w:shd w:val="clear" w:color="auto" w:fill="auto"/>
          </w:tcPr>
          <w:p w:rsidR="00B37695" w:rsidRPr="00286998" w:rsidRDefault="00B37695" w:rsidP="000A7A4E">
            <w:pPr>
              <w:ind w:firstLine="0"/>
            </w:pPr>
            <w:r>
              <w:t>Finlay</w:t>
            </w:r>
          </w:p>
        </w:tc>
        <w:tc>
          <w:tcPr>
            <w:tcW w:w="2180" w:type="dxa"/>
            <w:shd w:val="clear" w:color="auto" w:fill="auto"/>
          </w:tcPr>
          <w:p w:rsidR="00B37695" w:rsidRPr="00286998" w:rsidRDefault="00B37695" w:rsidP="000A7A4E">
            <w:pPr>
              <w:ind w:firstLine="0"/>
            </w:pPr>
            <w:r>
              <w:t>Forrest</w:t>
            </w:r>
          </w:p>
        </w:tc>
      </w:tr>
      <w:tr w:rsidR="00B37695" w:rsidRPr="00286998" w:rsidTr="000A7A4E">
        <w:tblPrEx>
          <w:jc w:val="left"/>
        </w:tblPrEx>
        <w:tc>
          <w:tcPr>
            <w:tcW w:w="2179" w:type="dxa"/>
            <w:shd w:val="clear" w:color="auto" w:fill="auto"/>
          </w:tcPr>
          <w:p w:rsidR="00B37695" w:rsidRPr="00286998" w:rsidRDefault="00B37695" w:rsidP="000A7A4E">
            <w:pPr>
              <w:ind w:firstLine="0"/>
            </w:pPr>
            <w:r>
              <w:t>Forrester</w:t>
            </w:r>
          </w:p>
        </w:tc>
        <w:tc>
          <w:tcPr>
            <w:tcW w:w="2179" w:type="dxa"/>
            <w:shd w:val="clear" w:color="auto" w:fill="auto"/>
          </w:tcPr>
          <w:p w:rsidR="00B37695" w:rsidRPr="00286998" w:rsidRDefault="00B37695" w:rsidP="000A7A4E">
            <w:pPr>
              <w:ind w:firstLine="0"/>
            </w:pPr>
            <w:r>
              <w:t>Fry</w:t>
            </w:r>
          </w:p>
        </w:tc>
        <w:tc>
          <w:tcPr>
            <w:tcW w:w="2180" w:type="dxa"/>
            <w:shd w:val="clear" w:color="auto" w:fill="auto"/>
          </w:tcPr>
          <w:p w:rsidR="00B37695" w:rsidRPr="00286998" w:rsidRDefault="00B37695" w:rsidP="000A7A4E">
            <w:pPr>
              <w:ind w:firstLine="0"/>
            </w:pPr>
            <w:r>
              <w:t>Funderburk</w:t>
            </w:r>
          </w:p>
        </w:tc>
      </w:tr>
      <w:tr w:rsidR="00B37695" w:rsidRPr="00286998" w:rsidTr="000A7A4E">
        <w:tblPrEx>
          <w:jc w:val="left"/>
        </w:tblPrEx>
        <w:tc>
          <w:tcPr>
            <w:tcW w:w="2179" w:type="dxa"/>
            <w:shd w:val="clear" w:color="auto" w:fill="auto"/>
          </w:tcPr>
          <w:p w:rsidR="00B37695" w:rsidRPr="00286998" w:rsidRDefault="00B37695" w:rsidP="000A7A4E">
            <w:pPr>
              <w:ind w:firstLine="0"/>
            </w:pPr>
            <w:r>
              <w:t>Gagnon</w:t>
            </w:r>
          </w:p>
        </w:tc>
        <w:tc>
          <w:tcPr>
            <w:tcW w:w="2179" w:type="dxa"/>
            <w:shd w:val="clear" w:color="auto" w:fill="auto"/>
          </w:tcPr>
          <w:p w:rsidR="00B37695" w:rsidRPr="00286998" w:rsidRDefault="00B37695" w:rsidP="000A7A4E">
            <w:pPr>
              <w:ind w:firstLine="0"/>
            </w:pPr>
            <w:r>
              <w:t>Govan</w:t>
            </w:r>
          </w:p>
        </w:tc>
        <w:tc>
          <w:tcPr>
            <w:tcW w:w="2180" w:type="dxa"/>
            <w:shd w:val="clear" w:color="auto" w:fill="auto"/>
          </w:tcPr>
          <w:p w:rsidR="00B37695" w:rsidRPr="00286998" w:rsidRDefault="00B37695" w:rsidP="000A7A4E">
            <w:pPr>
              <w:ind w:firstLine="0"/>
            </w:pPr>
            <w:r>
              <w:t>Hardee</w:t>
            </w:r>
          </w:p>
        </w:tc>
      </w:tr>
      <w:tr w:rsidR="00B37695" w:rsidRPr="00286998" w:rsidTr="000A7A4E">
        <w:tblPrEx>
          <w:jc w:val="left"/>
        </w:tblPrEx>
        <w:tc>
          <w:tcPr>
            <w:tcW w:w="2179" w:type="dxa"/>
            <w:shd w:val="clear" w:color="auto" w:fill="auto"/>
          </w:tcPr>
          <w:p w:rsidR="00B37695" w:rsidRPr="00286998" w:rsidRDefault="00B37695" w:rsidP="000A7A4E">
            <w:pPr>
              <w:ind w:firstLine="0"/>
            </w:pPr>
            <w:r>
              <w:t>Hart</w:t>
            </w:r>
          </w:p>
        </w:tc>
        <w:tc>
          <w:tcPr>
            <w:tcW w:w="2179" w:type="dxa"/>
            <w:shd w:val="clear" w:color="auto" w:fill="auto"/>
          </w:tcPr>
          <w:p w:rsidR="00B37695" w:rsidRPr="00286998" w:rsidRDefault="00B37695" w:rsidP="000A7A4E">
            <w:pPr>
              <w:ind w:firstLine="0"/>
            </w:pPr>
            <w:r>
              <w:t>Hayes</w:t>
            </w:r>
          </w:p>
        </w:tc>
        <w:tc>
          <w:tcPr>
            <w:tcW w:w="2180" w:type="dxa"/>
            <w:shd w:val="clear" w:color="auto" w:fill="auto"/>
          </w:tcPr>
          <w:p w:rsidR="00B37695" w:rsidRPr="00286998" w:rsidRDefault="00B37695" w:rsidP="000A7A4E">
            <w:pPr>
              <w:ind w:firstLine="0"/>
            </w:pPr>
            <w:r>
              <w:t>Henderson</w:t>
            </w:r>
          </w:p>
        </w:tc>
      </w:tr>
      <w:tr w:rsidR="00B37695" w:rsidRPr="00286998" w:rsidTr="000A7A4E">
        <w:tblPrEx>
          <w:jc w:val="left"/>
        </w:tblPrEx>
        <w:tc>
          <w:tcPr>
            <w:tcW w:w="2179" w:type="dxa"/>
            <w:shd w:val="clear" w:color="auto" w:fill="auto"/>
          </w:tcPr>
          <w:p w:rsidR="00B37695" w:rsidRPr="00286998" w:rsidRDefault="00B37695" w:rsidP="000A7A4E">
            <w:pPr>
              <w:ind w:firstLine="0"/>
            </w:pPr>
            <w:r>
              <w:t>Henegan</w:t>
            </w:r>
          </w:p>
        </w:tc>
        <w:tc>
          <w:tcPr>
            <w:tcW w:w="2179" w:type="dxa"/>
            <w:shd w:val="clear" w:color="auto" w:fill="auto"/>
          </w:tcPr>
          <w:p w:rsidR="00B37695" w:rsidRPr="00286998" w:rsidRDefault="00B37695" w:rsidP="000A7A4E">
            <w:pPr>
              <w:ind w:firstLine="0"/>
            </w:pPr>
            <w:r>
              <w:t>Herbkersman</w:t>
            </w:r>
          </w:p>
        </w:tc>
        <w:tc>
          <w:tcPr>
            <w:tcW w:w="2180" w:type="dxa"/>
            <w:shd w:val="clear" w:color="auto" w:fill="auto"/>
          </w:tcPr>
          <w:p w:rsidR="00B37695" w:rsidRPr="00286998" w:rsidRDefault="00B37695" w:rsidP="000A7A4E">
            <w:pPr>
              <w:ind w:firstLine="0"/>
            </w:pPr>
            <w:r>
              <w:t>Hewitt</w:t>
            </w:r>
          </w:p>
        </w:tc>
      </w:tr>
      <w:tr w:rsidR="00B37695" w:rsidRPr="00286998" w:rsidTr="000A7A4E">
        <w:tblPrEx>
          <w:jc w:val="left"/>
        </w:tblPrEx>
        <w:tc>
          <w:tcPr>
            <w:tcW w:w="2179" w:type="dxa"/>
            <w:shd w:val="clear" w:color="auto" w:fill="auto"/>
          </w:tcPr>
          <w:p w:rsidR="00B37695" w:rsidRPr="00286998" w:rsidRDefault="00B37695" w:rsidP="000A7A4E">
            <w:pPr>
              <w:ind w:firstLine="0"/>
            </w:pPr>
            <w:r>
              <w:t>Hill</w:t>
            </w:r>
          </w:p>
        </w:tc>
        <w:tc>
          <w:tcPr>
            <w:tcW w:w="2179" w:type="dxa"/>
            <w:shd w:val="clear" w:color="auto" w:fill="auto"/>
          </w:tcPr>
          <w:p w:rsidR="00B37695" w:rsidRPr="00286998" w:rsidRDefault="00B37695" w:rsidP="000A7A4E">
            <w:pPr>
              <w:ind w:firstLine="0"/>
            </w:pPr>
            <w:r>
              <w:t>Hiott</w:t>
            </w:r>
          </w:p>
        </w:tc>
        <w:tc>
          <w:tcPr>
            <w:tcW w:w="2180" w:type="dxa"/>
            <w:shd w:val="clear" w:color="auto" w:fill="auto"/>
          </w:tcPr>
          <w:p w:rsidR="00B37695" w:rsidRPr="00286998" w:rsidRDefault="00B37695" w:rsidP="000A7A4E">
            <w:pPr>
              <w:ind w:firstLine="0"/>
            </w:pPr>
            <w:r>
              <w:t>Hixon</w:t>
            </w:r>
          </w:p>
        </w:tc>
      </w:tr>
      <w:tr w:rsidR="00B37695" w:rsidRPr="00286998" w:rsidTr="000A7A4E">
        <w:tblPrEx>
          <w:jc w:val="left"/>
        </w:tblPrEx>
        <w:tc>
          <w:tcPr>
            <w:tcW w:w="2179" w:type="dxa"/>
            <w:shd w:val="clear" w:color="auto" w:fill="auto"/>
          </w:tcPr>
          <w:p w:rsidR="00B37695" w:rsidRPr="00286998" w:rsidRDefault="00B37695" w:rsidP="000A7A4E">
            <w:pPr>
              <w:ind w:firstLine="0"/>
            </w:pPr>
            <w:r>
              <w:t>Hosey</w:t>
            </w:r>
          </w:p>
        </w:tc>
        <w:tc>
          <w:tcPr>
            <w:tcW w:w="2179" w:type="dxa"/>
            <w:shd w:val="clear" w:color="auto" w:fill="auto"/>
          </w:tcPr>
          <w:p w:rsidR="00B37695" w:rsidRPr="00286998" w:rsidRDefault="00B37695" w:rsidP="000A7A4E">
            <w:pPr>
              <w:ind w:firstLine="0"/>
            </w:pPr>
            <w:r>
              <w:t>Howard</w:t>
            </w:r>
          </w:p>
        </w:tc>
        <w:tc>
          <w:tcPr>
            <w:tcW w:w="2180" w:type="dxa"/>
            <w:shd w:val="clear" w:color="auto" w:fill="auto"/>
          </w:tcPr>
          <w:p w:rsidR="00B37695" w:rsidRPr="00286998" w:rsidRDefault="00B37695" w:rsidP="000A7A4E">
            <w:pPr>
              <w:ind w:firstLine="0"/>
            </w:pPr>
            <w:r>
              <w:t>Huggins</w:t>
            </w:r>
          </w:p>
        </w:tc>
      </w:tr>
      <w:tr w:rsidR="00B37695" w:rsidRPr="00286998" w:rsidTr="000A7A4E">
        <w:tblPrEx>
          <w:jc w:val="left"/>
        </w:tblPrEx>
        <w:tc>
          <w:tcPr>
            <w:tcW w:w="2179" w:type="dxa"/>
            <w:shd w:val="clear" w:color="auto" w:fill="auto"/>
          </w:tcPr>
          <w:p w:rsidR="00B37695" w:rsidRPr="00286998" w:rsidRDefault="00B37695" w:rsidP="000A7A4E">
            <w:pPr>
              <w:ind w:firstLine="0"/>
            </w:pPr>
            <w:r>
              <w:t>Jefferson</w:t>
            </w:r>
          </w:p>
        </w:tc>
        <w:tc>
          <w:tcPr>
            <w:tcW w:w="2179" w:type="dxa"/>
            <w:shd w:val="clear" w:color="auto" w:fill="auto"/>
          </w:tcPr>
          <w:p w:rsidR="00B37695" w:rsidRPr="00286998" w:rsidRDefault="00B37695" w:rsidP="000A7A4E">
            <w:pPr>
              <w:ind w:firstLine="0"/>
            </w:pPr>
            <w:r>
              <w:t>Johnson</w:t>
            </w:r>
          </w:p>
        </w:tc>
        <w:tc>
          <w:tcPr>
            <w:tcW w:w="2180" w:type="dxa"/>
            <w:shd w:val="clear" w:color="auto" w:fill="auto"/>
          </w:tcPr>
          <w:p w:rsidR="00B37695" w:rsidRPr="00286998" w:rsidRDefault="00B37695" w:rsidP="000A7A4E">
            <w:pPr>
              <w:ind w:firstLine="0"/>
            </w:pPr>
            <w:r>
              <w:t>Jordan</w:t>
            </w:r>
          </w:p>
        </w:tc>
      </w:tr>
      <w:tr w:rsidR="00B37695" w:rsidRPr="00286998" w:rsidTr="000A7A4E">
        <w:tblPrEx>
          <w:jc w:val="left"/>
        </w:tblPrEx>
        <w:tc>
          <w:tcPr>
            <w:tcW w:w="2179" w:type="dxa"/>
            <w:shd w:val="clear" w:color="auto" w:fill="auto"/>
          </w:tcPr>
          <w:p w:rsidR="00B37695" w:rsidRPr="00286998" w:rsidRDefault="00B37695" w:rsidP="000A7A4E">
            <w:pPr>
              <w:ind w:firstLine="0"/>
            </w:pPr>
            <w:r>
              <w:t>King</w:t>
            </w:r>
          </w:p>
        </w:tc>
        <w:tc>
          <w:tcPr>
            <w:tcW w:w="2179" w:type="dxa"/>
            <w:shd w:val="clear" w:color="auto" w:fill="auto"/>
          </w:tcPr>
          <w:p w:rsidR="00B37695" w:rsidRPr="00286998" w:rsidRDefault="00B37695" w:rsidP="000A7A4E">
            <w:pPr>
              <w:ind w:firstLine="0"/>
            </w:pPr>
            <w:r>
              <w:t>Kirby</w:t>
            </w:r>
          </w:p>
        </w:tc>
        <w:tc>
          <w:tcPr>
            <w:tcW w:w="2180" w:type="dxa"/>
            <w:shd w:val="clear" w:color="auto" w:fill="auto"/>
          </w:tcPr>
          <w:p w:rsidR="00B37695" w:rsidRPr="00286998" w:rsidRDefault="00B37695" w:rsidP="000A7A4E">
            <w:pPr>
              <w:ind w:firstLine="0"/>
            </w:pPr>
            <w:r>
              <w:t>Knight</w:t>
            </w:r>
          </w:p>
        </w:tc>
      </w:tr>
      <w:tr w:rsidR="00B37695" w:rsidRPr="00286998" w:rsidTr="000A7A4E">
        <w:tblPrEx>
          <w:jc w:val="left"/>
        </w:tblPrEx>
        <w:tc>
          <w:tcPr>
            <w:tcW w:w="2179" w:type="dxa"/>
            <w:shd w:val="clear" w:color="auto" w:fill="auto"/>
          </w:tcPr>
          <w:p w:rsidR="00B37695" w:rsidRPr="00286998" w:rsidRDefault="00B37695" w:rsidP="000A7A4E">
            <w:pPr>
              <w:ind w:firstLine="0"/>
            </w:pPr>
            <w:r>
              <w:t>Loftis</w:t>
            </w:r>
          </w:p>
        </w:tc>
        <w:tc>
          <w:tcPr>
            <w:tcW w:w="2179" w:type="dxa"/>
            <w:shd w:val="clear" w:color="auto" w:fill="auto"/>
          </w:tcPr>
          <w:p w:rsidR="00B37695" w:rsidRPr="00286998" w:rsidRDefault="00B37695" w:rsidP="000A7A4E">
            <w:pPr>
              <w:ind w:firstLine="0"/>
            </w:pPr>
            <w:r>
              <w:t>Long</w:t>
            </w:r>
          </w:p>
        </w:tc>
        <w:tc>
          <w:tcPr>
            <w:tcW w:w="2180" w:type="dxa"/>
            <w:shd w:val="clear" w:color="auto" w:fill="auto"/>
          </w:tcPr>
          <w:p w:rsidR="00B37695" w:rsidRPr="00286998" w:rsidRDefault="00B37695" w:rsidP="000A7A4E">
            <w:pPr>
              <w:ind w:firstLine="0"/>
            </w:pPr>
            <w:r>
              <w:t>Lowe</w:t>
            </w:r>
          </w:p>
        </w:tc>
      </w:tr>
      <w:tr w:rsidR="00B37695" w:rsidRPr="00286998" w:rsidTr="000A7A4E">
        <w:tblPrEx>
          <w:jc w:val="left"/>
        </w:tblPrEx>
        <w:tc>
          <w:tcPr>
            <w:tcW w:w="2179" w:type="dxa"/>
            <w:shd w:val="clear" w:color="auto" w:fill="auto"/>
          </w:tcPr>
          <w:p w:rsidR="00B37695" w:rsidRPr="00286998" w:rsidRDefault="00B37695" w:rsidP="000A7A4E">
            <w:pPr>
              <w:ind w:firstLine="0"/>
            </w:pPr>
            <w:r>
              <w:t>Lucas</w:t>
            </w:r>
          </w:p>
        </w:tc>
        <w:tc>
          <w:tcPr>
            <w:tcW w:w="2179" w:type="dxa"/>
            <w:shd w:val="clear" w:color="auto" w:fill="auto"/>
          </w:tcPr>
          <w:p w:rsidR="00B37695" w:rsidRPr="00286998" w:rsidRDefault="00B37695" w:rsidP="000A7A4E">
            <w:pPr>
              <w:ind w:firstLine="0"/>
            </w:pPr>
            <w:r>
              <w:t>Mack</w:t>
            </w:r>
          </w:p>
        </w:tc>
        <w:tc>
          <w:tcPr>
            <w:tcW w:w="2180" w:type="dxa"/>
            <w:shd w:val="clear" w:color="auto" w:fill="auto"/>
          </w:tcPr>
          <w:p w:rsidR="00B37695" w:rsidRPr="00286998" w:rsidRDefault="00B37695" w:rsidP="000A7A4E">
            <w:pPr>
              <w:ind w:firstLine="0"/>
            </w:pPr>
            <w:r>
              <w:t>Magnuson</w:t>
            </w:r>
          </w:p>
        </w:tc>
      </w:tr>
      <w:tr w:rsidR="00B37695" w:rsidRPr="00286998" w:rsidTr="000A7A4E">
        <w:tblPrEx>
          <w:jc w:val="left"/>
        </w:tblPrEx>
        <w:tc>
          <w:tcPr>
            <w:tcW w:w="2179" w:type="dxa"/>
            <w:shd w:val="clear" w:color="auto" w:fill="auto"/>
          </w:tcPr>
          <w:p w:rsidR="00B37695" w:rsidRPr="00286998" w:rsidRDefault="00B37695" w:rsidP="000A7A4E">
            <w:pPr>
              <w:ind w:firstLine="0"/>
            </w:pPr>
            <w:r>
              <w:t>Martin</w:t>
            </w:r>
          </w:p>
        </w:tc>
        <w:tc>
          <w:tcPr>
            <w:tcW w:w="2179" w:type="dxa"/>
            <w:shd w:val="clear" w:color="auto" w:fill="auto"/>
          </w:tcPr>
          <w:p w:rsidR="00B37695" w:rsidRPr="00286998" w:rsidRDefault="00B37695" w:rsidP="000A7A4E">
            <w:pPr>
              <w:ind w:firstLine="0"/>
            </w:pPr>
            <w:r>
              <w:t>McCoy</w:t>
            </w:r>
          </w:p>
        </w:tc>
        <w:tc>
          <w:tcPr>
            <w:tcW w:w="2180" w:type="dxa"/>
            <w:shd w:val="clear" w:color="auto" w:fill="auto"/>
          </w:tcPr>
          <w:p w:rsidR="00B37695" w:rsidRPr="00286998" w:rsidRDefault="00B37695" w:rsidP="000A7A4E">
            <w:pPr>
              <w:ind w:firstLine="0"/>
            </w:pPr>
            <w:r>
              <w:t>McCravy</w:t>
            </w:r>
          </w:p>
        </w:tc>
      </w:tr>
      <w:tr w:rsidR="00B37695" w:rsidRPr="00286998" w:rsidTr="000A7A4E">
        <w:tblPrEx>
          <w:jc w:val="left"/>
        </w:tblPrEx>
        <w:tc>
          <w:tcPr>
            <w:tcW w:w="2179" w:type="dxa"/>
            <w:shd w:val="clear" w:color="auto" w:fill="auto"/>
          </w:tcPr>
          <w:p w:rsidR="00B37695" w:rsidRPr="00286998" w:rsidRDefault="00B37695" w:rsidP="000A7A4E">
            <w:pPr>
              <w:ind w:firstLine="0"/>
            </w:pPr>
            <w:r>
              <w:t>McEachern</w:t>
            </w:r>
          </w:p>
        </w:tc>
        <w:tc>
          <w:tcPr>
            <w:tcW w:w="2179" w:type="dxa"/>
            <w:shd w:val="clear" w:color="auto" w:fill="auto"/>
          </w:tcPr>
          <w:p w:rsidR="00B37695" w:rsidRPr="00286998" w:rsidRDefault="00B37695" w:rsidP="000A7A4E">
            <w:pPr>
              <w:ind w:firstLine="0"/>
            </w:pPr>
            <w:r>
              <w:t>McKnight</w:t>
            </w:r>
          </w:p>
        </w:tc>
        <w:tc>
          <w:tcPr>
            <w:tcW w:w="2180" w:type="dxa"/>
            <w:shd w:val="clear" w:color="auto" w:fill="auto"/>
          </w:tcPr>
          <w:p w:rsidR="00B37695" w:rsidRPr="00286998" w:rsidRDefault="00B37695" w:rsidP="000A7A4E">
            <w:pPr>
              <w:ind w:firstLine="0"/>
            </w:pPr>
            <w:r>
              <w:t>Mitchell</w:t>
            </w:r>
          </w:p>
        </w:tc>
      </w:tr>
      <w:tr w:rsidR="00B37695" w:rsidRPr="00286998" w:rsidTr="000A7A4E">
        <w:tblPrEx>
          <w:jc w:val="left"/>
        </w:tblPrEx>
        <w:tc>
          <w:tcPr>
            <w:tcW w:w="2179" w:type="dxa"/>
            <w:shd w:val="clear" w:color="auto" w:fill="auto"/>
          </w:tcPr>
          <w:p w:rsidR="00B37695" w:rsidRPr="00286998" w:rsidRDefault="00B37695" w:rsidP="000A7A4E">
            <w:pPr>
              <w:ind w:firstLine="0"/>
            </w:pPr>
            <w:r>
              <w:t>D. C. Moss</w:t>
            </w:r>
          </w:p>
        </w:tc>
        <w:tc>
          <w:tcPr>
            <w:tcW w:w="2179" w:type="dxa"/>
            <w:shd w:val="clear" w:color="auto" w:fill="auto"/>
          </w:tcPr>
          <w:p w:rsidR="00B37695" w:rsidRPr="00286998" w:rsidRDefault="00B37695" w:rsidP="000A7A4E">
            <w:pPr>
              <w:ind w:firstLine="0"/>
            </w:pPr>
            <w:r>
              <w:t>V. S. Moss</w:t>
            </w:r>
          </w:p>
        </w:tc>
        <w:tc>
          <w:tcPr>
            <w:tcW w:w="2180" w:type="dxa"/>
            <w:shd w:val="clear" w:color="auto" w:fill="auto"/>
          </w:tcPr>
          <w:p w:rsidR="00B37695" w:rsidRPr="00286998" w:rsidRDefault="00B37695" w:rsidP="000A7A4E">
            <w:pPr>
              <w:ind w:firstLine="0"/>
            </w:pPr>
            <w:r>
              <w:t>Murphy</w:t>
            </w:r>
          </w:p>
        </w:tc>
      </w:tr>
      <w:tr w:rsidR="00B37695" w:rsidRPr="00286998" w:rsidTr="000A7A4E">
        <w:tblPrEx>
          <w:jc w:val="left"/>
        </w:tblPrEx>
        <w:tc>
          <w:tcPr>
            <w:tcW w:w="2179" w:type="dxa"/>
            <w:shd w:val="clear" w:color="auto" w:fill="auto"/>
          </w:tcPr>
          <w:p w:rsidR="00B37695" w:rsidRPr="00286998" w:rsidRDefault="00B37695" w:rsidP="000A7A4E">
            <w:pPr>
              <w:ind w:firstLine="0"/>
            </w:pPr>
            <w:r>
              <w:t>B. Newton</w:t>
            </w:r>
          </w:p>
        </w:tc>
        <w:tc>
          <w:tcPr>
            <w:tcW w:w="2179" w:type="dxa"/>
            <w:shd w:val="clear" w:color="auto" w:fill="auto"/>
          </w:tcPr>
          <w:p w:rsidR="00B37695" w:rsidRPr="00286998" w:rsidRDefault="00B37695" w:rsidP="000A7A4E">
            <w:pPr>
              <w:ind w:firstLine="0"/>
            </w:pPr>
            <w:r>
              <w:t>W. Newton</w:t>
            </w:r>
          </w:p>
        </w:tc>
        <w:tc>
          <w:tcPr>
            <w:tcW w:w="2180" w:type="dxa"/>
            <w:shd w:val="clear" w:color="auto" w:fill="auto"/>
          </w:tcPr>
          <w:p w:rsidR="00B37695" w:rsidRPr="00286998" w:rsidRDefault="00B37695" w:rsidP="000A7A4E">
            <w:pPr>
              <w:ind w:firstLine="0"/>
            </w:pPr>
            <w:r>
              <w:t>Norman</w:t>
            </w:r>
          </w:p>
        </w:tc>
      </w:tr>
      <w:tr w:rsidR="00B37695" w:rsidRPr="00286998" w:rsidTr="000A7A4E">
        <w:tblPrEx>
          <w:jc w:val="left"/>
        </w:tblPrEx>
        <w:tc>
          <w:tcPr>
            <w:tcW w:w="2179" w:type="dxa"/>
            <w:shd w:val="clear" w:color="auto" w:fill="auto"/>
          </w:tcPr>
          <w:p w:rsidR="00B37695" w:rsidRPr="00286998" w:rsidRDefault="00B37695" w:rsidP="000A7A4E">
            <w:pPr>
              <w:ind w:firstLine="0"/>
            </w:pPr>
            <w:r>
              <w:t>Norrell</w:t>
            </w:r>
          </w:p>
        </w:tc>
        <w:tc>
          <w:tcPr>
            <w:tcW w:w="2179" w:type="dxa"/>
            <w:shd w:val="clear" w:color="auto" w:fill="auto"/>
          </w:tcPr>
          <w:p w:rsidR="00B37695" w:rsidRPr="00286998" w:rsidRDefault="00B37695" w:rsidP="000A7A4E">
            <w:pPr>
              <w:ind w:firstLine="0"/>
            </w:pPr>
            <w:r>
              <w:t>Ott</w:t>
            </w:r>
          </w:p>
        </w:tc>
        <w:tc>
          <w:tcPr>
            <w:tcW w:w="2180" w:type="dxa"/>
            <w:shd w:val="clear" w:color="auto" w:fill="auto"/>
          </w:tcPr>
          <w:p w:rsidR="00B37695" w:rsidRPr="00286998" w:rsidRDefault="00B37695" w:rsidP="000A7A4E">
            <w:pPr>
              <w:ind w:firstLine="0"/>
            </w:pPr>
            <w:r>
              <w:t>Parks</w:t>
            </w:r>
          </w:p>
        </w:tc>
      </w:tr>
      <w:tr w:rsidR="00B37695" w:rsidRPr="00286998" w:rsidTr="000A7A4E">
        <w:tblPrEx>
          <w:jc w:val="left"/>
        </w:tblPrEx>
        <w:tc>
          <w:tcPr>
            <w:tcW w:w="2179" w:type="dxa"/>
            <w:shd w:val="clear" w:color="auto" w:fill="auto"/>
          </w:tcPr>
          <w:p w:rsidR="00B37695" w:rsidRPr="00286998" w:rsidRDefault="00B37695" w:rsidP="000A7A4E">
            <w:pPr>
              <w:ind w:firstLine="0"/>
            </w:pPr>
            <w:r>
              <w:t>Pitts</w:t>
            </w:r>
          </w:p>
        </w:tc>
        <w:tc>
          <w:tcPr>
            <w:tcW w:w="2179" w:type="dxa"/>
            <w:shd w:val="clear" w:color="auto" w:fill="auto"/>
          </w:tcPr>
          <w:p w:rsidR="00B37695" w:rsidRPr="00286998" w:rsidRDefault="00B37695" w:rsidP="000A7A4E">
            <w:pPr>
              <w:ind w:firstLine="0"/>
            </w:pPr>
            <w:r>
              <w:t>Putnam</w:t>
            </w:r>
          </w:p>
        </w:tc>
        <w:tc>
          <w:tcPr>
            <w:tcW w:w="2180" w:type="dxa"/>
            <w:shd w:val="clear" w:color="auto" w:fill="auto"/>
          </w:tcPr>
          <w:p w:rsidR="00B37695" w:rsidRPr="00286998" w:rsidRDefault="00B37695" w:rsidP="000A7A4E">
            <w:pPr>
              <w:ind w:firstLine="0"/>
            </w:pPr>
            <w:r>
              <w:t>Ridgeway</w:t>
            </w:r>
          </w:p>
        </w:tc>
      </w:tr>
      <w:tr w:rsidR="00B37695" w:rsidRPr="00286998" w:rsidTr="000A7A4E">
        <w:tblPrEx>
          <w:jc w:val="left"/>
        </w:tblPrEx>
        <w:tc>
          <w:tcPr>
            <w:tcW w:w="2179" w:type="dxa"/>
            <w:shd w:val="clear" w:color="auto" w:fill="auto"/>
          </w:tcPr>
          <w:p w:rsidR="00B37695" w:rsidRPr="00286998" w:rsidRDefault="00B37695" w:rsidP="000A7A4E">
            <w:pPr>
              <w:ind w:firstLine="0"/>
            </w:pPr>
            <w:r>
              <w:t>S. Rivers</w:t>
            </w:r>
          </w:p>
        </w:tc>
        <w:tc>
          <w:tcPr>
            <w:tcW w:w="2179" w:type="dxa"/>
            <w:shd w:val="clear" w:color="auto" w:fill="auto"/>
          </w:tcPr>
          <w:p w:rsidR="00B37695" w:rsidRPr="00286998" w:rsidRDefault="00B37695" w:rsidP="000A7A4E">
            <w:pPr>
              <w:ind w:firstLine="0"/>
            </w:pPr>
            <w:r>
              <w:t>Robinson-Simpson</w:t>
            </w:r>
          </w:p>
        </w:tc>
        <w:tc>
          <w:tcPr>
            <w:tcW w:w="2180" w:type="dxa"/>
            <w:shd w:val="clear" w:color="auto" w:fill="auto"/>
          </w:tcPr>
          <w:p w:rsidR="00B37695" w:rsidRPr="00286998" w:rsidRDefault="00B37695" w:rsidP="000A7A4E">
            <w:pPr>
              <w:ind w:firstLine="0"/>
            </w:pPr>
            <w:r>
              <w:t>Rutherford</w:t>
            </w:r>
          </w:p>
        </w:tc>
      </w:tr>
      <w:tr w:rsidR="00B37695" w:rsidRPr="00286998" w:rsidTr="000A7A4E">
        <w:tblPrEx>
          <w:jc w:val="left"/>
        </w:tblPrEx>
        <w:tc>
          <w:tcPr>
            <w:tcW w:w="2179" w:type="dxa"/>
            <w:shd w:val="clear" w:color="auto" w:fill="auto"/>
          </w:tcPr>
          <w:p w:rsidR="00B37695" w:rsidRPr="00286998" w:rsidRDefault="00B37695" w:rsidP="000A7A4E">
            <w:pPr>
              <w:ind w:firstLine="0"/>
            </w:pPr>
            <w:r>
              <w:t>Ryhal</w:t>
            </w:r>
          </w:p>
        </w:tc>
        <w:tc>
          <w:tcPr>
            <w:tcW w:w="2179" w:type="dxa"/>
            <w:shd w:val="clear" w:color="auto" w:fill="auto"/>
          </w:tcPr>
          <w:p w:rsidR="00B37695" w:rsidRPr="00286998" w:rsidRDefault="00B37695" w:rsidP="000A7A4E">
            <w:pPr>
              <w:ind w:firstLine="0"/>
            </w:pPr>
            <w:r>
              <w:t>Sandifer</w:t>
            </w:r>
          </w:p>
        </w:tc>
        <w:tc>
          <w:tcPr>
            <w:tcW w:w="2180" w:type="dxa"/>
            <w:shd w:val="clear" w:color="auto" w:fill="auto"/>
          </w:tcPr>
          <w:p w:rsidR="00B37695" w:rsidRPr="00286998" w:rsidRDefault="00B37695" w:rsidP="000A7A4E">
            <w:pPr>
              <w:ind w:firstLine="0"/>
            </w:pPr>
            <w:r>
              <w:t>Simrill</w:t>
            </w:r>
          </w:p>
        </w:tc>
      </w:tr>
      <w:tr w:rsidR="00B37695" w:rsidRPr="00286998" w:rsidTr="000A7A4E">
        <w:tblPrEx>
          <w:jc w:val="left"/>
        </w:tblPrEx>
        <w:tc>
          <w:tcPr>
            <w:tcW w:w="2179" w:type="dxa"/>
            <w:shd w:val="clear" w:color="auto" w:fill="auto"/>
          </w:tcPr>
          <w:p w:rsidR="00B37695" w:rsidRPr="00286998" w:rsidRDefault="00B37695" w:rsidP="000A7A4E">
            <w:pPr>
              <w:ind w:firstLine="0"/>
            </w:pPr>
            <w:r>
              <w:t>G. M. Smith</w:t>
            </w:r>
          </w:p>
        </w:tc>
        <w:tc>
          <w:tcPr>
            <w:tcW w:w="2179" w:type="dxa"/>
            <w:shd w:val="clear" w:color="auto" w:fill="auto"/>
          </w:tcPr>
          <w:p w:rsidR="00B37695" w:rsidRPr="00286998" w:rsidRDefault="00B37695" w:rsidP="000A7A4E">
            <w:pPr>
              <w:ind w:firstLine="0"/>
            </w:pPr>
            <w:r>
              <w:t>G. R. Smith</w:t>
            </w:r>
          </w:p>
        </w:tc>
        <w:tc>
          <w:tcPr>
            <w:tcW w:w="2180" w:type="dxa"/>
            <w:shd w:val="clear" w:color="auto" w:fill="auto"/>
          </w:tcPr>
          <w:p w:rsidR="00B37695" w:rsidRPr="00286998" w:rsidRDefault="00B37695" w:rsidP="000A7A4E">
            <w:pPr>
              <w:ind w:firstLine="0"/>
            </w:pPr>
            <w:r>
              <w:t>J. E. Smith</w:t>
            </w:r>
          </w:p>
        </w:tc>
      </w:tr>
      <w:tr w:rsidR="00B37695" w:rsidRPr="00286998" w:rsidTr="000A7A4E">
        <w:tblPrEx>
          <w:jc w:val="left"/>
        </w:tblPrEx>
        <w:tc>
          <w:tcPr>
            <w:tcW w:w="2179" w:type="dxa"/>
            <w:shd w:val="clear" w:color="auto" w:fill="auto"/>
          </w:tcPr>
          <w:p w:rsidR="00B37695" w:rsidRPr="00286998" w:rsidRDefault="00B37695" w:rsidP="000A7A4E">
            <w:pPr>
              <w:ind w:firstLine="0"/>
            </w:pPr>
            <w:r>
              <w:t>Sottile</w:t>
            </w:r>
          </w:p>
        </w:tc>
        <w:tc>
          <w:tcPr>
            <w:tcW w:w="2179" w:type="dxa"/>
            <w:shd w:val="clear" w:color="auto" w:fill="auto"/>
          </w:tcPr>
          <w:p w:rsidR="00B37695" w:rsidRPr="00286998" w:rsidRDefault="00B37695" w:rsidP="000A7A4E">
            <w:pPr>
              <w:ind w:firstLine="0"/>
            </w:pPr>
            <w:r>
              <w:t>Spires</w:t>
            </w:r>
          </w:p>
        </w:tc>
        <w:tc>
          <w:tcPr>
            <w:tcW w:w="2180" w:type="dxa"/>
            <w:shd w:val="clear" w:color="auto" w:fill="auto"/>
          </w:tcPr>
          <w:p w:rsidR="00B37695" w:rsidRPr="00286998" w:rsidRDefault="00B37695" w:rsidP="000A7A4E">
            <w:pPr>
              <w:ind w:firstLine="0"/>
            </w:pPr>
            <w:r>
              <w:t>Stavrinakis</w:t>
            </w:r>
          </w:p>
        </w:tc>
      </w:tr>
      <w:tr w:rsidR="00B37695" w:rsidRPr="00286998" w:rsidTr="000A7A4E">
        <w:tblPrEx>
          <w:jc w:val="left"/>
        </w:tblPrEx>
        <w:tc>
          <w:tcPr>
            <w:tcW w:w="2179" w:type="dxa"/>
            <w:shd w:val="clear" w:color="auto" w:fill="auto"/>
          </w:tcPr>
          <w:p w:rsidR="00B37695" w:rsidRPr="00286998" w:rsidRDefault="00B37695" w:rsidP="000A7A4E">
            <w:pPr>
              <w:ind w:firstLine="0"/>
            </w:pPr>
            <w:r>
              <w:t>Tallon</w:t>
            </w:r>
          </w:p>
        </w:tc>
        <w:tc>
          <w:tcPr>
            <w:tcW w:w="2179" w:type="dxa"/>
            <w:shd w:val="clear" w:color="auto" w:fill="auto"/>
          </w:tcPr>
          <w:p w:rsidR="00B37695" w:rsidRPr="00286998" w:rsidRDefault="00B37695" w:rsidP="000A7A4E">
            <w:pPr>
              <w:ind w:firstLine="0"/>
            </w:pPr>
            <w:r>
              <w:t>Taylor</w:t>
            </w:r>
          </w:p>
        </w:tc>
        <w:tc>
          <w:tcPr>
            <w:tcW w:w="2180" w:type="dxa"/>
            <w:shd w:val="clear" w:color="auto" w:fill="auto"/>
          </w:tcPr>
          <w:p w:rsidR="00B37695" w:rsidRPr="00286998" w:rsidRDefault="00B37695" w:rsidP="000A7A4E">
            <w:pPr>
              <w:ind w:firstLine="0"/>
            </w:pPr>
            <w:r>
              <w:t>Thayer</w:t>
            </w:r>
          </w:p>
        </w:tc>
      </w:tr>
      <w:tr w:rsidR="00B37695" w:rsidRPr="00286998" w:rsidTr="000A7A4E">
        <w:tblPrEx>
          <w:jc w:val="left"/>
        </w:tblPrEx>
        <w:tc>
          <w:tcPr>
            <w:tcW w:w="2179" w:type="dxa"/>
            <w:shd w:val="clear" w:color="auto" w:fill="auto"/>
          </w:tcPr>
          <w:p w:rsidR="00B37695" w:rsidRPr="00286998" w:rsidRDefault="00B37695" w:rsidP="000A7A4E">
            <w:pPr>
              <w:ind w:firstLine="0"/>
            </w:pPr>
            <w:r>
              <w:t>Thigpen</w:t>
            </w:r>
          </w:p>
        </w:tc>
        <w:tc>
          <w:tcPr>
            <w:tcW w:w="2179" w:type="dxa"/>
            <w:shd w:val="clear" w:color="auto" w:fill="auto"/>
          </w:tcPr>
          <w:p w:rsidR="00B37695" w:rsidRPr="00286998" w:rsidRDefault="00B37695" w:rsidP="000A7A4E">
            <w:pPr>
              <w:ind w:firstLine="0"/>
            </w:pPr>
            <w:r>
              <w:t>Weeks</w:t>
            </w:r>
          </w:p>
        </w:tc>
        <w:tc>
          <w:tcPr>
            <w:tcW w:w="2180" w:type="dxa"/>
            <w:shd w:val="clear" w:color="auto" w:fill="auto"/>
          </w:tcPr>
          <w:p w:rsidR="00B37695" w:rsidRPr="00286998" w:rsidRDefault="00B37695" w:rsidP="000A7A4E">
            <w:pPr>
              <w:ind w:firstLine="0"/>
            </w:pPr>
            <w:r>
              <w:t>West</w:t>
            </w:r>
          </w:p>
        </w:tc>
      </w:tr>
      <w:tr w:rsidR="00B37695" w:rsidRPr="00286998" w:rsidTr="000A7A4E">
        <w:tblPrEx>
          <w:jc w:val="left"/>
        </w:tblPrEx>
        <w:tc>
          <w:tcPr>
            <w:tcW w:w="2179" w:type="dxa"/>
            <w:shd w:val="clear" w:color="auto" w:fill="auto"/>
          </w:tcPr>
          <w:p w:rsidR="00B37695" w:rsidRPr="00286998" w:rsidRDefault="00B37695" w:rsidP="000A7A4E">
            <w:pPr>
              <w:ind w:firstLine="0"/>
            </w:pPr>
            <w:r>
              <w:t>Wheeler</w:t>
            </w:r>
          </w:p>
        </w:tc>
        <w:tc>
          <w:tcPr>
            <w:tcW w:w="2179" w:type="dxa"/>
            <w:shd w:val="clear" w:color="auto" w:fill="auto"/>
          </w:tcPr>
          <w:p w:rsidR="00B37695" w:rsidRPr="00286998" w:rsidRDefault="00B37695" w:rsidP="000A7A4E">
            <w:pPr>
              <w:ind w:firstLine="0"/>
            </w:pPr>
            <w:r>
              <w:t>Whipper</w:t>
            </w:r>
          </w:p>
        </w:tc>
        <w:tc>
          <w:tcPr>
            <w:tcW w:w="2180" w:type="dxa"/>
            <w:shd w:val="clear" w:color="auto" w:fill="auto"/>
          </w:tcPr>
          <w:p w:rsidR="00B37695" w:rsidRPr="00286998" w:rsidRDefault="00B37695" w:rsidP="000A7A4E">
            <w:pPr>
              <w:ind w:firstLine="0"/>
            </w:pPr>
            <w:r>
              <w:t>White</w:t>
            </w:r>
          </w:p>
        </w:tc>
      </w:tr>
      <w:tr w:rsidR="00B37695" w:rsidRPr="00286998" w:rsidTr="000A7A4E">
        <w:tblPrEx>
          <w:jc w:val="left"/>
        </w:tblPrEx>
        <w:tc>
          <w:tcPr>
            <w:tcW w:w="2179" w:type="dxa"/>
            <w:shd w:val="clear" w:color="auto" w:fill="auto"/>
          </w:tcPr>
          <w:p w:rsidR="00B37695" w:rsidRPr="00286998" w:rsidRDefault="00B37695" w:rsidP="000A7A4E">
            <w:pPr>
              <w:ind w:firstLine="0"/>
            </w:pPr>
            <w:r>
              <w:t>Whitmire</w:t>
            </w:r>
          </w:p>
        </w:tc>
        <w:tc>
          <w:tcPr>
            <w:tcW w:w="2179" w:type="dxa"/>
            <w:shd w:val="clear" w:color="auto" w:fill="auto"/>
          </w:tcPr>
          <w:p w:rsidR="00B37695" w:rsidRPr="00286998" w:rsidRDefault="00B37695" w:rsidP="000A7A4E">
            <w:pPr>
              <w:ind w:firstLine="0"/>
            </w:pPr>
            <w:r>
              <w:t>Williams</w:t>
            </w:r>
          </w:p>
        </w:tc>
        <w:tc>
          <w:tcPr>
            <w:tcW w:w="2180" w:type="dxa"/>
            <w:shd w:val="clear" w:color="auto" w:fill="auto"/>
          </w:tcPr>
          <w:p w:rsidR="00B37695" w:rsidRPr="00286998" w:rsidRDefault="00B37695" w:rsidP="000A7A4E">
            <w:pPr>
              <w:ind w:firstLine="0"/>
            </w:pPr>
            <w:r>
              <w:t>Willis</w:t>
            </w:r>
          </w:p>
        </w:tc>
      </w:tr>
      <w:tr w:rsidR="00B37695" w:rsidRPr="00286998" w:rsidTr="000A7A4E">
        <w:tblPrEx>
          <w:jc w:val="left"/>
        </w:tblPrEx>
        <w:tc>
          <w:tcPr>
            <w:tcW w:w="2179" w:type="dxa"/>
            <w:shd w:val="clear" w:color="auto" w:fill="auto"/>
          </w:tcPr>
          <w:p w:rsidR="00B37695" w:rsidRPr="00286998" w:rsidRDefault="00B37695" w:rsidP="000A7A4E">
            <w:pPr>
              <w:ind w:firstLine="0"/>
            </w:pPr>
            <w:r>
              <w:t>Yow</w:t>
            </w:r>
          </w:p>
        </w:tc>
        <w:tc>
          <w:tcPr>
            <w:tcW w:w="2179" w:type="dxa"/>
            <w:shd w:val="clear" w:color="auto" w:fill="auto"/>
          </w:tcPr>
          <w:p w:rsidR="00B37695" w:rsidRPr="00286998" w:rsidRDefault="00B37695" w:rsidP="000A7A4E">
            <w:pPr>
              <w:ind w:firstLine="0"/>
            </w:pPr>
          </w:p>
        </w:tc>
        <w:tc>
          <w:tcPr>
            <w:tcW w:w="2180" w:type="dxa"/>
            <w:shd w:val="clear" w:color="auto" w:fill="auto"/>
          </w:tcPr>
          <w:p w:rsidR="00B37695" w:rsidRPr="00286998" w:rsidRDefault="00B37695" w:rsidP="000A7A4E">
            <w:pPr>
              <w:ind w:firstLine="0"/>
            </w:pPr>
          </w:p>
        </w:tc>
      </w:tr>
    </w:tbl>
    <w:p w:rsidR="00B37695" w:rsidRDefault="00B37695" w:rsidP="00B37695"/>
    <w:p w:rsidR="00B37695" w:rsidRDefault="00B37695" w:rsidP="00B37695">
      <w:pPr>
        <w:jc w:val="center"/>
        <w:rPr>
          <w:b/>
        </w:rPr>
      </w:pPr>
      <w:r w:rsidRPr="00286998">
        <w:rPr>
          <w:b/>
        </w:rPr>
        <w:t>Total Present--112</w:t>
      </w:r>
    </w:p>
    <w:p w:rsidR="002B65E1" w:rsidRDefault="002B65E1" w:rsidP="002B65E1"/>
    <w:p w:rsidR="002B65E1" w:rsidRDefault="002B65E1" w:rsidP="002B65E1">
      <w:pPr>
        <w:keepNext/>
        <w:jc w:val="center"/>
        <w:rPr>
          <w:b/>
        </w:rPr>
      </w:pPr>
      <w:r w:rsidRPr="002B65E1">
        <w:rPr>
          <w:b/>
        </w:rPr>
        <w:t>LEAVE OF ABSENCE</w:t>
      </w:r>
    </w:p>
    <w:p w:rsidR="002B65E1" w:rsidRDefault="002B65E1" w:rsidP="002B65E1">
      <w:r>
        <w:t>The SPEAKER granted Rep. POPE a leave of absence for the day due to a prior commitment.</w:t>
      </w:r>
    </w:p>
    <w:p w:rsidR="002B65E1" w:rsidRDefault="002B65E1" w:rsidP="002B65E1"/>
    <w:p w:rsidR="002B65E1" w:rsidRDefault="002B65E1" w:rsidP="002B65E1">
      <w:pPr>
        <w:keepNext/>
        <w:jc w:val="center"/>
        <w:rPr>
          <w:b/>
        </w:rPr>
      </w:pPr>
      <w:r w:rsidRPr="002B65E1">
        <w:rPr>
          <w:b/>
        </w:rPr>
        <w:t>LEAVE OF ABSENCE</w:t>
      </w:r>
    </w:p>
    <w:p w:rsidR="002B65E1" w:rsidRDefault="002B65E1" w:rsidP="002B65E1">
      <w:r>
        <w:t>The SPEAKER granted Rep. BALLENTINE a leave of absence for the day due to business reasons.</w:t>
      </w:r>
    </w:p>
    <w:p w:rsidR="002B65E1" w:rsidRDefault="002B65E1" w:rsidP="002B65E1"/>
    <w:p w:rsidR="002B65E1" w:rsidRDefault="002B65E1" w:rsidP="002B65E1">
      <w:pPr>
        <w:keepNext/>
        <w:jc w:val="center"/>
        <w:rPr>
          <w:b/>
        </w:rPr>
      </w:pPr>
      <w:r w:rsidRPr="002B65E1">
        <w:rPr>
          <w:b/>
        </w:rPr>
        <w:t>LEAVE OF ABSENCE</w:t>
      </w:r>
    </w:p>
    <w:p w:rsidR="002B65E1" w:rsidRDefault="002B65E1" w:rsidP="002B65E1">
      <w:r>
        <w:t>The SPEAKER granted Rep. ATWATER a leave of absence for the day due to business reasons.</w:t>
      </w:r>
    </w:p>
    <w:p w:rsidR="002B65E1" w:rsidRDefault="002B65E1" w:rsidP="002B65E1"/>
    <w:p w:rsidR="002B65E1" w:rsidRDefault="002B65E1" w:rsidP="002B65E1">
      <w:pPr>
        <w:keepNext/>
        <w:jc w:val="center"/>
        <w:rPr>
          <w:b/>
        </w:rPr>
      </w:pPr>
      <w:r w:rsidRPr="002B65E1">
        <w:rPr>
          <w:b/>
        </w:rPr>
        <w:t>LEAVE OF ABSENCE</w:t>
      </w:r>
    </w:p>
    <w:p w:rsidR="002B65E1" w:rsidRDefault="002B65E1" w:rsidP="002B65E1">
      <w:r>
        <w:t>The SPEAKER granted Rep. HAMILTON a leave of absence for the day due to business reasons.</w:t>
      </w:r>
    </w:p>
    <w:p w:rsidR="002B65E1" w:rsidRDefault="002B65E1" w:rsidP="002B65E1"/>
    <w:p w:rsidR="002B65E1" w:rsidRDefault="002B65E1" w:rsidP="002B65E1">
      <w:pPr>
        <w:keepNext/>
        <w:jc w:val="center"/>
        <w:rPr>
          <w:b/>
        </w:rPr>
      </w:pPr>
      <w:r w:rsidRPr="002B65E1">
        <w:rPr>
          <w:b/>
        </w:rPr>
        <w:t>LEAVE OF ABSENCE</w:t>
      </w:r>
    </w:p>
    <w:p w:rsidR="002B65E1" w:rsidRDefault="002B65E1" w:rsidP="002B65E1">
      <w:r>
        <w:t>The SPEAKER granted Rep. STRINGER a leave of absence for the day due to family medical reasons.</w:t>
      </w:r>
    </w:p>
    <w:p w:rsidR="002B65E1" w:rsidRDefault="002B65E1" w:rsidP="002B65E1"/>
    <w:p w:rsidR="002B65E1" w:rsidRDefault="002B65E1" w:rsidP="002B65E1">
      <w:pPr>
        <w:keepNext/>
        <w:jc w:val="center"/>
        <w:rPr>
          <w:b/>
        </w:rPr>
      </w:pPr>
      <w:r w:rsidRPr="002B65E1">
        <w:rPr>
          <w:b/>
        </w:rPr>
        <w:t>LEAVE OF ABSENCE</w:t>
      </w:r>
    </w:p>
    <w:p w:rsidR="002B65E1" w:rsidRDefault="002B65E1" w:rsidP="002B65E1">
      <w:r>
        <w:t>The SPEAKER granted Rep. M. RIVERS a leave of absence for the day due to medical reasons.</w:t>
      </w:r>
    </w:p>
    <w:p w:rsidR="002B65E1" w:rsidRDefault="002B65E1" w:rsidP="002B65E1"/>
    <w:p w:rsidR="002B65E1" w:rsidRDefault="002B65E1" w:rsidP="002B65E1">
      <w:pPr>
        <w:keepNext/>
        <w:jc w:val="center"/>
        <w:rPr>
          <w:b/>
        </w:rPr>
      </w:pPr>
      <w:r w:rsidRPr="002B65E1">
        <w:rPr>
          <w:b/>
        </w:rPr>
        <w:t>LEAVE OF ABSENCE</w:t>
      </w:r>
    </w:p>
    <w:p w:rsidR="002B65E1" w:rsidRDefault="002B65E1" w:rsidP="002B65E1">
      <w:r>
        <w:t>The SPEAKER granted Rep. GILLIARD a leave of absence for the day due to medical reasons.</w:t>
      </w:r>
    </w:p>
    <w:p w:rsidR="002B65E1" w:rsidRDefault="002B65E1" w:rsidP="002B65E1"/>
    <w:p w:rsidR="002B65E1" w:rsidRDefault="002B65E1" w:rsidP="002B65E1">
      <w:pPr>
        <w:keepNext/>
        <w:jc w:val="center"/>
        <w:rPr>
          <w:b/>
        </w:rPr>
      </w:pPr>
      <w:r w:rsidRPr="002B65E1">
        <w:rPr>
          <w:b/>
        </w:rPr>
        <w:t>LEAVE OF ABSENCE</w:t>
      </w:r>
    </w:p>
    <w:p w:rsidR="002B65E1" w:rsidRDefault="002B65E1" w:rsidP="002B65E1">
      <w:r>
        <w:t>The SPEAKER granted Rep. G. R. SMITH a temporary leave of absence.</w:t>
      </w:r>
    </w:p>
    <w:p w:rsidR="002B65E1" w:rsidRDefault="002B65E1" w:rsidP="002B65E1"/>
    <w:p w:rsidR="002B65E1" w:rsidRDefault="002B65E1" w:rsidP="002B65E1">
      <w:pPr>
        <w:keepNext/>
        <w:jc w:val="center"/>
        <w:rPr>
          <w:b/>
        </w:rPr>
      </w:pPr>
      <w:r w:rsidRPr="002B65E1">
        <w:rPr>
          <w:b/>
        </w:rPr>
        <w:t>STATEMENT OF ATTENDANCE</w:t>
      </w:r>
    </w:p>
    <w:p w:rsidR="002B65E1" w:rsidRDefault="002B65E1" w:rsidP="002B65E1">
      <w:r>
        <w:t>Rep. CRAWFORD signed a statement with the Clerk that she came in after the roll call of the House and was present for the Session on Tuesday, February 14.</w:t>
      </w:r>
    </w:p>
    <w:p w:rsidR="002B65E1" w:rsidRDefault="002B65E1" w:rsidP="002B65E1"/>
    <w:p w:rsidR="002B65E1" w:rsidRDefault="002B65E1" w:rsidP="002B65E1">
      <w:pPr>
        <w:keepNext/>
        <w:jc w:val="center"/>
        <w:rPr>
          <w:b/>
        </w:rPr>
      </w:pPr>
      <w:r w:rsidRPr="002B65E1">
        <w:rPr>
          <w:b/>
        </w:rPr>
        <w:t>DOCTOR OF THE DAY</w:t>
      </w:r>
    </w:p>
    <w:p w:rsidR="002B65E1" w:rsidRDefault="002B65E1" w:rsidP="002B65E1">
      <w:r>
        <w:t>Announcement was made that Dr. Patricia W. Witherspoon of Columbia was the Doctor of the Day for the General Assembly.</w:t>
      </w:r>
    </w:p>
    <w:p w:rsidR="002B65E1" w:rsidRDefault="002B65E1" w:rsidP="002B65E1"/>
    <w:p w:rsidR="002B65E1" w:rsidRDefault="002B65E1" w:rsidP="002B65E1">
      <w:pPr>
        <w:keepNext/>
        <w:jc w:val="center"/>
        <w:rPr>
          <w:b/>
        </w:rPr>
      </w:pPr>
      <w:r w:rsidRPr="002B65E1">
        <w:rPr>
          <w:b/>
        </w:rPr>
        <w:t>SPECIAL PRESENTATION</w:t>
      </w:r>
    </w:p>
    <w:p w:rsidR="002B65E1" w:rsidRDefault="002B65E1" w:rsidP="002B65E1">
      <w:r>
        <w:t xml:space="preserve">Rep. HAYES presented to the House the Lake View School Varsity Football Team, coaches and other school officials. </w:t>
      </w:r>
    </w:p>
    <w:p w:rsidR="002B65E1" w:rsidRDefault="002B65E1" w:rsidP="002B65E1"/>
    <w:p w:rsidR="002B65E1" w:rsidRDefault="002B65E1" w:rsidP="002B65E1">
      <w:pPr>
        <w:keepNext/>
        <w:jc w:val="center"/>
        <w:rPr>
          <w:b/>
        </w:rPr>
      </w:pPr>
      <w:r w:rsidRPr="002B65E1">
        <w:rPr>
          <w:b/>
        </w:rPr>
        <w:t>SPECIAL PRESENTATION</w:t>
      </w:r>
    </w:p>
    <w:p w:rsidR="002B65E1" w:rsidRDefault="002B65E1" w:rsidP="002B65E1">
      <w:r>
        <w:t>Rep</w:t>
      </w:r>
      <w:r w:rsidR="0070522D">
        <w:t>s</w:t>
      </w:r>
      <w:r>
        <w:t xml:space="preserve">. YOW, NORRELL, B. NEWTON and LUCAS presented to the House the </w:t>
      </w:r>
      <w:r w:rsidR="00232DC3">
        <w:t>Buford</w:t>
      </w:r>
      <w:r>
        <w:t xml:space="preserve"> High School Varsity </w:t>
      </w:r>
      <w:r w:rsidR="00232DC3">
        <w:t>Softball Team</w:t>
      </w:r>
      <w:r>
        <w:t xml:space="preserve">, coaches and other school officials. </w:t>
      </w:r>
    </w:p>
    <w:p w:rsidR="0070522D" w:rsidRDefault="0070522D" w:rsidP="002B65E1">
      <w:pPr>
        <w:keepNext/>
        <w:jc w:val="center"/>
        <w:rPr>
          <w:b/>
        </w:rPr>
      </w:pPr>
    </w:p>
    <w:p w:rsidR="002B65E1" w:rsidRDefault="002B65E1" w:rsidP="002B65E1">
      <w:pPr>
        <w:keepNext/>
        <w:jc w:val="center"/>
        <w:rPr>
          <w:b/>
        </w:rPr>
      </w:pPr>
      <w:r w:rsidRPr="002B65E1">
        <w:rPr>
          <w:b/>
        </w:rPr>
        <w:t>CO-SPONSORS ADDED AND REMOVED</w:t>
      </w:r>
    </w:p>
    <w:p w:rsidR="002B65E1" w:rsidRDefault="002B65E1" w:rsidP="002B65E1">
      <w:r>
        <w:t>In accordance with House Rule 5.2 below:</w:t>
      </w:r>
    </w:p>
    <w:p w:rsidR="0070522D" w:rsidRDefault="0070522D" w:rsidP="002B65E1">
      <w:bookmarkStart w:id="81" w:name="file_start133"/>
      <w:bookmarkEnd w:id="81"/>
    </w:p>
    <w:p w:rsidR="002B65E1" w:rsidRDefault="002B65E1" w:rsidP="002B65E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B65E1" w:rsidRDefault="002B65E1" w:rsidP="002B65E1"/>
    <w:p w:rsidR="002B65E1" w:rsidRDefault="002B65E1" w:rsidP="002B65E1">
      <w:pPr>
        <w:keepNext/>
        <w:jc w:val="center"/>
        <w:rPr>
          <w:b/>
        </w:rPr>
      </w:pPr>
      <w:r w:rsidRPr="002B65E1">
        <w:rPr>
          <w:b/>
        </w:rPr>
        <w:t>CO-SPONSOR ADDED</w:t>
      </w:r>
    </w:p>
    <w:tbl>
      <w:tblPr>
        <w:tblW w:w="0" w:type="auto"/>
        <w:tblLayout w:type="fixed"/>
        <w:tblLook w:val="0000" w:firstRow="0" w:lastRow="0" w:firstColumn="0" w:lastColumn="0" w:noHBand="0" w:noVBand="0"/>
      </w:tblPr>
      <w:tblGrid>
        <w:gridCol w:w="1500"/>
        <w:gridCol w:w="1416"/>
      </w:tblGrid>
      <w:tr w:rsidR="002B65E1" w:rsidRPr="002B65E1" w:rsidTr="002B65E1">
        <w:tc>
          <w:tcPr>
            <w:tcW w:w="1500" w:type="dxa"/>
            <w:shd w:val="clear" w:color="auto" w:fill="auto"/>
          </w:tcPr>
          <w:p w:rsidR="002B65E1" w:rsidRPr="002B65E1" w:rsidRDefault="002B65E1" w:rsidP="002B65E1">
            <w:pPr>
              <w:keepNext/>
              <w:ind w:firstLine="0"/>
            </w:pPr>
            <w:r w:rsidRPr="002B65E1">
              <w:t>Bill Number:</w:t>
            </w:r>
          </w:p>
        </w:tc>
        <w:tc>
          <w:tcPr>
            <w:tcW w:w="1416" w:type="dxa"/>
            <w:shd w:val="clear" w:color="auto" w:fill="auto"/>
          </w:tcPr>
          <w:p w:rsidR="002B65E1" w:rsidRPr="002B65E1" w:rsidRDefault="002B65E1" w:rsidP="002B65E1">
            <w:pPr>
              <w:keepNext/>
              <w:ind w:firstLine="0"/>
            </w:pPr>
            <w:r w:rsidRPr="002B65E1">
              <w:t>H. 3231</w:t>
            </w:r>
          </w:p>
        </w:tc>
      </w:tr>
      <w:tr w:rsidR="002B65E1" w:rsidRPr="002B65E1" w:rsidTr="002B65E1">
        <w:tc>
          <w:tcPr>
            <w:tcW w:w="1500" w:type="dxa"/>
            <w:shd w:val="clear" w:color="auto" w:fill="auto"/>
          </w:tcPr>
          <w:p w:rsidR="002B65E1" w:rsidRPr="002B65E1" w:rsidRDefault="002B65E1" w:rsidP="002B65E1">
            <w:pPr>
              <w:keepNext/>
              <w:ind w:firstLine="0"/>
            </w:pPr>
            <w:r w:rsidRPr="002B65E1">
              <w:t>Date:</w:t>
            </w:r>
          </w:p>
        </w:tc>
        <w:tc>
          <w:tcPr>
            <w:tcW w:w="1416" w:type="dxa"/>
            <w:shd w:val="clear" w:color="auto" w:fill="auto"/>
          </w:tcPr>
          <w:p w:rsidR="002B65E1" w:rsidRPr="002B65E1" w:rsidRDefault="002B65E1" w:rsidP="002B65E1">
            <w:pPr>
              <w:keepNext/>
              <w:ind w:firstLine="0"/>
            </w:pPr>
            <w:r w:rsidRPr="002B65E1">
              <w:t>ADD:</w:t>
            </w:r>
          </w:p>
        </w:tc>
      </w:tr>
      <w:tr w:rsidR="002B65E1" w:rsidRPr="002B65E1" w:rsidTr="002B65E1">
        <w:tc>
          <w:tcPr>
            <w:tcW w:w="1500" w:type="dxa"/>
            <w:shd w:val="clear" w:color="auto" w:fill="auto"/>
          </w:tcPr>
          <w:p w:rsidR="002B65E1" w:rsidRPr="002B65E1" w:rsidRDefault="002B65E1" w:rsidP="002B65E1">
            <w:pPr>
              <w:keepNext/>
              <w:ind w:firstLine="0"/>
            </w:pPr>
            <w:r w:rsidRPr="002B65E1">
              <w:t>02/15/17</w:t>
            </w:r>
          </w:p>
        </w:tc>
        <w:tc>
          <w:tcPr>
            <w:tcW w:w="1416" w:type="dxa"/>
            <w:shd w:val="clear" w:color="auto" w:fill="auto"/>
          </w:tcPr>
          <w:p w:rsidR="002B65E1" w:rsidRPr="002B65E1" w:rsidRDefault="002B65E1" w:rsidP="002B65E1">
            <w:pPr>
              <w:keepNext/>
              <w:ind w:firstLine="0"/>
            </w:pPr>
            <w:r w:rsidRPr="002B65E1">
              <w:t>MITCHELL</w:t>
            </w:r>
          </w:p>
        </w:tc>
      </w:tr>
    </w:tbl>
    <w:p w:rsidR="002B65E1" w:rsidRDefault="002B65E1" w:rsidP="002B65E1"/>
    <w:p w:rsidR="002B65E1" w:rsidRDefault="002B65E1" w:rsidP="002B65E1">
      <w:pPr>
        <w:keepNext/>
        <w:jc w:val="center"/>
        <w:rPr>
          <w:b/>
        </w:rPr>
      </w:pPr>
      <w:r w:rsidRPr="002B65E1">
        <w:rPr>
          <w:b/>
        </w:rPr>
        <w:t>CO-SPONSOR ADDED</w:t>
      </w:r>
    </w:p>
    <w:tbl>
      <w:tblPr>
        <w:tblW w:w="0" w:type="auto"/>
        <w:tblLayout w:type="fixed"/>
        <w:tblLook w:val="0000" w:firstRow="0" w:lastRow="0" w:firstColumn="0" w:lastColumn="0" w:noHBand="0" w:noVBand="0"/>
      </w:tblPr>
      <w:tblGrid>
        <w:gridCol w:w="1500"/>
        <w:gridCol w:w="1152"/>
      </w:tblGrid>
      <w:tr w:rsidR="002B65E1" w:rsidRPr="002B65E1" w:rsidTr="002B65E1">
        <w:tc>
          <w:tcPr>
            <w:tcW w:w="1500" w:type="dxa"/>
            <w:shd w:val="clear" w:color="auto" w:fill="auto"/>
          </w:tcPr>
          <w:p w:rsidR="002B65E1" w:rsidRPr="002B65E1" w:rsidRDefault="002B65E1" w:rsidP="002B65E1">
            <w:pPr>
              <w:keepNext/>
              <w:ind w:firstLine="0"/>
            </w:pPr>
            <w:r w:rsidRPr="002B65E1">
              <w:t>Bill Number:</w:t>
            </w:r>
          </w:p>
        </w:tc>
        <w:tc>
          <w:tcPr>
            <w:tcW w:w="1152" w:type="dxa"/>
            <w:shd w:val="clear" w:color="auto" w:fill="auto"/>
          </w:tcPr>
          <w:p w:rsidR="002B65E1" w:rsidRPr="002B65E1" w:rsidRDefault="002B65E1" w:rsidP="002B65E1">
            <w:pPr>
              <w:keepNext/>
              <w:ind w:firstLine="0"/>
            </w:pPr>
            <w:r w:rsidRPr="002B65E1">
              <w:t>H. 3247</w:t>
            </w:r>
          </w:p>
        </w:tc>
      </w:tr>
      <w:tr w:rsidR="002B65E1" w:rsidRPr="002B65E1" w:rsidTr="002B65E1">
        <w:tc>
          <w:tcPr>
            <w:tcW w:w="1500" w:type="dxa"/>
            <w:shd w:val="clear" w:color="auto" w:fill="auto"/>
          </w:tcPr>
          <w:p w:rsidR="002B65E1" w:rsidRPr="002B65E1" w:rsidRDefault="002B65E1" w:rsidP="002B65E1">
            <w:pPr>
              <w:keepNext/>
              <w:ind w:firstLine="0"/>
            </w:pPr>
            <w:r w:rsidRPr="002B65E1">
              <w:t>Date:</w:t>
            </w:r>
          </w:p>
        </w:tc>
        <w:tc>
          <w:tcPr>
            <w:tcW w:w="1152" w:type="dxa"/>
            <w:shd w:val="clear" w:color="auto" w:fill="auto"/>
          </w:tcPr>
          <w:p w:rsidR="002B65E1" w:rsidRPr="002B65E1" w:rsidRDefault="002B65E1" w:rsidP="002B65E1">
            <w:pPr>
              <w:keepNext/>
              <w:ind w:firstLine="0"/>
            </w:pPr>
            <w:r w:rsidRPr="002B65E1">
              <w:t>ADD:</w:t>
            </w:r>
          </w:p>
        </w:tc>
      </w:tr>
      <w:tr w:rsidR="002B65E1" w:rsidRPr="002B65E1" w:rsidTr="002B65E1">
        <w:tc>
          <w:tcPr>
            <w:tcW w:w="1500" w:type="dxa"/>
            <w:shd w:val="clear" w:color="auto" w:fill="auto"/>
          </w:tcPr>
          <w:p w:rsidR="002B65E1" w:rsidRPr="002B65E1" w:rsidRDefault="002B65E1" w:rsidP="002B65E1">
            <w:pPr>
              <w:keepNext/>
              <w:ind w:firstLine="0"/>
            </w:pPr>
            <w:r w:rsidRPr="002B65E1">
              <w:t>02/15/17</w:t>
            </w:r>
          </w:p>
        </w:tc>
        <w:tc>
          <w:tcPr>
            <w:tcW w:w="1152" w:type="dxa"/>
            <w:shd w:val="clear" w:color="auto" w:fill="auto"/>
          </w:tcPr>
          <w:p w:rsidR="002B65E1" w:rsidRPr="002B65E1" w:rsidRDefault="002B65E1" w:rsidP="002B65E1">
            <w:pPr>
              <w:keepNext/>
              <w:ind w:firstLine="0"/>
            </w:pPr>
            <w:r w:rsidRPr="002B65E1">
              <w:t>KNIGHT</w:t>
            </w:r>
          </w:p>
        </w:tc>
      </w:tr>
    </w:tbl>
    <w:p w:rsidR="002B65E1" w:rsidRDefault="002B65E1" w:rsidP="002B65E1"/>
    <w:p w:rsidR="002B65E1" w:rsidRDefault="002B65E1" w:rsidP="002B65E1">
      <w:pPr>
        <w:keepNext/>
        <w:jc w:val="center"/>
        <w:rPr>
          <w:b/>
        </w:rPr>
      </w:pPr>
      <w:r w:rsidRPr="002B65E1">
        <w:rPr>
          <w:b/>
        </w:rPr>
        <w:t>CO-SPONSOR ADDED</w:t>
      </w:r>
    </w:p>
    <w:tbl>
      <w:tblPr>
        <w:tblW w:w="0" w:type="auto"/>
        <w:tblLayout w:type="fixed"/>
        <w:tblLook w:val="0000" w:firstRow="0" w:lastRow="0" w:firstColumn="0" w:lastColumn="0" w:noHBand="0" w:noVBand="0"/>
      </w:tblPr>
      <w:tblGrid>
        <w:gridCol w:w="1500"/>
        <w:gridCol w:w="1152"/>
      </w:tblGrid>
      <w:tr w:rsidR="002B65E1" w:rsidRPr="002B65E1" w:rsidTr="002B65E1">
        <w:tc>
          <w:tcPr>
            <w:tcW w:w="1500" w:type="dxa"/>
            <w:shd w:val="clear" w:color="auto" w:fill="auto"/>
          </w:tcPr>
          <w:p w:rsidR="002B65E1" w:rsidRPr="002B65E1" w:rsidRDefault="002B65E1" w:rsidP="002B65E1">
            <w:pPr>
              <w:keepNext/>
              <w:ind w:firstLine="0"/>
            </w:pPr>
            <w:r w:rsidRPr="002B65E1">
              <w:t>Bill Number:</w:t>
            </w:r>
          </w:p>
        </w:tc>
        <w:tc>
          <w:tcPr>
            <w:tcW w:w="1152" w:type="dxa"/>
            <w:shd w:val="clear" w:color="auto" w:fill="auto"/>
          </w:tcPr>
          <w:p w:rsidR="002B65E1" w:rsidRPr="002B65E1" w:rsidRDefault="002B65E1" w:rsidP="002B65E1">
            <w:pPr>
              <w:keepNext/>
              <w:ind w:firstLine="0"/>
            </w:pPr>
            <w:r w:rsidRPr="002B65E1">
              <w:t>H. 3415</w:t>
            </w:r>
          </w:p>
        </w:tc>
      </w:tr>
      <w:tr w:rsidR="002B65E1" w:rsidRPr="002B65E1" w:rsidTr="002B65E1">
        <w:tc>
          <w:tcPr>
            <w:tcW w:w="1500" w:type="dxa"/>
            <w:shd w:val="clear" w:color="auto" w:fill="auto"/>
          </w:tcPr>
          <w:p w:rsidR="002B65E1" w:rsidRPr="002B65E1" w:rsidRDefault="002B65E1" w:rsidP="002B65E1">
            <w:pPr>
              <w:keepNext/>
              <w:ind w:firstLine="0"/>
            </w:pPr>
            <w:r w:rsidRPr="002B65E1">
              <w:t>Date:</w:t>
            </w:r>
          </w:p>
        </w:tc>
        <w:tc>
          <w:tcPr>
            <w:tcW w:w="1152" w:type="dxa"/>
            <w:shd w:val="clear" w:color="auto" w:fill="auto"/>
          </w:tcPr>
          <w:p w:rsidR="002B65E1" w:rsidRPr="002B65E1" w:rsidRDefault="002B65E1" w:rsidP="002B65E1">
            <w:pPr>
              <w:keepNext/>
              <w:ind w:firstLine="0"/>
            </w:pPr>
            <w:r w:rsidRPr="002B65E1">
              <w:t>ADD:</w:t>
            </w:r>
          </w:p>
        </w:tc>
      </w:tr>
      <w:tr w:rsidR="002B65E1" w:rsidRPr="002B65E1" w:rsidTr="002B65E1">
        <w:tc>
          <w:tcPr>
            <w:tcW w:w="1500" w:type="dxa"/>
            <w:shd w:val="clear" w:color="auto" w:fill="auto"/>
          </w:tcPr>
          <w:p w:rsidR="002B65E1" w:rsidRPr="002B65E1" w:rsidRDefault="002B65E1" w:rsidP="002B65E1">
            <w:pPr>
              <w:keepNext/>
              <w:ind w:firstLine="0"/>
            </w:pPr>
            <w:r w:rsidRPr="002B65E1">
              <w:t>02/15/17</w:t>
            </w:r>
          </w:p>
        </w:tc>
        <w:tc>
          <w:tcPr>
            <w:tcW w:w="1152" w:type="dxa"/>
            <w:shd w:val="clear" w:color="auto" w:fill="auto"/>
          </w:tcPr>
          <w:p w:rsidR="002B65E1" w:rsidRPr="002B65E1" w:rsidRDefault="002B65E1" w:rsidP="002B65E1">
            <w:pPr>
              <w:keepNext/>
              <w:ind w:firstLine="0"/>
            </w:pPr>
            <w:r w:rsidRPr="002B65E1">
              <w:t>KNIGHT</w:t>
            </w:r>
          </w:p>
        </w:tc>
      </w:tr>
    </w:tbl>
    <w:p w:rsidR="002B65E1" w:rsidRDefault="002B65E1" w:rsidP="002B65E1"/>
    <w:p w:rsidR="002B65E1" w:rsidRDefault="002B65E1" w:rsidP="002B65E1">
      <w:pPr>
        <w:keepNext/>
        <w:jc w:val="center"/>
        <w:rPr>
          <w:b/>
        </w:rPr>
      </w:pPr>
      <w:r w:rsidRPr="002B65E1">
        <w:rPr>
          <w:b/>
        </w:rPr>
        <w:t>CO-SPONSOR ADDED</w:t>
      </w:r>
    </w:p>
    <w:tbl>
      <w:tblPr>
        <w:tblW w:w="0" w:type="auto"/>
        <w:tblLayout w:type="fixed"/>
        <w:tblLook w:val="0000" w:firstRow="0" w:lastRow="0" w:firstColumn="0" w:lastColumn="0" w:noHBand="0" w:noVBand="0"/>
      </w:tblPr>
      <w:tblGrid>
        <w:gridCol w:w="1500"/>
        <w:gridCol w:w="1500"/>
      </w:tblGrid>
      <w:tr w:rsidR="002B65E1" w:rsidRPr="002B65E1" w:rsidTr="002B65E1">
        <w:tc>
          <w:tcPr>
            <w:tcW w:w="1500" w:type="dxa"/>
            <w:shd w:val="clear" w:color="auto" w:fill="auto"/>
          </w:tcPr>
          <w:p w:rsidR="002B65E1" w:rsidRPr="002B65E1" w:rsidRDefault="002B65E1" w:rsidP="002B65E1">
            <w:pPr>
              <w:keepNext/>
              <w:ind w:firstLine="0"/>
            </w:pPr>
            <w:r w:rsidRPr="002B65E1">
              <w:t>Bill Number:</w:t>
            </w:r>
          </w:p>
        </w:tc>
        <w:tc>
          <w:tcPr>
            <w:tcW w:w="1500" w:type="dxa"/>
            <w:shd w:val="clear" w:color="auto" w:fill="auto"/>
          </w:tcPr>
          <w:p w:rsidR="002B65E1" w:rsidRPr="002B65E1" w:rsidRDefault="002B65E1" w:rsidP="002B65E1">
            <w:pPr>
              <w:keepNext/>
              <w:ind w:firstLine="0"/>
            </w:pPr>
            <w:r w:rsidRPr="002B65E1">
              <w:t>H. 3516</w:t>
            </w:r>
          </w:p>
        </w:tc>
      </w:tr>
      <w:tr w:rsidR="002B65E1" w:rsidRPr="002B65E1" w:rsidTr="002B65E1">
        <w:tc>
          <w:tcPr>
            <w:tcW w:w="1500" w:type="dxa"/>
            <w:shd w:val="clear" w:color="auto" w:fill="auto"/>
          </w:tcPr>
          <w:p w:rsidR="002B65E1" w:rsidRPr="002B65E1" w:rsidRDefault="002B65E1" w:rsidP="002B65E1">
            <w:pPr>
              <w:keepNext/>
              <w:ind w:firstLine="0"/>
            </w:pPr>
            <w:r w:rsidRPr="002B65E1">
              <w:t>Date:</w:t>
            </w:r>
          </w:p>
        </w:tc>
        <w:tc>
          <w:tcPr>
            <w:tcW w:w="1500" w:type="dxa"/>
            <w:shd w:val="clear" w:color="auto" w:fill="auto"/>
          </w:tcPr>
          <w:p w:rsidR="002B65E1" w:rsidRPr="002B65E1" w:rsidRDefault="002B65E1" w:rsidP="002B65E1">
            <w:pPr>
              <w:keepNext/>
              <w:ind w:firstLine="0"/>
            </w:pPr>
            <w:r w:rsidRPr="002B65E1">
              <w:t>ADD:</w:t>
            </w:r>
          </w:p>
        </w:tc>
      </w:tr>
      <w:tr w:rsidR="002B65E1" w:rsidRPr="002B65E1" w:rsidTr="002B65E1">
        <w:tc>
          <w:tcPr>
            <w:tcW w:w="1500" w:type="dxa"/>
            <w:shd w:val="clear" w:color="auto" w:fill="auto"/>
          </w:tcPr>
          <w:p w:rsidR="002B65E1" w:rsidRPr="002B65E1" w:rsidRDefault="002B65E1" w:rsidP="002B65E1">
            <w:pPr>
              <w:keepNext/>
              <w:ind w:firstLine="0"/>
            </w:pPr>
            <w:r w:rsidRPr="002B65E1">
              <w:t>02/15/17</w:t>
            </w:r>
          </w:p>
        </w:tc>
        <w:tc>
          <w:tcPr>
            <w:tcW w:w="1500" w:type="dxa"/>
            <w:shd w:val="clear" w:color="auto" w:fill="auto"/>
          </w:tcPr>
          <w:p w:rsidR="002B65E1" w:rsidRPr="002B65E1" w:rsidRDefault="002B65E1" w:rsidP="002B65E1">
            <w:pPr>
              <w:keepNext/>
              <w:ind w:firstLine="0"/>
            </w:pPr>
            <w:r w:rsidRPr="002B65E1">
              <w:t>COGSWELL</w:t>
            </w:r>
          </w:p>
        </w:tc>
      </w:tr>
    </w:tbl>
    <w:p w:rsidR="002B65E1" w:rsidRDefault="002B65E1" w:rsidP="002B65E1"/>
    <w:p w:rsidR="002B65E1" w:rsidRDefault="002B65E1" w:rsidP="002B65E1">
      <w:pPr>
        <w:keepNext/>
        <w:jc w:val="center"/>
        <w:rPr>
          <w:b/>
        </w:rPr>
      </w:pPr>
      <w:r w:rsidRPr="002B65E1">
        <w:rPr>
          <w:b/>
        </w:rPr>
        <w:t>CO-SPONSOR ADDED</w:t>
      </w:r>
    </w:p>
    <w:tbl>
      <w:tblPr>
        <w:tblW w:w="0" w:type="auto"/>
        <w:tblLayout w:type="fixed"/>
        <w:tblLook w:val="0000" w:firstRow="0" w:lastRow="0" w:firstColumn="0" w:lastColumn="0" w:noHBand="0" w:noVBand="0"/>
      </w:tblPr>
      <w:tblGrid>
        <w:gridCol w:w="1500"/>
        <w:gridCol w:w="1212"/>
      </w:tblGrid>
      <w:tr w:rsidR="002B65E1" w:rsidRPr="002B65E1" w:rsidTr="002B65E1">
        <w:tc>
          <w:tcPr>
            <w:tcW w:w="1500" w:type="dxa"/>
            <w:shd w:val="clear" w:color="auto" w:fill="auto"/>
          </w:tcPr>
          <w:p w:rsidR="002B65E1" w:rsidRPr="002B65E1" w:rsidRDefault="002B65E1" w:rsidP="002B65E1">
            <w:pPr>
              <w:keepNext/>
              <w:ind w:firstLine="0"/>
            </w:pPr>
            <w:r w:rsidRPr="002B65E1">
              <w:t>Bill Number:</w:t>
            </w:r>
          </w:p>
        </w:tc>
        <w:tc>
          <w:tcPr>
            <w:tcW w:w="1212" w:type="dxa"/>
            <w:shd w:val="clear" w:color="auto" w:fill="auto"/>
          </w:tcPr>
          <w:p w:rsidR="002B65E1" w:rsidRPr="002B65E1" w:rsidRDefault="002B65E1" w:rsidP="002B65E1">
            <w:pPr>
              <w:keepNext/>
              <w:ind w:firstLine="0"/>
            </w:pPr>
            <w:r w:rsidRPr="002B65E1">
              <w:t>H. 3580</w:t>
            </w:r>
          </w:p>
        </w:tc>
      </w:tr>
      <w:tr w:rsidR="002B65E1" w:rsidRPr="002B65E1" w:rsidTr="002B65E1">
        <w:tc>
          <w:tcPr>
            <w:tcW w:w="1500" w:type="dxa"/>
            <w:shd w:val="clear" w:color="auto" w:fill="auto"/>
          </w:tcPr>
          <w:p w:rsidR="002B65E1" w:rsidRPr="002B65E1" w:rsidRDefault="002B65E1" w:rsidP="002B65E1">
            <w:pPr>
              <w:keepNext/>
              <w:ind w:firstLine="0"/>
            </w:pPr>
            <w:r w:rsidRPr="002B65E1">
              <w:t>Date:</w:t>
            </w:r>
          </w:p>
        </w:tc>
        <w:tc>
          <w:tcPr>
            <w:tcW w:w="1212" w:type="dxa"/>
            <w:shd w:val="clear" w:color="auto" w:fill="auto"/>
          </w:tcPr>
          <w:p w:rsidR="002B65E1" w:rsidRPr="002B65E1" w:rsidRDefault="002B65E1" w:rsidP="002B65E1">
            <w:pPr>
              <w:keepNext/>
              <w:ind w:firstLine="0"/>
            </w:pPr>
            <w:r w:rsidRPr="002B65E1">
              <w:t>ADD:</w:t>
            </w:r>
          </w:p>
        </w:tc>
      </w:tr>
      <w:tr w:rsidR="002B65E1" w:rsidRPr="002B65E1" w:rsidTr="002B65E1">
        <w:tc>
          <w:tcPr>
            <w:tcW w:w="1500" w:type="dxa"/>
            <w:shd w:val="clear" w:color="auto" w:fill="auto"/>
          </w:tcPr>
          <w:p w:rsidR="002B65E1" w:rsidRPr="002B65E1" w:rsidRDefault="002B65E1" w:rsidP="002B65E1">
            <w:pPr>
              <w:keepNext/>
              <w:ind w:firstLine="0"/>
            </w:pPr>
            <w:r w:rsidRPr="002B65E1">
              <w:t>02/15/17</w:t>
            </w:r>
          </w:p>
        </w:tc>
        <w:tc>
          <w:tcPr>
            <w:tcW w:w="1212" w:type="dxa"/>
            <w:shd w:val="clear" w:color="auto" w:fill="auto"/>
          </w:tcPr>
          <w:p w:rsidR="002B65E1" w:rsidRPr="002B65E1" w:rsidRDefault="002B65E1" w:rsidP="002B65E1">
            <w:pPr>
              <w:keepNext/>
              <w:ind w:firstLine="0"/>
            </w:pPr>
            <w:r w:rsidRPr="002B65E1">
              <w:t>ELLIOTT</w:t>
            </w:r>
          </w:p>
        </w:tc>
      </w:tr>
    </w:tbl>
    <w:p w:rsidR="002B65E1" w:rsidRDefault="002B65E1" w:rsidP="002B65E1"/>
    <w:p w:rsidR="002B65E1" w:rsidRDefault="002B65E1" w:rsidP="002B65E1">
      <w:pPr>
        <w:keepNext/>
        <w:jc w:val="center"/>
        <w:rPr>
          <w:b/>
        </w:rPr>
      </w:pPr>
      <w:r w:rsidRPr="002B65E1">
        <w:rPr>
          <w:b/>
        </w:rPr>
        <w:t>CO-SPONSOR ADDED</w:t>
      </w:r>
    </w:p>
    <w:tbl>
      <w:tblPr>
        <w:tblW w:w="0" w:type="auto"/>
        <w:tblLayout w:type="fixed"/>
        <w:tblLook w:val="0000" w:firstRow="0" w:lastRow="0" w:firstColumn="0" w:lastColumn="0" w:noHBand="0" w:noVBand="0"/>
      </w:tblPr>
      <w:tblGrid>
        <w:gridCol w:w="1500"/>
        <w:gridCol w:w="1152"/>
      </w:tblGrid>
      <w:tr w:rsidR="002B65E1" w:rsidRPr="002B65E1" w:rsidTr="002B65E1">
        <w:tc>
          <w:tcPr>
            <w:tcW w:w="1500" w:type="dxa"/>
            <w:shd w:val="clear" w:color="auto" w:fill="auto"/>
          </w:tcPr>
          <w:p w:rsidR="002B65E1" w:rsidRPr="002B65E1" w:rsidRDefault="002B65E1" w:rsidP="002B65E1">
            <w:pPr>
              <w:keepNext/>
              <w:ind w:firstLine="0"/>
            </w:pPr>
            <w:r w:rsidRPr="002B65E1">
              <w:t>Bill Number:</w:t>
            </w:r>
          </w:p>
        </w:tc>
        <w:tc>
          <w:tcPr>
            <w:tcW w:w="1152" w:type="dxa"/>
            <w:shd w:val="clear" w:color="auto" w:fill="auto"/>
          </w:tcPr>
          <w:p w:rsidR="002B65E1" w:rsidRPr="002B65E1" w:rsidRDefault="002B65E1" w:rsidP="002B65E1">
            <w:pPr>
              <w:keepNext/>
              <w:ind w:firstLine="0"/>
            </w:pPr>
            <w:r w:rsidRPr="002B65E1">
              <w:t>H. 3587</w:t>
            </w:r>
          </w:p>
        </w:tc>
      </w:tr>
      <w:tr w:rsidR="002B65E1" w:rsidRPr="002B65E1" w:rsidTr="002B65E1">
        <w:tc>
          <w:tcPr>
            <w:tcW w:w="1500" w:type="dxa"/>
            <w:shd w:val="clear" w:color="auto" w:fill="auto"/>
          </w:tcPr>
          <w:p w:rsidR="002B65E1" w:rsidRPr="002B65E1" w:rsidRDefault="002B65E1" w:rsidP="002B65E1">
            <w:pPr>
              <w:keepNext/>
              <w:ind w:firstLine="0"/>
            </w:pPr>
            <w:r w:rsidRPr="002B65E1">
              <w:t>Date:</w:t>
            </w:r>
          </w:p>
        </w:tc>
        <w:tc>
          <w:tcPr>
            <w:tcW w:w="1152" w:type="dxa"/>
            <w:shd w:val="clear" w:color="auto" w:fill="auto"/>
          </w:tcPr>
          <w:p w:rsidR="002B65E1" w:rsidRPr="002B65E1" w:rsidRDefault="002B65E1" w:rsidP="002B65E1">
            <w:pPr>
              <w:keepNext/>
              <w:ind w:firstLine="0"/>
            </w:pPr>
            <w:r w:rsidRPr="002B65E1">
              <w:t>ADD:</w:t>
            </w:r>
          </w:p>
        </w:tc>
      </w:tr>
      <w:tr w:rsidR="002B65E1" w:rsidRPr="002B65E1" w:rsidTr="002B65E1">
        <w:tc>
          <w:tcPr>
            <w:tcW w:w="1500" w:type="dxa"/>
            <w:shd w:val="clear" w:color="auto" w:fill="auto"/>
          </w:tcPr>
          <w:p w:rsidR="002B65E1" w:rsidRPr="002B65E1" w:rsidRDefault="002B65E1" w:rsidP="002B65E1">
            <w:pPr>
              <w:keepNext/>
              <w:ind w:firstLine="0"/>
            </w:pPr>
            <w:r w:rsidRPr="002B65E1">
              <w:t>02/15/17</w:t>
            </w:r>
          </w:p>
        </w:tc>
        <w:tc>
          <w:tcPr>
            <w:tcW w:w="1152" w:type="dxa"/>
            <w:shd w:val="clear" w:color="auto" w:fill="auto"/>
          </w:tcPr>
          <w:p w:rsidR="002B65E1" w:rsidRPr="002B65E1" w:rsidRDefault="002B65E1" w:rsidP="002B65E1">
            <w:pPr>
              <w:keepNext/>
              <w:ind w:firstLine="0"/>
            </w:pPr>
            <w:r w:rsidRPr="002B65E1">
              <w:t>KNIGHT</w:t>
            </w:r>
          </w:p>
        </w:tc>
      </w:tr>
    </w:tbl>
    <w:p w:rsidR="002B65E1" w:rsidRDefault="002B65E1" w:rsidP="002B65E1"/>
    <w:p w:rsidR="002B65E1" w:rsidRDefault="002B65E1" w:rsidP="002B65E1">
      <w:pPr>
        <w:keepNext/>
        <w:jc w:val="center"/>
        <w:rPr>
          <w:b/>
        </w:rPr>
      </w:pPr>
      <w:r w:rsidRPr="002B65E1">
        <w:rPr>
          <w:b/>
        </w:rPr>
        <w:t>CO-SPONSOR</w:t>
      </w:r>
      <w:r w:rsidR="0070522D">
        <w:rPr>
          <w:b/>
        </w:rPr>
        <w:t>S</w:t>
      </w:r>
      <w:r w:rsidRPr="002B65E1">
        <w:rPr>
          <w:b/>
        </w:rPr>
        <w:t xml:space="preserve"> ADDED</w:t>
      </w:r>
    </w:p>
    <w:tbl>
      <w:tblPr>
        <w:tblW w:w="0" w:type="auto"/>
        <w:tblLayout w:type="fixed"/>
        <w:tblLook w:val="0000" w:firstRow="0" w:lastRow="0" w:firstColumn="0" w:lastColumn="0" w:noHBand="0" w:noVBand="0"/>
      </w:tblPr>
      <w:tblGrid>
        <w:gridCol w:w="1500"/>
        <w:gridCol w:w="2316"/>
      </w:tblGrid>
      <w:tr w:rsidR="002B65E1" w:rsidRPr="002B65E1" w:rsidTr="002B65E1">
        <w:tc>
          <w:tcPr>
            <w:tcW w:w="1500" w:type="dxa"/>
            <w:shd w:val="clear" w:color="auto" w:fill="auto"/>
          </w:tcPr>
          <w:p w:rsidR="002B65E1" w:rsidRPr="002B65E1" w:rsidRDefault="002B65E1" w:rsidP="002B65E1">
            <w:pPr>
              <w:keepNext/>
              <w:ind w:firstLine="0"/>
            </w:pPr>
            <w:r w:rsidRPr="002B65E1">
              <w:t>Bill Number:</w:t>
            </w:r>
          </w:p>
        </w:tc>
        <w:tc>
          <w:tcPr>
            <w:tcW w:w="2316" w:type="dxa"/>
            <w:shd w:val="clear" w:color="auto" w:fill="auto"/>
          </w:tcPr>
          <w:p w:rsidR="002B65E1" w:rsidRPr="002B65E1" w:rsidRDefault="002B65E1" w:rsidP="002B65E1">
            <w:pPr>
              <w:keepNext/>
              <w:ind w:firstLine="0"/>
            </w:pPr>
            <w:r w:rsidRPr="002B65E1">
              <w:t>H. 3591</w:t>
            </w:r>
          </w:p>
        </w:tc>
      </w:tr>
      <w:tr w:rsidR="002B65E1" w:rsidRPr="002B65E1" w:rsidTr="002B65E1">
        <w:tc>
          <w:tcPr>
            <w:tcW w:w="1500" w:type="dxa"/>
            <w:shd w:val="clear" w:color="auto" w:fill="auto"/>
          </w:tcPr>
          <w:p w:rsidR="002B65E1" w:rsidRPr="002B65E1" w:rsidRDefault="002B65E1" w:rsidP="002B65E1">
            <w:pPr>
              <w:keepNext/>
              <w:ind w:firstLine="0"/>
            </w:pPr>
            <w:r w:rsidRPr="002B65E1">
              <w:t>Date:</w:t>
            </w:r>
          </w:p>
        </w:tc>
        <w:tc>
          <w:tcPr>
            <w:tcW w:w="2316" w:type="dxa"/>
            <w:shd w:val="clear" w:color="auto" w:fill="auto"/>
          </w:tcPr>
          <w:p w:rsidR="002B65E1" w:rsidRPr="002B65E1" w:rsidRDefault="002B65E1" w:rsidP="002B65E1">
            <w:pPr>
              <w:keepNext/>
              <w:ind w:firstLine="0"/>
            </w:pPr>
            <w:r w:rsidRPr="002B65E1">
              <w:t>ADD:</w:t>
            </w:r>
          </w:p>
        </w:tc>
      </w:tr>
      <w:tr w:rsidR="002B65E1" w:rsidRPr="002B65E1" w:rsidTr="002B65E1">
        <w:tc>
          <w:tcPr>
            <w:tcW w:w="1500" w:type="dxa"/>
            <w:shd w:val="clear" w:color="auto" w:fill="auto"/>
          </w:tcPr>
          <w:p w:rsidR="002B65E1" w:rsidRPr="002B65E1" w:rsidRDefault="002B65E1" w:rsidP="002B65E1">
            <w:pPr>
              <w:keepNext/>
              <w:ind w:firstLine="0"/>
            </w:pPr>
            <w:r w:rsidRPr="002B65E1">
              <w:t>02/15/17</w:t>
            </w:r>
          </w:p>
        </w:tc>
        <w:tc>
          <w:tcPr>
            <w:tcW w:w="2316" w:type="dxa"/>
            <w:shd w:val="clear" w:color="auto" w:fill="auto"/>
          </w:tcPr>
          <w:p w:rsidR="002B65E1" w:rsidRPr="002B65E1" w:rsidRDefault="002B65E1" w:rsidP="002B65E1">
            <w:pPr>
              <w:keepNext/>
              <w:ind w:firstLine="0"/>
            </w:pPr>
            <w:r w:rsidRPr="002B65E1">
              <w:t>HOSEY and KNIGHT</w:t>
            </w:r>
          </w:p>
        </w:tc>
      </w:tr>
    </w:tbl>
    <w:p w:rsidR="002B65E1" w:rsidRDefault="002B65E1" w:rsidP="002B65E1"/>
    <w:p w:rsidR="002B65E1" w:rsidRDefault="002B65E1" w:rsidP="002B65E1">
      <w:pPr>
        <w:keepNext/>
        <w:jc w:val="center"/>
        <w:rPr>
          <w:b/>
        </w:rPr>
      </w:pPr>
      <w:r w:rsidRPr="002B65E1">
        <w:rPr>
          <w:b/>
        </w:rPr>
        <w:t>CO-SPONSOR ADDED</w:t>
      </w:r>
    </w:p>
    <w:tbl>
      <w:tblPr>
        <w:tblW w:w="0" w:type="auto"/>
        <w:tblLayout w:type="fixed"/>
        <w:tblLook w:val="0000" w:firstRow="0" w:lastRow="0" w:firstColumn="0" w:lastColumn="0" w:noHBand="0" w:noVBand="0"/>
      </w:tblPr>
      <w:tblGrid>
        <w:gridCol w:w="1500"/>
        <w:gridCol w:w="1212"/>
      </w:tblGrid>
      <w:tr w:rsidR="002B65E1" w:rsidRPr="002B65E1" w:rsidTr="002B65E1">
        <w:tc>
          <w:tcPr>
            <w:tcW w:w="1500" w:type="dxa"/>
            <w:shd w:val="clear" w:color="auto" w:fill="auto"/>
          </w:tcPr>
          <w:p w:rsidR="002B65E1" w:rsidRPr="002B65E1" w:rsidRDefault="002B65E1" w:rsidP="002B65E1">
            <w:pPr>
              <w:keepNext/>
              <w:ind w:firstLine="0"/>
            </w:pPr>
            <w:r w:rsidRPr="002B65E1">
              <w:t>Bill Number:</w:t>
            </w:r>
          </w:p>
        </w:tc>
        <w:tc>
          <w:tcPr>
            <w:tcW w:w="1212" w:type="dxa"/>
            <w:shd w:val="clear" w:color="auto" w:fill="auto"/>
          </w:tcPr>
          <w:p w:rsidR="002B65E1" w:rsidRPr="002B65E1" w:rsidRDefault="002B65E1" w:rsidP="002B65E1">
            <w:pPr>
              <w:keepNext/>
              <w:ind w:firstLine="0"/>
            </w:pPr>
            <w:r w:rsidRPr="002B65E1">
              <w:t>H. 3746</w:t>
            </w:r>
          </w:p>
        </w:tc>
      </w:tr>
      <w:tr w:rsidR="002B65E1" w:rsidRPr="002B65E1" w:rsidTr="002B65E1">
        <w:tc>
          <w:tcPr>
            <w:tcW w:w="1500" w:type="dxa"/>
            <w:shd w:val="clear" w:color="auto" w:fill="auto"/>
          </w:tcPr>
          <w:p w:rsidR="002B65E1" w:rsidRPr="002B65E1" w:rsidRDefault="002B65E1" w:rsidP="002B65E1">
            <w:pPr>
              <w:keepNext/>
              <w:ind w:firstLine="0"/>
            </w:pPr>
            <w:r w:rsidRPr="002B65E1">
              <w:t>Date:</w:t>
            </w:r>
          </w:p>
        </w:tc>
        <w:tc>
          <w:tcPr>
            <w:tcW w:w="1212" w:type="dxa"/>
            <w:shd w:val="clear" w:color="auto" w:fill="auto"/>
          </w:tcPr>
          <w:p w:rsidR="002B65E1" w:rsidRPr="002B65E1" w:rsidRDefault="002B65E1" w:rsidP="002B65E1">
            <w:pPr>
              <w:keepNext/>
              <w:ind w:firstLine="0"/>
            </w:pPr>
            <w:r w:rsidRPr="002B65E1">
              <w:t>ADD:</w:t>
            </w:r>
          </w:p>
        </w:tc>
      </w:tr>
      <w:tr w:rsidR="002B65E1" w:rsidRPr="002B65E1" w:rsidTr="002B65E1">
        <w:tc>
          <w:tcPr>
            <w:tcW w:w="1500" w:type="dxa"/>
            <w:shd w:val="clear" w:color="auto" w:fill="auto"/>
          </w:tcPr>
          <w:p w:rsidR="002B65E1" w:rsidRPr="002B65E1" w:rsidRDefault="002B65E1" w:rsidP="002B65E1">
            <w:pPr>
              <w:keepNext/>
              <w:ind w:firstLine="0"/>
            </w:pPr>
            <w:r w:rsidRPr="002B65E1">
              <w:t>02/15/17</w:t>
            </w:r>
          </w:p>
        </w:tc>
        <w:tc>
          <w:tcPr>
            <w:tcW w:w="1212" w:type="dxa"/>
            <w:shd w:val="clear" w:color="auto" w:fill="auto"/>
          </w:tcPr>
          <w:p w:rsidR="002B65E1" w:rsidRPr="002B65E1" w:rsidRDefault="002B65E1" w:rsidP="002B65E1">
            <w:pPr>
              <w:keepNext/>
              <w:ind w:firstLine="0"/>
            </w:pPr>
            <w:r w:rsidRPr="002B65E1">
              <w:t>ELLIOTT</w:t>
            </w:r>
          </w:p>
        </w:tc>
      </w:tr>
    </w:tbl>
    <w:p w:rsidR="002B65E1" w:rsidRDefault="002B65E1" w:rsidP="002B65E1"/>
    <w:p w:rsidR="002B65E1" w:rsidRDefault="002B65E1" w:rsidP="002B65E1">
      <w:pPr>
        <w:keepNext/>
        <w:jc w:val="center"/>
        <w:rPr>
          <w:b/>
        </w:rPr>
      </w:pPr>
      <w:r w:rsidRPr="002B65E1">
        <w:rPr>
          <w:b/>
        </w:rPr>
        <w:t>CO-SPONSOR ADDED</w:t>
      </w:r>
    </w:p>
    <w:tbl>
      <w:tblPr>
        <w:tblW w:w="0" w:type="auto"/>
        <w:tblLayout w:type="fixed"/>
        <w:tblLook w:val="0000" w:firstRow="0" w:lastRow="0" w:firstColumn="0" w:lastColumn="0" w:noHBand="0" w:noVBand="0"/>
      </w:tblPr>
      <w:tblGrid>
        <w:gridCol w:w="1500"/>
        <w:gridCol w:w="1032"/>
      </w:tblGrid>
      <w:tr w:rsidR="002B65E1" w:rsidRPr="002B65E1" w:rsidTr="002B65E1">
        <w:tc>
          <w:tcPr>
            <w:tcW w:w="1500" w:type="dxa"/>
            <w:shd w:val="clear" w:color="auto" w:fill="auto"/>
          </w:tcPr>
          <w:p w:rsidR="002B65E1" w:rsidRPr="002B65E1" w:rsidRDefault="002B65E1" w:rsidP="002B65E1">
            <w:pPr>
              <w:keepNext/>
              <w:ind w:firstLine="0"/>
            </w:pPr>
            <w:r w:rsidRPr="002B65E1">
              <w:t>Bill Number:</w:t>
            </w:r>
          </w:p>
        </w:tc>
        <w:tc>
          <w:tcPr>
            <w:tcW w:w="1032" w:type="dxa"/>
            <w:shd w:val="clear" w:color="auto" w:fill="auto"/>
          </w:tcPr>
          <w:p w:rsidR="002B65E1" w:rsidRPr="002B65E1" w:rsidRDefault="002B65E1" w:rsidP="002B65E1">
            <w:pPr>
              <w:keepNext/>
              <w:ind w:firstLine="0"/>
            </w:pPr>
            <w:r w:rsidRPr="002B65E1">
              <w:t>H. 3748</w:t>
            </w:r>
          </w:p>
        </w:tc>
      </w:tr>
      <w:tr w:rsidR="002B65E1" w:rsidRPr="002B65E1" w:rsidTr="002B65E1">
        <w:tc>
          <w:tcPr>
            <w:tcW w:w="1500" w:type="dxa"/>
            <w:shd w:val="clear" w:color="auto" w:fill="auto"/>
          </w:tcPr>
          <w:p w:rsidR="002B65E1" w:rsidRPr="002B65E1" w:rsidRDefault="002B65E1" w:rsidP="002B65E1">
            <w:pPr>
              <w:keepNext/>
              <w:ind w:firstLine="0"/>
            </w:pPr>
            <w:r w:rsidRPr="002B65E1">
              <w:t>Date:</w:t>
            </w:r>
          </w:p>
        </w:tc>
        <w:tc>
          <w:tcPr>
            <w:tcW w:w="1032" w:type="dxa"/>
            <w:shd w:val="clear" w:color="auto" w:fill="auto"/>
          </w:tcPr>
          <w:p w:rsidR="002B65E1" w:rsidRPr="002B65E1" w:rsidRDefault="002B65E1" w:rsidP="002B65E1">
            <w:pPr>
              <w:keepNext/>
              <w:ind w:firstLine="0"/>
            </w:pPr>
            <w:r w:rsidRPr="002B65E1">
              <w:t>ADD:</w:t>
            </w:r>
          </w:p>
        </w:tc>
      </w:tr>
      <w:tr w:rsidR="002B65E1" w:rsidRPr="002B65E1" w:rsidTr="002B65E1">
        <w:tc>
          <w:tcPr>
            <w:tcW w:w="1500" w:type="dxa"/>
            <w:shd w:val="clear" w:color="auto" w:fill="auto"/>
          </w:tcPr>
          <w:p w:rsidR="002B65E1" w:rsidRPr="002B65E1" w:rsidRDefault="002B65E1" w:rsidP="002B65E1">
            <w:pPr>
              <w:keepNext/>
              <w:ind w:firstLine="0"/>
            </w:pPr>
            <w:r w:rsidRPr="002B65E1">
              <w:t>02/15/17</w:t>
            </w:r>
          </w:p>
        </w:tc>
        <w:tc>
          <w:tcPr>
            <w:tcW w:w="1032" w:type="dxa"/>
            <w:shd w:val="clear" w:color="auto" w:fill="auto"/>
          </w:tcPr>
          <w:p w:rsidR="002B65E1" w:rsidRPr="002B65E1" w:rsidRDefault="002B65E1" w:rsidP="002B65E1">
            <w:pPr>
              <w:keepNext/>
              <w:ind w:firstLine="0"/>
            </w:pPr>
            <w:r w:rsidRPr="002B65E1">
              <w:t>YOW</w:t>
            </w:r>
          </w:p>
        </w:tc>
      </w:tr>
    </w:tbl>
    <w:p w:rsidR="002B65E1" w:rsidRDefault="002B65E1" w:rsidP="002B65E1"/>
    <w:p w:rsidR="002B65E1" w:rsidRDefault="002B65E1" w:rsidP="002B65E1">
      <w:pPr>
        <w:keepNext/>
        <w:jc w:val="center"/>
        <w:rPr>
          <w:b/>
        </w:rPr>
      </w:pPr>
      <w:r w:rsidRPr="002B65E1">
        <w:rPr>
          <w:b/>
        </w:rPr>
        <w:t>CO-SPONSOR ADDED</w:t>
      </w:r>
    </w:p>
    <w:tbl>
      <w:tblPr>
        <w:tblW w:w="0" w:type="auto"/>
        <w:tblLayout w:type="fixed"/>
        <w:tblLook w:val="0000" w:firstRow="0" w:lastRow="0" w:firstColumn="0" w:lastColumn="0" w:noHBand="0" w:noVBand="0"/>
      </w:tblPr>
      <w:tblGrid>
        <w:gridCol w:w="1500"/>
        <w:gridCol w:w="1212"/>
      </w:tblGrid>
      <w:tr w:rsidR="002B65E1" w:rsidRPr="002B65E1" w:rsidTr="002B65E1">
        <w:tc>
          <w:tcPr>
            <w:tcW w:w="1500" w:type="dxa"/>
            <w:shd w:val="clear" w:color="auto" w:fill="auto"/>
          </w:tcPr>
          <w:p w:rsidR="002B65E1" w:rsidRPr="002B65E1" w:rsidRDefault="002B65E1" w:rsidP="002B65E1">
            <w:pPr>
              <w:keepNext/>
              <w:ind w:firstLine="0"/>
            </w:pPr>
            <w:r w:rsidRPr="002B65E1">
              <w:t>Bill Number:</w:t>
            </w:r>
          </w:p>
        </w:tc>
        <w:tc>
          <w:tcPr>
            <w:tcW w:w="1212" w:type="dxa"/>
            <w:shd w:val="clear" w:color="auto" w:fill="auto"/>
          </w:tcPr>
          <w:p w:rsidR="002B65E1" w:rsidRPr="002B65E1" w:rsidRDefault="002B65E1" w:rsidP="002B65E1">
            <w:pPr>
              <w:keepNext/>
              <w:ind w:firstLine="0"/>
            </w:pPr>
            <w:r w:rsidRPr="002B65E1">
              <w:t>H. 3750</w:t>
            </w:r>
          </w:p>
        </w:tc>
      </w:tr>
      <w:tr w:rsidR="002B65E1" w:rsidRPr="002B65E1" w:rsidTr="002B65E1">
        <w:tc>
          <w:tcPr>
            <w:tcW w:w="1500" w:type="dxa"/>
            <w:shd w:val="clear" w:color="auto" w:fill="auto"/>
          </w:tcPr>
          <w:p w:rsidR="002B65E1" w:rsidRPr="002B65E1" w:rsidRDefault="002B65E1" w:rsidP="002B65E1">
            <w:pPr>
              <w:keepNext/>
              <w:ind w:firstLine="0"/>
            </w:pPr>
            <w:r w:rsidRPr="002B65E1">
              <w:t>Date:</w:t>
            </w:r>
          </w:p>
        </w:tc>
        <w:tc>
          <w:tcPr>
            <w:tcW w:w="1212" w:type="dxa"/>
            <w:shd w:val="clear" w:color="auto" w:fill="auto"/>
          </w:tcPr>
          <w:p w:rsidR="002B65E1" w:rsidRPr="002B65E1" w:rsidRDefault="002B65E1" w:rsidP="002B65E1">
            <w:pPr>
              <w:keepNext/>
              <w:ind w:firstLine="0"/>
            </w:pPr>
            <w:r w:rsidRPr="002B65E1">
              <w:t>ADD:</w:t>
            </w:r>
          </w:p>
        </w:tc>
      </w:tr>
      <w:tr w:rsidR="002B65E1" w:rsidRPr="002B65E1" w:rsidTr="002B65E1">
        <w:tc>
          <w:tcPr>
            <w:tcW w:w="1500" w:type="dxa"/>
            <w:shd w:val="clear" w:color="auto" w:fill="auto"/>
          </w:tcPr>
          <w:p w:rsidR="002B65E1" w:rsidRPr="002B65E1" w:rsidRDefault="002B65E1" w:rsidP="002B65E1">
            <w:pPr>
              <w:keepNext/>
              <w:ind w:firstLine="0"/>
            </w:pPr>
            <w:r w:rsidRPr="002B65E1">
              <w:t>02/15/17</w:t>
            </w:r>
          </w:p>
        </w:tc>
        <w:tc>
          <w:tcPr>
            <w:tcW w:w="1212" w:type="dxa"/>
            <w:shd w:val="clear" w:color="auto" w:fill="auto"/>
          </w:tcPr>
          <w:p w:rsidR="002B65E1" w:rsidRPr="002B65E1" w:rsidRDefault="002B65E1" w:rsidP="002B65E1">
            <w:pPr>
              <w:keepNext/>
              <w:ind w:firstLine="0"/>
            </w:pPr>
            <w:r w:rsidRPr="002B65E1">
              <w:t>ELLIOTT</w:t>
            </w:r>
          </w:p>
        </w:tc>
      </w:tr>
    </w:tbl>
    <w:p w:rsidR="002B65E1" w:rsidRDefault="002B65E1" w:rsidP="002B65E1"/>
    <w:p w:rsidR="002B65E1" w:rsidRDefault="002B65E1" w:rsidP="002B65E1">
      <w:pPr>
        <w:keepNext/>
        <w:jc w:val="center"/>
        <w:rPr>
          <w:b/>
        </w:rPr>
      </w:pPr>
      <w:r w:rsidRPr="002B65E1">
        <w:rPr>
          <w:b/>
        </w:rPr>
        <w:t>CO-SPONSOR REMOVED</w:t>
      </w:r>
    </w:p>
    <w:tbl>
      <w:tblPr>
        <w:tblW w:w="0" w:type="auto"/>
        <w:tblLayout w:type="fixed"/>
        <w:tblLook w:val="0000" w:firstRow="0" w:lastRow="0" w:firstColumn="0" w:lastColumn="0" w:noHBand="0" w:noVBand="0"/>
      </w:tblPr>
      <w:tblGrid>
        <w:gridCol w:w="1500"/>
        <w:gridCol w:w="1296"/>
      </w:tblGrid>
      <w:tr w:rsidR="002B65E1" w:rsidRPr="002B65E1" w:rsidTr="002B65E1">
        <w:tc>
          <w:tcPr>
            <w:tcW w:w="1500" w:type="dxa"/>
            <w:shd w:val="clear" w:color="auto" w:fill="auto"/>
          </w:tcPr>
          <w:p w:rsidR="002B65E1" w:rsidRPr="002B65E1" w:rsidRDefault="002B65E1" w:rsidP="002B65E1">
            <w:pPr>
              <w:keepNext/>
              <w:ind w:firstLine="0"/>
            </w:pPr>
            <w:r w:rsidRPr="002B65E1">
              <w:t>Bill Number:</w:t>
            </w:r>
          </w:p>
        </w:tc>
        <w:tc>
          <w:tcPr>
            <w:tcW w:w="1296" w:type="dxa"/>
            <w:shd w:val="clear" w:color="auto" w:fill="auto"/>
          </w:tcPr>
          <w:p w:rsidR="002B65E1" w:rsidRPr="002B65E1" w:rsidRDefault="002B65E1" w:rsidP="002B65E1">
            <w:pPr>
              <w:keepNext/>
              <w:ind w:firstLine="0"/>
            </w:pPr>
            <w:r w:rsidRPr="002B65E1">
              <w:t>H. 3703</w:t>
            </w:r>
          </w:p>
        </w:tc>
      </w:tr>
      <w:tr w:rsidR="002B65E1" w:rsidRPr="002B65E1" w:rsidTr="002B65E1">
        <w:tc>
          <w:tcPr>
            <w:tcW w:w="1500" w:type="dxa"/>
            <w:shd w:val="clear" w:color="auto" w:fill="auto"/>
          </w:tcPr>
          <w:p w:rsidR="002B65E1" w:rsidRPr="002B65E1" w:rsidRDefault="002B65E1" w:rsidP="002B65E1">
            <w:pPr>
              <w:keepNext/>
              <w:ind w:firstLine="0"/>
            </w:pPr>
            <w:r w:rsidRPr="002B65E1">
              <w:t>Date:</w:t>
            </w:r>
          </w:p>
        </w:tc>
        <w:tc>
          <w:tcPr>
            <w:tcW w:w="1296" w:type="dxa"/>
            <w:shd w:val="clear" w:color="auto" w:fill="auto"/>
          </w:tcPr>
          <w:p w:rsidR="002B65E1" w:rsidRPr="002B65E1" w:rsidRDefault="002B65E1" w:rsidP="002B65E1">
            <w:pPr>
              <w:keepNext/>
              <w:ind w:firstLine="0"/>
            </w:pPr>
            <w:r w:rsidRPr="002B65E1">
              <w:t>REMOVE:</w:t>
            </w:r>
          </w:p>
        </w:tc>
      </w:tr>
      <w:tr w:rsidR="002B65E1" w:rsidRPr="002B65E1" w:rsidTr="002B65E1">
        <w:tc>
          <w:tcPr>
            <w:tcW w:w="1500" w:type="dxa"/>
            <w:shd w:val="clear" w:color="auto" w:fill="auto"/>
          </w:tcPr>
          <w:p w:rsidR="002B65E1" w:rsidRPr="002B65E1" w:rsidRDefault="002B65E1" w:rsidP="002B65E1">
            <w:pPr>
              <w:keepNext/>
              <w:ind w:firstLine="0"/>
            </w:pPr>
            <w:r w:rsidRPr="002B65E1">
              <w:t>02/15/17</w:t>
            </w:r>
          </w:p>
        </w:tc>
        <w:tc>
          <w:tcPr>
            <w:tcW w:w="1296" w:type="dxa"/>
            <w:shd w:val="clear" w:color="auto" w:fill="auto"/>
          </w:tcPr>
          <w:p w:rsidR="002B65E1" w:rsidRPr="002B65E1" w:rsidRDefault="002B65E1" w:rsidP="002B65E1">
            <w:pPr>
              <w:keepNext/>
              <w:ind w:firstLine="0"/>
            </w:pPr>
            <w:r w:rsidRPr="002B65E1">
              <w:t>WILLIS</w:t>
            </w:r>
          </w:p>
        </w:tc>
      </w:tr>
    </w:tbl>
    <w:p w:rsidR="002B65E1" w:rsidRDefault="002B65E1" w:rsidP="002B65E1"/>
    <w:p w:rsidR="002B65E1" w:rsidRDefault="002B65E1" w:rsidP="002B65E1">
      <w:pPr>
        <w:keepNext/>
        <w:jc w:val="center"/>
        <w:rPr>
          <w:b/>
        </w:rPr>
      </w:pPr>
      <w:r w:rsidRPr="002B65E1">
        <w:rPr>
          <w:b/>
        </w:rPr>
        <w:t>ACTING SPEAKER WHITE</w:t>
      </w:r>
      <w:r w:rsidR="0070522D">
        <w:rPr>
          <w:b/>
        </w:rPr>
        <w:t xml:space="preserve"> </w:t>
      </w:r>
      <w:r w:rsidRPr="002B65E1">
        <w:rPr>
          <w:b/>
        </w:rPr>
        <w:t>IN CHAIR</w:t>
      </w:r>
    </w:p>
    <w:p w:rsidR="002B65E1" w:rsidRDefault="002B65E1" w:rsidP="002B65E1"/>
    <w:p w:rsidR="002B65E1" w:rsidRDefault="002B65E1" w:rsidP="002B65E1">
      <w:r>
        <w:t>Pursuant to House Rule 1.6, the SPEAKER addressed the body regarding the twenty-four years of dedicated public service of the late Representative Joe Neal.</w:t>
      </w:r>
    </w:p>
    <w:p w:rsidR="0070522D" w:rsidRDefault="0070522D" w:rsidP="002B65E1"/>
    <w:p w:rsidR="002B65E1" w:rsidRDefault="002B65E1" w:rsidP="002B65E1">
      <w:r>
        <w:t>Rep. COBB-HUNTER moved that the House do now adjourn, which was agreed to.</w:t>
      </w:r>
    </w:p>
    <w:p w:rsidR="002B65E1" w:rsidRDefault="002B65E1" w:rsidP="002B65E1"/>
    <w:p w:rsidR="002B65E1" w:rsidRDefault="002B65E1" w:rsidP="002B65E1">
      <w:pPr>
        <w:keepNext/>
        <w:jc w:val="center"/>
        <w:rPr>
          <w:b/>
        </w:rPr>
      </w:pPr>
      <w:r w:rsidRPr="002B65E1">
        <w:rPr>
          <w:b/>
        </w:rPr>
        <w:t>RETURNED WITH CONCURRENCE</w:t>
      </w:r>
    </w:p>
    <w:p w:rsidR="002B65E1" w:rsidRDefault="002B65E1" w:rsidP="002B65E1">
      <w:r>
        <w:t>The Senate returned to the House with concurrence the following:</w:t>
      </w:r>
    </w:p>
    <w:p w:rsidR="002B65E1" w:rsidRDefault="002B65E1" w:rsidP="002B65E1">
      <w:bookmarkStart w:id="82" w:name="include_clip_start_161"/>
      <w:bookmarkEnd w:id="82"/>
    </w:p>
    <w:p w:rsidR="002B65E1" w:rsidRDefault="002B65E1" w:rsidP="002B65E1">
      <w:r>
        <w:t>H. 3735 -- Reps. Elliott, Hamilton, G. R. Smith, Burns, Loftis, Henderson,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Erickson, Felder, Finlay, Forrest, Forrester, Fry, Funderburk, Gagnon, Gilliard, Govan, Hardee, Hart, Hayes, Henegan, Herbkersman, Hewitt, Hill, Hiott, Hixon, Hosey, Howard, Huggins, Jefferson, Johnson, Jordan, King, Kirby, Knight, Long, Lowe, Lucas, Mack, Magnuson, Martin, McCoy, McCravy, McEachern, McKnight, Mitchell, D. C. Moss, V. S. Moss, Murphy, Neal, B. Newton, W. Newton, Norman,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CONCURRENT RESOLUTION TO HONOR THE BOB JONES UNIVERSITY BRUINS WOMEN'S SOCCER TEAM ON CAPTURING THE 2016 NATIONAL CHRISTIAN COLLEGE ATHLETIC ASSOCIATION DIVISION II NATIONAL CHAMPIONSHIP AND TO COMMEND THESE ATHLETES ON A SPECTACULAR SEASON.</w:t>
      </w:r>
    </w:p>
    <w:p w:rsidR="002B65E1" w:rsidRDefault="002B65E1" w:rsidP="002B65E1">
      <w:bookmarkStart w:id="83" w:name="include_clip_end_161"/>
      <w:bookmarkStart w:id="84" w:name="include_clip_start_162"/>
      <w:bookmarkEnd w:id="83"/>
      <w:bookmarkEnd w:id="84"/>
    </w:p>
    <w:p w:rsidR="002B65E1" w:rsidRDefault="002B65E1" w:rsidP="002B65E1">
      <w:r>
        <w:t>H. 3734 -- Reps. Elliott, Hamilton, G. R. Smith, Burns, Loftis, Henderson,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Erickson, Felder, Finlay, Forrest, Forrester, Fry, Funderburk, Gagnon, Gilliard, Govan, Hardee, Hart, Hayes, Henegan, Herbkersman, Hewitt, Hill, Hiott, Hixon, Hosey, Howard, Huggins, Jefferson, Johnson, Jordan, King, Kirby, Knight, Long, Lowe, Lucas, Mack, Magnuson, Martin, McCoy, McCravy, McEachern, McKnight, Mitchell, D. C. Moss, V. S. Moss, Murphy, Neal, B. Newton, W. Newton, Norman,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CONCURRENT RESOLUTION TO RECOGNIZE AND CONGRATULATE THE BOB JONES UNIVERSITY BRUINS MEN'S SOCCER TEAM ON WINNING THE 2016 NATIONAL CHRISTIAN COLLEGE ATHLETIC ASSOCIATION DIVISION II NATIONAL CHAMPIONSHIP TITLE.</w:t>
      </w:r>
    </w:p>
    <w:p w:rsidR="002B65E1" w:rsidRDefault="002B65E1" w:rsidP="002B65E1">
      <w:bookmarkStart w:id="85" w:name="include_clip_end_162"/>
      <w:bookmarkStart w:id="86" w:name="include_clip_start_163"/>
      <w:bookmarkEnd w:id="85"/>
      <w:bookmarkEnd w:id="86"/>
    </w:p>
    <w:p w:rsidR="002B65E1" w:rsidRDefault="002B65E1" w:rsidP="002B65E1">
      <w:r>
        <w:t>H. 3733 -- Reps. J. E. Smith, Bales, Ballentine, Bernstein, Douglas, Finlay, Hart, Howard, McEachern, Neal, Rutherford, Thigpen, Alexander, Allison, Anderson, Anthony, Arrington, Atkinson, Atwater, Bamberg, Bannister, Bedingfield, Bennett, Blackwell, Bowers, Bradley, Brown, Burns, Caskey, Chumley, Clary, Clemmons, Clyburn, Cobb-Hunter, Cogswell, Cole, Collins, Crawford, Crosby, Daning, Davis, Delleney, Dillard, Duckworth, Elliott, Erickson, Felder, Forrest, Forrester, Fry, Funderburk, Gagnon, Gilliard, Govan, Hamilton, Hardee, Hayes, Henderson, Henegan, Herbkersman, Hewitt, Hill, Hiott, Hixon, Hosey, Huggins, Jefferson, Johnson, Jordan, King, Kirby, Knight, Loftis, Long, Lowe, Lucas, Mack, Magnuson, Martin, McCoy, McCravy, McKnight, Mitchell, D. C. Moss, V. S. Moss, Murphy, B. Newton, W. Newton, Norman, Norrell, Ott, Parks, Pitts, Pope, Putnam, Quinn, Ridgeway, M. Rivers, S. Rivers, Robinson-Simpson, Ryhal, Sandifer, Simrill, G. M. Smith, G. R. Smith, Sottile, Spires, Stavrinakis, Stringer, Tallon, Taylor, Thayer, Toole, Weeks, West, Wheeler, Whipper, White, Whitmire, Williams, Willis and Yow: A CONCURRENT RESOLUTION TO RECOGNIZE AND HONOR FORT JACKSON, THE NATION'S LARGEST AND MOST ACTIVE TRAINING FACILITY FOR THE UNITED STATES ARMY, AND TO CONGRATULATE THE SOLDIERS AND COMMAND STAFF STATIONED THERE AS THEY CELEBRATE ONE HUNDRED YEARS OF OUTSTANDING TRAINING FOR OUR NATION'S SOLDIERS.</w:t>
      </w:r>
    </w:p>
    <w:p w:rsidR="002B65E1" w:rsidRDefault="002B65E1" w:rsidP="002B65E1">
      <w:bookmarkStart w:id="87" w:name="include_clip_end_163"/>
      <w:bookmarkStart w:id="88" w:name="include_clip_start_164"/>
      <w:bookmarkEnd w:id="87"/>
      <w:bookmarkEnd w:id="88"/>
    </w:p>
    <w:p w:rsidR="002B65E1" w:rsidRDefault="002B65E1" w:rsidP="002B65E1">
      <w:r>
        <w:t>H. 3730 -- Reps. Elliott, Hamilton, G. R. Smith, Burns, Loftis, Henderson,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Erickson, Felder, Finlay, Forrest, Forrester, Fry, Funderburk, Gagnon, Gilliard, Govan, Hardee, Hart, Hayes, Henegan, Herbkersman, Hewitt, Hill, Hiott, Hixon, Hosey, Howard, Huggins, Jefferson, Johnson, Jordan, King, Kirby, Knight, Long, Lowe, Lucas, Mack, Magnuson, Martin, McCoy, McCravy, McEachern, McKnight, Mitchell, D. C. Moss, V. S. Moss, Murphy, Neal, B. Newton, W. Newton, Norman,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CONCURRENT RESOLUTION TO CELEBRATE THE BOB JONES UNIVERSITY BRUINS MEN'S CROSS COUNTRY TEAM ON WINNING THE 2016 NATIONAL CHRISTIAN COLLEGE ATHLETIC ASSOCIATION DIVISION II NATIONAL CHAMPIONSHIP MEET AND TO COMMEND THESE RUNNERS ON A STELLAR SEASON.</w:t>
      </w:r>
    </w:p>
    <w:p w:rsidR="002B65E1" w:rsidRDefault="002B65E1" w:rsidP="002B65E1">
      <w:bookmarkStart w:id="89" w:name="include_clip_end_164"/>
      <w:bookmarkEnd w:id="89"/>
    </w:p>
    <w:p w:rsidR="002B65E1" w:rsidRDefault="002B65E1" w:rsidP="002B65E1">
      <w:pPr>
        <w:keepNext/>
        <w:pBdr>
          <w:top w:val="single" w:sz="4" w:space="1" w:color="auto"/>
          <w:left w:val="single" w:sz="4" w:space="4" w:color="auto"/>
          <w:right w:val="single" w:sz="4" w:space="4" w:color="auto"/>
          <w:between w:val="single" w:sz="4" w:space="1" w:color="auto"/>
          <w:bar w:val="single" w:sz="4" w:color="auto"/>
        </w:pBdr>
        <w:jc w:val="center"/>
        <w:rPr>
          <w:b/>
        </w:rPr>
      </w:pPr>
      <w:r w:rsidRPr="002B65E1">
        <w:rPr>
          <w:b/>
        </w:rPr>
        <w:t>ADJOURNMENT</w:t>
      </w:r>
    </w:p>
    <w:p w:rsidR="002B65E1" w:rsidRDefault="002B65E1" w:rsidP="002B65E1">
      <w:pPr>
        <w:keepNext/>
        <w:pBdr>
          <w:left w:val="single" w:sz="4" w:space="4" w:color="auto"/>
          <w:right w:val="single" w:sz="4" w:space="4" w:color="auto"/>
          <w:between w:val="single" w:sz="4" w:space="1" w:color="auto"/>
          <w:bar w:val="single" w:sz="4" w:color="auto"/>
        </w:pBdr>
      </w:pPr>
      <w:r>
        <w:t>At 11:33 a.m. the House, in accordance with the motion of Rep. COBB-HUNTER, adjourned in memory of the Reverend, Doctor, Representative Joseph H. "Joe" Neal of Hopkins, to meet at 10:00 a.m. tomorrow.</w:t>
      </w:r>
    </w:p>
    <w:p w:rsidR="002B65E1" w:rsidRDefault="002B65E1" w:rsidP="002B65E1">
      <w:pPr>
        <w:pBdr>
          <w:left w:val="single" w:sz="4" w:space="4" w:color="auto"/>
          <w:bottom w:val="single" w:sz="4" w:space="1" w:color="auto"/>
          <w:right w:val="single" w:sz="4" w:space="4" w:color="auto"/>
          <w:between w:val="single" w:sz="4" w:space="1" w:color="auto"/>
          <w:bar w:val="single" w:sz="4" w:color="auto"/>
        </w:pBdr>
        <w:jc w:val="center"/>
      </w:pPr>
      <w:r>
        <w:t>***</w:t>
      </w:r>
    </w:p>
    <w:p w:rsidR="00F04D48" w:rsidRDefault="00F04D48" w:rsidP="00F04D48">
      <w:pPr>
        <w:jc w:val="center"/>
      </w:pPr>
    </w:p>
    <w:sectPr w:rsidR="00F04D48" w:rsidSect="00007FC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2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5E1" w:rsidRDefault="002B65E1">
      <w:r>
        <w:separator/>
      </w:r>
    </w:p>
  </w:endnote>
  <w:endnote w:type="continuationSeparator" w:id="0">
    <w:p w:rsidR="002B65E1" w:rsidRDefault="002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060863"/>
      <w:docPartObj>
        <w:docPartGallery w:val="Page Numbers (Bottom of Page)"/>
        <w:docPartUnique/>
      </w:docPartObj>
    </w:sdtPr>
    <w:sdtEndPr>
      <w:rPr>
        <w:noProof/>
      </w:rPr>
    </w:sdtEndPr>
    <w:sdtContent>
      <w:p w:rsidR="002E3ECD" w:rsidRDefault="002E3ECD">
        <w:pPr>
          <w:pStyle w:val="Footer"/>
          <w:jc w:val="center"/>
        </w:pPr>
        <w:r>
          <w:fldChar w:fldCharType="begin"/>
        </w:r>
        <w:r>
          <w:instrText xml:space="preserve"> PAGE   \* MERGEFORMAT </w:instrText>
        </w:r>
        <w:r>
          <w:fldChar w:fldCharType="separate"/>
        </w:r>
        <w:r w:rsidR="00206B78">
          <w:rPr>
            <w:noProof/>
          </w:rPr>
          <w:t>1257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E1" w:rsidRDefault="002B65E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716FE">
      <w:rPr>
        <w:rStyle w:val="PageNumber"/>
        <w:noProof/>
      </w:rPr>
      <w:t>1228</w:t>
    </w:r>
    <w:r>
      <w:rPr>
        <w:rStyle w:val="PageNumber"/>
      </w:rPr>
      <w:fldChar w:fldCharType="end"/>
    </w:r>
  </w:p>
  <w:p w:rsidR="002B65E1" w:rsidRDefault="002B6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5E1" w:rsidRDefault="002B65E1">
      <w:r>
        <w:separator/>
      </w:r>
    </w:p>
  </w:footnote>
  <w:footnote w:type="continuationSeparator" w:id="0">
    <w:p w:rsidR="002B65E1" w:rsidRDefault="002B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ECD" w:rsidRDefault="002E3ECD" w:rsidP="002E3ECD">
    <w:pPr>
      <w:pStyle w:val="Header"/>
      <w:jc w:val="center"/>
      <w:rPr>
        <w:b/>
      </w:rPr>
    </w:pPr>
    <w:r>
      <w:rPr>
        <w:b/>
      </w:rPr>
      <w:t>WEDNESDAY, FEBRUARY 15, 2017</w:t>
    </w:r>
  </w:p>
  <w:p w:rsidR="002E3ECD" w:rsidRDefault="002E3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E1" w:rsidRDefault="002B65E1">
    <w:pPr>
      <w:pStyle w:val="Header"/>
      <w:jc w:val="center"/>
      <w:rPr>
        <w:b/>
      </w:rPr>
    </w:pPr>
    <w:r>
      <w:rPr>
        <w:b/>
      </w:rPr>
      <w:t>Wednesday, February 15, 2017</w:t>
    </w:r>
  </w:p>
  <w:p w:rsidR="002B65E1" w:rsidRDefault="002B65E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E1"/>
    <w:rsid w:val="00007FC5"/>
    <w:rsid w:val="00206B78"/>
    <w:rsid w:val="00232DC3"/>
    <w:rsid w:val="002B65E1"/>
    <w:rsid w:val="002E3ECD"/>
    <w:rsid w:val="005716FE"/>
    <w:rsid w:val="0070522D"/>
    <w:rsid w:val="00A85613"/>
    <w:rsid w:val="00AA034D"/>
    <w:rsid w:val="00B37695"/>
    <w:rsid w:val="00D075B5"/>
    <w:rsid w:val="00EB5D58"/>
    <w:rsid w:val="00F0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9D06CB-948B-43DF-9C2F-A5A73841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B6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B65E1"/>
    <w:rPr>
      <w:b/>
      <w:sz w:val="30"/>
    </w:rPr>
  </w:style>
  <w:style w:type="paragraph" w:customStyle="1" w:styleId="Cover1">
    <w:name w:val="Cover1"/>
    <w:basedOn w:val="Normal"/>
    <w:rsid w:val="002B6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B65E1"/>
    <w:pPr>
      <w:ind w:firstLine="0"/>
      <w:jc w:val="left"/>
    </w:pPr>
    <w:rPr>
      <w:sz w:val="20"/>
    </w:rPr>
  </w:style>
  <w:style w:type="paragraph" w:customStyle="1" w:styleId="Cover3">
    <w:name w:val="Cover3"/>
    <w:basedOn w:val="Normal"/>
    <w:rsid w:val="002B65E1"/>
    <w:pPr>
      <w:ind w:firstLine="0"/>
      <w:jc w:val="center"/>
    </w:pPr>
    <w:rPr>
      <w:b/>
    </w:rPr>
  </w:style>
  <w:style w:type="paragraph" w:customStyle="1" w:styleId="Cover4">
    <w:name w:val="Cover4"/>
    <w:basedOn w:val="Cover1"/>
    <w:rsid w:val="002B65E1"/>
    <w:pPr>
      <w:keepNext/>
    </w:pPr>
    <w:rPr>
      <w:b/>
      <w:sz w:val="20"/>
    </w:rPr>
  </w:style>
  <w:style w:type="paragraph" w:styleId="BalloonText">
    <w:name w:val="Balloon Text"/>
    <w:basedOn w:val="Normal"/>
    <w:link w:val="BalloonTextChar"/>
    <w:uiPriority w:val="99"/>
    <w:semiHidden/>
    <w:unhideWhenUsed/>
    <w:rsid w:val="00B37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695"/>
    <w:rPr>
      <w:rFonts w:ascii="Segoe UI" w:hAnsi="Segoe UI" w:cs="Segoe UI"/>
      <w:sz w:val="18"/>
      <w:szCs w:val="18"/>
    </w:rPr>
  </w:style>
  <w:style w:type="character" w:customStyle="1" w:styleId="HeaderChar">
    <w:name w:val="Header Char"/>
    <w:basedOn w:val="DefaultParagraphFont"/>
    <w:link w:val="Header"/>
    <w:uiPriority w:val="99"/>
    <w:rsid w:val="002E3ECD"/>
    <w:rPr>
      <w:sz w:val="22"/>
    </w:rPr>
  </w:style>
  <w:style w:type="character" w:customStyle="1" w:styleId="FooterChar">
    <w:name w:val="Footer Char"/>
    <w:basedOn w:val="DefaultParagraphFont"/>
    <w:link w:val="Footer"/>
    <w:uiPriority w:val="99"/>
    <w:rsid w:val="002E3E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16</TotalTime>
  <Pages>2</Pages>
  <Words>7563</Words>
  <Characters>45618</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2/15/2017 - South Carolina Legislature Online</dc:title>
  <dc:subject/>
  <dc:creator>%USERNAME%</dc:creator>
  <cp:keywords/>
  <dc:description/>
  <cp:lastModifiedBy>Stephanie Doherty</cp:lastModifiedBy>
  <cp:revision>7</cp:revision>
  <cp:lastPrinted>2017-02-15T18:46:00Z</cp:lastPrinted>
  <dcterms:created xsi:type="dcterms:W3CDTF">2017-03-10T17:21:00Z</dcterms:created>
  <dcterms:modified xsi:type="dcterms:W3CDTF">2018-01-31T16:08:00Z</dcterms:modified>
</cp:coreProperties>
</file>