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77" w:rsidRDefault="00DA4377" w:rsidP="00DA4377">
      <w:pPr>
        <w:ind w:firstLine="0"/>
        <w:rPr>
          <w:strike/>
        </w:rPr>
      </w:pPr>
      <w:bookmarkStart w:id="0" w:name="_GoBack"/>
      <w:bookmarkEnd w:id="0"/>
    </w:p>
    <w:p w:rsidR="00DA4377" w:rsidRDefault="00DA4377" w:rsidP="00DA4377">
      <w:pPr>
        <w:ind w:firstLine="0"/>
        <w:rPr>
          <w:strike/>
        </w:rPr>
      </w:pPr>
      <w:r>
        <w:rPr>
          <w:strike/>
        </w:rPr>
        <w:t>Indicates Matter Stricken</w:t>
      </w:r>
    </w:p>
    <w:p w:rsidR="00DA4377" w:rsidRDefault="00DA4377" w:rsidP="00DA4377">
      <w:pPr>
        <w:ind w:firstLine="0"/>
        <w:rPr>
          <w:u w:val="single"/>
        </w:rPr>
      </w:pPr>
      <w:r>
        <w:rPr>
          <w:u w:val="single"/>
        </w:rPr>
        <w:t>Indicates New Matter</w:t>
      </w:r>
    </w:p>
    <w:p w:rsidR="00DA4377" w:rsidRDefault="00DA4377"/>
    <w:p w:rsidR="00DA4377" w:rsidRDefault="00DA4377">
      <w:r>
        <w:t>The House assembled at 10:00 a.m.</w:t>
      </w:r>
    </w:p>
    <w:p w:rsidR="00DA4377" w:rsidRDefault="00DA4377">
      <w:r>
        <w:t>Deliberations were opened with prayer by Rev. Charles E. Seastrunk, Jr., as follows:</w:t>
      </w:r>
    </w:p>
    <w:p w:rsidR="00DA4377" w:rsidRDefault="00DA4377"/>
    <w:p w:rsidR="00DA4377" w:rsidRPr="00D729CB" w:rsidRDefault="00DA4377" w:rsidP="00DA4377">
      <w:pPr>
        <w:tabs>
          <w:tab w:val="left" w:pos="270"/>
        </w:tabs>
        <w:ind w:firstLine="0"/>
      </w:pPr>
      <w:bookmarkStart w:id="1" w:name="file_start3"/>
      <w:bookmarkEnd w:id="1"/>
      <w:r w:rsidRPr="00D729CB">
        <w:tab/>
        <w:t>Our thought for today is from Psalms 107:19: “They cried to the Lord, in their trouble, and He answered them.”</w:t>
      </w:r>
    </w:p>
    <w:p w:rsidR="00DA4377" w:rsidRDefault="00DA4377" w:rsidP="00DA4377">
      <w:pPr>
        <w:tabs>
          <w:tab w:val="left" w:pos="270"/>
        </w:tabs>
        <w:ind w:firstLine="0"/>
      </w:pPr>
      <w:r w:rsidRPr="00D729CB">
        <w:tab/>
        <w:t>Let us pray. Merciful God, help these Representatives and staff give voice to all the people of this State and especially for those in special need that we may work for the good of all. Bless these Representatives and staff as they think and work through the agenda in accomplishing the work for the people. Bless our Nation, President, State, Governor, Speaker, staff, and those who contribute to this great cause. Protect our defenders of freedom and first responders as they protect us at home and abroad. Heal the wounds, those seen and those hidden</w:t>
      </w:r>
      <w:r w:rsidR="00F723E4">
        <w:t>,</w:t>
      </w:r>
      <w:r w:rsidRPr="00D729CB">
        <w:t xml:space="preserve"> of our brave warriors who suffer and sacrifice for our freedom. Lord, in Your mercy, hear our prayer. Amen.</w:t>
      </w:r>
    </w:p>
    <w:p w:rsidR="00DA4377" w:rsidRDefault="00DA4377" w:rsidP="00DA4377">
      <w:pPr>
        <w:tabs>
          <w:tab w:val="left" w:pos="270"/>
        </w:tabs>
        <w:ind w:firstLine="0"/>
      </w:pPr>
    </w:p>
    <w:p w:rsidR="00DA4377" w:rsidRDefault="00DA4377" w:rsidP="00DA4377">
      <w:r>
        <w:t>Pursuant to Rule 6.3, the House of Representatives was led in the Pledge of Allegiance to the Flag of the United States of America by the SPEAKER.</w:t>
      </w:r>
    </w:p>
    <w:p w:rsidR="00DA4377" w:rsidRDefault="00DA4377" w:rsidP="00DA4377"/>
    <w:p w:rsidR="00DA4377" w:rsidRDefault="00DA4377" w:rsidP="00DA4377">
      <w:r>
        <w:t>After corrections to the Journal of the proceedings of yesterday, the SPEAKER ordered it confirmed.</w:t>
      </w:r>
    </w:p>
    <w:p w:rsidR="00DA4377" w:rsidRDefault="00DA4377" w:rsidP="00DA4377"/>
    <w:p w:rsidR="00DA4377" w:rsidRDefault="00DA4377" w:rsidP="00DA4377">
      <w:pPr>
        <w:keepNext/>
        <w:jc w:val="center"/>
        <w:rPr>
          <w:b/>
        </w:rPr>
      </w:pPr>
      <w:r w:rsidRPr="00DA4377">
        <w:rPr>
          <w:b/>
        </w:rPr>
        <w:t>MOTION ADOPTED</w:t>
      </w:r>
    </w:p>
    <w:p w:rsidR="00DA4377" w:rsidRDefault="00DA4377" w:rsidP="00DA4377">
      <w:r>
        <w:t>Rep. HOWARD moved that when the House adjourns, it adjourn in memory of former Representative Joe E. Brown, which was agreed to.</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former Representative Joe E. Brown.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former Representative Isaac Joe. </w:t>
      </w:r>
    </w:p>
    <w:p w:rsidR="00DA4377" w:rsidRDefault="00DA4377" w:rsidP="00DA4377">
      <w:pPr>
        <w:keepNext/>
        <w:jc w:val="center"/>
        <w:rPr>
          <w:b/>
        </w:rPr>
      </w:pPr>
      <w:r w:rsidRPr="00DA4377">
        <w:rPr>
          <w:b/>
        </w:rPr>
        <w:lastRenderedPageBreak/>
        <w:t>SILENT PRAYER</w:t>
      </w:r>
    </w:p>
    <w:p w:rsidR="00DA4377" w:rsidRDefault="00DA4377" w:rsidP="00DA4377">
      <w:r>
        <w:t xml:space="preserve">The House stood in silent prayer for the family and friends of Spc. Javion "Jay" Shavonte Sullivan.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Edith "Edie" Purvis Cross.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Myrtle Hall Smith. </w:t>
      </w:r>
    </w:p>
    <w:p w:rsidR="00FB30D1" w:rsidRDefault="00FB30D1" w:rsidP="00DA4377"/>
    <w:p w:rsidR="00FB30D1" w:rsidRDefault="00FB30D1" w:rsidP="00FB30D1">
      <w:pPr>
        <w:keepNext/>
        <w:jc w:val="center"/>
        <w:rPr>
          <w:b/>
        </w:rPr>
      </w:pPr>
      <w:r w:rsidRPr="00DA4377">
        <w:rPr>
          <w:b/>
        </w:rPr>
        <w:t>REPORT RECEIVED</w:t>
      </w:r>
    </w:p>
    <w:p w:rsidR="00FB30D1" w:rsidRDefault="00FB30D1" w:rsidP="00FB30D1">
      <w:pPr>
        <w:ind w:firstLine="0"/>
      </w:pPr>
      <w:r>
        <w:t>The following was received:</w:t>
      </w:r>
    </w:p>
    <w:p w:rsidR="00DA4377" w:rsidRDefault="00DA4377" w:rsidP="00DA4377"/>
    <w:p w:rsidR="00FB30D1" w:rsidRPr="00FB30D1" w:rsidRDefault="00FB30D1" w:rsidP="00FB30D1">
      <w:pPr>
        <w:ind w:firstLine="0"/>
        <w:jc w:val="center"/>
        <w:rPr>
          <w:b/>
          <w:bCs/>
        </w:rPr>
      </w:pPr>
      <w:r w:rsidRPr="00FB30D1">
        <w:rPr>
          <w:b/>
          <w:bCs/>
        </w:rPr>
        <w:t>REPORT OF THE COLLEGE AND UNIVERSITY</w:t>
      </w:r>
    </w:p>
    <w:p w:rsidR="00FB30D1" w:rsidRPr="00FB30D1" w:rsidRDefault="00FB30D1" w:rsidP="00FB30D1">
      <w:pPr>
        <w:ind w:firstLine="0"/>
        <w:jc w:val="center"/>
        <w:rPr>
          <w:b/>
        </w:rPr>
      </w:pPr>
      <w:r w:rsidRPr="00FB30D1">
        <w:rPr>
          <w:b/>
          <w:bCs/>
        </w:rPr>
        <w:t>TRUSTEE SCREENING COMMISSION</w:t>
      </w:r>
    </w:p>
    <w:p w:rsidR="00FB30D1" w:rsidRPr="00FB30D1" w:rsidRDefault="00FB30D1" w:rsidP="00FB30D1">
      <w:pPr>
        <w:ind w:firstLine="0"/>
        <w:jc w:val="center"/>
      </w:pPr>
      <w:r w:rsidRPr="00FB30D1">
        <w:rPr>
          <w:b/>
          <w:bCs/>
        </w:rPr>
        <w:t>January 11, 2018</w:t>
      </w:r>
    </w:p>
    <w:p w:rsidR="00FB30D1" w:rsidRPr="00FB30D1" w:rsidRDefault="00FB30D1" w:rsidP="00FB30D1">
      <w:pPr>
        <w:ind w:firstLine="0"/>
        <w:jc w:val="left"/>
        <w:rPr>
          <w:bCs/>
        </w:rPr>
      </w:pPr>
    </w:p>
    <w:p w:rsidR="00FB30D1" w:rsidRPr="00FB30D1" w:rsidRDefault="00FB30D1" w:rsidP="00FB30D1">
      <w:pPr>
        <w:ind w:firstLine="0"/>
      </w:pPr>
      <w:r w:rsidRPr="00FB30D1">
        <w:tab/>
        <w:t>The College and University Trustee Screening Commission met November 4, 2017</w:t>
      </w:r>
      <w:r w:rsidR="00F723E4">
        <w:t>,</w:t>
      </w:r>
      <w:r w:rsidRPr="00FB30D1">
        <w:t xml:space="preserve"> and found the following candidates qualified to stand for election to their respective Boards:</w:t>
      </w:r>
    </w:p>
    <w:p w:rsidR="00FB30D1" w:rsidRPr="00FB30D1" w:rsidRDefault="00FB30D1" w:rsidP="00FB30D1">
      <w:pPr>
        <w:ind w:firstLine="0"/>
      </w:pPr>
    </w:p>
    <w:p w:rsidR="00FB30D1" w:rsidRPr="00FB30D1" w:rsidRDefault="00FB30D1" w:rsidP="00FB30D1">
      <w:pPr>
        <w:tabs>
          <w:tab w:val="left" w:pos="3330"/>
        </w:tabs>
        <w:ind w:firstLine="0"/>
      </w:pPr>
      <w:r w:rsidRPr="00FB30D1">
        <w:rPr>
          <w:bCs/>
          <w:u w:val="thick"/>
        </w:rPr>
        <w:t>Francis Marion University</w:t>
      </w:r>
      <w:r w:rsidRPr="00FB30D1">
        <w:rPr>
          <w:bCs/>
        </w:rPr>
        <w:tab/>
      </w:r>
      <w:r w:rsidRPr="00FB30D1">
        <w:rPr>
          <w:bCs/>
          <w:u w:val="thick"/>
        </w:rPr>
        <w:t>Letter of Intent received from:</w:t>
      </w:r>
    </w:p>
    <w:p w:rsidR="00FB30D1" w:rsidRPr="00FB30D1" w:rsidRDefault="00FB30D1" w:rsidP="00FB30D1">
      <w:pPr>
        <w:tabs>
          <w:tab w:val="left" w:pos="3330"/>
        </w:tabs>
        <w:ind w:firstLine="0"/>
      </w:pPr>
      <w:r w:rsidRPr="00FB30D1">
        <w:t>5th Congressional District - seat 5</w:t>
      </w:r>
      <w:r w:rsidRPr="00FB30D1">
        <w:tab/>
        <w:t>H. Paul Dove, Jr., Winnsboro</w:t>
      </w:r>
    </w:p>
    <w:p w:rsidR="00FB30D1" w:rsidRPr="00FB30D1" w:rsidRDefault="00FB30D1" w:rsidP="00FB30D1">
      <w:pPr>
        <w:ind w:firstLine="0"/>
      </w:pPr>
      <w:r w:rsidRPr="00FB30D1">
        <w:t>(term expires June 30, 2018)</w:t>
      </w:r>
    </w:p>
    <w:p w:rsidR="00FB30D1" w:rsidRPr="00FB30D1" w:rsidRDefault="00FB30D1" w:rsidP="00FB30D1">
      <w:pPr>
        <w:ind w:firstLine="0"/>
      </w:pPr>
    </w:p>
    <w:p w:rsidR="00FB30D1" w:rsidRPr="00FB30D1" w:rsidRDefault="00FB30D1" w:rsidP="00FB30D1">
      <w:pPr>
        <w:ind w:firstLine="0"/>
      </w:pPr>
      <w:r w:rsidRPr="00FB30D1">
        <w:rPr>
          <w:bCs/>
          <w:u w:val="thick"/>
        </w:rPr>
        <w:t>Medical University of South Carolina</w:t>
      </w:r>
    </w:p>
    <w:p w:rsidR="00FB30D1" w:rsidRPr="00FB30D1" w:rsidRDefault="00FB30D1" w:rsidP="00FB30D1">
      <w:pPr>
        <w:tabs>
          <w:tab w:val="left" w:pos="3330"/>
        </w:tabs>
        <w:ind w:firstLine="0"/>
      </w:pPr>
      <w:r w:rsidRPr="00FB30D1">
        <w:t>7th Congressional District -</w:t>
      </w:r>
      <w:r w:rsidRPr="00FB30D1">
        <w:tab/>
        <w:t>Paul T. Davis, Darlington</w:t>
      </w:r>
    </w:p>
    <w:p w:rsidR="00FB30D1" w:rsidRPr="00FB30D1" w:rsidRDefault="00FB30D1" w:rsidP="00FB30D1">
      <w:pPr>
        <w:tabs>
          <w:tab w:val="left" w:pos="3330"/>
        </w:tabs>
        <w:ind w:firstLine="0"/>
        <w:jc w:val="left"/>
      </w:pPr>
      <w:r w:rsidRPr="00FB30D1">
        <w:t>medical seat</w:t>
      </w:r>
      <w:r w:rsidRPr="00FB30D1">
        <w:tab/>
        <w:t>Gerald E. Harmon, Georgetown</w:t>
      </w:r>
    </w:p>
    <w:p w:rsidR="00FB30D1" w:rsidRPr="00FB30D1" w:rsidRDefault="00FB30D1" w:rsidP="00FB30D1">
      <w:pPr>
        <w:ind w:firstLine="0"/>
      </w:pPr>
      <w:r w:rsidRPr="00FB30D1">
        <w:rPr>
          <w:i/>
        </w:rPr>
        <w:t>(term expires June 30, 2020)</w:t>
      </w:r>
      <w:r w:rsidRPr="00FB30D1">
        <w:rPr>
          <w:i/>
        </w:rPr>
        <w:tab/>
      </w:r>
    </w:p>
    <w:p w:rsidR="00FB30D1" w:rsidRPr="00FB30D1" w:rsidRDefault="00FB30D1" w:rsidP="00FB30D1">
      <w:pPr>
        <w:ind w:firstLine="0"/>
      </w:pPr>
    </w:p>
    <w:p w:rsidR="00FB30D1" w:rsidRPr="00FB30D1" w:rsidRDefault="00FB30D1" w:rsidP="00FB30D1">
      <w:pPr>
        <w:ind w:firstLine="0"/>
      </w:pPr>
      <w:r w:rsidRPr="00FB30D1">
        <w:rPr>
          <w:bCs/>
          <w:u w:val="thick"/>
        </w:rPr>
        <w:t>University of South Carolina</w:t>
      </w:r>
    </w:p>
    <w:p w:rsidR="00FB30D1" w:rsidRPr="00FB30D1" w:rsidRDefault="00FB30D1" w:rsidP="00FB30D1">
      <w:pPr>
        <w:tabs>
          <w:tab w:val="left" w:pos="3330"/>
          <w:tab w:val="left" w:pos="3780"/>
        </w:tabs>
        <w:ind w:firstLine="0"/>
      </w:pPr>
      <w:r w:rsidRPr="00FB30D1">
        <w:t>14th Judicial Circuit</w:t>
      </w:r>
      <w:r w:rsidRPr="00FB30D1">
        <w:tab/>
        <w:t>Kent M. Eddy, Hilton Head Island</w:t>
      </w:r>
    </w:p>
    <w:p w:rsidR="00FB30D1" w:rsidRPr="00FB30D1" w:rsidRDefault="00FB30D1" w:rsidP="00FB30D1">
      <w:pPr>
        <w:tabs>
          <w:tab w:val="left" w:pos="3330"/>
        </w:tabs>
        <w:ind w:firstLine="0"/>
      </w:pPr>
      <w:r w:rsidRPr="00FB30D1">
        <w:rPr>
          <w:i/>
        </w:rPr>
        <w:t>(term expires June 30, 2020)</w:t>
      </w:r>
      <w:r w:rsidRPr="00FB30D1">
        <w:rPr>
          <w:i/>
        </w:rPr>
        <w:tab/>
      </w:r>
      <w:r w:rsidRPr="00FB30D1">
        <w:rPr>
          <w:strike/>
        </w:rPr>
        <w:t xml:space="preserve">Frampton L. Harper, II, Beaufort </w:t>
      </w:r>
      <w:r w:rsidRPr="00FB30D1">
        <w:tab/>
      </w:r>
      <w:r w:rsidRPr="00FB30D1">
        <w:tab/>
        <w:t>withdrew 11/9/17</w:t>
      </w:r>
    </w:p>
    <w:p w:rsidR="00FB30D1" w:rsidRPr="00FB30D1" w:rsidRDefault="00FB30D1" w:rsidP="00FB30D1">
      <w:pPr>
        <w:tabs>
          <w:tab w:val="left" w:pos="3330"/>
        </w:tabs>
        <w:ind w:firstLine="0"/>
      </w:pPr>
      <w:r w:rsidRPr="00FB30D1">
        <w:tab/>
        <w:t>Rose Buyck Newton, Bluffton</w:t>
      </w:r>
    </w:p>
    <w:p w:rsidR="00FB30D1" w:rsidRPr="00FB30D1" w:rsidRDefault="00FB30D1" w:rsidP="00FB30D1">
      <w:pPr>
        <w:tabs>
          <w:tab w:val="left" w:pos="3330"/>
        </w:tabs>
        <w:ind w:firstLine="0"/>
      </w:pPr>
      <w:r w:rsidRPr="00FB30D1">
        <w:tab/>
        <w:t xml:space="preserve">H. Timberlake (Tim) Pearce, </w:t>
      </w:r>
      <w:r w:rsidRPr="00FB30D1">
        <w:tab/>
      </w:r>
      <w:r w:rsidRPr="00FB30D1">
        <w:tab/>
        <w:t>Beaufort</w:t>
      </w:r>
    </w:p>
    <w:p w:rsidR="00FB30D1" w:rsidRPr="00FB30D1" w:rsidRDefault="00FB30D1" w:rsidP="00FB30D1">
      <w:pPr>
        <w:ind w:firstLine="0"/>
      </w:pPr>
    </w:p>
    <w:p w:rsidR="00FB30D1" w:rsidRPr="00FB30D1" w:rsidRDefault="00F723E4" w:rsidP="00FB30D1">
      <w:pPr>
        <w:ind w:firstLine="0"/>
      </w:pPr>
      <w:r>
        <w:rPr>
          <w:bCs/>
          <w:u w:val="thick"/>
        </w:rPr>
        <w:br w:type="column"/>
      </w:r>
      <w:r w:rsidR="00FB30D1" w:rsidRPr="00FB30D1">
        <w:rPr>
          <w:bCs/>
          <w:u w:val="thick"/>
        </w:rPr>
        <w:lastRenderedPageBreak/>
        <w:t>Winthrop University</w:t>
      </w:r>
    </w:p>
    <w:p w:rsidR="00FB30D1" w:rsidRPr="00FB30D1" w:rsidRDefault="00FB30D1" w:rsidP="00FB30D1">
      <w:pPr>
        <w:tabs>
          <w:tab w:val="left" w:pos="3330"/>
        </w:tabs>
        <w:ind w:firstLine="0"/>
      </w:pPr>
      <w:r w:rsidRPr="00FB30D1">
        <w:t>4th Congressional District - seat 4</w:t>
      </w:r>
      <w:r w:rsidRPr="00FB30D1">
        <w:tab/>
        <w:t>Edward R. Driggers, Greer</w:t>
      </w:r>
      <w:r w:rsidRPr="00FB30D1">
        <w:br/>
      </w:r>
      <w:r w:rsidRPr="00FB30D1">
        <w:rPr>
          <w:i/>
        </w:rPr>
        <w:t>(term expires June 30, 2022)</w:t>
      </w:r>
      <w:r w:rsidRPr="00FB30D1">
        <w:rPr>
          <w:i/>
        </w:rPr>
        <w:tab/>
      </w:r>
      <w:r w:rsidRPr="00FB30D1">
        <w:t>Kristen Gebhart Magee,</w:t>
      </w:r>
      <w:r w:rsidRPr="00FB30D1">
        <w:br/>
      </w:r>
      <w:r w:rsidRPr="00FB30D1">
        <w:tab/>
      </w:r>
      <w:r w:rsidRPr="00FB30D1">
        <w:tab/>
        <w:t>Simpsonville</w:t>
      </w:r>
    </w:p>
    <w:p w:rsidR="00FB30D1" w:rsidRPr="00FB30D1" w:rsidRDefault="00FB30D1" w:rsidP="00FB30D1">
      <w:pPr>
        <w:ind w:firstLine="0"/>
      </w:pPr>
    </w:p>
    <w:p w:rsidR="00FB30D1" w:rsidRPr="00FB30D1" w:rsidRDefault="00FB30D1" w:rsidP="00FB30D1">
      <w:pPr>
        <w:ind w:firstLine="0"/>
      </w:pPr>
      <w:r w:rsidRPr="00FB30D1">
        <w:rPr>
          <w:bCs/>
        </w:rPr>
        <w:tab/>
        <w:t xml:space="preserve">The Candidates are released to seek the vote of members of the General Assembly at </w:t>
      </w:r>
      <w:r w:rsidRPr="00FB30D1">
        <w:rPr>
          <w:bCs/>
          <w:u w:val="thick"/>
        </w:rPr>
        <w:t>12:00 noon on Tuesday, January 16, 2018</w:t>
      </w:r>
      <w:r w:rsidRPr="00FB30D1">
        <w:rPr>
          <w:bCs/>
        </w:rPr>
        <w:t>. In addition, members of the General Assembly are not permitted to issue letters of introduction, announcements of candidacy or statements detailing a candidate's qualifications on behalf of a candidate, and are not permitted to offer a pledge to vote for a candidate until 12:00 noon on January 16, 2018.</w:t>
      </w:r>
    </w:p>
    <w:p w:rsidR="00FB30D1" w:rsidRPr="00FB30D1" w:rsidRDefault="00FB30D1" w:rsidP="00FB30D1">
      <w:pPr>
        <w:ind w:firstLine="0"/>
        <w:rPr>
          <w:bCs/>
        </w:rPr>
      </w:pPr>
    </w:p>
    <w:p w:rsidR="00FB30D1" w:rsidRPr="00FB30D1" w:rsidRDefault="00FB30D1" w:rsidP="00FB30D1">
      <w:pPr>
        <w:ind w:firstLine="0"/>
      </w:pPr>
      <w:r w:rsidRPr="00FB30D1">
        <w:tab/>
        <w:t xml:space="preserve">Transcripts of the screening hearings are available Thursday, January 11, 2018, under Screening Reports on the following website:  </w:t>
      </w:r>
      <w:r w:rsidRPr="00FB30D1">
        <w:rPr>
          <w:color w:val="0000FF"/>
          <w:u w:val="single"/>
        </w:rPr>
        <w:t>http://www.scstatehouse.gov/CommitteeInfo/Universities&amp;CollegesScreeningCommittee/Univ&amp;CollScreening.php</w:t>
      </w:r>
    </w:p>
    <w:p w:rsidR="00FB30D1" w:rsidRPr="00FB30D1" w:rsidRDefault="00FB30D1" w:rsidP="00FB30D1">
      <w:pPr>
        <w:ind w:firstLine="0"/>
        <w:rPr>
          <w:bCs/>
        </w:rPr>
      </w:pPr>
    </w:p>
    <w:p w:rsidR="00FB30D1" w:rsidRPr="00FB30D1" w:rsidRDefault="00FB30D1" w:rsidP="00FB30D1">
      <w:pPr>
        <w:ind w:firstLine="0"/>
      </w:pPr>
      <w:r w:rsidRPr="00FB30D1">
        <w:rPr>
          <w:bCs/>
        </w:rPr>
        <w:tab/>
        <w:t>Pending the passage of S. 780, the election will be held on Wednesday, February 7, 2018 at 12:00 noon in the House Chamber.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FB30D1">
        <w:rPr>
          <w:b/>
          <w:szCs w:val="22"/>
        </w:rPr>
        <w:t>COLLEGE AND UNIVERSITY TRUSTEE</w:t>
      </w:r>
      <w:r>
        <w:rPr>
          <w:b/>
          <w:szCs w:val="22"/>
        </w:rPr>
        <w:t xml:space="preserve"> </w:t>
      </w:r>
      <w:r w:rsidRPr="00FB30D1">
        <w:rPr>
          <w:b/>
          <w:szCs w:val="22"/>
        </w:rPr>
        <w:t>SCREENING COMMISSION</w:t>
      </w:r>
      <w:r>
        <w:rPr>
          <w:b/>
          <w:szCs w:val="22"/>
        </w:rPr>
        <w:t xml:space="preserve"> FOR COLLEGE AND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FB30D1">
        <w:rPr>
          <w:b/>
          <w:szCs w:val="22"/>
        </w:rPr>
        <w:t>BOARDS OF TRUSTEES</w:t>
      </w:r>
      <w:r>
        <w:rPr>
          <w:b/>
          <w:szCs w:val="22"/>
        </w:rPr>
        <w:t xml:space="preserve"> </w:t>
      </w:r>
      <w:r w:rsidRPr="00FB30D1">
        <w:rPr>
          <w:b/>
          <w:szCs w:val="22"/>
        </w:rPr>
        <w:t>SCREENINGS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Date:</w:t>
      </w:r>
      <w:r w:rsidRPr="00FB30D1">
        <w:rPr>
          <w:szCs w:val="22"/>
        </w:rPr>
        <w:tab/>
      </w:r>
      <w:r w:rsidRPr="00FB30D1">
        <w:rPr>
          <w:szCs w:val="22"/>
        </w:rPr>
        <w:tab/>
      </w:r>
      <w:r w:rsidRPr="00FB30D1">
        <w:rPr>
          <w:szCs w:val="22"/>
        </w:rPr>
        <w:tab/>
        <w:t>Monday, November 6, 2017</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Time:</w:t>
      </w:r>
      <w:r w:rsidRPr="00FB30D1">
        <w:rPr>
          <w:szCs w:val="22"/>
        </w:rPr>
        <w:tab/>
      </w:r>
      <w:r w:rsidRPr="00FB30D1">
        <w:rPr>
          <w:szCs w:val="22"/>
        </w:rPr>
        <w:tab/>
      </w:r>
      <w:r w:rsidRPr="00FB30D1">
        <w:rPr>
          <w:szCs w:val="22"/>
        </w:rPr>
        <w:tab/>
        <w:t>11:00 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L</w:t>
      </w:r>
      <w:r w:rsidRPr="00FB30D1">
        <w:rPr>
          <w:sz w:val="20"/>
          <w:szCs w:val="22"/>
        </w:rPr>
        <w:t>ocation</w:t>
      </w:r>
      <w:r w:rsidRPr="00FB30D1">
        <w:rPr>
          <w:szCs w:val="22"/>
        </w:rPr>
        <w:t>:</w:t>
      </w:r>
      <w:r w:rsidRPr="00FB30D1">
        <w:rPr>
          <w:szCs w:val="22"/>
        </w:rPr>
        <w:tab/>
      </w:r>
      <w:r w:rsidRPr="00FB30D1">
        <w:rPr>
          <w:szCs w:val="22"/>
        </w:rPr>
        <w:tab/>
        <w:t>Gressette Building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Pr="00FB30D1">
        <w:rPr>
          <w:szCs w:val="22"/>
        </w:rPr>
        <w:tab/>
      </w:r>
      <w:r w:rsidRPr="00FB30D1">
        <w:rPr>
          <w:szCs w:val="22"/>
        </w:rPr>
        <w:tab/>
      </w:r>
      <w:r w:rsidRPr="00FB30D1">
        <w:rPr>
          <w:szCs w:val="22"/>
        </w:rPr>
        <w:tab/>
      </w:r>
      <w:r w:rsidRPr="00FB30D1">
        <w:rPr>
          <w:szCs w:val="22"/>
        </w:rPr>
        <w:tab/>
        <w:t>1101 Pendleton Street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Pr="00FB30D1">
        <w:rPr>
          <w:szCs w:val="22"/>
        </w:rPr>
        <w:tab/>
      </w:r>
      <w:r w:rsidRPr="00FB30D1">
        <w:rPr>
          <w:szCs w:val="22"/>
        </w:rPr>
        <w:tab/>
      </w:r>
      <w:r w:rsidRPr="00FB30D1">
        <w:rPr>
          <w:szCs w:val="22"/>
        </w:rPr>
        <w:tab/>
      </w:r>
      <w:r w:rsidRPr="00FB30D1">
        <w:rPr>
          <w:szCs w:val="22"/>
        </w:rPr>
        <w:tab/>
        <w:t>Committee Room 209</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Pr="00FB30D1">
        <w:rPr>
          <w:szCs w:val="22"/>
        </w:rPr>
        <w:tab/>
      </w:r>
      <w:r w:rsidRPr="00FB30D1">
        <w:rPr>
          <w:szCs w:val="22"/>
        </w:rPr>
        <w:tab/>
      </w:r>
      <w:r w:rsidRPr="00FB30D1">
        <w:rPr>
          <w:szCs w:val="22"/>
        </w:rPr>
        <w:tab/>
      </w:r>
      <w:r w:rsidRPr="00FB30D1">
        <w:rPr>
          <w:szCs w:val="22"/>
        </w:rPr>
        <w:tab/>
        <w:t>Columbia,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Committee Members Present: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Harvey S. Peeler, Jr.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Thomas Alexander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John L.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Danny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Vice-Chairman Representative Bill Whitmire</w:t>
      </w:r>
    </w:p>
    <w:p w:rsidR="00FB30D1" w:rsidRPr="00FB30D1" w:rsidRDefault="002409E0"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br w:type="column"/>
      </w:r>
      <w:r w:rsidR="00FB30D1" w:rsidRPr="00FB30D1">
        <w:rPr>
          <w:szCs w:val="22"/>
        </w:rPr>
        <w:lastRenderedPageBreak/>
        <w:tab/>
        <w:t>Representative Phyllis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John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Sylleste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Also Present: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Martha Casto, Staff</w:t>
      </w:r>
    </w:p>
    <w:p w:rsid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Julie Price, Staff </w:t>
      </w:r>
    </w:p>
    <w:p w:rsidR="00F723E4" w:rsidRPr="00FB30D1" w:rsidRDefault="00F723E4"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11:08 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will call the meeting to order.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This is the meeting of the College and University Trustee Screening Commission.  I'd like to welcome everyone.  I pray that God continues to bless us all.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Our chair would like to entertain a motion and go into executive session and receive a briefing by our attorney.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opposition?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right.  We'll go into executive session.  We'll try to be as expeditious as we can.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(Executive session transpired from 11:07 a.m. to 11:44 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All right.  The veil has been lifted.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received a briefing from our attorney for some legal advice, and Members made some action on South Carolina State</w:t>
      </w:r>
      <w:r w:rsidR="00413952">
        <w:rPr>
          <w:szCs w:val="22"/>
        </w:rPr>
        <w:t xml:space="preserve"> </w:t>
      </w:r>
      <w:r w:rsidR="00F723E4" w:rsidRPr="00FB30D1">
        <w:rPr>
          <w:szCs w:val="22"/>
        </w:rPr>
        <w:t>University</w:t>
      </w:r>
      <w:r w:rsidRPr="00FB30D1">
        <w:rPr>
          <w:szCs w:val="22"/>
        </w:rPr>
        <w:t>.  I understand that 12 vacancies will be vacant, and one person has filed from District 6.</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Is that all?  Just one?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(Nodding head.)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So we're going to need to reopen those other seats.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Mr.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SENATOR SCOTT:  Mr. Chairman, I would so move to reopen those 11 seats as of November the 7th, which is tomorrow, for South Carolina </w:t>
      </w:r>
      <w:r w:rsidR="00413952">
        <w:rPr>
          <w:szCs w:val="22"/>
        </w:rPr>
        <w:t xml:space="preserve">State </w:t>
      </w:r>
      <w:r w:rsidRPr="00FB30D1">
        <w:rPr>
          <w:szCs w:val="22"/>
        </w:rPr>
        <w:t>University.  As you indicated, somebody did file under the 6</w:t>
      </w:r>
      <w:r w:rsidRPr="00FB30D1">
        <w:rPr>
          <w:szCs w:val="22"/>
          <w:vertAlign w:val="superscript"/>
        </w:rPr>
        <w:t>th</w:t>
      </w:r>
      <w:r w:rsidRPr="00FB30D1">
        <w:rPr>
          <w:szCs w:val="22"/>
        </w:rPr>
        <w:t xml:space="preserve"> Congressional Seat, except we'll need -- the other 11 seats will be open as of November 7th, which is tomorrow.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seconded.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we'll take it to a vote.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All in favor, raise your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It's unanimous.  No opposition.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staff, explain to us, because there is quite a bit of interest in South Carolina Stat</w:t>
      </w:r>
      <w:r w:rsidR="00413952">
        <w:rPr>
          <w:szCs w:val="22"/>
        </w:rPr>
        <w:t xml:space="preserve">e </w:t>
      </w:r>
      <w:r w:rsidR="00413952" w:rsidRPr="00FB30D1">
        <w:rPr>
          <w:szCs w:val="22"/>
        </w:rPr>
        <w:t>University</w:t>
      </w:r>
      <w:r w:rsidRPr="00FB30D1">
        <w:rPr>
          <w:szCs w:val="22"/>
        </w:rPr>
        <w:t>, what will this require?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What this will require is tomorrow morning we will send a press release to open up for letters of intent to run for the 11 seats that no one filed for this fall.  Those seats will be the 1st Congressional District, the 2nd Congressional District, 3rd Congressional District, 4th Congressional District, 5th Congressional District, 7th Congressional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District, and five at-large seats.  Filing for these where they will be required to send the Committee a letter of intent to run will be open on the 7th and will close on December the 19th at noon.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At that point, whenever they come to give their letter of intent, they are presented with a packet that all candidates for boards and commissions have to complete.  The packets will be due on Wednesday, January the 17th, at noon, and they must be hand delivered.  And as we have told people, they can have someone else that they trust hand deliver these, but they must be hand delivered to our office in 213 of the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Gressette Building.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So there is nothing in this action that would stop a member of the board now presently from filing.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Correct.  The interim board of trustees, they can run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Keep in mind, one of the interim board of trustee members has already filed to run for the College of Charleston seat.  So he will not be able to file for this, but the others will.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What happens if one of the present board members presiding in the 6th Congress District, could that person run at large?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Yes, sir.  That person could run for one of the five at-large seats.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Any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So word will go out across the land that anyone who wants to run for South Carolina State </w:t>
      </w:r>
      <w:r w:rsidR="00413952" w:rsidRPr="00FB30D1">
        <w:rPr>
          <w:szCs w:val="22"/>
        </w:rPr>
        <w:t>University</w:t>
      </w:r>
      <w:r w:rsidR="00413952">
        <w:rPr>
          <w:szCs w:val="22"/>
        </w:rPr>
        <w:t xml:space="preserve"> </w:t>
      </w:r>
      <w:r w:rsidRPr="00FB30D1">
        <w:rPr>
          <w:szCs w:val="22"/>
        </w:rPr>
        <w:t>Board, now is the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Francis Marion University, 5th Congressional District, Seat 5, expires 2018.  I think this became open because the present member moved out of the district,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Okay.  Tab A, H. Paul Dove, Jr., from Winnsboro.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MS. CASTO:  Members of the Committee, on the left-hand side of your notebook are the skinnies that I have done on each of the candidates, but Mr. Dove is behind Tab 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Good morning,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Good morning, sir.  Thank you very much for allowing me to be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Would you please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Would you give us your full name for the record and just a brief few minutes on why you'd like to serve on the Francis Marion </w:t>
      </w:r>
      <w:r w:rsidR="00413952" w:rsidRPr="00FB30D1">
        <w:rPr>
          <w:szCs w:val="22"/>
        </w:rPr>
        <w:t>University</w:t>
      </w:r>
      <w:r w:rsidR="00413952">
        <w:rPr>
          <w:szCs w:val="22"/>
        </w:rPr>
        <w:t xml:space="preserve"> </w:t>
      </w:r>
      <w:r w:rsidRPr="00FB30D1">
        <w:rPr>
          <w:szCs w:val="22"/>
        </w:rPr>
        <w:t>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My name is Herbert Paul Dove, Jr.  I'm a career educator, and I spent 33 years on the faculty at Francis Marion</w:t>
      </w:r>
      <w:r w:rsidR="00413952">
        <w:rPr>
          <w:szCs w:val="22"/>
        </w:rPr>
        <w:t xml:space="preserve"> </w:t>
      </w:r>
      <w:r w:rsidR="00413952" w:rsidRPr="00FB30D1">
        <w:rPr>
          <w:szCs w:val="22"/>
        </w:rPr>
        <w:t>University</w:t>
      </w:r>
      <w:r w:rsidRPr="00FB30D1">
        <w:rPr>
          <w:szCs w:val="22"/>
        </w:rPr>
        <w: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And so in my retirement, I'll be very delighted to go back to Florence and be a part of that group.  I have seen Francis Marion </w:t>
      </w:r>
      <w:r w:rsidR="00413952" w:rsidRPr="00FB30D1">
        <w:rPr>
          <w:szCs w:val="22"/>
        </w:rPr>
        <w:t>University</w:t>
      </w:r>
      <w:r w:rsidR="00413952">
        <w:rPr>
          <w:szCs w:val="22"/>
        </w:rPr>
        <w:t xml:space="preserve"> </w:t>
      </w:r>
      <w:r w:rsidRPr="00FB30D1">
        <w:rPr>
          <w:szCs w:val="22"/>
        </w:rPr>
        <w:t>move from 1975, when I first joined the faculty, until I retired in 2008.  I have worked with all four presidents and have a lot of love and respect for that institution.  And I would see it as a deep honor to be able to serve on that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questions or comments from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SENATOR SCOTT:  Thank you, Mr. Dove, of course, spending the time to educate our children over the last 33 years.  I'm pretty sure at Francis Marion, you have really seen Francis Marion </w:t>
      </w:r>
      <w:r w:rsidR="00413952" w:rsidRPr="00FB30D1">
        <w:rPr>
          <w:szCs w:val="22"/>
        </w:rPr>
        <w:t>University</w:t>
      </w:r>
      <w:r w:rsidR="00413952">
        <w:rPr>
          <w:szCs w:val="22"/>
        </w:rPr>
        <w:t xml:space="preserve"> </w:t>
      </w:r>
      <w:r w:rsidRPr="00FB30D1">
        <w:rPr>
          <w:szCs w:val="22"/>
        </w:rPr>
        <w:t>really grow, and its intake on minority students have really, really increased.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Tell me a little bit about what you know about diversity, especially among faculty, staff.  And we know you have a very diverse student body.  What's going on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Most of the schools now are beginning to have diversity offices to reflect the growth of the school.  Tell me a little bit about what you know about that and where you are in that process.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do know that the student body, like you say, sir, is approximately 46 percent Caucasian and 46 percent African American.  So you can't get much more diverse than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Faculty and staff is a whole different issue.  I know that President Carter and others have worked hard to address that issue.  I know on the staff, every time that we hired somebody in the library, we did have to go through affirmative action and were able to recruit some local folks to come help us with our library program.  It's much more different when it comes to faculty.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Francis Marion</w:t>
      </w:r>
      <w:r w:rsidR="00413952">
        <w:rPr>
          <w:szCs w:val="22"/>
        </w:rPr>
        <w:t xml:space="preserve"> </w:t>
      </w:r>
      <w:r w:rsidR="00413952" w:rsidRPr="00FB30D1">
        <w:rPr>
          <w:szCs w:val="22"/>
        </w:rPr>
        <w:t>University</w:t>
      </w:r>
      <w:r w:rsidRPr="00FB30D1">
        <w:rPr>
          <w:szCs w:val="22"/>
        </w:rPr>
        <w:t>, I would say, is not one of the highest-paying schools in the nation.  And so you're competing with every over school with salaries.  And on the one hand, while I do know that perhaps chemists and other scientists are more in demand than some professions, maybe history and English for example.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there was some inequity in salary. You also had to be careful that you didn't buy people and get salaries out of whack with the existing salaries.  I would suspect that that would be part of the problem that I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For example, a good friend of mine who was one of the art professors got hired away simply because another institution could pay him more.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00413952">
        <w:rPr>
          <w:szCs w:val="22"/>
        </w:rPr>
        <w:t>SENATOR</w:t>
      </w:r>
      <w:r w:rsidRPr="00FB30D1">
        <w:rPr>
          <w:szCs w:val="22"/>
        </w:rPr>
        <w:t xml:space="preserve"> SCOTT:  What about administration, finance department, business department, those other departments that vacancies do occur, how much input -- you haven't been in it long -- that you have watched any changes occur -- and in that process in going on that board if you are elected for it, where would you fit in in terms of trying to bring about those kind of changes at that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One of the things that I -- quite frankly, sir, that bothered me a little bit is that it appears that the board is mostly white males. It hasn't always been that way.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would like to see the board become more diverse; certainly the faculty become more diverse. Again, I think the staff is very diverse.  But I don't have a plan.  I just think I agree with you.  I think I agree with it.  It needs to be emphasized.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Again, our vice president for student affairs, Dr. Joe Haywood, was a minority, and when he retired, there wasn't anybody except some staff members on campus that could move up to his position.  My replacement at Francis Marion</w:t>
      </w:r>
      <w:r w:rsidR="00413952">
        <w:rPr>
          <w:szCs w:val="22"/>
        </w:rPr>
        <w:t xml:space="preserve"> </w:t>
      </w:r>
      <w:r w:rsidR="00413952" w:rsidRPr="00FB30D1">
        <w:rPr>
          <w:szCs w:val="22"/>
        </w:rPr>
        <w:t>University</w:t>
      </w:r>
      <w:r w:rsidRPr="00FB30D1">
        <w:rPr>
          <w:szCs w:val="22"/>
        </w:rPr>
        <w:t>, the dean of the library right now, is Ms. Joyce Durant, who moved up in 2008 when I retired, and Joyce is black.  And I'm very pleased that -- in fact, the first time she sent me an annual report, I commented that I was both excited and disappointed because the annual report was so good that it looked like they didn't miss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her very wise reply was, "Well, Paul, we are just trying to keep up with what you did."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had mixed emotions about her first annual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SENATOR SCOTT:  Well, just know that those particular type of issues are out there now.  It's not that I'm picking on Francis Marion</w:t>
      </w:r>
      <w:r w:rsidR="00AD4281">
        <w:rPr>
          <w:szCs w:val="22"/>
        </w:rPr>
        <w:t xml:space="preserve"> University</w:t>
      </w:r>
      <w:r w:rsidRPr="00FB30D1">
        <w:rPr>
          <w:szCs w:val="22"/>
        </w:rPr>
        <w:t>. All colleges and universities are looking at -- we're the 18th largest state in the country.  We are probably more -- and most folks probably don't even know that.  We have probably the most international companies coming in with very diverse-type staff and top execs, and we want to make sure our institutions will be working when these companies begin to reflect it.  But just know it's out there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 and it's not a question you get didn't get asked.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when you're sitting down with your board on those kind of issues, you can put it on the table.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thank you, Mr. Dove, for your willingness to serve.  You've got a very impressive resume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I was reading down, and I saw where you listed your biggest weakness is academic advising, especially to freshmen.  And, as we know, a lot of freshmen enjoy going to college too much that first year, and then they have a hard time the rest of the time.  How would you go about advising, especially freshmen, you know, to take a more studious approach toward their college career?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That's a good question,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When I worked with freshmen as an advisor and when I worked with University LIFE Program -- by the way, we took freshmen and tried to literally hold their hands that first semester.  I had problems when I went from Winnsboro High School to college.  And so I understand and identify with these students very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tactics I tried to use was having seniors come in and talk to those freshmen about don't get behind.  You know, from day one, take your class notes.  Study your class notes.  Prepare for your quizzes.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whatever your professor asks you to do. Turn your assignments in.  These seniors would say, as a freshman, I wish I had known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four years later, you can get those same freshmen back, and they would say the same thing. You know, they don't listen to the other students.  They don't listen to us.  You know, it's an adjustment.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you know, you do your best to hold on to them because you want them to succeed.  But I wish there was an easy answer to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WHITMIRE:  Well, unfortunately, I was one of those who didn't listen when I was in college, but I had a great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What bothers me about this is we have so many, you know, scholarship opportunities for students here in South Carolina, and so many of them don't take advantage of it.  Either they end up dropping out of school, or they don't maintain the, you know, academic standards they need to keep it.  And a lot of these kids -- I'm sure at Francis Marion -- if you didn't get the scholarships, they probably couldn't attend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you know, this is something -- I used to serve on an education committee in the House, and this has always concerned me, that particular kids who maybe don't have the guidance at home that others have. And they get into college, and they're kind of overwhelmed, and, you know, then it's too late for them to take advantage if they mess up.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Well, Francis Marion</w:t>
      </w:r>
      <w:r w:rsidR="00413952">
        <w:rPr>
          <w:szCs w:val="22"/>
        </w:rPr>
        <w:t xml:space="preserve"> </w:t>
      </w:r>
      <w:r w:rsidR="00413952" w:rsidRPr="00FB30D1">
        <w:rPr>
          <w:szCs w:val="22"/>
        </w:rPr>
        <w:t>University</w:t>
      </w:r>
      <w:r w:rsidRPr="00FB30D1">
        <w:rPr>
          <w:szCs w:val="22"/>
        </w:rPr>
        <w:t>, like a lot of other universities, has been criticized for the time it sometimes takes for students to graduate, more than four years.  But Francis Marion</w:t>
      </w:r>
      <w:r w:rsidR="00413952">
        <w:rPr>
          <w:szCs w:val="22"/>
        </w:rPr>
        <w:t xml:space="preserve"> </w:t>
      </w:r>
      <w:r w:rsidR="00413952" w:rsidRPr="00FB30D1">
        <w:rPr>
          <w:szCs w:val="22"/>
        </w:rPr>
        <w:t>University</w:t>
      </w:r>
      <w:r w:rsidRPr="00FB30D1">
        <w:rPr>
          <w:szCs w:val="22"/>
        </w:rPr>
        <w:t>, for example, has an awful lot of first-generation college students who come from homes where higher education schools is not emphasized or not fully understood.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don't feel like they always get the support they need.  So many of them live off campus. So many of them do have to work.  As we say, if you work more than 20 hours, you cannot took a full course load.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There's just not enough time in the week to do both.  Not that they listen to us, but that, to me, partially explains why the average student may take six years to finish.  I also think -- I've heard too many students say this -- that mom and dad have said, We're not going to send you to Clemson or wherever.  It's too big, too expensive.  We're going to sent you to Francis Marion</w:t>
      </w:r>
      <w:r w:rsidR="00413952">
        <w:rPr>
          <w:szCs w:val="22"/>
        </w:rPr>
        <w:t xml:space="preserve"> </w:t>
      </w:r>
      <w:r w:rsidR="00413952" w:rsidRPr="00FB30D1">
        <w:rPr>
          <w:szCs w:val="22"/>
        </w:rPr>
        <w:t>University</w:t>
      </w:r>
      <w:r w:rsidRPr="00FB30D1">
        <w:rPr>
          <w:szCs w:val="22"/>
        </w:rPr>
        <w:t>, and if you can survive a year or two there, then come talk to me about going on to where you really want to go.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that's another reason we lose some students that we'd like to keep.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Well, I, personally, am very thankful for a school like Francis Marion who reaches out to young people who might not have a chance to go to Clemson or USC or some other school like that.  You really offer a chance for those young people to rise up above, maybe, their surroundings and stuff.  So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saw several hands.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a couple of questions for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As a board member, how would you promote -- if elected, how would you promote diversity as a board member to reflect the student -- through the faculty and staff to reflect what the student body looks like?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was able to do it as the dean of the library.  I don't know whether the same tactics, the same leadership, the same priorities would work on the board or not, but I would simply try to point out that we needed to be more representative of the people we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Is that vague enough?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Well, I would hope that you would be a voice on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 most definitely.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In keeping with the quality of education, the high quality of education, that we try to offer at our colleges and universities here in South Carolina, what would you do to ensure that we continue to have a high-quality education for all students that attend colleges and universities in South Carolina but at a reasonable price?  The cost for families to make it more reasonable for people to attend college, what would you do as a board member?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would certainly support the administration's efforts to hold costs down.  One of the best things about being a librarian is you learn how to do a lot with a little bit of money.  In fact, it used to be called library economy before it was called library science.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you stretch that dollar as tightly as you can.  I think Francis Marion does that.  I'm amazed at what President Carter can do with what he has to work with.  I know there is a strong emphasis on faculty at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that 90 percent of the faculty hold terminal degrees, although, I will also say -- and maybe I shouldn't say this on the record -- that some of the best professors I had did not have terminal degrees. They knew more about teaching than some of the Ph.D.s did.  But how do we promote that?  A lot of it has to do with recruitment and the reputation of the school, and Francis Marion does attract mostly local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And "we serve the Pee Dee" was our original mission.  But one of the phenomena that we've run into is that students from Greenville and Spartanburg and Orangeburg and Charleston want to get out of town, </w:t>
      </w:r>
      <w:r w:rsidRPr="00FB30D1">
        <w:rPr>
          <w:szCs w:val="22"/>
        </w:rPr>
        <w:lastRenderedPageBreak/>
        <w:t>and Francis Marion is an opportunity for them to get out of town.  Just like a lot of students in Florence don't want to stay in Florence.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daughter lives in Easley, and I wanted her to go to Furman.  She wound up at Wofford because Furman was too close to home.  It's that kind of...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I have two more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What motivates you to want to be on this board besides being a former employee there?  What truly motivates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Well, I guess the first thing was a call from the board chairman saying, "We need somebody in the 5th District, and you're in the 5th District.  Would you be interested in applying?"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 was an honor for Ken Jackson to make that phone call.  And I have since been in touch with President Carter just having worked for him for nine years.  I wasn't sure how it would work out with a previous faculty member now on his board.  He seems to be fine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Having committed my career to higher education, I think I see the importance of education in our society, especially as we move toward a more highly technological age.  The folks that are coming up, my grandchildren, are going to have to be very sophisticated in how they earn a living.  And I know that colleges -- that being a college graduate opened doors for me that would not have been opened had I not had that opportunity.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am very eager to see that happen in my state, especially in my county, where we just lost that V.C. Summer Nuclear plant, 5,600 jobs.  I now see that Fairfield County has the highest unemployment in the state.  I believe education plays a vital role in fixing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on that, my entire family is from Fairfield County, and my mother is from the Blair area.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Really?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Well, I'm from the Lebanon area, which is right next door.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Yes, sir.  I know exactly where that 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My last question is: When we talk about diversity and keeping up with diversity within the classroom, as well as through the student body, as well as the, you know, faculty and staff as a whole, I just found out with the institution that resides in my district, which is Winthrop, they do that through adjunct professors to make it look as if they have African </w:t>
      </w:r>
      <w:r w:rsidRPr="00FB30D1">
        <w:rPr>
          <w:szCs w:val="22"/>
        </w:rPr>
        <w:lastRenderedPageBreak/>
        <w:t>Americans who are on staff or as faculty members, but they never promote them to full-time professors.  How would you make sure that if they are qualified to be adjunct instructors that they have a pathway to be full-time instructors at the institution?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was privileged as a faculty member at Francis Marion to serve on the Academic Promotion and Tenure Committee.  Not many librarians were.  I know the trustees have a committee that works with that committee, or with the academic program.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if I were privileged to be appointed to that committee or work with other board members on that committee, I would certainly endorse that and promote that and simply remind ourselves of the need to be more representative of our communities.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very active in the South Carolina Alliance, and we have two problems.  One is recruiting young people, and one is recruiting minorities.  We need more young folks in Alliance.  We need more minority folks in Alliance, but it's not as easy as it sounds.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Dove.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So I wanted to ask about an issue that I've been working on a lot over the last few years, and it has to do with substance abuse.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looking at a newspaper story from The State about USC where almost two-thirds of the freshmen drinkers said that they have engaged in high-risk drinking in the previous two weeks before this study, and another 45 percent said they had used a drug other than alcohol in the last two weeks before this survey. And substance abuse is a raging problem in our country, and especially on college campuses.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That you know of, has Francis Marion</w:t>
      </w:r>
      <w:r w:rsidR="00413952">
        <w:rPr>
          <w:szCs w:val="22"/>
        </w:rPr>
        <w:t xml:space="preserve"> </w:t>
      </w:r>
      <w:r w:rsidR="00413952" w:rsidRPr="00FB30D1">
        <w:rPr>
          <w:szCs w:val="22"/>
        </w:rPr>
        <w:t>University</w:t>
      </w:r>
      <w:r w:rsidRPr="00FB30D1">
        <w:rPr>
          <w:szCs w:val="22"/>
        </w:rPr>
        <w:t xml:space="preserve"> ever conducted any kind of survey, have any kind of figures about this issue on the campus there at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No, ma'am, I do not.  I would have to check with student affairs to see what had been done.  I do know that we have a very active and very effective public safety force on campus to handle drinking especially.  I have found beer cans upstairs in the library, which is not permissible.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Well, I'm also mostly interested in other drug abuse, prescription drug abuse and others.  I mean, alcohol is definitely a major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What programs does the university have in place to offer to those folks who are dealing with struggling and addiction and recovery, and do they have any safe harbor programs, any alcohol-free programs, or anything happening on campus that helps students dealing with this issue?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don't know specifically, but I would think through the counseling services on campus, which is a very active and, I feel like, very effective program.  The Ph.D. in psychology that has headed that program every semester came to my university life class I taught and talked to the students about all sorts of issues, not simply related to drug abuse, but also to safety, security, and what her office and her staff did in terms of counseling students that had any kind of issues that -- for which they thought they needed help.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also worked with the Pee Dee Coalition against domestic and sexual assault to counsel any victims of any kind of sexual assault and to caution them about ways to avoid the risk of sexual assault.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Well, if the university has not conducted a survey nor do they have any programs, I would encourage you when you become a member of this board to challenge the rest of your commissioners to take this as a very serious issue and put some programs in place for students that are struggling with this and would like to have opportunities to do things other than participate in events that involve alcohol.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May I add something to that? Because of a medical condition I used to have, on several occasions -- because I was engaged to somebody here in Columbia -- I wound up in the Palmetto Baptist Hospital ER on a Thursday night, and it took them forever to treat me because of the gurneys that were lined up with students who had overdosed on alcohol.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saw that firsthand and resented it because I had to wait for treatment for the students who had just been out drinking on Thursday night, fraternity night.  And we do have fraternity nights and marches at Francis Marion</w:t>
      </w:r>
      <w:r w:rsidR="00413952">
        <w:rPr>
          <w:szCs w:val="22"/>
        </w:rPr>
        <w:t xml:space="preserve"> </w:t>
      </w:r>
      <w:r w:rsidR="00413952" w:rsidRPr="00FB30D1">
        <w:rPr>
          <w:szCs w:val="22"/>
        </w:rPr>
        <w:t>University</w:t>
      </w:r>
      <w:r w:rsidRPr="00FB30D1">
        <w:rPr>
          <w:szCs w:val="22"/>
        </w:rPr>
        <w: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I second the motion.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It's unanimous.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so very much for your willingness to serve,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Thank you, sir, for this opportunity.  And the Lord willing, I'll be back next year.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For the benefit of the candidates and the Members, when will they be free to ask for commitments and so forth?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MS. CASTO:  We are going to have the report printed the first week y'all come </w:t>
      </w:r>
      <w:r w:rsidR="00413952">
        <w:rPr>
          <w:szCs w:val="22"/>
        </w:rPr>
        <w:t>back in S</w:t>
      </w:r>
      <w:r w:rsidRPr="00FB30D1">
        <w:rPr>
          <w:szCs w:val="22"/>
        </w:rPr>
        <w:t>ession.  So by Thursday it has to be printed in the House and Senate journals.  After that, the following Tuesday, which will be the second week of -- third week of January.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know, Mr. Dove, you're running unopposed, but we have some people that are opposed.  I just want to remind all candidates that there is a certain time that you can ask for commitments.  So be sure and abide by those times.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right.  That takes care of Francis Marion</w:t>
      </w:r>
      <w:r w:rsidR="00413952">
        <w:rPr>
          <w:szCs w:val="22"/>
        </w:rPr>
        <w:t xml:space="preserve"> </w:t>
      </w:r>
      <w:r w:rsidR="00413952" w:rsidRPr="00FB30D1">
        <w:rPr>
          <w:szCs w:val="22"/>
        </w:rPr>
        <w:t>University</w:t>
      </w:r>
      <w:r w:rsidRPr="00FB30D1">
        <w:rPr>
          <w:szCs w:val="22"/>
        </w:rPr>
        <w: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we'll take the Medical University of South Carolina, 7th Congressional District Medical Seat. It expires 2020.</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Paul T. Davis from Darlington.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 morning, Doctor.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Good morning.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Let me give you --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Give us your full name and a brief statement on why you'd like to serve on the Medical University 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name is Paul Thomas Davis, and I appreciate this opportunity to be here today.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If I could start out, I just wanted to say a brief word about Dr. Conyers O'Bryan, who held this seat for, I believe, over 35 years.  And growing up in Florence, I always knew him to be just such a fantastic physician and somebody who just cared so deeply about the Medical University.  And it would just be a great honor for me to not only to serve on the board, but to follow him would be an even greater honor.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MUSC was always near and dear to my heart. First of all, I was born there.  So it kind of is maybe my first home, I guess.  And, also, I had my first job there at MUSC as a lab technician.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And then I was fortunate enough to get into dental school and had a career in dentistry there and have been -- I'm now in my 18th year as a dentist in Florence.  And I just feel so very fortunate that I can do what I do every day and enjoy treating patients, and, you know, I just owe so much of that to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you know, growing up, the Medical University had a big impact on my family as well.  My mother was a nurse at MUSC.  My father was a physician. And they met at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both of my sisters graduated from the Medical University.  One of them is a physician there now.  She's been there for over 15 years.  She's an anesthesiologist.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just feel that with my medical background growing up and my experience in dentistry of -- in organized dentistry, and I've had some experience on some school boards, that I could maybe bring a little different insight to the Medical University Board, and it would be a great honor.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How much, Dr. Davis, do you really know about MUSC and how progressive it's become in the last -- I guess since this new president has come 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had dinner with them the other night.  I just left looking at the campus and what it's doing on the cutting edge with telemedicine and working with schools and some of the challenges it's also facing with growth and also recruiting minorities, not only just faculty, but students as well on that campus.  And with the gap between Charleston and back to Orangeburg, Orangeburg Regional, there's really no health centers or places to take care of people.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Tell me a little bit about what you know that has transpired with the new changes, the new growth, and the new building, some $380 million in construction.  Just kind of update me about what you know that's going on.  And if you've got a private practice at home, do you spend a lot of time with that? Tell me about what you really know about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Okay.  Well, I don't know everything, obviously, not being privy to the board proceedings.  However, I know about, you know, obviously, they built a new dental school.  But recently, the children's hospital, I know about that. And I know that's a very big expense.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I know the expansion that -- they have gone into several communities and are buying up a lot of places, and with that comes challenges.  Anytime you grow at a rate that MUSC has grown, certainly there are </w:t>
      </w:r>
      <w:r w:rsidRPr="00FB30D1">
        <w:rPr>
          <w:szCs w:val="22"/>
        </w:rPr>
        <w:lastRenderedPageBreak/>
        <w:t>challenges to maintain the quality of care that you have as a small, intimate hospital that it used to be way back when.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you know, I am familiar with telemedicine.  I think that's a great thing of the future.  I think teledentistry is also kind of on the horizon as well.  I don't know exactly how that's going to work, but I think certainly a lot of these smaller towns and areas where things have been bought up and physicians are no longer in some of these towns, MUSC has just been such a big, huge, massive entity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certainly a challenge to grow at the rate that they've grown.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I know MUSC just received an award for its diversity in terms of service contracts it's been able to provide to the community, especially the minority community.  Are you quite familiar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know that MUSC, as far as diversity goes, I believe they're around 23 to 27 percent depending on what school, as far as the students go, depending on which school you're talking about.  But I know about the Diversity and Inclusion Program department.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that Dr. Cole has made a lot of strides for diversity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 and I think that's very important.  I recently read an article on a study that was done by the American Association of Medical Colleges, and in that article it talked about how in the year 2050, that the population would be almost 50 percent minorities.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what the article described, you know, I always feel like, you know, I want the best doctor and the best dentist to be working on me no matter what their race, color, any of that.  However, the importance of that is what you're saying, that in the smaller communities what they found was that people with certain ethnic backgrounds were more willing to see physicians with the same ethnic background.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 was important as far as bringing diverse, different cultures, multicultural people to the university.  And so I think if you train physicians to be multicultural -- they call it cultural competence -- then I think that helps when you go out and serve these underserved areas.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On my same questioning, but a little bit different since you are a physician and you're wanting to be on the board of a medical university, I'm just going to make this pretty open-ended.  But I'd like your opinion </w:t>
      </w:r>
      <w:r w:rsidRPr="00FB30D1">
        <w:rPr>
          <w:szCs w:val="22"/>
        </w:rPr>
        <w:lastRenderedPageBreak/>
        <w:t xml:space="preserve">as to what you believe the role of the university is and the medical profession in helping us solve the problem of opioids and </w:t>
      </w:r>
      <w:r w:rsidR="005E4891">
        <w:rPr>
          <w:szCs w:val="22"/>
        </w:rPr>
        <w:t>prescription drug abuse in our State and in our C</w:t>
      </w:r>
      <w:r w:rsidRPr="00FB30D1">
        <w:rPr>
          <w:szCs w:val="22"/>
        </w:rPr>
        <w:t>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believe it's a huge problem.  And as far as personally, how I've been affected, obviously, you know, as a physician, as a dentist, we have changed now what we can call in over, you know, the phone for these patients that are maybe addicted to opioids.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think as a university, it's very important to take care and to provide whatever needs that someone in your university -- whether it's a student, faculty, or whoever, I think they need to be very sensitive to the fact it's a disease, and it's a very, very bad disease that's causing a lot of problems of a lot of patients who have been through this in the Pee Dee area.  And it's so, so important to correct this problem, and I think as a board member, I certainly would be very supportive of whatever means necessary to support anyone with this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What about as a profession, as the university that's training future medical professionals?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Yes.  I think you see a lot of overprescribing in the medical profession, the dental profession.  Maybe not as much in the dental profession as the medical profession, but I think it's a huge responsibility as a physician that's treating patients to understand the problem; and not only to understand the problem but to take whatever steps necessary to fix the problem so that -- a big burden lies on our profession.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 think, you know, I'm not sure of the answers to everything.  It is a huge problem that needs to be addressed.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In your own personal experience when you go and do your continuing ed each year, could you recall ever actually even ever being offered the opportunity or anything, any kind of training in substance abuse disorder or appropriate prescribing and dispensing guidelines?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Never.  I never have.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looking at Tab 10 where you said that you definitely feel that non-South Carolina residents should be paying out-of-state tuition.  Do they not do that now?  Do they not pay more than regular?  Maybe I misunderstood.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DR. DAVIS:  Currently, they do.  And I may have read that question wrong.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Okay.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But I --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Yes, I was thinking all out of state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All out of state pay out of state, correct.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Okay.  And I agree with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mentioned earlier in one of your other tabs that the debt that, you know, people are -- young doctors to be or dentists to be are incurring in the hundreds of thousands of dollars, that's -- you know, you're going to spend your first 10 years in residency, you know, paying off your debt, it seems like.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That's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I wish there was -- and I don't know if there's an answer to that.  I really don't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it's a big problem, especially -- I know the medical school is pretty much in line with tuition.  The dental school, after the dental school was built, was the highest dental school, public dental school, in the country at one time.  I don't know exactly if it's still there.  But I was with some of the professors this weekend, and at that meeting they were talking about it, and they said many of the students were getting out with over $400,000 in debt.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 issue with that is if you still have enrollment, we still have kids coming in, and they see I'm going to be a dentist or a doctor, but they're walking in the front door, going out the back door, they don't know what's in the backyard.  So, you know, you see dentists especially coming out that don't have all the same options that I had even, you know, 18 years ago coming out because of this debt.  So it's a big issue.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Well, you seem highly qualified, and I want you to know that one of your colleagues up in Oconee County recently gave me my first root canal, and I am still going to vote favorable for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Okay.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Ms. Davis.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going to continue with Representative Whitmire's questions for a little bit.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Given that the dental school has high tuition when compared to other dental schools throughout the country, what would you recommend and </w:t>
      </w:r>
      <w:r w:rsidRPr="00FB30D1">
        <w:rPr>
          <w:szCs w:val="22"/>
        </w:rPr>
        <w:lastRenderedPageBreak/>
        <w:t>what would you do as a board member to try to reduce the cost of tuition for the dental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you know, as you all know well, there was a new dental school that was built a few years ago, and I think some of that is due to the fact that, you know, MUSC is paying a lot of that off.  So I don't know all of the budgetary things that go on with the dental school.  I know that I would support any effort to try to lower tuition.  I think the value of the education is something more that I would try to look 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other things I would look at would be after dental school, what are some ways that, you know, we can help pay down this debt.  And I think, you know, of course, the military is one option that a lot of people go to.  So now there's some rural incentive programs, and some of the dentists that graduate can go to small towns and practice.  And the South Carolina Dental Association is supporting that, and I think the legislature has supported that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yes, I agree it's, I mean, across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Well, is the enrollment for dental school down because of the cost of the tuition?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really it's not down, which is surprising to me.  And, like I said, I think a lot of people don't understand what they're getting, and they get in, they go, and they don't realize until they get out what they're facing.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Corporate dentistry is a big entity now that has taken over, a lot like the rest of the world, the Aspen Dentals and other areas like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a lot of the people coming out with this high debt, they're going to work for these places. And I don't want to badmouth anything, but there's a lot of pressure on these dentists to do things that may or may not be completely ethical and because these corporate dentistry places are being run by non-dentists and business people, and they have a bottom line.  They tell these dentists -- and I've talked to these dentists.  They tell them what they have to do, you know, every day, so -- and that's an issue.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Well, sort of related to that, hasn't MUSC recently instituted a policy whereby the doctors are paid by the number of patients that they see, which sort of incentivizes, you know, that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They have.  They have.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 idea where you're just trying to get as many patients through as possible?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DR. DAVIS:  They have.  I know there was some controversy about that, and I actually spoke with my sister, who is a physician there, about </w:t>
      </w:r>
      <w:r w:rsidRPr="00FB30D1">
        <w:rPr>
          <w:szCs w:val="22"/>
        </w:rPr>
        <w:lastRenderedPageBreak/>
        <w:t>that.  And I know some people think it's a good thing; some people thinks it's not a good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What are your thoughts on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would never want to see anyone motivated by money when you're dealing with treating patients.  You always want to do the right thing for the patient, whether -- you know, that's how I've handled my business.  I've never gone into it saying, I need to produce this much and do this much. It's always, If I do the right thing, that part will come, and that's how I feel the Medical University should look at that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As kind of a follow-up to that, so many medical doctors are selling their practice to hospitals. Do you foresee dentists following in that boat, dentists going to work as an employee of the hospital?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not necessarily.  The dentists have kind of stayed out of that thus far.  I think what we do see are the dentists selling their practices to these corporate entities.  I've seen a lot of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These corporate entities, they're coming in, and they're offering a much higher price than the devaluation of your practice.  And people are tired. People are ready to sell, and they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that's what's happening.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That's what's happening.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Other Members have some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was thinking about time.  Are you a solo practitioner, or do you have someone in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I'm a solo practitioner.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Would you have time to serve on the board, and how -- would your patients suffer through your service on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 would have time to serve on the board, yes, sir.  I feel like with the autonomy of running my business, I've set it up in a way that I would have time,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Dr. Davis, if there were a change of posture from the federal regulatory agencies -- DEA, FDA, the Justice Department -- and there were available research dollars, what would your position or posture be </w:t>
      </w:r>
      <w:r w:rsidRPr="00FB30D1">
        <w:rPr>
          <w:szCs w:val="22"/>
        </w:rPr>
        <w:lastRenderedPageBreak/>
        <w:t>as it relates to -- and I'm all about peer-reviewed medical and scientific research, but specifically the issue of cannabis.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Oh.  I've never been a big fan of this legislation that's happened over in Colorado.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I'll tell you a funny story.  I was -- just a side note, I was at the ADA meeting recently and Peyton Manning was our speaker.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Peyton Manning said, "Well, as most of you know," he said, "I've gotten into the pizza business in Colorado."  He said, "I own about 30 Domino's Pizzas -- or Papa John's Pizzas."  He said, "With the recent legislative changes in Colorado," he said, "the pizza business has been pretty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it's a joke, but I don't feel that that is a good thing for this country.  I feel, you know, some people feel there is a need for that.  Personally, I feel that that leads to other things and don't want to see us go down that road.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I would probably fall into your camp just by inclination or historical practice and upbringing, but the chairman has thrown me into this matter here over the last couple of years. And I'm really trying to hone in on what would be the justifiable basis of the medical communities, either support or opposition, to that matter, and it always comes back to this matter of where the science is and -- or the lack thereof.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times are a-changing.  I am not going to ask us now to determine for the better or the worse, but this is a matter that is going to continue to be before us, and addressing the matter of good science on the matter is where we all need to end up.  So I'm really interested in where our medical research institutions are or could be in this regard.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As a board member, can you tell me what do you feel is your obligation to -- in reference to financial giving to the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As a board member, I think you have a responsibility to certainly show that you give to the school, and that's something that I do on the local level of the school board that I'm a -- I'm a board member there.  And as to the amount, you know, I just don't feel that's a -- should be a set amount.  But I do feel like too if you're in the business of supporting your school, certainly the board is looked at as a representative of that school, and I think that a hundred percent participation on the board is something that is a positive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KING:  And how as a board member will you promote keeping costs down while keeping up the high quality of education there at the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certainly would support keeping costs down.  You know, I think President Cole has done a good job.</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Can you give me some examples of what you may introduce as a board member to try to keep costs down.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you know, examples, as far as tuition goes -- or are you specifically talking about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Whatever you think that will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 help keep costs down, because I heard you say that some of these students are leaving with excessive debt of over $400,000.</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What would you do to try to keep the costs down for those students so that we do not have a generation where they are graduating and still not able to be self-sufficient because they're so overwhelmed with debt?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 would certainly encourage more scholarships and grant money to help keep costs down from a tuition standpoint.  I think that the Medical University has done a good job with that, but I think we could do more with, you know, I think in endowments and fundraising around the communities. There may be some ways that certain small communities could donate the funds to bring others back to their community to help keep costs down for certain individuals.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Anything else?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take it to a vote.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All in favor, raise </w:t>
      </w:r>
      <w:r w:rsidR="005E4891">
        <w:rPr>
          <w:szCs w:val="22"/>
        </w:rPr>
        <w:t xml:space="preserve">your </w:t>
      </w:r>
      <w:r w:rsidRPr="00FB30D1">
        <w:rPr>
          <w:szCs w:val="22"/>
        </w:rPr>
        <w:t>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for your willingness to serve, Doctor.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CHAIRMAN SENATOR PEELER:  Next, under Tab C, Gerald E. Harmon, Georgetown.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 afternoon, Dr. Harmon.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How are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Have a seat.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just may take the right seat.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That will be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Make sure your green light is bright.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It is.  I checked it out before I sat down.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Give us your full name for the record.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Gerald Edward Harmon.  My nickname as Gerry, spelled with a "G."  I'll introduce myself as Gerry Harmon.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Mr. Chairman, thank you very much for the </w:t>
      </w:r>
      <w:r w:rsidR="005E4891">
        <w:rPr>
          <w:szCs w:val="22"/>
        </w:rPr>
        <w:t>opportunity to speak with this B</w:t>
      </w:r>
      <w:r w:rsidRPr="00FB30D1">
        <w:rPr>
          <w:szCs w:val="22"/>
        </w:rPr>
        <w:t>ody.  Thank y'all very much, senators and representatives.  It's a privilege to be here.  I want to tell you I thank you for coming in.</w:t>
      </w:r>
    </w:p>
    <w:p w:rsidR="00FB30D1" w:rsidRPr="00FB30D1" w:rsidRDefault="005E489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t>I know we talk about your S</w:t>
      </w:r>
      <w:r w:rsidR="00FB30D1" w:rsidRPr="00FB30D1">
        <w:rPr>
          <w:szCs w:val="22"/>
        </w:rPr>
        <w:t>ession not starting until June -- January, and it's only for the calendar year almost every week, and I talk to my state senators and representatives, and it's become more than a citizen part-time job.  It's a full-time job.  And, again, I sincerely thank you for this.  God help you for doing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First, let me thank you, Dr. Harmon, for your interest in serving.  How much do you really know about what's going on at MUSC, especially with the children's hospital?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had a chance to visit it last week.  And all of the progressive things they're doing, they -- even doing well and trying to -- they have a diversity office there.  They're doing quite well in terms of service contracts and really trying to keep the community involved.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Tell me about where you are in your thinking pattern with that and what you know about what's going on at MUSC.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Senator Scott, good question. I have a fair amount of interaction with MUSC on a number of levels.  I am a graduate there.  I graduated from there about 40 years ago, and my wife taught there in the school of nursing.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Like Dr. Davis and me, my son was born there.  He's, you know, an attorney in South Carolina. I am on the board of visitors currently of MUSC.  So I get some inside information, you know.  I'm aware of some of that stuff.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talked about the children's hospital. I've taken a tour of it too.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President Cole pretty well.  He's a surgical oncologist; still is a practicing doctor, as am I.</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Still doing surgery.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He's still doing surgery, and I'm still making rounds at the hospital.  So I make referrals to David Cole.  Sometimes I'll call him up, not as the President Cole, but as David, my doctor, surgical oncologist, and talk medical situations with him.  So I have inside information.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mentioned diversity too.  I'll go ahead and jump right in with both feet on that.  One of the things I get to do in my other part-time job is -- I'm with the American Medical Association.  One of the things I would like to do is bring some national perspective to the governing body of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five years into an eight-year term of the board of trustees right now.  I'm the chairman of the American Medical Association Board of Trustees.  The last three years, I've been the liaison of the Minority Affairs Section, which is the underrepresented minority students, physicians, of the AMA.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Two years ago, I got to present three Minority Affairs scholarships worth </w:t>
      </w:r>
      <w:r w:rsidR="005E4891">
        <w:rPr>
          <w:szCs w:val="22"/>
        </w:rPr>
        <w:t>$</w:t>
      </w:r>
      <w:r w:rsidRPr="00FB30D1">
        <w:rPr>
          <w:szCs w:val="22"/>
        </w:rPr>
        <w:t>10- to $20,000 each to three Medical University graduates -- or students, then they've graduated.  So I've seen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Last year we only had one.  We had a lot of qualified applicants.  We managed to bring one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mentioned the contracting for minority qualified businesses at MUSC, and that's great, and I agree with that.  One of the things I think our weakness is in</w:t>
      </w:r>
      <w:r w:rsidR="005E4891">
        <w:rPr>
          <w:szCs w:val="22"/>
        </w:rPr>
        <w:t>,</w:t>
      </w:r>
      <w:r w:rsidRPr="00FB30D1">
        <w:rPr>
          <w:szCs w:val="22"/>
        </w:rPr>
        <w:t xml:space="preserve"> in health care</w:t>
      </w:r>
      <w:r w:rsidR="005E4891">
        <w:rPr>
          <w:szCs w:val="22"/>
        </w:rPr>
        <w:t>,</w:t>
      </w:r>
      <w:r w:rsidRPr="00FB30D1">
        <w:rPr>
          <w:szCs w:val="22"/>
        </w:rPr>
        <w:t xml:space="preserve"> is we need to get engaged with these students at a much younger age.  Not when they're in college; not even when they're in high school.  I've been able to -- and I'll shut up in a minute, but you struck a chord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participated in what's called Doctors Back to School with the Medical Association.  I've spoken to large groups in Jackson, Mississippi.  I've spoken to 900 youngsters in the seventh to the ninth grades, and even to the tenth grades, that were underrepresented minorities in a meeting in one -- December.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wore my Air Force uniform.  I'm retired military, and this was a --</w:t>
      </w:r>
    </w:p>
    <w:p w:rsidR="00FB30D1" w:rsidRPr="00FB30D1" w:rsidRDefault="005E489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t>SENATOR SCOTT:  Major G</w:t>
      </w:r>
      <w:r w:rsidR="00FB30D1" w:rsidRPr="00FB30D1">
        <w:rPr>
          <w:szCs w:val="22"/>
        </w:rPr>
        <w:t>eneral.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DR. HARMON: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And this was a Junior ROTC gathering.  And of these graduates of the Junior ROTC scholarship program down there -- or academic program, 90 percent go on to secondary education after they finish their high school.  Ninety percent go to two- or four-year colleges.  The average graduation rate for Jackson, Mississippi, graduates for going on in college, </w:t>
      </w:r>
      <w:r w:rsidR="005E4891">
        <w:rPr>
          <w:szCs w:val="22"/>
        </w:rPr>
        <w:t xml:space="preserve">is </w:t>
      </w:r>
      <w:r w:rsidRPr="00FB30D1">
        <w:rPr>
          <w:szCs w:val="22"/>
        </w:rPr>
        <w:t>probably about 30 percent.  So they are three times what their peers are.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they're doing is going into health care.  You know, 20 percent of these jobs in this nation are in health care right now.  So it's a big economic deal.  Hitting a diverse workforce and giving some economic salvation relieves our tax burden.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it's a win-win for all of 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My last question, telemedicine?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Another nerve.  We have telemedicine.  I practice it a couple of times a week.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In Georgetown County, where my practice is, I have zero psychiatrists.  No full-time psychiatrists, a round number.  Horry has about three or four, and they're overwhelmed.  So they don't have a lot.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use telepsychiatry consultations three times a week at MUSC, hosted by MUSC, with -- it's more than a Skype, because it's not just Skype, but it's MUSC-sponsored telehealth, and they do a very good job in my office upstairs daily.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exits the 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Dr. Harmon, I can't help but remark on your nickname, Gerry.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My mother-in-law's nickname is Gerry.  Geraldine.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I've been called that in lighter moments.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my mother-in-law would be fainting now if she knew I were telling this story.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But I'm going to ask the question about medical cannabis a little differently than I asked Dr. Davis.  If the administration were to approach the board, you serving, and presented as beneficial, efficacious for the university, the community, to engage -- not even aggressively -- South Carolina style, very slow, very conservatively this matter of trying to establish the science here in the State on the matter of medical cannabis -- I've heard a lot of medical commentary from the law </w:t>
      </w:r>
      <w:r w:rsidRPr="00FB30D1">
        <w:rPr>
          <w:szCs w:val="22"/>
        </w:rPr>
        <w:lastRenderedPageBreak/>
        <w:t>enforcement agencies, but I've heard very little from our research institutions.  Would you be supportive of administration making that approach to the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 we have to.  You've already alluded, Senator, to the fact that we don't have a lot of hard science about a hard topic.  So we've got to have peer-reviewed literature.  There's been some evidence, and I've seen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keep up with it just because of my position.  I have to do these things.  Not that I'm going to go out and establish research grants for cannabis use, but there's been some research and peer-reviewed evidence that excessive -- and defining excessive is almost in the eye of the beholder.  But regular, immoderate use of cannabis may affect the IQs and intellectual functions of some of our students and become a detriment to their academic and business success careers.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if that's so, then that's hard science.  We need to look at that.  It may have therapeutic benefit.  It helps aid and stabilize uncontrolled seizures, epilepsy.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sensitive to that.  My grandson spent a week at MUSC a couple of months ago with uncontrolled seizures.  So I never entertain cannabis, medical cannabis.  I entertain stereotactic neurosurgery, which is a pretty high-tech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we managed to find -- after four medicines, we found something that would control him, and it was cannabis.  But it is something that we need to have hard science on.  So the science needs to be done so we can put some political issues at rest.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Doctor, do you serve as chairman of the American Medical Association Board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Has the board taken a position on this subject?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No, sir, and that's a very good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are interested in peer-reviewed evidence.  So we just brought it before House delegates, and I'm going later this week to the House delegates in a meeting.  We have two meetings a year.  We brought it up, and we looked at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a Council on Science and Public Health.  It has eight distinguished people on it, and they tend to address it.  Right now, we're looking for more science, and it just doesn't happen.  There's not a lot of research on it,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CHAIRMAN SENATOR PEELER:  I asked Dr. Davis and I'll ask you.  With your responsibilities, such as the American Medical Association Board, do you have time to serve on the MUSC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The first thing I thought when this question -- when the point came up -- and, again, with the untimely passing of Dr. O'Bryan -- he's a long-term friend.  I taught his son.  He's a third-year medical student.  I'm a clinical professor both at MUSC and USC School of Medicine.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taught Edward.  He's now an ER physician down at MUSC.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came up.  Can I possibly afford the time?  Do I even want to do this?  I gave it some very thoughtful concern, honestly, some prayer, and I looked at the schedule.  I mean, then I -- with some hard science, not just how I felt about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looked at the hard science, and I looked at it, and I looked at the next two years of scheduled meetings, because they are publicly scheduled.  They're already on the calendar.  There are 16 meetings in the next 24 months.  My calendar has opposition with only two of them.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can make 14 out of the 16.  And that -- according to the bylaws, if you make more than half, you're still qualified.  So I can't promise a hundred percent.  I did call the current board chair, told him about that, and I told my colleagues at the American Medical Association.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They've got a legal standing that says I am allowed to be a trustee of MUSC without conflict with the other official position.  So it's a very good question, and I hope I've answered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Ladies this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Mr. Harmon -- or Dr. Harmon, I should say, for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Mister is fine, or Gerry.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 offering to serve, also your service in the Air Force.  I have a nephew who is an F-16 pilot, actually, in Canada right now but getting ready to come back to the States.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I'm going to ask you the same question that I asked before.  And not only as MUSC, but, also, I'm interested in your response as chairman of the AMA as far as, you know, the conversations you've had at the national level, but also the role of the university in terms of helping us deal with the opioid and prescription drug abuse crisis we're facing in our country.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DR. HARMON:  Representative Henderson, that's a -- it's a public health crisis.  The last statistics show 91 moving up to 100 Americans a day dying from opioid overdose.  A hundred a day.  Any other issue -- which, you know, 700 a week, you're talking about a mass fratricide.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this is incredibly -- this is a public health crisis.  So, absolutely, I'm going to tell you I bring -- we have a task force, the AMA Task Force. Patrice Harris, a psychiatrist out of Atlanta, chairs it, and I help put her on that task force.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I'd like for you to know too -- and by the way, the current majority of those 90 to a hundred deaths a day are not from prescription opioids.  Seventy percent of them are from illicit use of fentanyl, which is an artificially produced opioid that comes in via our border, produced in another country, or straight old heroin.  Some of our folks now are going straight to heroin without having one prescription for opioids.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you're right.  We do have an accountability to all of us.  And I will tell you that -- and you mentioned medical education.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Board of Medical Examiners in the state now allow -- requires us every two years to do two hours of direct continuing medical education, accessing the use and understanding prescription drugs.  We have to document two mandatory CME hours every two years, and I've done mine.  So we do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I'll tell you, the opioid prescription of -- use is down 40 percent over the last three years absent any legislative intervention.  We did it on our own.  We were probably overprescribing, no question of it, because it was overutilized and there was a need.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also felt the need to address someone's pain, so we were trying to make them comfortable.  As you recall, you've heard some discussion about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independent of that, we now have this SCRIPTS program, this prescription drug monitoring program, in South Carolina.  It's well funded, well directed by DHEC, and we've had increased utilization of it by 800 percent, or 800 times more providers using it. There is also a state law now that says you have to access the SCRIPTS program when you schedule two prescriptions.  Every time, I do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So there's a lot of regulation in place to help us do that.  The bigger representation that we have to come up with -- and y'all are part of the solution too -- under -- Representative Hewitt and Fry are my local colleagues on it that are on the task force here. We have to somehow get away from the stigma of substance abuse disorder and addiction that's being a negative thing.  We've got to treat these folks.  We need to </w:t>
      </w:r>
      <w:r w:rsidRPr="00FB30D1">
        <w:rPr>
          <w:szCs w:val="22"/>
        </w:rPr>
        <w:lastRenderedPageBreak/>
        <w:t>recognize how to help them.  It's a mental health/social science issue that we just don't have good funding for.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Let me ask you really quick about the telepsychiatry, and I'm glad you asked about that because that was a pilot program put in our state budget last year with you all on the cooperation between doctors that are participating in medically assisted treatment and their access to the clinical piece.  And that's very, very important, and I'm working on that task force, and I'm hoping that we can continue that program.  But short of that, I'm</w:t>
      </w:r>
      <w:r w:rsidR="005E4891">
        <w:rPr>
          <w:szCs w:val="22"/>
        </w:rPr>
        <w:t xml:space="preserve"> going to encourage you that the</w:t>
      </w:r>
      <w:r w:rsidRPr="00FB30D1">
        <w:rPr>
          <w:szCs w:val="22"/>
        </w:rPr>
        <w:t xml:space="preserve"> university really needs to continue that program because it is making possible for physicians to participate in treatment that haven't normally been able to.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so related to that, the question is that one of the problems that we have is that we need more physicians that are getting that waiver and participating in Suboxone specifically, but medically assisted treatment.  What can we do as a state and what can the university do -- or the profession do to encourage more doctors?  Because as we continue to work on this program the availability and access to treatment is, you know, one of the biggest issues that we have.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how can we work together to make more treatment options available to our citizens that are dealing with this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Mr. Chairman, she knows her stuff.  That's right.  In order to get Suboxone, it has to have a federal waiver.  You have to be in line with the federal regulation.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actually spoke with the secretary of -- excuse me -- the CMS administrator, Seema Verma, about this a week ago, and I asked her.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she asked, "What can we do at the AMA level?"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need to relieve those regulatory impediments, those speed bumps that make it necessary for us to get a waiver.  As a practicing physician, I need to be able to give Suboxone without having to go through a special hoop.  You know, you're also limited to a number of patients you can have on Suboxone.  So there are artificial barriers we put in place.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It is a challenge, and we also need to be able to have the psychiatry folks tell that psychiatry be funded for providing medically assisted psychiatric behavioral science treatment for the abuse disorder patient.  What we could do in the </w:t>
      </w:r>
      <w:r w:rsidR="005E4891">
        <w:rPr>
          <w:szCs w:val="22"/>
        </w:rPr>
        <w:t>S</w:t>
      </w:r>
      <w:r w:rsidRPr="00FB30D1">
        <w:rPr>
          <w:szCs w:val="22"/>
        </w:rPr>
        <w:t>tate, facilitate grants at MUSC.  Dr. O'Bryan, by the way, over at the O'Bryan Institute, is the lead chair of clinical depression in telemedicine at MUSC right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Well, I look forward to chatting with you more about this.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DR. HARMON:  We can talk no matter -- whether I'm on the board or not.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I can talk for hours.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ma'am.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believe both of us, Representative Henderson and I, have a focus as well that -- a concern that I have, and I should have asked earlier of the previous candidate.  I chaired the Sickle Cell Study Committee here in South Carolina.  And so I have a question of something I learned about sickle cell.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two nieces that suffer with sickle cell, and one has SS, which is the really extreme and then get really sick with sickle cell.  And as a matter of fact, she's in the hospital today with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What will you do to promote and encourage more research by the Medical University of South Carolina in reference to sickle cell, and how would you -- because I find that -- or I found that there are many physicians who are not educated on sickle cell. How would you all promote that as a part of the educational program there at MUSC so that as children are aging out and becoming adults, that they are not identified as drug seekers?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didn't have access to your questions ahead, but Julie Kanter is our lead investigator and manager.  Julie and I worked together on a telehealth project.  We treat adult sickle cell patients with IV infusions.  We get them pain relief. We give them IV saline so that they don't have to go to the emergency room with a sickle cell crisis.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a telehealth conference every two weeks, and she monitors that out of MUSC, and I supervise an advanced practitioner infusion clinic in our Georgetown hospital for that.  So, yes, there's a grant.  I've actually signed on for an extra grant on it.  It comes to the institution; not to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Those are the ways we educate our staff and our emergency room physicians, that they are not just pain seekers, pain medication seekers.  These are folks with valid medical needs, and if they can get treated before they begin a pain crisis, then they don't need the pain medicine.  The research on sickle cell itself is still -- hopefully, it'll be in the promise of genetic medicine, a specific medicine, if we can do genetic therapy and manipulate those genes and chromosomes.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we can talk about an ethical issue. The AMA does have a position.  I'm not sure where to go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Maybe we can literally cure sickle cell one day.  We don't know.  That would be nice.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Mr. Chair.  I do have a couple of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first question, you had mentioned earlier that you felt like you could bring a national perspective to the board through your experience with the American Medical Association Board.  Could you give us some additional detail on what that might look like and what sort of results, what we might see, from your national perspective.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Fair question.  It just can't be a promise.  You have to have some products, some details in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it was not only the organized medicine nationally, it's my military experience too, because I've been -- and they were kind enough to note I was 35 years in the military and the reserves and the Guard and active duty.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MUSC represents is not just a medical university.  It is a health professions university.  It is a freestanding, six-school university.  It's pretty cool.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To want to be on this board, you don't want to do it for the football tickets or anything else or the away games.  You want to do it because it's for research and science.  MUSC has The College of Health Professions, Graduate Studies, Pharmacy, Nursing, Dentistry, and Medicine at a research-based institution in a medical school in a hospital.  I mean, it has all the trappings of the leading health care organization in this country.  It's one of the few in the whole country.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I'd like to see MUSC get credit for that. I'd like to see them recognize what they're able to bring to the table: their diversity efforts, their efforts at sickle cell, the research, the medical school.  I think we can do some of that right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spoke the other day to the Lewis Katz School of Medicine at Temple University in downtown Philadelphia.  It is the fifth most commonly applied to medical school in the country.  And why anybody wants to go to downtown Philadelphia and practice medicine in Temple University just blows my mind.  It's because you have a good reputation nationally.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They have all these professors and research grants.  They garner good people to apply.  I want those students to look in their top five to be at MUSC applying for medical school or dental school or nursing or health professions in general.  I think we can make that work.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DAVIS:  Okay.  Sort of following up on that, you had mentioned that you thought it was a weakness that the school had six different health care institutions on one campus.  So I'm trying to reconcile all that,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is that an advantage that we have the diversity, or is it an advantage because there are additional costs associated with, you know, basically taking care of that diversity of health care institutions?  So talk a little bit more about what you mean by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agree.  And you picked up on it, yes, ma'am.  It's our strength that we can do that, and when you teach team-based care or team-based health care delivery so that it's a nursing issue, it's a dental issue, it's a health professions issue, it becomes a management issue for our administrative team, so they can recognize the need for doing cannabis research or medical research on sickle cell.  But it also means that President Cole and his board has to deal with nursing issues, healthcare and management issues, dentist issues.  The cost for the dental tuition, as mentioned by Dr. Davis, is pretty doggone high relative -- in fact, the most debt is actually incurred by the pharmacy's graduates down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When I was down there at the board of visitors, you know, the highest debt served -- it has to come from the pharmacy and, I guess, because it's a five-year tuition.  I don't know, but most of the debt, where it is borne, is by their pharmacy graduates, not their nursing or dentistry or medical graduates.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think that the -- I think we have to divide -- I think President Cole and the MUSC Board has to divide its attention to give a fair shake to the College of Health Professions and not just the glitter professions, the medicine.  Everybody says, "Well, it's a medical school.  It's a medical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is not just a medical school.  It is a dental school.  It is a nursing school.  It allows me as a physician leader to recognize the team-based approach to delivering health care and the change in the way health care is delivered as far as resources and conservation of money.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And one follow-up question.  You mentioned the virtual classroom.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have 20 years of IT and a math degree, by the way, so I'm always looking out for technological advantages.  Is that a way to reduce the cost of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DR. HARMON:  It was made for that.  We don't need -- and I know we need a new medical -- a new hospital for children's hospital.  There's </w:t>
      </w:r>
      <w:r w:rsidRPr="00FB30D1">
        <w:rPr>
          <w:szCs w:val="22"/>
        </w:rPr>
        <w:lastRenderedPageBreak/>
        <w:t>no argument there.  My son was in that children's hospital, so I know how desperate -- my grandson.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son was there because he wouldn't leave his son, so -- but there were three generations of Gerry Harmons in that room.  And David Cole came by and told me -- bless his heart -- told me hello because he knew I was there.  He recognized the name.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yes, that's how we can reduce the cost and still get quality.  That's how we can make it attractive.  We can do telemedicine.  We don't have to have teaching in a brick-and-mortar institution anymore, whether it's at Winthrop, Francis Marion, or MUSC.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need a qualified professor and you need interested students, motivated students.  You need a way to make sure you have quality controls of what they are transmitting and learn, and then you have a way to test their evidence, that they have learned it.  And I do think telehealth and teleteaching is part of the way to reduce the cost.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look forward to cost savings and a tuition reduction.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Thank you, Chairman.  I'll ask for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had a couple more questions, and then I'll entertain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Doctor, I see on your report, "Defendant, defendant, defendant, defendant."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Is it the type of medicine you practice -- is just you have to be more of a defensive medicine-type person or what?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I'm not sure I understand.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Well, you had a defendant malpractice, dismissed; personal injury, dismissed; some cases mediated; a malpractice.  It was dismissed.  A lot of them were -- evidently, you were a part of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don't have one.  I don't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Am I reading that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Okay.  You may want to look at the information SLED sent in and see if there's a discrepancy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may have been an expert witness in some of those.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Maybe that's where it was.  I was just looking at the notes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Okay.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We'll entertain the motion of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WHITMIRE: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Is there a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unanimous.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Scott said he had a doctor's appointment.  I said, "Well, I have two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I've got to go see mine.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Thank you again.  I appreciate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Doctor.  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Now we'll go to the University of South Carolina, 14th Judicial Circuit, expires 2020.</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First, Tab D, Kent Eddy.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If you will give us your full name for the record and a brief statement on why you'd like to serve on the USC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name is Kent McBride Eddy.  I'd like to thank you for the opportunity today to speak to you about the University of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While my passion is for the University of South Carolina, my passion runs deeper than that.  It runs for higher education and providing an opportunity for young children and young adults to have the opportunity to attend college if that's what they so choose.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Why the University of South Carolina?  With eight campuses and almost 50,000 students, the impact could be significant and the ability to serve and reach the number of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outside of my family and my work, certainly my passion is trying to help young people attain their goals for the future.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Question or comments of Mr. Eddy?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I'll get us started.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One thing that I've noticed being here in Columbia is that when you're driving around campus, students are everywhere.  And seeing that you've got experience in buildings and grounds and that kind of thing, what would you do to ensure the safety of those students?  Because I'm concerned about the students there in the middle of all that traffic.  Is there something different that you would do with the grounds to make it safer for the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Okay.  I certainly appreciate that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will tell you that what the University of South Carolina has done with the streetscape in downtown Columbia and the investments that have been made have been tremendous.  And trying to bring that campus together and tighter, it has certainly been an improvement.  But there are risks associated with that, and I share that same concern.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Florida State had a similar-type issue where their campus was spread amongst the middle of Tallahassee, and it ended up -- and this would be an uphill battle in the city of Columbia, is that Florida State found a way to reroute traffic around downtown.  I don't know that that is a viable solution in this scenario, but it's certainly something that should be considered in certain areas.  That intersection at the Darla Moore School of Business is particularly concerning, and that's an area where students are crossing that road on a pretty regular basis.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think we've got to continue to look at alternatives there to try to find a better solution.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Can you tell me how you would promote diversity on campus through faculty and staff as a board member.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Sure.  I appreciate that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in South Carolina, I think we have made a lot of strides in taking first-generation college students -- and some of those, in certain scenarios, being minorities -- and educating them and providing college degrees.  And more can be done along those lines with merit-based scholarships. Need-based scholarships, aside from just merit based.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 think one of the unique things where we really have an opportunity is mentoring incoming students and educating them on the opportunities within higher education.  I come from a background of higher education where I coach college golf.  I was an assistant athletic director, and I was an associate vice president for business.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Not many kids that come into school go in thinking that they're going to be a college professor. Not many think that I'm going to work as a dean of student affairs at a college.  I think that we have a unique opportunity there, in particular with a master's degree in higher education and being able to go on and get a doctorate's, to mentor some of these students and teaching them about opportunities in which they can advance, not only at the University of South Carolina, but it may be Winthrop University.  It may be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think we are well positioned with our degrees in higher education, as well as being able to serve as the research institution, to be able to cultivate some of our South Carolinians in teaching them about opportunities within -- to serve as a faculty or a staff member at a university.  It's just not a well-publicized profession, and I think there's a way to mentor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How do you propose to -- as a board member to ensure that there's a pathway for these minorities to move from being adjunct instructors to full-time professors at the university? Would you be a voice to ensure that that happens?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find that if they are good enough to be adjunct instructors, they should be -- and teaching in some of the core classes within the department, how would you -- without micromanaging and allowing, you know, the school to -- manage the school but being a board member, how would you promote the advancement of people of color?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Well, and I think part of that goes in line with what it means being an adjunct professor.  Sometimes being a night school student at Charleston Southern, I had to -- I had a lot of adjunct professors, and a lot of those professors had full-time jobs during the day that paid them a lot more than the labor of love of teaching college courses.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their path was not such that they wanted a full-time tenured position as a professor within the university, but for those that are qualified and that is their desired path, I think you have to set up a system within those to continue to bring all of your professors along to be the very best that they can be.  And in doing so, you -- in order to be number one in whatever program you're offering -- I will use international business as an example of that -- you want your very best professors, and you want to get your very best professors trained and cultivated.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you're going to do everything you can to take them along that path and bring them along to be full tenured professors.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HENDERSON:  Thank you.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Along the lines of my questioning that I've already been pursuing -- actually, looking at a July 2017 article in The State newspaper with a headline "Up to 1,350 USC Students Need Help Recovering from Addiction," according to the incoming freshmen survey, and this group of students, Carolina Recovery, actually went to the board of trustees and asked them to start a program, which my understanding is they are, but what's your position on the whole issue of providing not only support for students struggling with substance abuse, but also providing safe harbor, you know, events and things for students that don't want to participate in events that involve alcohol and eventually, obviously, at some point, drugs too?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I appreciate the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a 19-year-old daughter who is a freshman at Wofford, and I am fortunate enough that my daughter has made the choice not to drink.  But I will tell you, as a father, it is something that is very scary, to send a child off to college and have to worry about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She has a teammate.  The very first day of school, called my daughter to come and take care of her. Here is a child who is away from home from Virginia being taken care of by an 18-year-old child.  Several weeks later, having to go to the hospital to pick this child up in the middle of the night because the child had too much to drink.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is a problem, and it's a problem on all college campuses.  As a member of the board of visitors, we have taken on a task this year.  And one of the things that we want to do is we want to address Greek life, because I think that that is a place where we can start and make a significant impact.  It's not going to solve the problem because it's not limited to Greek life, but it is an area that has always had the stigmatism that that's where it begins.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challenge with taking on Greek life is that is a -- that's one of the most powerful lobbyist groups that you're going to encounter in higher education.  And so there's some challenges within that in working with those students, because they come with a large lobbying force behind them.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Some thoughts, some ideas, some suggestions that could hit the table are versus having rush in the fall semester, deferring that for incoming students until the second semester.  Taking the opportunity to try to mentor and advise young college kids that are coming in at 18, 19 years old who do not have the ability at that point to make reasonable judgments relative to the impacts of alcohol.  Many of them have </w:t>
      </w:r>
      <w:r w:rsidRPr="00FB30D1">
        <w:rPr>
          <w:szCs w:val="22"/>
        </w:rPr>
        <w:lastRenderedPageBreak/>
        <w:t>experienced it at a younger age, but you're hoping at this point in time that you can advise them and teach them of the harmful impact and what happens when you lose control, when you have no control of your body.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a significant problem, and it's not limited to South Carolina but to all college campuses. And as a board, we've got to do more because that's a liability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The same subject.  I'll try to vary the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If the school of medicine brought to the board the opportunity -- I know the resources are differently applied than the sister medical institution, but given the opportunity to put some -- or rudder in the water on this matter of medical cannabis, would you encourage the school of medicine to do more or less?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I'm of a similar belief to you, that we have to have medical research.  And having</w:t>
      </w:r>
      <w:r w:rsidR="005E4891">
        <w:rPr>
          <w:szCs w:val="22"/>
        </w:rPr>
        <w:t xml:space="preserve"> the previous testimony of the C</w:t>
      </w:r>
      <w:r w:rsidRPr="00FB30D1">
        <w:rPr>
          <w:szCs w:val="22"/>
        </w:rPr>
        <w:t>hair of the AMA saying that research is not there, I think we're a significant time frame away from being able to make that decision and pursue that option.  I think it's something that we've got to remain very knowledgeable about, and what are the alternatives that if we choose not to go down that path, where can our money best be used to find alternative research.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not in favor of it, personally, but I would have to keep an open mind relative to what the medical research showed, because I don't think the positives can outweigh the negatives at this point in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I appreciate your response, and I should than</w:t>
      </w:r>
      <w:r w:rsidR="005E4891">
        <w:rPr>
          <w:szCs w:val="22"/>
        </w:rPr>
        <w:t>k the C</w:t>
      </w:r>
      <w:r w:rsidRPr="00FB30D1">
        <w:rPr>
          <w:szCs w:val="22"/>
        </w:rPr>
        <w:t>hairman and the indulgence of other Committee Members for allowing me to ask this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do have legislation pending before the General Assembly on this m</w:t>
      </w:r>
      <w:r w:rsidR="005E4891">
        <w:rPr>
          <w:szCs w:val="22"/>
        </w:rPr>
        <w:t>atter and have had now for two S</w:t>
      </w:r>
      <w:r w:rsidRPr="00FB30D1">
        <w:rPr>
          <w:szCs w:val="22"/>
        </w:rPr>
        <w:t>essions.  And what you've just expressed and all of the previous candidates is just the spirit of South Carolina.  Twenty-nine other states have preceded us, and the general concern is this matter on a national level may eclipse what we are able to accomplish or control at the state level.  And I'm just -- when you said "open mind," I'm just looking and trying to encourage everyone that can come to bear on the matter.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This is something that should have our attention and not just be relegated to another time, another day.  It's something we really need to really ramp our awareness and our proactiveness up on and at the research institution level, because I -- we have a po</w:t>
      </w:r>
      <w:r w:rsidR="005E4891">
        <w:rPr>
          <w:szCs w:val="22"/>
        </w:rPr>
        <w:t>litical atmosphere across this C</w:t>
      </w:r>
      <w:r w:rsidRPr="00FB30D1">
        <w:rPr>
          <w:szCs w:val="22"/>
        </w:rPr>
        <w:t>ountry on this matter, and not so much that I'm convinced of a medical or scientific response to.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So, generally, Mr. Chairman, Members, I am encouraged by all of the responses so far.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might not be able to stay long enough to ask the other candidates on the same question, so maybe my colleagues will query some there in my absence.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No.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What's the desire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is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Mr. Eddy,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Next, under Tab E, Frampton Harper from Beaufort.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 afternoon,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Good afternoon.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For the record, if you would, give us your full name and a brief statement on why you would like to serve on the USC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Frampton Lawton Harper, II.  I'm a third-generation South Carolinian.  I'm a graduate of the USC School of Law, class of 1993.  Some of my first memories are Gamecocks sporting events on the radio, listening with my father.  And my grandfather is class of 1933.</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want to give back to the university that's given so much to me and my family.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Since you said you're going to leave early, do you have one,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SENATOR VERDIN:  Has it crossed your mind as you contemplated service to the university that this might be within the realm of what's pertinent activity on the part of the university engaging in medical cannabis research or at least addressing the matter responsibly being in </w:t>
      </w:r>
      <w:r w:rsidRPr="00FB30D1">
        <w:rPr>
          <w:szCs w:val="22"/>
        </w:rPr>
        <w:lastRenderedPageBreak/>
        <w:t>a position to -- and we've had the school of medicine, as well as other researchers outside the school of medicine, from USC come and testify before the Senate.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Have you come to the point in life, or just awareness of this matter generally, that it might be a point of address?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w:t>
      </w:r>
      <w:r w:rsidR="005E4891">
        <w:rPr>
          <w:szCs w:val="22"/>
        </w:rPr>
        <w:t xml:space="preserve"> HARPER:  Yes, sir.  Our state S</w:t>
      </w:r>
      <w:r w:rsidRPr="00FB30D1">
        <w:rPr>
          <w:szCs w:val="22"/>
        </w:rPr>
        <w:t>enator, Tom Davis, has been fairly active on this issue.  I would take the issue a step further and say the issues of anxiety and depression.  I know it also treats seizures oftentimes.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I'm not a doctor, so I haven't studied the science.  I know the rates of anxiety and depression are skyrocketing in this country.  And I'm not a psychiatrist or psychologist, and I think there is a need for more information about -- I think it's THC, which is part of the marijuana effects that helps.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Tetrahydrochloride. That's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Is that correct?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You're on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Okay.  But I'm certainly no expert, and I'm open to the opinions.  Any medical help that can help someone with mental illness or seizures needs to be looked 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 also heard a question earlier about the opioid</w:t>
      </w:r>
      <w:r w:rsidR="00B932E7">
        <w:rPr>
          <w:szCs w:val="22"/>
        </w:rPr>
        <w:t xml:space="preserve"> crisis that's going on in our C</w:t>
      </w:r>
      <w:r w:rsidRPr="00FB30D1">
        <w:rPr>
          <w:szCs w:val="22"/>
        </w:rPr>
        <w:t>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follow that fairly closely. And I'm not an expert, but, obviously, it's a very big problem running throughout our country.  And there are even off-market drugs from China that are finding their way here and doing a lot of damage, to our young people particularly.  So I'm aware of the issues to the degree that I can be.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thank you, Mr. Chairman.  I would use the expression -- and it's been my point of inquiry -- staying in position and posture to honor the sanctity of the doctor-patient relationship, and to be able to trust that relationship having the parameters set by the medical community, which comes from peer-reviewed science, to ascertain the efficacy or lack thereof of this drug.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appreciate your candor.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Yes, hi.</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I notice that you had listed the biggest weakness of the school being the unused potential.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So what do you -- what is that potential and tell us about that, and tell us how you would use that potential.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believe the focus on the use of resources -- financial, time, attention -- they are broad concepts, but they're very important.  And, for example, we have technology that's in our world now on handheld devices and computers that are affecting our youth.  And I don't want to sound judgmental, but a lot of time spent playing video games, I don't think it's well spent.  And that did not exist -- well, I'm 50 years old.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the first video games came out when I was in high school, and they were basically Nintendo. We live in a different world now, and the time, money, and attention that we spend can be well spent or, frankly, frittered away.  If we make an investment in infrastructure -- for example, crosswalks.  I think somebody mentioned the infrastructure of the University of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I am former military, and I served as a safety officer.  "Safety </w:t>
      </w:r>
      <w:r w:rsidR="00B932E7">
        <w:rPr>
          <w:szCs w:val="22"/>
        </w:rPr>
        <w:t>F</w:t>
      </w:r>
      <w:r w:rsidRPr="00FB30D1">
        <w:rPr>
          <w:szCs w:val="22"/>
        </w:rPr>
        <w:t>irst" is the motto that I try to teach others and also practice myself.  And the money spent for crosswalks, perhaps at Williams-Brice Stadium -- you know, the traffic that has to get from the fairgrounds to the stadium, it's very dangerous, and you've got a lot of people buzzing around there in golf carts and so forth.  So maybe some infrastructure there, for example.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you have -- our campus is largely in the city.  And there's some strengths to that, but there are also some weaknesses.  And I went to law school here.  I lived not far from Five Points in a duplex, and some of those safety -- we had that tragedy when the Kentucky game happened.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deeply concerning about safety.  So I hope that answers your question.  That's a broad answer.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I've got one quick one.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 your SLED report, there's several -- defendant in a bench contract, dismissed; defendant in a legal malpractice, dismissed.  Two in February of 2005 and October of 2004.  You were a defendant in a property suit.  Both of them say pending.</w:t>
      </w:r>
      <w:r w:rsidR="00B932E7">
        <w:rPr>
          <w:szCs w:val="22"/>
        </w:rPr>
        <w:t xml:space="preserve"> </w:t>
      </w:r>
      <w:r w:rsidRPr="00FB30D1">
        <w:rPr>
          <w:szCs w:val="22"/>
        </w:rPr>
        <w:tab/>
        <w:t>Are they the same property suit?  Are you familiar with them?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MR. HARPER:  I don't know without looking at them in detail.  As a real estate lawyer, I've been sued about four times, I believe, over 25 years.  I sign the front of checks, and part of that is the potential to be a defendant in a lawsuit.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can say broadly that in each of those matters, I was a closing attorney where something went wrong, and someone pointed the finger at me.  And I can go through those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You got hit with a trap.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  Yes, it's wide-cast net, so to speak, and a real estate lawyer does have malpractice insurance.  But I've been through those.  I think the studies with insurance claims, a real estate lawyer gets sued about every four, and I think I've been sued four or five times over 25 years.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Generally, it's a -- well, I've already spoken generally.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Talk to your trial lawyers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understand,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 in law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Your buddies.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Yes, your buddies.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second is heard.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for your willingness to serve, Mr. Harper.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Next, Tab F, Rose Newton from Bluffton.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I do.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For the record, if you would give us your full name and a brief statement on why you would like to serve on the USC 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I will.  Thank you so much, Senator Peeler.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Again, my name is Rose Buyck Newton, and I am very excited to be in front of you all today.  I would like to, first of all, express my deepest thanks to Representative Davis, King, Representative Henderson and Whitmire, Senator Peeler, and Senator Verdin for your willingness to serve.  I recognize the sacrifice that you all make to your businesses and to your family, and I say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am very excited about the opportunity to possibly serve the University of South Carolina Board of Trustees.  I am a third-generation Gamecock.  I graduated from the business school MBA program in 1994.</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continued to be active within the university.  I am a member of the alumni association, a past member of the board of visitors.  I most recently was very thankful to be able to accept the Distinguished Alumni Award from the business school for my father, who recently had a stroke and was unable to attend.  But I'm the most proud of being the daughter of the first female to graduate from the business -- from the MBA program at the University of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very passionate about the university, and as a businesswoman with 15 years of corporate governance and 15 years of executive management experience, I believe I bring a skill set to the university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 beat out Senator Verdin on the draw.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He's going to leave.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I'm going to make it easy on all of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Oh.  Okay.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I'll make it quick because I have another hearing.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for offering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how many other women are on the board of trustees?</w:t>
      </w:r>
    </w:p>
    <w:p w:rsidR="00FB30D1" w:rsidRPr="00FB30D1" w:rsidRDefault="00B932E7"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t>MS. NEWTON:  Well, the S</w:t>
      </w:r>
      <w:r w:rsidR="00FB30D1" w:rsidRPr="00FB30D1">
        <w:rPr>
          <w:szCs w:val="22"/>
        </w:rPr>
        <w:t xml:space="preserve">ecretary of </w:t>
      </w:r>
      <w:r>
        <w:rPr>
          <w:szCs w:val="22"/>
        </w:rPr>
        <w:t>E</w:t>
      </w:r>
      <w:r w:rsidR="00FB30D1" w:rsidRPr="00FB30D1">
        <w:rPr>
          <w:szCs w:val="22"/>
        </w:rPr>
        <w:t>ducation, Molly Spearman, serves as an ex officio.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She's ex officio, though.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And then there's one female, Leah Moody.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Out of how many; do you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Twenty.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 don't even know what to say.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Makes your head turn red, doesn't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HENDERSON:  Yes, that really does.  It really does.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blame myself, honestly, to not try to go find people to run.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let me ask you my question, again, about the whole issue with addiction.  And this is not so much alcohol, as we know is a serious problem, but drug addiction and what the university is doing or should be doing to help students that are struggling with this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MS. NEWTON:  Well, I don't think you can turn on your TV or open up your iPad and not see some evidence of the opioid crisis that is occurring, not only in South Carolina, but across the </w:t>
      </w:r>
      <w:r w:rsidR="00B932E7">
        <w:rPr>
          <w:szCs w:val="22"/>
        </w:rPr>
        <w:t>C</w:t>
      </w:r>
      <w:r w:rsidRPr="00FB30D1">
        <w:rPr>
          <w:szCs w:val="22"/>
        </w:rPr>
        <w:t>ountry.  And it has become an epidemic.  I believe that it is an all-hands-on-deck issue.  I'm very appreciative of what the General Assembly has done with the opioid study under, I know, the direction of Representative Bedingfield.  He's been very instrumental.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that everybody needs to do their part, and the university, like you mentioned before, I think was able to get a $23,000 grant to do a collegiate recovery program this year for the students and/or faculty, but so much more needs to be done.  And I think we need to look at other schools that are making an impact in this arena.  We need to do more from a board perspective, from a university perspective, and I know that the university is continuing to try to look at even doing more, adding a full-time person in 2019.</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there are other programs.  Wofford, I know, has implemented a drop box for extra prescription pills that students may not -- or faculty may not need anymore.  The College of Charleston has also implemented a recovery program.  But we need to take it from being a stigma and recognize it as a disease, and I do think that will make a difference.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we need to do more on the education program in terms of educating people on the problem and the severity of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just one thing about the stigma.  I look at this survey, this self-reporting survey of incoming freshmen, and they say 4 percent are struggling with this.  I mean, I'm going to tell you, on a national level one in five high school seniors have experimented with prescription drugs.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you know that nobody wants to say that they're dealing with it because they don't want people to think that, you know, they're a bad person.  So I'm sure that you all would understand that it's probably a whole lot bigger problem than what people are saying, kids are saying, when they're asked on some kind of survey, so...</w:t>
      </w: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MS. NEWTON:  Well, and I will also say that education is a big piece of that in helping to overcome that stigma.  I do know that Sonny, the -- </w:t>
      </w:r>
      <w:r w:rsidRPr="00FB30D1">
        <w:rPr>
          <w:szCs w:val="22"/>
        </w:rPr>
        <w:lastRenderedPageBreak/>
        <w:t>one of the lead -- not the singer, but one of the band members of Hootie and the Blowfish, has been very vocal about his drug addiction, and I think more voices like that will also help overcome the stigma.  But implementing education programs, having the college campus police, having more resources is very important.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I'm truly not trying to solicit any great elaboration on the matter, just really thumbs up, thumbs down on the school of medicine to engage in any level of medical cannabis research.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Well, as a constituent of Senator Davis, we have maybe more knowledge than most, but I'll have to agree -- and I learned a lot from Dr. Harmon -- that I would like to see more specific research.  Personally, I have a problem with it, but I'm also open-minded.  I have a very close college friend who flies her daughter to New York for treatment for epilepsy.  So it hits close to home.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it takes just a couple of times with Senator Davis, and you get more information, so -- which is a good thing, and it helps you have an open mind.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thank you for your willingness to serve and be here with us today.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have a question, and it relates sort of back to one of my earlier questions.  I believe it relates back, but you had said that you thought the biggest weakness was the lack of a cohesive college campus, and I'm assuming that you're meaning physically cohesive.  But I would like for you to just describe what you mean by that and how as a board member you think you might impact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Specifically -- and I think it's been mentioned already, but the expanse of space in downtown Columbia for prospective students has -- can potentially be a weakness for the university.  But I also think being more creative in terms of more infrastructure, walkways, a better use of some of the busing facilities to bus students back and forth, I think would -- could help at least alleviate some of the image issues associated with -- and some people may like a big, giant campus in the middle of downtown Columbia.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appreciate, though, that you recognize that there is a potential safety issue for the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MS. NEWTON:  Well, and I know Girls State was moved from Columbia to PC for that specific reason. And it's -- you know, you're </w:t>
      </w:r>
      <w:r w:rsidRPr="00FB30D1">
        <w:rPr>
          <w:szCs w:val="22"/>
        </w:rPr>
        <w:lastRenderedPageBreak/>
        <w:t>looking at 700 potential women of</w:t>
      </w:r>
      <w:r w:rsidR="00B932E7">
        <w:rPr>
          <w:szCs w:val="22"/>
        </w:rPr>
        <w:t xml:space="preserve"> leadership roles all from the S</w:t>
      </w:r>
      <w:r w:rsidRPr="00FB30D1">
        <w:rPr>
          <w:szCs w:val="22"/>
        </w:rPr>
        <w:t>tate of South Carolina who are not able to spend a week at the university campus for that specific reason, and it was safety.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 very much.  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what's the desire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we'll take it to vote.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I just want to -- I have to go chair an oversight committee meeting.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will be leaving, but I just want everybody to know that I'm still working.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Thank you,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Senator Scott had to leave for a doctor's appointment, and Senator Alexander is not here. So we still have, what, four?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exits the 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I'm ready.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We'll carry 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Tab G, Tim Pearce, Beaufort.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If you would, give us your full name and a brief statement.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My full name is Holden Timberlake Pearce, but I generally ask people to call me Tim, you know.  I'm a surgeon from Beaufort, South Carolina.  I'm actually the senior surgeon at Beaufort Memorial right now, and I've been interested in leadership roles and the organizations that really have meant a lot to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graduated from Carolina and went to medical school at MUSC.  I did my surgical training in the Navy.  But once I opened a private practice, the local hospital and its welfare as a not-for-profit organization was important to me.  So I served on that board and as chairman of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I also have developed an interest in the politics of medicine and served on the board of the SCMA, chair of that board for three years, and then past president of that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what really, I think, got me interested in higher education was back in 1997, I was appointed to the Beaufort-Jasper Higher Education Commission, which is a partnership group with the University of South Carolina Beaufort.</w:t>
      </w:r>
      <w:r w:rsidR="00B932E7">
        <w:rPr>
          <w:szCs w:val="22"/>
        </w:rPr>
        <w:t xml:space="preserve">  It was established by a 1994 A</w:t>
      </w:r>
      <w:r w:rsidRPr="00FB30D1">
        <w:rPr>
          <w:szCs w:val="22"/>
        </w:rPr>
        <w:t>ct, and I am not sure that many people really understand what we as an organization are actually able to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support USC Beaufort.  We can receive money from donations, but we also can contract.  We can build buildings, and we can partner with the university to try to help their needs.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in this day of less, maybe, public sup</w:t>
      </w:r>
      <w:r w:rsidR="00B932E7">
        <w:rPr>
          <w:szCs w:val="22"/>
        </w:rPr>
        <w:t>port from the L</w:t>
      </w:r>
      <w:r w:rsidRPr="00FB30D1">
        <w:rPr>
          <w:szCs w:val="22"/>
        </w:rPr>
        <w:t xml:space="preserve">egislature, it has been critical to the growth of our university.  And we have actually seen that what we've been able to build was dormitories that would fill up right away, a student center, a gym, and then we now know that we have been listed as the fifth fastest-growing, you </w:t>
      </w:r>
      <w:r w:rsidR="00B932E7">
        <w:rPr>
          <w:szCs w:val="22"/>
        </w:rPr>
        <w:t>know, public university in the C</w:t>
      </w:r>
      <w:r w:rsidRPr="00FB30D1">
        <w:rPr>
          <w:szCs w:val="22"/>
        </w:rPr>
        <w:t>ountry in one higher education publication.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with that in mind, I work closely with former Chancellor Jane Upshaw and current Chancellor Al Panu to advance the cause of USC Beaufort.  And when this position became open, it was Jane Upshaw that called me and encouraged me to run for this office.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I'm here and running.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Questions or comments from Members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I've got a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I've just been burning for somebody from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Is it officially the USC Gamecocks or the USC Fighting Gamecocks?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Officially, I have always referred to it as USC Gamecocks, but it sure works either way for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thought you were going to ask me if USC Beaufort is the Sand Sharks.  And so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I was wondering.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w:t>
      </w:r>
      <w:r w:rsidR="00B932E7">
        <w:rPr>
          <w:szCs w:val="22"/>
        </w:rPr>
        <w:t>RDIN:  I was wondering.  Well, S</w:t>
      </w:r>
      <w:r w:rsidRPr="00FB30D1">
        <w:rPr>
          <w:szCs w:val="22"/>
        </w:rPr>
        <w:t xml:space="preserve">and </w:t>
      </w:r>
      <w:r w:rsidR="00B932E7">
        <w:rPr>
          <w:szCs w:val="22"/>
        </w:rPr>
        <w:t>S</w:t>
      </w:r>
      <w:r w:rsidRPr="00FB30D1">
        <w:rPr>
          <w:szCs w:val="22"/>
        </w:rPr>
        <w:t>harks, do they fight?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sure hope so.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SENATOR VERDIN:  Dr. Pearce, you served on the first Medical Marijuana Study Committee, which I believe was a joint House-Senate effort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 headed up by, I guess, Senator Cleary.  I don't remember.  I wasn't serving.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think Dr. Davis -- Senator Davis,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And you served.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Did you have any -- I'm going to presume that you came in with a wealth of background and information on -- or as a medical practitioner, you came to the table with a multitude of experiences, backgrounds, and perceptions.  Did anything change for you in the course of how you perceive the subject in the course of your time of service on that study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Do you have 20 minutes, or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They don't.  I know I would.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No, I won't.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Let me just very briefly -- you know, I am one of the few people that have never smoked marijuana. Just, to me, the idea that my children or others, you know, find that appealing is just something that I have not been able to do.  But just remember that medical marijuana is cannabinoid oil, which is a component of regular marijuana, and cannabinoid oil itself has a very low amount of THC, which is, you know, the euphoric component.  And, you know, we don't have the research, you know, that we need for the medical profession to say, Yes, this is a good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But as a part of the task force that I was on, we went around the </w:t>
      </w:r>
      <w:r w:rsidR="00B932E7">
        <w:rPr>
          <w:szCs w:val="22"/>
        </w:rPr>
        <w:t>S</w:t>
      </w:r>
      <w:r w:rsidRPr="00FB30D1">
        <w:rPr>
          <w:szCs w:val="22"/>
        </w:rPr>
        <w:t>tate, and we heard countless testimonies from individuals that would bring tears to your eyes in terms of the sufferings that they had that were made well by the use of medical marijuana.  So you can't help but at least, you know, pay attention to a six-month-old with constant seizures who is not responding to traditional medicine who does respond to medical marijuana.  Yet since it's Schedule I, since we have limited ability to research it, then the medical community still has a hard time getting on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very brief aside, you know, I have a granddaughter that has an issue that I will not go into except to say that, you know, the idea or the possibility of the use of medical marijuana in her has come up, and it's given me a new perspective, you know, on, you know, how I would go.  Hopefully, we will not need to do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But we do need the research, and would I encourage, you know, my university, both of them, USC or MUSC, to be more involved with that research?  Yes, I would.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 serve with you on the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remember that,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Can you tell me -- let me get my question for you -- how you would promote diversity with the faculty and staff if you are appointed or elected, I mean, as the -- on the board of 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Well, to be honest, Representative King, to say that I know what Carolina has done or they have not done, you know, in that regard, you know, I have to be honest in saying, you know, I do not know.  But I do recognize the importance of your question, and I think that as a board member, you know, along with a number of other key items, that's something that I need to be educated about when I -- if I'm fortunate enough to get there as to exactly what the current status quo is and, you know, what has been done.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 other thing that I can do as a board member is to make sure that the rest of the board knows that I believe that it's an important topic that needs to be appropriately addressed.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I would say that I appreciate your answer to Senator Verdin's question in reference to cannabis, medical cannabis.  I feel like you were probably -- and not to discount anyone else, but forthcoming, and I really appreciate your answer.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Dr. Pearce, you say here that one of the strengths of the university is the leadership of President Pastides, and then you say abatements.  As it pertains to out-of-state tuition versus in-state tuition and abating the out of state and allowing those students to pay in state, if the president sees it one way and you see it the other way, are you strong enough to oppose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The board-CEO relationship is fairly clear.  The CEO, or the president, you know, works for the board.  Yet, you know, as an individual what you would need to do is to seek support from other board members.  And having been on a number of boards, I've had a number of opportunities to do just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Hearing none, what's the desire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I have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Oh.  We have one more.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 one more quick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was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support the trend for more out-of-state versus in-state students who have less competitive -- can you elaborate.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think that the university itself needs to have more research.  We need to make it a place where you have international and national recognition and so forth.  And the reality is, is no one wants to, you know, raise tuition, you know, but one of the realities that we face is that with less public support, legislative support, then that's been one of the few ways that the universities have been able to offset some of their costs.  I think the system does an excellent job in dealing with both.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40 percent out-of-state students at the Columbia campus, but we have like 10 percent out-of-state students in the regional campuses.  So to attract quality, out-of-state people to come here and make us a more dynamic international university, I would support it.  But to take care of the people of South Carolina that we, obviously, are more interested -- well, not more interested in, but we're very interested in making sure that we take of them, the university system as the regional campuses that allow an individual that is unable to get into Carolina to go to that system to have success and then to transfer to the university at a later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The motion is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Seconded.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Thank you all.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sir. 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Mr. Chairman, to each of you, and to our Winthrop candidates, I apologize for having to leave early.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exits the 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Winthrop University, 4th Congressional District, Seat 4.</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Under Tab 8, Edward Driggers from Greer.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If you would,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MR. DRIGGERS: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Would you like to make a brief statement?  Well, give us your full name for the record and make a brief statement, please.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For the record, my name is Edward Rosemond Driggers.  I go by Ed.  I am a candidate for the Winthrop University trustee position.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believe that I bring to this opportunity a unique background and experience: my career.  My most recent career has been in public administration.  I have previously served as an elected official on a municipal level.  I had also had an opportunity to serve in the private sector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Those experiences over the last 40 years, I believe, have uniquely qualified me to see issues from different perspectives.  It certainly has allowed me to question issues when it's appropriate for those to be questioned, and it's given me the expertise to really dig in and look for answers for those things that sometimes can be right below the surface.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Since it's in your district,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is it all right if I call you 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Ed and I -- as I served on City Council, he was my boss man.  I call him my boss man because he would take good care of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 have a question for you.  Recently, an encounter that I had with Winthrop was with adjunct instructors, African American adjunct instructors there, that were not afforded the opportunity to become full-time professors.  How would you work towards ensuring that people who are adjunct instructors have an opportunity to see a pathway at being full-time instructors at Winthrop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Very good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that the answer to that could be twofold.  One of the issues involving adjunct professors is certainly having what each individual university would set as a minimum requirement, educational, a requirement for adjunct.  I think that is a role and a responsibility that each college, each university should be able to do as a matter of policy, what that minimum education level should be.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However, what really does apply on the adjunct side, I believe, is this issue of most who go adjunct first are coming out of the professional arena. These are practitioners, typically.  These are folks who have </w:t>
      </w:r>
      <w:r w:rsidRPr="00FB30D1">
        <w:rPr>
          <w:szCs w:val="22"/>
        </w:rPr>
        <w:lastRenderedPageBreak/>
        <w:t>experience, real-life experience, and not necessarily just from an academia standpoint.  And I think there is great value to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think the road has to be paved.  I certainly think that those opportunities have to be there.  It has to be a matter of policy or relative to the individual college or university.  But I certainly would be supportive of making sure from a policy for Winthrop University that that avenue would be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some of the best people that I've experienced in my academic career and postgraduate work as well have been from those active practitioners who have real-life experiences that bring valuable, valuable information to that classroom.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my next question is, as you know, I consider Winthrop as having the top quality of education in the state.  It resides in my district.  How do you work with keeping costs down but continuing with quality education there at Winthrop?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You know, that's the $64,000 question in everyone's arena, is how do you absolutely offer the best product; in this case, the best educational value that you can, and do that at an affordable price?  One of my concerns in looking at Winthrop University as a graduate of their MBA program -- one of the things that I am certainly interested in is how do we balance this higher cost of undergraduate tuition in South Carolina relative to the quality that those students are receiving.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the quality is there.  I think it's an exceptional quality, but there is a fine balance to that as well.  I think the board has a huge responsibility in monitoring that, working with the administration to make sure that we are continuing to look at programming, facilities, academics.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We've got to look at the balance in our own communities.  How many people that live near us live near that campus are choosing that as their choice facility.  Those are things that -- administration from their role, as well as the board from its individual roles, will have to look at that on a continuing basis.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You're absolutely correct.  It has to be balanced.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how do you propose that the board should work with the City of Rock Hill and as well as the York County delegation personally in developing college town as what we're developing there now, but also making -- keeping the soul and the spirit of what we know as Rock Hill and not being overwhelmed by Winthrop per 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KING:  How to work with the local delegation and the city to ensure that the residents of the city of Rock Hill continue to have that passion about what Rock Hill is all about?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Town-and-gown dynamics are diverse.  They're as diverse as college campuses are themselves.  Rock Hill continues to be one of South Carolina's fastest-growing municipalities, 70,000-plus residents with a campus of about 5,000 folks that are there in the center of that city.  It's an asset, and I think both York County and the City of Rock Hill -- I think they do view Winthrop as an asset to them, but I think they also have to view it as an economic asset.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when we are -- as a county or a municipality, when we look at providing incentives to workforce development or providing incentives for businesses to locate in our state, we cannot forget the balance.  We cannot forget the asset that we have in our own communities relative to these institutions of higher learning.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Winthrop is a wonderful example.  It has been there since Rock Hill was a small textile town.  It is as much the fabric of that community as it has developed growing larger over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Rock Hill cannot forget its history.  It cannot forgot its roots.  I don't think York County will as well.  That relationship has to be forged between the administration and the elected officials in that county, in that city, and I think the board has a role in that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my last statement -- not a question -- if elected, I would just remind you that it is this General Assembly that elects the board, and when you all do invite us to come over to Winthrop, it is not the city that should be -- I mean, you recognize your city-elected officials.  But I have gone over there for the last 10 years, and every year that I've gone, none of the state-elected officials have ever been recognized.  And I go to all, if not the majority, of functions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That is an inexcusable oversight in my opinion, and I can assure you that if I'm afforded the opportunity, I would share that with those who are making those introductions.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A few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First, from staff, is a municipal city administrator and serving on a college board, is that -- is there any conflict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No.  You are appointed by the city council.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That's correct.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So it's not through elected.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MS. CASTO:  We have state employees serving on college boards too.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And to Mr. Driggers, I used to be a mayor.  A smaller town than Greer, but I know my city administrator was full-time, you know, five days a week.  Is your mayor and council going to be okay with you being at Winthrop that considerable amount of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mean, that would concern me a little bit, you know, when I was mayor if my city administrator came up and said, Well, hey, I'm going over here.  I'll be gone "X" number of days, and some crisis might come up.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how would you address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Well, there's never been a crisis in Greer that I have not been available to be reached.  Winthrop and Greer are pretty close in proximity, and I'm sure that I can be familiar with and make sure that I'm addressing issues and concerns on both of those parts.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had communication with my mayor and with my city council concerning this possible appointment.  They are very supportive of that.  Greer has long supported our professional staff being involved in both national and state organizations and opportunities.  We believe that it's an opportunity for us to be more diverse as a staff, and we believe it's an opportunity for areas outside of our own community to see what's happening in Greer,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Okay.  Good enough.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How long have you been the city administrator for Greer?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For Greer, I'm in my 18th year.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Yes, sir.  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have a question.  Based on your background as a public financial manager, city manager, you mentioned that you felt like a weakness of the school was that perhaps the tuition was too high.  So given your background with public financial management, what would you do to try to lower the tuition?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Well, I'm not exactly sure that the objective is to lower the tuition.  I think it's certainly that we have to be aware of it, and we have to understand why that is happening.  And if there is opportunity for us to look at that balance, yes, that certainly needs to happen.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One of the things that I do believe that I bring to the table as a public administrator is understanding governmental accounting.  It is very, very </w:t>
      </w:r>
      <w:r w:rsidRPr="00FB30D1">
        <w:rPr>
          <w:szCs w:val="22"/>
        </w:rPr>
        <w:lastRenderedPageBreak/>
        <w:t>different than managerial accounting.  There is no profit and loss statement in governmental accounting.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what we have to be able to look for is where are our revenues and what are those revenue streams, and of those revenue streams, what is restricted, and what is tied to certain objectives.  And then most importantly, from our expense standpoint, we need to be able to look at those programatically, where those dollars are being spent.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Winthrop University has a beautiful campus, and it is evident that dollars are being spent to maintain that beautiful campus.  And I think those are very worthy dollars that need to be put into that regard, but we have to look at every avenue, every department.  Every programmatic part of that budget needs to be reviewed from a perspective that says, How are these being spent?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There is a fiduciary responsibility that trustees have, that they need to question how those dollars are being spent.  Not that we don't support it, but it is a fiduciary responsibility to question those expenditures.  And I think by questioning those, you look for avenues and opportunities where dollars can be reallocated where it may most help students and families.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Right, I agree.  In fact, I believe we should be doing that in state government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do you have any specific ideas going in the door of ways that you can cut costs?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Not necessarily to cut costs.  Again, I think that that could be a little shortsighted if you walk in saying, I'm here to cut the budget by "X" percent.  I think the objective needs to be to do that review.  I'm not a proponent of ever looking at any organization's budget and when there is a need to say that there needs to be an "X" percentage decrease across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Having spent 20-plus years in public administration, I know that it just doesn't work that way.  I maybe can take an organizational percentage cut, but I have to have the ability to go inside of that organization and look at where the priorities are, assessing those priorities.  Do the things that you do well, and do those better.  But there may be things that you were doing that can best be done somewhere else or by someone else, and if that's the case, let's look at eliminating that expense.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Sounds good.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What would Uncle Vern Smith have to say about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Vern and I went to church together.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Next, under Tab I, last but not least, Kristen Magee.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Magee.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Magee.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From Simpsonville.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Hi.</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That's the reason I always ask for you to give your full name when you start.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And if you would, give us your full name and a brief statement.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Kristen Gebhart Magee.  I'm from Simpsonville, South Carolina.  I'm a proud graduate of Winthrop University, class of 1995.</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Since I've graduated, I've served on the alumni council.  The alumni council, I was president of the alumni council for two years, ending in 2014.  In that role, I also got to serve on the foundation board at Winthrop and several operating committees of the foundation.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Winthrop means a tremendous amount to me and really gave me an opportunity outside -- out of high school to get a higher education.  If I had not been afforded the opportunities that Winthrop gave me, I probably would have stayed home in Georgia and maybe gone to Georgia State -- maybe -- but at the time could not afford to finish such an opportunity.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when I think of Winthrop, I think of opportunity.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First of all, I would like to thank you for offering yourself.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Can you tell me -- and I asked Mr. Driggers the same question -- what would you do to promote diversity on campus in reference to faculty and staff and a pathway for qualified adjunct instructors who are teaching within the core curriculum classes to have a pathway into becoming full-time professors on campus?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Some of the adjunct professors I had in my experience at Winthrop were some of the best and influenced my career greatly to be in hospital administration when I first graduated, and I think it is incredibly important for those folks to be able to influence the education of university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As to taking a strategic initiative around diversity and education, I really would like to understand what Winthrop has done so far.  It doesn't sound like they've done enough since the question, but making sure that the chairmens of the department are using adjunct professors appropriately and offering those types of -- you know, anytime you start to get into school budget discussions, I'm sure that there are positions that are not being allowed to potentially be filled full-time, right?  And that ensuring that we are promoting those types of -- you know, whether it's an endowed-type fellowship opportunity to enhance the diversity of the university of adjunct professors and bringing those on full-time, I think there are a lot of opportunities to, you know, endowed chairmen or endowed roles through the university's foundation and other types of focus on recruiting those -- converting those to full-time opportunities.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the reason why I asked that question is I have a -- just to be very transparent with you, at Winthrop I was contacted by several of the African American professors there, one in particular who applied for a job there, and there's no African American in the department other than the adjunct instructor.  The adjunct instructor was overlooked for someone else who had less qualifications. And so that's why I have asked that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And rightfully so.  We have oversight of the university and have influence into that and need to participate and offer those kinds of solutions and opportunities where available.  Winthrop is a very diverse campus, and it needs to have a diverse faculty to go with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This question was asked earlier to another candidate, but -- so I'll ask you as well.  How many women are on the Winthrop board now; do you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believe two at this point. As the alumni president, I got to go to graduations and sit with the board, and I seem to recall two.  Again, my term ended in 2014, and I've taken some time to be a mom and get the kids through middle school and into high school.  So I don't know the current status, but I believe it's two.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DAVIS:  Okay.  And then, also, when we talked about weakness, you said that there was a difficulty in obtaining capital support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 for the university.  Is that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know, sitting on the foundation board, again, my -- I'm three years out.  So I haven't been as engaged and up to date on where the school finances and the funding starts.  But, you know, we're a relatively large university in this state and have a difficult time even financing replacement buildings for, let's say a library that is decaying, the books, or a student center that had to have tremendous amounts of capital raised to be able to build dormitory expansions.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know, there is a real -- we don't have a billion-dollar endowment at Winthrop.  Let's just put it that way.  And it's incredibly difficult to fund a school and keep something going that has less than one month's state benefits covered from state dollars for the faculty and staff of the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So how would you change that?  What do you think needs to be done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think we need to spend a lot more time in Columbia talking to you guys and building these relationships and bridges because, you know, at the same time, I don't think -- you know, we just don't -- it is a -- what worries me the most in this state is that the focus will be brought to taking -- reducing the number of smaller satellite schools like Winthrop or USC Beaufort or Aiken or Lancaster or other schools in the state and reducing that opportunity for people to go to local -- locally for education, just to focus it on a Clemson or Carolina.  And that makes me really nervous because I think there is a tremendous value for the state's development to the knowledge-based economy.  That won't happen if those universities go away.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think there has to be a greater voice and more networking in Columbia to make some of those kinds of things happen.  We're also not going to change the economics of the state very quickly.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Do you think that there is untapped potential with alliances with industry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 and businesses, especially given your proximity to Charlotte?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lastRenderedPageBreak/>
        <w:tab/>
        <w:t>REPRESENTATIVE DAVIS:  I would think that there would be a lot of synergies there and a lot of, you know, capital essentially that you could tap into.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Even if it's human capital, absolutely.  I think there are tremendous opportunities from just a biomedical research perspective or the school of business administration.  You know, if I had gone into education, I would have been a fourth-generation educator, and both of my parents encouraged me not to, simply because of where we stand from an educator's stand.  And I don't think we value that enough about Winthrop and what it brings to the state and the community.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Good.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see where you were a student athlete.  What are your thoughts about the possibility of a football team at Winthrop?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actually have a Winthrop Football t-shirt that says "Still Undefeated" on the back.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actually -- Winthrop is one of the first schools to be fully Title IX compliant with its funding for men's and women's athletics and devote equal money to both sides.  I'm actually opposed to adding a football team to Winthrop.  I think anytime you do that, you have to see what it's going to gain or add to the university.  And, you know, from a student athlete perspective, I think it will take away from the university's athletic opportunities for women.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don't think it will be a profitable entity for the university.  Would it gain some school spirit?  Possibly.  I just don't think that financially those kinds of programs are -- pay for themselves at that size of a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discussion?  If none,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That concludes our agenda, and we'll stand adjourned.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screenings adjourned at approximately 2:09 p.m.)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462972"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2409E0">
        <w:t>Received as information.</w:t>
      </w:r>
    </w:p>
    <w:p w:rsidR="00DA4377" w:rsidRDefault="00462972" w:rsidP="00DA4377">
      <w:pPr>
        <w:keepNext/>
        <w:jc w:val="center"/>
        <w:rPr>
          <w:b/>
        </w:rPr>
      </w:pPr>
      <w:r>
        <w:rPr>
          <w:b/>
        </w:rPr>
        <w:br w:type="column"/>
      </w:r>
      <w:r w:rsidR="00DA4377" w:rsidRPr="00DA4377">
        <w:rPr>
          <w:b/>
        </w:rPr>
        <w:lastRenderedPageBreak/>
        <w:t>REPORT RECEIVED</w:t>
      </w:r>
    </w:p>
    <w:p w:rsidR="00DA4377" w:rsidRDefault="00462972" w:rsidP="002409E0">
      <w:pPr>
        <w:ind w:firstLine="0"/>
      </w:pPr>
      <w:r>
        <w:tab/>
      </w:r>
      <w:r w:rsidR="00DA4377">
        <w:t>The following was received:</w:t>
      </w:r>
    </w:p>
    <w:p w:rsidR="00100238" w:rsidRDefault="00100238" w:rsidP="002409E0">
      <w:pPr>
        <w:ind w:firstLine="0"/>
      </w:pPr>
    </w:p>
    <w:p w:rsidR="00B97BB8" w:rsidRPr="00B97BB8" w:rsidRDefault="00B97BB8" w:rsidP="00B97BB8">
      <w:pPr>
        <w:tabs>
          <w:tab w:val="center" w:pos="4680"/>
        </w:tabs>
        <w:ind w:left="720" w:right="720" w:firstLine="0"/>
        <w:jc w:val="center"/>
        <w:rPr>
          <w:b/>
          <w:szCs w:val="22"/>
          <w:lang w:bidi="en-US"/>
        </w:rPr>
      </w:pPr>
      <w:r w:rsidRPr="00B97BB8">
        <w:rPr>
          <w:b/>
          <w:szCs w:val="22"/>
          <w:lang w:bidi="en-US"/>
        </w:rPr>
        <w:t>Judicial Merit Selection Commission</w:t>
      </w:r>
    </w:p>
    <w:p w:rsidR="00B97BB8" w:rsidRPr="00B97BB8" w:rsidRDefault="00B97BB8" w:rsidP="00B97BB8">
      <w:pPr>
        <w:tabs>
          <w:tab w:val="center" w:pos="4680"/>
        </w:tabs>
        <w:ind w:left="720" w:right="720" w:firstLine="0"/>
        <w:jc w:val="center"/>
        <w:rPr>
          <w:b/>
          <w:szCs w:val="22"/>
          <w:lang w:bidi="en-US"/>
        </w:rPr>
      </w:pPr>
      <w:r w:rsidRPr="00B97BB8">
        <w:rPr>
          <w:b/>
          <w:szCs w:val="22"/>
          <w:lang w:bidi="en-US"/>
        </w:rPr>
        <w:t>Report of Candidate Qualifications</w:t>
      </w:r>
    </w:p>
    <w:p w:rsidR="00B97BB8" w:rsidRPr="00B97BB8" w:rsidRDefault="00B97BB8" w:rsidP="00B97BB8">
      <w:pPr>
        <w:tabs>
          <w:tab w:val="center" w:pos="4680"/>
        </w:tabs>
        <w:ind w:left="720" w:right="720" w:firstLine="0"/>
        <w:jc w:val="center"/>
        <w:rPr>
          <w:b/>
          <w:szCs w:val="22"/>
          <w:lang w:bidi="en-US"/>
        </w:rPr>
      </w:pPr>
      <w:r w:rsidRPr="00B97BB8">
        <w:rPr>
          <w:b/>
          <w:szCs w:val="22"/>
          <w:lang w:bidi="en-US"/>
        </w:rPr>
        <w:t>for Fall 2017</w:t>
      </w:r>
    </w:p>
    <w:p w:rsidR="00B97BB8" w:rsidRPr="00B97BB8" w:rsidRDefault="00B97BB8" w:rsidP="00B97BB8">
      <w:pPr>
        <w:ind w:left="720" w:right="720" w:firstLine="0"/>
        <w:jc w:val="center"/>
        <w:rPr>
          <w:szCs w:val="22"/>
          <w:lang w:bidi="en-US"/>
        </w:rPr>
      </w:pPr>
    </w:p>
    <w:p w:rsidR="00B97BB8" w:rsidRPr="00B97BB8" w:rsidRDefault="00B97BB8" w:rsidP="00B97BB8">
      <w:pPr>
        <w:ind w:right="8" w:firstLine="0"/>
        <w:rPr>
          <w:szCs w:val="22"/>
          <w:lang w:bidi="en-US"/>
        </w:rPr>
      </w:pPr>
      <w:r w:rsidRPr="00B97BB8">
        <w:rPr>
          <w:szCs w:val="22"/>
          <w:lang w:bidi="en-US"/>
        </w:rPr>
        <w:t xml:space="preserve">Date </w:t>
      </w:r>
      <w:r w:rsidRPr="00B97BB8">
        <w:rPr>
          <w:szCs w:val="22"/>
          <w:u w:val="single"/>
          <w:lang w:bidi="en-US"/>
        </w:rPr>
        <w:t>Draft</w:t>
      </w:r>
      <w:r w:rsidRPr="00B97BB8">
        <w:rPr>
          <w:szCs w:val="22"/>
          <w:lang w:bidi="en-US"/>
        </w:rPr>
        <w:t xml:space="preserve"> Report Issued:</w:t>
      </w:r>
      <w:r w:rsidRPr="00B97BB8">
        <w:rPr>
          <w:szCs w:val="22"/>
          <w:lang w:bidi="en-US"/>
        </w:rPr>
        <w:tab/>
        <w:t>Thursday, January 11, 2018</w:t>
      </w:r>
    </w:p>
    <w:p w:rsidR="00B97BB8" w:rsidRPr="00B97BB8" w:rsidRDefault="00B97BB8" w:rsidP="00B97BB8">
      <w:pPr>
        <w:ind w:right="8" w:firstLine="0"/>
        <w:rPr>
          <w:szCs w:val="22"/>
          <w:lang w:bidi="en-US"/>
        </w:rPr>
      </w:pPr>
      <w:r w:rsidRPr="00B97BB8">
        <w:rPr>
          <w:szCs w:val="22"/>
          <w:lang w:bidi="en-US"/>
        </w:rPr>
        <w:t>Date and Time Final Report Issued: Noon, Tuesday, January 16, 2018</w:t>
      </w:r>
    </w:p>
    <w:p w:rsidR="00B97BB8" w:rsidRPr="00B97BB8" w:rsidRDefault="00B97BB8" w:rsidP="00B97BB8">
      <w:pPr>
        <w:ind w:left="720" w:right="720" w:firstLine="0"/>
        <w:jc w:val="center"/>
        <w:rPr>
          <w:szCs w:val="22"/>
          <w:lang w:bidi="en-US"/>
        </w:rPr>
      </w:pPr>
    </w:p>
    <w:p w:rsidR="00B97BB8" w:rsidRPr="00B97BB8" w:rsidRDefault="00B97BB8" w:rsidP="00B97BB8">
      <w:pPr>
        <w:ind w:right="8" w:firstLine="0"/>
        <w:rPr>
          <w:b/>
          <w:szCs w:val="22"/>
          <w:lang w:bidi="en-US"/>
        </w:rPr>
      </w:pPr>
      <w:r w:rsidRPr="00B97BB8">
        <w:rPr>
          <w:b/>
          <w:szCs w:val="22"/>
          <w:lang w:bidi="en-US"/>
        </w:rPr>
        <w:tab/>
        <w:t>Judicial candidates are not free to seek or accept commitments until Tuesday, January 16, 2018, at Noon.</w:t>
      </w:r>
    </w:p>
    <w:p w:rsidR="00B97BB8" w:rsidRPr="00B97BB8" w:rsidRDefault="00B97BB8" w:rsidP="00B97BB8">
      <w:pPr>
        <w:ind w:firstLine="0"/>
        <w:jc w:val="center"/>
        <w:rPr>
          <w:szCs w:val="22"/>
        </w:rPr>
      </w:pPr>
    </w:p>
    <w:p w:rsidR="00B97BB8" w:rsidRPr="00B97BB8" w:rsidRDefault="00B97BB8" w:rsidP="00B97BB8">
      <w:pPr>
        <w:spacing w:line="276" w:lineRule="auto"/>
        <w:ind w:firstLine="0"/>
        <w:jc w:val="center"/>
        <w:rPr>
          <w:b/>
          <w:szCs w:val="22"/>
        </w:rPr>
      </w:pPr>
      <w:r w:rsidRPr="00B97BB8">
        <w:rPr>
          <w:b/>
          <w:szCs w:val="22"/>
        </w:rPr>
        <w:t>Judicial Merit Selection Commission</w:t>
      </w:r>
    </w:p>
    <w:p w:rsidR="00B97BB8" w:rsidRPr="00B97BB8" w:rsidRDefault="00B97BB8" w:rsidP="00B97BB8">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ind w:firstLine="0"/>
        <w:jc w:val="center"/>
        <w:rPr>
          <w:szCs w:val="22"/>
          <w:lang w:bidi="en-US"/>
        </w:rPr>
      </w:pPr>
      <w:r w:rsidRPr="00B97BB8">
        <w:rPr>
          <w:szCs w:val="22"/>
          <w:lang w:bidi="en-US"/>
        </w:rPr>
        <w:t>January 11, 2018</w:t>
      </w:r>
    </w:p>
    <w:p w:rsidR="00B97BB8" w:rsidRPr="00B97BB8" w:rsidRDefault="00B97BB8" w:rsidP="00B97BB8">
      <w:pPr>
        <w:tabs>
          <w:tab w:val="left" w:pos="144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Dear Members of the General Assembly:</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97BB8" w:rsidRPr="00B97BB8" w:rsidRDefault="00B97BB8" w:rsidP="00B97BB8">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 xml:space="preserve">Judicial candidates are </w:t>
      </w:r>
      <w:r w:rsidRPr="00B97BB8">
        <w:rPr>
          <w:b/>
          <w:bCs/>
          <w:szCs w:val="22"/>
          <w:lang w:bidi="en-US"/>
        </w:rPr>
        <w:t>prohibited</w:t>
      </w:r>
      <w:r w:rsidRPr="00B97BB8">
        <w:rPr>
          <w:szCs w:val="22"/>
          <w:lang w:bidi="en-US"/>
        </w:rPr>
        <w:t xml:space="preserve"> from asking for your commitment until </w:t>
      </w:r>
      <w:r w:rsidRPr="00B97BB8">
        <w:rPr>
          <w:b/>
          <w:bCs/>
          <w:szCs w:val="22"/>
          <w:u w:val="single"/>
          <w:lang w:bidi="en-US"/>
        </w:rPr>
        <w:t xml:space="preserve">12:00 Noon on </w:t>
      </w:r>
      <w:r w:rsidRPr="00B97BB8">
        <w:rPr>
          <w:b/>
          <w:szCs w:val="22"/>
          <w:u w:val="single"/>
          <w:lang w:bidi="en-US"/>
        </w:rPr>
        <w:t>Tuesday, January 16, 2018</w:t>
      </w:r>
      <w:r w:rsidRPr="00B97BB8">
        <w:rPr>
          <w:b/>
          <w:bCs/>
          <w:szCs w:val="22"/>
          <w:u w:val="single"/>
          <w:lang w:bidi="en-US"/>
        </w:rPr>
        <w:t>.</w:t>
      </w:r>
      <w:r w:rsidRPr="00B97BB8">
        <w:rPr>
          <w:b/>
          <w:bCs/>
          <w:szCs w:val="22"/>
          <w:lang w:bidi="en-US"/>
        </w:rPr>
        <w:t xml:space="preserve"> </w:t>
      </w:r>
      <w:r w:rsidRPr="00B97BB8">
        <w:rPr>
          <w:szCs w:val="22"/>
          <w:lang w:bidi="en-US"/>
        </w:rPr>
        <w:t xml:space="preserve"> </w:t>
      </w:r>
      <w:r w:rsidRPr="00B97BB8">
        <w:rPr>
          <w:b/>
          <w:szCs w:val="22"/>
          <w:lang w:bidi="en-US"/>
        </w:rPr>
        <w:t>Further,</w:t>
      </w:r>
      <w:r w:rsidRPr="00B97BB8">
        <w:rPr>
          <w:szCs w:val="22"/>
          <w:lang w:bidi="en-US"/>
        </w:rPr>
        <w:t xml:space="preserve"> </w:t>
      </w:r>
      <w:r w:rsidRPr="00B97BB8">
        <w:rPr>
          <w:b/>
          <w:szCs w:val="22"/>
          <w:lang w:bidi="en-US"/>
        </w:rPr>
        <w:t xml:space="preserve">members of the General Assembly are not permitted to issue letters of introduction, announcements of candidacy, statements detailing a candidate’s qualifications, or commitments to vote for a candidate </w:t>
      </w:r>
      <w:r w:rsidRPr="00B97BB8">
        <w:rPr>
          <w:b/>
          <w:szCs w:val="22"/>
          <w:u w:val="single"/>
          <w:lang w:bidi="en-US"/>
        </w:rPr>
        <w:t>until 12:00 Noon on Tuesday, January 16, 2018</w:t>
      </w:r>
      <w:r w:rsidRPr="00B97BB8">
        <w:rPr>
          <w:b/>
          <w:szCs w:val="22"/>
          <w:lang w:bidi="en-US"/>
        </w:rPr>
        <w:t xml:space="preserve">.  In summary, no member of the General Assembly should, orally or in writing, communicate about a candidate’s candidacy until this </w:t>
      </w:r>
      <w:r w:rsidRPr="00B97BB8">
        <w:rPr>
          <w:b/>
          <w:szCs w:val="22"/>
          <w:lang w:bidi="en-US"/>
        </w:rPr>
        <w:lastRenderedPageBreak/>
        <w:t>designated time after release of the Judicial Merit Selection Commission’s Report of Candidate Qualifications.</w:t>
      </w:r>
      <w:r w:rsidRPr="00B97BB8">
        <w:rPr>
          <w:szCs w:val="22"/>
          <w:lang w:bidi="en-US"/>
        </w:rPr>
        <w:t xml:space="preserve">  If you find a candidate violating the pledging prohibitions or if you have questions about this report, please contact Erin B. Crawford, Chief Counsel to the Commission, at (803) 212-6689.</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Thank you for your attention to this matter.</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p>
    <w:p w:rsidR="00B97BB8" w:rsidRPr="00B97BB8" w:rsidRDefault="00B97BB8" w:rsidP="00B97BB8">
      <w:pPr>
        <w:tabs>
          <w:tab w:val="left" w:pos="1440"/>
          <w:tab w:val="left" w:pos="2160"/>
          <w:tab w:val="left" w:pos="2880"/>
          <w:tab w:val="left" w:pos="3600"/>
          <w:tab w:val="left" w:pos="4320"/>
          <w:tab w:val="left" w:pos="5040"/>
          <w:tab w:val="left" w:pos="5760"/>
          <w:tab w:val="left" w:pos="6480"/>
          <w:tab w:val="left" w:pos="7200"/>
          <w:tab w:val="right" w:pos="10710"/>
        </w:tabs>
        <w:spacing w:line="276" w:lineRule="auto"/>
        <w:ind w:firstLine="0"/>
        <w:jc w:val="left"/>
        <w:rPr>
          <w:szCs w:val="22"/>
          <w:lang w:bidi="en-US"/>
        </w:rPr>
      </w:pPr>
      <w:r w:rsidRPr="00B97BB8">
        <w:rPr>
          <w:szCs w:val="22"/>
          <w:lang w:bidi="en-US"/>
        </w:rPr>
        <w:t>Sincerely,</w:t>
      </w:r>
    </w:p>
    <w:p w:rsidR="00B97BB8" w:rsidRPr="00B97BB8" w:rsidRDefault="00B97BB8" w:rsidP="00B97BB8">
      <w:pPr>
        <w:ind w:firstLine="0"/>
        <w:jc w:val="left"/>
        <w:rPr>
          <w:rFonts w:eastAsia="Calibri"/>
          <w:szCs w:val="22"/>
        </w:rPr>
      </w:pPr>
      <w:r w:rsidRPr="00B97BB8">
        <w:rPr>
          <w:rFonts w:eastAsia="Calibri"/>
          <w:szCs w:val="22"/>
        </w:rPr>
        <w:t>Senator Luke A. Rankin</w:t>
      </w:r>
    </w:p>
    <w:p w:rsidR="00B97BB8" w:rsidRPr="00B97BB8" w:rsidRDefault="00B97BB8" w:rsidP="00B97BB8">
      <w:pPr>
        <w:tabs>
          <w:tab w:val="left" w:pos="-2610"/>
          <w:tab w:val="left" w:pos="-2340"/>
          <w:tab w:val="left" w:pos="-1980"/>
          <w:tab w:val="left" w:pos="0"/>
          <w:tab w:val="right" w:pos="10260"/>
        </w:tabs>
        <w:ind w:firstLine="0"/>
        <w:jc w:val="left"/>
        <w:rPr>
          <w:rFonts w:eastAsia="Calibri"/>
          <w:szCs w:val="22"/>
        </w:rPr>
      </w:pPr>
    </w:p>
    <w:p w:rsidR="00B97BB8" w:rsidRPr="00B97BB8" w:rsidRDefault="00B97BB8" w:rsidP="00B97BB8">
      <w:pPr>
        <w:tabs>
          <w:tab w:val="center" w:pos="4320"/>
          <w:tab w:val="right" w:pos="8640"/>
        </w:tabs>
        <w:ind w:firstLine="0"/>
        <w:jc w:val="center"/>
        <w:rPr>
          <w:b/>
          <w:szCs w:val="22"/>
        </w:rPr>
      </w:pPr>
      <w:r w:rsidRPr="00B97BB8">
        <w:rPr>
          <w:b/>
          <w:szCs w:val="22"/>
        </w:rPr>
        <w:t>Judicial Merit Selection Commission</w:t>
      </w:r>
    </w:p>
    <w:p w:rsidR="00B97BB8" w:rsidRPr="00B97BB8" w:rsidRDefault="00B97BB8" w:rsidP="00B97BB8">
      <w:pPr>
        <w:ind w:firstLine="0"/>
        <w:jc w:val="center"/>
        <w:rPr>
          <w:rFonts w:eastAsia="Calibri"/>
          <w:szCs w:val="22"/>
        </w:rPr>
      </w:pPr>
      <w:r w:rsidRPr="00B97BB8">
        <w:rPr>
          <w:rFonts w:eastAsia="Calibri"/>
          <w:szCs w:val="22"/>
        </w:rPr>
        <w:t>January 11, 2018</w:t>
      </w:r>
    </w:p>
    <w:p w:rsidR="00B97BB8" w:rsidRPr="00B97BB8" w:rsidRDefault="00B97BB8" w:rsidP="00B97BB8">
      <w:pPr>
        <w:ind w:firstLine="0"/>
        <w:jc w:val="left"/>
        <w:rPr>
          <w:rFonts w:eastAsia="Calibri"/>
          <w:szCs w:val="22"/>
        </w:rPr>
      </w:pPr>
    </w:p>
    <w:p w:rsidR="00B97BB8" w:rsidRPr="00B97BB8" w:rsidRDefault="00B97BB8" w:rsidP="00B97BB8">
      <w:pPr>
        <w:ind w:firstLine="0"/>
        <w:jc w:val="left"/>
        <w:rPr>
          <w:rFonts w:eastAsia="Calibri"/>
          <w:szCs w:val="22"/>
        </w:rPr>
      </w:pPr>
      <w:r w:rsidRPr="00B97BB8">
        <w:rPr>
          <w:rFonts w:eastAsia="Calibri"/>
          <w:szCs w:val="22"/>
        </w:rPr>
        <w:t>Dear Fellow Members of the General Assembly:</w:t>
      </w:r>
    </w:p>
    <w:p w:rsidR="00B97BB8" w:rsidRPr="00B97BB8" w:rsidRDefault="00B97BB8" w:rsidP="00B97BB8">
      <w:pPr>
        <w:ind w:firstLine="0"/>
        <w:rPr>
          <w:rFonts w:eastAsia="Calibri"/>
          <w:szCs w:val="22"/>
        </w:rPr>
      </w:pPr>
      <w:r w:rsidRPr="00B97BB8">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2017 screening.</w:t>
      </w:r>
    </w:p>
    <w:p w:rsidR="00B97BB8" w:rsidRPr="00B97BB8" w:rsidRDefault="00B97BB8" w:rsidP="00B97BB8">
      <w:pPr>
        <w:ind w:firstLine="0"/>
        <w:rPr>
          <w:rFonts w:eastAsia="Calibri"/>
          <w:szCs w:val="22"/>
        </w:rPr>
      </w:pPr>
      <w:r w:rsidRPr="00B97BB8">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B97BB8">
        <w:rPr>
          <w:rFonts w:eastAsia="Calibri"/>
          <w:b/>
          <w:i/>
          <w:szCs w:val="22"/>
        </w:rPr>
        <w:t xml:space="preserve">an announcement of candidacy </w:t>
      </w:r>
      <w:r w:rsidRPr="00B97BB8">
        <w:rPr>
          <w:rFonts w:eastAsia="Calibri"/>
          <w:b/>
          <w:i/>
          <w:szCs w:val="22"/>
          <w:u w:val="single"/>
        </w:rPr>
        <w:t>by the candidate</w:t>
      </w:r>
      <w:r w:rsidRPr="00B97BB8">
        <w:rPr>
          <w:rFonts w:eastAsia="Calibri"/>
          <w:b/>
          <w:i/>
          <w:szCs w:val="22"/>
        </w:rPr>
        <w:t xml:space="preserve"> and </w:t>
      </w:r>
      <w:r w:rsidRPr="00B97BB8">
        <w:rPr>
          <w:rFonts w:eastAsia="Calibri"/>
          <w:b/>
          <w:i/>
          <w:szCs w:val="22"/>
          <w:u w:val="single"/>
        </w:rPr>
        <w:t>statements by the candidate</w:t>
      </w:r>
      <w:r w:rsidRPr="00B97BB8">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B97BB8" w:rsidRPr="00B97BB8" w:rsidRDefault="00B97BB8" w:rsidP="00B97BB8">
      <w:pPr>
        <w:ind w:firstLine="0"/>
        <w:rPr>
          <w:rFonts w:eastAsia="Calibri"/>
          <w:szCs w:val="22"/>
        </w:rPr>
      </w:pPr>
      <w:r w:rsidRPr="00B97BB8">
        <w:rPr>
          <w:rFonts w:eastAsia="Calibri"/>
          <w:szCs w:val="22"/>
        </w:rPr>
        <w:tab/>
        <w:t xml:space="preserve">In April 2000, the Commission determined that Section 2-19-70(C) means </w:t>
      </w:r>
      <w:r w:rsidRPr="00B97BB8">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B97BB8">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B97BB8">
        <w:rPr>
          <w:rFonts w:eastAsia="Calibri"/>
          <w:b/>
          <w:i/>
          <w:szCs w:val="22"/>
        </w:rPr>
        <w:t>only candidates, and not members of the General Assembly</w:t>
      </w:r>
      <w:r w:rsidRPr="00B97BB8">
        <w:rPr>
          <w:rFonts w:eastAsia="Calibri"/>
          <w:szCs w:val="22"/>
        </w:rPr>
        <w:t xml:space="preserve">, </w:t>
      </w:r>
      <w:r w:rsidRPr="00B97BB8">
        <w:rPr>
          <w:rFonts w:eastAsia="Calibri"/>
          <w:szCs w:val="22"/>
        </w:rPr>
        <w:lastRenderedPageBreak/>
        <w:t xml:space="preserve">are permitted to issue letters of introduction, announcements of candidacy, or statements detailing the candidates’ qualifications. </w:t>
      </w:r>
    </w:p>
    <w:p w:rsidR="00B97BB8" w:rsidRPr="00B97BB8" w:rsidRDefault="00B97BB8" w:rsidP="00B97BB8">
      <w:pPr>
        <w:ind w:firstLine="0"/>
        <w:rPr>
          <w:rFonts w:eastAsia="Calibri"/>
          <w:szCs w:val="22"/>
        </w:rPr>
      </w:pPr>
      <w:r w:rsidRPr="00B97BB8">
        <w:rPr>
          <w:rFonts w:eastAsia="Calibri"/>
          <w:szCs w:val="22"/>
        </w:rPr>
        <w:tab/>
        <w:t xml:space="preserve">The Commission would again like to remind members of the General Assembly that </w:t>
      </w:r>
      <w:r w:rsidRPr="00B97BB8">
        <w:rPr>
          <w:rFonts w:eastAsia="Calibri"/>
          <w:b/>
          <w:i/>
          <w:szCs w:val="22"/>
        </w:rPr>
        <w:t>a violation of the screening law is likely a disqualifying offense and must be considered when determining a candidate’s fitness</w:t>
      </w:r>
      <w:r w:rsidRPr="00B97BB8">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B97BB8" w:rsidRPr="00B97BB8" w:rsidRDefault="00B97BB8" w:rsidP="00B97BB8">
      <w:pPr>
        <w:ind w:firstLine="0"/>
        <w:rPr>
          <w:rFonts w:eastAsia="Calibri"/>
          <w:szCs w:val="22"/>
        </w:rPr>
      </w:pPr>
      <w:r w:rsidRPr="00B97BB8">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B97BB8" w:rsidRPr="00100238" w:rsidRDefault="00B97BB8" w:rsidP="00B97BB8">
      <w:pPr>
        <w:ind w:firstLine="0"/>
        <w:jc w:val="left"/>
        <w:rPr>
          <w:rFonts w:eastAsia="Calibri"/>
          <w:sz w:val="16"/>
          <w:szCs w:val="16"/>
        </w:rPr>
      </w:pPr>
    </w:p>
    <w:p w:rsidR="00B97BB8" w:rsidRPr="00B97BB8" w:rsidRDefault="00B97BB8" w:rsidP="00B97BB8">
      <w:pPr>
        <w:ind w:firstLine="0"/>
        <w:jc w:val="left"/>
        <w:rPr>
          <w:rFonts w:eastAsia="Calibri"/>
          <w:szCs w:val="22"/>
        </w:rPr>
      </w:pPr>
      <w:r w:rsidRPr="00B97BB8">
        <w:rPr>
          <w:rFonts w:eastAsia="Calibri"/>
          <w:szCs w:val="22"/>
        </w:rPr>
        <w:t>Sincerely,</w:t>
      </w:r>
    </w:p>
    <w:p w:rsidR="00B97BB8" w:rsidRPr="00B97BB8" w:rsidRDefault="00B97BB8" w:rsidP="00B97BB8">
      <w:pPr>
        <w:ind w:firstLine="0"/>
        <w:jc w:val="left"/>
        <w:rPr>
          <w:rFonts w:eastAsia="Calibri"/>
          <w:szCs w:val="22"/>
        </w:rPr>
      </w:pPr>
      <w:r w:rsidRPr="00B97BB8">
        <w:rPr>
          <w:rFonts w:eastAsia="Calibri"/>
          <w:szCs w:val="22"/>
        </w:rPr>
        <w:t xml:space="preserve">Senator Luke A. Rankin </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p>
    <w:p w:rsidR="00B97BB8" w:rsidRPr="00B97BB8" w:rsidRDefault="00B97BB8" w:rsidP="00B97BB8">
      <w:pPr>
        <w:ind w:firstLine="0"/>
        <w:jc w:val="left"/>
        <w:rPr>
          <w:rFonts w:eastAsia="Calibri"/>
          <w:szCs w:val="22"/>
        </w:rPr>
      </w:pPr>
      <w:r w:rsidRPr="00B97BB8">
        <w:rPr>
          <w:rFonts w:eastAsia="Calibri"/>
          <w:szCs w:val="22"/>
        </w:rPr>
        <w:t>Chairman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p>
    <w:p w:rsidR="00462972" w:rsidRDefault="00462972" w:rsidP="00B97BB8">
      <w:pPr>
        <w:tabs>
          <w:tab w:val="left" w:pos="-2610"/>
          <w:tab w:val="right" w:leader="dot" w:pos="-2430"/>
          <w:tab w:val="left" w:pos="-2340"/>
          <w:tab w:val="left" w:pos="-2070"/>
          <w:tab w:val="left" w:pos="-1980"/>
          <w:tab w:val="left" w:pos="0"/>
          <w:tab w:val="left" w:pos="1440"/>
          <w:tab w:val="right" w:pos="10260"/>
        </w:tabs>
        <w:ind w:left="720" w:hanging="720"/>
        <w:jc w:val="center"/>
        <w:rPr>
          <w:rFonts w:eastAsia="Calibri"/>
          <w:b/>
          <w:szCs w:val="22"/>
        </w:rPr>
      </w:pPr>
    </w:p>
    <w:p w:rsidR="00B97BB8" w:rsidRPr="00B97BB8" w:rsidRDefault="00B97BB8" w:rsidP="00B97BB8">
      <w:pPr>
        <w:tabs>
          <w:tab w:val="left" w:pos="-2610"/>
          <w:tab w:val="right" w:leader="dot" w:pos="-2430"/>
          <w:tab w:val="left" w:pos="-2340"/>
          <w:tab w:val="left" w:pos="-2070"/>
          <w:tab w:val="left" w:pos="-1980"/>
          <w:tab w:val="left" w:pos="0"/>
          <w:tab w:val="left" w:pos="1440"/>
          <w:tab w:val="right" w:pos="10260"/>
        </w:tabs>
        <w:ind w:left="720" w:hanging="720"/>
        <w:jc w:val="center"/>
        <w:rPr>
          <w:rFonts w:eastAsia="Calibri"/>
          <w:b/>
          <w:szCs w:val="22"/>
        </w:rPr>
      </w:pPr>
      <w:r w:rsidRPr="00B97BB8">
        <w:rPr>
          <w:rFonts w:eastAsia="Calibri"/>
          <w:b/>
          <w:szCs w:val="22"/>
        </w:rPr>
        <w:t>INTRODUCTION</w:t>
      </w:r>
    </w:p>
    <w:p w:rsidR="00B97BB8" w:rsidRPr="00B97BB8" w:rsidRDefault="00B97BB8" w:rsidP="00B97BB8">
      <w:pPr>
        <w:tabs>
          <w:tab w:val="left" w:pos="-2610"/>
          <w:tab w:val="left" w:pos="-2340"/>
          <w:tab w:val="left" w:pos="-1980"/>
          <w:tab w:val="left" w:pos="1440"/>
          <w:tab w:val="right" w:pos="10260"/>
        </w:tabs>
        <w:ind w:firstLine="720"/>
        <w:rPr>
          <w:rFonts w:eastAsia="Calibri"/>
          <w:szCs w:val="22"/>
        </w:rPr>
      </w:pPr>
      <w:r w:rsidRPr="00B97BB8">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w:t>
      </w:r>
      <w:r w:rsidRPr="00B97BB8">
        <w:rPr>
          <w:rFonts w:eastAsia="Calibri"/>
          <w:szCs w:val="22"/>
        </w:rPr>
        <w:lastRenderedPageBreak/>
        <w:t>candidates’ responses should indicate their familiarity with most major areas of the law with which they will be confronted.</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B97BB8">
        <w:rPr>
          <w:rFonts w:eastAsia="Calibri"/>
          <w:i/>
          <w:szCs w:val="22"/>
        </w:rPr>
        <w:t>i.e.,</w:t>
      </w:r>
      <w:r w:rsidRPr="00B97BB8">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w:t>
      </w:r>
      <w:r w:rsidRPr="00B97BB8">
        <w:rPr>
          <w:szCs w:val="22"/>
          <w:lang w:bidi="en-US"/>
        </w:rPr>
        <w:tab/>
        <w:t>survey of the bench and bar through BallotBox online;</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(2)</w:t>
      </w:r>
      <w:r w:rsidRPr="00B97BB8">
        <w:rPr>
          <w:szCs w:val="22"/>
          <w:lang w:bidi="en-US"/>
        </w:rPr>
        <w:tab/>
        <w:t>SLED and FBI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(3)</w:t>
      </w:r>
      <w:r w:rsidRPr="00B97BB8">
        <w:rPr>
          <w:szCs w:val="22"/>
          <w:lang w:bidi="en-US"/>
        </w:rPr>
        <w:tab/>
        <w:t>credit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(4)</w:t>
      </w:r>
      <w:r w:rsidRPr="00B97BB8">
        <w:rPr>
          <w:szCs w:val="22"/>
          <w:lang w:bidi="en-US"/>
        </w:rPr>
        <w:tab/>
        <w:t>grievance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(5)</w:t>
      </w:r>
      <w:r w:rsidRPr="00B97BB8">
        <w:rPr>
          <w:szCs w:val="22"/>
          <w:lang w:bidi="en-US"/>
        </w:rPr>
        <w:tab/>
        <w:t>study of application materials;</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(6)</w:t>
      </w:r>
      <w:r w:rsidRPr="00B97BB8">
        <w:rPr>
          <w:szCs w:val="22"/>
          <w:lang w:bidi="en-US"/>
        </w:rPr>
        <w:tab/>
        <w:t>verification of ethics compliance;</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(7)</w:t>
      </w:r>
      <w:r w:rsidRPr="00B97BB8">
        <w:rPr>
          <w:szCs w:val="22"/>
          <w:lang w:bidi="en-US"/>
        </w:rPr>
        <w:tab/>
        <w:t>search of newspaper articles;</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(8)</w:t>
      </w:r>
      <w:r w:rsidRPr="00B97BB8">
        <w:rPr>
          <w:szCs w:val="22"/>
          <w:lang w:bidi="en-US"/>
        </w:rPr>
        <w:tab/>
        <w:t>conflict of interest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(9)</w:t>
      </w:r>
      <w:r w:rsidRPr="00B97BB8">
        <w:rPr>
          <w:szCs w:val="22"/>
          <w:lang w:bidi="en-US"/>
        </w:rPr>
        <w:tab/>
        <w:t>court schedule study;</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lastRenderedPageBreak/>
        <w:t>(10)</w:t>
      </w:r>
      <w:r w:rsidRPr="00B97BB8">
        <w:rPr>
          <w:szCs w:val="22"/>
          <w:lang w:bidi="en-US"/>
        </w:rPr>
        <w:tab/>
        <w:t>study of appellate record;</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(11)</w:t>
      </w:r>
      <w:r w:rsidRPr="00B97BB8">
        <w:rPr>
          <w:szCs w:val="22"/>
          <w:lang w:bidi="en-US"/>
        </w:rPr>
        <w:tab/>
        <w:t>court observation; and</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(12)</w:t>
      </w:r>
      <w:r w:rsidRPr="00B97BB8">
        <w:rPr>
          <w:szCs w:val="22"/>
          <w:lang w:bidi="en-US"/>
        </w:rPr>
        <w:tab/>
        <w:t>investigation of complaints.</w:t>
      </w:r>
    </w:p>
    <w:p w:rsidR="00B97BB8" w:rsidRPr="00B97BB8" w:rsidRDefault="00B97BB8" w:rsidP="00B97BB8">
      <w:pPr>
        <w:tabs>
          <w:tab w:val="left" w:pos="-2610"/>
          <w:tab w:val="left" w:pos="-2340"/>
          <w:tab w:val="left" w:pos="-1980"/>
          <w:tab w:val="left" w:pos="-1440"/>
          <w:tab w:val="left" w:pos="0"/>
          <w:tab w:val="left" w:pos="1440"/>
          <w:tab w:val="right" w:pos="10260"/>
        </w:tabs>
        <w:ind w:firstLine="720"/>
        <w:rPr>
          <w:szCs w:val="22"/>
          <w:lang w:bidi="en-US"/>
        </w:rPr>
      </w:pPr>
      <w:r w:rsidRPr="00B97BB8">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b/>
          <w:szCs w:val="22"/>
        </w:rPr>
      </w:pPr>
      <w:r w:rsidRPr="00B97BB8">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B97BB8">
        <w:rPr>
          <w:rFonts w:eastAsia="Calibri"/>
          <w:szCs w:val="22"/>
          <w:u w:val="single"/>
        </w:rPr>
        <w:t>Please carefully consider the contents of this report, which we believe will help you make a more informed decision.</w:t>
      </w:r>
      <w:r w:rsidRPr="00B97BB8">
        <w:rPr>
          <w:rFonts w:eastAsia="Calibri"/>
          <w:szCs w:val="22"/>
        </w:rPr>
        <w:t xml:space="preserve">  </w:t>
      </w:r>
      <w:r w:rsidRPr="00B97BB8">
        <w:rPr>
          <w:rFonts w:eastAsia="Calibri"/>
          <w:b/>
          <w:szCs w:val="22"/>
        </w:rPr>
        <w:t xml:space="preserve">Please note that the candidates’ responses included herein are restated verbatim from the documents that the candidates submitted as part of their application to the Judicial Merit Selection Commission.  All candidates were informed that the Commission does not revise or </w:t>
      </w:r>
      <w:r w:rsidRPr="00B97BB8">
        <w:rPr>
          <w:rFonts w:eastAsia="Calibri"/>
          <w:b/>
          <w:szCs w:val="22"/>
        </w:rPr>
        <w:lastRenderedPageBreak/>
        <w:t>alter the candidates’ submissions, and thus, any errors or omissions in the information contained in this draft report existed in the original documents that the candidate submitted to the Commission.</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This report conveys the Commission’s findings as to the qualifications of all candidates currently offering for election to the South Carolina Supreme Court, Court of Appeals, Circuit Court, Family Court, and Administrative Law Court.</w:t>
      </w:r>
    </w:p>
    <w:p w:rsidR="00B97BB8" w:rsidRPr="00B97BB8" w:rsidRDefault="00B97BB8" w:rsidP="00B97BB8">
      <w:pPr>
        <w:tabs>
          <w:tab w:val="left" w:pos="-2610"/>
          <w:tab w:val="left" w:pos="-2340"/>
          <w:tab w:val="left" w:pos="-1980"/>
          <w:tab w:val="left" w:pos="0"/>
          <w:tab w:val="left" w:pos="1440"/>
          <w:tab w:val="right" w:pos="10260"/>
        </w:tabs>
        <w:ind w:left="720" w:right="720" w:firstLine="0"/>
        <w:rPr>
          <w:szCs w:val="22"/>
          <w:lang w:bidi="en-US"/>
        </w:rPr>
      </w:pPr>
    </w:p>
    <w:p w:rsidR="00B97BB8" w:rsidRPr="00B97BB8" w:rsidRDefault="00B97BB8" w:rsidP="00B97BB8">
      <w:pPr>
        <w:tabs>
          <w:tab w:val="left" w:pos="-2610"/>
          <w:tab w:val="left" w:pos="-2340"/>
          <w:tab w:val="left" w:pos="-1980"/>
          <w:tab w:val="right" w:pos="10260"/>
        </w:tabs>
        <w:ind w:left="720" w:firstLine="0"/>
        <w:jc w:val="center"/>
        <w:rPr>
          <w:b/>
          <w:bCs/>
          <w:szCs w:val="22"/>
          <w:lang w:bidi="en-US"/>
        </w:rPr>
      </w:pPr>
      <w:r w:rsidRPr="00B97BB8">
        <w:rPr>
          <w:b/>
          <w:bCs/>
          <w:szCs w:val="22"/>
          <w:lang w:bidi="en-US"/>
        </w:rPr>
        <w:t>SUPREME COURT</w:t>
      </w:r>
    </w:p>
    <w:p w:rsidR="00B97BB8" w:rsidRPr="00B97BB8" w:rsidRDefault="00B97BB8" w:rsidP="00B97BB8">
      <w:pPr>
        <w:tabs>
          <w:tab w:val="left" w:pos="-2610"/>
          <w:tab w:val="left" w:pos="-2340"/>
          <w:tab w:val="left" w:pos="-1980"/>
          <w:tab w:val="right" w:pos="10260"/>
        </w:tabs>
        <w:ind w:left="720" w:firstLine="0"/>
        <w:jc w:val="center"/>
        <w:rPr>
          <w:b/>
          <w:bCs/>
          <w:szCs w:val="22"/>
          <w:lang w:bidi="en-US"/>
        </w:rPr>
      </w:pPr>
      <w:r w:rsidRPr="00B97BB8">
        <w:rPr>
          <w:b/>
          <w:bCs/>
          <w:szCs w:val="22"/>
          <w:lang w:bidi="en-US"/>
        </w:rPr>
        <w:t>QUALIFIED AND NOMINATED</w:t>
      </w:r>
    </w:p>
    <w:p w:rsidR="00B97BB8" w:rsidRPr="00B97BB8" w:rsidRDefault="00B97BB8" w:rsidP="00B97BB8">
      <w:pPr>
        <w:tabs>
          <w:tab w:val="left" w:pos="-2610"/>
          <w:tab w:val="left" w:pos="-2340"/>
          <w:tab w:val="left" w:pos="-1980"/>
          <w:tab w:val="right" w:pos="10260"/>
        </w:tabs>
        <w:ind w:left="720" w:firstLine="0"/>
        <w:jc w:val="center"/>
        <w:rPr>
          <w:b/>
          <w:bCs/>
          <w:szCs w:val="22"/>
          <w:lang w:bidi="en-US"/>
        </w:rPr>
      </w:pPr>
    </w:p>
    <w:p w:rsidR="00B97BB8" w:rsidRPr="00B97BB8" w:rsidRDefault="00B97BB8" w:rsidP="00B97BB8">
      <w:pPr>
        <w:widowControl w:val="0"/>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John W. Kittredge</w:t>
      </w:r>
    </w:p>
    <w:p w:rsidR="00B97BB8" w:rsidRPr="00B97BB8" w:rsidRDefault="00B97BB8" w:rsidP="00B97BB8">
      <w:pPr>
        <w:widowControl w:val="0"/>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Supreme Court, Seat 3</w:t>
      </w:r>
    </w:p>
    <w:p w:rsidR="00B97BB8" w:rsidRPr="00B97BB8" w:rsidRDefault="00B97BB8" w:rsidP="00B97BB8">
      <w:pPr>
        <w:widowControl w:val="0"/>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widowControl w:val="0"/>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Justice John W. Kittredge meets the qualifications prescribed by law for judicial service as a Supreme Court Justice.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was born in 1956.  He is 61 years old and a resident of Greenville, South Carolina.  Justice Kittredge provided in his application that he has been a resident of South Carolina for at least the immediate past five years and has been a licensed attorney in South Carolina since 1982.</w:t>
      </w: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Justice Kittredge.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paid $357.94 in campaign expenditures for his administrative assistant to type up his PDQ and other expenses.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lastRenderedPageBreak/>
        <w:tab/>
        <w:t>Justice Kittredge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Justice Kittredge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taught the following law</w:t>
      </w:r>
      <w:r w:rsidRPr="00B97BB8">
        <w:rPr>
          <w:rFonts w:eastAsia="Calibri"/>
          <w:szCs w:val="22"/>
        </w:rPr>
        <w:noBreakHyphen/>
        <w:t>related courses:</w:t>
      </w:r>
    </w:p>
    <w:p w:rsidR="00B97BB8" w:rsidRPr="00B97BB8" w:rsidRDefault="00B97BB8" w:rsidP="00B97BB8">
      <w:pPr>
        <w:numPr>
          <w:ilvl w:val="0"/>
          <w:numId w:val="1"/>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Yes, on numerous occasions.  Please see my response to Question 10 above.  I have also spoken to school children, including middle and high school students.  I have further spoken to college level students.  In speaking to students and civic groups, the primary focus has been an understanding of the legal system and the importance of the rule of law.  I have also spoken to law students, both on substantive legal matters and principles of professionalism in the legal profession.  I have spoken to other groups as well, such as law enforcement officers.  In speaking to law enforcement officers, I have presented on substantive criminal law matters, such as Fourth Amendment jurisprudence.  I was a regular presenter at the Bridge the Gap program, during its existence, where I gave the presentation on Civility and professionalism. </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published the following:</w:t>
      </w:r>
    </w:p>
    <w:p w:rsidR="00B97BB8" w:rsidRPr="00B97BB8" w:rsidRDefault="00B97BB8" w:rsidP="00B97BB8">
      <w:pPr>
        <w:numPr>
          <w:ilvl w:val="0"/>
          <w:numId w:val="2"/>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I believe the best examples of legal related articles are the hundreds of appellate opinions I have authored.  In connection with my application, I am providing a list of opinions I authored on the Court of Appeals and </w:t>
      </w:r>
      <w:r w:rsidRPr="00B97BB8">
        <w:rPr>
          <w:rFonts w:eastAsia="Calibri"/>
          <w:szCs w:val="22"/>
        </w:rPr>
        <w:lastRenderedPageBreak/>
        <w:t>Supreme Court.  In response to question 24 I have listed five opinions I authored.  (They are reported decisions and are easily accessible.)  If JMSC desires that I submit hard copies of these five opinions (or others), I will gladly do so.</w:t>
      </w:r>
    </w:p>
    <w:p w:rsidR="00B97BB8" w:rsidRPr="00B97BB8" w:rsidRDefault="00B97BB8" w:rsidP="00B97BB8">
      <w:pPr>
        <w:numPr>
          <w:ilvl w:val="0"/>
          <w:numId w:val="2"/>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Beyond my service on the appellate courts since 2003, I provided the following.  Around 1978 I wrote a paper entitled </w:t>
      </w:r>
      <w:r w:rsidRPr="00B97BB8">
        <w:rPr>
          <w:rFonts w:eastAsia="Calibri"/>
          <w:szCs w:val="22"/>
          <w:u w:val="single"/>
        </w:rPr>
        <w:t>The Inevitability of Police Discretion</w:t>
      </w:r>
      <w:r w:rsidRPr="00B97BB8">
        <w:rPr>
          <w:rFonts w:eastAsia="Calibri"/>
          <w:szCs w:val="22"/>
        </w:rPr>
        <w:t xml:space="preserve">, which was published in the South Carolina Law Enforcement Officers Association magazine.  An article on juvenile justice was published in the </w:t>
      </w:r>
      <w:r w:rsidRPr="00B97BB8">
        <w:rPr>
          <w:rFonts w:eastAsia="Calibri"/>
          <w:szCs w:val="22"/>
          <w:u w:val="single"/>
        </w:rPr>
        <w:t>Greenville News</w:t>
      </w:r>
      <w:r w:rsidRPr="00B97BB8">
        <w:rPr>
          <w:rFonts w:eastAsia="Calibri"/>
          <w:szCs w:val="22"/>
        </w:rPr>
        <w:t xml:space="preserve"> in December 1992.</w:t>
      </w:r>
    </w:p>
    <w:p w:rsidR="00B97BB8" w:rsidRPr="00B97BB8" w:rsidRDefault="00B97BB8" w:rsidP="00B97BB8">
      <w:pPr>
        <w:numPr>
          <w:ilvl w:val="0"/>
          <w:numId w:val="2"/>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have also written an article on the proper role of the judiciary as it relates to separation of powers, and a copy of that article is attached as an addendum to this Personal Data Questionnaire.</w:t>
      </w:r>
    </w:p>
    <w:p w:rsidR="00B97BB8" w:rsidRPr="00B97BB8" w:rsidRDefault="00B97BB8" w:rsidP="00B97BB8">
      <w:pPr>
        <w:tabs>
          <w:tab w:val="left" w:pos="720"/>
          <w:tab w:val="left" w:pos="1440"/>
          <w:tab w:val="left" w:pos="2160"/>
          <w:tab w:val="left" w:pos="2880"/>
          <w:tab w:val="left" w:pos="3600"/>
          <w:tab w:val="right" w:pos="9360"/>
        </w:tabs>
        <w:ind w:left="108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Justice Kittredge did not reveal evidence of any founded grievances or criminal allegations made against him.  The Commission’s investigation of Justice Kittredge did not indicate any evidence of a troubled financial status. Justice Kittredge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Justice Kittredge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 xml:space="preserve">Justice Kittredge reported that his last rating by a legal rating organization, </w:t>
      </w:r>
      <w:r w:rsidRPr="00B97BB8">
        <w:rPr>
          <w:rFonts w:eastAsia="Calibri"/>
          <w:szCs w:val="22"/>
          <w:u w:val="single"/>
        </w:rPr>
        <w:t>Martindale-Hubbell</w:t>
      </w:r>
      <w:r w:rsidRPr="00B97BB8">
        <w:rPr>
          <w:rFonts w:eastAsia="Calibri"/>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Justice Kittredge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lastRenderedPageBreak/>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was admitted to the South Carolina Bar in 1982.</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served as a law clerk to the Honorable William W. Wilkins, Jr., then United States District Judge, from August 1982 through 1984</w:t>
      </w:r>
      <w:r w:rsidR="00462972">
        <w:rPr>
          <w:rFonts w:eastAsia="Calibri"/>
          <w:szCs w:val="22"/>
        </w:rPr>
        <w:t>.</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From September 1984 until July 1991, I worked at the law firm of Wilkins, Nelson and Kittredge. I had a litigation practice</w:t>
      </w:r>
      <w:r w:rsidR="00462972">
        <w:rPr>
          <w:rFonts w:eastAsia="Calibri"/>
          <w:szCs w:val="22"/>
        </w:rPr>
        <w:t>.</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also worked as a part-time assistant solicitor from 1984 until mid-1985, and then again for several months in 1986 to try several cases at the request of the Solicitor.  As an assistant solicitor, I prosecuted many criminal cases.</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was elected by the General Assembly to the Family Court bench in 1991.</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In 1996, I was elected by the General Assembly to the Circuit Court bench.</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In 2003, I was elected by the General Assembly to the Court of Appeals.</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In 2008, I was elected by the General Assembly to the Supreme Court.</w:t>
      </w: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Justice Kittredge’s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lastRenderedPageBreak/>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Upstate Citizens Committee on Judicial Qualifications found Justice Kittredge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is married to Lila Graham Hewell Kittredge.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South Carolina Bar – 1982 to present</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(b)</w:t>
      </w:r>
      <w:r w:rsidRPr="00B97BB8">
        <w:rPr>
          <w:rFonts w:eastAsia="Calibri"/>
          <w:szCs w:val="22"/>
        </w:rPr>
        <w:tab/>
        <w:t>Greenville County Bar – 1982 to present</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First Presbyterian Church of Greenville – Elder and Sunday School Teacher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National Commissioner for CALEA (www.CALEA.org), a national public safety accreditation commission</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Judicial Liaison Officer, Haynsworth-Perry Inn of Court</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Poinsett Club, Greenville, SC</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Upstate Warrior Solutions, member of Board of Directors</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Wellness Committee of the SC Bar (serve essentially in ex-officio capacity as result of my service as Chair of the Chief Justice’s Commission on the Profession)</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(g)</w:t>
      </w:r>
      <w:r w:rsidRPr="00B97BB8">
        <w:rPr>
          <w:rFonts w:eastAsia="Calibri"/>
          <w:szCs w:val="22"/>
        </w:rPr>
        <w:tab/>
        <w:t>NMRS Center on Professionalism, Advisory Committee</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Justice Kittredge further reported:</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I believe I am well qualified to continue my service as a Justice on the South Carolina Supreme Court.  My academic background includes </w:t>
      </w:r>
      <w:r w:rsidRPr="00B97BB8">
        <w:rPr>
          <w:rFonts w:eastAsia="Calibri"/>
          <w:szCs w:val="22"/>
          <w:u w:val="single"/>
        </w:rPr>
        <w:t>summa cum laude</w:t>
      </w:r>
      <w:r w:rsidRPr="00B97BB8">
        <w:rPr>
          <w:rFonts w:eastAsia="Calibri"/>
          <w:szCs w:val="22"/>
        </w:rPr>
        <w:t>, Phi Beta Kappa, Order of the Coif, and Wig and Robe.</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lastRenderedPageBreak/>
        <w:tab/>
        <w:t>June 2016 marked twenty-six (26) years of judicial service to South Carolina.  I am the first and only person ever in South Carolina to serve on the four major courts – Family Court, Circuit Court, Court of Appeals and the Supreme Court.  My service at every level has prepared me well for service in the Supreme Court.  I am no stranger to hard work.</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As a trial judge, I (1) served as chief administrative judge on numerous occasions in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has unanimously adopted my Report and Recommendation in published opinions. </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For the past approximately fourteen (14) years, I have served as an appellate judge, the past nine on the Supreme Court.  I enjoy the challenge of novel and difficult issues we frequently encounter at the appellate level.  I hope my work product (legal opinions) is acceptable to the Bar and the JMSC.  It has been and remains my goal to write understandable and meaningful opinions for the Bench and Bar.  My judicial philosophy is that judges adjudicate and legislators legislate.</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lastRenderedPageBreak/>
        <w:tab/>
        <w:t xml:space="preserve">In 2015, I received a lifetime achievement award from the Chief Justice for my outstanding contributions to the legal profession.  I was the first recipient of this award.  </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I was recently asked by the Chief Justice to lead the effort to revive the South Carolina Supreme Court Historical Society.  Those efforts are underway.  </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I wish to add a final comment, I have no agenda, other than to honor my oath as a judge and uphold the rule of law.  I bring neither a bias nor an agenda to the discharge of my judicial duties.  I am faithful to the rule of law, and my record of more than twenty-six (26) years in the state judiciary so reflects.  Moreover, beyond my uncompromising commitment to the rule of law, I have tried my best to treat everyone with kindness and respect.</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I thank the JMSC for its consideration of my application for re-election to the position of Justice of the Supreme Court, Seat 3.</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Justice Kittredge has an outstanding reputation as a conscientious jurist who is dedicated to professionalism in the practice of law.  The Commission was impressed with his judicial temperament and his active involvement with programs dedicated to the well- being of attorneys in the state.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Justice Kittredge qualified and nominated him for re-election to Supreme Court, Seat 3.</w:t>
      </w:r>
    </w:p>
    <w:p w:rsidR="00B97BB8" w:rsidRPr="00100238" w:rsidRDefault="00B97BB8" w:rsidP="00B97BB8">
      <w:pPr>
        <w:ind w:firstLine="0"/>
        <w:rPr>
          <w:rFonts w:eastAsia="Calibri"/>
          <w:sz w:val="16"/>
          <w:szCs w:val="16"/>
        </w:rPr>
      </w:pPr>
    </w:p>
    <w:p w:rsidR="00B97BB8" w:rsidRPr="00B97BB8" w:rsidRDefault="00B97BB8" w:rsidP="00B97BB8">
      <w:pPr>
        <w:keepNext/>
        <w:ind w:firstLine="0"/>
        <w:jc w:val="center"/>
        <w:rPr>
          <w:rFonts w:eastAsia="Calibri"/>
          <w:b/>
          <w:bCs/>
          <w:szCs w:val="22"/>
          <w:lang w:bidi="en-US"/>
        </w:rPr>
      </w:pPr>
      <w:r w:rsidRPr="00B97BB8">
        <w:rPr>
          <w:rFonts w:eastAsia="Calibri"/>
          <w:b/>
          <w:bCs/>
          <w:szCs w:val="22"/>
          <w:lang w:bidi="en-US"/>
        </w:rPr>
        <w:t>COURT OF APPEALS</w:t>
      </w:r>
    </w:p>
    <w:p w:rsidR="00B97BB8" w:rsidRPr="00B97BB8" w:rsidRDefault="00B97BB8" w:rsidP="00B97BB8">
      <w:pPr>
        <w:keepNext/>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keepLine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Thomas E. Huff</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Court of Appeals, Seat 8</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Huff meets the qualifications prescribed by law for judicial service as a Court of Appeals judge.</w:t>
      </w:r>
    </w:p>
    <w:p w:rsidR="00B97BB8" w:rsidRPr="00B97BB8" w:rsidRDefault="00462972"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Judge Huff was born in 1949.  He is 68 years old and a resident of North Augusta, South Carolina.  Judge Huff provided in his application that he has been a resident of South Carolina for at least the immediate past five years and has been a licensed attorney in South Carolina since 1976.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Huff.</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Huff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SC Bar CLE; 12/12/03; TIPS FROM THE BENCH IV</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CLE provided an overview of recent cases of significant importance and the process of handling </w:t>
      </w:r>
      <w:r w:rsidRPr="00B97BB8">
        <w:rPr>
          <w:szCs w:val="22"/>
        </w:rPr>
        <w:lastRenderedPageBreak/>
        <w:t>appellate matters in summary courts and the circuit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(b)</w:t>
      </w:r>
      <w:r w:rsidRPr="00B97BB8">
        <w:rPr>
          <w:szCs w:val="22"/>
        </w:rPr>
        <w:tab/>
      </w:r>
      <w:r w:rsidRPr="00B97BB8">
        <w:rPr>
          <w:szCs w:val="22"/>
          <w:u w:val="single"/>
        </w:rPr>
        <w:t>SC Bar CLE; 6/18/04; HOT TIPS FROM THE BENCH IV</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CLE focused on handling matters before the magistrate court and perfecting an appeal properly. It also addressed the distinctive differences in appealing civil and criminal matters.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(c)</w:t>
      </w:r>
      <w:r w:rsidRPr="00B97BB8">
        <w:rPr>
          <w:szCs w:val="22"/>
        </w:rPr>
        <w:tab/>
      </w:r>
      <w:r w:rsidRPr="00B97BB8">
        <w:rPr>
          <w:szCs w:val="22"/>
          <w:u w:val="single"/>
        </w:rPr>
        <w:t>SC Bar CLE; 11/19/04; 14</w:t>
      </w:r>
      <w:r w:rsidRPr="00B97BB8">
        <w:rPr>
          <w:szCs w:val="22"/>
          <w:u w:val="single"/>
          <w:vertAlign w:val="superscript"/>
        </w:rPr>
        <w:t>th</w:t>
      </w:r>
      <w:r w:rsidRPr="00B97BB8">
        <w:rPr>
          <w:szCs w:val="22"/>
          <w:u w:val="single"/>
        </w:rPr>
        <w:t>Annual Criminal Practice in South Carolina</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CLE was a review and examination of the most recent court opinions and the impact upon criminal practice.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NATIONAL DISTRICT ATTORNEY ASSOCIATION COURSE NUMBER 01-01-AA1; 11/12-12/1/00. “APPELATE ADVOCY”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served as a faculty member for a week of training for District Attorneys from across the country. The week involved mock trials, argument and trial technique along with trial preparation. The course materials also stressed effective appellate advocacy and preparation.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Huff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Huff reported that his last available rating by a legal rating organization, </w:t>
      </w:r>
      <w:r w:rsidRPr="00B97BB8">
        <w:rPr>
          <w:szCs w:val="22"/>
          <w:u w:val="single"/>
        </w:rPr>
        <w:t>Martindale-Hubbell</w:t>
      </w:r>
      <w:r w:rsidRPr="00B97BB8">
        <w:rPr>
          <w:szCs w:val="22"/>
        </w:rPr>
        <w:t>, was BV.</w:t>
      </w:r>
    </w:p>
    <w:p w:rsidR="00B97BB8" w:rsidRPr="00B97BB8" w:rsidRDefault="00462972"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Judge Huff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South Carolina House of Representatives, 1978 to 1996.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Huff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Huff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Huff was admitted to the South Carolina Bar in 1976.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1976-1996: I had a solo practice with an emphasis in domestic, workers compensation and tort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assumed the duties as corporate counsel for Aiken Electric Cooperative in 1990. Aiken Electric in size is in the top three co-ops for South Carolina. I represented them before the Public Service Commission, Circuit Court and Supreme Court. While I served as their attorney I had the privilege of litigating and arguing in the Supreme Court a precedent setting issue involving territorial assignment as it relates to the impact of municipal annexation.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South Carolina Court of Appeals, February 1996 to 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provided the following list of his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(a)</w:t>
      </w:r>
      <w:r w:rsidRPr="00B97BB8">
        <w:rPr>
          <w:szCs w:val="22"/>
        </w:rPr>
        <w:tab/>
      </w:r>
      <w:r w:rsidRPr="00B97BB8">
        <w:rPr>
          <w:szCs w:val="22"/>
          <w:u w:val="single"/>
        </w:rPr>
        <w:t>Protection &amp; Advocacy for People with Disabilities, Inc. v. Buscemi,</w:t>
      </w:r>
      <w:r w:rsidRPr="00462972">
        <w:rPr>
          <w:szCs w:val="22"/>
        </w:rPr>
        <w:t xml:space="preserve"> 417 S.C. 267, 789 S.E.2d 756 (Ct. App. 2016) </w:t>
      </w:r>
      <w:r w:rsidRPr="00462972">
        <w:rPr>
          <w:i/>
          <w:szCs w:val="22"/>
        </w:rPr>
        <w:t>cert. granted</w:t>
      </w:r>
      <w:r w:rsidRPr="00462972">
        <w:rPr>
          <w:szCs w:val="22"/>
        </w:rPr>
        <w:t>, May 30, 2017.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declaratory judgment action, we affirmed the decision of the trial court which held Protection and Advocacy for People with Disabilities, Inc. (P&amp;A) was not authorized pursuant to section 43-33-350(4) of the South Carolina Code to review the medical records, including Medication Administration Records, of Community Training Home residents during unannounced inspections. Viewing P&amp;A’s enabling statutes under statutory rules of construction, we found the clear intent of the General Assembly was to exclude individual medical records from Team Advocacy inspections made pursuant to section 43-33-350(4).</w:t>
      </w:r>
    </w:p>
    <w:p w:rsidR="00B97BB8" w:rsidRPr="00462972"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 Dep’t of Soc. Servs. v. Myers,</w:t>
      </w:r>
      <w:r w:rsidRPr="00462972">
        <w:rPr>
          <w:szCs w:val="22"/>
        </w:rPr>
        <w:t xml:space="preserve"> 404 S.C. 269, 744 S.E.2d 591 (Ct. App. 2013).</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an appeal from a finding of abuse and neglect by a mother and an order that the mother’s name be entered into the Central Registry of Child Abuse and Neglect. The opinion reverses the family court’s decision, holding the family court erred in finding Mother abused and neglected her unborn Child based upon conduct occurring while Mother did not know or have reason to know she was pregnant.</w:t>
      </w:r>
    </w:p>
    <w:p w:rsidR="00B97BB8" w:rsidRPr="00462972"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Glassmeyer v. City of Columbia,</w:t>
      </w:r>
      <w:r w:rsidRPr="00462972">
        <w:rPr>
          <w:szCs w:val="22"/>
        </w:rPr>
        <w:t xml:space="preserve"> 414 S.C. 213, 777 S.E.2d 835 (Ct. App. 2015), </w:t>
      </w:r>
      <w:r w:rsidRPr="00462972">
        <w:rPr>
          <w:i/>
          <w:szCs w:val="22"/>
        </w:rPr>
        <w:t>cert. denied</w:t>
      </w:r>
      <w:r w:rsidRPr="00462972">
        <w:rPr>
          <w:szCs w:val="22"/>
        </w:rPr>
        <w:t>, June 16, 2016.</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the City of Columbia’s appeal of the trial court’s declaration the City of Columbia violated the Freedom of Information Act for failing to disclose to George S. Glassmeyer the home addresses, personal telephone numbers, and personal email addresses for applicants to the position of city manager and the trial court’s award of attorney’s fees to Glassmeyer. The opinion held the trial court erred in ordering the City to disclose the home addresses, personal telephone numbers, and personal email addresses, and affirmed the trial court’s award of attorney’s fees to Glassmeyer.</w:t>
      </w:r>
    </w:p>
    <w:p w:rsidR="00B97BB8" w:rsidRPr="00462972"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Samuel,</w:t>
      </w:r>
      <w:r w:rsidRPr="00462972">
        <w:rPr>
          <w:szCs w:val="22"/>
        </w:rPr>
        <w:t xml:space="preserve"> 414 S.C. 206, 777 S.E.2d 398 (Ct. App. 2015), </w:t>
      </w:r>
      <w:r w:rsidRPr="00462972">
        <w:rPr>
          <w:i/>
          <w:szCs w:val="22"/>
        </w:rPr>
        <w:t>cert. granted</w:t>
      </w:r>
      <w:r w:rsidRPr="00462972">
        <w:rPr>
          <w:szCs w:val="22"/>
        </w:rPr>
        <w:t>, October 20, 2016.</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lastRenderedPageBreak/>
        <w:t>This case involved Lamont Antonio Samuel’s argument the trial judge erred in refusing to allow him to represent himself. We held the trial judge did not abuse her discretion in denying his request to represent himself as the record supported her determination Samuel displayed an unwillingness to act as an officer of the court through his lack of candor.</w:t>
      </w:r>
    </w:p>
    <w:p w:rsidR="00B97BB8" w:rsidRPr="00462972"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Forman v. South Carolina Department of Labor, Licensing, and Regulation, State Board of Social Work Examiners,</w:t>
      </w:r>
      <w:r w:rsidRPr="00462972">
        <w:rPr>
          <w:szCs w:val="22"/>
        </w:rPr>
        <w:t xml:space="preserve"> 419 S.C. 64, 796 S.E.2d 138 (Ct. App. 2016), </w:t>
      </w:r>
      <w:r w:rsidRPr="00462972">
        <w:rPr>
          <w:i/>
          <w:szCs w:val="22"/>
        </w:rPr>
        <w:t>petition for cert. pending</w:t>
      </w:r>
      <w:r w:rsidRPr="00462972">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In this administrative appeal, we affirmed the Administrative Law Court’s order upholding the decision of the Board of Social Work Examiners disciplining a licensed social worker. Among other issues, we held the quasi-judicial immunity afforded guardians ad litem does not apply to professional disciplinary proceedings.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further reported the following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Court of Appeals, 1993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Court of Appeals, Chief Judge, 2009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Huff’s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Judge Huff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“Justice Huff is an exceptional jurist.”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Huff is married to Patricia Tucker.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Aiken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provided that he is not a member of any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Huff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I have served in the capacity of a Judge on the South Carolina Court of Appeals over the last twenty years. I have worked with some of the most intelligent members of the bench. One of my mentors, Judge Burt Goolsby, now retired, had such a positive influence on me. He allowed me to see and understand that a good judge is made up [of] so many qualities, attributes and abilities. In my service with him I came to understand why a judge’s temperament, understanding, and respect for the individual litigant are so important. It is not only what is heard by the attorneys but how we say it, the manner of our inquiry and how we probe the matters at issue. Those skills can be innate but more often are learned and developed and honed with experience and observation. It is critical that we, as judges, build and maintain respect for the court and the rule of law. A sense of fair treatment and consideration of their grievances does much to nurture that respect and it is imperative that our citizenry honestly believes that all are equal before the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Huff is a dedicated public servant, who is both humble and committed to serving South Carolina.</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jc w:val="left"/>
        <w:rPr>
          <w:rFonts w:eastAsia="Calibri"/>
          <w:szCs w:val="22"/>
        </w:rPr>
      </w:pPr>
      <w:r w:rsidRPr="00B97BB8">
        <w:rPr>
          <w:szCs w:val="22"/>
        </w:rPr>
        <w:tab/>
        <w:t>The Commission found Judge Huff qualified and nominated him for re-election to Court of Appeals, Seat 8.</w:t>
      </w:r>
    </w:p>
    <w:p w:rsidR="00B97BB8" w:rsidRPr="00B97BB8" w:rsidRDefault="00B97BB8" w:rsidP="00B97BB8">
      <w:pPr>
        <w:ind w:firstLine="0"/>
        <w:jc w:val="left"/>
        <w:rPr>
          <w:rFonts w:eastAsia="Calibri"/>
          <w:szCs w:val="22"/>
        </w:rPr>
      </w:pP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lastRenderedPageBreak/>
        <w:t>CIRCUIT COURT</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Kristi Fisher Curtis</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Curtis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was born in 1969.  She is 48 years old and a resident of Sumter, South Carolina.  Judge Curtis provided in her application that she has been a resident of South Carolina for at least the immediate past five years and has been a licensed attorney in South Carolina since 1995.</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Curtis.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made $1,119.17 in campaign expenditures for postage, stationary, printed resumes, and post-it notes.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Judge Curtis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Curtis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taught the following law</w:t>
      </w:r>
      <w:r w:rsidRPr="00B97BB8">
        <w:rPr>
          <w:rFonts w:eastAsia="Calibri"/>
          <w:szCs w:val="22"/>
        </w:rPr>
        <w:noBreakHyphen/>
        <w:t>related courses:</w:t>
      </w:r>
    </w:p>
    <w:p w:rsidR="00B97BB8" w:rsidRPr="00B97BB8" w:rsidRDefault="00B97BB8" w:rsidP="00462972">
      <w:pPr>
        <w:numPr>
          <w:ilvl w:val="0"/>
          <w:numId w:val="7"/>
        </w:numPr>
        <w:tabs>
          <w:tab w:val="left" w:pos="720"/>
          <w:tab w:val="left" w:pos="1440"/>
          <w:tab w:val="left" w:pos="2160"/>
          <w:tab w:val="left" w:pos="2880"/>
          <w:tab w:val="left" w:pos="3600"/>
          <w:tab w:val="right" w:pos="9360"/>
        </w:tabs>
        <w:ind w:hanging="720"/>
        <w:contextualSpacing/>
        <w:rPr>
          <w:szCs w:val="22"/>
        </w:rPr>
      </w:pPr>
      <w:r w:rsidRPr="00B97BB8">
        <w:rPr>
          <w:szCs w:val="22"/>
        </w:rPr>
        <w:t>I have spoken on the topic of “Real Estate &amp; Landlord/Tenant Law” to Law School for Non-Lawyers, sponsored by the SC Pro Bono Program.</w:t>
      </w:r>
    </w:p>
    <w:p w:rsidR="00B97BB8" w:rsidRPr="00B97BB8" w:rsidRDefault="00B97BB8" w:rsidP="00462972">
      <w:pPr>
        <w:numPr>
          <w:ilvl w:val="0"/>
          <w:numId w:val="7"/>
        </w:numPr>
        <w:tabs>
          <w:tab w:val="left" w:pos="720"/>
          <w:tab w:val="left" w:pos="1440"/>
          <w:tab w:val="left" w:pos="2160"/>
          <w:tab w:val="left" w:pos="2880"/>
          <w:tab w:val="left" w:pos="3600"/>
          <w:tab w:val="right" w:pos="9360"/>
        </w:tabs>
        <w:ind w:hanging="720"/>
        <w:contextualSpacing/>
        <w:rPr>
          <w:szCs w:val="22"/>
        </w:rPr>
      </w:pPr>
      <w:r w:rsidRPr="00B97BB8">
        <w:rPr>
          <w:szCs w:val="22"/>
        </w:rPr>
        <w:t>I have spoken on “Landlord/Tenant Law” to the Sumter County Board of Realtors Continuing Education “Lunch and Learn.”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Curtis did not reveal evidence of any founded grievances or criminal allegations made against her.  The Commission’s investigation of Judge Curtis did not indicate any evidence of a troubled financial status.  Judge Curtis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Curtis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 xml:space="preserve">Judge Curtis reported that she has held the following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was appointed to serve on the Sumter County Zoning Board of Appeals from 2009 until I resigned to serve as a Magistrate in 2011.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was admitted to the South Carolina Bar in 1995.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462972">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462972">
      <w:pPr>
        <w:numPr>
          <w:ilvl w:val="0"/>
          <w:numId w:val="5"/>
        </w:num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Staff Attorney, South Carolina Court of Appeal</w:t>
      </w:r>
      <w:r w:rsidR="00860D95">
        <w:rPr>
          <w:rFonts w:eastAsia="Calibri"/>
          <w:szCs w:val="22"/>
        </w:rPr>
        <w:t xml:space="preserve">s, August 1995 to August 1996. </w:t>
      </w:r>
      <w:r w:rsidRPr="00B97BB8">
        <w:rPr>
          <w:rFonts w:eastAsia="Calibri"/>
          <w:szCs w:val="22"/>
        </w:rPr>
        <w:t xml:space="preserve">Prepared legal memoranda and legal research for judges </w:t>
      </w:r>
      <w:r w:rsidRPr="00B97BB8">
        <w:rPr>
          <w:rFonts w:eastAsia="Calibri"/>
          <w:szCs w:val="22"/>
        </w:rPr>
        <w:tab/>
        <w:t>of the South Carolina Court of Appeals.</w:t>
      </w:r>
    </w:p>
    <w:p w:rsidR="00B97BB8" w:rsidRPr="00B97BB8" w:rsidRDefault="00B97BB8" w:rsidP="00462972">
      <w:pPr>
        <w:numPr>
          <w:ilvl w:val="0"/>
          <w:numId w:val="5"/>
        </w:num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Law Clerk to the Honorable Kaye G. Hearn, South Carolina Court of Appeals, August 1996 to August 1998.  R</w:t>
      </w:r>
      <w:r w:rsidR="00462972">
        <w:rPr>
          <w:rFonts w:eastAsia="Calibri"/>
          <w:szCs w:val="22"/>
        </w:rPr>
        <w:t xml:space="preserve">ead briefs and transcripts for </w:t>
      </w:r>
      <w:r w:rsidRPr="00B97BB8">
        <w:rPr>
          <w:rFonts w:eastAsia="Calibri"/>
          <w:szCs w:val="22"/>
        </w:rPr>
        <w:t>each case assigned to Judge Hearn’s pan</w:t>
      </w:r>
      <w:r w:rsidR="00AD4281">
        <w:rPr>
          <w:rFonts w:eastAsia="Calibri"/>
          <w:szCs w:val="22"/>
        </w:rPr>
        <w:t xml:space="preserve">el each month.  Prepared legal </w:t>
      </w:r>
      <w:r w:rsidRPr="00B97BB8">
        <w:rPr>
          <w:rFonts w:eastAsia="Calibri"/>
          <w:szCs w:val="22"/>
        </w:rPr>
        <w:t>research, memoranda of law, and draft opinions.</w:t>
      </w:r>
    </w:p>
    <w:p w:rsidR="00B97BB8" w:rsidRPr="00B97BB8" w:rsidRDefault="00B97BB8" w:rsidP="00462972">
      <w:pPr>
        <w:numPr>
          <w:ilvl w:val="0"/>
          <w:numId w:val="5"/>
        </w:num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Associate Attorney, Bryan Law Firm, August 1998 to 2004</w:t>
      </w:r>
      <w:r w:rsidR="00860D95">
        <w:rPr>
          <w:rFonts w:eastAsia="Calibri"/>
          <w:szCs w:val="22"/>
        </w:rPr>
        <w: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Partner, Bryan Law Firm, 2003 to 2004</w:t>
      </w:r>
      <w:r w:rsidR="00860D95">
        <w:rPr>
          <w:szCs w:val="22"/>
        </w:rPr>
        <w: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Business litigation, appellate practice before the South Carolina Court of Appeals and South Carolina Supreme Court, represented Sumter County and the Sumter County Treasurer’s Office, prosecuted criminal cases for the Sumter County Sherif</w:t>
      </w:r>
      <w:r w:rsidR="00860D95">
        <w:rPr>
          <w:szCs w:val="22"/>
        </w:rPr>
        <w:t xml:space="preserve">f’s Department in Magistrate’s </w:t>
      </w:r>
      <w:r w:rsidRPr="00B97BB8">
        <w:rPr>
          <w:szCs w:val="22"/>
        </w:rPr>
        <w:t>Court.</w:t>
      </w:r>
    </w:p>
    <w:p w:rsidR="00B97BB8" w:rsidRPr="00B97BB8" w:rsidRDefault="00B97BB8" w:rsidP="00860D95">
      <w:pPr>
        <w:numPr>
          <w:ilvl w:val="0"/>
          <w:numId w:val="5"/>
        </w:num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Trust Officer, Synovus Trust Company, September 2004 to February 2011</w:t>
      </w:r>
      <w:r w:rsidR="00860D95">
        <w:rPr>
          <w:rFonts w:eastAsia="Calibri"/>
          <w:szCs w:val="22"/>
        </w:rPr>
        <w: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lastRenderedPageBreak/>
        <w:t xml:space="preserve">I was responsible for the administration of trust accounts and probate estates where Synovus was named as the Trustee and/or Personal </w:t>
      </w:r>
      <w:r w:rsidRPr="00B97BB8">
        <w:rPr>
          <w:szCs w:val="22"/>
        </w:rPr>
        <w:tab/>
        <w:t>Representative of the Estate.</w:t>
      </w:r>
    </w:p>
    <w:p w:rsidR="00B97BB8" w:rsidRPr="00B97BB8" w:rsidRDefault="00B97BB8" w:rsidP="00B97BB8">
      <w:pPr>
        <w:numPr>
          <w:ilvl w:val="0"/>
          <w:numId w:val="5"/>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Magistrate Judge, Sumter County Summary Court, April 2011 to present.</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Appointed Chief Magistrate July 2011 to present.  “Jurisdiction over traffic and criminal cases punishable by up to 30 days in jail and a $500 fine.  Civil jurisdiction over restraining order actions, evictions, public </w:t>
      </w:r>
      <w:r w:rsidRPr="00B97BB8">
        <w:rPr>
          <w:rFonts w:eastAsia="Calibri"/>
          <w:szCs w:val="22"/>
        </w:rPr>
        <w:tab/>
        <w:t xml:space="preserve">sales, and small claims civil cases where the amount in controversy </w:t>
      </w:r>
      <w:r w:rsidRPr="00B97BB8">
        <w:rPr>
          <w:rFonts w:eastAsia="Calibri"/>
          <w:szCs w:val="22"/>
        </w:rPr>
        <w:tab/>
        <w:t xml:space="preserve">does not exceed $7,500.  We conduct bond hearings 365 days per </w:t>
      </w:r>
      <w:r w:rsidRPr="00B97BB8">
        <w:rPr>
          <w:rFonts w:eastAsia="Calibri"/>
          <w:szCs w:val="22"/>
        </w:rPr>
        <w:tab/>
        <w:t>year, and hold preliminary hearings on a monthly basis.  Jury trials in criminal/traffic cases monthly, jury trials in civil cases quarterly.  As Chief Magistrate, I am also responsible for the administration and financial management of the Court.  I supervise a staff of twelve employees.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Over the past five years, I have been employed exclusively as Chief Magistrate for Sumter County.  During that time, I have presided over criminal and traffic cases on almost a daily basis.  I have presided over criminal jury trials at least one week out of every month, conducting an average of three to four jury trials during each trial week.  I preside over and conduct the jury selection for the vast majority of our jury trial terms of court.  In addition to traffic offenses and DUIs, I regularly preside over trials for such offenses as assault and battery third degree, harassment, receiving stolen goods, malicious injury to personal property, trespassing, disorderly conduct, and simple possession of marijuana.  As Magistrate, I also conduct bond hearings for Defendants arrested in Sumter County and preside over preliminary hearings requested by Defendants charged in General Sessions court.  While practicing with the Bryan Law Firm, I served as the Prosecutor for the Sumter County Sheriff’s Department in all of that agency’s jury trials in Magistrate’s Court.</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In the past six years that I have served as a Magistrate, I have also presided over civil bench trials on a weekly basis and </w:t>
      </w:r>
      <w:r w:rsidRPr="00B97BB8">
        <w:rPr>
          <w:rFonts w:eastAsia="Calibri"/>
          <w:szCs w:val="22"/>
        </w:rPr>
        <w:lastRenderedPageBreak/>
        <w:t xml:space="preserve">civil jury trials on a quarterly basis.  I have presided over a wide variety of civil cases including automobile accidents, construction defects, residential and commercial evictions, wage payment violations, breach of contract and breach of warranty actions, and Unfair Trade Practices actions.  While practicing with the Bryan Law Firm, I handled cases in the area of business litigation, representing both Plaintiffs and Defendants.  I represented a Plaintiff in an employment discrimination case, as well as several businesses seeking to enforce non-compete agreements.  I represented several Plaintiffs in breach of contract actions, and also defended a case for specific performance of a contract.  In each case noted above I was sole counsel and at least four of the cases went to a jury trial in circuit court.  I was sole counsel in a wide variety of civil actions in both Magistrate’s Court and Circuit Court.  I also acted as associate counsel in a variety of other civil cases with other members of the firm.  I handled appeals, both for members of my law firm and for other law firms, in such areas as medical malpractice, personal injury, workers’ compensation, and family law.  Two of those cases were reported as significant cases in </w:t>
      </w:r>
      <w:r w:rsidRPr="00B97BB8">
        <w:rPr>
          <w:rFonts w:eastAsia="Calibri"/>
          <w:szCs w:val="22"/>
          <w:u w:val="single"/>
        </w:rPr>
        <w:t>South Carolina Lawyers Weekly</w:t>
      </w:r>
      <w:r w:rsidRPr="00B97BB8">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the frequency of her court appearances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In the five years prior to my becoming Chief Magistrate, I was employed by Synovus Trust Company as a Trust Officer and my law practice was limited to appointed cases in family court and post-conviction relief actions.  While practicing with the Bryan Law Firm, I had one case that was removed to US District Court, remanded back to Circuit Court, and ultimately appealed to the US Court of Appeals for the Fourth Circuit.;</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 xml:space="preserve">In the five years prior to my becoming Chief Magistrate, I was employed by Synovus Trust Company as a Trust Officer and my law practice was limited to appointed cases in family </w:t>
      </w:r>
      <w:r w:rsidRPr="00B97BB8">
        <w:rPr>
          <w:rFonts w:eastAsia="Calibri"/>
          <w:szCs w:val="22"/>
        </w:rPr>
        <w:lastRenderedPageBreak/>
        <w:t>court and post-conviction relief actions.  In my six years of private practice with the Bryan Law Firm, I appeared in Circuit Court on a monthly basis;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the percentage of her practice involving civil, criminal, and domestic matters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None in the five years prior to my appointment as magistrate, other than an occasional appointed post-conviction relief case. In my practice with the Bryan Law Firm, 70% of my practice was in civil court.;</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None in the five years prior to my appointment as magistrate.  In my practice with the Bryan Law Firm, 25% of my practice was in criminal court as Prosecutor for the Sumter County Sheriff’s Department;</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None in the five years prior to my appointment as magistrate, other than approximately three cases per year in which I was appointed to represent parties in DSS abuse and neglect actions.  In my private practice with the Bryan Law Firm, approximately 5% of my practice was representing parties in appointed cases in Family Court (where both myself or other members of my firm were appointed);</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None.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Judge Curtis reported the percentage of her practice in trial court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 xml:space="preserve">In the five years prior to my becoming Chief Magistrate, I was employed by Synovus Trust Company as a Trust Officer.  My law practice was limited </w:t>
      </w:r>
      <w:r w:rsidRPr="00B97BB8">
        <w:rPr>
          <w:rFonts w:eastAsia="Calibri"/>
          <w:szCs w:val="22"/>
        </w:rPr>
        <w:lastRenderedPageBreak/>
        <w:t>to appointed cases in family court and post-conviction relief actions.  In my six years of private practice with the Bryan Law Firm, approximately 10% of my practice involved cases that went to a jury trial.;</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90% of my practice involved nonjury cases or cases that settled prior to trial.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provided that prior to her service on the bench she most often served as sole counsel or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Judge Curtis’s account of her five most significant litigated matters:</w:t>
      </w:r>
    </w:p>
    <w:p w:rsidR="00B97BB8" w:rsidRPr="00B97BB8" w:rsidRDefault="00B97BB8" w:rsidP="00B97BB8">
      <w:pPr>
        <w:numPr>
          <w:ilvl w:val="0"/>
          <w:numId w:val="6"/>
        </w:numPr>
        <w:tabs>
          <w:tab w:val="left" w:pos="720"/>
          <w:tab w:val="left" w:pos="1440"/>
          <w:tab w:val="left" w:pos="2160"/>
          <w:tab w:val="left" w:pos="2880"/>
          <w:tab w:val="left" w:pos="3600"/>
          <w:tab w:val="right" w:pos="9360"/>
        </w:tabs>
        <w:ind w:hanging="720"/>
        <w:contextualSpacing/>
        <w:jc w:val="left"/>
        <w:rPr>
          <w:szCs w:val="22"/>
        </w:rPr>
      </w:pPr>
      <w:r w:rsidRPr="00B97BB8">
        <w:rPr>
          <w:szCs w:val="22"/>
          <w:u w:val="single"/>
        </w:rPr>
        <w:t>Goldman v. RBC, Inc.</w:t>
      </w:r>
      <w:r w:rsidRPr="00B97BB8">
        <w:rPr>
          <w:szCs w:val="22"/>
        </w:rPr>
        <w:t>, 369 S.C. 462, 632 S.E.2d 850 (2006)</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I represented David and Emilie Goldman in this quiet title action regarding the portion of an abandoned railroad track that bordered their property.  The Supreme Court upheld the Court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remanded by the District Court back to state court, appealed to the Fourth Circuit Court of Appeals, and again remanded back to state court.  The Circuit Court ruled in our favor, </w:t>
      </w:r>
      <w:r w:rsidRPr="00B97BB8">
        <w:rPr>
          <w:szCs w:val="22"/>
        </w:rPr>
        <w:tab/>
        <w:t xml:space="preserve">and the case was appealed to both the South Carolina Court of Appeals </w:t>
      </w:r>
      <w:r w:rsidRPr="00B97BB8">
        <w:rPr>
          <w:szCs w:val="22"/>
        </w:rPr>
        <w:lastRenderedPageBreak/>
        <w:t>and the South Carolina Supreme Court.  In all five courts, I was able to get a favorable ruling for my client.</w:t>
      </w:r>
    </w:p>
    <w:p w:rsidR="00B97BB8" w:rsidRPr="00B97BB8" w:rsidRDefault="00B97BB8" w:rsidP="00B97BB8">
      <w:pPr>
        <w:numPr>
          <w:ilvl w:val="0"/>
          <w:numId w:val="6"/>
        </w:numPr>
        <w:tabs>
          <w:tab w:val="left" w:pos="720"/>
          <w:tab w:val="left" w:pos="1440"/>
          <w:tab w:val="left" w:pos="2160"/>
          <w:tab w:val="left" w:pos="2880"/>
          <w:tab w:val="left" w:pos="3600"/>
          <w:tab w:val="right" w:pos="9360"/>
        </w:tabs>
        <w:ind w:hanging="720"/>
        <w:contextualSpacing/>
        <w:jc w:val="left"/>
        <w:rPr>
          <w:szCs w:val="22"/>
        </w:rPr>
      </w:pPr>
      <w:r w:rsidRPr="00B97BB8">
        <w:rPr>
          <w:szCs w:val="22"/>
          <w:u w:val="single"/>
        </w:rPr>
        <w:t>McMaster v. South Carolina Retirement Sys.</w:t>
      </w:r>
      <w:r w:rsidRPr="00B97BB8">
        <w:rPr>
          <w:szCs w:val="22"/>
        </w:rPr>
        <w:t>, 362 S.C. 362, 608 S.E.2d 843 (2005).</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Tom Lewis and Johnny Martin in this appeal to the South Carolina Supreme Court.  Both Lewis and Martin were convicted of criminal conspiracy, misconduct in office, and receiving stolen goods stemming from the embezzlement of funds from Sumter County School District 17.  They were ordered to pay restitution of $45,000 and $50,000, respectively, as part of their criminal sentence.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this was a significant case in clarifying whether the State could relitigate the amount of restitution after the date of the Defendant’s conviction.</w:t>
      </w:r>
    </w:p>
    <w:p w:rsidR="00B97BB8" w:rsidRPr="00B97BB8" w:rsidRDefault="00B97BB8" w:rsidP="00B97BB8">
      <w:pPr>
        <w:numPr>
          <w:ilvl w:val="0"/>
          <w:numId w:val="6"/>
        </w:numPr>
        <w:tabs>
          <w:tab w:val="left" w:pos="720"/>
          <w:tab w:val="left" w:pos="1440"/>
          <w:tab w:val="left" w:pos="2160"/>
          <w:tab w:val="left" w:pos="2880"/>
        </w:tabs>
        <w:ind w:hanging="720"/>
        <w:jc w:val="left"/>
        <w:rPr>
          <w:szCs w:val="22"/>
        </w:rPr>
      </w:pPr>
      <w:r w:rsidRPr="00B97BB8">
        <w:rPr>
          <w:szCs w:val="22"/>
          <w:u w:val="single"/>
        </w:rPr>
        <w:t>Covington v. George</w:t>
      </w:r>
      <w:r w:rsidRPr="00B97BB8">
        <w:rPr>
          <w:szCs w:val="22"/>
        </w:rPr>
        <w:t>, 359 S.C. 100, 597 S.E.2d 142 (2004).</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My law partner John Ford represented the Plaintiff in an automobile accident case tried before a jury in the Circuit Court, and I handled the subsequent appeal of the case to the South Carolina Supreme Court.  In </w:t>
      </w:r>
      <w:r w:rsidRPr="00B97BB8">
        <w:rPr>
          <w:szCs w:val="22"/>
          <w:u w:val="single"/>
        </w:rPr>
        <w:t>Covington</w:t>
      </w:r>
      <w:r w:rsidRPr="00B97BB8">
        <w:rPr>
          <w:szCs w:val="22"/>
        </w:rPr>
        <w:t xml:space="preserve">, the trial court held that the Defendant in an automobile accident case could not dispute the reasonableness of the Plaintiff’s medical expenses by introducing evidence that the treating hospital accepted less than full payment for its services.  The Defendant appealed to the South Carolina Court of Appeals and the </w:t>
      </w:r>
      <w:r w:rsidRPr="00B97BB8">
        <w:rPr>
          <w:szCs w:val="22"/>
        </w:rPr>
        <w:lastRenderedPageBreak/>
        <w:t xml:space="preserve">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(“Certification is normally appropriate where the case involves an issue of significant public interest or a legal principle of major importance.”  Rule 204(b), SCACR).  The Supreme Court upheld the lower court’s decision, finding that the collateral source rule prohibited the Defendant from presenting evidence that Plaintiff’s medical provider accepted reduced payments.  This case was significant for its implications in all personal injury cases, and was featured in the May 31, 2004, issue of </w:t>
      </w:r>
      <w:r w:rsidRPr="00B97BB8">
        <w:rPr>
          <w:szCs w:val="22"/>
          <w:u w:val="single"/>
        </w:rPr>
        <w:t>South Carolina Lawyers Weekly</w:t>
      </w:r>
      <w:r w:rsidRPr="00B97BB8">
        <w:rPr>
          <w:szCs w:val="22"/>
        </w:rPr>
        <w:t xml:space="preserve">.  </w:t>
      </w:r>
    </w:p>
    <w:p w:rsidR="00B97BB8" w:rsidRPr="00B97BB8" w:rsidRDefault="00B97BB8" w:rsidP="00B97BB8">
      <w:pPr>
        <w:numPr>
          <w:ilvl w:val="0"/>
          <w:numId w:val="6"/>
        </w:numPr>
        <w:tabs>
          <w:tab w:val="left" w:pos="720"/>
          <w:tab w:val="left" w:pos="1440"/>
          <w:tab w:val="left" w:pos="2160"/>
          <w:tab w:val="left" w:pos="2880"/>
        </w:tabs>
        <w:ind w:hanging="720"/>
        <w:jc w:val="left"/>
        <w:rPr>
          <w:szCs w:val="22"/>
        </w:rPr>
      </w:pPr>
      <w:r w:rsidRPr="00B97BB8">
        <w:rPr>
          <w:szCs w:val="22"/>
          <w:u w:val="single"/>
        </w:rPr>
        <w:t>Burgess v. Nationwide Mut. Ins. Co.</w:t>
      </w:r>
      <w:r w:rsidRPr="00B97BB8">
        <w:rPr>
          <w:szCs w:val="22"/>
        </w:rPr>
        <w:t>, 361 S.C. 196, 603 S.E.2d 861 (Ct. App. 2004).</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Robert Burgess was injured in a motorcycle accident.  The motorcycle had liability insurance only, but Burgess also had three other vehicles that were covered under a separate policy with both liability and underinsured motorist coverage (UIM).  The Insurer denied basic UIM coverage on the motor vehicle accident because the vehicle involved in the collision was not specifically covered under the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  </w:t>
      </w:r>
    </w:p>
    <w:p w:rsidR="00B97BB8" w:rsidRPr="00B97BB8" w:rsidRDefault="00B97BB8" w:rsidP="00B97BB8">
      <w:pPr>
        <w:numPr>
          <w:ilvl w:val="0"/>
          <w:numId w:val="6"/>
        </w:numPr>
        <w:tabs>
          <w:tab w:val="left" w:pos="720"/>
          <w:tab w:val="left" w:pos="1440"/>
          <w:tab w:val="left" w:pos="2160"/>
          <w:tab w:val="left" w:pos="2880"/>
        </w:tabs>
        <w:ind w:hanging="720"/>
        <w:jc w:val="left"/>
        <w:rPr>
          <w:szCs w:val="22"/>
        </w:rPr>
      </w:pPr>
      <w:r w:rsidRPr="00B97BB8">
        <w:rPr>
          <w:szCs w:val="22"/>
          <w:u w:val="single"/>
        </w:rPr>
        <w:t>Glasscock, Inc. v. United States Fidelity &amp; Guar. Co.</w:t>
      </w:r>
      <w:r w:rsidRPr="00B97BB8">
        <w:rPr>
          <w:szCs w:val="22"/>
        </w:rPr>
        <w:t xml:space="preserve">, 348 S.C. 76, 557 </w:t>
      </w:r>
      <w:r w:rsidRPr="00B97BB8">
        <w:rPr>
          <w:szCs w:val="22"/>
        </w:rPr>
        <w:tab/>
        <w:t xml:space="preserve">S.E.2d 689 (Ct. App. 2001). </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lastRenderedPageBreak/>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under its UIM policy.  This case was featured in the December 10, 2001 issue of </w:t>
      </w:r>
      <w:r w:rsidRPr="00B97BB8">
        <w:rPr>
          <w:szCs w:val="22"/>
          <w:u w:val="single"/>
        </w:rPr>
        <w:t>South Carolina Lawyers Weekly</w:t>
      </w:r>
      <w:r w:rsidRPr="00B97BB8">
        <w:rPr>
          <w:szCs w:val="22"/>
        </w:rPr>
        <w:t>.  This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Judge Curtis’s account of five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Goldman v. RBC, Inc.</w:t>
      </w:r>
      <w:r w:rsidRPr="00B97BB8">
        <w:rPr>
          <w:rFonts w:eastAsia="Calibri"/>
          <w:szCs w:val="22"/>
        </w:rPr>
        <w:t>, 369 S.C. 462, 632 S.E.2d 850 (2006)</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Burgess v. Nationwide Mut. Ins. Co.</w:t>
      </w:r>
      <w:r w:rsidRPr="00B97BB8">
        <w:rPr>
          <w:rFonts w:eastAsia="Calibri"/>
          <w:szCs w:val="22"/>
        </w:rPr>
        <w:t>, 361 S.C. 196, 603 S.E.2d 861 (Ct. App. 2004).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Covington v. George</w:t>
      </w:r>
      <w:r w:rsidRPr="00B97BB8">
        <w:rPr>
          <w:rFonts w:eastAsia="Calibri"/>
          <w:szCs w:val="22"/>
        </w:rPr>
        <w:t>, 359 S.C. 100, 597 S.E.2d 142 (2004).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Glasscock, Inc. v. United States Fidelity &amp; Guar. Co.</w:t>
      </w:r>
      <w:r w:rsidRPr="00B97BB8">
        <w:rPr>
          <w:rFonts w:eastAsia="Calibri"/>
          <w:szCs w:val="22"/>
        </w:rPr>
        <w:t xml:space="preserve">, 348 S.C. 76, 557 S.E.2d 689 (Ct. App. 2001).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McMaster v. South Carolina Retirement Sys.</w:t>
      </w:r>
      <w:r w:rsidRPr="00B97BB8">
        <w:rPr>
          <w:rFonts w:eastAsia="Calibri"/>
          <w:szCs w:val="22"/>
        </w:rPr>
        <w:t>, 362 S.C. 362, 608 S.E.2d 843 (2005).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held the following judicial offices: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I was appointed Magistrate for Sumter County in April of 2011.  I was appointed Chief Magistrate by the Chief Justice </w:t>
      </w:r>
      <w:r w:rsidRPr="00B97BB8">
        <w:rPr>
          <w:rFonts w:eastAsia="Calibri"/>
          <w:szCs w:val="22"/>
        </w:rPr>
        <w:lastRenderedPageBreak/>
        <w:t>of the S.C. Supreme Court in July of 2011, and have served in that capacity continuously since that date.  I was recently reappointed Chief Magistrate in June of 2017.  Magistrate’s court has jurisdiction over traffic and criminal cases punishable by a fine up to $500 (before assessments) or up to thirty days in jail.  We also have jurisdiction over civil cases with an amount in controversy up to $7,500.00.  We have concurrent jurisdiction with Circuit Court for residential and commercial evictions.  We also have jurisdiction over actions for restraining orders.  Magistrate court judges are also responsible for signing the vast majority of search warrants and arrest warrants within the County, conducting bond hearings, and conducting preliminary hearings.  Magistrate’s Court has no jurisdiction to hear cases involving any interest in real property.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provided the following list of her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South Carolina Law Enforcement Division v. Palmetto Internet Center &amp; Janice Ryles</w:t>
      </w:r>
      <w:r w:rsidRPr="00B97BB8">
        <w:rPr>
          <w:rFonts w:eastAsia="Calibri"/>
          <w:szCs w:val="22"/>
        </w:rPr>
        <w:t xml:space="preserve">, 2012CV4310103773.  (Order)  This case was appealed </w:t>
      </w:r>
      <w:r w:rsidRPr="00B97BB8">
        <w:rPr>
          <w:rFonts w:eastAsia="Calibri"/>
          <w:szCs w:val="22"/>
        </w:rPr>
        <w:tab/>
        <w:t>to the Circuit Court in Case no. 2012CP4302121, but the appeal was subsequently withdrawn.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South Carolina Law Enforcement Division v. 38 Sweepstakes Monitors, Computer Towers</w:t>
      </w:r>
      <w:r w:rsidRPr="00B97BB8">
        <w:rPr>
          <w:rFonts w:eastAsia="Calibri"/>
          <w:szCs w:val="22"/>
        </w:rPr>
        <w:t xml:space="preserve">, 2012CV4310103811.  (Order)  This case was </w:t>
      </w:r>
      <w:r w:rsidRPr="00B97BB8">
        <w:rPr>
          <w:rFonts w:eastAsia="Calibri"/>
          <w:szCs w:val="22"/>
        </w:rPr>
        <w:tab/>
        <w:t>appealed to the Circuit Court as 2013CP4300319.  The appeal was denied.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Aycock v. BB&amp;T</w:t>
      </w:r>
      <w:r w:rsidRPr="00B97BB8">
        <w:rPr>
          <w:rFonts w:eastAsia="Calibri"/>
          <w:szCs w:val="22"/>
        </w:rPr>
        <w:t>, 2016CV4310106460.  (Order)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Pollard v. Wilson</w:t>
      </w:r>
      <w:r w:rsidRPr="00B97BB8">
        <w:rPr>
          <w:rFonts w:eastAsia="Calibri"/>
          <w:szCs w:val="22"/>
        </w:rPr>
        <w:t xml:space="preserve">, 2015CV4310105031. (Order) This case was </w:t>
      </w:r>
      <w:r w:rsidRPr="00B97BB8">
        <w:rPr>
          <w:rFonts w:eastAsia="Calibri"/>
          <w:szCs w:val="22"/>
        </w:rPr>
        <w:tab/>
        <w:t xml:space="preserve">appealed to the Circuit Court as 2015CP4300199.  The appeal was denied.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State v. Marilyn Albert</w:t>
      </w:r>
      <w:r w:rsidRPr="00B97BB8">
        <w:rPr>
          <w:rFonts w:eastAsia="Calibri"/>
          <w:szCs w:val="22"/>
        </w:rPr>
        <w:t>, Ticket 6832</w:t>
      </w:r>
      <w:r w:rsidR="00AD4281">
        <w:rPr>
          <w:rFonts w:eastAsia="Calibri"/>
          <w:szCs w:val="22"/>
        </w:rPr>
        <w:t xml:space="preserve">1ES, (Order granting motion to </w:t>
      </w:r>
      <w:r w:rsidRPr="00B97BB8">
        <w:rPr>
          <w:rFonts w:eastAsia="Calibri"/>
          <w:szCs w:val="22"/>
        </w:rPr>
        <w:t>dismiss in a DUI case.)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Curtis’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lastRenderedPageBreak/>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Pee Dee Citizens Committee on Judicial Qualifications found Judge Curtis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is married to Warren Stephen Curtis.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Member, South Carolina Bar, 1995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Third Circuit Delegate to the SC Bar House of Delegates, 2000 to 2001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Member, Sumter County Bar, 1998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Sumter County Bar Executive Committee, 2003 to 2004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Member, South Carolina Summary Court Judges Association, 2011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Member, South Carolina Summary Court Judges Advisory Board, 2015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Sumter Rotary Club, 2004 to present.  Avenue of Service Award Recipient, 2014-2015, Program Chair 2010-2011, 2011-2012, 2014-2015, 2015-2016, 2016-2017, 2017-2018, Newsletter editor, 2006-2008, Membership Committee Chair 2005.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Sumter YMCA.  Member, Board of Directors, 2011 to 2016.  President of the Board, 2015.  Vice President, 2014.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Member, Alice Drive Baptist Church, 2001 to present.  Served on the Building Committee, Personnel Committee, Sunday School teacher for children and youth.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Appointed to the Sumter County Zoning Board of Appeals, 2009 to 2011</w:t>
      </w:r>
      <w:r w:rsidR="00860D95">
        <w:rPr>
          <w:rFonts w:eastAsia="Calibri"/>
          <w:szCs w:val="22"/>
        </w:rPr>
        <w:t>.</w:t>
      </w:r>
    </w:p>
    <w:p w:rsidR="00B97BB8" w:rsidRPr="00B97BB8" w:rsidRDefault="00860D95" w:rsidP="00B97BB8">
      <w:pPr>
        <w:tabs>
          <w:tab w:val="left" w:pos="720"/>
          <w:tab w:val="left" w:pos="1440"/>
          <w:tab w:val="left" w:pos="2160"/>
          <w:tab w:val="left" w:pos="2880"/>
          <w:tab w:val="left" w:pos="3600"/>
          <w:tab w:val="right" w:pos="9360"/>
        </w:tabs>
        <w:ind w:left="1440" w:hanging="720"/>
        <w:rPr>
          <w:rFonts w:eastAsia="Calibri"/>
          <w:szCs w:val="22"/>
        </w:rPr>
      </w:pPr>
      <w:r>
        <w:rPr>
          <w:rFonts w:eastAsia="Calibri"/>
          <w:szCs w:val="22"/>
        </w:rPr>
        <w:br w:type="column"/>
      </w:r>
      <w:r w:rsidR="00B97BB8" w:rsidRPr="00B97BB8">
        <w:rPr>
          <w:rFonts w:eastAsia="Calibri"/>
          <w:szCs w:val="22"/>
        </w:rPr>
        <w:lastRenderedPageBreak/>
        <w:tab/>
        <w:t>Judge Curtis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In 2002, at a time when I considered myself to be thriving in the private practice of law, my husband was arrested on drug charges.  When officers came to my house to inform me of his arrest, I learned for the first time that he had developed a cocaine habit that was well on its way to becoming an addiction.  At the time of his arrest, my husband had just left the private practice of law and had been appointed a Magistrate for Sumter County.  His arrest was highly publicized in the community.  He ultimately pled guilty to two counts of possession of cocaine and received two years of probation.  He was suspended from the practice of law for two years.  Through his arrest and subsequent recovery from addiction, I learned firsthand what many people already know – drug and alcohol addiction can happen to anyone.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At the time this was happening to us I would not have been able to point to one single thing that I thought was a positive aspect of this experience.  Time and hindsight have remarkably proven me wrong.  There is a certain resilience that can only be earned by going through a hardship of your own making.  Fortunately, Warren immediately took responsibility for his actions and began doing the hard work that recovery requires.  I am grateful today for his recovery and proud to say that he is thriving in the practice of law.  Warren was appointed several years ago to serve on the Sumter City/County Zoning Board of Appeals.  He was elected Chairman by his fellow Board members two years ago.  Warren was also appointed to serve on the Real Estate Practices Council of the South Carolina Bar.  In addition, Warren and his law partner serve as Counsel for the Sumter County Board of Realtors.  We are grateful for the grace and support that he has received from the Sumter community.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This experience has without a doubt influenced the type of judge I have been and will continue to be.  As a Magistrate, I see many people, teenagers and adults, who are at the beginning stages of alcoholism and drug abuse.  Their substance abuse issues have caused them to get arrested for the first time.  In many instances, the court is able to intervene in a Defendant’s life to confront him about the role that substance abuse has played in his legal problems.  If the Defendant doesn’t address his addiction issues, he will many times continue in a downward </w:t>
      </w:r>
      <w:r w:rsidRPr="00B97BB8">
        <w:rPr>
          <w:rFonts w:eastAsia="Calibri"/>
          <w:szCs w:val="22"/>
        </w:rPr>
        <w:lastRenderedPageBreak/>
        <w:t>spiral.  I make every effort to get first-time offenders to participate in diversion programs such as Pre-Trial Intervention, Conditional Discharge, and the Alcohol Education Program.  As a judge, I am able to leverage the potentially negative consequences of the arrest to convince a Defendant of the need to seek treatment.  While I do not directly reference my husband’s personal experiences, I do like to encourage the Defendant that recovery is possible and there is always hope.</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Judge Curtis has earned an outstanding reputation both as a lawyer and as a magistrate.  They noted that she presented herself as intelligent, thoughtful, well organized, and self-reflective, and makes an excellent candidate for the bench.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Judge Curtis qualified and nominated her for election to Circuit Court, Third Judicial Circuit, Seat 2.</w:t>
      </w:r>
    </w:p>
    <w:p w:rsidR="00B97BB8" w:rsidRPr="00B97BB8" w:rsidRDefault="00B97BB8" w:rsidP="00B97BB8">
      <w:pPr>
        <w:ind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Ryan Kirk Griffin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Griffin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was born in 1974.  He is 43 years old and a resident of Sumter, South Carolina.  Mr. Griffin provided in his application that he has been a resident of South Carolina for at least the immediate past five years and has been a licensed attorney in South Carolina since 2000.</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Griffin.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Griffin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made $218.35 in campaign expenditures for letterhead, envelopes, address labels, and postage.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Griffin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Griffin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For the past four years, I have presented a 30 minute program on preliminary hearings at the Intensive Training Program for Magistrates and Municipal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Mitigation of Civil Penalties under the Clean Air Act, 7 S.C. Envtl. L.J. 271, Fall 1998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Commission’s investigation of Mr. Griffin did not reveal evidence of any founded grievances or criminal allegations made against him.  The Commission’s investigation </w:t>
      </w:r>
      <w:r w:rsidRPr="00B97BB8">
        <w:rPr>
          <w:szCs w:val="22"/>
        </w:rPr>
        <w:lastRenderedPageBreak/>
        <w:t>of Mr. Griffin did not indicate any evidence of a troubled financial status.  Mr. Griffin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Griffin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was admitted to the South Carolina Bar in 2000.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Honorable Thomas W. Cooper, Jr. – Judicial Law Clerk, August 2000 – July 2001.</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Nexsen, Pruet, Jacobs and Pollard, Associate Attorney, August 2001 – December 2001.  After my Judicial clerkship, I worked for Nexsen, Pruet, Jacobs and Pollard as an associate attorney in the firm’s litigation department.  While my job focused on litigation, my primary job duties consisted of research, writing, and document review.</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  This began my career in criminal law.</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The Griffin Law Firm, LLC ,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 xml:space="preserve">The Honorable C. Kelly Jackson, Third Circuit Solicitor - Assistant Solicitor – July 2007 – January 2011.  In 2007, I decided to become a full-time prosecutor.  Since I had prior prosecution experience, I was given a full case load immediately.  I prosecuted various criminal offenses in Circuit Court, to include murder cases.  I </w:t>
      </w:r>
      <w:r w:rsidRPr="00B97BB8">
        <w:rPr>
          <w:szCs w:val="22"/>
        </w:rPr>
        <w:lastRenderedPageBreak/>
        <w:t>worked continually for Solicitor Jackson from July 2007 until his retirement in January of 2011.</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860D95" w:rsidP="00B97BB8">
      <w:pPr>
        <w:tabs>
          <w:tab w:val="left" w:pos="720"/>
          <w:tab w:val="left" w:pos="1440"/>
          <w:tab w:val="left" w:pos="2160"/>
          <w:tab w:val="left" w:pos="2880"/>
          <w:tab w:val="left" w:pos="3600"/>
          <w:tab w:val="right" w:pos="9360"/>
        </w:tabs>
        <w:ind w:left="1440" w:hanging="720"/>
        <w:rPr>
          <w:szCs w:val="22"/>
        </w:rPr>
      </w:pPr>
      <w:r>
        <w:rPr>
          <w:szCs w:val="22"/>
        </w:rPr>
        <w:br w:type="column"/>
      </w:r>
      <w:r w:rsidR="00B97BB8" w:rsidRPr="00B97BB8">
        <w:rPr>
          <w:szCs w:val="22"/>
        </w:rPr>
        <w:lastRenderedPageBreak/>
        <w:t>(c)</w:t>
      </w:r>
      <w:r w:rsidR="00B97BB8" w:rsidRPr="00B97BB8">
        <w:rPr>
          <w:szCs w:val="22"/>
        </w:rPr>
        <w:tab/>
        <w:t>Domestic:</w:t>
      </w:r>
      <w:r w:rsidR="00B97BB8"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Griffin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Griffin’s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(a)</w:t>
      </w:r>
      <w:r w:rsidRPr="00B97BB8">
        <w:rPr>
          <w:szCs w:val="22"/>
        </w:rPr>
        <w:tab/>
      </w:r>
      <w:r w:rsidRPr="00B97BB8">
        <w:rPr>
          <w:szCs w:val="22"/>
          <w:u w:val="single"/>
        </w:rPr>
        <w:t>State v. Antwan June</w:t>
      </w:r>
      <w:r w:rsidRPr="00860D95">
        <w:rPr>
          <w:szCs w:val="22"/>
        </w:rPr>
        <w:t>, 2011</w:t>
      </w:r>
      <w:r w:rsidRPr="00B97BB8">
        <w:rPr>
          <w:szCs w:val="22"/>
        </w:rPr>
        <w:t>-GS-43-1328</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Christopher Rodko</w:t>
      </w:r>
      <w:r w:rsidRPr="00B97BB8">
        <w:rPr>
          <w:szCs w:val="22"/>
        </w:rPr>
        <w:t>, 2011-GS-43-1187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brutal murder case.  The victim was shot 6 times by her sister’s boyfriend.  The defendant confessed to the killing.  He claimed immunity under the Protection of Persons and Property act.  The prosecution team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Bernard McFadden</w:t>
      </w:r>
      <w:r w:rsidRPr="00B97BB8">
        <w:rPr>
          <w:szCs w:val="22"/>
        </w:rPr>
        <w:t>, 2010-GS-43-257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proved the defendant committed the crime largely by </w:t>
      </w:r>
      <w:r w:rsidRPr="00B97BB8">
        <w:rPr>
          <w:szCs w:val="22"/>
        </w:rPr>
        <w:lastRenderedPageBreak/>
        <w:t>the testimony of the SLED DNA analyst who matched the defendant’s DNA to the blood left at the crime scene.  The defendant was convicted and sentenced to the maximum fifteen year sentence for Burglary in the Second Degree, Violent.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Joseph Dunbar</w:t>
      </w:r>
      <w:r w:rsidRPr="00B97BB8">
        <w:rPr>
          <w:szCs w:val="22"/>
        </w:rPr>
        <w:t>, 2010-GS-43-543</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Camara Jordan</w:t>
      </w:r>
      <w:r w:rsidRPr="00B97BB8">
        <w:rPr>
          <w:szCs w:val="22"/>
        </w:rPr>
        <w:t>, 2014-GS-43-219</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defense decided to plead guilty to voluntary manslaughter.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Griffin’s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Pee Dee Citizens Committee on Judicial Qualifications found Mr. Griffin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is married to Suzanne Burch Griffin.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Sumter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Solicitors’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provided that he was not a member of any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Griffin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I come from a family of lawyers.  My father and brother are lawyers.  In my senior year of college, I hesitated to apply to law school.  I wanted to be sure that I wanted to be a lawyer.  After working for a year, I decided to enter law school certain in my goal to become a lawyer.  At the outset of my legal career, I struggled to find my calling in the law.  Fortunately, I was given an opportunity to prosecute criminal cases in 2002.  I have spent the majority of my legal career as a prosecutor.  Other than my wife and children, it has been the biggest blessing of my life.  In my career as a prosecutor, I have lived by two rules: follow the law and seek justice.  Sometimes these rules have a negative impact on a case I’m prosecuting.  My job is not graded on wins and losses.  I am graded on how well I follow my two rules. Our society wins if I follow the law and seek justice.  If I am fortunate enough to be elected, I will bring this philosophy to the Circuit Court bench.</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860D95"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(11)</w:t>
      </w:r>
      <w:r w:rsidR="00B97BB8" w:rsidRPr="00B97BB8">
        <w:rPr>
          <w:szCs w:val="22"/>
        </w:rPr>
        <w:tab/>
      </w:r>
      <w:r w:rsidR="00B97BB8"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Griffin had a thoughtful demeanor and a dedication to public service.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szCs w:val="22"/>
        </w:rPr>
      </w:pPr>
      <w:r w:rsidRPr="00B97BB8">
        <w:rPr>
          <w:szCs w:val="22"/>
        </w:rPr>
        <w:tab/>
      </w:r>
      <w:r w:rsidR="00860D95">
        <w:rPr>
          <w:szCs w:val="22"/>
        </w:rPr>
        <w:tab/>
      </w:r>
      <w:r w:rsidR="00860D95">
        <w:rPr>
          <w:szCs w:val="22"/>
        </w:rPr>
        <w:tab/>
      </w:r>
      <w:r w:rsidR="00860D95">
        <w:rPr>
          <w:szCs w:val="22"/>
        </w:rPr>
        <w:tab/>
      </w:r>
      <w:r w:rsidRPr="00B97BB8">
        <w:rPr>
          <w:szCs w:val="22"/>
        </w:rPr>
        <w:t>The Commission found Mr. Griffin qualified and nominated him for election to Circuit Court, Third Judicial Circuit, Seat 2.</w:t>
      </w:r>
    </w:p>
    <w:p w:rsidR="00860D95" w:rsidRDefault="00860D95" w:rsidP="00B97BB8">
      <w:pPr>
        <w:tabs>
          <w:tab w:val="left" w:pos="720"/>
          <w:tab w:val="left" w:pos="1440"/>
          <w:tab w:val="left" w:pos="2160"/>
          <w:tab w:val="left" w:pos="2880"/>
          <w:tab w:val="left" w:pos="3600"/>
          <w:tab w:val="right" w:pos="9360"/>
        </w:tabs>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Timothy Ward Murphy</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Murphy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was born in 1958.  He is 59 years old and a resident of Sumter, South Carolina.  Mr. Murphy provided in his application that he has been a resident of South Carolina for at least the immediate past five years and has been a licensed attorney in South Carolina since 2006.  He was also admitted to the Pennsylvania Bar in 1986.</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Murphy.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Mr. Murphy reported that he has made $117 in campaign expenditures for campaign cards, stationary, and postage.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Mr. Murphy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I lectured in 2012</w:t>
      </w:r>
      <w:r w:rsidR="00617858">
        <w:rPr>
          <w:rFonts w:eastAsia="Calibri"/>
          <w:szCs w:val="22"/>
        </w:rPr>
        <w:t>,</w:t>
      </w:r>
      <w:r w:rsidRPr="00B97BB8">
        <w:rPr>
          <w:rFonts w:eastAsia="Calibri"/>
          <w:szCs w:val="22"/>
        </w:rPr>
        <w:t xml:space="preserve"> at a one credit on-demand video webcast titled Special Issues in Military Divorce;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I taught sections on military organizations and military clients in 2011</w:t>
      </w:r>
      <w:r w:rsidR="00617858">
        <w:rPr>
          <w:rFonts w:eastAsia="Calibri"/>
          <w:szCs w:val="22"/>
        </w:rPr>
        <w:t>,</w:t>
      </w:r>
      <w:r w:rsidRPr="00B97BB8">
        <w:rPr>
          <w:rFonts w:eastAsia="Calibri"/>
          <w:szCs w:val="22"/>
        </w:rPr>
        <w:t xml:space="preserve"> at a CLE program titled Representing Service members and Veterans in Columbia SC;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In 2009</w:t>
      </w:r>
      <w:r w:rsidR="00617858">
        <w:rPr>
          <w:rFonts w:eastAsia="Calibri"/>
          <w:szCs w:val="22"/>
        </w:rPr>
        <w:t>,</w:t>
      </w:r>
      <w:r w:rsidRPr="00B97BB8">
        <w:rPr>
          <w:rFonts w:eastAsia="Calibri"/>
          <w:szCs w:val="22"/>
        </w:rPr>
        <w:t xml:space="preserve"> I taught a CLE section about military divorce issues at a CLE on Special Issues in Military Divorce in Columbia SC;</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In 2003</w:t>
      </w:r>
      <w:r w:rsidR="00617858">
        <w:rPr>
          <w:rFonts w:eastAsia="Calibri"/>
          <w:szCs w:val="22"/>
        </w:rPr>
        <w:t>,</w:t>
      </w:r>
      <w:r w:rsidRPr="00B97BB8">
        <w:rPr>
          <w:rFonts w:eastAsia="Calibri"/>
          <w:szCs w:val="22"/>
        </w:rPr>
        <w:t xml:space="preserve"> at the United States Army Judge Advocate General School in Charlottesville, VA, I lectured on Homeland Security issues to military attorneys;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Between 2002-03, at the Defense Equal Opportunity Management Institute (DEOMI) at Patrick AFB, FL, I taught sections on unlawful discrimination and sexual harassment to students studying to become AF</w:t>
      </w:r>
      <w:r w:rsidR="00617858">
        <w:rPr>
          <w:rFonts w:eastAsia="Calibri"/>
          <w:szCs w:val="22"/>
        </w:rPr>
        <w:t xml:space="preserve"> social actions representatives;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Between 1994-96 and 2000-01, at the United States Air Force Judge Advocate General School at Maxwell AFB, AL, I taught trial advocacy courses and critiqued less experienced military attorneys using NITA method;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 xml:space="preserve">From 1993-97, I taught at the United States Air Force Academy, Colorado;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(h)</w:t>
      </w:r>
      <w:r w:rsidRPr="00B97BB8">
        <w:rPr>
          <w:rFonts w:eastAsia="Calibri"/>
          <w:szCs w:val="22"/>
        </w:rPr>
        <w:tab/>
        <w:t xml:space="preserve">From1987-90, I taught Business I and II courses for credit for the University of Maryland (Overseas Division) RAF Greenham Common, UK;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(i)</w:t>
      </w:r>
      <w:r w:rsidRPr="00B97BB8">
        <w:rPr>
          <w:rFonts w:eastAsia="Calibri"/>
          <w:szCs w:val="22"/>
        </w:rPr>
        <w:tab/>
        <w:t xml:space="preserve">From 1987-88, I taught real estate courses for credit for the City Colleges of Chicago (Overseas Division), RAF Greenham Common, UK;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(j)</w:t>
      </w:r>
      <w:r w:rsidRPr="00B97BB8">
        <w:rPr>
          <w:rFonts w:eastAsia="Calibri"/>
          <w:szCs w:val="22"/>
        </w:rPr>
        <w:tab/>
        <w:t>From 1985-86, I was a teaching assistant at Duquesne University School of Law, and instructed first year students on legal writing and research.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has published the following:</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t>Since December 2010</w:t>
      </w:r>
      <w:r w:rsidR="00617858">
        <w:rPr>
          <w:rFonts w:eastAsia="Calibri"/>
          <w:spacing w:val="-3"/>
          <w:szCs w:val="22"/>
        </w:rPr>
        <w:t>,</w:t>
      </w:r>
      <w:r w:rsidRPr="00B97BB8">
        <w:rPr>
          <w:rFonts w:eastAsia="Calibri"/>
          <w:spacing w:val="-3"/>
          <w:szCs w:val="22"/>
        </w:rPr>
        <w:t xml:space="preserve"> I have written 30 law related informational articles in the quarterly </w:t>
      </w:r>
      <w:r w:rsidRPr="00B97BB8">
        <w:rPr>
          <w:rFonts w:eastAsia="Calibri"/>
          <w:spacing w:val="-3"/>
          <w:szCs w:val="22"/>
          <w:u w:val="single"/>
        </w:rPr>
        <w:t>Sumter Living Magazine</w:t>
      </w:r>
      <w:r w:rsidRPr="00B97BB8">
        <w:rPr>
          <w:rFonts w:eastAsia="Calibri"/>
          <w:spacing w:val="-3"/>
          <w:szCs w:val="22"/>
        </w:rPr>
        <w:t xml:space="preserve"> titled “Murphy’s Law”.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Bullying (Vol. 14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Bordering on Chaos: The Law of Changing State Boundaries (Vol. 14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Schools and the Constitution: Principles for the Principal (Vol. 13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Laws for Animals…and Humans Too! (Vol. 13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Civil Rights and Bathrooms (Vol. 13 No. 3)</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Greatest Trial in History: The Nuremberg Trials (Part 2) (Vol. 13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Greatest Trial in History: The Nuremberg Trials (Part 1) (Vol. 13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“Yearning to Breathe Free”: Immigration Law in the United States (Vol. 12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US Supreme Court and the Institution of Marriage (Part 2) (Vol. 12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US Supreme Court and the Institution of Marriage (Part 1) (Vol. 12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Jury Service: Duty or Burden? (Vol. 12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Injured On the Job? The South Carolina Worker’s Compensation System (Vol. 12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Illegal Employment Discrimination:  What It Is and What to Do About It (Vol. 11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Help Wanted: Employment Law in South Carolina (Vol. 11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Law of Armed Conflict (Vol. 11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lastRenderedPageBreak/>
        <w:t>Keep Your Eye on the Road: Laws for Summer Recreation Vehicles (Vol. 11 No. 3)</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Public Defenders: Advocates for the Poor (Vol. 11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Church, the State and the Constitution (Vol. 11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Understanding the Veterans’ Disability Claims Process (Vol. 10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Child Custody and Support (Vol. 10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Marriage and Divorce in South Carolina (Vol. 10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Crime Committed by Kids: The Juvenile Justice System (Vol. 10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Make My Day: The Castle Doctrine in South Carolina (Vol. 9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Military Justice System (Vol. 9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Duties of a Landowner to Their Guests…and Trespassers Too (Vol. 9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Adoption—A Permanent Solution to a Temporary “Problem” (Vol. 9 No. 3)</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What to Expect If You Get Arrested (Vol. 9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Magistrate Court: The “People’s Court” in South Carolina (Vol. 8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Answers to Common Questions about Wills (Vol. 8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Nothing Simple About Simple Documents and Forms (Vol. 8 No. 4)</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 xml:space="preserve">A Defense of the Role of the Convening Authority:  The Integration of Justice and Discipline.  28 </w:t>
      </w:r>
      <w:r w:rsidRPr="00B97BB8">
        <w:rPr>
          <w:rFonts w:eastAsia="Calibri"/>
          <w:spacing w:val="-3"/>
          <w:szCs w:val="22"/>
          <w:u w:val="single"/>
        </w:rPr>
        <w:t>The Reporter</w:t>
      </w:r>
      <w:r w:rsidRPr="00B97BB8">
        <w:rPr>
          <w:rFonts w:eastAsia="Calibri"/>
          <w:spacing w:val="-3"/>
          <w:szCs w:val="22"/>
        </w:rPr>
        <w:t xml:space="preserve"> 3 (September 2001)</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Law for Air Force Officers.</w:t>
      </w:r>
      <w:r w:rsidRPr="00B97BB8">
        <w:rPr>
          <w:rFonts w:eastAsia="Calibri"/>
          <w:spacing w:val="-3"/>
          <w:szCs w:val="22"/>
        </w:rPr>
        <w:t xml:space="preserve"> Kendall-Hunt Publishing Co., Dubuque Iowa (1997) General Editor &amp; Contributing Author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t xml:space="preserve">Excerpts from the Nuremberg Trials. 6 </w:t>
      </w:r>
      <w:r w:rsidRPr="00B97BB8">
        <w:rPr>
          <w:rFonts w:eastAsia="Calibri"/>
          <w:spacing w:val="-3"/>
          <w:szCs w:val="22"/>
          <w:u w:val="single"/>
        </w:rPr>
        <w:t>USAFA Journal of Leg. Studies</w:t>
      </w:r>
      <w:r w:rsidRPr="00B97BB8">
        <w:rPr>
          <w:rFonts w:eastAsia="Calibri"/>
          <w:spacing w:val="-3"/>
          <w:szCs w:val="22"/>
        </w:rPr>
        <w:t xml:space="preserve"> 5 (1995-1996) (with Jeff E. Whitfield)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t xml:space="preserve">A Matter of Force:  The Redefinition of Rape.  39 </w:t>
      </w:r>
      <w:r w:rsidRPr="00B97BB8">
        <w:rPr>
          <w:rFonts w:eastAsia="Calibri"/>
          <w:spacing w:val="-3"/>
          <w:szCs w:val="22"/>
          <w:u w:val="single"/>
        </w:rPr>
        <w:t>AF Law Review</w:t>
      </w:r>
      <w:r w:rsidRPr="00B97BB8">
        <w:rPr>
          <w:rFonts w:eastAsia="Calibri"/>
          <w:spacing w:val="-3"/>
          <w:szCs w:val="22"/>
        </w:rPr>
        <w:t xml:space="preserve"> 19 (1996) (attached)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(f)</w:t>
      </w:r>
      <w:r w:rsidRPr="00B97BB8">
        <w:rPr>
          <w:rFonts w:eastAsia="Calibri"/>
          <w:spacing w:val="-3"/>
          <w:szCs w:val="22"/>
        </w:rPr>
        <w:tab/>
        <w:t xml:space="preserve">The Commonwealth of Independent States: Mechanism for Stability or Domination? 5 </w:t>
      </w:r>
      <w:r w:rsidRPr="00B97BB8">
        <w:rPr>
          <w:rFonts w:eastAsia="Calibri"/>
          <w:spacing w:val="-3"/>
          <w:szCs w:val="22"/>
          <w:u w:val="single"/>
        </w:rPr>
        <w:t>USAFA Journal of Leg. Studies</w:t>
      </w:r>
      <w:r w:rsidRPr="00B97BB8">
        <w:rPr>
          <w:rFonts w:eastAsia="Calibri"/>
          <w:spacing w:val="-3"/>
          <w:szCs w:val="22"/>
        </w:rPr>
        <w:t xml:space="preserve"> 57 (1994-1995)</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(g)</w:t>
      </w:r>
      <w:r w:rsidRPr="00B97BB8">
        <w:rPr>
          <w:rFonts w:eastAsia="Calibri"/>
          <w:spacing w:val="-3"/>
          <w:szCs w:val="22"/>
        </w:rPr>
        <w:tab/>
        <w:t xml:space="preserve">Corroboration Resurrected: The Military Response to Idaho v Wright. 145 </w:t>
      </w:r>
      <w:r w:rsidRPr="00B97BB8">
        <w:rPr>
          <w:rFonts w:eastAsia="Calibri"/>
          <w:spacing w:val="-3"/>
          <w:szCs w:val="22"/>
          <w:u w:val="single"/>
        </w:rPr>
        <w:t>Mil Law Rev</w:t>
      </w:r>
      <w:r w:rsidRPr="00B97BB8">
        <w:rPr>
          <w:rFonts w:eastAsia="Calibri"/>
          <w:spacing w:val="-3"/>
          <w:szCs w:val="22"/>
        </w:rPr>
        <w:t>. 166 (1994) (attached)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lastRenderedPageBreak/>
        <w:t>(h)</w:t>
      </w:r>
      <w:r w:rsidRPr="00B97BB8">
        <w:rPr>
          <w:rFonts w:eastAsia="Calibri"/>
          <w:spacing w:val="-3"/>
          <w:szCs w:val="22"/>
        </w:rPr>
        <w:tab/>
        <w:t xml:space="preserve">Preparing Prosecuting and Understanding Spouse Abuse Cases. 19 </w:t>
      </w:r>
      <w:r w:rsidRPr="00B97BB8">
        <w:rPr>
          <w:rFonts w:eastAsia="Calibri"/>
          <w:spacing w:val="-3"/>
          <w:szCs w:val="22"/>
          <w:u w:val="single"/>
        </w:rPr>
        <w:t>The Reporter</w:t>
      </w:r>
      <w:r w:rsidRPr="00B97BB8">
        <w:rPr>
          <w:rFonts w:eastAsia="Calibri"/>
          <w:spacing w:val="-3"/>
          <w:szCs w:val="22"/>
        </w:rPr>
        <w:t xml:space="preserve"> 7 (1992)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Mr. Murphy did not reveal evidence of any founded grievances or criminal allegations made against him.  The Commission’s investigation of Mr. Murphy did not indicate any evidence of a troubled financial status.  Mr. Murphy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Mr. Murphy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the following military service: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January 15, 1987</w:t>
      </w:r>
      <w:r w:rsidR="00617858">
        <w:rPr>
          <w:rFonts w:eastAsia="Calibri"/>
          <w:szCs w:val="22"/>
        </w:rPr>
        <w:t xml:space="preserve"> </w:t>
      </w:r>
      <w:r w:rsidRPr="00B97BB8">
        <w:rPr>
          <w:rFonts w:eastAsia="Calibri"/>
          <w:szCs w:val="22"/>
        </w:rPr>
        <w:t>-</w:t>
      </w:r>
      <w:r w:rsidR="00617858">
        <w:rPr>
          <w:rFonts w:eastAsia="Calibri"/>
          <w:szCs w:val="22"/>
        </w:rPr>
        <w:t xml:space="preserve"> </w:t>
      </w:r>
      <w:r w:rsidRPr="00B97BB8">
        <w:rPr>
          <w:rFonts w:eastAsia="Calibri"/>
          <w:szCs w:val="22"/>
        </w:rPr>
        <w:t xml:space="preserve">February 1, 2007, United States Air Force, Lieutenant Colonel, Honorable, retired status.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was admitted to the South Carolina Bar in 2006.</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(a)</w:t>
      </w:r>
      <w:r w:rsidRPr="00B97BB8">
        <w:rPr>
          <w:rFonts w:eastAsia="Calibri"/>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Part of my responsibility was monitoring the claims accounts which were managed by the Finance division.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 xml:space="preserve">In July 1989 I transferred from the base legal office and became the Area Defense Counsel for RAF Greenham Common, RAF Welford and RAF Fairford, United Kingdom until June 1990.  I was the “rating official” for one paralegal and was responsible for crafting and submission of the office budget.  I represented military defendants in a dozen courts-martial, two litigated administrative boards and over 150 various other actions.  Cases included rape, arson, assault and other violations of the UCMJ.  I never lost a litigated case and </w:t>
      </w:r>
      <w:r w:rsidRPr="00B97BB8">
        <w:rPr>
          <w:rFonts w:eastAsia="Calibri"/>
          <w:szCs w:val="22"/>
        </w:rPr>
        <w:lastRenderedPageBreak/>
        <w:t>was able to get three charged cases dismissed before trial by the commander.  My supervisor ranked me as top defense attorney in the United Kingdom.</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From June 1990 to June 1993, I was stationed at Travis Air Force Base, California where I served as one of four full time lead supervisory prosecutors representing the United States at 21 AF bases in an eight state region throughout the western USA.  I obtained convictions in over 60 courts-martial in a three-year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 xml:space="preserve">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w:t>
      </w:r>
      <w:r w:rsidRPr="00B97BB8">
        <w:rPr>
          <w:rFonts w:eastAsia="Calibri"/>
          <w:szCs w:val="22"/>
        </w:rPr>
        <w:tab/>
        <w:t xml:space="preserve">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w:t>
      </w:r>
      <w:r w:rsidRPr="00B97BB8">
        <w:rPr>
          <w:rFonts w:eastAsia="Calibri"/>
          <w:szCs w:val="22"/>
        </w:rPr>
        <w:lastRenderedPageBreak/>
        <w:t>the Academy’s “Outstanding Educator in Law” for the 1996-1997 academic year.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From February 1997 until July 2000, I was assigned as the Staff Judge Advocate (SJA) for the 435</w:t>
      </w:r>
      <w:r w:rsidRPr="00B97BB8">
        <w:rPr>
          <w:rFonts w:eastAsia="Calibri"/>
          <w:szCs w:val="22"/>
          <w:vertAlign w:val="superscript"/>
        </w:rPr>
        <w:t>th</w:t>
      </w:r>
      <w:r w:rsidRPr="00B97BB8">
        <w:rPr>
          <w:rFonts w:eastAsia="Calibri"/>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three-year period, prosecuted over 30 courts-martial and over 250 other adverse criminal actions, as well as an additional 150 cases in US Magistrate Court.  Additionally, I settled various tort and medical claims against the United States totaling over $18 million, and served as the final settlement authority for all claims of $100,000 or less.  I was responsible for the crafting and submission of the office budget as part of the Annual Budgetary Process, as well as justifying annual manpower requirements.  In 2000, I provided legal briefings, both “on the record” and “on background”, to local and national media organizations—including “60 Minutes”--during the national coverage of UCMJ proceedings against an officer who refused to obey an order to take the anthrax vaccine.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 xml:space="preserve">From July 2000 until January 2002, I was assigned as the Chief Appellate Defense Counsel and Deputy Division Chief of the AF Appellate Defense Division at </w:t>
      </w:r>
      <w:r w:rsidRPr="00B97BB8">
        <w:rPr>
          <w:rFonts w:eastAsia="Calibri"/>
          <w:szCs w:val="22"/>
        </w:rPr>
        <w:lastRenderedPageBreak/>
        <w:t>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 xml:space="preserve">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(i)</w:t>
      </w:r>
      <w:r w:rsidRPr="00B97BB8">
        <w:rPr>
          <w:rFonts w:eastAsia="Calibri"/>
          <w:szCs w:val="22"/>
        </w:rPr>
        <w:tab/>
        <w:t xml:space="preserve">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w:t>
      </w:r>
      <w:r w:rsidRPr="00B97BB8">
        <w:rPr>
          <w:rFonts w:eastAsia="Calibri"/>
          <w:szCs w:val="22"/>
        </w:rPr>
        <w:lastRenderedPageBreak/>
        <w:t xml:space="preserve">and Afghanistan.  I held a Top Secret Security Clearance during my military career and retired with the rank of Lieutenant Colonel.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(j)</w:t>
      </w:r>
      <w:r w:rsidRPr="00B97BB8">
        <w:rPr>
          <w:rFonts w:eastAsia="Calibri"/>
          <w:szCs w:val="22"/>
        </w:rPr>
        <w:tab/>
        <w:t xml:space="preserve">After my retirement in February 2007, I joined The Law Offices of Wade S. Kolb, Jr. in Sumter, South Carolina as an associate for one year, and then as a partner in the firm of Kolb &amp; Murphy (now Kolb, Murphy &amp; Givens,)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  Since 2015, I have become a certified mediator in Circuit and Family Courts and a certified arbitrator.  I have handled about twenty mediations in the past year.  In addition to providing input into the firm’s annual operational budget, I am responsible for the firm trust account.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(k)</w:t>
      </w:r>
      <w:r w:rsidRPr="00B97BB8">
        <w:rPr>
          <w:rFonts w:eastAsia="Calibri"/>
          <w:szCs w:val="22"/>
        </w:rPr>
        <w:tab/>
        <w:t>At the same time, I have served as a part-time Public Defender in Sumter County, representing indigent clients in Circuit Court.  Since July 2012, I have also served as the Chief County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25%;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75%;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Mr. Murphy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70%;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Mr. Murphy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75%.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Murphy’s account of his five most significant litigated matters:</w:t>
      </w:r>
    </w:p>
    <w:p w:rsidR="00B97BB8" w:rsidRPr="00B97BB8" w:rsidRDefault="00B97BB8" w:rsidP="00B97BB8">
      <w:pPr>
        <w:suppressAutoHyphens/>
        <w:ind w:left="720" w:firstLine="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u w:val="single"/>
        </w:rPr>
        <w:t>United States v. Scheffer</w:t>
      </w:r>
      <w:r w:rsidRPr="00617858">
        <w:rPr>
          <w:rFonts w:eastAsia="Calibri"/>
          <w:spacing w:val="-3"/>
          <w:szCs w:val="22"/>
        </w:rPr>
        <w:t>,</w:t>
      </w:r>
      <w:r w:rsidRPr="00B97BB8">
        <w:rPr>
          <w:rFonts w:eastAsia="Calibri"/>
          <w:spacing w:val="-3"/>
          <w:szCs w:val="22"/>
        </w:rPr>
        <w:t xml:space="preserve"> 523 US 303; 118 S. Ct. 1261; </w:t>
      </w:r>
      <w:r w:rsidRPr="00B97BB8">
        <w:rPr>
          <w:rFonts w:eastAsia="Calibri"/>
          <w:spacing w:val="-3"/>
          <w:szCs w:val="22"/>
        </w:rPr>
        <w:tab/>
        <w:t xml:space="preserve">140 L. Ed. 2d 413 (1998).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South Carolina v. Stavis</w:t>
      </w:r>
      <w:r w:rsidR="00617858">
        <w:rPr>
          <w:rFonts w:eastAsia="Calibri"/>
          <w:spacing w:val="-3"/>
          <w:szCs w:val="22"/>
        </w:rPr>
        <w:t>,</w:t>
      </w:r>
      <w:r w:rsidRPr="00B97BB8">
        <w:rPr>
          <w:rFonts w:eastAsia="Calibri"/>
          <w:spacing w:val="-3"/>
          <w:szCs w:val="22"/>
        </w:rPr>
        <w:t xml:space="preserve"> 2009-GS-43-0801.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This was the last of three trials in which I represented Mr. Stavis, the last two of which he was facing life imprisonment without parole if convicted.  He was acquitted at each trial.  In this case, Mr. Stavis was charged with CSC 1</w:t>
      </w:r>
      <w:r w:rsidRPr="00B97BB8">
        <w:rPr>
          <w:rFonts w:eastAsia="Calibri"/>
          <w:spacing w:val="-3"/>
          <w:szCs w:val="22"/>
          <w:vertAlign w:val="superscript"/>
        </w:rPr>
        <w:t>st</w:t>
      </w:r>
      <w:r w:rsidRPr="00B97BB8">
        <w:rPr>
          <w:rFonts w:eastAsia="Calibri"/>
          <w:spacing w:val="-3"/>
          <w:szCs w:val="22"/>
        </w:rPr>
        <w:t xml:space="preserve">, Kidnapping and Burglary First degree.  The State’s evidence included a DNA sample.  At trial, I elicited testimony from the alleged victim during cross-examination that flatly contradicted the testimony </w:t>
      </w:r>
      <w:r w:rsidRPr="00B97BB8">
        <w:rPr>
          <w:rFonts w:eastAsia="Calibri"/>
          <w:spacing w:val="-3"/>
          <w:szCs w:val="22"/>
        </w:rPr>
        <w:lastRenderedPageBreak/>
        <w:t xml:space="preserve">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United States v. Manginell</w:t>
      </w:r>
      <w:r w:rsidRPr="00B97BB8">
        <w:rPr>
          <w:rFonts w:eastAsia="Calibri"/>
          <w:spacing w:val="-3"/>
          <w:szCs w:val="22"/>
        </w:rPr>
        <w:t xml:space="preserve">, 32 MJ 891 (AFCMR 1991).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South Carolina v. Shannon</w:t>
      </w:r>
      <w:r w:rsidRPr="00B97BB8">
        <w:rPr>
          <w:rFonts w:eastAsia="Calibri"/>
          <w:spacing w:val="-3"/>
          <w:szCs w:val="22"/>
        </w:rPr>
        <w:t xml:space="preserve">, 2010-GS-43-0648.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B97BB8" w:rsidRPr="00B97BB8" w:rsidRDefault="00617858" w:rsidP="00B97BB8">
      <w:pPr>
        <w:suppressAutoHyphens/>
        <w:ind w:left="720" w:firstLine="0"/>
        <w:rPr>
          <w:rFonts w:eastAsia="Calibri"/>
          <w:spacing w:val="-3"/>
          <w:szCs w:val="22"/>
        </w:rPr>
      </w:pPr>
      <w:r>
        <w:rPr>
          <w:rFonts w:eastAsia="Calibri"/>
          <w:spacing w:val="-3"/>
          <w:szCs w:val="22"/>
        </w:rPr>
        <w:br w:type="column"/>
      </w:r>
      <w:r w:rsidR="00B97BB8" w:rsidRPr="00B97BB8">
        <w:rPr>
          <w:rFonts w:eastAsia="Calibri"/>
          <w:spacing w:val="-3"/>
          <w:szCs w:val="22"/>
        </w:rPr>
        <w:lastRenderedPageBreak/>
        <w:t>(e)</w:t>
      </w:r>
      <w:r w:rsidR="00B97BB8" w:rsidRPr="00B97BB8">
        <w:rPr>
          <w:rFonts w:eastAsia="Calibri"/>
          <w:spacing w:val="-3"/>
          <w:szCs w:val="22"/>
        </w:rPr>
        <w:tab/>
      </w:r>
      <w:r w:rsidR="00B97BB8" w:rsidRPr="00B97BB8">
        <w:rPr>
          <w:rFonts w:eastAsia="Calibri"/>
          <w:spacing w:val="-3"/>
          <w:szCs w:val="22"/>
          <w:u w:val="single"/>
        </w:rPr>
        <w:t>United States v Hennis</w:t>
      </w:r>
      <w:r w:rsidR="00B97BB8" w:rsidRPr="00B97BB8">
        <w:rPr>
          <w:rFonts w:eastAsia="Calibri"/>
          <w:spacing w:val="-3"/>
          <w:szCs w:val="22"/>
        </w:rPr>
        <w:t xml:space="preserve">, 40 MJ 865 (AFCMR 1994).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Murphy’s account of two civil appeals he has personally handled:</w:t>
      </w:r>
    </w:p>
    <w:p w:rsidR="00B97BB8" w:rsidRPr="00B97BB8" w:rsidRDefault="00B97BB8" w:rsidP="00B97BB8">
      <w:pPr>
        <w:suppressAutoHyphens/>
        <w:ind w:left="1440" w:hanging="72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rPr>
        <w:t xml:space="preserve">I have been involved in an appeal of one probate matter to the Court of Common Pleas.  The case was </w:t>
      </w:r>
      <w:r w:rsidRPr="00B97BB8">
        <w:rPr>
          <w:rFonts w:eastAsia="Calibri"/>
          <w:spacing w:val="-3"/>
          <w:szCs w:val="22"/>
          <w:u w:val="single"/>
        </w:rPr>
        <w:t>Wise v. Manley</w:t>
      </w:r>
      <w:r w:rsidRPr="00B97BB8">
        <w:rPr>
          <w:rFonts w:eastAsia="Calibri"/>
          <w:spacing w:val="-3"/>
          <w:szCs w:val="22"/>
        </w:rPr>
        <w:t>, 2007-CP-14-190.  The Court of Common Pleas remanded the case to the Probate Court requesting clarification on one of the issues and shortly afterward, the case settled.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pacing w:val="-3"/>
          <w:szCs w:val="22"/>
        </w:rPr>
        <w:t>(b)</w:t>
      </w:r>
      <w:r w:rsidRPr="00B97BB8">
        <w:rPr>
          <w:rFonts w:eastAsia="Calibri"/>
          <w:spacing w:val="-3"/>
          <w:szCs w:val="22"/>
        </w:rPr>
        <w:tab/>
        <w:t>I have had two appellate cases before the US Court of Appeals for Veterans’ Claims.  The first (</w:t>
      </w:r>
      <w:r w:rsidRPr="00B97BB8">
        <w:rPr>
          <w:rFonts w:eastAsia="Calibri"/>
          <w:spacing w:val="-3"/>
          <w:szCs w:val="22"/>
          <w:u w:val="single"/>
        </w:rPr>
        <w:t>In Re Parker</w:t>
      </w:r>
      <w:r w:rsidRPr="00B97BB8">
        <w:rPr>
          <w:rFonts w:eastAsia="Calibri"/>
          <w:spacing w:val="-3"/>
          <w:szCs w:val="22"/>
        </w:rPr>
        <w:t>) involved an appeal and brief supporting reversal of a decision by the Board of Veterans’ Appeals (BVA).  The second (</w:t>
      </w:r>
      <w:r w:rsidRPr="00B97BB8">
        <w:rPr>
          <w:rFonts w:eastAsia="Calibri"/>
          <w:spacing w:val="-3"/>
          <w:szCs w:val="22"/>
          <w:u w:val="single"/>
        </w:rPr>
        <w:t>In Re Gunn</w:t>
      </w:r>
      <w:r w:rsidRPr="00B97BB8">
        <w:rPr>
          <w:rFonts w:eastAsia="Calibri"/>
          <w:spacing w:val="-3"/>
          <w:szCs w:val="22"/>
        </w:rPr>
        <w:t>) involved filing a Petition for a Writ of Mandamus requesting enforcement of a BVA order by the VA Regional Office in Tampa, Florida.  In both cases, the General Counsel for the VA acquiesced in the actions and the matters were ultimately settled in favor of my clients.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Murphy’s account of five criminal appeals he has personally handled:</w:t>
      </w:r>
    </w:p>
    <w:p w:rsidR="00B97BB8" w:rsidRPr="00B97BB8" w:rsidRDefault="00B97BB8" w:rsidP="00B97BB8">
      <w:pPr>
        <w:suppressAutoHyphens/>
        <w:ind w:left="1440" w:hanging="72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u w:val="single"/>
        </w:rPr>
        <w:t>United States v. Washington</w:t>
      </w:r>
      <w:r w:rsidRPr="00B97BB8">
        <w:rPr>
          <w:rFonts w:eastAsia="Calibri"/>
          <w:spacing w:val="-3"/>
          <w:szCs w:val="22"/>
        </w:rPr>
        <w:t xml:space="preserve">, 54 MJ 936 (AF Court of Criminal Appeals 2001); remanded </w:t>
      </w:r>
      <w:r w:rsidRPr="00B97BB8">
        <w:rPr>
          <w:rFonts w:eastAsia="Calibri"/>
          <w:spacing w:val="-3"/>
          <w:szCs w:val="22"/>
          <w:u w:val="single"/>
        </w:rPr>
        <w:t>United States v</w:t>
      </w:r>
      <w:r w:rsidR="00617858">
        <w:rPr>
          <w:rFonts w:eastAsia="Calibri"/>
          <w:spacing w:val="-3"/>
          <w:szCs w:val="22"/>
          <w:u w:val="single"/>
        </w:rPr>
        <w:t>.</w:t>
      </w:r>
      <w:r w:rsidRPr="00B97BB8">
        <w:rPr>
          <w:rFonts w:eastAsia="Calibri"/>
          <w:spacing w:val="-3"/>
          <w:szCs w:val="22"/>
          <w:u w:val="single"/>
        </w:rPr>
        <w:t xml:space="preserve"> Washington</w:t>
      </w:r>
      <w:r w:rsidRPr="00B97BB8">
        <w:rPr>
          <w:rFonts w:eastAsia="Calibri"/>
          <w:spacing w:val="-3"/>
          <w:szCs w:val="22"/>
        </w:rPr>
        <w:t>, 57 MJ 936 (US Court of Appeals Armed Forces 2002) decision date: 9/20/2002</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United States v. Whitney</w:t>
      </w:r>
      <w:r w:rsidRPr="00B97BB8">
        <w:rPr>
          <w:rFonts w:eastAsia="Calibri"/>
          <w:spacing w:val="-3"/>
          <w:szCs w:val="22"/>
        </w:rPr>
        <w:t>, 55 MJ 413 (US Court of Appeals Armed Forces 2001) decision date: 9/20/2001</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United States v. Traum</w:t>
      </w:r>
      <w:r w:rsidRPr="00B97BB8">
        <w:rPr>
          <w:rFonts w:eastAsia="Calibri"/>
          <w:spacing w:val="-3"/>
          <w:szCs w:val="22"/>
        </w:rPr>
        <w:t xml:space="preserve">, ACM No. 34225 (AF Court of Criminal Appeals 2002) (unpublished) decision date: 6/28/2002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United States v. Ross</w:t>
      </w:r>
      <w:r w:rsidRPr="00B97BB8">
        <w:rPr>
          <w:rFonts w:eastAsia="Calibri"/>
          <w:spacing w:val="-3"/>
          <w:szCs w:val="22"/>
        </w:rPr>
        <w:t>, 416 Fed. Appx 289 (4</w:t>
      </w:r>
      <w:r w:rsidRPr="00B97BB8">
        <w:rPr>
          <w:rFonts w:eastAsia="Calibri"/>
          <w:spacing w:val="-3"/>
          <w:szCs w:val="22"/>
          <w:vertAlign w:val="superscript"/>
        </w:rPr>
        <w:t>th</w:t>
      </w:r>
      <w:r w:rsidRPr="00B97BB8">
        <w:rPr>
          <w:rFonts w:eastAsia="Calibri"/>
          <w:spacing w:val="-3"/>
          <w:szCs w:val="22"/>
        </w:rPr>
        <w:t xml:space="preserve"> Cir. 2011) (unpublished) date decided: 3/16/11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United States v. David</w:t>
      </w:r>
      <w:r w:rsidRPr="00B97BB8">
        <w:rPr>
          <w:rFonts w:eastAsia="Calibri"/>
          <w:spacing w:val="-3"/>
          <w:szCs w:val="22"/>
        </w:rPr>
        <w:t>, 12-4492 (4</w:t>
      </w:r>
      <w:r w:rsidRPr="00B97BB8">
        <w:rPr>
          <w:rFonts w:eastAsia="Calibri"/>
          <w:spacing w:val="-3"/>
          <w:szCs w:val="22"/>
          <w:vertAlign w:val="superscript"/>
        </w:rPr>
        <w:t>th</w:t>
      </w:r>
      <w:r w:rsidRPr="00B97BB8">
        <w:rPr>
          <w:rFonts w:eastAsia="Calibri"/>
          <w:spacing w:val="-3"/>
          <w:szCs w:val="22"/>
        </w:rPr>
        <w:t xml:space="preserve"> Cir. 2013) (unpublished) date decided: 1/31/13</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further reported the following regarding unsuccessful candidacies:</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Circuit Judge at Large, Seat 9 (August 2014</w:t>
      </w:r>
      <w:r w:rsidR="00617858">
        <w:rPr>
          <w:rFonts w:eastAsia="Calibri"/>
          <w:spacing w:val="-3"/>
          <w:szCs w:val="22"/>
        </w:rPr>
        <w:t xml:space="preserve"> </w:t>
      </w:r>
      <w:r w:rsidRPr="00B97BB8">
        <w:rPr>
          <w:rFonts w:eastAsia="Calibri"/>
          <w:spacing w:val="-3"/>
          <w:szCs w:val="22"/>
        </w:rPr>
        <w:t>-</w:t>
      </w:r>
      <w:r w:rsidR="00617858">
        <w:rPr>
          <w:rFonts w:eastAsia="Calibri"/>
          <w:spacing w:val="-3"/>
          <w:szCs w:val="22"/>
        </w:rPr>
        <w:t xml:space="preserve"> </w:t>
      </w:r>
      <w:r w:rsidRPr="00B97BB8">
        <w:rPr>
          <w:rFonts w:eastAsia="Calibri"/>
          <w:spacing w:val="-3"/>
          <w:szCs w:val="22"/>
        </w:rPr>
        <w:t>January 2015)</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Circuit Judge at Large, Seat 1 (August 2016</w:t>
      </w:r>
      <w:r w:rsidR="00617858">
        <w:rPr>
          <w:rFonts w:eastAsia="Calibri"/>
          <w:spacing w:val="-3"/>
          <w:szCs w:val="22"/>
        </w:rPr>
        <w:t xml:space="preserve"> </w:t>
      </w:r>
      <w:r w:rsidRPr="00B97BB8">
        <w:rPr>
          <w:rFonts w:eastAsia="Calibri"/>
          <w:spacing w:val="-3"/>
          <w:szCs w:val="22"/>
        </w:rPr>
        <w:t>-</w:t>
      </w:r>
      <w:r w:rsidR="00617858">
        <w:rPr>
          <w:rFonts w:eastAsia="Calibri"/>
          <w:spacing w:val="-3"/>
          <w:szCs w:val="22"/>
        </w:rPr>
        <w:t xml:space="preserve"> </w:t>
      </w:r>
      <w:r w:rsidRPr="00B97BB8">
        <w:rPr>
          <w:rFonts w:eastAsia="Calibri"/>
          <w:spacing w:val="-3"/>
          <w:szCs w:val="22"/>
        </w:rPr>
        <w:t>January 2017)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Murphy’s temperament would be excellent and noted that he would provide a leveling influence in the courtroom.</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commented that Mr. Murphy is a “tremendously respected, open-minded and fair, problem solver.”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is married to Jody Diane (Henderson) Murphy.  He has two sons:</w:t>
      </w:r>
      <w:r w:rsidRPr="00B97BB8">
        <w:rPr>
          <w:rFonts w:eastAsia="Calibri"/>
          <w:spacing w:val="-3"/>
          <w:szCs w:val="22"/>
        </w:rPr>
        <w:t xml:space="preserve"> Sean William Murphy (28) and </w:t>
      </w:r>
      <w:r w:rsidRPr="00B97BB8">
        <w:rPr>
          <w:rFonts w:eastAsia="Calibri"/>
          <w:spacing w:val="-3"/>
          <w:szCs w:val="22"/>
        </w:rPr>
        <w:lastRenderedPageBreak/>
        <w:t>Brendan Ward Murphy (26). Both serve as officers in the United States Air Force</w:t>
      </w:r>
      <w:r w:rsidRPr="00B97BB8">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was a member of the following Bar and professional associations:</w:t>
      </w:r>
    </w:p>
    <w:p w:rsidR="00B97BB8" w:rsidRPr="00B97BB8" w:rsidRDefault="00B97BB8" w:rsidP="00B97BB8">
      <w:pPr>
        <w:suppressAutoHyphens/>
        <w:ind w:left="1440" w:hanging="72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rPr>
        <w:t>Sumter County Bar Association, 2007 to present</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South Carolina Bar Association, 2007 to present</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Law Related Education (LRE) Committee (2007-present); Military and Veterans Law Council (2012-present; Vice-Chair, Chair)</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Duquesne University Law School Alumni Association (2007-present)</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t>South Carolina Public Defender Association (Third Judicial Circuit Representative, 2015-present)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provided that he was a member of the following civic, charitable, educational, social, or fraternal organizations:</w:t>
      </w:r>
    </w:p>
    <w:p w:rsidR="00B97BB8" w:rsidRPr="00B97BB8" w:rsidRDefault="00B97BB8" w:rsidP="00B97BB8">
      <w:pPr>
        <w:suppressAutoHyphens/>
        <w:ind w:left="720" w:firstLine="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rPr>
        <w:t xml:space="preserve">Sumter-Palmetto Rotary Club (2007-2016 (Board </w:t>
      </w:r>
      <w:r w:rsidRPr="00B97BB8">
        <w:rPr>
          <w:rFonts w:eastAsia="Calibri"/>
          <w:spacing w:val="-3"/>
          <w:szCs w:val="22"/>
        </w:rPr>
        <w:tab/>
        <w:t xml:space="preserve">member);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(b)</w:t>
      </w:r>
      <w:r w:rsidRPr="00B97BB8">
        <w:rPr>
          <w:rFonts w:eastAsia="Calibri"/>
          <w:spacing w:val="-3"/>
          <w:szCs w:val="22"/>
        </w:rPr>
        <w:tab/>
        <w:t>Sumter Rotary Sunshine Club (2016-present, President)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w:t>
      </w:r>
      <w:r w:rsidRPr="00B97BB8">
        <w:rPr>
          <w:rFonts w:eastAsia="Calibri"/>
          <w:spacing w:val="-3"/>
          <w:szCs w:val="22"/>
        </w:rPr>
        <w:tab/>
        <w:t>Military Officers Association of America, Santee-</w:t>
      </w:r>
      <w:r w:rsidRPr="00B97BB8">
        <w:rPr>
          <w:rFonts w:eastAsia="Calibri"/>
          <w:spacing w:val="-3"/>
          <w:szCs w:val="22"/>
        </w:rPr>
        <w:tab/>
        <w:t xml:space="preserve">Wateree Chapter (2011-present, Vice-President, </w:t>
      </w:r>
      <w:r w:rsidRPr="00B97BB8">
        <w:rPr>
          <w:rFonts w:eastAsia="Calibri"/>
          <w:spacing w:val="-3"/>
          <w:szCs w:val="22"/>
        </w:rPr>
        <w:tab/>
        <w:t>President)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(d)</w:t>
      </w:r>
      <w:r w:rsidRPr="00B97BB8">
        <w:rPr>
          <w:rFonts w:eastAsia="Calibri"/>
          <w:spacing w:val="-3"/>
          <w:szCs w:val="22"/>
        </w:rPr>
        <w:tab/>
        <w:t>Sumter-Shaw Community Council (2007-present)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(e)</w:t>
      </w:r>
      <w:r w:rsidRPr="00B97BB8">
        <w:rPr>
          <w:rFonts w:eastAsia="Calibri"/>
          <w:spacing w:val="-3"/>
          <w:szCs w:val="22"/>
        </w:rPr>
        <w:tab/>
        <w:t xml:space="preserve">Knights of Columbus (2016-present)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(f)</w:t>
      </w:r>
      <w:r w:rsidRPr="00B97BB8">
        <w:rPr>
          <w:rFonts w:eastAsia="Calibri"/>
          <w:spacing w:val="-3"/>
          <w:szCs w:val="22"/>
        </w:rPr>
        <w:tab/>
        <w:t xml:space="preserve">Iraq and Afghanistan Veterans of America (IAVA) </w:t>
      </w:r>
      <w:r w:rsidRPr="00B97BB8">
        <w:rPr>
          <w:rFonts w:eastAsia="Calibri"/>
          <w:spacing w:val="-3"/>
          <w:szCs w:val="22"/>
        </w:rPr>
        <w:tab/>
        <w:t>(2016-present)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(g)</w:t>
      </w:r>
      <w:r w:rsidRPr="00B97BB8">
        <w:rPr>
          <w:rFonts w:eastAsia="Calibri"/>
          <w:spacing w:val="-3"/>
          <w:szCs w:val="22"/>
        </w:rPr>
        <w:tab/>
        <w:t xml:space="preserve">Saint Anne Catholic School Advisory Board (2012-13, </w:t>
      </w:r>
      <w:r w:rsidRPr="00B97BB8">
        <w:rPr>
          <w:rFonts w:eastAsia="Calibri"/>
          <w:spacing w:val="-3"/>
          <w:szCs w:val="22"/>
        </w:rPr>
        <w:tab/>
        <w:t>President)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pacing w:val="-3"/>
          <w:szCs w:val="22"/>
        </w:rPr>
      </w:pPr>
      <w:r w:rsidRPr="00B97BB8">
        <w:rPr>
          <w:rFonts w:eastAsia="Calibri"/>
          <w:spacing w:val="-3"/>
          <w:szCs w:val="22"/>
        </w:rPr>
        <w:t>(h)</w:t>
      </w:r>
      <w:r w:rsidRPr="00B97BB8">
        <w:rPr>
          <w:rFonts w:eastAsia="Calibri"/>
          <w:spacing w:val="-3"/>
          <w:szCs w:val="22"/>
        </w:rPr>
        <w:tab/>
        <w:t>Our Lady of the Skies Catholic Chapel Advisory Council (2012-2015) Chapel Finance Working Group, 2012-2015)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Murphy further reported:</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 xml:space="preserve">Neither of my parents finished high school.  However, they remain two of the wisest people I have ever known.  Education was always a priority in our household growing up.  My parents were well read.  Both were well informed and encouraged discussions regarding current events, politics and religion.  They instilled in me a love for learning that I have possessed throughout my life.  Thanks to their example, I have viewed my professional </w:t>
      </w:r>
      <w:r w:rsidRPr="00B97BB8">
        <w:rPr>
          <w:rFonts w:eastAsia="Calibri"/>
          <w:spacing w:val="-3"/>
          <w:szCs w:val="22"/>
          <w:lang w:val="en"/>
        </w:rPr>
        <w:lastRenderedPageBreak/>
        <w:t>career as one continuous opportunity to learn something new—about the law, about people and about myself.</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 xml:space="preserve">My parents were not wealthy.  Reflecting on my childhood, it has become very evident to me that they struggled financially.  At times, we lived without electricity and plumbing because we could not afford to have these fixed.  Our entire home was the size of some families’ garages.  At the time, however, these challenges didn’t seem burdensome.  My parents viewed themselves as blessed, and consistently reminded my brother and me that we were fortunate to live in a nation with so much to offer, and that there existed so many who were less fortunate.  They taught me that all people had value, and that character and integrity—rather than wealth and status—were the true measures of a person. </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 xml:space="preserve">Despite their financial situation, my parents were generous people—with their time and resources.  They sacrificed by providing as much as possible for my education and supporting my goals.  Prior to high school, I wanted to study for the Catholic priesthood.  My parents supported me, paying tuition for me to attend Saint Fidelis Seminary and dealing with my absence at home during four years of high school and my freshman year of college.  After I transferred to Duquesne, they supported me financially as much as possible and provided me with advice and guidance on numerous matters.  Though my parents have been dead for many years, I still rely on their guidance and example, and have tried, through my faith and my conduct to prove worthy of their sacrifice and example.     </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While the example and support of my parents was vital to me as I matured, the single most important influence in my life has been my wife of almost thirty years.  Daily, my wife demonstrates patience, kindness and love.  Her present profession as a teacher stemmed from her belief that God was calling her to be a witness of those traits to children in her care.  Together we have raised two sons who have grown into men of good character and inspire me daily with their examples.</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lang w:val="en"/>
        </w:rPr>
        <w:t xml:space="preserve">One benefit of my Air Force career is that I have had a wide variety of legal and life experiences.  I have enjoyed the personal and professional challenges of every duty position in which I have served.  Both in the Air Force and since my retirement, </w:t>
      </w:r>
      <w:r w:rsidRPr="00B97BB8">
        <w:rPr>
          <w:rFonts w:eastAsia="Calibri"/>
          <w:spacing w:val="-3"/>
          <w:szCs w:val="22"/>
        </w:rPr>
        <w:t xml:space="preserve">I’ve had the opportunity to meet and deal with a wide </w:t>
      </w:r>
      <w:r w:rsidRPr="00B97BB8">
        <w:rPr>
          <w:rFonts w:eastAsia="Calibri"/>
          <w:spacing w:val="-3"/>
          <w:szCs w:val="22"/>
        </w:rPr>
        <w:lastRenderedPageBreak/>
        <w:t xml:space="preserve">variety of people from different backgrounds and cultures from across our country and throughout the world.  </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What I have come to believe is that, notwithstanding their differing backgrounds and cultures, most people have similar outlooks and values, and most people reciprocate the type of treatment they receive.  I have also witnessed, both in my own family and in dealing with various people, the capacity of each person for doing great good or great harm, as well as the capacity to overcome poor decisions.</w:t>
      </w:r>
    </w:p>
    <w:p w:rsidR="00B97BB8" w:rsidRPr="00B97BB8" w:rsidRDefault="00B97BB8" w:rsidP="00B97BB8">
      <w:pPr>
        <w:tabs>
          <w:tab w:val="left" w:pos="720"/>
          <w:tab w:val="left" w:pos="2160"/>
          <w:tab w:val="left" w:pos="2880"/>
          <w:tab w:val="left" w:pos="3600"/>
          <w:tab w:val="right" w:pos="9360"/>
        </w:tabs>
        <w:ind w:left="720" w:firstLine="720"/>
        <w:rPr>
          <w:rFonts w:eastAsia="Calibri"/>
          <w:spacing w:val="-3"/>
          <w:szCs w:val="22"/>
        </w:rPr>
      </w:pPr>
      <w:r w:rsidRPr="00B97BB8">
        <w:rPr>
          <w:rFonts w:eastAsia="Calibri"/>
          <w:spacing w:val="-3"/>
          <w:szCs w:val="22"/>
        </w:rPr>
        <w:t>I have been shaped and influenced by my faith, my education, my experiences as well as the examples of my wife, family and my parents.  These influences have served me well in my roles as a husband, father, officer and an attorney, and should I have the privilege, they would provide the basis of my conduct as a Circuit Court judge.</w:t>
      </w:r>
    </w:p>
    <w:p w:rsidR="00B97BB8" w:rsidRPr="00B97BB8" w:rsidRDefault="00B97BB8" w:rsidP="00B97BB8">
      <w:pPr>
        <w:tabs>
          <w:tab w:val="left" w:pos="72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Mr. Murphy has a strong presence and extensive experien</w:t>
      </w:r>
      <w:r w:rsidR="00617858">
        <w:rPr>
          <w:rFonts w:eastAsia="Calibri"/>
          <w:szCs w:val="22"/>
        </w:rPr>
        <w:t>ce serving our Country and our S</w:t>
      </w:r>
      <w:r w:rsidRPr="00B97BB8">
        <w:rPr>
          <w:rFonts w:eastAsia="Calibri"/>
          <w:szCs w:val="22"/>
        </w:rPr>
        <w:t xml:space="preserve">tate.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Mr. Murphy qualified and nominated him for election to Circuit Court, Third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Roger E. Henderson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Fourth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Henderson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was born in 1949.  He is 68 years old and a resident of Chesterfield, South Carolina.  Judge Henderson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Henderson.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Henderson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bCs/>
          <w:spacing w:val="-3"/>
          <w:szCs w:val="22"/>
        </w:rPr>
      </w:pPr>
      <w:r w:rsidRPr="00B97BB8">
        <w:rPr>
          <w:bCs/>
          <w:spacing w:val="-3"/>
          <w:szCs w:val="22"/>
        </w:rPr>
        <w:t>(a)</w:t>
      </w:r>
      <w:r w:rsidRPr="00B97BB8">
        <w:rPr>
          <w:bCs/>
          <w:spacing w:val="-3"/>
          <w:szCs w:val="22"/>
        </w:rPr>
        <w:tab/>
        <w:t>I lectured at a CLE seminar on October 21, 1994 on the subject of jury selections as part of the “Successful Civil Litigation; Hot topics from the Experts” program.</w:t>
      </w:r>
    </w:p>
    <w:p w:rsidR="00B97BB8" w:rsidRPr="00B97BB8" w:rsidRDefault="00B97BB8" w:rsidP="00B97BB8">
      <w:pPr>
        <w:tabs>
          <w:tab w:val="left" w:pos="720"/>
          <w:tab w:val="left" w:pos="1440"/>
          <w:tab w:val="left" w:pos="2160"/>
          <w:tab w:val="left" w:pos="2880"/>
          <w:tab w:val="left" w:pos="3600"/>
          <w:tab w:val="right" w:pos="9360"/>
        </w:tabs>
        <w:ind w:left="1440" w:hanging="720"/>
        <w:rPr>
          <w:bCs/>
          <w:spacing w:val="-3"/>
          <w:szCs w:val="22"/>
        </w:rPr>
      </w:pPr>
      <w:r w:rsidRPr="00B97BB8">
        <w:rPr>
          <w:bCs/>
          <w:spacing w:val="-3"/>
          <w:szCs w:val="22"/>
        </w:rPr>
        <w:t>(b)</w:t>
      </w:r>
      <w:r w:rsidRPr="00B97BB8">
        <w:rPr>
          <w:bCs/>
          <w:spacing w:val="-3"/>
          <w:szCs w:val="22"/>
        </w:rPr>
        <w:tab/>
        <w:t xml:space="preserve">I lectured at the 1997 Conference of Chief Judges for Administrative Purposes and the 1997 Annual Judicial Conference on the subjects of Civil and Criminal Contempt and Courtroom Security.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was a co-presenter of the Family Law Update at the 2000 Annual Judicial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(d)</w:t>
      </w:r>
      <w:r w:rsidRPr="00B97BB8">
        <w:rPr>
          <w:szCs w:val="22"/>
        </w:rPr>
        <w:tab/>
        <w:t>I was a co-lecturer at the 2000 Orientation School for New Family Court Judges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lectured on new issues in the Family Court at the 2001 Family Court Judge’s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I was co-lecturer at the 2001 Orientation School for New Family Court Judges, concerning the areas of Court Rules, Alimony and Equitable Division.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was co-lecturer at the 2002 Orientation School for New Family Court Judges, concerning the areas of Court Rules, Alimony and Equitable Division.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 was co-lecturer at the 2004 Orientation School for new Family Court Judges concerning Temporary Hearings &amp; Equitable Distribution.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I was a panel member at the 2004 South Carolina Bar Convention concerning Conversations Between the Bench and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I was co-lecturer at the 2004 Seminar for Chief Judges for Administrative Purposes of the Circuit and Family Courts concerning Pre-Trial Status Settlement conferences.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Henderson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Henderson reported that his last available rating by a legal rating organization, </w:t>
      </w:r>
      <w:r w:rsidRPr="00B97BB8">
        <w:rPr>
          <w:szCs w:val="22"/>
          <w:u w:val="single"/>
        </w:rPr>
        <w:t>Martindale-Hubbell</w:t>
      </w:r>
      <w:r w:rsidRPr="00B97BB8">
        <w:rPr>
          <w:szCs w:val="22"/>
        </w:rPr>
        <w:t>, was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Henderson reported the following military service:</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ab/>
        <w:t>May, 1971 – May, 1977, United States Army Reserves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ab/>
        <w:t>Specialist Fourth Class, Honorable Discharge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held the following public offices:</w:t>
      </w:r>
    </w:p>
    <w:p w:rsidR="00B97BB8" w:rsidRPr="00B97BB8" w:rsidRDefault="00B97BB8" w:rsidP="00B97BB8">
      <w:pPr>
        <w:numPr>
          <w:ilvl w:val="0"/>
          <w:numId w:val="37"/>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October 29, 1979 – January 23, 1984 Chairman, Chesterfield County Election Commission – appointed.</w:t>
      </w:r>
    </w:p>
    <w:p w:rsidR="00B97BB8" w:rsidRPr="00B97BB8" w:rsidRDefault="00B97BB8" w:rsidP="00B97BB8">
      <w:pPr>
        <w:numPr>
          <w:ilvl w:val="0"/>
          <w:numId w:val="37"/>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June 27, 1986 – July 23, 1993 Member, South Carolina Commission on Higher Education – appointed.</w:t>
      </w:r>
    </w:p>
    <w:p w:rsidR="00B97BB8" w:rsidRPr="00B97BB8" w:rsidRDefault="00B97BB8" w:rsidP="00B97BB8">
      <w:pPr>
        <w:numPr>
          <w:ilvl w:val="0"/>
          <w:numId w:val="37"/>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April 6, 1995 – May 25, 1995, Member, Chesterfield County District Board of Education – elected.</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ab/>
        <w:t xml:space="preserve">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 </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Henderson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Henderson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Henderson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100238">
      <w:pPr>
        <w:numPr>
          <w:ilvl w:val="0"/>
          <w:numId w:val="38"/>
        </w:numPr>
        <w:suppressAutoHyphens/>
        <w:ind w:left="1440" w:hanging="720"/>
        <w:rPr>
          <w:spacing w:val="-3"/>
          <w:szCs w:val="22"/>
        </w:rPr>
      </w:pPr>
      <w:r w:rsidRPr="00B97BB8">
        <w:rPr>
          <w:spacing w:val="-3"/>
          <w:szCs w:val="22"/>
        </w:rPr>
        <w:t xml:space="preserve">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w:t>
      </w:r>
      <w:r w:rsidRPr="00B97BB8">
        <w:rPr>
          <w:spacing w:val="-3"/>
          <w:szCs w:val="22"/>
        </w:rPr>
        <w:lastRenderedPageBreak/>
        <w:t>Thomas Johnson, in May of 1983.  In 1985, I began to concentrate my practice in the areas of Family Law, Criminal Law and Personal Injury until 1995 when I was elected to the Family Court Bench.  In March, 2015, I began serving as a Circuit Court Judge.  During the time I was a solo practitioner and also when in partnership with Mr. Spencer, I was responsible for the administrative and financial management duties associated with running a law office.  During the time I was in a solo practice, I was responsible for managing the firm’s trust account and when in partnership with Mr. Spencer, we were jointly responsible for the management of the firm’s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held the following judicial office(s):</w:t>
      </w:r>
    </w:p>
    <w:p w:rsidR="00B97BB8" w:rsidRPr="00B97BB8" w:rsidRDefault="00B97BB8" w:rsidP="00100238">
      <w:pPr>
        <w:numPr>
          <w:ilvl w:val="0"/>
          <w:numId w:val="39"/>
        </w:numPr>
        <w:tabs>
          <w:tab w:val="left" w:pos="720"/>
          <w:tab w:val="left" w:pos="1440"/>
          <w:tab w:val="left" w:pos="2160"/>
          <w:tab w:val="left" w:pos="2880"/>
          <w:tab w:val="left" w:pos="3600"/>
          <w:tab w:val="right" w:pos="9360"/>
        </w:tabs>
        <w:suppressAutoHyphens/>
        <w:ind w:left="1440" w:hanging="720"/>
        <w:rPr>
          <w:bCs/>
          <w:spacing w:val="-3"/>
          <w:szCs w:val="22"/>
        </w:rPr>
      </w:pPr>
      <w:r w:rsidRPr="00B97BB8">
        <w:rPr>
          <w:bCs/>
          <w:spacing w:val="-3"/>
          <w:szCs w:val="22"/>
        </w:rPr>
        <w:t>1978-1982 Assistant Recorder and Recorder for the Town of Chesterfield, appointed by the Mayor.  This Court handled all traffic and criminal offenses in which he punishment did not exceed 30 days or a $200 fine.</w:t>
      </w:r>
    </w:p>
    <w:p w:rsidR="00B97BB8" w:rsidRPr="00B97BB8" w:rsidRDefault="00B97BB8" w:rsidP="00100238">
      <w:pPr>
        <w:numPr>
          <w:ilvl w:val="0"/>
          <w:numId w:val="39"/>
        </w:numPr>
        <w:tabs>
          <w:tab w:val="left" w:pos="720"/>
          <w:tab w:val="left" w:pos="1440"/>
          <w:tab w:val="left" w:pos="2160"/>
          <w:tab w:val="left" w:pos="2880"/>
          <w:tab w:val="left" w:pos="3600"/>
          <w:tab w:val="right" w:pos="9360"/>
        </w:tabs>
        <w:suppressAutoHyphens/>
        <w:ind w:left="1440" w:hanging="720"/>
        <w:rPr>
          <w:bCs/>
          <w:spacing w:val="-3"/>
          <w:szCs w:val="22"/>
        </w:rPr>
      </w:pPr>
      <w:r w:rsidRPr="00B97BB8">
        <w:rPr>
          <w:bCs/>
          <w:spacing w:val="-3"/>
          <w:szCs w:val="22"/>
        </w:rPr>
        <w:t>July 1, 1995 to February 28, 2015 – Family Court Judge for the Fourth Judicial Circuit, Seat No. 1, Elected by the South Carolina General Assembly.  Statewide jurisdiction to hear all domestic relations matters.</w:t>
      </w:r>
    </w:p>
    <w:p w:rsidR="00B97BB8" w:rsidRPr="00B97BB8" w:rsidRDefault="00B97BB8" w:rsidP="00100238">
      <w:pPr>
        <w:numPr>
          <w:ilvl w:val="0"/>
          <w:numId w:val="39"/>
        </w:numPr>
        <w:tabs>
          <w:tab w:val="left" w:pos="720"/>
          <w:tab w:val="left" w:pos="1440"/>
          <w:tab w:val="left" w:pos="2160"/>
          <w:tab w:val="left" w:pos="2880"/>
          <w:tab w:val="left" w:pos="3600"/>
          <w:tab w:val="right" w:pos="9360"/>
        </w:tabs>
        <w:suppressAutoHyphens/>
        <w:ind w:left="1440" w:hanging="720"/>
        <w:rPr>
          <w:bCs/>
          <w:spacing w:val="-3"/>
          <w:szCs w:val="22"/>
        </w:rPr>
      </w:pPr>
      <w:r w:rsidRPr="00B97BB8">
        <w:rPr>
          <w:bCs/>
          <w:spacing w:val="-3"/>
          <w:szCs w:val="22"/>
        </w:rPr>
        <w:t>March 1, 2015 to present – Circuit Court Judge for the Fourth Judicial Circuit, Seat No. 2, Elected by the South Carolina General Assembly.  Statewide jurisdiction to hear all criminal and civil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provided the following list of his most significant orders or opinions:</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95-DR-16-0712 – </w:t>
      </w:r>
      <w:r w:rsidRPr="00B97BB8">
        <w:rPr>
          <w:spacing w:val="-3"/>
          <w:szCs w:val="22"/>
          <w:u w:val="single"/>
        </w:rPr>
        <w:t xml:space="preserve">Leslie Douglas Stewart v. Susan Fellows Van Epps </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276"/>
        <w:rPr>
          <w:spacing w:val="-3"/>
          <w:szCs w:val="22"/>
        </w:rPr>
      </w:pPr>
      <w:r w:rsidRPr="00B97BB8">
        <w:rPr>
          <w:spacing w:val="-3"/>
          <w:szCs w:val="22"/>
        </w:rPr>
        <w:tab/>
        <w:t>This was a multi-day trial involving a divorce on the ground of habitual drunkenness as to the wife and the significance of this case was that custody was granted to the father.</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97-DR-42-1170 – </w:t>
      </w:r>
      <w:r w:rsidRPr="00B97BB8">
        <w:rPr>
          <w:spacing w:val="-3"/>
          <w:szCs w:val="22"/>
          <w:u w:val="single"/>
        </w:rPr>
        <w:t>Charles Tyrone Courtney v. Carol Lynn W. Courtney</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b/>
        <w:t xml:space="preserve">This was a five day trial involving a state senator.  The issues in the case dealt with an invalid foreign divorce </w:t>
      </w:r>
      <w:r w:rsidRPr="00B97BB8">
        <w:rPr>
          <w:spacing w:val="-3"/>
          <w:szCs w:val="22"/>
        </w:rPr>
        <w:lastRenderedPageBreak/>
        <w:t>decree and custody.  The wife was granted a divorce on the grounds of adultery and awarded custody of the children.</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03-DR-16-0593 – </w:t>
      </w:r>
      <w:r w:rsidRPr="00B97BB8">
        <w:rPr>
          <w:spacing w:val="-3"/>
          <w:szCs w:val="22"/>
          <w:u w:val="single"/>
        </w:rPr>
        <w:t>Karen Allen Hines v. Franklin Hines</w:t>
      </w:r>
      <w:r w:rsidRPr="00B97BB8">
        <w:rPr>
          <w:spacing w:val="-3"/>
          <w:szCs w:val="22"/>
        </w:rPr>
        <w:t xml:space="preserve"> – Unpublished</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Opinion No. 208-UP-198   This was a three day trial which involved equitable distribution and alimony. This case was addressed by the Court of Appeals twice.</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05-DR-34-340 – </w:t>
      </w:r>
      <w:r w:rsidRPr="00B97BB8">
        <w:rPr>
          <w:spacing w:val="-3"/>
          <w:szCs w:val="22"/>
          <w:u w:val="single"/>
        </w:rPr>
        <w:t>Ronald H. Stanton v. Tracy P. Stanton</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This was a multi-day trial for custody and relocation. The mother was granted custody and allowed to relocate to Tennessee.</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07-DR-16-0487 – </w:t>
      </w:r>
      <w:r w:rsidRPr="00B97BB8">
        <w:rPr>
          <w:spacing w:val="-3"/>
          <w:szCs w:val="22"/>
          <w:u w:val="single"/>
        </w:rPr>
        <w:t>Alice Ball Fitzwater v. Floyd A. Fitzwater</w:t>
      </w:r>
      <w:r w:rsidR="00617858">
        <w:rPr>
          <w:spacing w:val="-3"/>
          <w:szCs w:val="22"/>
        </w:rPr>
        <w:t>,</w:t>
      </w:r>
      <w:r w:rsidRPr="00B97BB8">
        <w:rPr>
          <w:spacing w:val="-3"/>
          <w:szCs w:val="22"/>
        </w:rPr>
        <w:t xml:space="preserve"> 396 S.C. 361, 721   S.E.2d 7 (Ct. App. 2011)  </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This was a divorce tried over several days that involved complex equitable distribution issues and attorney fees.  My decision was affirmed by the Court Appeals in published opinion No. 4919 filed December 14, 2011.</w:t>
      </w:r>
    </w:p>
    <w:p w:rsidR="00B97BB8" w:rsidRPr="0061785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u w:val="single"/>
        </w:rPr>
      </w:pPr>
      <w:r w:rsidRPr="00B97BB8">
        <w:rPr>
          <w:spacing w:val="-3"/>
          <w:szCs w:val="22"/>
        </w:rPr>
        <w:t xml:space="preserve">07-DR-42-2787 – </w:t>
      </w:r>
      <w:r w:rsidR="00AD4281">
        <w:rPr>
          <w:spacing w:val="-3"/>
          <w:szCs w:val="22"/>
          <w:u w:val="single"/>
        </w:rPr>
        <w:t>Arthur Stuart Lazarus v</w:t>
      </w:r>
      <w:r w:rsidRPr="00617858">
        <w:rPr>
          <w:spacing w:val="-3"/>
          <w:szCs w:val="22"/>
          <w:u w:val="single"/>
        </w:rPr>
        <w:t>. Katrina H. Lazarus</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This was an eight day trial involving divorce, significant marital assets issues, equitable distribution and attorney fees.  The parties appealed my decision; however, the matter was settled during the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the following regarding his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pacing w:val="-3"/>
          <w:szCs w:val="22"/>
        </w:rPr>
        <w:tab/>
        <w:t>1978-1982 Assistant Recorder and Recorder for Town of Chesterfield, supervised by the Mayor and Town Council.  Major responsibilities were to issue warrants and preside over Recorder’s Court.  While serving as Assistant Town Recorder and Recorder, I was engaged in the private practice of law.</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Henderson’s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Pee Dee Citizens Committee on Judicial Qualifications found Judge Henderson to be “Well Qualified” in the evaluative criteria of ethical fitness, professional and </w:t>
      </w:r>
      <w:r w:rsidRPr="00B97BB8">
        <w:rPr>
          <w:szCs w:val="22"/>
        </w:rPr>
        <w:lastRenderedPageBreak/>
        <w:t>academic ability, character, reputation, experience, and judicial temperament; and “Qualified” in the remaining evaluative criteria of constitutional qualification,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is married to Sarah Leppard Henderson.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w:t>
      </w:r>
      <w:r w:rsidRPr="00B97BB8">
        <w:rPr>
          <w:spacing w:val="-3"/>
          <w:szCs w:val="22"/>
        </w:rPr>
        <w:tab/>
        <w:t>Chesterfield County Bar Association.</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(b)</w:t>
      </w:r>
      <w:r w:rsidRPr="00B97BB8">
        <w:rPr>
          <w:spacing w:val="-3"/>
          <w:szCs w:val="22"/>
        </w:rPr>
        <w:tab/>
        <w:t>South Carolina Bar</w:t>
      </w:r>
      <w:r w:rsidR="00617858">
        <w:rPr>
          <w:spacing w:val="-3"/>
          <w:szCs w:val="22"/>
        </w:rPr>
        <w:t>.</w:t>
      </w:r>
    </w:p>
    <w:p w:rsidR="00B97BB8" w:rsidRPr="00B97BB8" w:rsidRDefault="00B97BB8" w:rsidP="00B97BB8">
      <w:pPr>
        <w:tabs>
          <w:tab w:val="left" w:pos="2160"/>
          <w:tab w:val="left" w:pos="2880"/>
          <w:tab w:val="left" w:pos="3600"/>
          <w:tab w:val="right" w:pos="9360"/>
        </w:tabs>
        <w:suppressAutoHyphens/>
        <w:ind w:left="1440" w:hanging="720"/>
        <w:rPr>
          <w:spacing w:val="-3"/>
          <w:szCs w:val="22"/>
        </w:rPr>
      </w:pPr>
      <w:r w:rsidRPr="00B97BB8">
        <w:rPr>
          <w:spacing w:val="-3"/>
          <w:szCs w:val="22"/>
        </w:rPr>
        <w:t>(c)</w:t>
      </w:r>
      <w:r w:rsidRPr="00B97BB8">
        <w:rPr>
          <w:spacing w:val="-3"/>
          <w:szCs w:val="22"/>
        </w:rPr>
        <w:tab/>
        <w:t>South Carolina Conference of Family Court Judges, Treasurer – August 2001 – August 2002.  Vice President – August 2002 – August 2003, President, August 2003 – August 2004.</w:t>
      </w:r>
    </w:p>
    <w:p w:rsidR="00B97BB8" w:rsidRPr="00B97BB8" w:rsidRDefault="00B97BB8" w:rsidP="00B97BB8">
      <w:pPr>
        <w:tabs>
          <w:tab w:val="left" w:pos="2160"/>
          <w:tab w:val="left" w:pos="2880"/>
          <w:tab w:val="left" w:pos="3600"/>
          <w:tab w:val="right" w:pos="9360"/>
        </w:tabs>
        <w:suppressAutoHyphens/>
        <w:ind w:left="1440" w:hanging="720"/>
        <w:rPr>
          <w:spacing w:val="-3"/>
          <w:szCs w:val="22"/>
        </w:rPr>
      </w:pPr>
      <w:r w:rsidRPr="00B97BB8">
        <w:rPr>
          <w:spacing w:val="-3"/>
          <w:szCs w:val="22"/>
        </w:rPr>
        <w:t>(d)</w:t>
      </w:r>
      <w:r w:rsidRPr="00B97BB8">
        <w:rPr>
          <w:spacing w:val="-3"/>
          <w:szCs w:val="22"/>
        </w:rPr>
        <w:tab/>
        <w:t>South Carolina Association of Circuit Court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w:t>
      </w:r>
      <w:r w:rsidRPr="00B97BB8">
        <w:rPr>
          <w:spacing w:val="-3"/>
          <w:szCs w:val="22"/>
        </w:rPr>
        <w:tab/>
        <w:t>American Legion Post Number 74</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(b)</w:t>
      </w:r>
      <w:r w:rsidRPr="00B97BB8">
        <w:rPr>
          <w:spacing w:val="-3"/>
          <w:szCs w:val="22"/>
        </w:rPr>
        <w:tab/>
        <w:t>Chesterfield High School Athletic Booster Club</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(c)</w:t>
      </w:r>
      <w:r w:rsidRPr="00B97BB8">
        <w:rPr>
          <w:spacing w:val="-3"/>
          <w:szCs w:val="22"/>
        </w:rPr>
        <w:tab/>
        <w:t>Chesterfield Touchdown Club</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(d)</w:t>
      </w:r>
      <w:r w:rsidRPr="00B97BB8">
        <w:rPr>
          <w:spacing w:val="-3"/>
          <w:szCs w:val="22"/>
        </w:rPr>
        <w:tab/>
        <w:t xml:space="preserve">Chesterfield Marlboro Technical College Hall of Fame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Henderson further reported:</w:t>
      </w:r>
    </w:p>
    <w:p w:rsidR="00B97BB8" w:rsidRPr="00B97BB8" w:rsidRDefault="00B97BB8" w:rsidP="00B97BB8">
      <w:pPr>
        <w:suppressAutoHyphens/>
        <w:ind w:left="720" w:firstLine="720"/>
        <w:rPr>
          <w:spacing w:val="-3"/>
          <w:szCs w:val="22"/>
        </w:rPr>
      </w:pPr>
      <w:r w:rsidRPr="00B97BB8">
        <w:rPr>
          <w:spacing w:val="-3"/>
          <w:szCs w:val="22"/>
        </w:rPr>
        <w:t>I grew up in a family with two brothers and both parents, and I now have my own family of two daughters, one son and three grandchildren.  My parents were married for 60 years, and I have been married for over 42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 xml:space="preserve">After graduating from college, I had several different experiences that I have fallen back on when dealing with those who appear before me.  I spent six years in the Army Reserves so I can relate to those who appear before me who are in the National </w:t>
      </w:r>
      <w:r w:rsidRPr="00B97BB8">
        <w:rPr>
          <w:spacing w:val="-3"/>
          <w:szCs w:val="22"/>
        </w:rPr>
        <w:lastRenderedPageBreak/>
        <w:t>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ab/>
      </w:r>
      <w:r w:rsidRPr="00B97BB8">
        <w:rPr>
          <w:szCs w:val="22"/>
        </w:rPr>
        <w:tab/>
        <w:t>The Commission commented that Judge Henderson is a dedicated public servant with a wealth of experience and service from his time serving in the Family Court and Circuit Court.</w:t>
      </w:r>
    </w:p>
    <w:p w:rsidR="00B97BB8" w:rsidRPr="00B97BB8" w:rsidRDefault="00617858" w:rsidP="00B97BB8">
      <w:pPr>
        <w:keepNext/>
        <w:tabs>
          <w:tab w:val="left" w:pos="720"/>
          <w:tab w:val="left" w:pos="1440"/>
          <w:tab w:val="left" w:pos="2160"/>
          <w:tab w:val="left" w:pos="2880"/>
          <w:tab w:val="left" w:pos="3600"/>
          <w:tab w:val="right" w:pos="9360"/>
        </w:tabs>
        <w:ind w:left="720" w:hanging="720"/>
        <w:rPr>
          <w:szCs w:val="22"/>
          <w:u w:val="single"/>
        </w:rPr>
      </w:pPr>
      <w:r>
        <w:rPr>
          <w:szCs w:val="22"/>
        </w:rPr>
        <w:br w:type="column"/>
      </w:r>
      <w:r w:rsidR="00B97BB8" w:rsidRPr="00B97BB8">
        <w:rPr>
          <w:szCs w:val="22"/>
        </w:rPr>
        <w:lastRenderedPageBreak/>
        <w:t>(12)</w:t>
      </w:r>
      <w:r w:rsidR="00B97BB8" w:rsidRPr="00B97BB8">
        <w:rPr>
          <w:szCs w:val="22"/>
        </w:rPr>
        <w:tab/>
      </w:r>
      <w:r w:rsidR="00B97BB8"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Henderson qualified and nominated him for re-election to Circuit Court, Fourth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L. Casey Manning</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Fifth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Manning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was born in 1950.  He is 67 years old and a resident of Columbia, South Carolina.  Judge Manning provided in his application that he has been a resident of South Carolina for at least the immediate past five years and has been a licensed attorney in South Carolina since 1977.</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The Commission’s investigation did not reveal any evidence of unethical conduct by Judge Manning.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Judge Manning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617858"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Judge Manning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Manning to be intelligent and knowledgeable.  His performance on the Commission’s practice and procedure questions met expectations.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lectured at Joint SC Correction Assn. &amp; Parole Agents’ Conf.</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spoken at the National Youth Violence Prevention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have lectured at the SC Reserve Fund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have spoken at Magistrates Conferences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have spoken at the SC Bar Young Lawyers Division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I have lectured at eh Presbyterian Student Peace and Justice Institute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have spoken at the WLTX Player of the Year Banquet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Taught at New Judges School - last 23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b/>
        <w:t>I only decline an invitation to speak to classes and student organizations if I have an unavoidable conflict; therefore, I have spoken to numerous groups over the course of my career. I have mentored many young lawyers through the New Lawyer Mentoring Program.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S.C. Appellate Practice Handbook</w:t>
      </w:r>
      <w:r w:rsidRPr="00B97BB8">
        <w:rPr>
          <w:szCs w:val="22"/>
        </w:rPr>
        <w:t xml:space="preserve"> (S.C. Bar CLE 1900), contributing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Marital Litigation in S.C.</w:t>
      </w:r>
      <w:r w:rsidRPr="00B97BB8">
        <w:rPr>
          <w:szCs w:val="22"/>
        </w:rPr>
        <w:t>, Roy T. Stuckey and F. Glenn Smith (S.C. Bar CLE 1900), Editorial Board.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Commission’s investigation of Judge Manning did not reveal evidence of any founded grievances or criminal allegations made against him.  The Commission’s investigation </w:t>
      </w:r>
      <w:r w:rsidRPr="00B97BB8">
        <w:rPr>
          <w:szCs w:val="22"/>
        </w:rPr>
        <w:lastRenderedPageBreak/>
        <w:t xml:space="preserve">of Judge Manning did not indicate any evidence of disqualifying financial issues.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Manning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Manning reported that he is listed in </w:t>
      </w:r>
      <w:r w:rsidRPr="00B97BB8">
        <w:rPr>
          <w:szCs w:val="22"/>
          <w:u w:val="single"/>
        </w:rPr>
        <w:t>Who’s Who Legal</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Manning reported that he has held no public office other than judicial office.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Manning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Manning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Manning was admitted to the South Carolina Bar in 1977.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1979-1983 Attorney and Counselor at Law, Dillon </w:t>
      </w:r>
      <w:r w:rsidRPr="00B97BB8">
        <w:rPr>
          <w:szCs w:val="22"/>
        </w:rPr>
        <w:tab/>
        <w:t>County, private practice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1980 Part-time instructor, Paralegal Program, Florence-Darlington Technical College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1983-1989 South Carolina Assistant Attorney General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1988-1989 Chief of Prosecutions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t xml:space="preserve">1989-1994 Partner with Walker, Morgan &amp; Manning, </w:t>
      </w:r>
      <w:r w:rsidRPr="00B97BB8">
        <w:rPr>
          <w:szCs w:val="22"/>
        </w:rPr>
        <w:tab/>
        <w:t>Lexington, SC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(f)</w:t>
      </w:r>
      <w:r w:rsidRPr="00B97BB8">
        <w:rPr>
          <w:szCs w:val="22"/>
        </w:rPr>
        <w:tab/>
        <w:t>1994-Present Circuit Court Judge, Fifth Judicial Circuit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Court of Appeals - 2006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Manning’s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Judge Manning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comment “We found Judge Manning to be extremely qualified in every respect. He has great experience and knowledge of the law, and he has commendable personal skills.”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is divorced.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was a member of the following Bar associations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S.C. BAR ASSOCIATION</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1977 to Present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Criminal Law Secretary (1987-1988)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 ASSOCIATION FOR JUSTICE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National Minority Delegate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GREATER COLUMBIA CHAMBER OF COMMERCE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Sports Committee (1973-1974)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S.C. BAR BOARD OF LAW EXAMINERS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(1992)</w:t>
      </w:r>
    </w:p>
    <w:p w:rsidR="00B97BB8" w:rsidRPr="00B97BB8" w:rsidRDefault="00617858" w:rsidP="00B97BB8">
      <w:pPr>
        <w:tabs>
          <w:tab w:val="left" w:pos="720"/>
          <w:tab w:val="left" w:pos="1440"/>
          <w:tab w:val="left" w:pos="2160"/>
          <w:tab w:val="left" w:pos="2880"/>
          <w:tab w:val="left" w:pos="3600"/>
          <w:tab w:val="right" w:pos="9360"/>
        </w:tabs>
        <w:ind w:left="1440" w:hanging="720"/>
        <w:rPr>
          <w:szCs w:val="22"/>
        </w:rPr>
      </w:pPr>
      <w:r>
        <w:rPr>
          <w:szCs w:val="22"/>
        </w:rPr>
        <w:t>(e)</w:t>
      </w:r>
      <w:r>
        <w:rPr>
          <w:szCs w:val="22"/>
        </w:rPr>
        <w:tab/>
        <w:t>S.C. BAR S</w:t>
      </w:r>
      <w:r w:rsidR="00B97BB8" w:rsidRPr="00B97BB8">
        <w:rPr>
          <w:szCs w:val="22"/>
        </w:rPr>
        <w:t>P</w:t>
      </w:r>
      <w:r>
        <w:rPr>
          <w:szCs w:val="22"/>
        </w:rPr>
        <w:t>E</w:t>
      </w:r>
      <w:r w:rsidR="00B97BB8" w:rsidRPr="00B97BB8">
        <w:rPr>
          <w:szCs w:val="22"/>
        </w:rPr>
        <w:t>CIAL COMMITTEE ON THE JUDICIARY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(1991-1992)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HEARING MASTERS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Rules on Judicial Discipline &amp; Standards (1994-1998)</w:t>
      </w:r>
    </w:p>
    <w:p w:rsidR="00B97BB8" w:rsidRPr="00B97BB8" w:rsidRDefault="00617858" w:rsidP="00B97BB8">
      <w:pPr>
        <w:tabs>
          <w:tab w:val="left" w:pos="720"/>
          <w:tab w:val="left" w:pos="1440"/>
          <w:tab w:val="left" w:pos="2160"/>
          <w:tab w:val="left" w:pos="2880"/>
          <w:tab w:val="left" w:pos="3600"/>
          <w:tab w:val="right" w:pos="9360"/>
        </w:tabs>
        <w:ind w:left="1440" w:hanging="720"/>
        <w:rPr>
          <w:szCs w:val="22"/>
        </w:rPr>
      </w:pPr>
      <w:r>
        <w:rPr>
          <w:szCs w:val="22"/>
        </w:rPr>
        <w:br w:type="column"/>
      </w:r>
      <w:r w:rsidR="00B97BB8" w:rsidRPr="00B97BB8">
        <w:rPr>
          <w:szCs w:val="22"/>
        </w:rPr>
        <w:lastRenderedPageBreak/>
        <w:t>(g)</w:t>
      </w:r>
      <w:r w:rsidR="00B97BB8" w:rsidRPr="00B97BB8">
        <w:rPr>
          <w:szCs w:val="22"/>
        </w:rPr>
        <w:tab/>
        <w:t>S.C. COMMISSION ON JUDICIAL CONDUCT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1996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INVESTIGATIVE PANEL</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1998 to present</w:t>
      </w:r>
    </w:p>
    <w:p w:rsidR="00B97BB8" w:rsidRPr="00B97BB8" w:rsidRDefault="00617858" w:rsidP="00B97BB8">
      <w:pPr>
        <w:tabs>
          <w:tab w:val="left" w:pos="720"/>
          <w:tab w:val="left" w:pos="1440"/>
          <w:tab w:val="left" w:pos="2160"/>
          <w:tab w:val="left" w:pos="2880"/>
          <w:tab w:val="left" w:pos="3600"/>
          <w:tab w:val="right" w:pos="9360"/>
        </w:tabs>
        <w:ind w:left="1440" w:hanging="720"/>
        <w:rPr>
          <w:szCs w:val="22"/>
        </w:rPr>
      </w:pPr>
      <w:r>
        <w:rPr>
          <w:szCs w:val="22"/>
        </w:rPr>
        <w:t>(i)</w:t>
      </w:r>
      <w:r>
        <w:rPr>
          <w:szCs w:val="22"/>
        </w:rPr>
        <w:tab/>
        <w:t>S.C. SENTE</w:t>
      </w:r>
      <w:r w:rsidR="00B97BB8" w:rsidRPr="00B97BB8">
        <w:rPr>
          <w:szCs w:val="22"/>
        </w:rPr>
        <w:t>NCING GUIDELINES COMMISSION</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1990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UNITED STATES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UNITED STATES DISTRICT COURT, DISTRICT OF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Matthew J. Perr</w:t>
      </w:r>
      <w:r w:rsidR="00617858">
        <w:rPr>
          <w:szCs w:val="22"/>
        </w:rPr>
        <w:t>y</w:t>
      </w:r>
      <w:r w:rsidRPr="00B97BB8">
        <w:rPr>
          <w:szCs w:val="22"/>
        </w:rPr>
        <w:t xml:space="preserve"> Civility Award, 2002 (Richland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 Association of Justice Portrait Recipient, August 6,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City of Columbia National Youth Violence Awareness Week Award, April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American Board of Trial Advocates (ABOTA) Award, February 3,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Black History Month Sport Award, February 18,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The Richard T. Greener Award for Excellence in Athletics, April 14,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NBLSA Award, March 20,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The Chief Justice’s Commission on the Profession G. Dewey Oxner Jr. Mentor of the Year Award,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Judge Manning is well-respected throughout the legal community.  They noted that Judge Manning has a reputation for being a fair jurist which has served him well during the past 24 years on the bench.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szCs w:val="22"/>
        </w:rPr>
        <w:tab/>
        <w:t>The Commission found Judge Manning qualified and nominated him for re-election to Circuit Court, Fifth Judicial Circuit, Seat 2.</w:t>
      </w:r>
    </w:p>
    <w:p w:rsidR="00B97BB8" w:rsidRPr="00B97BB8" w:rsidRDefault="00B97BB8" w:rsidP="00B97BB8">
      <w:pPr>
        <w:ind w:firstLine="0"/>
        <w:jc w:val="center"/>
        <w:rPr>
          <w:rFonts w:eastAsia="Calibri"/>
          <w:b/>
          <w:szCs w:val="22"/>
        </w:rPr>
      </w:pPr>
    </w:p>
    <w:p w:rsidR="00B97BB8" w:rsidRPr="00B97BB8" w:rsidRDefault="00617858"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lastRenderedPageBreak/>
        <w:t>The Honorable Grace Gilchrist Knie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Knie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was born in 1964.  She is 53 years old and a resident of Campobello, South Carolina.  Judge Knie provided in her application that she has been a resident of South Carolina for at least the immediate past five years and has been a licensed attorney in South Carolina since 1989.</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Knie.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made $19.77 in campaign expenditures for USPS Certified Mailings in conjunction with completing the application and other required documents for this position as required by the JMSC.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Knie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Knie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(a)</w:t>
      </w:r>
      <w:r w:rsidRPr="00B97BB8">
        <w:rPr>
          <w:szCs w:val="22"/>
        </w:rPr>
        <w:tab/>
        <w:t xml:space="preserve">I have lectured at the 2002  SCAJ Annual Convention, to the Family Law Section on the subject </w:t>
      </w:r>
      <w:r w:rsidRPr="00B97BB8">
        <w:rPr>
          <w:szCs w:val="22"/>
          <w:u w:val="single"/>
        </w:rPr>
        <w:t>Family Court Visitation and Custody Issues (Excluding Patel)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(b)</w:t>
      </w:r>
      <w:r w:rsidRPr="00B97BB8">
        <w:rPr>
          <w:szCs w:val="22"/>
        </w:rPr>
        <w:tab/>
        <w:t xml:space="preserve">I have lectured at the 2003 SCAJ  Annual Convention, to the Family Law Section, on the subject </w:t>
      </w:r>
      <w:r w:rsidRPr="00B97BB8">
        <w:rPr>
          <w:szCs w:val="22"/>
          <w:u w:val="single"/>
        </w:rPr>
        <w:t>What Family Court Judges Want at Temporary Hearings;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have lectured at the 2004  SCAJ  Annual Convention, to the Family Law Section on the subject </w:t>
      </w:r>
      <w:r w:rsidRPr="00B97BB8">
        <w:rPr>
          <w:szCs w:val="22"/>
          <w:u w:val="single"/>
        </w:rPr>
        <w:t>Family  Law- Case Law Update, September 2003 -July 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(d)</w:t>
      </w:r>
      <w:r w:rsidRPr="00B97BB8">
        <w:rPr>
          <w:szCs w:val="22"/>
        </w:rPr>
        <w:tab/>
        <w:t xml:space="preserve">I have lectured at the 2005 SCAJ Annual Convention, to the Family Law Section on the subject </w:t>
      </w:r>
      <w:r w:rsidRPr="00B97BB8">
        <w:rPr>
          <w:szCs w:val="22"/>
          <w:u w:val="single"/>
        </w:rPr>
        <w:t>Family  Law- Case Law Update, September 2004 -July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 xml:space="preserve">In 2007 I chaired the Family Law Section of the SCAJ and enlisted speakers for the CLE presentation. I presided over and moderated the Family Law presentation at the 2007 Annual Convention.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Knie did not reveal evidence of any founded grievances or disqualifying criminal allegations made against her.  The Commission’s investigation of Judge Knie did not indicate any evidence of a troubled financial status.  Judge Knie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also noted that Judge Knie was punctual and attentive in her dealings with the Commission, and </w:t>
      </w:r>
      <w:r w:rsidRPr="00B97BB8">
        <w:rPr>
          <w:szCs w:val="22"/>
        </w:rPr>
        <w:lastRenderedPageBreak/>
        <w:t>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Knie reported that her last rating by a legal rating organization, </w:t>
      </w:r>
      <w:r w:rsidRPr="00B97BB8">
        <w:rPr>
          <w:szCs w:val="22"/>
          <w:u w:val="single"/>
        </w:rPr>
        <w:t>Martindale-Hubbell</w:t>
      </w:r>
      <w:r w:rsidRPr="00B97BB8">
        <w:rPr>
          <w:szCs w:val="22"/>
        </w:rPr>
        <w:t>, was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also reported that she is a member of the Best Lawyers in America, Super Lawyers and is a Litigation Counsel of America Trial Lawyer Honorary Society Fellow.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was admitted to the South Carolina Bar in 1989.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Kermit S. King, Attorney, Columbia, South Carolina,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Clerkship August, 1988-June, 1989;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Upon graduating from law school in the summer of 1989, while studying to take the Bar Exam in August, I continued to work for Kermit </w:t>
      </w:r>
      <w:r w:rsidRPr="00B97BB8">
        <w:rPr>
          <w:szCs w:val="22"/>
        </w:rPr>
        <w:tab/>
        <w:t xml:space="preserve">S. King, Attorney at Law, Columbia.  Mr. King’s practice primarily </w:t>
      </w:r>
      <w:r w:rsidRPr="00B97BB8">
        <w:rPr>
          <w:szCs w:val="22"/>
        </w:rPr>
        <w:tab/>
        <w:t xml:space="preserve">focused on divorce or domestic litigation. My job responsibilities were to research aspects of the law as instructed, to assist in organizing files and accompanying him and other lawyers in the firm to court, when necessary. In </w:t>
      </w:r>
      <w:r w:rsidRPr="00B97BB8">
        <w:rPr>
          <w:szCs w:val="22"/>
        </w:rPr>
        <w:lastRenderedPageBreak/>
        <w:t xml:space="preserve">addition, I performed general clerkship duties. The position ended at the conclusion of the Bar Exam preparation and upon </w:t>
      </w:r>
      <w:r w:rsidRPr="00B97BB8">
        <w:rPr>
          <w:szCs w:val="22"/>
        </w:rPr>
        <w:tab/>
        <w:t>my taking a position as Clerk to Judge James B. Stephen, Circuit Court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Honorable James B. Stephen, Circuit Court Judge, Spartanburg, South Carolina, Law Clerk, August, 1989-August, 1990;</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 obtained the position of Law Clerk to Judge James B. Stephen, Circuit Court Judge for the 7th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  During that year, I sat beside Judge Stephen on the bench, in the courtroom on a daily basis and was able to observe first hand General Sessions Court and Common Pleas Court.  He had me research legal issues, assist in writing decisions, and also had me serve as the conduit of information </w:t>
      </w:r>
      <w:r w:rsidRPr="00B97BB8">
        <w:rPr>
          <w:szCs w:val="22"/>
        </w:rPr>
        <w:tab/>
        <w:t xml:space="preserve">between himself and counsel appearing before him concerning decisions, calendaring, and scheduling.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 xml:space="preserve">Bruce Foster, P.A., Spartanburg, South Carolina, </w:t>
      </w:r>
      <w:r w:rsidRPr="00B97BB8">
        <w:rPr>
          <w:szCs w:val="22"/>
        </w:rPr>
        <w:tab/>
        <w:t>Associate, 1990-1992;</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In August of 1990</w:t>
      </w:r>
      <w:r w:rsidR="00617858">
        <w:rPr>
          <w:szCs w:val="22"/>
        </w:rPr>
        <w:t>,</w:t>
      </w:r>
      <w:r w:rsidRPr="00B97BB8">
        <w:rPr>
          <w:szCs w:val="22"/>
        </w:rPr>
        <w:t xml:space="preserve"> I became an associate of Bruce Foster, P.A., in Spartanburg. The practice was a general litigation practice with focus </w:t>
      </w:r>
      <w:r w:rsidRPr="00B97BB8">
        <w:rPr>
          <w:szCs w:val="22"/>
        </w:rPr>
        <w:tab/>
        <w:t>on domestic litigation, and plaintiff’s personal injury.  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  At the conclusion of two years, I continued to share office space with Mr. Foster, but formed my own firm as Grace Gilchrist Dunbar,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 xml:space="preserve">Grace Gilchrist Dunbar, PA, Spartanburg, South </w:t>
      </w:r>
      <w:r w:rsidRPr="00B97BB8">
        <w:rPr>
          <w:szCs w:val="22"/>
        </w:rPr>
        <w:tab/>
        <w:t>Carolina, Attorney, 1992-2004;</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lastRenderedPageBreak/>
        <w:t xml:space="preserve">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City of Spartanburg, Spartanburg, South Carolina, City Prosecutor, 1995-2010; part-time position;</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In 1995, I took the position as the City Prosecutor for the City of Spartanburg. I held this position until 2010.  It was part-time.  My job responsibilities included the prosecution of all criminal jury trials</w:t>
      </w:r>
      <w:r w:rsidR="00617858">
        <w:rPr>
          <w:szCs w:val="22"/>
        </w:rPr>
        <w:t xml:space="preserve"> for the City of</w:t>
      </w:r>
      <w:r w:rsidR="00617858">
        <w:rPr>
          <w:szCs w:val="22"/>
        </w:rPr>
        <w:br/>
        <w:t xml:space="preserve">Spartanburg. </w:t>
      </w:r>
      <w:r w:rsidRPr="00B97BB8">
        <w:rPr>
          <w:szCs w:val="22"/>
        </w:rPr>
        <w:t xml:space="preserve">These cases ranged from minor traffic citations to Criminal Domestic Violence and Driving Under the Influence 1st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Grace Gilchrist Knie, PA, Spartanburg, South Carolina, Attorney, 2004 - February 23, 2017.</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In 2004, although the nature of my practice remained the same, after </w:t>
      </w:r>
      <w:r w:rsidRPr="00B97BB8">
        <w:rPr>
          <w:szCs w:val="22"/>
        </w:rPr>
        <w:tab/>
        <w:t xml:space="preserve">my marriage, I changed the name of my law practice and professional association to Grace Gilchrist Knie, P.A. Approximately 6-8 years ago I transitioned the nature of my firm from contested domestic litigation to Social Security disability in addition to personal injury.  I was a sole practitioner and solely handled the administrative and financial </w:t>
      </w:r>
      <w:r w:rsidRPr="00B97BB8">
        <w:rPr>
          <w:szCs w:val="22"/>
        </w:rPr>
        <w:lastRenderedPageBreak/>
        <w:t>management of the law firm which required that I was in charge of payroll, payroll tax deposits, quarterly and annual tax returns, and I was in charge of the management of the law firm's trust account/s. A CPA firm calculated payroll, tax deposits, and withholding amounts.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Knie’s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Upstate Citizens Committee on Judicial Qualifications found Judge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is married to Patrick Eugene Knie.  She has two step-children.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Spartanburg County Bar Association; President, 2012; Vice President, 2011; Executive Committee member, 2009-2013; Chairperson,  Spartanburg County Bar's Cinderella Prom Dress Project 2008-2013;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 Bar Association 1989 - Present; Member, Judicial Qualifications Committee 2012 - January, 2016; Member, Solo and Small Firm Section</w:t>
      </w:r>
      <w:r w:rsidR="00617858">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American Bar Association</w:t>
      </w:r>
      <w:r w:rsidR="00617858">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provided that she was a member of the following civic, charitable, educational, social, or fraternal organizations:</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First Presbyterian Church;</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The YMCA;</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The Piedmont Club;</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The Spartanburg County Library.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Knie further reported:</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shd w:val="clear" w:color="auto" w:fill="FFFFFF"/>
        </w:rPr>
      </w:pPr>
      <w:r w:rsidRPr="00B97BB8">
        <w:rPr>
          <w:szCs w:val="22"/>
          <w:shd w:val="clear" w:color="auto" w:fill="FFFFFF"/>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bring that work ethic with me everyday to insure that whatever tasks are assigned to me are fully and timely completed.  My work ethic has also made me very independent and I believe that such independence is very important to being a good and ethical jurist.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Knie is an enthusiastic jurist with a reputation for being prepared and a student of the law.</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Judge Knie qualified and nominated her for re-election to Circuit Court, Seventh Judicial Circuit, Seat 2.</w:t>
      </w:r>
    </w:p>
    <w:p w:rsidR="00B97BB8" w:rsidRPr="00B97BB8" w:rsidRDefault="00B97BB8" w:rsidP="00B97BB8">
      <w:pPr>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Eugene Cannon Griffith Jr.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Eighth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Griffith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Griffith was born in 1964.  He is 53 years old and a resident of Prosperity, South Carolina.  Judge Griffith provided in his application that 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Griffith.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Griffith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taught the legal section in Newberry County to students who enrolled in the Reserve Police Officer Certification Classes. I have taught four or five groups of candidates before being elected to the circuit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In 1999, I taught the Legal unit to the Volunteers for the Newberry County Guardian as litem program.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Panel Member for Case Law Updates at South Carolina Public Defenders Annual Conferences. September 2009 and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Panel Member for Case Law Updates at South Carolina Solicitor’s Association Annual Conference. September 2010, 2012, and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presented at the 2016 Court Reporters convention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I taught along with Judge Newman the Criminal Law Section to the newly elected circuit court judges’ school in 2015 and 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Griffith did not reveal evidence of any founded grievances or criminal allegations made against him.  The Commission’s investigation of Judge Griffith did not indicate any evidence of a troubled financial status. Judge Griffith has handled his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Griffith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Griffith reported that his last available rating by a legal rating organization, </w:t>
      </w:r>
      <w:r w:rsidRPr="00B97BB8">
        <w:rPr>
          <w:szCs w:val="22"/>
          <w:u w:val="single"/>
        </w:rPr>
        <w:t>Martindale-Hubbell</w:t>
      </w:r>
      <w:r w:rsidRPr="00B97BB8">
        <w:rPr>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Griffith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Griffith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Griffith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March 1991-July 1991: Clerk to the Honorable James E. Moore, Circuit Court;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July 1991- June 1992: Clerk to the Honorable John P. Gardner, S.C. Court of Appeals;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July 1992- February 1997: solo practitioner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February 1997- February 2009: In February 1997, Rushing and Griffith, P.C. was from by Eugene C. Griffith, Jr. and Elizabeth R. Griffith. The scope and type of practice did not change significantly from the initial five years as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changed slightly. In January of 2005, I agreed to work as a special prosecutor for the Eight Judicial Circuit of the court terms of General Sessions Court held in Newberry County. After agreeing to act as special prosecutor, I was unable to accept cases as a </w:t>
      </w:r>
      <w:r w:rsidRPr="00B97BB8">
        <w:rPr>
          <w:szCs w:val="22"/>
        </w:rPr>
        <w:lastRenderedPageBreak/>
        <w:t>criminal defense attorney. I also handled numerous condemnation actions on behalf of SCDOT, Duke Energy, and City of Newberry. I was also appointed under the Circuit Court rules to numerous civil cases to act as a special referee for non-jury matters such as partitions and foreclosures. I was part-time city attorney for the City of Newberry for 15 years. I was entirely res</w:t>
      </w:r>
      <w:r w:rsidR="004823F4">
        <w:rPr>
          <w:szCs w:val="22"/>
        </w:rPr>
        <w:t xml:space="preserve">ponsible for administrative and </w:t>
      </w:r>
      <w:r w:rsidRPr="00B97BB8">
        <w:rPr>
          <w:szCs w:val="22"/>
        </w:rPr>
        <w:t>financial</w:t>
      </w:r>
      <w:r w:rsidR="004823F4">
        <w:rPr>
          <w:szCs w:val="22"/>
        </w:rPr>
        <w:br/>
      </w:r>
      <w:r w:rsidRPr="00B97BB8">
        <w:rPr>
          <w:szCs w:val="22"/>
        </w:rPr>
        <w:t>management functions of the law firm.</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February 27</w:t>
      </w:r>
      <w:r w:rsidRPr="00B97BB8">
        <w:rPr>
          <w:szCs w:val="22"/>
          <w:vertAlign w:val="superscript"/>
        </w:rPr>
        <w:t>th</w:t>
      </w:r>
      <w:r w:rsidRPr="00B97BB8">
        <w:rPr>
          <w:szCs w:val="22"/>
        </w:rPr>
        <w:t>, 2009 - Present: Resident Circuit Court Judge for the Eighth Judicial Circuit, Seat 2.</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May 2010 - December 2011: Chief Administrative Judge Eighth Judicial Circuit for Common Pleas and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January 2013 - December 2013: Chief Administrative Judge Eighth Judicial Circuit Common Pleas and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January 2014 - December 2014: Chief Administrative Judge Eighth Judicial Circuit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January 216 - July 2016 Chief Administrative Judge Eighth Judicial Circuit Common Pleas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July 2016 - June 2017: Chief Administrative Judge Eighth Eleventh Judicial Circuit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July 2017 - Present: Chief Administrative Judge Eighth Judicial Common Pleas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provided the following list of his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u w:val="single"/>
        </w:rPr>
      </w:pPr>
      <w:r w:rsidRPr="00B97BB8">
        <w:rPr>
          <w:szCs w:val="22"/>
        </w:rPr>
        <w:t>(a)</w:t>
      </w:r>
      <w:r w:rsidRPr="00B97BB8">
        <w:rPr>
          <w:szCs w:val="22"/>
        </w:rPr>
        <w:tab/>
      </w:r>
      <w:r w:rsidRPr="00B97BB8">
        <w:rPr>
          <w:szCs w:val="22"/>
          <w:u w:val="single"/>
        </w:rPr>
        <w:t>State v. Trapp</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a jury trial of Toaby Trapp who was indited for Trafficking in Crack Cocaine. The case presented issues involving: a chain of custody, violation of confrontation clause, and suppression of evidence. Trapp was convicted and appealed his conviction. Conviction was affirmed in </w:t>
      </w:r>
      <w:r w:rsidRPr="00B97BB8">
        <w:rPr>
          <w:szCs w:val="22"/>
          <w:u w:val="single"/>
        </w:rPr>
        <w:t>Trapp v. State</w:t>
      </w:r>
      <w:r w:rsidRPr="00B97BB8">
        <w:rPr>
          <w:szCs w:val="22"/>
        </w:rPr>
        <w:t xml:space="preserve">, Op. No. 5487, 2017 WL 2266970 (Ct. App. 2017).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State v. Lynch</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capital case involved the bench trial of Kenneth</w:t>
      </w:r>
      <w:r w:rsidR="004823F4">
        <w:rPr>
          <w:szCs w:val="22"/>
        </w:rPr>
        <w:t xml:space="preserve"> Lynch on the double murder of </w:t>
      </w:r>
      <w:r w:rsidRPr="00B97BB8">
        <w:rPr>
          <w:szCs w:val="22"/>
        </w:rPr>
        <w:t xml:space="preserve">his girlfriend and her granddaughter. Guilt phase and sentencing phase took nearly three weeks to hear. Case was the first double </w:t>
      </w:r>
      <w:r w:rsidRPr="00B97BB8">
        <w:rPr>
          <w:szCs w:val="22"/>
        </w:rPr>
        <w:lastRenderedPageBreak/>
        <w:t xml:space="preserve">murder capital case where neither of the victim’s bodies were ever found. Case was affirmed at </w:t>
      </w:r>
      <w:r w:rsidRPr="00B97BB8">
        <w:rPr>
          <w:szCs w:val="22"/>
          <w:u w:val="single"/>
        </w:rPr>
        <w:t>State v. Lynch</w:t>
      </w:r>
      <w:r w:rsidRPr="00B97BB8">
        <w:rPr>
          <w:szCs w:val="22"/>
        </w:rPr>
        <w:t xml:space="preserve">, 412 S.C. 156, 177 S.E.2d 346 (Ct. App. 2015).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 xml:space="preserve">Yancey Envtl. Solutions, LLC v. Richardson Plowden </w:t>
      </w:r>
      <w:r w:rsidRPr="00B97BB8">
        <w:rPr>
          <w:szCs w:val="22"/>
        </w:rPr>
        <w:tab/>
      </w:r>
      <w:r w:rsidRPr="00B97BB8">
        <w:rPr>
          <w:szCs w:val="22"/>
          <w:u w:val="single"/>
        </w:rPr>
        <w:t>&amp; Robinson, P.A.</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a legal malpractice claim by a plaintiff corporation which specialized in providing consulting services to large landowners who were interested in environmental easements. Environmental easements are created to protect land from development and also to generate tax benefits for the landowner through certain tax regulations. The consulting law firm terminated its representation of parties which allegedly cause the landowner to not execute the environmental easement. The plaintiff’s presentation over several days to a jury by the plaintiff, a directed verdict was granted by the court. The case was appealed by plaintiff on the order for directed verdict and affirmed. </w:t>
      </w:r>
      <w:r w:rsidRPr="00B97BB8">
        <w:rPr>
          <w:szCs w:val="22"/>
          <w:u w:val="single"/>
        </w:rPr>
        <w:t>Yancey Envtl. Solutions, LLC v. Richardson Plowden &amp; Robinson, P.A.</w:t>
      </w:r>
      <w:r w:rsidRPr="00B97BB8">
        <w:rPr>
          <w:szCs w:val="22"/>
        </w:rPr>
        <w:t xml:space="preserve">, No. 2012-UP-042, 2016 WL 4096191 (Ct. App. 2015).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Team IA v. Lucas</w:t>
      </w:r>
      <w:r w:rsidRPr="00B97BB8">
        <w:rPr>
          <w:szCs w:val="22"/>
        </w:rPr>
        <w:t xml:space="preserve">, 406 S.C. 212, 750 S.E.2d 91 (2013) (Supreme Court dismissed appeal as Improvidently Granted). </w:t>
      </w:r>
      <w:r w:rsidRPr="00B97BB8">
        <w:rPr>
          <w:szCs w:val="22"/>
          <w:u w:val="single"/>
        </w:rPr>
        <w:t>Team IA v. Lucas</w:t>
      </w:r>
      <w:r w:rsidRPr="00B97BB8">
        <w:rPr>
          <w:szCs w:val="22"/>
        </w:rPr>
        <w:t xml:space="preserve">, CA No.: 2009-CP-32-1078. Case was reprimanded to the trial court to resolve factual issues not heard during the initial trial. Held a week long jury trial on the underlying case after the appeal was dismissed by the South Carolina Supreme Court. The primary issue dealt with an employer attempting to enforce a non-compete agreement against a former employee. At trial, both parties introduced evidence of complex corporate contracts, tax records, and other business records. After a five day trial, the jury returned a seven figure verdict on Friday evening. After the verdict, the parties settled out of court.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 xml:space="preserve">First Citizens Bank v. Park at Durbin Creek &amp; Kenneth </w:t>
      </w:r>
      <w:r w:rsidRPr="00B97BB8">
        <w:rPr>
          <w:szCs w:val="22"/>
        </w:rPr>
        <w:tab/>
      </w:r>
      <w:r w:rsidRPr="00B97BB8">
        <w:rPr>
          <w:szCs w:val="22"/>
          <w:u w:val="single"/>
        </w:rPr>
        <w:t>E. Clifton</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conveyance to a tract of land in violation of the Statute of Elizabeth. The question of fact for the court was whether the transfer of the interest in the land was for a valid purpose or was it for an </w:t>
      </w:r>
      <w:r w:rsidRPr="00B97BB8">
        <w:rPr>
          <w:szCs w:val="22"/>
        </w:rPr>
        <w:lastRenderedPageBreak/>
        <w:t xml:space="preserve">invalid purpose such as to avoid attachment by a creditor. After a lengthy non-jury trial, the court ruled that the transfers were invalid and in an attempt to avoid mortgage foreclosure. This ruling was appealed and affirmed in </w:t>
      </w:r>
      <w:r w:rsidRPr="00B97BB8">
        <w:rPr>
          <w:szCs w:val="22"/>
          <w:u w:val="single"/>
        </w:rPr>
        <w:t>First Citizens Bank &amp; Tr. Co. v. Park at Durbin Creek, LLC, et al.</w:t>
      </w:r>
      <w:r w:rsidRPr="00B97BB8">
        <w:rPr>
          <w:szCs w:val="22"/>
        </w:rPr>
        <w:t xml:space="preserve">, 419 S.C. 333, 797 S.E.2d 409 (Ct. App. 2017).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was a candidate for South Carolina House District 40 in Fall of 2002. I ran unsuccessfully against the incumbent, Walton J. McLeod. I timely filed all economic disclosure reports regarding contributions and expenses during the election cycle required of a candidate.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Griffith’s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Piedmont Citizens Committee on Judicial Qualifications found Judge Griffith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is married to Elizabeth Rushing Griffith, but they have been separated since August 20, 2016.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Newberry County Bar Association - Member 1992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 - Member 1991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t>South Carolina Associate for Justice - Member 1991 through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Member of Central United Methodist Church. I have been chairman of the Finance Committee since 2016 to the present.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Griffith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 xml:space="preserve">I love and thoroughly enjoy being a circuit court judge. I think that my enjoyment makes me a better listening, mediating, administrating, and presiding judge.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Judge Griffith has an outstanding reputation as a jurist.  They noted that he is a down-to-earth, grounded gentleman with a wide range of experience.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Griffith qualified and nominated him for re-election to Circuit Court, Eighth Judicial Circuit, Seat 2.</w:t>
      </w:r>
    </w:p>
    <w:p w:rsidR="00B97BB8" w:rsidRPr="00B97BB8" w:rsidRDefault="00B97BB8" w:rsidP="00B97BB8">
      <w:pPr>
        <w:ind w:firstLine="0"/>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R. Scott Sprouse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Sprouse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Sprouse was born in 1964.  He is 53 years old and a resident of Walhalla, South Carolina.  Judge Sprouse provided in his application that he has been a resident of South Carolina for at least the immediate past five years and has been a licensed attorney in South Carolina since 1990.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lastRenderedPageBreak/>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Sprouse.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He has demonstrated an understanding of the Canons of Judicial Conduct and other ethical considerations important to judges, particularly in the areas </w:t>
      </w:r>
      <w:r w:rsidRPr="00B97BB8">
        <w:rPr>
          <w:i/>
          <w:szCs w:val="22"/>
        </w:rPr>
        <w:t>of ex parte</w:t>
      </w:r>
      <w:r w:rsidRPr="00B97BB8">
        <w:rPr>
          <w:szCs w:val="22"/>
        </w:rPr>
        <w:t xml:space="preserv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Sprouse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taught the following law-related courses:</w:t>
      </w:r>
    </w:p>
    <w:p w:rsidR="00B97BB8" w:rsidRPr="00B97BB8" w:rsidRDefault="00B97BB8" w:rsidP="00B97BB8">
      <w:pPr>
        <w:tabs>
          <w:tab w:val="left" w:pos="2160"/>
          <w:tab w:val="left" w:pos="2880"/>
          <w:tab w:val="left" w:pos="3600"/>
          <w:tab w:val="right" w:pos="9360"/>
        </w:tabs>
        <w:ind w:left="2160" w:hanging="1440"/>
        <w:rPr>
          <w:szCs w:val="22"/>
        </w:rPr>
      </w:pPr>
      <w:r w:rsidRPr="00B97BB8">
        <w:rPr>
          <w:szCs w:val="22"/>
        </w:rPr>
        <w:t>11/13/2015</w:t>
      </w:r>
      <w:r w:rsidRPr="00B97BB8">
        <w:rPr>
          <w:szCs w:val="22"/>
        </w:rPr>
        <w:tab/>
        <w:t>SC Bar Tips from the Bench—10</w:t>
      </w:r>
      <w:r w:rsidRPr="00B97BB8">
        <w:rPr>
          <w:szCs w:val="22"/>
          <w:vertAlign w:val="superscript"/>
        </w:rPr>
        <w:t>th</w:t>
      </w:r>
      <w:r w:rsidRPr="00B97BB8">
        <w:rPr>
          <w:szCs w:val="22"/>
        </w:rPr>
        <w:t xml:space="preserve"> Circuit (I was part of a multi-judge panel).</w:t>
      </w:r>
    </w:p>
    <w:p w:rsidR="00B97BB8" w:rsidRPr="00B97BB8" w:rsidRDefault="00B97BB8" w:rsidP="00B97BB8">
      <w:pPr>
        <w:tabs>
          <w:tab w:val="left" w:pos="2160"/>
          <w:tab w:val="left" w:pos="2880"/>
          <w:tab w:val="left" w:pos="3600"/>
          <w:tab w:val="right" w:pos="9360"/>
        </w:tabs>
        <w:ind w:left="2160" w:hanging="1440"/>
        <w:rPr>
          <w:szCs w:val="22"/>
        </w:rPr>
      </w:pPr>
      <w:r w:rsidRPr="00B97BB8">
        <w:rPr>
          <w:szCs w:val="22"/>
        </w:rPr>
        <w:t>4/28/2016</w:t>
      </w:r>
      <w:r w:rsidRPr="00B97BB8">
        <w:rPr>
          <w:szCs w:val="22"/>
        </w:rPr>
        <w:tab/>
        <w:t>Tri-County Judicial Association---Ethics (I spoke to a JCLE involving Summary Court judges held at Clemson University).</w:t>
      </w:r>
    </w:p>
    <w:p w:rsidR="00B97BB8" w:rsidRPr="00B97BB8" w:rsidRDefault="00B97BB8" w:rsidP="00B97BB8">
      <w:pPr>
        <w:tabs>
          <w:tab w:val="left" w:pos="2160"/>
          <w:tab w:val="left" w:pos="2880"/>
          <w:tab w:val="left" w:pos="3600"/>
          <w:tab w:val="right" w:pos="9360"/>
        </w:tabs>
        <w:ind w:left="2160" w:hanging="1440"/>
        <w:rPr>
          <w:szCs w:val="22"/>
        </w:rPr>
      </w:pPr>
      <w:r w:rsidRPr="00B97BB8">
        <w:rPr>
          <w:szCs w:val="22"/>
        </w:rPr>
        <w:t>3/23/2017</w:t>
      </w:r>
      <w:r w:rsidRPr="00B97BB8">
        <w:rPr>
          <w:szCs w:val="22"/>
        </w:rPr>
        <w:tab/>
        <w:t>SC Bar Upstate Sporting Clays (I was part of a multi-judge panel).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lastRenderedPageBreak/>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Sprouse did not reveal evidence of any founded grievances or criminal allegations made against him.  The Commission’s investigation of Judge Sprouse did not indicate any evidence of a troubled financial status.  Judge Sprouse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Sprouse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Sprouse reported that his last available rating by a legal rating organization, </w:t>
      </w:r>
      <w:r w:rsidRPr="00B97BB8">
        <w:rPr>
          <w:szCs w:val="22"/>
          <w:u w:val="single"/>
        </w:rPr>
        <w:t>Martindale-Hubbell</w:t>
      </w:r>
      <w:r w:rsidRPr="00B97BB8">
        <w:rPr>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color w:val="FF0000"/>
          <w:szCs w:val="22"/>
        </w:rPr>
      </w:pPr>
      <w:r w:rsidRPr="00B97BB8">
        <w:rPr>
          <w:szCs w:val="22"/>
        </w:rPr>
        <w:tab/>
        <w:t>Judge Sprouse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Sprouse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Sprouse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Sprouse was admitted to the South Carolina Bar in 1990.</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suppressAutoHyphens/>
        <w:ind w:left="720" w:firstLine="0"/>
        <w:rPr>
          <w:spacing w:val="-3"/>
          <w:szCs w:val="22"/>
        </w:rPr>
      </w:pPr>
      <w:r w:rsidRPr="00B97BB8">
        <w:rPr>
          <w:spacing w:val="-3"/>
          <w:szCs w:val="22"/>
        </w:rPr>
        <w:t>Barnes &amp; Smith, P.A., Beaufort, SC</w:t>
      </w:r>
    </w:p>
    <w:p w:rsidR="00B97BB8" w:rsidRPr="00B97BB8" w:rsidRDefault="00B97BB8" w:rsidP="00B97BB8">
      <w:pPr>
        <w:suppressAutoHyphens/>
        <w:ind w:left="4230" w:hanging="3510"/>
        <w:rPr>
          <w:spacing w:val="-3"/>
          <w:szCs w:val="22"/>
        </w:rPr>
      </w:pPr>
      <w:r w:rsidRPr="00B97BB8">
        <w:rPr>
          <w:spacing w:val="-3"/>
          <w:szCs w:val="22"/>
        </w:rPr>
        <w:t>August 1989-March 1990</w:t>
      </w:r>
    </w:p>
    <w:p w:rsidR="00B97BB8" w:rsidRPr="00B97BB8" w:rsidRDefault="00B97BB8" w:rsidP="00B97BB8">
      <w:pPr>
        <w:suppressAutoHyphens/>
        <w:ind w:left="1080" w:hanging="360"/>
        <w:rPr>
          <w:spacing w:val="-3"/>
          <w:szCs w:val="22"/>
        </w:rPr>
      </w:pPr>
      <w:r w:rsidRPr="00B97BB8">
        <w:rPr>
          <w:spacing w:val="-3"/>
          <w:szCs w:val="22"/>
        </w:rPr>
        <w:lastRenderedPageBreak/>
        <w:tab/>
        <w:t>Associate for an insurance defense firm.  I primarily did research and file management.  This involved a large amount of discovery documents and briefs prepared for the partners.  I had no involvement in administrative and financial management of the firm.</w:t>
      </w:r>
    </w:p>
    <w:p w:rsidR="00B97BB8" w:rsidRPr="00B97BB8" w:rsidRDefault="00B97BB8" w:rsidP="00B97BB8">
      <w:pPr>
        <w:suppressAutoHyphens/>
        <w:ind w:left="720" w:firstLine="0"/>
        <w:rPr>
          <w:spacing w:val="-3"/>
          <w:szCs w:val="22"/>
        </w:rPr>
      </w:pPr>
      <w:r w:rsidRPr="00B97BB8">
        <w:rPr>
          <w:spacing w:val="-3"/>
          <w:szCs w:val="22"/>
        </w:rPr>
        <w:t>Morgan Law Firm</w:t>
      </w:r>
    </w:p>
    <w:p w:rsidR="00B97BB8" w:rsidRPr="00B97BB8" w:rsidRDefault="00B97BB8" w:rsidP="00B97BB8">
      <w:pPr>
        <w:suppressAutoHyphens/>
        <w:ind w:left="5040" w:hanging="4320"/>
        <w:rPr>
          <w:spacing w:val="-3"/>
          <w:szCs w:val="22"/>
        </w:rPr>
      </w:pPr>
      <w:r w:rsidRPr="00B97BB8">
        <w:rPr>
          <w:spacing w:val="-3"/>
          <w:szCs w:val="22"/>
        </w:rPr>
        <w:t>April 1990-August 1991</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rsidR="00B97BB8" w:rsidRPr="00B97BB8" w:rsidRDefault="00B97BB8" w:rsidP="00B97BB8">
      <w:pPr>
        <w:suppressAutoHyphens/>
        <w:ind w:left="5040" w:hanging="4320"/>
        <w:rPr>
          <w:spacing w:val="-3"/>
          <w:szCs w:val="22"/>
        </w:rPr>
      </w:pPr>
      <w:r w:rsidRPr="00B97BB8">
        <w:rPr>
          <w:spacing w:val="-3"/>
          <w:szCs w:val="22"/>
        </w:rPr>
        <w:t>R. Scott Sprouse, Attorney at Law</w:t>
      </w:r>
    </w:p>
    <w:p w:rsidR="00B97BB8" w:rsidRPr="00B97BB8" w:rsidRDefault="00B97BB8" w:rsidP="00B97BB8">
      <w:pPr>
        <w:suppressAutoHyphens/>
        <w:ind w:left="5040" w:hanging="4320"/>
        <w:rPr>
          <w:spacing w:val="-3"/>
          <w:szCs w:val="22"/>
        </w:rPr>
      </w:pPr>
      <w:r w:rsidRPr="00B97BB8">
        <w:rPr>
          <w:spacing w:val="-3"/>
          <w:szCs w:val="22"/>
        </w:rPr>
        <w:t>August 1991-July 1992</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rsidR="00B97BB8" w:rsidRPr="00B97BB8" w:rsidRDefault="00B97BB8" w:rsidP="00B97BB8">
      <w:pPr>
        <w:suppressAutoHyphens/>
        <w:ind w:left="5040" w:hanging="4320"/>
        <w:rPr>
          <w:spacing w:val="-3"/>
          <w:szCs w:val="22"/>
        </w:rPr>
      </w:pPr>
      <w:r w:rsidRPr="00B97BB8">
        <w:rPr>
          <w:spacing w:val="-3"/>
          <w:szCs w:val="22"/>
        </w:rPr>
        <w:t>Ross, Stoudemire, Ballenger &amp; Sprouse, P.A.</w:t>
      </w:r>
      <w:r w:rsidRPr="00B97BB8">
        <w:rPr>
          <w:spacing w:val="-3"/>
          <w:szCs w:val="22"/>
        </w:rPr>
        <w:tab/>
      </w:r>
    </w:p>
    <w:p w:rsidR="00B97BB8" w:rsidRPr="00B97BB8" w:rsidRDefault="00B97BB8" w:rsidP="00B97BB8">
      <w:pPr>
        <w:suppressAutoHyphens/>
        <w:ind w:left="5040" w:hanging="4320"/>
        <w:rPr>
          <w:spacing w:val="-3"/>
          <w:szCs w:val="22"/>
        </w:rPr>
      </w:pPr>
      <w:r w:rsidRPr="00B97BB8">
        <w:rPr>
          <w:spacing w:val="-3"/>
          <w:szCs w:val="22"/>
        </w:rPr>
        <w:t>July 1992-December 1994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rsidR="00B97BB8" w:rsidRPr="00B97BB8" w:rsidRDefault="00B97BB8" w:rsidP="00B97BB8">
      <w:pPr>
        <w:suppressAutoHyphens/>
        <w:ind w:left="1080" w:hanging="360"/>
        <w:rPr>
          <w:spacing w:val="-3"/>
          <w:szCs w:val="22"/>
        </w:rPr>
      </w:pPr>
      <w:r w:rsidRPr="00B97BB8">
        <w:rPr>
          <w:spacing w:val="-3"/>
          <w:szCs w:val="22"/>
        </w:rPr>
        <w:t>Ross, Stoudemire &amp; Sprouse, P.A.</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January 1995-January 1997</w:t>
      </w:r>
    </w:p>
    <w:p w:rsidR="00B97BB8" w:rsidRPr="00B97BB8" w:rsidRDefault="00B97BB8" w:rsidP="00B97BB8">
      <w:pPr>
        <w:suppressAutoHyphens/>
        <w:ind w:left="1080" w:hanging="360"/>
        <w:rPr>
          <w:spacing w:val="-3"/>
          <w:szCs w:val="22"/>
        </w:rPr>
      </w:pPr>
      <w:r w:rsidRPr="00B97BB8">
        <w:rPr>
          <w:spacing w:val="-3"/>
          <w:szCs w:val="22"/>
        </w:rPr>
        <w:tab/>
        <w:t xml:space="preserve">My practice stayed virtually the same.  The only change was that (the now Honorable) Karen Ballenger, left the firm.  I </w:t>
      </w:r>
      <w:r w:rsidRPr="00B97BB8">
        <w:rPr>
          <w:spacing w:val="-3"/>
          <w:szCs w:val="22"/>
        </w:rPr>
        <w:lastRenderedPageBreak/>
        <w:t>became the sole City Attorney for the City of Westminster in January, 1995.</w:t>
      </w:r>
    </w:p>
    <w:p w:rsidR="00B97BB8" w:rsidRPr="00B97BB8" w:rsidRDefault="00B97BB8" w:rsidP="00B97BB8">
      <w:pPr>
        <w:suppressAutoHyphens/>
        <w:ind w:left="1080" w:hanging="360"/>
        <w:rPr>
          <w:spacing w:val="-3"/>
          <w:szCs w:val="22"/>
        </w:rPr>
      </w:pPr>
      <w:r w:rsidRPr="00B97BB8">
        <w:rPr>
          <w:spacing w:val="-3"/>
          <w:szCs w:val="22"/>
        </w:rPr>
        <w:t>Stoudemire &amp; Sprouse, P.A.</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January 1997 to December 2014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My practice stayed the same, but the name of the firm changed again when Lowell Ross left the firm in January 1997.  This job ended when I left the practice of law to become a Circuit Judge.</w:t>
      </w:r>
    </w:p>
    <w:p w:rsidR="00B97BB8" w:rsidRPr="00B97BB8" w:rsidRDefault="00B97BB8" w:rsidP="00B97BB8">
      <w:pPr>
        <w:suppressAutoHyphens/>
        <w:ind w:left="1080" w:hanging="360"/>
        <w:rPr>
          <w:spacing w:val="-3"/>
          <w:szCs w:val="22"/>
        </w:rPr>
      </w:pPr>
      <w:r w:rsidRPr="00B97BB8">
        <w:rPr>
          <w:spacing w:val="-3"/>
          <w:szCs w:val="22"/>
        </w:rPr>
        <w:t>City of Westminster, City Attorney</w:t>
      </w:r>
    </w:p>
    <w:p w:rsidR="00B97BB8" w:rsidRPr="00B97BB8" w:rsidRDefault="00B97BB8" w:rsidP="00B97BB8">
      <w:pPr>
        <w:suppressAutoHyphens/>
        <w:ind w:left="1080" w:hanging="360"/>
        <w:rPr>
          <w:spacing w:val="-3"/>
          <w:szCs w:val="22"/>
        </w:rPr>
      </w:pPr>
      <w:r w:rsidRPr="00B97BB8">
        <w:rPr>
          <w:spacing w:val="-3"/>
          <w:szCs w:val="22"/>
        </w:rPr>
        <w:t>February 1992-December 2014</w:t>
      </w:r>
    </w:p>
    <w:p w:rsidR="00B97BB8" w:rsidRPr="00B97BB8" w:rsidRDefault="00B97BB8" w:rsidP="00B97BB8">
      <w:pPr>
        <w:suppressAutoHyphens/>
        <w:ind w:left="1080" w:hanging="360"/>
        <w:rPr>
          <w:spacing w:val="-3"/>
          <w:szCs w:val="22"/>
        </w:rPr>
      </w:pPr>
      <w:r w:rsidRPr="00B97BB8">
        <w:rPr>
          <w:spacing w:val="-3"/>
          <w:szCs w:val="22"/>
        </w:rPr>
        <w:tab/>
        <w:t>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rsidR="00B97BB8" w:rsidRPr="00B97BB8" w:rsidRDefault="00B97BB8" w:rsidP="00B97BB8">
      <w:pPr>
        <w:suppressAutoHyphens/>
        <w:ind w:left="1080" w:hanging="360"/>
        <w:rPr>
          <w:spacing w:val="-3"/>
          <w:szCs w:val="22"/>
        </w:rPr>
      </w:pPr>
      <w:r w:rsidRPr="00B97BB8">
        <w:rPr>
          <w:spacing w:val="-3"/>
          <w:szCs w:val="22"/>
        </w:rPr>
        <w:t>City of Walhalla, Municipal Judge</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February 1996-December 2014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served as Muncipal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rsidR="00B97BB8" w:rsidRPr="00B97BB8" w:rsidRDefault="00B97BB8" w:rsidP="00B97BB8">
      <w:pPr>
        <w:suppressAutoHyphens/>
        <w:ind w:left="1080" w:hanging="360"/>
        <w:rPr>
          <w:spacing w:val="-3"/>
          <w:szCs w:val="22"/>
        </w:rPr>
      </w:pPr>
      <w:r w:rsidRPr="00B97BB8">
        <w:rPr>
          <w:spacing w:val="-3"/>
          <w:szCs w:val="22"/>
        </w:rPr>
        <w:t>Town of Salem, Municipal Judge</w:t>
      </w:r>
    </w:p>
    <w:p w:rsidR="00B97BB8" w:rsidRPr="00B97BB8" w:rsidRDefault="00B97BB8" w:rsidP="00B97BB8">
      <w:pPr>
        <w:suppressAutoHyphens/>
        <w:ind w:left="1080" w:hanging="360"/>
        <w:rPr>
          <w:spacing w:val="-3"/>
          <w:szCs w:val="22"/>
        </w:rPr>
      </w:pPr>
      <w:r w:rsidRPr="00B97BB8">
        <w:rPr>
          <w:spacing w:val="-3"/>
          <w:szCs w:val="22"/>
        </w:rPr>
        <w:t>July 2011-December 2014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served in the same capacity for the Town of Salem.  I held court once a month.  This job ended when I became a Circuit Judge.</w:t>
      </w:r>
    </w:p>
    <w:p w:rsidR="00B97BB8" w:rsidRPr="00B97BB8" w:rsidRDefault="00B97BB8" w:rsidP="00B97BB8">
      <w:pPr>
        <w:suppressAutoHyphens/>
        <w:ind w:left="1080" w:hanging="360"/>
        <w:rPr>
          <w:spacing w:val="-3"/>
          <w:szCs w:val="22"/>
        </w:rPr>
      </w:pPr>
      <w:r w:rsidRPr="00B97BB8">
        <w:rPr>
          <w:spacing w:val="-3"/>
          <w:szCs w:val="22"/>
        </w:rPr>
        <w:t>City of Seneca, Interim Municipal</w:t>
      </w:r>
    </w:p>
    <w:p w:rsidR="00B97BB8" w:rsidRPr="00B97BB8" w:rsidRDefault="00B97BB8" w:rsidP="00B97BB8">
      <w:pPr>
        <w:suppressAutoHyphens/>
        <w:ind w:left="1080" w:hanging="360"/>
        <w:rPr>
          <w:spacing w:val="-3"/>
          <w:szCs w:val="22"/>
        </w:rPr>
      </w:pPr>
      <w:r w:rsidRPr="00B97BB8">
        <w:rPr>
          <w:spacing w:val="-3"/>
          <w:szCs w:val="22"/>
        </w:rPr>
        <w:t>Judge, Fall 1998</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served as Interim Muncipal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rsidR="00B97BB8" w:rsidRPr="00B97BB8" w:rsidRDefault="00B97BB8" w:rsidP="00B97BB8">
      <w:pPr>
        <w:suppressAutoHyphens/>
        <w:ind w:left="1080" w:hanging="360"/>
        <w:rPr>
          <w:spacing w:val="-3"/>
          <w:szCs w:val="22"/>
        </w:rPr>
      </w:pPr>
      <w:r w:rsidRPr="00B97BB8">
        <w:rPr>
          <w:spacing w:val="-3"/>
          <w:szCs w:val="22"/>
        </w:rPr>
        <w:t>City of West Union, Municipal Judge</w:t>
      </w:r>
    </w:p>
    <w:p w:rsidR="00B97BB8" w:rsidRPr="00B97BB8" w:rsidRDefault="00B97BB8" w:rsidP="00B97BB8">
      <w:pPr>
        <w:suppressAutoHyphens/>
        <w:ind w:left="1080" w:hanging="360"/>
        <w:rPr>
          <w:spacing w:val="-3"/>
          <w:szCs w:val="22"/>
        </w:rPr>
      </w:pPr>
      <w:r w:rsidRPr="00B97BB8">
        <w:rPr>
          <w:spacing w:val="-3"/>
          <w:szCs w:val="22"/>
        </w:rPr>
        <w:t>July 2007-March 2008</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lastRenderedPageBreak/>
        <w:tab/>
        <w:t>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rsidR="00B97BB8" w:rsidRPr="00B97BB8" w:rsidRDefault="00B97BB8" w:rsidP="00B97BB8">
      <w:pPr>
        <w:suppressAutoHyphens/>
        <w:ind w:left="1080" w:hanging="360"/>
        <w:rPr>
          <w:spacing w:val="-3"/>
          <w:szCs w:val="22"/>
        </w:rPr>
      </w:pPr>
      <w:r w:rsidRPr="00B97BB8">
        <w:rPr>
          <w:spacing w:val="-3"/>
          <w:szCs w:val="22"/>
        </w:rPr>
        <w:t>Circuit Judge, Tenth Judicial Circuit</w:t>
      </w:r>
      <w:r w:rsidRPr="00B97BB8">
        <w:rPr>
          <w:spacing w:val="-3"/>
          <w:szCs w:val="22"/>
        </w:rPr>
        <w:tab/>
        <w:t>Seat 2.</w:t>
      </w:r>
    </w:p>
    <w:p w:rsidR="00B97BB8" w:rsidRPr="00B97BB8" w:rsidRDefault="00B97BB8" w:rsidP="00B97BB8">
      <w:pPr>
        <w:suppressAutoHyphens/>
        <w:ind w:left="1080" w:hanging="360"/>
        <w:rPr>
          <w:spacing w:val="-3"/>
          <w:szCs w:val="22"/>
        </w:rPr>
      </w:pPr>
      <w:r w:rsidRPr="00B97BB8">
        <w:rPr>
          <w:spacing w:val="-3"/>
          <w:szCs w:val="22"/>
        </w:rPr>
        <w:t>January 2015 to present.</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provided the following list of his most significant orders or opinions:</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 xml:space="preserve">I have not had any appellate opinions issued except </w:t>
      </w:r>
      <w:r w:rsidRPr="00B97BB8">
        <w:rPr>
          <w:rFonts w:eastAsia="Calibri"/>
          <w:spacing w:val="-3"/>
          <w:szCs w:val="22"/>
          <w:u w:val="single"/>
        </w:rPr>
        <w:t>State v. Jeremiah Johnson</w:t>
      </w:r>
      <w:r w:rsidRPr="00B97BB8">
        <w:rPr>
          <w:rFonts w:eastAsia="Calibri"/>
          <w:spacing w:val="-3"/>
          <w:szCs w:val="22"/>
        </w:rPr>
        <w:t xml:space="preserve"> and </w:t>
      </w:r>
      <w:r w:rsidRPr="00B97BB8">
        <w:rPr>
          <w:rFonts w:eastAsia="Calibri"/>
          <w:spacing w:val="-3"/>
          <w:szCs w:val="22"/>
          <w:u w:val="single"/>
        </w:rPr>
        <w:t>State v. Billy Ray Smith</w:t>
      </w:r>
      <w:r w:rsidRPr="00B97BB8">
        <w:rPr>
          <w:rFonts w:eastAsia="Calibri"/>
          <w:spacing w:val="-3"/>
          <w:szCs w:val="22"/>
        </w:rPr>
        <w:t xml:space="preserve"> in unpublished opinions of the South Carolina Court of Appeals in which the appeals were dismissed.  There are other criminal cases over which I presided that are on appeal, although I am uncertain as to their status.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most significant civil matters that have resulted in him issuing an order are as follows:</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(a)</w:t>
      </w:r>
      <w:r w:rsidRPr="00B97BB8">
        <w:rPr>
          <w:rFonts w:eastAsia="Calibri"/>
          <w:spacing w:val="-3"/>
          <w:szCs w:val="22"/>
        </w:rPr>
        <w:tab/>
      </w:r>
      <w:r w:rsidRPr="00B97BB8">
        <w:rPr>
          <w:rFonts w:eastAsia="Calibri"/>
          <w:szCs w:val="22"/>
          <w:u w:val="single"/>
        </w:rPr>
        <w:t>Cathy Kennedy, individually and as assignee of Rhonda Phillips v. All State Property and Casualty Co. and Angone Insurance Co.</w:t>
      </w:r>
      <w:r w:rsidRPr="00B97BB8">
        <w:rPr>
          <w:rFonts w:eastAsia="Calibri"/>
          <w:szCs w:val="22"/>
        </w:rPr>
        <w:t xml:space="preserve">, 2014CP0400505.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was a somewhat complex case involving insurance coverage for a boat, requiring policy/statutory interpretation in which I granted summary judgment.</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(b)</w:t>
      </w:r>
      <w:r w:rsidRPr="00B97BB8">
        <w:rPr>
          <w:rFonts w:eastAsia="Calibri"/>
          <w:spacing w:val="-3"/>
          <w:szCs w:val="22"/>
        </w:rPr>
        <w:tab/>
      </w:r>
      <w:r w:rsidRPr="00B97BB8">
        <w:rPr>
          <w:rFonts w:eastAsia="Calibri"/>
          <w:szCs w:val="22"/>
          <w:u w:val="single"/>
        </w:rPr>
        <w:t>State Farm Mutual v. Toni Becker, as PR of Adam C Becker and Earl Dean Jordan</w:t>
      </w:r>
      <w:r w:rsidRPr="00B97BB8">
        <w:rPr>
          <w:rFonts w:eastAsia="Calibri"/>
          <w:szCs w:val="22"/>
        </w:rPr>
        <w:t xml:space="preserve"> 2014CP3700425.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lastRenderedPageBreak/>
        <w:t>This was a case involving a hunting accident involving policy/statutory interpretation in which I granted summary judgment.</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(c)</w:t>
      </w:r>
      <w:r w:rsidRPr="00B97BB8">
        <w:rPr>
          <w:rFonts w:eastAsia="Calibri"/>
          <w:szCs w:val="22"/>
        </w:rPr>
        <w:tab/>
      </w:r>
      <w:r w:rsidRPr="00B97BB8">
        <w:rPr>
          <w:rFonts w:eastAsia="Calibri"/>
          <w:szCs w:val="22"/>
          <w:u w:val="single"/>
        </w:rPr>
        <w:t>R. Dean Price, et al v. Eugene L. Griffin, et al</w:t>
      </w:r>
      <w:r w:rsidRPr="00B97BB8">
        <w:rPr>
          <w:rFonts w:eastAsia="Calibri"/>
          <w:szCs w:val="22"/>
        </w:rPr>
        <w:t xml:space="preserve">, 2016CP0402028.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was a case involving interpretation of restrictive covenants in a subd</w:t>
      </w:r>
      <w:r w:rsidR="004823F4">
        <w:rPr>
          <w:rFonts w:eastAsia="Calibri"/>
          <w:szCs w:val="22"/>
        </w:rPr>
        <w:t>ivision.  I presided over a two-</w:t>
      </w:r>
      <w:r w:rsidRPr="00B97BB8">
        <w:rPr>
          <w:rFonts w:eastAsia="Calibri"/>
          <w:szCs w:val="22"/>
        </w:rPr>
        <w:t xml:space="preserve">day bench trial and issued an order.  </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(d)</w:t>
      </w:r>
      <w:r w:rsidRPr="00B97BB8">
        <w:rPr>
          <w:rFonts w:eastAsia="Calibri"/>
          <w:szCs w:val="22"/>
        </w:rPr>
        <w:tab/>
      </w:r>
      <w:r w:rsidRPr="00B97BB8">
        <w:rPr>
          <w:rFonts w:eastAsia="Calibri"/>
          <w:szCs w:val="22"/>
          <w:u w:val="single"/>
        </w:rPr>
        <w:t>Grange Mutual Casualty and Trustgard Insurance Company v. 20/20 Auto Glass</w:t>
      </w:r>
      <w:r w:rsidRPr="00B97BB8">
        <w:rPr>
          <w:rFonts w:eastAsia="Calibri"/>
          <w:szCs w:val="22"/>
        </w:rPr>
        <w:t xml:space="preserve">, LLC, 2014CP0401787.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was a case involving insurance coverage for automobile property damage in which the parties asked the Court to define the rights of the parties.  The issue was whether a binding unilateral contract was formed by the documentation issued by the insurer</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(e)</w:t>
      </w:r>
      <w:r w:rsidRPr="00B97BB8">
        <w:rPr>
          <w:rFonts w:eastAsia="Calibri"/>
          <w:szCs w:val="22"/>
        </w:rPr>
        <w:tab/>
      </w:r>
      <w:r w:rsidRPr="00B97BB8">
        <w:rPr>
          <w:rFonts w:eastAsia="Calibri"/>
          <w:szCs w:val="22"/>
          <w:u w:val="single"/>
        </w:rPr>
        <w:t>Terry Lamar Whitfield v. North Pointe Assisted Living</w:t>
      </w:r>
      <w:r w:rsidRPr="00B97BB8">
        <w:rPr>
          <w:rFonts w:eastAsia="Calibri"/>
          <w:szCs w:val="22"/>
        </w:rPr>
        <w:t xml:space="preserve">, 2015CP0400100/101.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case involved a dispute over an arbitration clause in a contract.  I heard the motion to enforce arbitration and issued an order.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the following regarding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r w:rsidRPr="00B97BB8">
        <w:rPr>
          <w:spacing w:val="-3"/>
          <w:szCs w:val="22"/>
        </w:rPr>
        <w:tab/>
        <w:t>I practiced law in a private general practice, as outlined above, while being employed as a part-time Municipal Judge from February 1996 until the end of 2014.  Since taking the bench in Circuit Court in January 2015, I have had no employment outside of my full time employment as a Circuit Judge.</w:t>
      </w: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r w:rsidRPr="00B97BB8">
        <w:rPr>
          <w:spacing w:val="-3"/>
          <w:szCs w:val="22"/>
        </w:rPr>
        <w:tab/>
        <w:t>Judge Sprouse reported the following regarding unsuccessful candidacies:</w:t>
      </w:r>
    </w:p>
    <w:p w:rsidR="00B97BB8" w:rsidRPr="00B97BB8" w:rsidRDefault="00B97BB8" w:rsidP="00B97BB8">
      <w:pPr>
        <w:suppressAutoHyphens/>
        <w:ind w:left="720" w:firstLine="0"/>
        <w:rPr>
          <w:spacing w:val="-3"/>
          <w:szCs w:val="22"/>
        </w:rPr>
      </w:pPr>
      <w:r w:rsidRPr="00B97BB8">
        <w:rPr>
          <w:spacing w:val="-3"/>
          <w:szCs w:val="22"/>
        </w:rPr>
        <w:t>2000</w:t>
      </w:r>
      <w:r w:rsidRPr="00B97BB8">
        <w:rPr>
          <w:spacing w:val="-3"/>
          <w:szCs w:val="22"/>
        </w:rPr>
        <w:tab/>
        <w:t>I ran for the Tenth Circuit Family Court, Seat</w:t>
      </w:r>
      <w:r w:rsidR="004823F4">
        <w:rPr>
          <w:spacing w:val="-3"/>
          <w:szCs w:val="22"/>
        </w:rPr>
        <w:t xml:space="preserve"> 2. I </w:t>
      </w:r>
      <w:r w:rsidRPr="00B97BB8">
        <w:rPr>
          <w:spacing w:val="-3"/>
          <w:szCs w:val="22"/>
        </w:rPr>
        <w:t>withdrew from t</w:t>
      </w:r>
      <w:r w:rsidR="004823F4">
        <w:rPr>
          <w:spacing w:val="-3"/>
          <w:szCs w:val="22"/>
        </w:rPr>
        <w:t xml:space="preserve">he race prior to the election. </w:t>
      </w:r>
      <w:r w:rsidRPr="00B97BB8">
        <w:rPr>
          <w:spacing w:val="-3"/>
          <w:szCs w:val="22"/>
        </w:rPr>
        <w:t xml:space="preserve">I was </w:t>
      </w:r>
      <w:r w:rsidRPr="00B97BB8">
        <w:rPr>
          <w:spacing w:val="-3"/>
          <w:szCs w:val="22"/>
        </w:rPr>
        <w:tab/>
        <w:t xml:space="preserve">deemed qualified by the Judicial Merit Selection </w:t>
      </w:r>
      <w:r w:rsidRPr="00B97BB8">
        <w:rPr>
          <w:spacing w:val="-3"/>
          <w:szCs w:val="22"/>
        </w:rPr>
        <w:tab/>
        <w:t>Commission.</w:t>
      </w:r>
    </w:p>
    <w:p w:rsidR="00B97BB8" w:rsidRPr="00B97BB8" w:rsidRDefault="00B97BB8" w:rsidP="00B97BB8">
      <w:pPr>
        <w:suppressAutoHyphens/>
        <w:ind w:left="720" w:firstLine="0"/>
        <w:rPr>
          <w:spacing w:val="-3"/>
          <w:szCs w:val="22"/>
        </w:rPr>
      </w:pPr>
      <w:r w:rsidRPr="00B97BB8">
        <w:rPr>
          <w:spacing w:val="-3"/>
          <w:szCs w:val="22"/>
        </w:rPr>
        <w:t>2009</w:t>
      </w:r>
      <w:r w:rsidRPr="00B97BB8">
        <w:rPr>
          <w:spacing w:val="-3"/>
          <w:szCs w:val="22"/>
        </w:rPr>
        <w:tab/>
        <w:t>I announced an intentio</w:t>
      </w:r>
      <w:r w:rsidR="004823F4">
        <w:rPr>
          <w:spacing w:val="-3"/>
          <w:szCs w:val="22"/>
        </w:rPr>
        <w:t xml:space="preserve">n to run for the Tenth Circuit </w:t>
      </w:r>
      <w:r w:rsidRPr="00B97BB8">
        <w:rPr>
          <w:spacing w:val="-3"/>
          <w:szCs w:val="22"/>
        </w:rPr>
        <w:t xml:space="preserve">Family Court, Seat 2, but never submitted the application </w:t>
      </w:r>
      <w:r w:rsidRPr="00B97BB8">
        <w:rPr>
          <w:spacing w:val="-3"/>
          <w:szCs w:val="22"/>
        </w:rPr>
        <w:tab/>
        <w:t>and withdrew my name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pacing w:val="-3"/>
          <w:szCs w:val="22"/>
        </w:rPr>
        <w:t>2012</w:t>
      </w:r>
      <w:r w:rsidRPr="00B97BB8">
        <w:rPr>
          <w:spacing w:val="-3"/>
          <w:szCs w:val="22"/>
        </w:rPr>
        <w:tab/>
        <w:t>I ran for the Tenth Ci</w:t>
      </w:r>
      <w:r w:rsidR="004823F4">
        <w:rPr>
          <w:spacing w:val="-3"/>
          <w:szCs w:val="22"/>
        </w:rPr>
        <w:t xml:space="preserve">rcuit Family Court, Seat 2. I </w:t>
      </w:r>
      <w:r w:rsidRPr="00B97BB8">
        <w:rPr>
          <w:spacing w:val="-3"/>
          <w:szCs w:val="22"/>
        </w:rPr>
        <w:t>withdrew from the race</w:t>
      </w:r>
      <w:r w:rsidR="004823F4">
        <w:rPr>
          <w:spacing w:val="-3"/>
          <w:szCs w:val="22"/>
        </w:rPr>
        <w:t xml:space="preserve"> prior to the election. I was </w:t>
      </w:r>
      <w:r w:rsidRPr="00B97BB8">
        <w:rPr>
          <w:spacing w:val="-3"/>
          <w:szCs w:val="22"/>
        </w:rPr>
        <w:t>deemed qualified b</w:t>
      </w:r>
      <w:r w:rsidR="004823F4">
        <w:rPr>
          <w:spacing w:val="-3"/>
          <w:szCs w:val="22"/>
        </w:rPr>
        <w:t xml:space="preserve">y the Judicial Merit Selection </w:t>
      </w:r>
      <w:r w:rsidRPr="00B97BB8">
        <w:rPr>
          <w:spacing w:val="-3"/>
          <w:szCs w:val="22"/>
        </w:rPr>
        <w:t>Commission.</w:t>
      </w:r>
    </w:p>
    <w:p w:rsidR="00B97BB8" w:rsidRPr="00B97BB8" w:rsidRDefault="004823F4" w:rsidP="00B97BB8">
      <w:pPr>
        <w:keepNext/>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(9)</w:t>
      </w:r>
      <w:r w:rsidR="00B97BB8" w:rsidRPr="00B97BB8">
        <w:rPr>
          <w:szCs w:val="22"/>
        </w:rPr>
        <w:tab/>
      </w:r>
      <w:r w:rsidR="00B97BB8"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Sprouse’s temperament has been, and will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Upstate Citizens Committee on Judicial Qualifications found Judge Sprouse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is married to Mary Stoudemire Sprouse.  They have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was a member of the following Bar and professional associations: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South Carolina Bar 1990 to present.</w:t>
      </w:r>
    </w:p>
    <w:p w:rsidR="004823F4" w:rsidRDefault="00B97BB8" w:rsidP="00B97BB8">
      <w:pPr>
        <w:suppressAutoHyphens/>
        <w:ind w:left="1440" w:hanging="720"/>
        <w:rPr>
          <w:spacing w:val="-3"/>
          <w:szCs w:val="22"/>
        </w:rPr>
      </w:pPr>
      <w:r w:rsidRPr="00B97BB8">
        <w:rPr>
          <w:spacing w:val="-3"/>
          <w:szCs w:val="22"/>
        </w:rPr>
        <w:t>(b)</w:t>
      </w:r>
      <w:r w:rsidRPr="00B97BB8">
        <w:rPr>
          <w:spacing w:val="-3"/>
          <w:szCs w:val="22"/>
        </w:rPr>
        <w:tab/>
        <w:t xml:space="preserve">Oconee County Bar 1990 to present.  </w:t>
      </w:r>
    </w:p>
    <w:p w:rsidR="00B97BB8" w:rsidRPr="00B97BB8" w:rsidRDefault="004823F4" w:rsidP="00B97BB8">
      <w:pPr>
        <w:suppressAutoHyphens/>
        <w:ind w:left="1440" w:hanging="720"/>
        <w:rPr>
          <w:spacing w:val="-3"/>
          <w:szCs w:val="22"/>
        </w:rPr>
      </w:pPr>
      <w:r>
        <w:rPr>
          <w:spacing w:val="-3"/>
          <w:szCs w:val="22"/>
        </w:rPr>
        <w:tab/>
      </w:r>
      <w:r w:rsidR="00B97BB8" w:rsidRPr="00B97BB8">
        <w:rPr>
          <w:spacing w:val="-3"/>
          <w:szCs w:val="22"/>
        </w:rPr>
        <w:t>President 1997.  Treasurer 1991.</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South Carolina Association for Justice f/k/a SC Trial Lawyers Associationn</w:t>
      </w:r>
      <w:r w:rsidR="004823F4">
        <w:rPr>
          <w:spacing w:val="-3"/>
          <w:szCs w:val="22"/>
        </w:rPr>
        <w:t xml:space="preserve"> </w:t>
      </w:r>
      <w:r w:rsidRPr="00B97BB8">
        <w:rPr>
          <w:spacing w:val="-3"/>
          <w:szCs w:val="22"/>
        </w:rPr>
        <w:t>1993-2014.</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American Association for Justice f/k/a American Trial Lawyers Association 1993-2014.</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South Carolina Summary Court Judges Association 1998-2014.</w:t>
      </w:r>
    </w:p>
    <w:p w:rsidR="00B97BB8" w:rsidRPr="00B97BB8" w:rsidRDefault="00B97BB8" w:rsidP="00B97BB8">
      <w:pPr>
        <w:suppressAutoHyphens/>
        <w:ind w:left="1440" w:hanging="720"/>
        <w:rPr>
          <w:spacing w:val="-3"/>
          <w:szCs w:val="22"/>
        </w:rPr>
      </w:pPr>
      <w:r w:rsidRPr="00B97BB8">
        <w:rPr>
          <w:spacing w:val="-3"/>
          <w:szCs w:val="22"/>
        </w:rPr>
        <w:t>(f)</w:t>
      </w:r>
      <w:r w:rsidRPr="00B97BB8">
        <w:rPr>
          <w:spacing w:val="-3"/>
          <w:szCs w:val="22"/>
        </w:rPr>
        <w:tab/>
        <w:t>American Bar Association Judicial Division 2016-present.</w:t>
      </w:r>
    </w:p>
    <w:p w:rsidR="00B97BB8" w:rsidRPr="00B97BB8" w:rsidRDefault="00B97BB8" w:rsidP="00B97BB8">
      <w:pPr>
        <w:suppressAutoHyphens/>
        <w:ind w:left="1440" w:hanging="720"/>
        <w:rPr>
          <w:spacing w:val="-3"/>
          <w:szCs w:val="22"/>
        </w:rPr>
      </w:pPr>
      <w:r w:rsidRPr="00B97BB8">
        <w:rPr>
          <w:spacing w:val="-3"/>
          <w:szCs w:val="22"/>
        </w:rPr>
        <w:t>(g)</w:t>
      </w:r>
      <w:r w:rsidRPr="00B97BB8">
        <w:rPr>
          <w:spacing w:val="-3"/>
          <w:szCs w:val="22"/>
        </w:rPr>
        <w:tab/>
        <w:t>American Judges Association 2016-present.</w:t>
      </w:r>
    </w:p>
    <w:p w:rsidR="00B97BB8" w:rsidRPr="00B97BB8" w:rsidRDefault="00B97BB8" w:rsidP="00B97BB8">
      <w:pPr>
        <w:suppressAutoHyphens/>
        <w:ind w:left="1440" w:hanging="720"/>
        <w:rPr>
          <w:spacing w:val="-3"/>
          <w:szCs w:val="22"/>
        </w:rPr>
      </w:pPr>
      <w:r w:rsidRPr="00B97BB8">
        <w:rPr>
          <w:spacing w:val="-3"/>
          <w:szCs w:val="22"/>
        </w:rPr>
        <w:t>(h)</w:t>
      </w:r>
      <w:r w:rsidRPr="00B97BB8">
        <w:rPr>
          <w:spacing w:val="-3"/>
          <w:szCs w:val="22"/>
        </w:rPr>
        <w:tab/>
        <w:t>South Carolina Circuit Court Association 2015-present.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provided that he was a member of the following civic, charitable, educational, social, or fraternal organizations: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St. John's Evangelical Lutheran Church 1997-present</w:t>
      </w:r>
    </w:p>
    <w:p w:rsidR="00B97BB8" w:rsidRPr="00B97BB8" w:rsidRDefault="00B97BB8" w:rsidP="00B97BB8">
      <w:pPr>
        <w:suppressAutoHyphens/>
        <w:ind w:left="1440" w:hanging="720"/>
        <w:rPr>
          <w:spacing w:val="-3"/>
          <w:szCs w:val="22"/>
        </w:rPr>
      </w:pPr>
      <w:r w:rsidRPr="00B97BB8">
        <w:rPr>
          <w:spacing w:val="-3"/>
          <w:szCs w:val="22"/>
        </w:rPr>
        <w:tab/>
        <w:t>Church Council 1998-2004, 2008-2011</w:t>
      </w:r>
    </w:p>
    <w:p w:rsidR="00B97BB8" w:rsidRPr="00B97BB8" w:rsidRDefault="00B97BB8" w:rsidP="00B97BB8">
      <w:pPr>
        <w:suppressAutoHyphens/>
        <w:ind w:left="1440" w:hanging="720"/>
        <w:rPr>
          <w:spacing w:val="-3"/>
          <w:szCs w:val="22"/>
        </w:rPr>
      </w:pPr>
      <w:r w:rsidRPr="00B97BB8">
        <w:rPr>
          <w:spacing w:val="-3"/>
          <w:szCs w:val="22"/>
        </w:rPr>
        <w:tab/>
        <w:t>Adult Sunday School Teacher.</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IPTAY 1986-present.  Representative 1994-2005.</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The Oconee Assembly</w:t>
      </w:r>
      <w:r w:rsidRPr="00B97BB8">
        <w:rPr>
          <w:spacing w:val="-3"/>
          <w:szCs w:val="22"/>
        </w:rPr>
        <w:tab/>
        <w:t>1994-present, Board Member 2012-present.</w:t>
      </w:r>
    </w:p>
    <w:p w:rsidR="00B97BB8" w:rsidRPr="00B97BB8" w:rsidRDefault="00B97BB8" w:rsidP="00B97BB8">
      <w:pPr>
        <w:suppressAutoHyphens/>
        <w:ind w:left="1440" w:hanging="720"/>
        <w:rPr>
          <w:spacing w:val="-3"/>
          <w:szCs w:val="22"/>
        </w:rPr>
      </w:pPr>
      <w:r w:rsidRPr="00B97BB8">
        <w:rPr>
          <w:spacing w:val="-3"/>
          <w:szCs w:val="22"/>
        </w:rPr>
        <w:lastRenderedPageBreak/>
        <w:t>(d)</w:t>
      </w:r>
      <w:r w:rsidRPr="00B97BB8">
        <w:rPr>
          <w:spacing w:val="-3"/>
          <w:szCs w:val="22"/>
        </w:rPr>
        <w:tab/>
        <w:t>City of Walhalla Recreation Department, Coach</w:t>
      </w:r>
    </w:p>
    <w:p w:rsidR="00B97BB8" w:rsidRPr="00B97BB8" w:rsidRDefault="00B97BB8" w:rsidP="00B97BB8">
      <w:pPr>
        <w:suppressAutoHyphens/>
        <w:ind w:left="1440" w:hanging="720"/>
        <w:rPr>
          <w:spacing w:val="-3"/>
          <w:szCs w:val="22"/>
        </w:rPr>
      </w:pPr>
      <w:r w:rsidRPr="00B97BB8">
        <w:rPr>
          <w:spacing w:val="-3"/>
          <w:szCs w:val="22"/>
        </w:rPr>
        <w:tab/>
        <w:t>Boys Basketball 1996-2014.</w:t>
      </w:r>
    </w:p>
    <w:p w:rsidR="00B97BB8" w:rsidRPr="00B97BB8" w:rsidRDefault="004823F4" w:rsidP="00B97BB8">
      <w:pPr>
        <w:suppressAutoHyphens/>
        <w:ind w:left="1440" w:hanging="720"/>
        <w:rPr>
          <w:spacing w:val="-3"/>
          <w:szCs w:val="22"/>
        </w:rPr>
      </w:pPr>
      <w:r>
        <w:rPr>
          <w:spacing w:val="-3"/>
          <w:szCs w:val="22"/>
        </w:rPr>
        <w:tab/>
        <w:t xml:space="preserve">Baseball </w:t>
      </w:r>
      <w:r w:rsidR="00B97BB8" w:rsidRPr="00B97BB8">
        <w:rPr>
          <w:spacing w:val="-3"/>
          <w:szCs w:val="22"/>
        </w:rPr>
        <w:t>2007-2014</w:t>
      </w:r>
    </w:p>
    <w:p w:rsidR="00B97BB8" w:rsidRPr="00B97BB8" w:rsidRDefault="00B97BB8" w:rsidP="00B97BB8">
      <w:pPr>
        <w:suppressAutoHyphens/>
        <w:ind w:left="720" w:firstLine="0"/>
        <w:rPr>
          <w:spacing w:val="-3"/>
          <w:szCs w:val="22"/>
        </w:rPr>
      </w:pPr>
      <w:r w:rsidRPr="00B97BB8">
        <w:rPr>
          <w:spacing w:val="-3"/>
          <w:szCs w:val="22"/>
        </w:rPr>
        <w:t>(e)</w:t>
      </w:r>
      <w:r w:rsidRPr="00B97BB8">
        <w:rPr>
          <w:spacing w:val="-3"/>
          <w:szCs w:val="22"/>
        </w:rPr>
        <w:tab/>
        <w:t>AAU Basketball</w:t>
      </w:r>
      <w:r w:rsidR="004823F4">
        <w:rPr>
          <w:spacing w:val="-3"/>
          <w:szCs w:val="22"/>
        </w:rPr>
        <w:t xml:space="preserve"> </w:t>
      </w:r>
      <w:r w:rsidRPr="00B97BB8">
        <w:rPr>
          <w:spacing w:val="-3"/>
          <w:szCs w:val="22"/>
        </w:rPr>
        <w:tab/>
        <w:t>2014, 2015.</w:t>
      </w:r>
    </w:p>
    <w:p w:rsidR="00B97BB8" w:rsidRPr="00B97BB8" w:rsidRDefault="004823F4" w:rsidP="00B97BB8">
      <w:pPr>
        <w:suppressAutoHyphens/>
        <w:ind w:left="720" w:firstLine="0"/>
        <w:rPr>
          <w:spacing w:val="-3"/>
          <w:szCs w:val="22"/>
        </w:rPr>
      </w:pPr>
      <w:r>
        <w:rPr>
          <w:spacing w:val="-3"/>
          <w:szCs w:val="22"/>
        </w:rPr>
        <w:t>(f)</w:t>
      </w:r>
      <w:r>
        <w:rPr>
          <w:spacing w:val="-3"/>
          <w:szCs w:val="22"/>
        </w:rPr>
        <w:tab/>
        <w:t xml:space="preserve">Travel Baseball </w:t>
      </w:r>
      <w:r w:rsidR="00B97BB8" w:rsidRPr="00B97BB8">
        <w:rPr>
          <w:spacing w:val="-3"/>
          <w:szCs w:val="22"/>
        </w:rPr>
        <w:t>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Sprouse further reported:</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I was a certified Family Court Mediator, having completed the training at the SC Bar and received my certification on August 22, 2006.  I conducted a number of mediations prior to becoming a Circuit Court Judge.</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I am an Eagle Scout.  I was a member of Troop 312 Boy Scouts of American in Piedmont, South Carolina.</w:t>
      </w:r>
    </w:p>
    <w:p w:rsidR="00B97BB8" w:rsidRPr="00B97BB8" w:rsidRDefault="00B97BB8" w:rsidP="00B97BB8">
      <w:pPr>
        <w:suppressAutoHyphens/>
        <w:ind w:left="720" w:firstLine="0"/>
        <w:rPr>
          <w:rFonts w:eastAsia="Calibri"/>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Sprouse is highly respected, kind, conscientious, and a good mentor to new lawyers and judges.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Judge Sprouse qualified and nominated him for re-election to Circuit Court, Tenth Judicial Circuit, Seat 2.</w:t>
      </w:r>
    </w:p>
    <w:p w:rsidR="00B97BB8" w:rsidRPr="00B97BB8" w:rsidRDefault="00B97BB8" w:rsidP="00B97BB8">
      <w:pPr>
        <w:ind w:firstLine="0"/>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William Paul Keesley</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Keesley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was born in 1953.  He is 64 years old and a resident of Edgefield, South Carolina. Judge Keesley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4823F4"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(2)</w:t>
      </w:r>
      <w:r w:rsidR="00B97BB8" w:rsidRPr="00B97BB8">
        <w:rPr>
          <w:szCs w:val="22"/>
        </w:rPr>
        <w:tab/>
      </w:r>
      <w:r w:rsidR="00B97BB8"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Keesley.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Keesley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taught the following law</w:t>
      </w:r>
      <w:r w:rsidRPr="00B97BB8">
        <w:rPr>
          <w:szCs w:val="22"/>
        </w:rPr>
        <w:noBreakHyphen/>
        <w:t>related courses: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was on a panel for the topic, "What Civil Court Judges Want You to Know" put on by the National Business Institute in Columbia, May 4, 2016.</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iCs/>
          <w:szCs w:val="22"/>
        </w:rPr>
        <w:t xml:space="preserve">I spoke at the South Carolina Association of Justice meeting on the topic of "Methamphetamine Addicted Defendants" in Hilton Head, </w:t>
      </w:r>
      <w:r w:rsidRPr="00B97BB8">
        <w:rPr>
          <w:szCs w:val="22"/>
        </w:rPr>
        <w:t>August 6, 2015.</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was on a panel of speakers discussing the work of the Sentencing Reform Commission for the 2010 Spring Conference of the South Carolina Association of Circuit Judges.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lastRenderedPageBreak/>
        <w:t>I have been on a panel on three occasions over the years speaking on the topic of insight from the bench at seminars held by the Lexington County Bar Association, and I am scheduled to present again this year.</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spoke at a SC Bar sponsored CLE, "Tips from the Bench IV" in 2003 and at a seminar on evidence many years ago.</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was on the faculty of the National Drug Court Institute and have conducted training for drug court judges across the United States, the most recent being in 2003.  The sites for those training sessions were in San Diego, California; Columbia, Missouri; Dallas, Texas; Buffalo, New York; and, Pensacola, Florida.</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spoke at the National Association of Drug Court Professional’s training conference in Miami, Florida on drug court issues many years ago.</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have been a lecturer for CLE training and have spoken several times at meetings of the South Carolina Association of Drug Court Professionals concerning drug court.</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have lectured at the South Carolina Solicitors’ Convention on drug courts and on a panel dealing with tips from the bench.</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lectured to personnel of the South Carolina Department of Corrections annually for several years on drug courts.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spoke at the SC Annual Judicial Conference on drug courts and participated in the 2010 Conference on the work of the Sentencing Reform Commission, though I was not listed on the program.</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spoke at the SC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lectured to personnel of the South Carolina Department of Probation, Parole and Pardon Services concerning drug courts.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lastRenderedPageBreak/>
        <w:t>I have been a speaker at the training given annually to the Chief Judges for Administrative Purposes, discussing the administrative functions of circuit judges.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lectured at the Pre-Trial Intervention Conference on the topic of drug courts.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lectured at a CLE program held at the Medical University of South Carolina dealing with drug courts.</w:t>
      </w:r>
    </w:p>
    <w:p w:rsidR="00B97BB8" w:rsidRPr="00B97BB8" w:rsidRDefault="00B97BB8" w:rsidP="004823F4">
      <w:pPr>
        <w:numPr>
          <w:ilvl w:val="0"/>
          <w:numId w:val="8"/>
        </w:numPr>
        <w:tabs>
          <w:tab w:val="left" w:pos="720"/>
          <w:tab w:val="left" w:pos="1440"/>
          <w:tab w:val="left" w:pos="2160"/>
          <w:tab w:val="left" w:pos="2880"/>
          <w:tab w:val="left" w:pos="3600"/>
          <w:tab w:val="right" w:pos="9360"/>
        </w:tabs>
        <w:ind w:hanging="720"/>
        <w:rPr>
          <w:szCs w:val="22"/>
        </w:rPr>
      </w:pPr>
      <w:r w:rsidRPr="00B97BB8">
        <w:rPr>
          <w:bCs/>
          <w:szCs w:val="22"/>
        </w:rPr>
        <w:t>I spoke at training conferences of the South Carolina Department of Alcohol and Other Drug Abuse Services (DAODAS) concerning drug courts.</w:t>
      </w:r>
    </w:p>
    <w:p w:rsidR="00B97BB8" w:rsidRPr="00B97BB8" w:rsidRDefault="00B97BB8" w:rsidP="004823F4">
      <w:pPr>
        <w:tabs>
          <w:tab w:val="left" w:pos="720"/>
          <w:tab w:val="left" w:pos="1440"/>
          <w:tab w:val="left" w:pos="2160"/>
          <w:tab w:val="left" w:pos="2880"/>
          <w:tab w:val="left" w:pos="3600"/>
          <w:tab w:val="right" w:pos="9360"/>
        </w:tabs>
        <w:ind w:left="1440" w:hanging="720"/>
        <w:rPr>
          <w:szCs w:val="22"/>
        </w:rPr>
      </w:pPr>
    </w:p>
    <w:p w:rsidR="00B97BB8" w:rsidRPr="00B97BB8" w:rsidRDefault="00B97BB8" w:rsidP="004823F4">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published the following:</w:t>
      </w:r>
    </w:p>
    <w:p w:rsidR="00B97BB8" w:rsidRPr="00B97BB8" w:rsidRDefault="00B97BB8" w:rsidP="004823F4">
      <w:pPr>
        <w:tabs>
          <w:tab w:val="left" w:pos="720"/>
          <w:tab w:val="left" w:pos="1440"/>
          <w:tab w:val="left" w:pos="2160"/>
          <w:tab w:val="left" w:pos="2880"/>
          <w:tab w:val="left" w:pos="3600"/>
          <w:tab w:val="right" w:pos="9360"/>
        </w:tabs>
        <w:ind w:left="2160" w:hanging="1440"/>
        <w:rPr>
          <w:i/>
          <w:szCs w:val="22"/>
        </w:rPr>
      </w:pPr>
      <w:r w:rsidRPr="00B97BB8">
        <w:rPr>
          <w:szCs w:val="22"/>
        </w:rPr>
        <w:t>(a)</w:t>
      </w:r>
      <w:r w:rsidRPr="00B97BB8">
        <w:rPr>
          <w:szCs w:val="22"/>
        </w:rPr>
        <w:tab/>
        <w:t xml:space="preserve">"Drug Courts," </w:t>
      </w:r>
      <w:r w:rsidRPr="00B97BB8">
        <w:rPr>
          <w:i/>
          <w:szCs w:val="22"/>
        </w:rPr>
        <w:t>(</w:t>
      </w:r>
      <w:r w:rsidRPr="00B97BB8">
        <w:rPr>
          <w:szCs w:val="22"/>
          <w:u w:val="single"/>
        </w:rPr>
        <w:t>S.C. Lawyer</w:t>
      </w:r>
      <w:r w:rsidRPr="00B97BB8">
        <w:rPr>
          <w:i/>
          <w:szCs w:val="22"/>
        </w:rPr>
        <w:t xml:space="preserve">, </w:t>
      </w:r>
      <w:r w:rsidRPr="00B97BB8">
        <w:rPr>
          <w:szCs w:val="22"/>
        </w:rPr>
        <w:t>July/August 1998</w:t>
      </w:r>
      <w:r w:rsidRPr="00B97BB8">
        <w:rPr>
          <w:i/>
          <w:szCs w:val="22"/>
        </w:rPr>
        <w:t xml:space="preserve">), </w:t>
      </w:r>
      <w:r w:rsidRPr="00B97BB8">
        <w:rPr>
          <w:szCs w:val="22"/>
        </w:rPr>
        <w:t>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Keesley did not reveal evidence of any founded grievances or criminal allegations made against him.  The Commission’s investigation of Judge Keesley did not indicate any evidence of a troubled financial status.  Judge Keesley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Keesley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4823F4">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held the following public office:</w:t>
      </w:r>
    </w:p>
    <w:p w:rsidR="004823F4" w:rsidRDefault="00B97BB8" w:rsidP="004823F4">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 xml:space="preserve">I served in the SC House of Representatives, District 82, </w:t>
      </w:r>
    </w:p>
    <w:p w:rsidR="00B97BB8" w:rsidRPr="00B97BB8" w:rsidRDefault="004823F4" w:rsidP="004823F4">
      <w:pPr>
        <w:widowControl w:val="0"/>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from November 1988 to August 12, 1991.  It is an elected position.  The ethics reports were properly filed.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4823F4">
      <w:pPr>
        <w:tabs>
          <w:tab w:val="left" w:pos="1080"/>
          <w:tab w:val="left" w:pos="2160"/>
          <w:tab w:val="left" w:pos="2880"/>
          <w:tab w:val="left" w:pos="3600"/>
          <w:tab w:val="right" w:pos="9360"/>
        </w:tabs>
        <w:ind w:left="1080" w:hanging="720"/>
        <w:rPr>
          <w:szCs w:val="22"/>
        </w:rPr>
      </w:pPr>
      <w:r w:rsidRPr="00B97BB8">
        <w:rPr>
          <w:szCs w:val="22"/>
        </w:rPr>
        <w:t>(a)</w:t>
      </w:r>
      <w:r w:rsidRPr="00B97BB8">
        <w:rPr>
          <w:szCs w:val="22"/>
        </w:rPr>
        <w:tab/>
        <w:t>1978-1980</w:t>
      </w:r>
      <w:r w:rsidRPr="00B97BB8">
        <w:rPr>
          <w:szCs w:val="22"/>
        </w:rPr>
        <w:tab/>
        <w:t>Associate, John F. Byrd, Jr., Esq., Edgefield, SC, general practice primarily involving real estate, authorized signer for trust account.</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1980-1983</w:t>
      </w:r>
      <w:r w:rsidRPr="00B97BB8">
        <w:rPr>
          <w:szCs w:val="22"/>
        </w:rPr>
        <w:tab/>
        <w:t>Associate, J. Roy Berry, Esq., Johnston, SC, general practice, primarily domestic relations, authorized signer for trust account.</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1983-1991</w:t>
      </w:r>
      <w:r w:rsidRPr="00B97BB8">
        <w:rPr>
          <w:szCs w:val="22"/>
        </w:rPr>
        <w:tab/>
        <w:t>Sole practitioner, Johnston, SC, general practice, responsible for all financial dealings.</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1983-1987</w:t>
      </w:r>
      <w:r w:rsidRPr="00B97BB8">
        <w:rPr>
          <w:szCs w:val="22"/>
        </w:rPr>
        <w:tab/>
        <w:t>Part-time Public Defender for four counties.</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1983-1989</w:t>
      </w:r>
      <w:r w:rsidRPr="00B97BB8">
        <w:rPr>
          <w:szCs w:val="22"/>
        </w:rPr>
        <w:tab/>
        <w:t>Part-time Town Attorney for Johnston, SC.</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1988-1989</w:t>
      </w:r>
      <w:r w:rsidRPr="00B97BB8">
        <w:rPr>
          <w:szCs w:val="22"/>
        </w:rPr>
        <w:tab/>
        <w:t>Part-time Assistant Solicitor, 11</w:t>
      </w:r>
      <w:r w:rsidRPr="00B97BB8">
        <w:rPr>
          <w:szCs w:val="22"/>
          <w:vertAlign w:val="superscript"/>
        </w:rPr>
        <w:t>th</w:t>
      </w:r>
      <w:r w:rsidRPr="00B97BB8">
        <w:rPr>
          <w:szCs w:val="22"/>
        </w:rPr>
        <w:t xml:space="preserve"> Judicial Circuit.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provided the following list of his most significant orders or opinions: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Lambries v. Saluda County Council</w:t>
      </w:r>
      <w:r w:rsidRPr="00B97BB8">
        <w:rPr>
          <w:szCs w:val="22"/>
        </w:rPr>
        <w:t xml:space="preserve">, 409 S.C. 1, 760 S.E.2d 785 (2014).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was a case where the court strictly construed the South Carolina Freedom of Information Act, following the statutory language regarding amendment of agendas in regularly scheduled meetings of County Council.</w:t>
      </w:r>
    </w:p>
    <w:p w:rsidR="00B97BB8" w:rsidRPr="00B97BB8" w:rsidRDefault="00B97BB8" w:rsidP="00B97BB8">
      <w:pPr>
        <w:tabs>
          <w:tab w:val="left" w:pos="1440"/>
          <w:tab w:val="left" w:pos="2160"/>
          <w:tab w:val="left" w:pos="2880"/>
          <w:tab w:val="left" w:pos="3600"/>
          <w:tab w:val="right" w:pos="9360"/>
        </w:tabs>
        <w:ind w:left="1440" w:hanging="720"/>
        <w:rPr>
          <w:bCs/>
          <w:szCs w:val="22"/>
        </w:rPr>
      </w:pPr>
      <w:r w:rsidRPr="00B97BB8">
        <w:rPr>
          <w:szCs w:val="22"/>
        </w:rPr>
        <w:t>(b)</w:t>
      </w:r>
      <w:r w:rsidRPr="00B97BB8">
        <w:rPr>
          <w:szCs w:val="22"/>
        </w:rPr>
        <w:tab/>
      </w:r>
      <w:r w:rsidRPr="00B97BB8">
        <w:rPr>
          <w:bCs/>
          <w:szCs w:val="22"/>
          <w:u w:val="single"/>
        </w:rPr>
        <w:t>State v. K.C. Langford, III</w:t>
      </w:r>
      <w:r w:rsidRPr="00B97BB8">
        <w:rPr>
          <w:bCs/>
          <w:szCs w:val="22"/>
        </w:rPr>
        <w:t xml:space="preserve">, 400 S.C. 421, 735 S.E.2d 471 (2012).  </w:t>
      </w:r>
    </w:p>
    <w:p w:rsidR="00B97BB8" w:rsidRPr="00B97BB8" w:rsidRDefault="00B97BB8" w:rsidP="00B97BB8">
      <w:pPr>
        <w:tabs>
          <w:tab w:val="left" w:pos="1440"/>
          <w:tab w:val="left" w:pos="2160"/>
          <w:tab w:val="left" w:pos="2880"/>
          <w:tab w:val="left" w:pos="3600"/>
          <w:tab w:val="right" w:pos="9360"/>
        </w:tabs>
        <w:ind w:left="1440" w:firstLine="0"/>
        <w:rPr>
          <w:bCs/>
          <w:szCs w:val="22"/>
        </w:rPr>
      </w:pPr>
      <w:r w:rsidRPr="00B97BB8">
        <w:rPr>
          <w:bCs/>
          <w:szCs w:val="22"/>
        </w:rPr>
        <w:lastRenderedPageBreak/>
        <w:t>This case dealt with rulings concerning delays in prosecuting a criminal charge.  The Supreme Court of South Carolina ruled that the statute giving control of the criminal docket to the circuit Solicitors is unconstitutional.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Johnny Rufus Belcher</w:t>
      </w:r>
      <w:r w:rsidRPr="00B97BB8">
        <w:rPr>
          <w:szCs w:val="22"/>
        </w:rPr>
        <w:t xml:space="preserve">, 385 S.C. 597, 685 S.E.2d 802 (2009).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This case changed the law in South Carolina and held that the jury should no longer be instructed that malice may be inferred from the use of a deadly weapon when evidence is presented that would reduce, mitigate, excuse or justify a killing or attempted killing.</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Bursey v. S.C. Dept. of Health and Environmental Control</w:t>
      </w:r>
      <w:r w:rsidRPr="00B97BB8">
        <w:rPr>
          <w:szCs w:val="22"/>
        </w:rPr>
        <w:t xml:space="preserve">, 369 S.C. 176, 631 S.E.2d 899 (2006).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dealt with the largest mining project in the history of South Carolina, which took place with the reconstruction of the Lake Murray Dam.  It was a review of the decision of the South Carolina Mining Council and concerned issues under the Administrative Procedures Act.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Johnson v. Catoe</w:t>
      </w:r>
      <w:r w:rsidRPr="00B97BB8">
        <w:rPr>
          <w:szCs w:val="22"/>
        </w:rPr>
        <w:t xml:space="preserve">, 345 S.C. 389, 548 S.E.2d 587 (2001).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The South Carolina Supreme Court stayed the execution of a death row inmate and appointed me to serve as a Special Referee to the Supreme Court.  I was given the task of evaluating whether a witness who had claimed responsibility for killing a South Carolina Highway Patrol Trooper was competent and credible.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Yes, I was defeated in the primary in a special election to fill an unexpired term for the position of South Carolina House of Representatives, District 82, in February 1987.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believes that Judge Keesley’s temperament has been, and would continue to be, excellent.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Judge Keesley to be “Well Qualified” in the evaluative criteria of ethical fitness, professional and academic ability, character, reputation, experience, and judicial temperament; and “Qualified” in the remaining evaluative criteria of constitutional qualifications, physical heath, and mental stability.  The Committee stated in summary, “Judge Keesley has served the Circuit Court bench with distinction.  He exhibits all the positive qualities needed to be an outstanding jurist.”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is married to Linda Fay Black Keesley.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no offices held;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National Association of Drug Court Professionals, no offices held;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Association of Drug Court Professionals, former president, former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Association of Circuit Judges, former acting president, secretary for over 20 years, chair of the education committee 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Edgefield County Bar Association, president 1985, treasurer for many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Concordia Lodge #50, Masonic Lodge, no offices held or recognition received;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Pine Ridge Country Club, no offices held or recognition received;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Phi Beta Kappa, no offices held or recognition received.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Keesley further reported: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Twenty-five years of experience as a circuit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4823F4"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(11)</w:t>
      </w:r>
      <w:r w:rsidR="00B97BB8" w:rsidRPr="00B97BB8">
        <w:rPr>
          <w:szCs w:val="22"/>
        </w:rPr>
        <w:tab/>
      </w:r>
      <w:r w:rsidR="00B97BB8"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commended Judge Keesley for his excellent judicial temperament, even-keeled demeanor, and decades of service on the bench.</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Keesley qualified and nominated him for re-election to Circuit Court, Eleventh Judicial Circuit, Seat 1.</w:t>
      </w:r>
    </w:p>
    <w:p w:rsidR="00B97BB8" w:rsidRPr="00B97BB8" w:rsidRDefault="00B97BB8" w:rsidP="00B97BB8">
      <w:pPr>
        <w:ind w:left="1440" w:firstLine="0"/>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Kyliene Lee Keesley</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Keesley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was born in 1979.  She is 38 years old and a resident of West Columbia, South Carolina.  Ms. Keesley provided in her application that she has been a resident of South Carolina for at least the immediate past five years and has been a licensed attorney in South Carolina since 2004.</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Keesley.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Keesley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taught or lectured at any bar association conferences, educational institutions, or continuing legal or judicial education programs.  She reports: I am a member of the Dispute Resolution CLE Committee of the Alternative Dispute Resolution Section of the South Carolina Bar.  Although I am participating in development of upcoming CLE programs, I have not taught such a course to date.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Keesley did not reveal evidence of any founded grievances or criminal allegations made against her.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880"/>
          <w:tab w:val="left" w:pos="3600"/>
          <w:tab w:val="right" w:pos="9360"/>
        </w:tabs>
        <w:ind w:left="720" w:firstLine="0"/>
        <w:rPr>
          <w:szCs w:val="22"/>
        </w:rPr>
      </w:pPr>
      <w:r w:rsidRPr="00B97BB8">
        <w:rPr>
          <w:szCs w:val="22"/>
        </w:rPr>
        <w:tab/>
        <w:t>The Commission’s investigation of Ms. Keesley did not indicate any evidence of a troubled financial status.  Ms. Keesley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Keesley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9C3635">
      <w:pPr>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9C3635">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is not rated by any legal rating organization.</w:t>
      </w:r>
    </w:p>
    <w:p w:rsidR="00B97BB8" w:rsidRPr="00B97BB8" w:rsidRDefault="009C3635"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Ms. Keesley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was admitted to the South Carolina Bar in 2004.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Judicial Law Clerk for the Honorable James R. Barber, </w:t>
      </w:r>
      <w:r w:rsidRPr="00B97BB8">
        <w:rPr>
          <w:szCs w:val="22"/>
        </w:rPr>
        <w:tab/>
        <w:t>III</w:t>
      </w:r>
    </w:p>
    <w:p w:rsidR="00B97BB8" w:rsidRPr="00B97BB8" w:rsidRDefault="00B97BB8" w:rsidP="009C3635">
      <w:pPr>
        <w:tabs>
          <w:tab w:val="left" w:pos="1440"/>
          <w:tab w:val="left" w:pos="2160"/>
          <w:tab w:val="left" w:pos="2880"/>
          <w:tab w:val="left" w:pos="3600"/>
          <w:tab w:val="right" w:pos="9360"/>
        </w:tabs>
        <w:ind w:left="1440" w:firstLine="720"/>
        <w:rPr>
          <w:szCs w:val="22"/>
        </w:rPr>
      </w:pPr>
      <w:r w:rsidRPr="00B97BB8">
        <w:rPr>
          <w:szCs w:val="22"/>
        </w:rPr>
        <w:t xml:space="preserve">During my clerkship, Judge Barber was the Chief Administrative Judge for the Court of Common Pleas in Richland County.  I performed administrative tasks in that position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which included confirmation of the default status of cases required for execution of default judgments.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w:t>
      </w:r>
      <w:r w:rsidRPr="00B97BB8">
        <w:rPr>
          <w:szCs w:val="22"/>
        </w:rPr>
        <w:lastRenderedPageBreak/>
        <w:t>conferences.  I was not involved in any financial management in this position.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 xml:space="preserve">Associate Attorney/Member, Howser, Newman &amp; </w:t>
      </w:r>
      <w:r w:rsidRPr="00B97BB8">
        <w:rPr>
          <w:szCs w:val="22"/>
        </w:rPr>
        <w:tab/>
        <w:t xml:space="preserve">Besley, LLC </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My primary practice has been civil defense litigation.  I have represented defendants in cases involving a wide range of topics including, but not limited to, automobile liability, professional negligence, premises liability, and breach of contract.  The professional negligence cases include, but are not limited to, construction defect and legal malpractice claims.  In addition to my civil defense practice, I have also represented plaintiffs in breach of contract actions and on personal injury claims.  I have performed all aspects of litigation tasks from the initial client interview to the conclusion of trial and supplemental proceedings for collection of a judgment.  I have represented clients as sole counsel and chief counsel in Magistrate’s Court, Circuit Court, Family Court, and the U.S. District Court for the District of SC.  I have also appeared before the Master-in-Equity and Probate Court in many counties seeking approval of settlements and to assert liens on behalf of my clients.  Over the course of my legal career I have had to research and apply complex legal theories and law to advocate for my clients, including application of the Tort Claims Act, application of joint and several liability in construction defect litigation, and application of the statutes governing business dissolutions.  I have written briefs, motions, Orders, pleadings, petitions, memoranda of law, and complex coverage opinions utilizing my evaluation and application of the law of the State of South Carolina.</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 xml:space="preserve">In 2011, I became a Certified Circuit Court Mediator.  In this role, I have mediated actions involving claims of personal injury, breach of contract, false imprisonment, construction defects, and medical malpractice.  Mediations make up a large part of my current practice.  I have also served as an Arbitrator for several property damage actions in Richland County.  After becoming a Certified Circuit Court Arbitrator in </w:t>
      </w:r>
      <w:r w:rsidRPr="00B97BB8">
        <w:rPr>
          <w:szCs w:val="22"/>
        </w:rPr>
        <w:lastRenderedPageBreak/>
        <w:t>2014, I have also been appointed in both Aiken and Orangeburg to arbitrate disputes pending in Circuit Court.  In 2017, I have completed the five-day Family Court Mediation Training and intend to become certified as a Family Court Mediator soon.</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My involvement in financial administration of the firm is limited to my preparation and production of invoices to clients and collection of payments.  Although I delegate certain responsibilities to my legal assistant and other office staff, I currently handle a majority of administrative tasks myself.</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My experience in criminal matters derives primarily from my services as a judicial law clerk.  I have also served as a Guardian ad Litem and an attorney on several abuse and neglect and runaway cases involving pending criminal charges.  In my legal practice, I have defended against legal malpractice allegations of improper and inadequate representation of a client in a criminal matter which required my research and evaluation of criminal penalties, charges, and investigation in order to assert a defense of adequate representation.  I have not handled any criminal matters in the past five years.  However, in those years, I have handled dozens of minor settlements and wrongful death settlements resulting from injuries sustained due to criminal acts of my client or my client’s employees.  These acts most often include battery, statutory rape, or driving under the influence.  I have had to evaluate the effect of the criminal charges on negotiation of claims and the effect of document language in civil proceedings on underlying, pending criminal charges.  Although my practice is primarily civil in nature, it is not void of consideration and research of criminal penalties and procedure.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During my judicial clerkship, I assisted the Judge in the performance of his duties in all proceedings of criminal Court and was able to observe numerous trials, pre-trial hearings, </w:t>
      </w:r>
      <w:r w:rsidRPr="00B97BB8">
        <w:rPr>
          <w:i/>
          <w:szCs w:val="22"/>
        </w:rPr>
        <w:t xml:space="preserve">in camera </w:t>
      </w:r>
      <w:r w:rsidRPr="00B97BB8">
        <w:rPr>
          <w:szCs w:val="22"/>
        </w:rPr>
        <w:t>hearings to determine admissibility of evidence, bond hearings, guilty pleas, probation revocation hearings, Jackson-Denno hearings (</w:t>
      </w:r>
      <w:r w:rsidRPr="00B97BB8">
        <w:rPr>
          <w:szCs w:val="22"/>
          <w:u w:val="single"/>
        </w:rPr>
        <w:t>Jackson v. Denno</w:t>
      </w:r>
      <w:r w:rsidRPr="00B97BB8">
        <w:rPr>
          <w:szCs w:val="22"/>
        </w:rPr>
        <w:t xml:space="preserve">, 378 U.S. 368 (1964)) on admissibility of statements/confessions, Batson motion hearings </w:t>
      </w:r>
      <w:r w:rsidRPr="00B97BB8">
        <w:rPr>
          <w:szCs w:val="22"/>
        </w:rPr>
        <w:lastRenderedPageBreak/>
        <w:t>during jury selection (</w:t>
      </w:r>
      <w:r w:rsidRPr="00B97BB8">
        <w:rPr>
          <w:szCs w:val="22"/>
          <w:u w:val="single"/>
        </w:rPr>
        <w:t>Batson v. Kentucky</w:t>
      </w:r>
      <w:r w:rsidRPr="00B97BB8">
        <w:rPr>
          <w:szCs w:val="22"/>
        </w:rPr>
        <w:t>, 476 U.S. 79(1986)), and the provision of Allen charges when juries reported that they were deadlocked (</w:t>
      </w:r>
      <w:r w:rsidRPr="00B97BB8">
        <w:rPr>
          <w:szCs w:val="22"/>
          <w:u w:val="single"/>
        </w:rPr>
        <w:t>Allen v. U.S.</w:t>
      </w:r>
      <w:r w:rsidRPr="00B97BB8">
        <w:rPr>
          <w:szCs w:val="22"/>
        </w:rPr>
        <w:t>, 164 U.S. 492 (1896)).  Although civil in nature, I was also able to observe many post-conviction relief hearings that involved evaluation of criminal procedures, consideration of evidentiary issues, and evaluation of effectiveness of counsel at trial.  These included the Donnie S. Council PCR proceedings which resulted in creation of South Carolina precedent regarding the effect of competency issues on PCR proceedings and involved the early application and use of mtDNA testing and the effectiveness of counsel in criminal proceedings.  My clerkship responsibilities required that I research criminal procedure and case law which familiarized me with the standards and law for application in criminal matters.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My experience described above and my application of the SC Rules of Evidence in civil matters have prepared me to preside over criminal matters as a Circuit Court Judge.  I understand the requirements of a Judge and have had the opportunity to study a Judge’s considerations and rulings in a multitude of criminal proceedings. Additionally, the subject of criminal law is very interesting, and I am confident that I can perform the requisite research and study in any area of law in which I am deficient quickly to reacquaint myself with the Rules of Criminal Procedure and recent case law so that I may perform the duties of a Circuit Court Judge well.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Over the past five years, I have handled hundreds of civil matters.  I have represented both plaintiffs and defendants in all aspects of litigation from asserting a pre-suit claim to obtaining a judgment at trial.  I have conducted all aspects of investigation and discovery. During the large majority of the past five years, I have appeared before a Circuit Court Judge several times a month and appeared in a majority of the counties in the State.  Over the course of my legal career, I have represented clients on cases pending in every county in the State.  The types of claims that I handle include the following:  automobile liability, premises liability, construction defects, legal malpractice, breach of contract, mechanic’s liens, and a business dissolution.  During my time in private practice, I have presented hundreds of minor settlements and wrongful death and survival action settlements to the Court for approval, and these matters involved the issues listed above and the application of </w:t>
      </w:r>
      <w:r w:rsidRPr="00B97BB8">
        <w:rPr>
          <w:szCs w:val="22"/>
        </w:rPr>
        <w:lastRenderedPageBreak/>
        <w:t>the Tort Claims Act.  Outside of Court matters, I have provided advice to clients regarding the validity and formation of contract language and have responded to pre-suit claims on their behalf.  Recently, my mediation practice has grown and has reduced the amount of time spent on litigation activities and Court appearances.  However, mediation has expanded my knowledge of certain types of legal claims and has provided insight on the considerations and evaluations of both sides of a civil case.  My experience in civil matters through my practice as a litigator, mediator, and arbitrator has given me the skills and knowledge to successfully serve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 once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  several times a month.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civil: 96%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 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 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 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Keesley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 85%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 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Keesley’s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Russell S. Houston v. Ray Products Company and PolyOne Designed Structures and Solutions, LLC; PolyOne Designed Structures and Solutions, LLC v. PODS Enterprises, Inc.; PODS Enterprises, Inc. v. Russell S. Houston</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lastRenderedPageBreak/>
        <w:t>I acted as chief counsel on this case representing a third-p</w:t>
      </w:r>
      <w:r w:rsidR="009C3635">
        <w:rPr>
          <w:szCs w:val="22"/>
        </w:rPr>
        <w:t xml:space="preserve">arty defendant/cross-claimant. </w:t>
      </w:r>
      <w:r w:rsidRPr="00B97BB8">
        <w:rPr>
          <w:szCs w:val="22"/>
        </w:rPr>
        <w:t xml:space="preserve">It is significant, because it involved sophisticated professional parties located in various states and involved issues that were novel to my legal practice.  Although the primary claim was Houston’s product liability claim, litigation of the case involved disputes regarding breach of contract, application of OSHA standards, and business best practices.  The case required that I educate myself on the development of certain plastic products and the formula for creation of the plastic utilized in product production and that I question experts in the field regarding those matters during depositions.  It required that I prepare business executives to give deposition testimony on behalf of a national corporation.  Unlike other product liability actions that I have handled, this case involved complex contract issues and proper application of OSHA standards upon which liability hinged.  After extensive litigation and multiple motions, the claims against my client were dismissed pursuant to an Order Granting Summary Judgment.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Umphreyville v. Gittins</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is one of the first legal malpractice cases that I handled in private practice.  It is significant due to the fact that it uniquely combined the civil claim with considerations of criminal penalties imposed by the Uniform Code of Military Justice.  The plaintiff was accused of committing crimes while a member of the United States Marine Corps.  He hired an attorney to represent him in the criminal matter and later sued the lawyer for inadequate representation and negligence.  This matter involved research of both the Uniform Code of Military Justice and penalties thereunder, and the application of sections of the U.S. Code of Laws to the plaintiff’s criminal case.  I was required to research the applicable military and federal laws, as the severity of the potential penalties of the underlying criminal charges were at issue in the case.  Although the case commenced before I began working at Howser, Newman &amp; Besley, LLC, I was able to assume the role as co-counsel shortly thereafter.  This case exposed me </w:t>
      </w:r>
      <w:r w:rsidRPr="00B97BB8">
        <w:rPr>
          <w:szCs w:val="22"/>
        </w:rPr>
        <w:lastRenderedPageBreak/>
        <w:t xml:space="preserve">to the requirement that I educate myself on the laws, procedures, and standards that apply to my clients during their performance of professional duties so that I can properly defend against professional negligence actions.  I prepared several motions and memoranda in this matter and was ultimately able to participate in the successful argument of a Motion to Dismiss, and the case was dismissed.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James Mosley, Jr. v. Carolina Title Loans, Inc.,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was chief counsel on this case involving causes of action for malicious prosecution, abuse of process, defamation, and negligence.  The manager of Carolina Title Loans discovered that two employees and other individuals engaged in a fraudulent scheme to obtain loans using stolen or invalid Certificates of Title to automobiles.  He notified the police, and after investigation, the Plaintiff was arrested.  The charges against him were ultimately dropped, and he died during litigation of the civil action.  I prepared all pleadings, written discovery, a Motion for Summary Judgment, and a Memorandum in support of the motion.  The case is unique in that it required that I conduct research regarding which causes of action abate upon the death of a claimant.  It is significant due to the interesting facts and allegations and the successful outcome.  I asserted that there were no facts to establish the elements of the causes of action surviving and passing to the claimant’s Estate.  All defendants were dismissed upon the granting of Defendants’ Motion for Summary Judgment.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Brenda Frazier v. Family Circle Cup, LLC, and Prince, Inc.</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case involved allegations of general negligence, negligent supervision, and negligent hiring as the result of an injury sustained by the plaintiff while she participated in a product demonstration that involved hitting tennis balls propelled from a machine.  I acted as associate counsel and drafted two memoranda in support of a Motion for Summary Judgment.  Although my initial argument of the motion resulted in a denial due to incomplete written discovery, the motion was </w:t>
      </w:r>
      <w:r w:rsidRPr="00B97BB8">
        <w:rPr>
          <w:szCs w:val="22"/>
        </w:rPr>
        <w:lastRenderedPageBreak/>
        <w:t xml:space="preserve">reargued following completion of discovery, and Summary Judgment was granted.  I drafted the proposed Order Granting Summary Judgment as to all Defendants, which was executed by the Judge without alteration.  The ruling was appealed to the S.C. Court of Appeals, but the appeal was later dismissed by the appellant.  This case is significant, because it involved the doctrine of primary implied assumption of risk, and required that I conduct research that strengthened my understanding and knowledge of the principle of assumption of the risk for application to many premises liability cases throughout my legal career.  Other attorneys in my firm have utilized my research results from this case to support their position in other premises liability cases.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True Blue Golf &amp; Racquet Resort Homeowners’ Association, Inc. and True Blue Golf &amp; Racquet Resort Horizontal Property Regime v. Beazer Homes Corp., Inc., et al.; Beazer Home Corp., Inc. v. A&amp;I Corporation,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construction defect case involved seventy-seven buildings and an estimated damages claim of $23,000,000.00.  I represented a company who applied a waterproofing product to the exterior of the buildings, installed flashing, and installed interior trim.  This case is significant in that it involved the most extensive discovery of any construction case in which I have been involved.  I acted as primary counsel throughout discovery and as co-counsel during the week-long mediation, following which the claims as to my client were resolved by settlement.  I personally took testimony from ten deposition witnesses and deposed the plaintiffs’ expert witnesses, one of which gave over a dozen days of deposition testimony.  This case is also significant in that the attorneys developed a professional and personal camaraderie that is often rare in litigation.  Despite being involved in lengthy litigation, the attorneys and experts developed congenial relationships that have extended to subsequent construction defect cases.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Keesley reported she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Keesley’s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Ms. Keesley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indicated they enjoyed their interview with Ms. Keesley and that she is a “charming and outgoing” individual.  Despite her being qualified, there was some concern as to her “maturity and scant experience in criminal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is not married.  She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SC Women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SC Defense Trial Attorneys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Alternative Dispute Resolution Section of the South Carolina Bar, member of the section and the CLE Committee</w:t>
      </w:r>
      <w:r w:rsidR="009C3635">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Phi Beta Kappa Society;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Delta Delta Delta Sorority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9C3635" w:rsidP="00B97BB8">
      <w:pPr>
        <w:tabs>
          <w:tab w:val="left" w:pos="720"/>
          <w:tab w:val="left" w:pos="1440"/>
          <w:tab w:val="left" w:pos="2160"/>
          <w:tab w:val="left" w:pos="2880"/>
          <w:tab w:val="left" w:pos="3600"/>
          <w:tab w:val="right" w:pos="9360"/>
        </w:tabs>
        <w:ind w:left="1440" w:hanging="720"/>
        <w:rPr>
          <w:szCs w:val="22"/>
        </w:rPr>
      </w:pPr>
      <w:r>
        <w:rPr>
          <w:szCs w:val="22"/>
        </w:rPr>
        <w:br w:type="column"/>
      </w:r>
      <w:r w:rsidR="00B97BB8" w:rsidRPr="00B97BB8">
        <w:rPr>
          <w:szCs w:val="22"/>
        </w:rPr>
        <w:lastRenderedPageBreak/>
        <w:tab/>
        <w:t>Ms. Keesley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had the unique opportunity to be personally acquainted with many South Carolina Judges during my life.  I believe that my interactions with them have given me insight into which personality components work well in service of the position.  I have known some Judges since I was in elementary school.  Others I have met through very frequent appearances before them as a practicing attorney.  Since 2005, I have appeared on behalf of a client in Court in every county in the State, which offered exposure to the demeanor and reasoning of many Judges.  I feel that I can combine the positive traits that I have observed to be a conscientious and respectful public servant.  Additionally, my mediation practice has strengthened my ability to remain patient and reasonable in emotional and intense situations.  I believe that my experience as a litigator, and a secondary perspective from my role as a mediator, provide me with the tools to handle any matter that would come before me in a composed and informed manner.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feel invested in protecting the perception of a conscientious and intelligent judiciary.  I want to do all that I can to promote civility and respect between and among our bench and bar.  I am compelled to nurture the integrity, diligence, and fairness of the judiciary, and believe that service as a Judge is the best means for me to do so.  </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Keesley is personable, poised, genuine, and conversational.</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Keesley qualified and nominated her for election to Circuit Court, Eleventh Judicial Circuit, Seat 2.</w:t>
      </w:r>
    </w:p>
    <w:p w:rsidR="00B97BB8" w:rsidRPr="00B97BB8" w:rsidRDefault="00B97BB8" w:rsidP="00B97BB8">
      <w:pPr>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Robert Michael Madsen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9C3635"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Madsen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was born in 1970.  He is 47 years old and a resident of Lexington, South Carolina.  Mr. Madsen provided in his application that he has been a resident of South Carolina for at least the immediate past five years and has been a licensed attorney in South Carolina since 1996.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Madsen.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Madsen reported that he has made $20.00 in campaign expenditures for fingerprinting by the Lexington Sheriff’s Department. In addition, he has spent $14.04 on a name badge, $28.85 on postcards, $32.99 on paper and envelopes, and $93.10 on stamps.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Madsen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Made a presentation of the topic of post conviction relief at PD 101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Taught Trial Advocacy skills at PD 102 and 103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Made a presentation on the topic of pleas and plea paperwork at Criminal Law Practice Essentials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Made a presentation on the topic of post conviction relief at PCR from a Public Defender’s Perspective.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Madsen did not reveal evidence of any founded grievances or criminal allegations made against him.  The Commission’s investigation of Mr. Madsen did not indicate any evidence of a troubled financial status.  Mr. Madsen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Madsen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was admitted to the South Carolina Bar in 1996.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Mr. Madsen took the SC bar and was admitted in 1996. He accepted a position by Wofford Law Firm, LLC in 1996 as an associate working with civil, domestic, and criminal clients. In April of 1997 he left Wofford Law Firm, LLC and began working as an assistant solicitor for the Second Judicial Circuit, assigned to Barnwell and Bamberg County. While there, he carried a caseload that included juvenile Family Court, Magistrate, and General Sessions cases. He was also responsible for the prosecution of driving under the influence cases to murder cases. He did this until September of 2002 when he began working in the Eleventh Judicial Circuit as a senior assistant solicitor. Mr. Madsen was a member of the violent crimes task force and handled a variety of murder and criminal sexual conduct cases. In August 2008, he began working as the Eleventh Judicial Circuit Public Defender. He is responsible for the coordination of indigent defense in Lexington, Saluda, Edgefield, and McCormick counties. He is also responsible for multiple other attorneys and staff, creating a budget, evaluating employees, administrative duties, and defending indigent clients. He is still currently in this position.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Madsen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Mr. Madsen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Madsen’s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Hilliard</w:t>
      </w:r>
      <w:r w:rsidRPr="00B97BB8">
        <w:rPr>
          <w:szCs w:val="22"/>
        </w:rPr>
        <w:t xml:space="preserve">, Op. No. 2012-UP-386 (S.C. Ct. App. filed June 20,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Mr. Hilliard was charged with murder in Edgefield County General Sessions Court. I defended Mr. Hilliard who was convicted of volunatary manslaughter and sentenced to ten years in prison. This case dealt with the unintentional killing of another during a fist fight where the victim was punched once and hit his head on the pavement.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Manning</w:t>
      </w:r>
      <w:r w:rsidRPr="00B97BB8">
        <w:rPr>
          <w:szCs w:val="22"/>
        </w:rPr>
        <w:t xml:space="preserve">, 400 S.C. 257, 734 S.E.2d 314 (Ct. App.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defended Mr. Manning on the charge of felony driving under the influence involving death. I mounted an extensive defense challenging the state’s failure to follow the rules and regulations related to videotaping and probable cause for obtaining a blood sample. Mr. Manning was convicted.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Curry</w:t>
      </w:r>
      <w:r w:rsidRPr="00B97BB8">
        <w:rPr>
          <w:szCs w:val="22"/>
        </w:rPr>
        <w:t xml:space="preserve">, 410 S.C. 46, 762 S.E.2d 721 (Ct. App.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Mr. Curry had a long history of significant mental health problems. He was charged with throwing bodily fluids while in jail. The trial judge denied our request to allow the jury to consider Mr. Curry guilty but mentally ill. </w:t>
      </w:r>
      <w:r w:rsidRPr="00B97BB8">
        <w:rPr>
          <w:szCs w:val="22"/>
        </w:rPr>
        <w:lastRenderedPageBreak/>
        <w:t xml:space="preserve">The trial judge’s decision was reversed by the Court of Appeals. Mr. Curry’s case was subsequently dismissed by the prosecutor.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Burgess</w:t>
      </w:r>
      <w:r w:rsidRPr="00B97BB8">
        <w:rPr>
          <w:szCs w:val="22"/>
        </w:rPr>
        <w:t xml:space="preserve">, 391 S.C. 15, 703 S.E.2d 512 (S.C. Ct. App. 2010).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prosecuted Mr. Burgess for the double homicide of David Slice and Kim Fauscette. The case went to trial and Mr. Burgess was convicted. He was given a life sentence. I encountered many significant issues during the trial including third party guilt and the use of cell phone tracking, which was a relatively new tool used by law enforcement.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Burke</w:t>
      </w:r>
      <w:r w:rsidRPr="00B97BB8">
        <w:rPr>
          <w:szCs w:val="22"/>
        </w:rPr>
        <w:t>, Op. No. 2007-UP-042 (S.C. Ct. App. filed January 24, 2007).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prosecuted Mr. Burke for murder, kidnapping, and burglary first degree for abducting and killing his estranged wife. A majority of the defense dealt with his criminal intent. Mr. Burke was convicted of all charges and given a life sentence. </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Madsen’s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The Midlands Citizens Committee on Judicial Qualifications found Mr. Madsen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he is a “well-qualified candidate, with some concerns about his civil court experience.” </w:t>
      </w:r>
    </w:p>
    <w:p w:rsidR="00B97BB8" w:rsidRPr="00B97BB8" w:rsidRDefault="00B97BB8" w:rsidP="00B97BB8">
      <w:pPr>
        <w:widowControl w:val="0"/>
        <w:autoSpaceDE w:val="0"/>
        <w:autoSpaceDN w:val="0"/>
        <w:adjustRightInd w:val="0"/>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is married to Jennifer Bush Madsen.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Madsen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Lexingotn Bar Association, I am the public defender representative of the executive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Criminal Trial Association.</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St. Alban’s Episcopal Church in Lexington,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Madsen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tried to further my legal education through hard work and doing the right thing whether as a prosecutor or protecting my indigent clients’ constitutional rights. In a criminal setting, I have experience on “both sides of the aisle.” I believe I have the intelligence, desire, and dedication to be an asset to the citizens of South Carolina of I am elected to the Circuit Court bench.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ind w:firstLine="0"/>
        <w:jc w:val="left"/>
        <w:rPr>
          <w:szCs w:val="22"/>
        </w:rPr>
      </w:pPr>
      <w:r w:rsidRPr="00B97BB8">
        <w:rPr>
          <w:szCs w:val="22"/>
        </w:rPr>
        <w:tab/>
      </w:r>
      <w:r w:rsidRPr="00B97BB8">
        <w:rPr>
          <w:szCs w:val="22"/>
        </w:rPr>
        <w:tab/>
        <w:t xml:space="preserve">The Commission commented on Mr. Madsen’s </w:t>
      </w:r>
      <w:r w:rsidRPr="00B97BB8">
        <w:rPr>
          <w:szCs w:val="22"/>
        </w:rPr>
        <w:tab/>
        <w:t>outstanding reputation and 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Madsen qualified and nominated him for election to Circuit Court, Eleventh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Walton J. McLeod IV</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McLeod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Mr. McLeod was born in 1978.  He is 39 years old and a resident of Columbia, South Carolina.  Mr. McLeod provided in his application that he has been a resident of South Carolina for at least the immediate past five years and has been a licensed attorney in South Carolina since 2008.</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McLeod.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Mr. McLeod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published any books or articles.</w:t>
      </w:r>
    </w:p>
    <w:p w:rsidR="00B97BB8" w:rsidRPr="00B97BB8" w:rsidRDefault="009C3635"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lastRenderedPageBreak/>
        <w:t>(4)</w:t>
      </w:r>
      <w:r w:rsidR="00B97BB8" w:rsidRPr="00B97BB8">
        <w:rPr>
          <w:rFonts w:eastAsia="Calibri"/>
          <w:szCs w:val="22"/>
        </w:rPr>
        <w:tab/>
      </w:r>
      <w:r w:rsidR="00B97BB8"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Commission’s investigation of Mr. McLeod did not reveal evidence of any founded grievances or criminal allegations made against him.  The Commission’s investigation of Mr. McLeod did not indicate any evidence of a troubled financial status.  Mr. McLeod handled his financial affairs responsibly.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Mr. McLeod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Mr. McLeod reported that his rating by a legal rating organization, </w:t>
      </w:r>
      <w:r w:rsidRPr="00B97BB8">
        <w:rPr>
          <w:rFonts w:eastAsia="Calibri"/>
          <w:szCs w:val="22"/>
          <w:u w:val="single"/>
        </w:rPr>
        <w:t>Avvo</w:t>
      </w:r>
      <w:r w:rsidRPr="00B97BB8">
        <w:rPr>
          <w:rFonts w:eastAsia="Calibri"/>
          <w:szCs w:val="22"/>
        </w:rPr>
        <w:t>, is 10.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the following military service: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U.S. Navy, May 2001 – September 2005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Lieutenant (O-3)</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Honorably Discharged.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was admitted to the South Carolina Bar in 2008.</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numPr>
          <w:ilvl w:val="0"/>
          <w:numId w:val="36"/>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Judicial Law Clerk – Honorable James R. Barber, III</w:t>
      </w:r>
      <w:r w:rsidRPr="00B97BB8">
        <w:rPr>
          <w:rFonts w:eastAsia="Calibri"/>
          <w:szCs w:val="22"/>
        </w:rPr>
        <w:t xml:space="preserve">; I served as law clerk from August 2008 to August 2009.  </w:t>
      </w:r>
      <w:r w:rsidRPr="00B97BB8">
        <w:rPr>
          <w:rFonts w:eastAsia="Calibri"/>
          <w:szCs w:val="22"/>
        </w:rPr>
        <w:lastRenderedPageBreak/>
        <w:t>I provided research and administrative support through numerous jury trials, non-jury hearing, drafting Orders, and coordination between the court and all counsel/parties.</w:t>
      </w:r>
    </w:p>
    <w:p w:rsidR="00B97BB8" w:rsidRPr="00B97BB8" w:rsidRDefault="00B97BB8" w:rsidP="00B97BB8">
      <w:pPr>
        <w:numPr>
          <w:ilvl w:val="0"/>
          <w:numId w:val="36"/>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Woods Law Firm, LLC</w:t>
      </w:r>
      <w:r w:rsidRPr="00B97BB8">
        <w:rPr>
          <w:rFonts w:eastAsia="Calibri"/>
          <w:szCs w:val="22"/>
        </w:rPr>
        <w:t xml:space="preserve">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rsidR="00B97BB8" w:rsidRPr="00B97BB8" w:rsidRDefault="00B97BB8" w:rsidP="00B97BB8">
      <w:pPr>
        <w:numPr>
          <w:ilvl w:val="0"/>
          <w:numId w:val="36"/>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Mike Kelly Law Group, LLC</w:t>
      </w:r>
      <w:r w:rsidRPr="00B97BB8">
        <w:rPr>
          <w:rFonts w:eastAsia="Calibri"/>
          <w:szCs w:val="22"/>
        </w:rPr>
        <w:t xml:space="preserve"> – Associate attorney from February 2011 until August 2015.  My practices included civil litigation; personal injury, defective products, premises liability, trucking accidents, medical malpractice, professional licensure defense, and veterans disability.  I did not participate in management of the trust account.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McLeod Law Group, LLC</w:t>
      </w:r>
      <w:r w:rsidRPr="00B97BB8">
        <w:rPr>
          <w:rFonts w:eastAsia="Calibri"/>
          <w:szCs w:val="22"/>
        </w:rPr>
        <w:t xml:space="preserve"> – Associate attorney from 2015 to present.  Practices including civil litigation; personal injury; defective products, civil defense litigation, professional licensure defense, veterans disability and appeals, wrongful death, insurance law; management of the Columbia office.  I do not participate in management of the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My experience in criminal matters includes defending several clients for DUI charges, traffic offenses, and controlled substance violations in magistrate court and general sessions.  In addition, I have represented the State in several cases as a criminal domestic violence pro bono prosecutor for Attorney General.</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My civil experience is more substantial and constitutes most of my practice.   I have represented litigants (plaintiffs and defendants) in cases involving personal injury, auto accidents, trucking accidents, State tort claims, bad faith insurance claims, premises liability, wrongful death, consumer law, defective products, and various other torts claims.  In addition, I defend </w:t>
      </w:r>
      <w:r w:rsidRPr="00B97BB8">
        <w:rPr>
          <w:rFonts w:eastAsia="Calibri"/>
          <w:szCs w:val="22"/>
        </w:rPr>
        <w:lastRenderedPageBreak/>
        <w:t>professional license holders before SCLLR, and represent military veterans in appealing their VA disability claims before the Department of Veterans Affairs.   All of my practice areas have involved drafting and filing supporting and opposition legal memoranda/briefs along with submitting proposed orders for the Court to review and endorse.</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While my criminal experience is less than my civil experience, I am certain that I would be able to preside over criminal matters and review and reacquire the requisite knowledge needed to properly handle criminal matters.   I routinely appeared in the Circuit Court over the life of my practice as part of the discovery and litigation process.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r>
      <w:r w:rsidR="009C3635">
        <w:rPr>
          <w:rFonts w:eastAsia="Calibri"/>
          <w:szCs w:val="22"/>
        </w:rPr>
        <w:t>F</w:t>
      </w:r>
      <w:r w:rsidRPr="00B97BB8">
        <w:rPr>
          <w:rFonts w:eastAsia="Calibri"/>
          <w:szCs w:val="22"/>
        </w:rPr>
        <w:t>ederal: 15%</w:t>
      </w:r>
    </w:p>
    <w:p w:rsidR="00B97BB8" w:rsidRPr="00B97BB8" w:rsidRDefault="009C3635" w:rsidP="00B97BB8">
      <w:pPr>
        <w:tabs>
          <w:tab w:val="left" w:pos="720"/>
          <w:tab w:val="left" w:pos="1440"/>
          <w:tab w:val="left" w:pos="2160"/>
          <w:tab w:val="left" w:pos="2880"/>
          <w:tab w:val="left" w:pos="3600"/>
          <w:tab w:val="right" w:pos="9360"/>
        </w:tabs>
        <w:ind w:left="2880" w:hanging="2160"/>
        <w:rPr>
          <w:rFonts w:eastAsia="Calibri"/>
          <w:szCs w:val="22"/>
        </w:rPr>
      </w:pPr>
      <w:r>
        <w:rPr>
          <w:rFonts w:eastAsia="Calibri"/>
          <w:szCs w:val="22"/>
        </w:rPr>
        <w:t>(b)</w:t>
      </w:r>
      <w:r>
        <w:rPr>
          <w:rFonts w:eastAsia="Calibri"/>
          <w:szCs w:val="22"/>
        </w:rPr>
        <w:tab/>
        <w:t>S</w:t>
      </w:r>
      <w:r w:rsidR="00B97BB8" w:rsidRPr="00B97BB8">
        <w:rPr>
          <w:rFonts w:eastAsia="Calibri"/>
          <w:szCs w:val="22"/>
        </w:rPr>
        <w:t xml:space="preserve">tate: </w:t>
      </w:r>
      <w:r>
        <w:rPr>
          <w:rFonts w:eastAsia="Calibri"/>
          <w:szCs w:val="22"/>
        </w:rPr>
        <w:tab/>
        <w:t xml:space="preserve"> </w:t>
      </w:r>
      <w:r w:rsidR="00B97BB8" w:rsidRPr="00B97BB8">
        <w:rPr>
          <w:rFonts w:eastAsia="Calibri"/>
          <w:szCs w:val="22"/>
        </w:rPr>
        <w:t>85%.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 90%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 less than 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 less than 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 9%.</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Mr. McLeod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 1% to verdict; nearly all cases settle prior to trial.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 only one case was dismissed during a non jury hearing.  The rest reached a resolution prior to trial and after any dispositive motions we</w:t>
      </w:r>
      <w:r w:rsidR="00AD4281">
        <w:rPr>
          <w:rFonts w:eastAsia="Calibri"/>
          <w:szCs w:val="22"/>
        </w:rPr>
        <w:t>re filed by the opposing party.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provided that he serves as both sole and associate counsel.  Mr. McLeod commented, “My associate counsel involvement entailed preparing for dispositive motions and trial, and assisting lead counsel during trial.”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McLeod’s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(a)</w:t>
      </w:r>
      <w:r w:rsidRPr="00B97BB8">
        <w:rPr>
          <w:rFonts w:eastAsia="Calibri"/>
          <w:szCs w:val="22"/>
        </w:rPr>
        <w:tab/>
      </w:r>
      <w:r w:rsidRPr="00B97BB8">
        <w:rPr>
          <w:rFonts w:eastAsia="Calibri"/>
          <w:szCs w:val="22"/>
          <w:u w:val="single"/>
        </w:rPr>
        <w:t>Insurance Products Marketing v. Conseco Life Insurance Co</w:t>
      </w:r>
      <w:r w:rsidRPr="009C3635">
        <w:rPr>
          <w:rFonts w:eastAsia="Calibri"/>
          <w:szCs w:val="22"/>
          <w:u w:val="single"/>
        </w:rPr>
        <w:t>.</w:t>
      </w:r>
      <w:r w:rsidR="009C3635">
        <w:rPr>
          <w:rFonts w:eastAsia="Calibri"/>
          <w:szCs w:val="22"/>
        </w:rPr>
        <w:t>,</w:t>
      </w:r>
      <w:r w:rsidRPr="00B97BB8">
        <w:rPr>
          <w:rFonts w:eastAsia="Calibri"/>
          <w:szCs w:val="22"/>
        </w:rPr>
        <w:t xml:space="preserve"> U.S. District Court of South Carolina.   This case involved a business dispute with allegations of trademark infringement and invasion of privacy by using someone’s likeness improperly and for financial gain.  Expert witnesses were utilized along with fact, expert and Rule 30(b)(6) witness depositions.   Opposing party’s motion for summary judgment was denied, ultimately leading to mediation and joint resolution between the parties.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Fred Taylor v. Norfolk Southern Railroad, Town of Gilbert et. al</w:t>
      </w:r>
      <w:r w:rsidRPr="009C3635">
        <w:rPr>
          <w:rFonts w:eastAsia="Calibri"/>
          <w:szCs w:val="22"/>
          <w:u w:val="single"/>
        </w:rPr>
        <w:t>.</w:t>
      </w:r>
      <w:r w:rsidR="009C3635">
        <w:rPr>
          <w:rFonts w:eastAsia="Calibri"/>
          <w:szCs w:val="22"/>
        </w:rPr>
        <w:t>,</w:t>
      </w:r>
      <w:r w:rsidRPr="00B97BB8">
        <w:rPr>
          <w:rFonts w:eastAsia="Calibri"/>
          <w:szCs w:val="22"/>
        </w:rPr>
        <w:t xml:space="preserve">  (Lexington County, Court of Common Pleas).  This property case involved allegations of trepass, nuisance, and inverse condemnation against the railroad and several governmental entities arising from storm water discharge onto Mr. Taylor’s property.  The case took over two years, many depositions (fact and expert witness).  In addition, my client had to defend against summary judgment motions for all Defendants, which we did successfully.  The case was mediated and resolved.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Larry Kochenderfer v. Builders First Source</w:t>
      </w:r>
      <w:r w:rsidRPr="009C3635">
        <w:rPr>
          <w:rFonts w:eastAsia="Calibri"/>
          <w:szCs w:val="22"/>
          <w:u w:val="single"/>
        </w:rPr>
        <w:t>.</w:t>
      </w:r>
      <w:r w:rsidR="009C3635">
        <w:rPr>
          <w:rFonts w:eastAsia="Calibri"/>
          <w:szCs w:val="22"/>
        </w:rPr>
        <w:t>,</w:t>
      </w:r>
      <w:r w:rsidRPr="00B97BB8">
        <w:rPr>
          <w:rFonts w:eastAsia="Calibri"/>
          <w:szCs w:val="22"/>
        </w:rPr>
        <w:t xml:space="preserve"> (Horry County, Court of Common Pleas) This premised liability case arose out of allegations of negligence at a supply store in Conway, SC resulting in serious injury and substantial medical expenses.  Numerous depositions were conducted including, fact witnesses, several Rule 30(b)(6) witnesses, expert witnesses and treating physician witnesses.  This matter failed to resolve at two separate mediations.  After preparing for trial, the parties were able to resolve this matter.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Josh Stader v. Springfield Armory, Inc</w:t>
      </w:r>
      <w:r w:rsidRPr="009C3635">
        <w:rPr>
          <w:rFonts w:eastAsia="Calibri"/>
          <w:szCs w:val="22"/>
          <w:u w:val="single"/>
        </w:rPr>
        <w:t>.</w:t>
      </w:r>
      <w:r w:rsidR="009C3635">
        <w:rPr>
          <w:rFonts w:eastAsia="Calibri"/>
          <w:szCs w:val="22"/>
        </w:rPr>
        <w:t>,</w:t>
      </w:r>
      <w:r w:rsidRPr="00B97BB8">
        <w:rPr>
          <w:rFonts w:eastAsia="Calibri"/>
          <w:szCs w:val="22"/>
        </w:rPr>
        <w:t xml:space="preserve">  (Aiken County, Court of Common Pleas).  This involved a defective product which injured Mr. Stader.  In addition to fact witness discovery and depositions, this case involved substantial work with an expert forensic firearm and ballistic specialist which ultimately resulted in proving the defective nature of the product and ultimate resolution.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Rosinski v. Shulkin</w:t>
      </w:r>
      <w:r w:rsidRPr="009C3635">
        <w:rPr>
          <w:rFonts w:eastAsia="Calibri"/>
          <w:szCs w:val="22"/>
          <w:u w:val="single"/>
        </w:rPr>
        <w:t>.</w:t>
      </w:r>
      <w:r w:rsidR="009C3635">
        <w:rPr>
          <w:rFonts w:eastAsia="Calibri"/>
          <w:szCs w:val="22"/>
        </w:rPr>
        <w:t>,</w:t>
      </w:r>
      <w:r w:rsidRPr="00B97BB8">
        <w:rPr>
          <w:rFonts w:eastAsia="Calibri"/>
          <w:szCs w:val="22"/>
        </w:rPr>
        <w:t xml:space="preserve"> U.S. Court of Appeals for Veterans Claims (17-1117).  This appeal involves a </w:t>
      </w:r>
      <w:r w:rsidRPr="00B97BB8">
        <w:rPr>
          <w:rFonts w:eastAsia="Calibri"/>
          <w:szCs w:val="22"/>
        </w:rPr>
        <w:lastRenderedPageBreak/>
        <w:t>petition for mandamus to Order the Secretary of Veterans Affairs to cease a unfair and discriminatory policy towards attorney claim representatives.  The policy at issue in the case involves favoritism to non-attorney veterans service organizations granting additional access and advocacy tools to the detriment of attorney claims representatives and their clients.  This matter effects every accredited attorney across the country, and presents the Court with the issue of adopting class action procedures for the first time in its history.   A successful conclusion would enhance all attorneys’ ability to represent veterans in the future.  This matter is still pending at the time of this submission.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McLeod’s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Shirley v. S.C. Retirement Systems</w:t>
      </w:r>
      <w:r w:rsidRPr="00B97BB8">
        <w:rPr>
          <w:rFonts w:eastAsia="Calibri"/>
          <w:szCs w:val="22"/>
        </w:rPr>
        <w:t>; Administrative Law Court; 11-ALJ-30-0390-CC, December 13, 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Rosinski v. Shulkin</w:t>
      </w:r>
      <w:r w:rsidRPr="00B97BB8">
        <w:rPr>
          <w:rFonts w:eastAsia="Calibri"/>
          <w:szCs w:val="22"/>
        </w:rPr>
        <w:t>; U.S. Court of Appeals for Veterans Claims; Case 16-0269, February 23, 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Rosinski v. Shulkin</w:t>
      </w:r>
      <w:r w:rsidRPr="00B97BB8">
        <w:rPr>
          <w:rFonts w:eastAsia="Calibri"/>
          <w:szCs w:val="22"/>
        </w:rPr>
        <w:t>; U.S. Court of Appeals for Veterans Claims; Case 17-1117, pending.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Peake v. Edwards</w:t>
      </w:r>
      <w:r w:rsidRPr="00B97BB8">
        <w:rPr>
          <w:rFonts w:eastAsia="Calibri"/>
          <w:szCs w:val="22"/>
        </w:rPr>
        <w:t>; Fairfield County Court of Common Pleas; 2012-CP-20-0075, June 8, 2012.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McClain v. Ruff</w:t>
      </w:r>
      <w:r w:rsidRPr="00B97BB8">
        <w:rPr>
          <w:rFonts w:eastAsia="Calibri"/>
          <w:szCs w:val="22"/>
        </w:rPr>
        <w:t>; Richland County Court of Common Please; 2012-CP-40-1609, November 17, 2014.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McLeod’s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Midlands Citizens Committee on Judicial Qualifications found Mr. McLeod to be “Well Qualified” in the evaluative criteria of ethical fitness, professional and academic ability, character, reputation, and judicial temperament; and “Qualified” in the remaining evaluative criteria of constitutional </w:t>
      </w:r>
      <w:r w:rsidRPr="00B97BB8">
        <w:rPr>
          <w:rFonts w:eastAsia="Calibri"/>
          <w:szCs w:val="22"/>
        </w:rPr>
        <w:lastRenderedPageBreak/>
        <w:t>qualifications, physical health, mental stability, and experience.  The Committee described Mr. McLeod as a “very impressive individual. He scores very high on intellect and temperament. Despite his relative youth, we believe his life experiences (four years as a U.S. Navy Officer) have given him a maturity beyond his years. He does, however, suffer from a lack of criminal law experience.”  In summary, the Committee stated, “Mr. McLeod would make an exceptional Circuit Court Judge, with some concern for his lack of criminal experience.”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is married to Catherine Lee Nelson.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South Carolina Bar - Conventions Committee, Chair; House of Delegates, member.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Newberry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Lexington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Leadership Columbia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S.C. Bar Leadership Academy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American Legion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Veterans of Foreign Wars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Richland Sertoma Club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St. Andrews Presbyterian Church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McLeod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While my appreciation for the law and the judiciary has grown through my experience as a judicial law clerk and private attorney, the ethical and professional requirements which guide our profession were well established in me prior to law school and my naval service.   Even as a young boy, I was active in Scouting from Cub Scouts all the way to earning the rank of Eagle Scout in 1994.   Honor, integrity, teamwork, and duty were core values taught to me as a youth, and the more I age the more I see how important those values are to take through life – </w:t>
      </w:r>
      <w:r w:rsidRPr="00B97BB8">
        <w:rPr>
          <w:rFonts w:eastAsia="Calibri"/>
          <w:szCs w:val="22"/>
        </w:rPr>
        <w:lastRenderedPageBreak/>
        <w:t>particularly in our profession.   I also served as Chair of the Honor Committee for Episcopal High School (VA) which further solidified my belief and trust in these core values.   I believe my life experiences are well suited to provide me with a solid foundation to be fair, impartial and highly effective trial judge.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it found Mr. McLeod professional, admirable, prepared, and dedicated.</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b/>
          <w:bCs/>
          <w:szCs w:val="22"/>
          <w:lang w:bidi="en-US"/>
        </w:rPr>
      </w:pPr>
      <w:r w:rsidRPr="00B97BB8">
        <w:rPr>
          <w:rFonts w:eastAsia="Calibri"/>
          <w:szCs w:val="22"/>
        </w:rPr>
        <w:tab/>
        <w:t>The Commission found Mr. McLeod qualified and nominated him for election to Circuit Court, Eleventh Judicial Circuit, Seat 2.</w:t>
      </w:r>
    </w:p>
    <w:p w:rsidR="00B97BB8" w:rsidRPr="00B97BB8" w:rsidRDefault="00B97BB8" w:rsidP="00B97BB8">
      <w:pPr>
        <w:ind w:firstLine="0"/>
        <w:jc w:val="left"/>
        <w:rPr>
          <w:rFonts w:eastAsia="Calibri"/>
          <w:b/>
          <w:bCs/>
          <w:szCs w:val="22"/>
          <w:lang w:bidi="en-US"/>
        </w:rPr>
      </w:pPr>
      <w:r w:rsidRPr="00B97BB8">
        <w:rPr>
          <w:rFonts w:eastAsia="Calibri"/>
          <w:b/>
          <w:bCs/>
          <w:szCs w:val="22"/>
          <w:lang w:bidi="en-US"/>
        </w:rPr>
        <w:t xml:space="preserve"> </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Michael Nettles</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Twelfth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ind w:firstLine="0"/>
        <w:jc w:val="center"/>
        <w:rPr>
          <w:rFonts w:eastAsia="Calibri"/>
          <w:b/>
          <w:szCs w:val="22"/>
        </w:rPr>
      </w:pPr>
      <w:r w:rsidRPr="00B97BB8">
        <w:rPr>
          <w:b/>
          <w:szCs w:val="22"/>
        </w:rPr>
        <w:t>Commission’s Findings:</w:t>
      </w:r>
      <w:r w:rsidRPr="00B97BB8">
        <w:rPr>
          <w:b/>
          <w:szCs w:val="22"/>
        </w:rPr>
        <w:tab/>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Nettles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was born in 1959.  He is 58 years old and a resident of Lake City, South Carolina.  Judge Nettles provided in his application that he has been a resident of South Carolina for at least the immediate past five years and has been a licensed attorney in South Carolina since 1984.</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Nettles.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Nettles reported that he has not made any campaign expenditures.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Nettles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taught the following law</w:t>
      </w:r>
      <w:r w:rsidRPr="00B97BB8">
        <w:rPr>
          <w:rFonts w:eastAsia="Calibri"/>
          <w:szCs w:val="22"/>
        </w:rPr>
        <w:noBreakHyphen/>
        <w:t>related courses: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b/>
          <w:szCs w:val="22"/>
        </w:rPr>
        <w:t>(</w:t>
      </w:r>
      <w:r w:rsidRPr="00B97BB8">
        <w:rPr>
          <w:rFonts w:eastAsia="Calibri"/>
          <w:szCs w:val="22"/>
        </w:rPr>
        <w:t>a)</w:t>
      </w:r>
      <w:r w:rsidRPr="00B97BB8">
        <w:rPr>
          <w:rFonts w:eastAsia="Calibri"/>
          <w:szCs w:val="22"/>
        </w:rPr>
        <w:tab/>
        <w:t>I addressed the Solicitor Convention concerning new developments in Criminal Law in 2007;</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Guest Lecturer at Business Law course at Francis Marion University 2008 and 2009;</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 addressed the Public Defender Convention concerning Differential Case Management in 2009;</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I participated in Panel Discussions on Ethics CLE in 2010;</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Addressed the Third Judicial Circuit Young Lawyers at Court House Keys event in Manning, SC in February 2012;</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 xml:space="preserve">Addressed the Twelfh Judicial Circuit Young Lawyers at Court House Keys event in Lake City, SC in October 2013;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(g)</w:t>
      </w:r>
      <w:r w:rsidRPr="00B97BB8">
        <w:rPr>
          <w:rFonts w:eastAsia="Calibri"/>
          <w:szCs w:val="22"/>
        </w:rPr>
        <w:tab/>
        <w:t>Addressed Beaufort County Bar as to Differential Case Management in 2017; and</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Guest Lecturer at Francis Marion University concerning The Role of the Judiciary in Government in 2017</w:t>
      </w:r>
      <w:r w:rsidR="009C3635">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Nettles did not reveal evidence of any founded grievances or criminal allegations made against him.  The Commission’s investigation of Judge Nettles did not indicate any evidence of a troubled financial status.  Judge Nettles has handled his financial affairs responsibly.</w:t>
      </w:r>
    </w:p>
    <w:p w:rsidR="00B97BB8" w:rsidRPr="009C3635" w:rsidRDefault="00B97BB8" w:rsidP="00B97BB8">
      <w:pPr>
        <w:keepNext/>
        <w:tabs>
          <w:tab w:val="left" w:pos="720"/>
          <w:tab w:val="left" w:pos="1440"/>
          <w:tab w:val="left" w:pos="2880"/>
          <w:tab w:val="left" w:pos="3600"/>
          <w:tab w:val="right" w:pos="9360"/>
        </w:tabs>
        <w:ind w:left="720" w:firstLine="0"/>
        <w:rPr>
          <w:rFonts w:eastAsia="Calibri"/>
          <w:sz w:val="16"/>
          <w:szCs w:val="16"/>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Nettles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Nettles reported that his last available rating by a legal rating organization, </w:t>
      </w:r>
      <w:r w:rsidRPr="00B97BB8">
        <w:rPr>
          <w:rFonts w:eastAsia="Calibri"/>
          <w:szCs w:val="22"/>
          <w:u w:val="single"/>
        </w:rPr>
        <w:t>Martindale-Hubbell</w:t>
      </w:r>
      <w:r w:rsidRPr="00B97BB8">
        <w:rPr>
          <w:rFonts w:eastAsia="Calibri"/>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9C3635">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9C3635">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was admitted to the South Carolina Bar in 1984.</w:t>
      </w:r>
    </w:p>
    <w:p w:rsidR="00B97BB8" w:rsidRPr="00B97BB8" w:rsidRDefault="009C3635"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I was engaged in the general practice of law in Lake City, South Carolina as a partner in the firm of Nettles, Turbeville &amp; Reddick, for twenty years.  Over the last five years, I handed 959 cases (680 criminal, 176 civil, 37 real estate transactions and 26 domestic cases.)  As the years progressed, two of my partners have practiced real estate exclusively and my sister has practiced domestic law exclusively.  In the early years of my practice, there was a more equal division of caseload.  During the past five years of my practice, I only handled domestic matters and real estate transactions for ongoing clients.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Circuit Court for Twelfth Judicial Circuit, Seat 1. I was elected 2/2/05 and began serving 1/3/6.  I have served continuously.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provided the following list of his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Coleman v. Mariner Health Care, Inc.</w:t>
      </w:r>
      <w:r w:rsidRPr="009C3635">
        <w:rPr>
          <w:rFonts w:eastAsia="Calibri"/>
          <w:szCs w:val="22"/>
        </w:rPr>
        <w:t xml:space="preserve">, </w:t>
      </w:r>
      <w:r w:rsidRPr="00B97BB8">
        <w:rPr>
          <w:rFonts w:eastAsia="Calibri"/>
          <w:szCs w:val="22"/>
        </w:rPr>
        <w:t xml:space="preserve">407 S.C. 346, </w:t>
      </w:r>
      <w:r w:rsidRPr="00B97BB8">
        <w:rPr>
          <w:rFonts w:eastAsia="Calibri"/>
          <w:szCs w:val="22"/>
        </w:rPr>
        <w:tab/>
        <w:t>755 S.E.2d 450 (S.C. 2013)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  </w:t>
      </w:r>
    </w:p>
    <w:p w:rsidR="00B97BB8" w:rsidRPr="009C3635"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Miranda C</w:t>
      </w:r>
      <w:r w:rsidR="00AD4281">
        <w:rPr>
          <w:rFonts w:eastAsia="Calibri"/>
          <w:szCs w:val="22"/>
          <w:u w:val="single"/>
        </w:rPr>
        <w:t>.</w:t>
      </w:r>
      <w:r w:rsidRPr="00B97BB8">
        <w:rPr>
          <w:rFonts w:eastAsia="Calibri"/>
          <w:szCs w:val="22"/>
          <w:u w:val="single"/>
        </w:rPr>
        <w:t xml:space="preserve"> v. Nissan Motor Co.</w:t>
      </w:r>
      <w:r w:rsidRPr="009C3635">
        <w:rPr>
          <w:rFonts w:eastAsia="Calibri"/>
          <w:szCs w:val="22"/>
        </w:rPr>
        <w:t xml:space="preserve">, 402 S.C. 577, 741 S.E. </w:t>
      </w:r>
      <w:r w:rsidRPr="009C3635">
        <w:rPr>
          <w:rFonts w:eastAsia="Calibri"/>
          <w:szCs w:val="22"/>
        </w:rPr>
        <w:tab/>
        <w:t>2d 34 (Ct. App 2013)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The law of product liability is constantly evolving and this case provides clarity as to the proper charge in a </w:t>
      </w:r>
      <w:r w:rsidRPr="00B97BB8">
        <w:rPr>
          <w:rFonts w:eastAsia="Calibri"/>
          <w:szCs w:val="22"/>
        </w:rPr>
        <w:lastRenderedPageBreak/>
        <w:t xml:space="preserve">defective design products liability case.  The jury in this case rendered a verdict against Nissan for $2,375,000.00, which was subsequently set aside by my order in the wake of the Supreme Court's ruling in </w:t>
      </w:r>
      <w:r w:rsidRPr="00B97BB8">
        <w:rPr>
          <w:rFonts w:eastAsia="Calibri"/>
          <w:szCs w:val="22"/>
          <w:u w:val="single"/>
        </w:rPr>
        <w:t>Branham vs. Ford Motor Company</w:t>
      </w:r>
      <w:r w:rsidRPr="009C3635">
        <w:rPr>
          <w:rFonts w:eastAsia="Calibri"/>
          <w:szCs w:val="22"/>
        </w:rPr>
        <w:t xml:space="preserve">, </w:t>
      </w:r>
      <w:r w:rsidRPr="00B97BB8">
        <w:rPr>
          <w:rFonts w:eastAsia="Calibri"/>
          <w:szCs w:val="22"/>
        </w:rPr>
        <w:t xml:space="preserve">390 S.C. 203, 701 S.E.2d 5 (2010). The </w:t>
      </w:r>
      <w:r w:rsidRPr="00B97BB8">
        <w:rPr>
          <w:rFonts w:eastAsia="Calibri"/>
          <w:szCs w:val="22"/>
          <w:u w:val="single"/>
        </w:rPr>
        <w:t>Branham</w:t>
      </w:r>
      <w:r w:rsidRPr="00B97BB8">
        <w:rPr>
          <w:rFonts w:eastAsia="Calibri"/>
          <w:szCs w:val="22"/>
        </w:rPr>
        <w:t xml:space="preserve"> case was decided after the verdict and before my ruling on post-trial motions. </w:t>
      </w:r>
      <w:r w:rsidRPr="00B97BB8">
        <w:rPr>
          <w:rFonts w:eastAsia="Calibri"/>
          <w:szCs w:val="22"/>
          <w:u w:val="single"/>
        </w:rPr>
        <w:t>Branham</w:t>
      </w:r>
      <w:r w:rsidRPr="00B97BB8">
        <w:rPr>
          <w:rFonts w:eastAsia="Calibri"/>
          <w:szCs w:val="22"/>
        </w:rPr>
        <w:t xml:space="preserve"> establishes that "the risks utility test" is the proper charge in a design defect case which requires that Plaintiff prove a "reasonable alternative design".  Because </w:t>
      </w:r>
      <w:r w:rsidRPr="00B97BB8">
        <w:rPr>
          <w:rFonts w:eastAsia="Calibri"/>
          <w:szCs w:val="22"/>
          <w:u w:val="single"/>
        </w:rPr>
        <w:t>Branham</w:t>
      </w:r>
      <w:r w:rsidRPr="00B97BB8">
        <w:rPr>
          <w:rFonts w:eastAsia="Calibri"/>
          <w:szCs w:val="22"/>
        </w:rPr>
        <w:t xml:space="preserve"> changed and/or clarified the property test in a design defect case, I granted a new trial.  My decision to grant a new trial was affirmed.  </w:t>
      </w:r>
    </w:p>
    <w:p w:rsidR="00B97BB8" w:rsidRPr="00D94F0B"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State v. Senter</w:t>
      </w:r>
      <w:r w:rsidRPr="00D94F0B">
        <w:rPr>
          <w:rFonts w:eastAsia="Calibri"/>
          <w:szCs w:val="22"/>
        </w:rPr>
        <w:t xml:space="preserve">, 396 S.C. 547, 722 S.E.2d 233 (Ct. App </w:t>
      </w:r>
      <w:r w:rsidRPr="00D94F0B">
        <w:rPr>
          <w:rFonts w:eastAsia="Calibri"/>
          <w:szCs w:val="22"/>
        </w:rPr>
        <w:tab/>
        <w:t>2011)</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rsidR="00B97BB8" w:rsidRPr="00D94F0B"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Mitchell v. Fortis Insurance</w:t>
      </w:r>
      <w:r w:rsidRPr="00D94F0B">
        <w:rPr>
          <w:rFonts w:eastAsia="Calibri"/>
          <w:szCs w:val="22"/>
        </w:rPr>
        <w:t xml:space="preserve">, 385 S.C. 570, 686 S.E.2d </w:t>
      </w:r>
      <w:r w:rsidRPr="00D94F0B">
        <w:rPr>
          <w:rFonts w:eastAsia="Calibri"/>
          <w:szCs w:val="22"/>
        </w:rPr>
        <w:tab/>
        <w:t>176 (2010)</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Willis v. Wukela</w:t>
      </w:r>
      <w:r w:rsidRPr="00D94F0B">
        <w:rPr>
          <w:rFonts w:eastAsia="Calibri"/>
          <w:szCs w:val="22"/>
        </w:rPr>
        <w:t>, 379 S.C. 126, 665 S.E.2d 171 (2008)</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South Carolina Supreme Court affirmed my ruling, clarifying S.C. Code Section 7-13-350 and its application.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D94F0B">
      <w:pPr>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Nettles’ temperament has been, and would continue to be, excellent.</w:t>
      </w:r>
    </w:p>
    <w:p w:rsidR="00B97BB8" w:rsidRPr="00D94F0B" w:rsidRDefault="00B97BB8" w:rsidP="00D94F0B">
      <w:pPr>
        <w:tabs>
          <w:tab w:val="left" w:pos="720"/>
          <w:tab w:val="left" w:pos="1440"/>
          <w:tab w:val="left" w:pos="2160"/>
          <w:tab w:val="left" w:pos="2880"/>
          <w:tab w:val="left" w:pos="3600"/>
          <w:tab w:val="right" w:pos="9360"/>
        </w:tabs>
        <w:ind w:left="720" w:firstLine="0"/>
        <w:rPr>
          <w:rFonts w:eastAsia="Calibri"/>
          <w:sz w:val="16"/>
          <w:szCs w:val="16"/>
        </w:rPr>
      </w:pPr>
    </w:p>
    <w:p w:rsidR="00B97BB8" w:rsidRPr="00B97BB8" w:rsidRDefault="00B97BB8" w:rsidP="00D94F0B">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Pee Dee Citizens Committee on Judicial Qualifications found Judge Nettles to be “Well Qualified” in the </w:t>
      </w:r>
      <w:r w:rsidRPr="00B97BB8">
        <w:rPr>
          <w:rFonts w:eastAsia="Calibri"/>
          <w:szCs w:val="22"/>
        </w:rPr>
        <w:lastRenderedPageBreak/>
        <w:t>evaluative criteria of ethical fitness, character, professional and academic ability,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is not married.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Circuit Court Judges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provided that he was a member of the following civic, charitable, educational, social, or fraternal organizations:</w:t>
      </w:r>
    </w:p>
    <w:p w:rsidR="00B97BB8" w:rsidRPr="00B97BB8" w:rsidRDefault="00B97BB8" w:rsidP="00B97BB8">
      <w:pPr>
        <w:tabs>
          <w:tab w:val="left" w:pos="1440"/>
          <w:tab w:val="left" w:pos="2160"/>
          <w:tab w:val="left" w:pos="2880"/>
          <w:tab w:val="left" w:pos="3600"/>
          <w:tab w:val="right" w:pos="9360"/>
        </w:tabs>
        <w:ind w:left="1350" w:hanging="630"/>
        <w:rPr>
          <w:rFonts w:eastAsia="Calibri"/>
          <w:szCs w:val="22"/>
        </w:rPr>
      </w:pPr>
      <w:r w:rsidRPr="00B97BB8">
        <w:rPr>
          <w:rFonts w:eastAsia="Calibri"/>
          <w:szCs w:val="22"/>
        </w:rPr>
        <w:t>(a)</w:t>
      </w:r>
      <w:r w:rsidRPr="00B97BB8">
        <w:rPr>
          <w:rFonts w:eastAsia="Calibri"/>
          <w:szCs w:val="22"/>
        </w:rPr>
        <w:tab/>
        <w:t>My wife was employed with First Citizens Bank and they provided our family with a membership at The Florence Country Club.  Upon her death on August 26, 2014, my membership terminated.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Nettles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My home in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During my years practicing law, I appeared before numerous judges.  Judge Tommy Cooper (Manning) quite often presided in Florence, Clarendon and Williamsburg counties </w:t>
      </w:r>
      <w:r w:rsidRPr="00B97BB8">
        <w:rPr>
          <w:rFonts w:eastAsia="Calibri"/>
          <w:szCs w:val="22"/>
        </w:rPr>
        <w:lastRenderedPageBreak/>
        <w:t>where the vast majority of my cases were handled.  The way he conducts himself on the Bench is the standard to which I strive.  He has the perfect judicial temperament, which is calm, kind, and courteous to litigants, lawyers and jurors.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commented that Judge Nettles has distinguished himself on the bench as highly intelligent, accommodating, and diligent.  They noted he is a dedicated public servant and has an excellent demeanor.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Nettles qualified and nominated him for re-election to Circuit Court, Twelfth Judicial Circuit, Seat 1.</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Letitia Hamilton Verdin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ind w:firstLine="0"/>
        <w:jc w:val="center"/>
        <w:rPr>
          <w:rFonts w:eastAsia="Calibri"/>
          <w:b/>
          <w:szCs w:val="22"/>
        </w:rPr>
      </w:pPr>
      <w:r w:rsidRPr="00B97BB8">
        <w:rPr>
          <w:b/>
          <w:szCs w:val="22"/>
        </w:rPr>
        <w:t>Commission’s Findings:</w:t>
      </w:r>
      <w:r w:rsidRPr="00B97BB8">
        <w:rPr>
          <w:b/>
          <w:szCs w:val="22"/>
        </w:rPr>
        <w:tab/>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Verdin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was born in 1970.  She is 47 years old and a resident of Greenville, South Carolina.  Judge Verdin provided in her application that she has been a resident of South Carolina for at least the immediate past five years and has been a licensed attorney in South Carolina since 1997.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Verdin.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D94F0B"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Judge Verdin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testified she has not:</w:t>
      </w:r>
    </w:p>
    <w:p w:rsidR="00B97BB8" w:rsidRPr="00B97BB8" w:rsidRDefault="00B97BB8" w:rsidP="00D94F0B">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D94F0B">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D94F0B">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testified that she is aware of the Commission’s 48-hour rule regarding the formal and informal release of the Screening Report.</w:t>
      </w: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D94F0B">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D94F0B">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Verdin to be intelligent and knowledgeable.  </w:t>
      </w: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D94F0B">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taught the following law</w:t>
      </w:r>
      <w:r w:rsidRPr="00B97BB8">
        <w:rPr>
          <w:rFonts w:eastAsia="Calibri"/>
          <w:szCs w:val="22"/>
        </w:rPr>
        <w:noBreakHyphen/>
        <w:t>related courses:</w:t>
      </w:r>
    </w:p>
    <w:p w:rsidR="00B97BB8" w:rsidRPr="00B97BB8" w:rsidRDefault="00B97BB8" w:rsidP="00D94F0B">
      <w:pPr>
        <w:numPr>
          <w:ilvl w:val="0"/>
          <w:numId w:val="41"/>
        </w:numPr>
        <w:ind w:left="1440" w:hanging="720"/>
        <w:rPr>
          <w:rFonts w:eastAsia="Calibri"/>
          <w:szCs w:val="22"/>
        </w:rPr>
      </w:pPr>
      <w:r w:rsidRPr="00B97BB8">
        <w:rPr>
          <w:rFonts w:eastAsia="Calibri"/>
          <w:spacing w:val="-3"/>
          <w:szCs w:val="22"/>
        </w:rPr>
        <w:t>I made a presentation on Children’s Law to Furman Pre-Law Society in 201</w:t>
      </w:r>
      <w:r w:rsidRPr="00B97BB8">
        <w:rPr>
          <w:rFonts w:eastAsia="Calibri"/>
          <w:szCs w:val="22"/>
        </w:rPr>
        <w:t>5.</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S.C. Women Lawyers Association in 2012 on the topic of running for judicial seats</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S.C. Women Lawyers Association in 2012 on the topic of changes in the legal profession affecting women</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Greenville Bar Association during its 2012 Law Week Luncheon concerning civility in the practice of law</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Public Defenders Conference in 2012 on the topic “A view from the Bench”</w:t>
      </w:r>
    </w:p>
    <w:p w:rsidR="00B97BB8" w:rsidRPr="00B97BB8" w:rsidRDefault="00B97BB8" w:rsidP="00D94F0B">
      <w:pPr>
        <w:numPr>
          <w:ilvl w:val="0"/>
          <w:numId w:val="41"/>
        </w:numPr>
        <w:ind w:left="1440" w:hanging="720"/>
        <w:rPr>
          <w:rFonts w:eastAsia="Calibri"/>
          <w:szCs w:val="22"/>
        </w:rPr>
      </w:pPr>
      <w:r w:rsidRPr="00B97BB8">
        <w:rPr>
          <w:rFonts w:eastAsia="Calibri"/>
          <w:szCs w:val="22"/>
        </w:rPr>
        <w:t>I served on a Judicial Panel for the S.C. Defense Trial Attorneys Conference in 2012</w:t>
      </w:r>
    </w:p>
    <w:p w:rsidR="00B97BB8" w:rsidRPr="00B97BB8" w:rsidRDefault="00B97BB8" w:rsidP="00D94F0B">
      <w:pPr>
        <w:numPr>
          <w:ilvl w:val="0"/>
          <w:numId w:val="41"/>
        </w:numPr>
        <w:ind w:left="1440" w:hanging="720"/>
        <w:rPr>
          <w:rFonts w:eastAsia="Calibri"/>
          <w:szCs w:val="22"/>
        </w:rPr>
      </w:pPr>
      <w:r w:rsidRPr="00B97BB8">
        <w:rPr>
          <w:rFonts w:eastAsia="Calibri"/>
          <w:szCs w:val="22"/>
        </w:rPr>
        <w:t>I spoke to the S.C.</w:t>
      </w:r>
      <w:r w:rsidR="00D94F0B">
        <w:rPr>
          <w:rFonts w:eastAsia="Calibri"/>
          <w:szCs w:val="22"/>
        </w:rPr>
        <w:t xml:space="preserve"> </w:t>
      </w:r>
      <w:r w:rsidRPr="00B97BB8">
        <w:rPr>
          <w:rFonts w:eastAsia="Calibri"/>
          <w:szCs w:val="22"/>
        </w:rPr>
        <w:t>Bar in 2013 regarding the Essentials of Criminal Practice</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S.C. Solicitor’s Conference in 2013 on the topic of Mental Health Issues in General Sessions Court</w:t>
      </w:r>
    </w:p>
    <w:p w:rsidR="00B97BB8" w:rsidRPr="00B97BB8" w:rsidRDefault="00B97BB8" w:rsidP="00D94F0B">
      <w:pPr>
        <w:numPr>
          <w:ilvl w:val="0"/>
          <w:numId w:val="41"/>
        </w:numPr>
        <w:ind w:left="1440" w:hanging="720"/>
        <w:rPr>
          <w:rFonts w:eastAsia="Calibri"/>
          <w:szCs w:val="22"/>
        </w:rPr>
      </w:pPr>
      <w:r w:rsidRPr="00B97BB8">
        <w:rPr>
          <w:rFonts w:eastAsia="Calibri"/>
          <w:szCs w:val="22"/>
        </w:rPr>
        <w:lastRenderedPageBreak/>
        <w:t>I addressed the S.C. Bar in 2014 at the 23</w:t>
      </w:r>
      <w:r w:rsidRPr="00B97BB8">
        <w:rPr>
          <w:rFonts w:eastAsia="Calibri"/>
          <w:szCs w:val="22"/>
          <w:vertAlign w:val="superscript"/>
        </w:rPr>
        <w:t>rd</w:t>
      </w:r>
      <w:r w:rsidRPr="00B97BB8">
        <w:rPr>
          <w:rFonts w:eastAsia="Calibri"/>
          <w:szCs w:val="22"/>
        </w:rPr>
        <w:t xml:space="preserve"> Annual Criminal Practice in S.C.</w:t>
      </w:r>
    </w:p>
    <w:p w:rsidR="00B97BB8" w:rsidRPr="00B97BB8" w:rsidRDefault="00B97BB8" w:rsidP="00D94F0B">
      <w:pPr>
        <w:numPr>
          <w:ilvl w:val="0"/>
          <w:numId w:val="41"/>
        </w:numPr>
        <w:ind w:left="1440" w:hanging="720"/>
        <w:rPr>
          <w:rFonts w:eastAsia="Calibri"/>
          <w:szCs w:val="22"/>
        </w:rPr>
      </w:pPr>
      <w:r w:rsidRPr="00B97BB8">
        <w:rPr>
          <w:rFonts w:eastAsia="Calibri"/>
          <w:szCs w:val="22"/>
        </w:rPr>
        <w:t>I spoke to the S.C. Solicitor’s Conference in 2014 with Tom Traxler on the Psychology of Persuasion</w:t>
      </w:r>
    </w:p>
    <w:p w:rsidR="00B97BB8" w:rsidRPr="00B97BB8" w:rsidRDefault="00B97BB8" w:rsidP="00D94F0B">
      <w:pPr>
        <w:numPr>
          <w:ilvl w:val="0"/>
          <w:numId w:val="41"/>
        </w:numPr>
        <w:ind w:left="1440" w:hanging="720"/>
        <w:rPr>
          <w:rFonts w:eastAsia="Calibri"/>
          <w:szCs w:val="22"/>
        </w:rPr>
      </w:pPr>
      <w:r w:rsidRPr="00B97BB8">
        <w:rPr>
          <w:rFonts w:eastAsia="Calibri"/>
          <w:szCs w:val="22"/>
        </w:rPr>
        <w:t>I presented to the Women’s Leadership Institute at Furman University in 2015 on the topic of Women in the Law</w:t>
      </w:r>
    </w:p>
    <w:p w:rsidR="00B97BB8" w:rsidRPr="00B97BB8" w:rsidRDefault="00B97BB8" w:rsidP="00D94F0B">
      <w:pPr>
        <w:numPr>
          <w:ilvl w:val="0"/>
          <w:numId w:val="41"/>
        </w:numPr>
        <w:ind w:left="1440" w:hanging="720"/>
        <w:rPr>
          <w:rFonts w:eastAsia="Calibri"/>
          <w:szCs w:val="22"/>
        </w:rPr>
      </w:pPr>
      <w:r w:rsidRPr="00B97BB8">
        <w:rPr>
          <w:rFonts w:eastAsia="Calibri"/>
          <w:szCs w:val="22"/>
        </w:rPr>
        <w:t>I spoke to the S.C. Bar CLE in 2015 with Tom Traxler on the Psychology of Persuasion</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new lawyers in the S.C. Bar regarding Rule 403 requirements in 2015</w:t>
      </w:r>
    </w:p>
    <w:p w:rsidR="00B97BB8" w:rsidRPr="00B97BB8" w:rsidRDefault="00B97BB8" w:rsidP="00D94F0B">
      <w:pPr>
        <w:numPr>
          <w:ilvl w:val="0"/>
          <w:numId w:val="41"/>
        </w:numPr>
        <w:ind w:left="1440" w:hanging="720"/>
        <w:rPr>
          <w:rFonts w:eastAsia="Calibri"/>
          <w:szCs w:val="22"/>
        </w:rPr>
      </w:pPr>
      <w:r w:rsidRPr="00B97BB8">
        <w:rPr>
          <w:rFonts w:eastAsia="Calibri"/>
          <w:szCs w:val="22"/>
        </w:rPr>
        <w:t xml:space="preserve">I served on a Judicial Panel addressing Updates in the Law at the 2015 S.C. Solicitor’s Conference </w:t>
      </w:r>
    </w:p>
    <w:p w:rsidR="00B97BB8" w:rsidRPr="00B97BB8" w:rsidRDefault="00B97BB8" w:rsidP="00D94F0B">
      <w:pPr>
        <w:numPr>
          <w:ilvl w:val="0"/>
          <w:numId w:val="41"/>
        </w:numPr>
        <w:ind w:left="1440" w:hanging="720"/>
        <w:rPr>
          <w:rFonts w:eastAsia="Calibri"/>
          <w:szCs w:val="22"/>
        </w:rPr>
      </w:pPr>
      <w:r w:rsidRPr="00B97BB8">
        <w:rPr>
          <w:rFonts w:eastAsia="Calibri"/>
          <w:szCs w:val="22"/>
        </w:rPr>
        <w:t>I served on a panel addressing Tips from the Bench at the 2015 S.C. Defense Trial Attorneys Association Women in Law Seminar</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S.C. Bar at a CLE with Tom Traxler in 2016 on the topic of the Psychology of Persuasion</w:t>
      </w:r>
    </w:p>
    <w:p w:rsidR="00B97BB8" w:rsidRPr="00B97BB8" w:rsidRDefault="00B97BB8" w:rsidP="00D94F0B">
      <w:pPr>
        <w:numPr>
          <w:ilvl w:val="0"/>
          <w:numId w:val="41"/>
        </w:numPr>
        <w:ind w:left="1440" w:hanging="720"/>
        <w:rPr>
          <w:rFonts w:eastAsia="Calibri"/>
          <w:szCs w:val="22"/>
        </w:rPr>
      </w:pPr>
      <w:r w:rsidRPr="00B97BB8">
        <w:rPr>
          <w:rFonts w:eastAsia="Calibri"/>
          <w:szCs w:val="22"/>
        </w:rPr>
        <w:t>I addressed the Greenville Bar End of Year CLE in 2017 on the topic of a View from the Bench</w:t>
      </w:r>
    </w:p>
    <w:p w:rsidR="00B97BB8" w:rsidRPr="00B97BB8" w:rsidRDefault="00B97BB8" w:rsidP="00D94F0B">
      <w:pPr>
        <w:numPr>
          <w:ilvl w:val="0"/>
          <w:numId w:val="41"/>
        </w:numPr>
        <w:ind w:left="1440" w:hanging="720"/>
        <w:rPr>
          <w:rFonts w:eastAsia="Calibri"/>
          <w:szCs w:val="22"/>
        </w:rPr>
      </w:pPr>
      <w:r w:rsidRPr="00B97BB8">
        <w:rPr>
          <w:rFonts w:eastAsia="Calibri"/>
          <w:szCs w:val="22"/>
        </w:rPr>
        <w:t>I have taught a course at the Charleston School of Law with the Honorable Aphrodite Konduros.  The course is entitled Primer on First Year Practice in S.C.  We have taught the course in 2013, 2014, 2015, 2016, and 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published the following:</w:t>
      </w:r>
    </w:p>
    <w:p w:rsidR="00B97BB8" w:rsidRPr="00B97BB8" w:rsidRDefault="00B97BB8" w:rsidP="00D94F0B">
      <w:pPr>
        <w:numPr>
          <w:ilvl w:val="0"/>
          <w:numId w:val="42"/>
        </w:numPr>
        <w:suppressAutoHyphens/>
        <w:ind w:left="1440" w:hanging="720"/>
        <w:rPr>
          <w:rFonts w:eastAsia="Calibri"/>
          <w:spacing w:val="-3"/>
          <w:szCs w:val="22"/>
        </w:rPr>
      </w:pPr>
      <w:r w:rsidRPr="00B97BB8">
        <w:rPr>
          <w:rFonts w:eastAsia="Calibri"/>
          <w:spacing w:val="-3"/>
          <w:szCs w:val="22"/>
          <w:u w:val="single"/>
        </w:rPr>
        <w:t>Porter v. Tri C Construction, Co.</w:t>
      </w:r>
      <w:r w:rsidRPr="00B97BB8">
        <w:rPr>
          <w:rFonts w:eastAsia="Calibri"/>
          <w:spacing w:val="-3"/>
          <w:szCs w:val="22"/>
        </w:rPr>
        <w:t xml:space="preserve">, 2015-CP-39-00748.  My former law clerk, Ian Conits, drafted this order under my supervision, and I revised the order before signing.  </w:t>
      </w:r>
    </w:p>
    <w:p w:rsidR="00B97BB8" w:rsidRPr="00B97BB8" w:rsidRDefault="00B97BB8" w:rsidP="00D94F0B">
      <w:pPr>
        <w:numPr>
          <w:ilvl w:val="0"/>
          <w:numId w:val="42"/>
        </w:numPr>
        <w:suppressAutoHyphens/>
        <w:ind w:left="1440" w:hanging="720"/>
        <w:rPr>
          <w:rFonts w:eastAsia="Calibri"/>
          <w:spacing w:val="-3"/>
          <w:szCs w:val="22"/>
        </w:rPr>
      </w:pPr>
      <w:r w:rsidRPr="00B97BB8">
        <w:rPr>
          <w:rFonts w:eastAsia="Calibri"/>
          <w:spacing w:val="-3"/>
          <w:szCs w:val="22"/>
          <w:u w:val="single"/>
        </w:rPr>
        <w:t>Overland v. Nance</w:t>
      </w:r>
      <w:r w:rsidRPr="00B97BB8">
        <w:rPr>
          <w:rFonts w:eastAsia="Calibri"/>
          <w:spacing w:val="-3"/>
          <w:szCs w:val="22"/>
        </w:rPr>
        <w:t>, 2010-CP-23-05880.  My former law clerk, Virginia Rogers, drafted this order under my supervision, and I revised the order before signing.</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Verdin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was admitted to the South Carolina Bar in 1997.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D94F0B">
      <w:pPr>
        <w:widowControl w:val="0"/>
        <w:numPr>
          <w:ilvl w:val="0"/>
          <w:numId w:val="43"/>
        </w:numPr>
        <w:tabs>
          <w:tab w:val="left" w:pos="294"/>
        </w:tabs>
        <w:autoSpaceDE w:val="0"/>
        <w:autoSpaceDN w:val="0"/>
        <w:adjustRightInd w:val="0"/>
        <w:ind w:left="1440" w:hanging="720"/>
        <w:rPr>
          <w:bCs/>
          <w:iCs/>
          <w:szCs w:val="22"/>
        </w:rPr>
      </w:pPr>
      <w:r w:rsidRPr="00B97BB8">
        <w:rPr>
          <w:bCs/>
          <w:szCs w:val="22"/>
        </w:rPr>
        <w:t xml:space="preserve">Office of the Thirteenth Circuit Solicitor, </w:t>
      </w:r>
      <w:r w:rsidRPr="00B97BB8">
        <w:rPr>
          <w:bCs/>
          <w:iCs/>
          <w:szCs w:val="22"/>
        </w:rPr>
        <w:t>Assistant Solicitor, 1997-1998</w:t>
      </w:r>
    </w:p>
    <w:p w:rsidR="00B97BB8" w:rsidRPr="00B97BB8" w:rsidRDefault="00B97BB8" w:rsidP="00D94F0B">
      <w:pPr>
        <w:widowControl w:val="0"/>
        <w:tabs>
          <w:tab w:val="left" w:pos="294"/>
        </w:tabs>
        <w:autoSpaceDE w:val="0"/>
        <w:autoSpaceDN w:val="0"/>
        <w:adjustRightInd w:val="0"/>
        <w:ind w:left="1440" w:firstLine="0"/>
        <w:rPr>
          <w:bCs/>
          <w:iCs/>
          <w:szCs w:val="22"/>
        </w:rPr>
      </w:pPr>
      <w:r w:rsidRPr="00B97BB8">
        <w:rPr>
          <w:bCs/>
          <w:iCs/>
          <w:szCs w:val="22"/>
        </w:rPr>
        <w:t>Prosecuted cases in the Traffic Unit and General Crimes Unit</w:t>
      </w:r>
    </w:p>
    <w:p w:rsidR="00B97BB8" w:rsidRPr="00B97BB8" w:rsidRDefault="00B97BB8" w:rsidP="00D94F0B">
      <w:pPr>
        <w:widowControl w:val="0"/>
        <w:numPr>
          <w:ilvl w:val="0"/>
          <w:numId w:val="43"/>
        </w:numPr>
        <w:tabs>
          <w:tab w:val="left" w:pos="294"/>
        </w:tabs>
        <w:autoSpaceDE w:val="0"/>
        <w:autoSpaceDN w:val="0"/>
        <w:adjustRightInd w:val="0"/>
        <w:ind w:left="1440" w:hanging="720"/>
        <w:rPr>
          <w:bCs/>
          <w:szCs w:val="22"/>
        </w:rPr>
      </w:pPr>
      <w:r w:rsidRPr="00B97BB8">
        <w:rPr>
          <w:bCs/>
          <w:szCs w:val="22"/>
        </w:rPr>
        <w:t>Office of the Eighth Circuit Solicitor, Assistant Solicitor, 1998</w:t>
      </w:r>
    </w:p>
    <w:p w:rsidR="00D94F0B" w:rsidRDefault="00B97BB8" w:rsidP="00D94F0B">
      <w:pPr>
        <w:widowControl w:val="0"/>
        <w:tabs>
          <w:tab w:val="left" w:pos="1706"/>
        </w:tabs>
        <w:autoSpaceDE w:val="0"/>
        <w:autoSpaceDN w:val="0"/>
        <w:adjustRightInd w:val="0"/>
        <w:ind w:left="1440" w:firstLine="0"/>
        <w:rPr>
          <w:szCs w:val="22"/>
        </w:rPr>
      </w:pPr>
      <w:r w:rsidRPr="00B97BB8">
        <w:rPr>
          <w:szCs w:val="22"/>
        </w:rPr>
        <w:t>Prosecuted all juvenile cases in Family Court and prosecuted all General Sessions child abuse and neglect cases in Greenwood, Abbeville, Newberry, and Laurens Counties</w:t>
      </w:r>
    </w:p>
    <w:p w:rsidR="00B97BB8" w:rsidRPr="00B97BB8" w:rsidRDefault="00D94F0B" w:rsidP="00D94F0B">
      <w:pPr>
        <w:widowControl w:val="0"/>
        <w:tabs>
          <w:tab w:val="left" w:pos="1706"/>
        </w:tabs>
        <w:autoSpaceDE w:val="0"/>
        <w:autoSpaceDN w:val="0"/>
        <w:adjustRightInd w:val="0"/>
        <w:ind w:left="1440" w:firstLine="0"/>
        <w:rPr>
          <w:szCs w:val="22"/>
        </w:rPr>
      </w:pPr>
      <w:r>
        <w:rPr>
          <w:szCs w:val="22"/>
        </w:rPr>
        <w:br w:type="column"/>
      </w:r>
    </w:p>
    <w:p w:rsidR="00B97BB8" w:rsidRPr="00B97BB8" w:rsidRDefault="00B97BB8" w:rsidP="00B97BB8">
      <w:pPr>
        <w:widowControl w:val="0"/>
        <w:numPr>
          <w:ilvl w:val="0"/>
          <w:numId w:val="43"/>
        </w:numPr>
        <w:tabs>
          <w:tab w:val="left" w:pos="986"/>
        </w:tabs>
        <w:autoSpaceDE w:val="0"/>
        <w:autoSpaceDN w:val="0"/>
        <w:adjustRightInd w:val="0"/>
        <w:ind w:left="1440" w:hanging="720"/>
        <w:jc w:val="left"/>
        <w:rPr>
          <w:bCs/>
          <w:szCs w:val="22"/>
        </w:rPr>
      </w:pPr>
      <w:r w:rsidRPr="00B97BB8">
        <w:rPr>
          <w:bCs/>
          <w:szCs w:val="22"/>
        </w:rPr>
        <w:tab/>
        <w:t>Office of the 13</w:t>
      </w:r>
      <w:r w:rsidRPr="00B97BB8">
        <w:rPr>
          <w:bCs/>
          <w:szCs w:val="22"/>
          <w:vertAlign w:val="superscript"/>
        </w:rPr>
        <w:t>th</w:t>
      </w:r>
      <w:r w:rsidRPr="00B97BB8">
        <w:rPr>
          <w:bCs/>
          <w:szCs w:val="22"/>
        </w:rPr>
        <w:t xml:space="preserve"> Circuit Solicitor, Assistant Solicitor, 1999-2000</w:t>
      </w:r>
    </w:p>
    <w:p w:rsidR="00B97BB8" w:rsidRPr="00B97BB8" w:rsidRDefault="00B97BB8" w:rsidP="00B97BB8">
      <w:pPr>
        <w:widowControl w:val="0"/>
        <w:tabs>
          <w:tab w:val="left" w:pos="294"/>
        </w:tabs>
        <w:autoSpaceDE w:val="0"/>
        <w:autoSpaceDN w:val="0"/>
        <w:adjustRightInd w:val="0"/>
        <w:ind w:left="1440" w:firstLine="0"/>
        <w:rPr>
          <w:bCs/>
          <w:iCs/>
          <w:szCs w:val="22"/>
        </w:rPr>
      </w:pPr>
      <w:r w:rsidRPr="00B97BB8">
        <w:rPr>
          <w:szCs w:val="22"/>
        </w:rPr>
        <w:t>Prosecuted violent crimes, criminal domestic violence cases, and criminal child abuse and neglect cases</w:t>
      </w:r>
    </w:p>
    <w:p w:rsidR="00B97BB8" w:rsidRPr="00B97BB8" w:rsidRDefault="00B97BB8" w:rsidP="00B97BB8">
      <w:pPr>
        <w:widowControl w:val="0"/>
        <w:numPr>
          <w:ilvl w:val="0"/>
          <w:numId w:val="43"/>
        </w:numPr>
        <w:tabs>
          <w:tab w:val="left" w:pos="294"/>
        </w:tabs>
        <w:autoSpaceDE w:val="0"/>
        <w:autoSpaceDN w:val="0"/>
        <w:adjustRightInd w:val="0"/>
        <w:ind w:left="1440" w:hanging="720"/>
        <w:jc w:val="left"/>
        <w:rPr>
          <w:bCs/>
          <w:iCs/>
          <w:szCs w:val="22"/>
        </w:rPr>
      </w:pPr>
      <w:r w:rsidRPr="00B97BB8">
        <w:rPr>
          <w:bCs/>
          <w:iCs/>
          <w:szCs w:val="22"/>
        </w:rPr>
        <w:t>Clarkson, Walsh, Rheney &amp; Turner, P.A., Associate Attorney, 2000-2005</w:t>
      </w:r>
    </w:p>
    <w:p w:rsidR="00B97BB8" w:rsidRPr="00B97BB8" w:rsidRDefault="00B97BB8" w:rsidP="00B97BB8">
      <w:pPr>
        <w:widowControl w:val="0"/>
        <w:tabs>
          <w:tab w:val="left" w:pos="294"/>
        </w:tabs>
        <w:autoSpaceDE w:val="0"/>
        <w:autoSpaceDN w:val="0"/>
        <w:adjustRightInd w:val="0"/>
        <w:ind w:left="1440" w:firstLine="0"/>
        <w:rPr>
          <w:bCs/>
          <w:iCs/>
          <w:szCs w:val="22"/>
        </w:rPr>
      </w:pPr>
      <w:r w:rsidRPr="00B97BB8">
        <w:rPr>
          <w:szCs w:val="22"/>
        </w:rPr>
        <w:t>Litigated cases in areas of government liability defense, insurance defense, and commercial litigation, criminal defense, and family law</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held the following judicial offices:</w:t>
      </w:r>
    </w:p>
    <w:p w:rsidR="00B97BB8" w:rsidRPr="00B97BB8" w:rsidRDefault="00B97BB8" w:rsidP="00B97BB8">
      <w:pPr>
        <w:numPr>
          <w:ilvl w:val="0"/>
          <w:numId w:val="44"/>
        </w:numPr>
        <w:suppressAutoHyphens/>
        <w:jc w:val="left"/>
        <w:rPr>
          <w:rFonts w:eastAsia="Calibri"/>
          <w:spacing w:val="-3"/>
          <w:szCs w:val="22"/>
        </w:rPr>
      </w:pPr>
      <w:r w:rsidRPr="00B97BB8">
        <w:rPr>
          <w:rFonts w:eastAsia="Calibri"/>
          <w:spacing w:val="-3"/>
          <w:szCs w:val="22"/>
        </w:rPr>
        <w:t>Elected to the Family Court, Thirteenth Judicial Circuit, 2008-2011</w:t>
      </w:r>
    </w:p>
    <w:p w:rsidR="00B97BB8" w:rsidRPr="00B97BB8" w:rsidRDefault="00B97BB8" w:rsidP="00B97BB8">
      <w:pPr>
        <w:numPr>
          <w:ilvl w:val="0"/>
          <w:numId w:val="44"/>
        </w:numPr>
        <w:suppressAutoHyphens/>
        <w:jc w:val="left"/>
        <w:rPr>
          <w:rFonts w:eastAsia="Calibri"/>
          <w:spacing w:val="-3"/>
          <w:szCs w:val="22"/>
        </w:rPr>
      </w:pPr>
      <w:r w:rsidRPr="00B97BB8">
        <w:rPr>
          <w:rFonts w:eastAsia="Calibri"/>
          <w:spacing w:val="-3"/>
          <w:szCs w:val="22"/>
        </w:rPr>
        <w:t>Elected to the Circuit Court, Thirteenth Judicial Circuit, 2011-present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provided the following list of her most significant orders or opinions: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r>
      <w:r w:rsidRPr="00B97BB8">
        <w:rPr>
          <w:rFonts w:eastAsia="Calibri"/>
          <w:spacing w:val="-3"/>
          <w:szCs w:val="22"/>
          <w:u w:val="single"/>
        </w:rPr>
        <w:t>Hidria, USA, Inc. v. Delo, d.d., d/b/a Slovenske Novice</w:t>
      </w:r>
      <w:r w:rsidRPr="00B97BB8">
        <w:rPr>
          <w:rFonts w:eastAsia="Calibri"/>
          <w:spacing w:val="-3"/>
          <w:szCs w:val="22"/>
        </w:rPr>
        <w:t xml:space="preserve">, 415 S.C. 533 (Ct. App. 2016).  Hidria, U.S.A., Inc. filed suit against a Slovenian publisher of an online and print newspaper that it alleged maliciously publishes articles containing falsities concerning a Slovenian citizen associated with Hidria.  The matter came before me on Delo’s Motion to Dismiss.  I granted the motion to dismiss for lack of personal jurisdiction.  The Court of Appeals affirmed my decision.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Precision Wall, Inc. v. Liberty Mutual Fire Insurance Co.</w:t>
      </w:r>
      <w:r w:rsidRPr="00B97BB8">
        <w:rPr>
          <w:rFonts w:eastAsia="Calibri"/>
          <w:spacing w:val="-3"/>
          <w:szCs w:val="22"/>
        </w:rPr>
        <w:t xml:space="preserve">, 410 S.C. 170 (Ct. App. 2016).  Precision Walls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Grubb v. City of Clemson</w:t>
      </w:r>
      <w:r w:rsidRPr="00B97BB8">
        <w:rPr>
          <w:rFonts w:eastAsia="Calibri"/>
          <w:spacing w:val="-3"/>
          <w:szCs w:val="22"/>
        </w:rPr>
        <w:t xml:space="preserve">, 2016 WL 245205 (Ct. App. 2016).  This matter was before me on an appeal by citizens of a decision of the Clemson Board of Architectural </w:t>
      </w:r>
      <w:r w:rsidRPr="00B97BB8">
        <w:rPr>
          <w:rFonts w:eastAsia="Calibri"/>
          <w:spacing w:val="-3"/>
          <w:szCs w:val="22"/>
        </w:rPr>
        <w:lastRenderedPageBreak/>
        <w:t xml:space="preserve">Review and a companion lawsuit on behalf of the developer for abuse of process against the concerned citizens.  I granted Grubb’s Motion to Dismiss the abuse of process claim finding that the developer failed to plead the elements of abuse of process.  I ultimately affirmed the decision of the Clemson Board of Architectural Review.  The developer appealed my decision to dismiss his abuse of process claim.  The Court of Appeals affirmed my decision in an unpublished opinion.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Proctor v. Whitlark &amp; Whitlark, Inc</w:t>
      </w:r>
      <w:r w:rsidRPr="00D94F0B">
        <w:rPr>
          <w:rFonts w:eastAsia="Calibri"/>
          <w:spacing w:val="-3"/>
          <w:szCs w:val="22"/>
          <w:u w:val="single"/>
        </w:rPr>
        <w:t>.</w:t>
      </w:r>
      <w:r w:rsidRPr="00B97BB8">
        <w:rPr>
          <w:rFonts w:eastAsia="Calibri"/>
          <w:spacing w:val="-3"/>
          <w:szCs w:val="22"/>
        </w:rPr>
        <w:t xml:space="preserve">, 414 S.C 318 (2015).  I sat as an Acting Justice with the South Carolina Supreme Court in this matter.   The Supreme Court held that gambling statutes, and not the South Carolina Unfair Trade Practices Act, provide the exclusive remedy for a gambler seeking recovery of losses sustained by illegal gambling.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Woodruff Road SC, LLC v. S.C. Greenville Hwy 146, LLC</w:t>
      </w:r>
      <w:r w:rsidRPr="00B97BB8">
        <w:rPr>
          <w:rFonts w:eastAsia="Calibri"/>
          <w:spacing w:val="-3"/>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appealed my decision and the Court of Appeals affirmed my decision in an unpublished opinion.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the following regarding 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have taught courses at the Charleston School of Law each summer during the years 2013-2017.  My employment as an Adjunct Professor has been part-time and contractual.  My supervisor has been Andy Abrams, Dean of the Law School.</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Verdin’s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Upstate Citizens Committee on Judicial Qualifications found Judge Verdin to be “Well Qualified” in the evaluative criteria of ethical fitness, professional and academic </w:t>
      </w:r>
      <w:r w:rsidRPr="00B97BB8">
        <w:rPr>
          <w:rFonts w:eastAsia="Calibri"/>
          <w:szCs w:val="22"/>
        </w:rPr>
        <w:lastRenderedPageBreak/>
        <w:t>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is married to Charles Verdin IV.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was a member of the following Bar and professional associations:</w:t>
      </w:r>
    </w:p>
    <w:p w:rsidR="00B97BB8" w:rsidRPr="00B97BB8" w:rsidRDefault="00B97BB8" w:rsidP="00D94F0B">
      <w:pPr>
        <w:widowControl w:val="0"/>
        <w:tabs>
          <w:tab w:val="left" w:pos="-720"/>
          <w:tab w:val="left" w:pos="1440"/>
        </w:tabs>
        <w:suppressAutoHyphens/>
        <w:autoSpaceDE w:val="0"/>
        <w:autoSpaceDN w:val="0"/>
        <w:adjustRightInd w:val="0"/>
        <w:spacing w:line="240" w:lineRule="atLeast"/>
        <w:ind w:left="720" w:firstLine="0"/>
        <w:rPr>
          <w:rFonts w:eastAsia="Calibri"/>
          <w:bCs/>
          <w:spacing w:val="-3"/>
          <w:szCs w:val="22"/>
        </w:rPr>
      </w:pPr>
      <w:r w:rsidRPr="00B97BB8">
        <w:rPr>
          <w:rFonts w:eastAsia="Calibri"/>
          <w:spacing w:val="-3"/>
          <w:szCs w:val="22"/>
        </w:rPr>
        <w:t>(a)</w:t>
      </w:r>
      <w:r w:rsidRPr="00B97BB8">
        <w:rPr>
          <w:rFonts w:eastAsia="Calibri"/>
          <w:spacing w:val="-3"/>
          <w:szCs w:val="22"/>
        </w:rPr>
        <w:tab/>
      </w:r>
      <w:r w:rsidRPr="00B97BB8">
        <w:rPr>
          <w:rFonts w:eastAsia="Calibri"/>
          <w:bCs/>
          <w:spacing w:val="-3"/>
          <w:szCs w:val="22"/>
        </w:rPr>
        <w:t>Greenville County Bar Association</w:t>
      </w:r>
    </w:p>
    <w:p w:rsidR="00B97BB8" w:rsidRPr="00B97BB8" w:rsidRDefault="00B97BB8" w:rsidP="00D94F0B">
      <w:pPr>
        <w:widowControl w:val="0"/>
        <w:tabs>
          <w:tab w:val="left" w:pos="-720"/>
          <w:tab w:val="left" w:pos="1440"/>
        </w:tabs>
        <w:suppressAutoHyphens/>
        <w:autoSpaceDE w:val="0"/>
        <w:autoSpaceDN w:val="0"/>
        <w:adjustRightInd w:val="0"/>
        <w:spacing w:line="240" w:lineRule="atLeast"/>
        <w:ind w:left="720" w:firstLine="0"/>
        <w:rPr>
          <w:rFonts w:eastAsia="Calibri"/>
          <w:bCs/>
          <w:spacing w:val="-3"/>
          <w:szCs w:val="22"/>
        </w:rPr>
      </w:pPr>
      <w:r w:rsidRPr="00B97BB8">
        <w:rPr>
          <w:rFonts w:eastAsia="Calibri"/>
          <w:bCs/>
          <w:spacing w:val="-3"/>
          <w:szCs w:val="22"/>
        </w:rPr>
        <w:t>(b)</w:t>
      </w:r>
      <w:r w:rsidRPr="00B97BB8">
        <w:rPr>
          <w:rFonts w:eastAsia="Calibri"/>
          <w:bCs/>
          <w:spacing w:val="-3"/>
          <w:szCs w:val="22"/>
        </w:rPr>
        <w:tab/>
        <w:t>South Carolina Bar Association</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Haynsworth Inn of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provided that she was a member of the following civic, charitable, educational, social, or fraternal organizations:</w:t>
      </w:r>
    </w:p>
    <w:p w:rsidR="00B97BB8" w:rsidRPr="00B97BB8" w:rsidRDefault="00B97BB8" w:rsidP="00D94F0B">
      <w:pPr>
        <w:widowControl w:val="0"/>
        <w:tabs>
          <w:tab w:val="left" w:pos="-720"/>
          <w:tab w:val="left" w:pos="1440"/>
        </w:tabs>
        <w:suppressAutoHyphens/>
        <w:autoSpaceDE w:val="0"/>
        <w:autoSpaceDN w:val="0"/>
        <w:adjustRightInd w:val="0"/>
        <w:spacing w:line="240" w:lineRule="atLeast"/>
        <w:ind w:left="720" w:firstLine="0"/>
        <w:rPr>
          <w:rFonts w:eastAsia="Calibri"/>
          <w:b/>
          <w:spacing w:val="-3"/>
          <w:szCs w:val="22"/>
        </w:rPr>
      </w:pPr>
      <w:r w:rsidRPr="00B97BB8">
        <w:rPr>
          <w:rFonts w:eastAsia="Calibri"/>
          <w:spacing w:val="-3"/>
          <w:szCs w:val="22"/>
        </w:rPr>
        <w:t>(a)</w:t>
      </w:r>
      <w:r w:rsidRPr="00B97BB8">
        <w:rPr>
          <w:rFonts w:eastAsia="Calibri"/>
          <w:spacing w:val="-3"/>
          <w:szCs w:val="22"/>
        </w:rPr>
        <w:tab/>
        <w:t>Trinity Presbyterian Church</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Green Valley Country Club</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Liberty Fellowship</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Verdin further reported:</w:t>
      </w:r>
    </w:p>
    <w:p w:rsidR="00B97BB8" w:rsidRPr="00B97BB8" w:rsidRDefault="00B97BB8" w:rsidP="00B97BB8">
      <w:pPr>
        <w:suppressAutoHyphens/>
        <w:spacing w:line="240" w:lineRule="atLeast"/>
        <w:ind w:left="720" w:firstLine="0"/>
        <w:rPr>
          <w:rFonts w:eastAsia="Calibri"/>
          <w:spacing w:val="-2"/>
          <w:szCs w:val="22"/>
        </w:rPr>
      </w:pPr>
      <w:r w:rsidRPr="00B97BB8">
        <w:rPr>
          <w:rFonts w:eastAsia="Calibri"/>
          <w:spacing w:val="-2"/>
          <w:szCs w:val="22"/>
        </w:rPr>
        <w:t xml:space="preserve">I appreciate the Legislature giving me the opportunity to serve as a Family Court judge for two years and to serve as a Circuit Court Judge for eight years.  My experiences in both courts have been the most rewarding of my professional life.  I have been faced with a number of very difficult decisions in these positions, but I have attempted to approach these matters with an open, and hopefully, fair mind.  I have endeavored to deal with matters before me efficiently and justly.  I also believe that my legal experience, equally divided between civil and criminal law, has given me a broad base of knowledge to effectively carry out my duties as a Circuit Court Judge.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commented that Judge Verdin is an outstanding role model in the judiciary.  The Commission is impressed with her exceptional temperament and legal knowledge.  </w:t>
      </w:r>
    </w:p>
    <w:p w:rsidR="00B97BB8" w:rsidRPr="00B97BB8" w:rsidRDefault="00D94F0B" w:rsidP="00B97BB8">
      <w:pPr>
        <w:keepNext/>
        <w:tabs>
          <w:tab w:val="left" w:pos="720"/>
          <w:tab w:val="left" w:pos="1440"/>
          <w:tab w:val="left" w:pos="2160"/>
          <w:tab w:val="left" w:pos="2880"/>
          <w:tab w:val="left" w:pos="3600"/>
          <w:tab w:val="right" w:pos="9360"/>
        </w:tabs>
        <w:ind w:left="720" w:hanging="720"/>
        <w:rPr>
          <w:rFonts w:eastAsia="Calibri"/>
          <w:szCs w:val="22"/>
          <w:u w:val="single"/>
        </w:rPr>
      </w:pPr>
      <w:r>
        <w:rPr>
          <w:rFonts w:eastAsia="Calibri"/>
          <w:szCs w:val="22"/>
        </w:rPr>
        <w:br w:type="column"/>
      </w:r>
      <w:r w:rsidR="00B97BB8" w:rsidRPr="00B97BB8">
        <w:rPr>
          <w:rFonts w:eastAsia="Calibri"/>
          <w:szCs w:val="22"/>
        </w:rPr>
        <w:lastRenderedPageBreak/>
        <w:t>(12)</w:t>
      </w:r>
      <w:r w:rsidR="00B97BB8" w:rsidRPr="00B97BB8">
        <w:rPr>
          <w:rFonts w:eastAsia="Calibri"/>
          <w:szCs w:val="22"/>
        </w:rPr>
        <w:tab/>
      </w:r>
      <w:r w:rsidR="00B97BB8"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Verdin qualified and nominated her for re-election to Circuit Court, Thirteenth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Alex Kinlaw</w:t>
      </w:r>
      <w:r w:rsidR="00D94F0B">
        <w:rPr>
          <w:b/>
          <w:szCs w:val="22"/>
        </w:rPr>
        <w:t>,</w:t>
      </w:r>
      <w:r w:rsidRPr="00B97BB8">
        <w:rPr>
          <w:b/>
          <w:szCs w:val="22"/>
        </w:rPr>
        <w:t xml:space="preserve"> Jr.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Kinlaw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was born in 1952.  He is 65 years old and a resident of Greenville, South Carolina.  Judge Kinlaw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Kinlaw.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Kinlaw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1981 – I taught Business Law at Rutledge College.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2006 – I gave a seminar on custody in the Family Court at the South Carolina Black Lawyers’ Retreat.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2009 – I spoke to the Greenville Bar on Alimony Issues in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2016 – I spoke at CLE on current issues in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Kinlaw did not reveal evidence of any founded grievances or criminal allegations made against him.  The Commission’s investigation of Judge Kinlaw did not indicate any evidence of a troubled financial status.  Judge Kinlaw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Kinlaw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1978-1980:  I was employed as a staff attorney with The Legal Services Agency in Greenville County.</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1980-1981:  I was employed with the Public Defender’s Office in Greenville County.</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1982-2009:  I was engaged in the private practice of law.</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2009-present:  I am serving as a Family Court Judge.</w:t>
      </w:r>
    </w:p>
    <w:p w:rsidR="00B97BB8" w:rsidRPr="00B97BB8" w:rsidRDefault="00B97BB8" w:rsidP="00B97BB8">
      <w:pPr>
        <w:suppressAutoHyphens/>
        <w:ind w:left="720" w:firstLine="0"/>
        <w:rPr>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the frequency of his court appearances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the percentage of his practice involving civil, criminal, and domestic matters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25%;</w:t>
      </w:r>
    </w:p>
    <w:p w:rsidR="00B97BB8" w:rsidRPr="00B97BB8" w:rsidRDefault="00D94F0B" w:rsidP="00B97BB8">
      <w:pPr>
        <w:tabs>
          <w:tab w:val="left" w:pos="720"/>
          <w:tab w:val="left" w:pos="1440"/>
          <w:tab w:val="left" w:pos="2160"/>
          <w:tab w:val="left" w:pos="2880"/>
          <w:tab w:val="left" w:pos="3600"/>
          <w:tab w:val="right" w:pos="9360"/>
        </w:tabs>
        <w:ind w:left="1440" w:hanging="720"/>
        <w:rPr>
          <w:szCs w:val="22"/>
        </w:rPr>
      </w:pPr>
      <w:r>
        <w:rPr>
          <w:szCs w:val="22"/>
        </w:rPr>
        <w:t>(c)</w:t>
      </w:r>
      <w:r>
        <w:rPr>
          <w:szCs w:val="22"/>
        </w:rPr>
        <w:tab/>
        <w:t>Domestic:</w:t>
      </w:r>
      <w:r>
        <w:rPr>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Kinlaw reported the percentage of his practice in trial court prior to his service on the bench as follows:</w:t>
      </w:r>
    </w:p>
    <w:p w:rsidR="00B97BB8" w:rsidRPr="00B97BB8" w:rsidRDefault="00D94F0B" w:rsidP="00B97BB8">
      <w:pPr>
        <w:tabs>
          <w:tab w:val="left" w:pos="720"/>
          <w:tab w:val="left" w:pos="1440"/>
          <w:tab w:val="left" w:pos="2160"/>
          <w:tab w:val="left" w:pos="2880"/>
          <w:tab w:val="left" w:pos="3600"/>
          <w:tab w:val="right" w:pos="9360"/>
        </w:tabs>
        <w:ind w:left="1440" w:hanging="720"/>
        <w:rPr>
          <w:szCs w:val="22"/>
        </w:rPr>
      </w:pPr>
      <w:r>
        <w:rPr>
          <w:szCs w:val="22"/>
        </w:rPr>
        <w:lastRenderedPageBreak/>
        <w:t>(a)</w:t>
      </w:r>
      <w:r>
        <w:rPr>
          <w:szCs w:val="22"/>
        </w:rPr>
        <w:tab/>
        <w:t xml:space="preserve">Jury: </w:t>
      </w:r>
      <w:r w:rsidR="00B97BB8" w:rsidRPr="00B97BB8">
        <w:rPr>
          <w:szCs w:val="22"/>
        </w:rPr>
        <w:t>Twenty-Five Percent of my practice involved matters that went to a jury;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00D94F0B">
        <w:rPr>
          <w:szCs w:val="22"/>
        </w:rPr>
        <w:t xml:space="preserve"> </w:t>
      </w:r>
      <w:r w:rsidRPr="00B97BB8">
        <w:rPr>
          <w:szCs w:val="22"/>
        </w:rPr>
        <w:t>Fifteen Percent involved non-jury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Kinlaw’s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I was lead counsel in the first capital case that permitted a jury to be chosen from another county and be transported to the county where the case was to be tried.  This was pursuant to a change of venue motion.</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I was involved in an adoption case where the issue was whether the adopting parents could change their mind after a hearing was held, but the Judge had not yet signed the order of adoption.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I was also involved in a Family Court matter that involved what was considered a Domestic support obligation as defined by the Bankruptcy Court</w:t>
      </w:r>
      <w:r w:rsidR="00D94F0B">
        <w:rPr>
          <w:spacing w:val="-3"/>
          <w:szCs w:val="22"/>
        </w:rPr>
        <w:t>.</w:t>
      </w:r>
      <w:r w:rsidRPr="00B97BB8">
        <w:rPr>
          <w:spacing w:val="-3"/>
          <w:szCs w:val="22"/>
        </w:rPr>
        <w:t xml:space="preserve">      </w:t>
      </w:r>
    </w:p>
    <w:p w:rsidR="00B97BB8" w:rsidRPr="00B97BB8" w:rsidRDefault="00B97BB8" w:rsidP="00B97BB8">
      <w:pPr>
        <w:suppressAutoHyphens/>
        <w:ind w:left="1440" w:hanging="720"/>
        <w:rPr>
          <w:szCs w:val="22"/>
        </w:rPr>
      </w:pPr>
      <w:r w:rsidRPr="00B97BB8">
        <w:rPr>
          <w:szCs w:val="22"/>
        </w:rPr>
        <w:t>(d)</w:t>
      </w:r>
      <w:r w:rsidRPr="00B97BB8">
        <w:rPr>
          <w:szCs w:val="22"/>
        </w:rPr>
        <w:tab/>
        <w:t>I litigated an issue in Family Court regarding whether a person’s voluntary termination of employment affected his current obligation of support</w:t>
      </w:r>
      <w:r w:rsidRPr="00B97BB8">
        <w:rPr>
          <w:spacing w:val="-3"/>
          <w:szCs w:val="22"/>
        </w:rPr>
        <w:t>.</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Lastly, I handled several matters in Magistrate Court regarding a landlord’s duty to repair.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provided the following list of his most significant orders or opinions: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Miguel Cano</w:t>
      </w:r>
      <w:r w:rsidRPr="00B97BB8">
        <w:rPr>
          <w:spacing w:val="-3"/>
          <w:szCs w:val="22"/>
        </w:rPr>
        <w:t xml:space="preserve"> (Juvenile waiver hearing)</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Nimmich v. Nimmich</w:t>
      </w:r>
      <w:r w:rsidRPr="00B97BB8">
        <w:rPr>
          <w:spacing w:val="-3"/>
          <w:szCs w:val="22"/>
        </w:rPr>
        <w:t xml:space="preserve"> (Jurisdictional question)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Allin v. Allin</w:t>
      </w:r>
      <w:r w:rsidRPr="00B97BB8">
        <w:rPr>
          <w:spacing w:val="-3"/>
          <w:szCs w:val="22"/>
        </w:rPr>
        <w:t xml:space="preserve"> (Equitable Division)</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Bartunek v</w:t>
      </w:r>
      <w:r w:rsidR="00D94F0B">
        <w:rPr>
          <w:spacing w:val="-3"/>
          <w:szCs w:val="22"/>
          <w:u w:val="single"/>
        </w:rPr>
        <w:t>.</w:t>
      </w:r>
      <w:r w:rsidRPr="00B97BB8">
        <w:rPr>
          <w:spacing w:val="-3"/>
          <w:szCs w:val="22"/>
          <w:u w:val="single"/>
        </w:rPr>
        <w:t xml:space="preserve"> Bartunek</w:t>
      </w:r>
      <w:r w:rsidRPr="00B97BB8">
        <w:rPr>
          <w:spacing w:val="-3"/>
          <w:szCs w:val="22"/>
        </w:rPr>
        <w:t xml:space="preserve"> (Visitation Issue)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00D94F0B">
        <w:rPr>
          <w:spacing w:val="-3"/>
          <w:szCs w:val="22"/>
          <w:u w:val="single"/>
        </w:rPr>
        <w:t>SCDSS v</w:t>
      </w:r>
      <w:r w:rsidRPr="00B97BB8">
        <w:rPr>
          <w:spacing w:val="-3"/>
          <w:szCs w:val="22"/>
          <w:u w:val="single"/>
        </w:rPr>
        <w:t>. Taylor</w:t>
      </w:r>
      <w:r w:rsidRPr="00B97BB8">
        <w:rPr>
          <w:spacing w:val="-3"/>
          <w:szCs w:val="22"/>
        </w:rPr>
        <w:t xml:space="preserve"> (Termination of Parental Rights)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Kinlaw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a seat on the Family Court in 2008 and lost.  I was successful in 2009.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a Circuit Court seat in 2012.  I was reported out as qualified, but not nominated.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Kinlaw’s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Upstate Citizens Committee on Judicial Qualifications found Judge Kinlaw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is married to Yvette Wiggins Kinlaw.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Greenville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Black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Alpha Phi Alpha Fraternity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Sigma Pi Phi Fraternity (Argogos)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Kinlaw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I am a person of deep Christian faith and I love and support my family.  I also love young people and I volunteer as the Juvenile Drug Court Judge for Greenville County.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D94F0B"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(11)</w:t>
      </w:r>
      <w:r w:rsidR="00B97BB8" w:rsidRPr="00B97BB8">
        <w:rPr>
          <w:szCs w:val="22"/>
        </w:rPr>
        <w:tab/>
      </w:r>
      <w:r w:rsidR="00B97BB8"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Judge Kinlaw is a respected jurist who is thorough, passionate, and engaged.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Judge Kinlaw qualified and nominated him for election to Circuit Court, Thirteenth Judicial Circuit, Seat 4.</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John (Jack) Patrick Riordan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Riordan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was born in 1967.  He is 50 years old and a resident of Greenville, South Carolina.  Mr. Riordan provided in his application that he has been a resident of South Carolina for at least the immediate past five years and has been a licensed attorney in South Carolina since 1992.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Riordan.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Riordan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Speaker/Presenter/Panelist at a SC Bar Association transportation litigation conference within the past six years or so (held at the SC Bar offices near the end of the year - Fried,Rogers &amp; Goldbery involved, as well as SCHP Trooper Matt Sims)</w:t>
      </w:r>
      <w:r w:rsidR="00D94F0B">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Speaker at multiple CLE approved events of the SCDTAA over many years. SCDTAA events would have been both at the Summer and Annual Meetings, would have been personal injury litigation/ Tort related and many involved transportation/ trucking topics (Chair of Summer Meeting in 2016)</w:t>
      </w:r>
      <w:r w:rsidR="00D94F0B">
        <w:rPr>
          <w:szCs w:val="22"/>
        </w:rPr>
        <w:t>.</w:t>
      </w:r>
    </w:p>
    <w:p w:rsidR="00B97BB8" w:rsidRPr="00B97BB8" w:rsidRDefault="00B97BB8" w:rsidP="00D94F0B">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Lectured numerous times and assisted in all facets of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B97BB8" w:rsidRPr="00B97BB8" w:rsidRDefault="00B97BB8" w:rsidP="00D94F0B">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Numberous firm lectures for clients and at Transportation Safety Consultant events. </w:t>
      </w:r>
    </w:p>
    <w:p w:rsidR="00B97BB8" w:rsidRPr="00B97BB8" w:rsidRDefault="00B97BB8" w:rsidP="00D94F0B">
      <w:pPr>
        <w:tabs>
          <w:tab w:val="left" w:pos="720"/>
          <w:tab w:val="left" w:pos="1440"/>
          <w:tab w:val="left" w:pos="2160"/>
          <w:tab w:val="left" w:pos="2880"/>
          <w:tab w:val="left" w:pos="3600"/>
          <w:tab w:val="right" w:pos="9360"/>
        </w:tabs>
        <w:ind w:left="1440" w:hanging="720"/>
        <w:rPr>
          <w:szCs w:val="22"/>
        </w:rPr>
      </w:pPr>
    </w:p>
    <w:p w:rsidR="00B97BB8" w:rsidRPr="00B97BB8" w:rsidRDefault="00B97BB8" w:rsidP="00D94F0B">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published the following:</w:t>
      </w:r>
    </w:p>
    <w:p w:rsidR="00B97BB8" w:rsidRPr="00B97BB8" w:rsidRDefault="00B97BB8" w:rsidP="00D94F0B">
      <w:pPr>
        <w:numPr>
          <w:ilvl w:val="0"/>
          <w:numId w:val="25"/>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Contributed to an article in the January 16, 2006 Lawyers Weekly regarding the </w:t>
      </w:r>
      <w:r w:rsidRPr="00B97BB8">
        <w:rPr>
          <w:szCs w:val="22"/>
          <w:u w:val="single"/>
        </w:rPr>
        <w:t>Underwoood v</w:t>
      </w:r>
      <w:r w:rsidR="00D94F0B">
        <w:rPr>
          <w:szCs w:val="22"/>
          <w:u w:val="single"/>
        </w:rPr>
        <w:t>.</w:t>
      </w:r>
      <w:r w:rsidRPr="00B97BB8">
        <w:rPr>
          <w:szCs w:val="22"/>
          <w:u w:val="single"/>
        </w:rPr>
        <w:t xml:space="preserve"> Copoen </w:t>
      </w:r>
      <w:r w:rsidRPr="00B97BB8">
        <w:rPr>
          <w:szCs w:val="22"/>
        </w:rPr>
        <w:t>Opinion</w:t>
      </w:r>
    </w:p>
    <w:p w:rsidR="00B97BB8" w:rsidRPr="00B97BB8" w:rsidRDefault="00B97BB8" w:rsidP="00D94F0B">
      <w:pPr>
        <w:numPr>
          <w:ilvl w:val="0"/>
          <w:numId w:val="25"/>
        </w:numPr>
        <w:tabs>
          <w:tab w:val="left" w:pos="720"/>
          <w:tab w:val="left" w:pos="1440"/>
          <w:tab w:val="left" w:pos="2160"/>
          <w:tab w:val="left" w:pos="2880"/>
          <w:tab w:val="left" w:pos="3600"/>
          <w:tab w:val="right" w:pos="9360"/>
        </w:tabs>
        <w:ind w:left="1440" w:hanging="720"/>
        <w:contextualSpacing/>
        <w:rPr>
          <w:szCs w:val="22"/>
        </w:rPr>
      </w:pPr>
      <w:r w:rsidRPr="00B97BB8">
        <w:rPr>
          <w:szCs w:val="22"/>
        </w:rPr>
        <w:t>Served as Assistant Editor of the SCDTAA Defense Line magazine for 2012.</w:t>
      </w:r>
    </w:p>
    <w:p w:rsidR="00B97BB8" w:rsidRPr="00B97BB8" w:rsidRDefault="00B97BB8" w:rsidP="00D94F0B">
      <w:pPr>
        <w:numPr>
          <w:ilvl w:val="0"/>
          <w:numId w:val="25"/>
        </w:numPr>
        <w:tabs>
          <w:tab w:val="left" w:pos="720"/>
          <w:tab w:val="left" w:pos="1440"/>
          <w:tab w:val="left" w:pos="2160"/>
          <w:tab w:val="left" w:pos="2880"/>
          <w:tab w:val="left" w:pos="3600"/>
          <w:tab w:val="right" w:pos="9360"/>
        </w:tabs>
        <w:ind w:left="1440" w:hanging="720"/>
        <w:contextualSpacing/>
        <w:rPr>
          <w:szCs w:val="22"/>
        </w:rPr>
      </w:pPr>
      <w:r w:rsidRPr="00B97BB8">
        <w:rPr>
          <w:szCs w:val="22"/>
        </w:rPr>
        <w:lastRenderedPageBreak/>
        <w:t xml:space="preserve">Counsel on 14 published Opinions for 13 cases. Primary author on all but 5 of the Final Briefs. For three of those cases: </w:t>
      </w:r>
      <w:r w:rsidRPr="00B97BB8">
        <w:rPr>
          <w:szCs w:val="22"/>
          <w:u w:val="single"/>
        </w:rPr>
        <w:t>State v. Hammitt</w:t>
      </w:r>
      <w:r w:rsidRPr="00B97BB8">
        <w:rPr>
          <w:szCs w:val="22"/>
        </w:rPr>
        <w:t>, 341 S.C. 638, 535 S.E.2d 459 (Ct. App. 2000</w:t>
      </w:r>
      <w:r w:rsidRPr="00D94F0B">
        <w:rPr>
          <w:szCs w:val="22"/>
        </w:rPr>
        <w:t xml:space="preserve">); </w:t>
      </w:r>
      <w:r w:rsidRPr="00B97BB8">
        <w:rPr>
          <w:szCs w:val="22"/>
          <w:u w:val="single"/>
        </w:rPr>
        <w:t>State v. Vasquez</w:t>
      </w:r>
      <w:r w:rsidRPr="00B97BB8">
        <w:rPr>
          <w:szCs w:val="22"/>
        </w:rPr>
        <w:t>, 341 S.C. 648, 535 S.E.2d 465 (Ct. App. 2000);</w:t>
      </w:r>
      <w:r w:rsidRPr="00D94F0B">
        <w:rPr>
          <w:szCs w:val="22"/>
        </w:rPr>
        <w:t xml:space="preserve"> and </w:t>
      </w:r>
      <w:r w:rsidRPr="00B97BB8">
        <w:rPr>
          <w:szCs w:val="22"/>
          <w:u w:val="single"/>
        </w:rPr>
        <w:t>State v. Harris</w:t>
      </w:r>
      <w:r w:rsidRPr="00B97BB8">
        <w:rPr>
          <w:szCs w:val="22"/>
        </w:rPr>
        <w:t xml:space="preserve">, 342 S.C. 191, 535 S.E.2d 652 (Ct. App. 2000). I simply cannot recall prime authorship. Anne Hunter Young and John Ozmint were fellow members of the Statewide Grand Jury cases and all of us likely had some input in approving the briefs in </w:t>
      </w:r>
      <w:r w:rsidRPr="00B97BB8">
        <w:rPr>
          <w:szCs w:val="22"/>
          <w:u w:val="single"/>
        </w:rPr>
        <w:t>Lydia v</w:t>
      </w:r>
      <w:r w:rsidR="00D94F0B">
        <w:rPr>
          <w:szCs w:val="22"/>
          <w:u w:val="single"/>
        </w:rPr>
        <w:t>.</w:t>
      </w:r>
      <w:r w:rsidRPr="00B97BB8">
        <w:rPr>
          <w:szCs w:val="22"/>
          <w:u w:val="single"/>
        </w:rPr>
        <w:t xml:space="preserve"> Horton</w:t>
      </w:r>
      <w:r w:rsidRPr="00B97BB8">
        <w:rPr>
          <w:szCs w:val="22"/>
        </w:rPr>
        <w:t xml:space="preserve">. Finally, </w:t>
      </w:r>
      <w:r w:rsidRPr="00B97BB8">
        <w:rPr>
          <w:szCs w:val="22"/>
          <w:u w:val="single"/>
        </w:rPr>
        <w:t>Stringer v</w:t>
      </w:r>
      <w:r w:rsidR="00D94F0B">
        <w:rPr>
          <w:szCs w:val="22"/>
          <w:u w:val="single"/>
        </w:rPr>
        <w:t>.</w:t>
      </w:r>
      <w:r w:rsidRPr="00B97BB8">
        <w:rPr>
          <w:szCs w:val="22"/>
          <w:u w:val="single"/>
        </w:rPr>
        <w:t xml:space="preserve"> State Farm</w:t>
      </w:r>
      <w:r w:rsidRPr="00B97BB8">
        <w:rPr>
          <w:szCs w:val="22"/>
        </w:rPr>
        <w:t xml:space="preserve"> was nearly exclusively created by lead counsel, Charles Norris. I primarily drafted the briefs in </w:t>
      </w:r>
      <w:r w:rsidRPr="00B97BB8">
        <w:rPr>
          <w:szCs w:val="22"/>
          <w:u w:val="single"/>
        </w:rPr>
        <w:t>Underwood v</w:t>
      </w:r>
      <w:r w:rsidR="00D94F0B">
        <w:rPr>
          <w:szCs w:val="22"/>
          <w:u w:val="single"/>
        </w:rPr>
        <w:t>.</w:t>
      </w:r>
      <w:r w:rsidRPr="00B97BB8">
        <w:rPr>
          <w:szCs w:val="22"/>
          <w:u w:val="single"/>
        </w:rPr>
        <w:t xml:space="preserve"> Coponen</w:t>
      </w:r>
      <w:r w:rsidRPr="00B97BB8">
        <w:rPr>
          <w:szCs w:val="22"/>
        </w:rPr>
        <w:t xml:space="preserve">, with assistance by co-counsel Zandra Johnson. I primarily authored all briefs for </w:t>
      </w:r>
      <w:r w:rsidRPr="00B97BB8">
        <w:rPr>
          <w:szCs w:val="22"/>
          <w:u w:val="single"/>
        </w:rPr>
        <w:t>Hueble v. SCDNR and Vaughn</w:t>
      </w:r>
      <w:r w:rsidRPr="00B97BB8">
        <w:rPr>
          <w:szCs w:val="22"/>
        </w:rPr>
        <w:t>, with assistance from Johnny Gasser. All other AG matters were of my primary authorship. Don Zelenka would have reviewed/ approved those briefs. I have attached two Capital Litigation Final Briefs as representative writing due to their brevity. Extens</w:t>
      </w:r>
      <w:r w:rsidR="00D94F0B">
        <w:rPr>
          <w:szCs w:val="22"/>
        </w:rPr>
        <w:t>ive briefs exist with others, es</w:t>
      </w:r>
      <w:r w:rsidRPr="00B97BB8">
        <w:rPr>
          <w:szCs w:val="22"/>
        </w:rPr>
        <w:t xml:space="preserve">pecially </w:t>
      </w:r>
      <w:r w:rsidRPr="00B97BB8">
        <w:rPr>
          <w:szCs w:val="22"/>
          <w:u w:val="single"/>
        </w:rPr>
        <w:t>Hueble</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Riordan did not reveal evidence of any founded grievances or criminal allegations made against him.  The Commission’s investigation of Mr. Riordan did not indicate any evidence of a troubled financial status.  Mr. Riordan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Riordan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reported that his rating by a legal rating organization, </w:t>
      </w:r>
      <w:r w:rsidRPr="00B97BB8">
        <w:rPr>
          <w:szCs w:val="22"/>
          <w:u w:val="single"/>
        </w:rPr>
        <w:t>Martindale-Hubbell</w:t>
      </w:r>
      <w:r w:rsidRPr="00B97BB8">
        <w:rPr>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reported that his rating by a legal rating organization, </w:t>
      </w:r>
      <w:r w:rsidRPr="00B97BB8">
        <w:rPr>
          <w:szCs w:val="22"/>
          <w:u w:val="single"/>
        </w:rPr>
        <w:t>The Best Lawyers in America</w:t>
      </w:r>
      <w:r w:rsidRPr="00B97BB8">
        <w:rPr>
          <w:szCs w:val="22"/>
        </w:rPr>
        <w:t>, for Personal Injury Litigation.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 xml:space="preserve">Mr. Riordan reported that his rating by a legal rating organization, </w:t>
      </w:r>
      <w:r w:rsidRPr="00B97BB8">
        <w:rPr>
          <w:szCs w:val="22"/>
          <w:u w:val="single"/>
        </w:rPr>
        <w:t>Greenville Business Magazine</w:t>
      </w:r>
      <w:r w:rsidRPr="00B97BB8">
        <w:rPr>
          <w:szCs w:val="22"/>
        </w:rPr>
        <w:t>, is Legal Elite (Criminal and Civil representation).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never held public office.  He has served as an Assistant Solicitor for the Fifth Judicial Circuit and as an Assistant Attorney General for the SC Attorney General’s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Riordan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Riordan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Riordan was admitted to the South Carolina Bar in 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D94F0B">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D94F0B">
      <w:pPr>
        <w:numPr>
          <w:ilvl w:val="0"/>
          <w:numId w:val="24"/>
        </w:numPr>
        <w:tabs>
          <w:tab w:val="left" w:pos="720"/>
          <w:tab w:val="left" w:pos="1440"/>
          <w:tab w:val="left" w:pos="2160"/>
          <w:tab w:val="left" w:pos="2880"/>
          <w:tab w:val="left" w:pos="3600"/>
          <w:tab w:val="right" w:pos="9360"/>
        </w:tabs>
        <w:ind w:left="1440" w:hanging="720"/>
        <w:rPr>
          <w:szCs w:val="22"/>
        </w:rPr>
      </w:pPr>
      <w:r w:rsidRPr="00B97BB8">
        <w:rPr>
          <w:szCs w:val="22"/>
        </w:rPr>
        <w:t xml:space="preserve">King &amp; Vernon – I believe I continued briefly as a law clerk following graduation in 1992. Though Kermit and counsel primarily handled domestic work, we were also involved with civil litigation claims (property and personal injury) and also represented former USC President James Holderman during his initial legal battles (Dick Harpootlian prosecuting). </w:t>
      </w:r>
    </w:p>
    <w:p w:rsidR="00B97BB8" w:rsidRPr="00B97BB8" w:rsidRDefault="00B97BB8" w:rsidP="00AD6A86">
      <w:pPr>
        <w:numPr>
          <w:ilvl w:val="0"/>
          <w:numId w:val="24"/>
        </w:numPr>
        <w:tabs>
          <w:tab w:val="left" w:pos="720"/>
          <w:tab w:val="left" w:pos="1440"/>
          <w:tab w:val="left" w:pos="2160"/>
          <w:tab w:val="left" w:pos="2880"/>
          <w:tab w:val="left" w:pos="3600"/>
          <w:tab w:val="right" w:pos="9360"/>
        </w:tabs>
        <w:ind w:left="1440" w:hanging="720"/>
        <w:rPr>
          <w:szCs w:val="22"/>
        </w:rPr>
      </w:pPr>
      <w:r w:rsidRPr="00B97BB8">
        <w:rPr>
          <w:szCs w:val="22"/>
        </w:rPr>
        <w:t xml:space="preserve">Fifth Circuit Solicitor’s Office - Assistant Solicitor from October, 1992 – July 1997. Dick Harpootlian initially, then Barney Giese. I handled the entire range of criminal offenses (DUI to Murder), eventually serving as the youngest member of the Violent Crime Task Force established by Solicitor Giese following his election and to close my service. During my tenure I </w:t>
      </w:r>
      <w:r w:rsidRPr="00B97BB8">
        <w:rPr>
          <w:szCs w:val="22"/>
        </w:rPr>
        <w:lastRenderedPageBreak/>
        <w:t xml:space="preserve">tried at least 50 cases before a jury (my first, a DUI conviction, being obtained a week after being sworn in).  </w:t>
      </w:r>
    </w:p>
    <w:p w:rsidR="00B97BB8" w:rsidRPr="00B97BB8" w:rsidRDefault="00B97BB8" w:rsidP="00AD6A86">
      <w:pPr>
        <w:numPr>
          <w:ilvl w:val="0"/>
          <w:numId w:val="24"/>
        </w:numPr>
        <w:tabs>
          <w:tab w:val="left" w:pos="720"/>
          <w:tab w:val="left" w:pos="1440"/>
          <w:tab w:val="left" w:pos="2160"/>
          <w:tab w:val="left" w:pos="2880"/>
          <w:tab w:val="left" w:pos="3600"/>
          <w:tab w:val="right" w:pos="9360"/>
        </w:tabs>
        <w:ind w:left="1440" w:hanging="720"/>
        <w:rPr>
          <w:szCs w:val="22"/>
        </w:rPr>
      </w:pPr>
      <w:r w:rsidRPr="00B97BB8">
        <w:rPr>
          <w:szCs w:val="22"/>
        </w:rPr>
        <w:t>SC Attorney General’s Office (Charlie Condon) – began in the Summer of 1997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of Nelson Mullins) and Thomas Lee Davis (Lander Fountain Murder over Fall Break)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AG tenure.</w:t>
      </w:r>
    </w:p>
    <w:p w:rsidR="00B97BB8" w:rsidRPr="00B97BB8" w:rsidRDefault="00B97BB8" w:rsidP="00AD6A86">
      <w:pPr>
        <w:numPr>
          <w:ilvl w:val="0"/>
          <w:numId w:val="24"/>
        </w:numPr>
        <w:tabs>
          <w:tab w:val="left" w:pos="720"/>
          <w:tab w:val="left" w:pos="1440"/>
          <w:tab w:val="left" w:pos="2160"/>
          <w:tab w:val="left" w:pos="2880"/>
          <w:tab w:val="left" w:pos="3600"/>
          <w:tab w:val="right" w:pos="9360"/>
        </w:tabs>
        <w:ind w:left="1440" w:hanging="720"/>
        <w:rPr>
          <w:szCs w:val="22"/>
        </w:rPr>
      </w:pPr>
      <w:r w:rsidRPr="00B97BB8">
        <w:rPr>
          <w:szCs w:val="22"/>
        </w:rPr>
        <w:t xml:space="preserve">Leatherwood Walker Todd &amp; Mann - I began as Associate in late May of 1999 with the Litigation Team. Primarily handling Insurance Defense work, but with involvement in many other matters (Domestic, criminal defense, environmental, property). I became a partner in 2003 and lectured often in our yearly firm Insurance Seminars for clients. </w:t>
      </w:r>
    </w:p>
    <w:p w:rsidR="00B97BB8" w:rsidRPr="00B97BB8" w:rsidRDefault="00B97BB8" w:rsidP="00AD6A86">
      <w:pPr>
        <w:numPr>
          <w:ilvl w:val="0"/>
          <w:numId w:val="24"/>
        </w:numPr>
        <w:tabs>
          <w:tab w:val="left" w:pos="720"/>
          <w:tab w:val="left" w:pos="1440"/>
          <w:tab w:val="left" w:pos="2160"/>
          <w:tab w:val="left" w:pos="2880"/>
          <w:tab w:val="left" w:pos="3600"/>
          <w:tab w:val="right" w:pos="9360"/>
        </w:tabs>
        <w:ind w:left="1440" w:hanging="720"/>
        <w:rPr>
          <w:szCs w:val="22"/>
        </w:rPr>
      </w:pPr>
      <w:r w:rsidRPr="00B97BB8">
        <w:rPr>
          <w:szCs w:val="22"/>
        </w:rPr>
        <w:t xml:space="preserve">Smith Moore Leatherwood - Since the firm’s merger in August of 2008, I have continued as a litigation shareholder. My private practice has primarily involved Civil Litigation Defense (vehicular accidents (primarily transportation related for last decade), slip and falls, medical and legal malpractice, church defense, zoning disputes and products liability). However, I have handled a number of Criminal Defenses cases  (from Substantial Felonies to White Collar to magistrate level offenses, mostly in State Court, but some Federal); have been involved in Domestic, Probate, Church related and </w:t>
      </w:r>
      <w:r w:rsidRPr="00B97BB8">
        <w:rPr>
          <w:szCs w:val="22"/>
        </w:rPr>
        <w:lastRenderedPageBreak/>
        <w:t xml:space="preserve">Condemnation actions; and have initiated at least a couple of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appellate matters, prevailing in the </w:t>
      </w:r>
      <w:r w:rsidRPr="00B97BB8">
        <w:rPr>
          <w:szCs w:val="22"/>
          <w:u w:val="single"/>
        </w:rPr>
        <w:t>Hueble</w:t>
      </w:r>
      <w:r w:rsidRPr="00B97BB8">
        <w:rPr>
          <w:szCs w:val="22"/>
        </w:rPr>
        <w:t xml:space="preserve"> matter after a writ of certiorari was granted. </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further reported regarding his experience with the Circuit Court practice area: </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 xml:space="preserve">Per my response to the previous question, my criminal experience has obviously lessened since my prosecution days. As a prosecutor with eventual state-wide jurisdiction, my experience was substantial and included significant trial work and appellate argument. In private practice I continue to have exposure to anything of a criminal nature that comes through my office but strive to resolve as quickly and efficiently as possible. I have been involved in at least two lengthy and contested General Sessions’ trials since 2006 involving the same defendant. The first of which, alleging multiple counts of Burglary and Grand Larceny resulted in a not guilty verdict and the successful §1983 suit against the arresting agencies. The second trial, in May of 2014, regrettably resulted in guilty verdicts for Arson and related offenses (convictions are on appeal and client was sentenced to home detention). That loss and another adverse matter which ended with a regrettable guilty plea by a young client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most of our monthly meetings. Given my past as a prosecutor, any case in our office that remotely suggests a criminal component is likely to garner my involvement. I remain on good terms with our Public Defender and Solicitor (former Associate with my firm, whom I sat with on his initial trial) and their staffs and look forward to working with all. </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lastRenderedPageBreak/>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pure verdicts for defense). Comically, I have now tried four cases TOTAL since May of 2014. However, each case lasted at least four days (full week for two) and the stakes were much higher. The initial trial was the previously mentioned Arson case (General Sessions). The other three consisted of two wrongful death cases (one a logging truck wreck, the other a medical malpractice allegation) and a significant personal injury. Both of the wrongful death cases resulted in the obtainment of defense verdicts. The final trial was a truck vs motorcycle accident wherein the cycle driver lost his lower left leg. Following a week-long trial a mistrial was granted due to the jury being hung and a retrial date will likely be set for later this year. In the civil defense realm I have been a fairly active participant before Circuit Court Judges in my career, though certainly less so these past five years. Beyond trials, I have been involved in other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dram shop wrongful death defense, property disputes, actions both defending and pursing claims against nursing homes and involvement with a significant wrongful death and personal injury claim in Watauga County, NC (co-counsel for Williams family of Rock Hill, whose 11 year old son was killed and mother injured by Carbon Monoxide exposure from pool heater at Best Western in Boone). I have always been interested in expanding my exposure/experience in legal matters and expect that breadth of experience will be of benefit in filling this judicial seat.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w:t>
      </w:r>
      <w:r w:rsidRPr="00B97BB8">
        <w:rPr>
          <w:szCs w:val="22"/>
        </w:rPr>
        <w:tab/>
        <w:t xml:space="preserve">federal: </w:t>
      </w:r>
      <w:r w:rsidRPr="00B97BB8">
        <w:rPr>
          <w:szCs w:val="22"/>
        </w:rPr>
        <w:tab/>
        <w:t>minimal – less than 5%</w:t>
      </w:r>
      <w:r w:rsidR="00AD6A86">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 xml:space="preserve">state: </w:t>
      </w:r>
      <w:r w:rsidRPr="00B97BB8">
        <w:rPr>
          <w:szCs w:val="22"/>
        </w:rPr>
        <w:tab/>
      </w:r>
      <w:r w:rsidRPr="00B97BB8">
        <w:rPr>
          <w:szCs w:val="22"/>
        </w:rPr>
        <w:tab/>
        <w:t xml:space="preserve">greater – encompassing 95% of such “appearances” but still less than in previous years.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civil:</w:t>
      </w:r>
      <w:r w:rsidRPr="00B97BB8">
        <w:rPr>
          <w:szCs w:val="22"/>
        </w:rPr>
        <w:tab/>
      </w:r>
      <w:r w:rsidRPr="00B97BB8">
        <w:rPr>
          <w:szCs w:val="22"/>
        </w:rPr>
        <w:tab/>
        <w:t>87%</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criminal:</w:t>
      </w:r>
      <w:r w:rsidRPr="00B97BB8">
        <w:rPr>
          <w:szCs w:val="22"/>
        </w:rPr>
        <w:tab/>
        <w:t>10%</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domestic:</w:t>
      </w:r>
      <w:r w:rsidRPr="00B97BB8">
        <w:rPr>
          <w:szCs w:val="22"/>
        </w:rPr>
        <w:tab/>
        <w:t>1%</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other:</w:t>
      </w:r>
      <w:r w:rsidRPr="00B97BB8">
        <w:rPr>
          <w:szCs w:val="22"/>
        </w:rPr>
        <w:tab/>
      </w:r>
      <w:r w:rsidRPr="00B97BB8">
        <w:rPr>
          <w:szCs w:val="22"/>
        </w:rPr>
        <w:tab/>
        <w:t>2 %</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Riordan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jury:</w:t>
      </w:r>
      <w:r w:rsidRPr="00B97BB8">
        <w:rPr>
          <w:szCs w:val="22"/>
        </w:rPr>
        <w:tab/>
      </w:r>
      <w:r w:rsidRPr="00B97BB8">
        <w:rPr>
          <w:szCs w:val="22"/>
        </w:rPr>
        <w:tab/>
        <w:t>90</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non-jury:</w:t>
      </w:r>
      <w:r w:rsidRPr="00B97BB8">
        <w:rPr>
          <w:szCs w:val="22"/>
        </w:rPr>
        <w:tab/>
        <w:t>10</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Riordan’s account of his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Green v</w:t>
      </w:r>
      <w:r w:rsidR="00AD6A86">
        <w:rPr>
          <w:szCs w:val="22"/>
          <w:u w:val="single"/>
        </w:rPr>
        <w:t>.</w:t>
      </w:r>
      <w:r w:rsidRPr="00B97BB8">
        <w:rPr>
          <w:szCs w:val="22"/>
          <w:u w:val="single"/>
        </w:rPr>
        <w:t xml:space="preserve"> Ebel</w:t>
      </w:r>
      <w:r w:rsidRPr="00B97BB8">
        <w:rPr>
          <w:szCs w:val="22"/>
        </w:rPr>
        <w:t xml:space="preserve"> – most recent trial in Greenville - successful defense of Dr. Ebel in a wrongful death, medical malpractice claim involving the death of a 14 year old girl. Terrible death within 50 hours following her ER discharge by Dr. Ebel. Plaintiff experts and opinions regarding failures to properly diagnose and treat were successfully contested, with much defense reliance on Plaintiffs’ lack of adherence to discharge instructions. Defense verdict obtained following a week-long trial.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w:t>
      </w:r>
      <w:r w:rsidR="00AD6A86">
        <w:rPr>
          <w:szCs w:val="22"/>
          <w:u w:val="single"/>
        </w:rPr>
        <w:t>.</w:t>
      </w:r>
      <w:r w:rsidRPr="00B97BB8">
        <w:rPr>
          <w:szCs w:val="22"/>
          <w:u w:val="single"/>
        </w:rPr>
        <w:t xml:space="preserve"> Larry Gene Bell</w:t>
      </w:r>
      <w:r w:rsidRPr="00AD4281">
        <w:rPr>
          <w:szCs w:val="22"/>
        </w:rPr>
        <w:t xml:space="preserve"> –</w:t>
      </w:r>
      <w:r w:rsidRPr="00B97BB8">
        <w:rPr>
          <w:szCs w:val="22"/>
        </w:rPr>
        <w:t xml:space="preserve"> I was not involved in the initial trial or appeal, but assisted in the final, week-long litigated hearing re the petition by defense counsel to prevent execution as cruel and unusual punishment in violation of 8</w:t>
      </w:r>
      <w:r w:rsidRPr="00B97BB8">
        <w:rPr>
          <w:szCs w:val="22"/>
          <w:vertAlign w:val="superscript"/>
        </w:rPr>
        <w:t>th</w:t>
      </w:r>
      <w:r w:rsidRPr="00B97BB8">
        <w:rPr>
          <w:szCs w:val="22"/>
        </w:rPr>
        <w:t xml:space="preserve"> amendment due to Bell’s mental incapacity. Serial killer Bell’s determination to have death by electric chair (in effect at time of original sentence) rather than lethal injection was raised as one of the reasons in support of Bell’s mental incapacity. </w:t>
      </w:r>
      <w:r w:rsidRPr="00B97BB8">
        <w:rPr>
          <w:szCs w:val="22"/>
        </w:rPr>
        <w:lastRenderedPageBreak/>
        <w:t>Rejection of Bell’s petition and execution of Bell was greatly significant to the families of the two known victims of Bell’s brutality. The case was additionally significant given infamy of Bell and renown of counsel and experts involved (top members of FBI profile team).</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Ken and Janice Bear v. Duke Energy</w:t>
      </w:r>
      <w:r w:rsidRPr="00B97BB8">
        <w:rPr>
          <w:szCs w:val="22"/>
        </w:rPr>
        <w:t xml:space="preserve"> – my first significant Plaintiff’s case – I held prime deposition and trial responsibility against a significant defense. The Bears discovered that their newly built home was built on property formerly utilized to “strip” Duke Energy transformers/equipment for scrap metal, resulting in PCB contamination. Remediation agreement had largely been obtained by Gene McCall, resulting in an initial million-dollar clean up, but PCB remained beneath the newly constructed home. Multi-day trial in Anderson resulted in settlement/resolution for Bears for property/stigmatic damage prior to close.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w:t>
      </w:r>
      <w:r w:rsidR="00AD6A86">
        <w:rPr>
          <w:szCs w:val="22"/>
          <w:u w:val="single"/>
        </w:rPr>
        <w:t>.</w:t>
      </w:r>
      <w:r w:rsidRPr="00B97BB8">
        <w:rPr>
          <w:szCs w:val="22"/>
          <w:u w:val="single"/>
        </w:rPr>
        <w:t xml:space="preserve"> Paul Reed</w:t>
      </w:r>
      <w:r w:rsidR="00AD6A86">
        <w:rPr>
          <w:szCs w:val="22"/>
        </w:rPr>
        <w:t xml:space="preserve"> –</w:t>
      </w:r>
      <w:r w:rsidRPr="00B97BB8">
        <w:rPr>
          <w:szCs w:val="22"/>
        </w:rPr>
        <w:t xml:space="preserve"> Successful defense of initial criminal charges (3 separate “cases” had been indicted, with over 70 years of potential sentencing) in Oconee. Initial, near week-long trial resulted in not guilty verdict. Testimony at trial found investigator providing “inaccurate/mistaken” testimony, after having created “mistaken/inaccurate” reports in support of charging decisions. Dismissal of all other cases allowed the successful pursuit and resolution of an ensuing §1983 matter.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w:t>
      </w:r>
      <w:r w:rsidR="00AD6A86">
        <w:rPr>
          <w:szCs w:val="22"/>
          <w:u w:val="single"/>
        </w:rPr>
        <w:t>.</w:t>
      </w:r>
      <w:r w:rsidRPr="00B97BB8">
        <w:rPr>
          <w:szCs w:val="22"/>
          <w:u w:val="single"/>
        </w:rPr>
        <w:t xml:space="preserve"> Paris Fant</w:t>
      </w:r>
      <w:r w:rsidRPr="00B97BB8">
        <w:rPr>
          <w:szCs w:val="22"/>
        </w:rPr>
        <w:t xml:space="preserve"> –</w:t>
      </w:r>
      <w:r w:rsidR="00AD6A86">
        <w:rPr>
          <w:szCs w:val="22"/>
        </w:rPr>
        <w:t xml:space="preserve"> </w:t>
      </w:r>
      <w:r w:rsidRPr="00B97BB8">
        <w:rPr>
          <w:szCs w:val="22"/>
        </w:rPr>
        <w:t xml:space="preserve"> my final criminal prosecution. Fant was a Greenville County Sheriff’s Deputy who was involved in the T-bone collision with another vehicle, resulting in the 26 year old mother’s death. No charges initially (Trooper commented that deceased had failed to yield right of way, but since she was dead and could not be charged, it would be unfair to charge the officer). After much adverse publicity a traffic ticket was issued, but officer thereafter simply forfeited bond. Victim’s family appealed to AG for help. Despite assertions of double jeopardy in further pursuing, I determined this was not so. Mother of victim was allowed to appear before the Grand Jury. Case indicted. Plea offers refused. Deputy was convicted of Reckless Homicide </w:t>
      </w:r>
      <w:r w:rsidRPr="00B97BB8">
        <w:rPr>
          <w:szCs w:val="22"/>
        </w:rPr>
        <w:lastRenderedPageBreak/>
        <w:t xml:space="preserve">after a lengthy trial, which included testimony from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Riordan’s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Hueble v. SCDNR and Vaughn</w:t>
      </w:r>
      <w:r w:rsidRPr="00AD6A86">
        <w:rPr>
          <w:szCs w:val="22"/>
        </w:rPr>
        <w:t xml:space="preserve">, </w:t>
      </w:r>
      <w:r w:rsidRPr="00B97BB8">
        <w:rPr>
          <w:szCs w:val="22"/>
        </w:rPr>
        <w:t>416 S.C. 220, 785 S.E.2d 461 (2016). Video of Oral Argument should still exist on Supreme Court website.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(b)</w:t>
      </w:r>
      <w:r w:rsidRPr="00B97BB8">
        <w:rPr>
          <w:iCs/>
          <w:szCs w:val="22"/>
          <w:lang w:val="en"/>
        </w:rPr>
        <w:tab/>
      </w:r>
      <w:r w:rsidRPr="00B97BB8">
        <w:rPr>
          <w:iCs/>
          <w:szCs w:val="22"/>
          <w:u w:val="single"/>
          <w:lang w:val="en"/>
        </w:rPr>
        <w:t>Stringer v. State Farm Mut. Auto. Ins Co.</w:t>
      </w:r>
      <w:r w:rsidRPr="00B97BB8">
        <w:rPr>
          <w:iCs/>
          <w:szCs w:val="22"/>
          <w:lang w:val="en"/>
        </w:rPr>
        <w:t xml:space="preserve">, </w:t>
      </w:r>
      <w:r w:rsidRPr="00B97BB8">
        <w:rPr>
          <w:szCs w:val="22"/>
          <w:lang w:val="en"/>
        </w:rPr>
        <w:t>386 S.C. 188, 687 S.E.2d 58 (Ct. App. En Banc 2009) Assisted Charles Norris.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(c)</w:t>
      </w:r>
      <w:r w:rsidRPr="00B97BB8">
        <w:rPr>
          <w:szCs w:val="22"/>
        </w:rPr>
        <w:tab/>
      </w:r>
      <w:r w:rsidRPr="00B97BB8">
        <w:rPr>
          <w:iCs/>
          <w:szCs w:val="22"/>
          <w:u w:val="single"/>
          <w:lang w:val="en"/>
        </w:rPr>
        <w:t>Dorothy L. Sides and Arthur L. Sides v. Greenville Hospital System, Rodgers Builders Inc. and F.T. Williams Co., Inc.</w:t>
      </w:r>
      <w:r w:rsidRPr="00B97BB8">
        <w:rPr>
          <w:iCs/>
          <w:szCs w:val="22"/>
          <w:lang w:val="en"/>
        </w:rPr>
        <w:t>,</w:t>
      </w:r>
      <w:r w:rsidRPr="00B97BB8">
        <w:rPr>
          <w:szCs w:val="22"/>
          <w:lang w:val="en"/>
        </w:rPr>
        <w:t xml:space="preserve"> 362 S.C.250; 607 S.E.2d 362 (Ct. App. 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(d)</w:t>
      </w:r>
      <w:r w:rsidRPr="00B97BB8">
        <w:rPr>
          <w:szCs w:val="22"/>
        </w:rPr>
        <w:tab/>
      </w:r>
      <w:r w:rsidRPr="00B97BB8">
        <w:rPr>
          <w:iCs/>
          <w:szCs w:val="22"/>
          <w:u w:val="single"/>
          <w:lang w:val="en"/>
        </w:rPr>
        <w:t>Underwood v. Coponen</w:t>
      </w:r>
      <w:r w:rsidRPr="00B97BB8">
        <w:rPr>
          <w:iCs/>
          <w:szCs w:val="22"/>
          <w:lang w:val="en"/>
        </w:rPr>
        <w:t>,</w:t>
      </w:r>
      <w:r w:rsidRPr="00B97BB8">
        <w:rPr>
          <w:szCs w:val="22"/>
          <w:lang w:val="en"/>
        </w:rPr>
        <w:t xml:space="preserve"> 367 S.C. 214; 625 S.E. 2d 236 (Ct. App. 2006)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(e)</w:t>
      </w:r>
      <w:r w:rsidRPr="00B97BB8">
        <w:rPr>
          <w:szCs w:val="22"/>
        </w:rPr>
        <w:tab/>
      </w:r>
      <w:r w:rsidRPr="00B97BB8">
        <w:rPr>
          <w:iCs/>
          <w:szCs w:val="22"/>
          <w:u w:val="single"/>
          <w:lang w:val="en"/>
        </w:rPr>
        <w:t>Lydia v. Horton</w:t>
      </w:r>
      <w:r w:rsidRPr="00B97BB8">
        <w:rPr>
          <w:szCs w:val="22"/>
          <w:lang w:val="en"/>
        </w:rPr>
        <w:t>, 355 S.C. 36, 583 S.E.2d 750 (2003) and 343 S.C. 376, 540 S.E.2d 102, (Ct. App. 2000). Assisted Sam Outten.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Riordan’s account of five criminal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(a)</w:t>
      </w:r>
      <w:r w:rsidRPr="00B97BB8">
        <w:rPr>
          <w:szCs w:val="22"/>
        </w:rPr>
        <w:tab/>
      </w:r>
      <w:r w:rsidRPr="00B97BB8">
        <w:rPr>
          <w:iCs/>
          <w:szCs w:val="22"/>
          <w:u w:val="single"/>
          <w:lang w:val="en"/>
        </w:rPr>
        <w:t>State v. Timmons</w:t>
      </w:r>
      <w:r w:rsidRPr="00B97BB8">
        <w:rPr>
          <w:szCs w:val="22"/>
          <w:lang w:val="en"/>
        </w:rPr>
        <w:t xml:space="preserve">, 327 S.C. 48, 488 S.E.2d 323 (1997)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(b)</w:t>
      </w:r>
      <w:r w:rsidRPr="00B97BB8">
        <w:rPr>
          <w:szCs w:val="22"/>
        </w:rPr>
        <w:tab/>
      </w:r>
      <w:r w:rsidRPr="00B97BB8">
        <w:rPr>
          <w:iCs/>
          <w:szCs w:val="22"/>
          <w:u w:val="single"/>
          <w:lang w:val="en"/>
        </w:rPr>
        <w:t>State v. Avery</w:t>
      </w:r>
      <w:r w:rsidRPr="00B97BB8">
        <w:rPr>
          <w:szCs w:val="22"/>
          <w:lang w:val="en"/>
        </w:rPr>
        <w:t xml:space="preserve">, 333 S.C. 284, 509 S.E.2d 476 (1999)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(c)</w:t>
      </w:r>
      <w:r w:rsidRPr="00B97BB8">
        <w:rPr>
          <w:szCs w:val="22"/>
        </w:rPr>
        <w:tab/>
      </w:r>
      <w:r w:rsidRPr="00B97BB8">
        <w:rPr>
          <w:iCs/>
          <w:szCs w:val="22"/>
          <w:u w:val="single"/>
          <w:lang w:val="en"/>
        </w:rPr>
        <w:t>State v. Taylor</w:t>
      </w:r>
      <w:r w:rsidRPr="00B97BB8">
        <w:rPr>
          <w:szCs w:val="22"/>
          <w:lang w:val="en"/>
        </w:rPr>
        <w:t xml:space="preserve">, 333 S.C. 159, 508 S.E.2d 870 (1999)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(d)</w:t>
      </w:r>
      <w:r w:rsidRPr="00B97BB8">
        <w:rPr>
          <w:szCs w:val="22"/>
        </w:rPr>
        <w:tab/>
      </w:r>
      <w:r w:rsidRPr="00B97BB8">
        <w:rPr>
          <w:iCs/>
          <w:szCs w:val="22"/>
          <w:u w:val="single"/>
          <w:lang w:val="en"/>
        </w:rPr>
        <w:t>State v. Collins</w:t>
      </w:r>
      <w:r w:rsidRPr="00B97BB8">
        <w:rPr>
          <w:szCs w:val="22"/>
          <w:lang w:val="en"/>
        </w:rPr>
        <w:t xml:space="preserve">, 329 S.C. 23, 495 S.E.2d 202 (1998)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(e)</w:t>
      </w:r>
      <w:r w:rsidRPr="00B97BB8">
        <w:rPr>
          <w:szCs w:val="22"/>
        </w:rPr>
        <w:tab/>
      </w:r>
      <w:r w:rsidRPr="00B97BB8">
        <w:rPr>
          <w:iCs/>
          <w:szCs w:val="22"/>
          <w:u w:val="single"/>
          <w:lang w:val="en"/>
        </w:rPr>
        <w:t>State v. Weston</w:t>
      </w:r>
      <w:r w:rsidRPr="00B97BB8">
        <w:rPr>
          <w:szCs w:val="22"/>
          <w:lang w:val="en"/>
        </w:rPr>
        <w:t xml:space="preserve">, 329 S.C. 287, 494 S.E.2d 801 (1997)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Riordan’s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Upstate Citizens Committee reported that Mr. Riordan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is married to Leora Caroline Patterson.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Defense Trial Attorneys’ Association – Board Member since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Greenville Association of Criminal Defense Lawyers (GACDL)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Sharpshooters Gun Range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Stone Lake Community Pool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Metropolitan Arts Council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Clemson Alumni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Riordan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 have been blessed with a rewarding and interesting life thus far. I do believe my life experiences will influence and positively benefit the type of Judge I plan to be: one who strives to ensure all who must have interaction with our judicial system are afforded and receive the respect and justice they deserve. I am unsure of the propriety of the information provided below, but, in addition to all related thus far, it is offered to support the desired criteria, including physical health and mental stability </w:t>
      </w:r>
      <w:r w:rsidRPr="00B97BB8">
        <w:rPr>
          <w:szCs w:val="22"/>
        </w:rPr>
        <w:lastRenderedPageBreak/>
        <w:t xml:space="preserve">and reflects some of the bases of my experience, education, character, reputation and temperament.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am one of six children born to my mother (three boys, three girls), with my older three half-siblings born to her first husband, who tragically died soon after my older half-brother was born. Within a few years my widowed mother met and married my father, Pat Riordan, more than three years her junior. Both parents were from small towns in Illinois. Upon the marriage of my parents, Dad became the immediate father of three at 24 years of age and was the father of 6 before he was 30. Despite being born with a deformed right arm, Dad was an engineer in the paper industry. He initially worked with one of the prime paper machine manufacturers in Beloit, Wisconsin, where I was born. He later took positions with paper manufacturers who utilized the Beloit machines, allowing us to live in Somers, CT and Baton Rouge, LA before we moved to Rock Hill, SC. Mom worked as a secretary for Springs Mills and various banks. We had a middle class upbringing and benefitted from the diversity provided by our numerous moves and homes. All of my siblings obtained college degrees, have large families and (with the exception of my sister in New York, whose 3 grown children all live in SC) remain South Carolinians (half-brother was Clemson mascot but two of his siblings, his oldest daughter and many nieces and nephews are USC grads). My parents have been married over 50 years and by their influence, they and my ample family provided have provided great examples regarding the importance of education, ethics, family relations, community involvement and the fair treatment of all.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have similarly been blessed with good health and incentive to maintain the same. I played most sports in some fashion into junior high, but concentrated on basketball after breaking my foot during 8</w:t>
      </w:r>
      <w:r w:rsidRPr="00B97BB8">
        <w:rPr>
          <w:szCs w:val="22"/>
          <w:vertAlign w:val="superscript"/>
        </w:rPr>
        <w:t>th</w:t>
      </w:r>
      <w:r w:rsidRPr="00B97BB8">
        <w:rPr>
          <w:szCs w:val="22"/>
        </w:rPr>
        <w:t xml:space="preserve"> grade football (forcing me to miss basketball for the junior high team). I was fortunate enough to continue playing basketball regularly into early 2016, running our year round “Up the Hill” League at Buncombe Street United Methodist Church (we refused to admit we were yet “over the hill”) for about a decade. My wife earned a Master’s Degree in Education and taught school until the day before the birth or our son, but has been an aerobics’ instructor since college. She is the current 20K State Champ in her age group and has made fitness a focus. She has held positions with the Columbia Athletic Club, </w:t>
      </w:r>
      <w:r w:rsidRPr="00B97BB8">
        <w:rPr>
          <w:szCs w:val="22"/>
        </w:rPr>
        <w:lastRenderedPageBreak/>
        <w:t>The Firm/Body Firm (she is in one of the videos), and at the Life Center in Greenville, where she also is a personal trainer. I have largely utilized those facilities and she provides a great example (and incentive) for health maintenance. Our children have followed her example. All eventually swam year round, with my son still swimming for the Clemson Swim Club (they dropped the swim program a few years ago).My oldest daughter, after only running her final year of high school, will now run for the University of Tennessee in the fall (her main Coach is a Citadel grad). My youngest daughter should continue to be a valued runner at Wade Hampton. Beyond the fitness benefits, all of these athletic endeavors have provided great community interaction with players, referees, families, clients and administrators of varying races, ages and backgrounds will assist in my interactions with all on the bench.</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My wife and I have been married 25 years, having met the end of my first year at Clemson. Her father was a Judge and sparked my interest in the law. Her mother eventually worked as the secretary for both Judge Kittredge and Judge Hill and my in-laws’ positions allowed me to have unique insight into and affinity for service on the bench and relations with Court personnel. My service as a prosecutor and civil litigator has likewise provided great opportunity for constant education, experience, interaction, community and friendship with persons within the justice system and from all walks of life. I have been on all sides of both criminal and civil practice and can easily empathize/sympathize (likely having been there before) with the varied circumstances confronting those who appear in Circuit Court. All can have confidence they will be treated fairly and impartially when appearing before me.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noted Mr. Riordan’s wealth of experience and his distinguished legal career.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tabs>
          <w:tab w:val="left" w:pos="720"/>
          <w:tab w:val="left" w:pos="1440"/>
          <w:tab w:val="left" w:pos="2160"/>
          <w:tab w:val="left" w:pos="3600"/>
          <w:tab w:val="right" w:pos="9360"/>
        </w:tabs>
        <w:ind w:left="720" w:firstLine="0"/>
        <w:rPr>
          <w:b/>
          <w:szCs w:val="22"/>
        </w:rPr>
      </w:pPr>
      <w:r w:rsidRPr="00B97BB8">
        <w:rPr>
          <w:szCs w:val="22"/>
        </w:rPr>
        <w:tab/>
        <w:t>The Commission found Mr. Riordan qualified and nominated him for election to 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AD6A86"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lastRenderedPageBreak/>
        <w:t>The Honorable Jessica Ann Salvini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Salvini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Salvini.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made $10.00 in campaign expenditures for postage.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Salvini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taught the following law</w:t>
      </w:r>
      <w:r w:rsidRPr="00B97BB8">
        <w:rPr>
          <w:szCs w:val="22"/>
        </w:rPr>
        <w:noBreakHyphen/>
        <w:t>related courses:</w:t>
      </w:r>
    </w:p>
    <w:p w:rsidR="00B97BB8" w:rsidRPr="00B97BB8" w:rsidRDefault="00B97BB8" w:rsidP="00AD6A86">
      <w:pPr>
        <w:numPr>
          <w:ilvl w:val="0"/>
          <w:numId w:val="26"/>
        </w:numPr>
        <w:tabs>
          <w:tab w:val="left" w:pos="720"/>
          <w:tab w:val="left" w:pos="1440"/>
          <w:tab w:val="left" w:pos="2160"/>
          <w:tab w:val="left" w:pos="2880"/>
          <w:tab w:val="left" w:pos="3600"/>
          <w:tab w:val="right" w:pos="9360"/>
        </w:tabs>
        <w:ind w:left="1440" w:hanging="720"/>
        <w:rPr>
          <w:szCs w:val="22"/>
        </w:rPr>
      </w:pPr>
      <w:r w:rsidRPr="00B97BB8">
        <w:rPr>
          <w:szCs w:val="22"/>
        </w:rPr>
        <w:t>On October 29, 2009, I was a speaker on a panel at the Federal Criminal Practice Seminar for the Criminal Justice Act Defense Bar.  The topic was ethical dilemmas encountered by criminal defense attorneys.</w:t>
      </w:r>
    </w:p>
    <w:p w:rsidR="00B97BB8" w:rsidRPr="00B97BB8" w:rsidRDefault="00B97BB8" w:rsidP="00AD6A86">
      <w:pPr>
        <w:numPr>
          <w:ilvl w:val="0"/>
          <w:numId w:val="26"/>
        </w:numPr>
        <w:tabs>
          <w:tab w:val="left" w:pos="720"/>
          <w:tab w:val="left" w:pos="1440"/>
          <w:tab w:val="left" w:pos="2160"/>
          <w:tab w:val="left" w:pos="2880"/>
          <w:tab w:val="left" w:pos="3600"/>
          <w:tab w:val="right" w:pos="9360"/>
        </w:tabs>
        <w:ind w:left="1440" w:hanging="720"/>
        <w:rPr>
          <w:szCs w:val="22"/>
        </w:rPr>
      </w:pPr>
      <w:r w:rsidRPr="00B97BB8">
        <w:rPr>
          <w:szCs w:val="22"/>
        </w:rPr>
        <w:t xml:space="preserve">On or about October 28, 2010, I was a speaker on a panel at the Federal Criminal Practice Seminar for the Criminal Justice Act Defense Bar.  The topic was ethical issues confronting criminal defense attorneys.  </w:t>
      </w:r>
    </w:p>
    <w:p w:rsidR="00B97BB8" w:rsidRPr="00B97BB8" w:rsidRDefault="00B97BB8" w:rsidP="00AD6A86">
      <w:pPr>
        <w:numPr>
          <w:ilvl w:val="0"/>
          <w:numId w:val="26"/>
        </w:numPr>
        <w:tabs>
          <w:tab w:val="left" w:pos="720"/>
          <w:tab w:val="left" w:pos="1440"/>
          <w:tab w:val="left" w:pos="2160"/>
          <w:tab w:val="left" w:pos="2880"/>
          <w:tab w:val="left" w:pos="3600"/>
          <w:tab w:val="right" w:pos="9360"/>
        </w:tabs>
        <w:ind w:left="1440" w:hanging="720"/>
        <w:rPr>
          <w:szCs w:val="22"/>
        </w:rPr>
      </w:pPr>
      <w:r w:rsidRPr="00B97BB8">
        <w:rPr>
          <w:szCs w:val="22"/>
        </w:rPr>
        <w:t xml:space="preserve">On October 24, 2013, I was a speaker on a panel at the Federal Criminal Practice Seminar for the Criminal Justice Act Defense Bar.  The topic was federal practice in US District Courts in South Carolina.  </w:t>
      </w:r>
    </w:p>
    <w:p w:rsidR="00B97BB8" w:rsidRPr="00B97BB8" w:rsidRDefault="00B97BB8" w:rsidP="00AD6A86">
      <w:pPr>
        <w:numPr>
          <w:ilvl w:val="0"/>
          <w:numId w:val="26"/>
        </w:numPr>
        <w:tabs>
          <w:tab w:val="left" w:pos="720"/>
          <w:tab w:val="left" w:pos="1440"/>
          <w:tab w:val="left" w:pos="2160"/>
          <w:tab w:val="left" w:pos="2880"/>
          <w:tab w:val="left" w:pos="3600"/>
          <w:tab w:val="right" w:pos="9360"/>
        </w:tabs>
        <w:ind w:left="1440" w:hanging="720"/>
        <w:rPr>
          <w:szCs w:val="22"/>
        </w:rPr>
      </w:pPr>
      <w:r w:rsidRPr="00B97BB8">
        <w:rPr>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B97BB8" w:rsidRPr="00B97BB8" w:rsidRDefault="00B97BB8" w:rsidP="00AD6A86">
      <w:pPr>
        <w:numPr>
          <w:ilvl w:val="0"/>
          <w:numId w:val="26"/>
        </w:numPr>
        <w:tabs>
          <w:tab w:val="left" w:pos="720"/>
          <w:tab w:val="left" w:pos="1440"/>
          <w:tab w:val="left" w:pos="2160"/>
          <w:tab w:val="left" w:pos="2880"/>
          <w:tab w:val="left" w:pos="3600"/>
          <w:tab w:val="right" w:pos="9360"/>
        </w:tabs>
        <w:ind w:left="1440" w:hanging="720"/>
        <w:rPr>
          <w:szCs w:val="22"/>
        </w:rPr>
      </w:pPr>
      <w:r w:rsidRPr="00B97BB8">
        <w:rPr>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Salvini did not reveal evidence of any founded grievances or criminal allegations made against her.  The Commission’s investigation of Judge Salvini did not indicate any evidence of a troubled financial status.  Judge Salvini has handled her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Salvini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her ratings by legal rating organizations include: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National Academy of Criminal Defense Attorneys</w:t>
      </w:r>
      <w:r w:rsidRPr="00B97BB8">
        <w:rPr>
          <w:szCs w:val="22"/>
        </w:rPr>
        <w:t>: Top 10 Criminal Attorneys 40 and Under, 2014, 2015.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Martindale-Hubbell</w:t>
      </w:r>
      <w:r w:rsidRPr="00B97BB8">
        <w:rPr>
          <w:szCs w:val="22"/>
        </w:rPr>
        <w:t>: 5.0/5.0.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LawyerRatingZ.com</w:t>
      </w:r>
      <w:r w:rsidRPr="00B97BB8">
        <w:rPr>
          <w:szCs w:val="22"/>
        </w:rPr>
        <w:t>: 3.3/5.0.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Lawyers.com</w:t>
      </w:r>
      <w:r w:rsidRPr="00B97BB8">
        <w:rPr>
          <w:szCs w:val="22"/>
        </w:rPr>
        <w:t>: 5.0/5.0.</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 xml:space="preserve">December 2000 to August 2002: Law Offices of Jessica </w:t>
      </w:r>
      <w:r w:rsidRPr="00B97BB8">
        <w:rPr>
          <w:szCs w:val="22"/>
        </w:rPr>
        <w:tab/>
      </w:r>
      <w:r w:rsidRPr="00B97BB8">
        <w:rPr>
          <w:szCs w:val="22"/>
          <w:u w:val="single"/>
        </w:rPr>
        <w:t>Salvini</w:t>
      </w:r>
      <w:r w:rsidRPr="00AD6A86">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After passing the California Bar exam, I opened my own law firm in San Francisco, CA. My practice consisted of handling civil and criminal state and federal court cases. I handled pretrial and trial matters for contract disputes, </w:t>
      </w:r>
      <w:r w:rsidRPr="00B97BB8">
        <w:rPr>
          <w:szCs w:val="22"/>
        </w:rPr>
        <w:lastRenderedPageBreak/>
        <w:t>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August 2002 to Present Date: Salvini &amp; Bennett, Attorneys at Law, LLC.</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Upon relocating to the State of South Carolina, I continued my practice of law by opening a law firm with J. Bradley Bennett, Esq. Over the course of almost fifteen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August 2007 to Present Date: Municipal Court Judge for the City of Mauldin, SC.</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August 2007, I was appointed to serve as an Associate Municipal Court Judge for the City of Mauldin, South Carolina. In 2009, I sought and was </w:t>
      </w:r>
      <w:r w:rsidRPr="00B97BB8">
        <w:rPr>
          <w:szCs w:val="22"/>
        </w:rPr>
        <w:lastRenderedPageBreak/>
        <w:t>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For over sixteen years, I have been privileged to have a private practice that includes representing individuals in both criminal and civil matters.  In 2002, I became a Criminal Justice Act (“CJA”) Panel attorney and I serve in this capacity to date.  As a result of my service on the CJA panel, I am routinely appointed by the United States District Court for the District of South Carolina to represent individuals charged with federal crimes.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Focusing on the past five years, as a legal practitioner, I have represented approximately 40-50 individuals in various criminal matters in state and federal court.  My criminal practice has included representing individuals at all stages of the criminal process – from bond hearings, preliminary hearings, guilty plea hearings and jury trials – for various crimes.  For example, I have represented individuals charged with: counterfeiting goods and money, various drug crimes including possession, </w:t>
      </w:r>
      <w:r w:rsidRPr="00B97BB8">
        <w:rPr>
          <w:szCs w:val="22"/>
        </w:rPr>
        <w:lastRenderedPageBreak/>
        <w:t xml:space="preserve">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Also in such criminal matters, I have had extensive opportunities in motions practice.  In many criminal cases, the issues focus on the actions of law enforcement and their compliance with a defendant’s constitutional rights; and I have addressed these issues in the criminal cases I have handled.  For example, in one of my recent cases,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In the past five years, I have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some of which were as tall as me.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w:t>
      </w:r>
      <w:r w:rsidRPr="00B97BB8">
        <w:rPr>
          <w:szCs w:val="22"/>
        </w:rPr>
        <w:lastRenderedPageBreak/>
        <w:t>The last case was an armed bank robbery, and at the conclusion of the trial, my client was convicted.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a Municipal Court Judge, I have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I have been required to rule on them.  In every instance, I have studied the facts and circumstances of each case, in conjunction with the applicable law, and issued a ruling consistent therewith.</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Civilly, I practice primarily in Family Court, with notable experience in Probate Court, Federal Court and Circuit Court.  In Family Court I have represented both Plaintiffs and Defendants in all matters of domestic/family law.  In Probate Court and Federal Court I have primarily represented Plaintiffs in matters of tort and contract; and in Circuit Court I have represented both Plaintiffs and Defendants primarily in personal and commercial contract matters, as well as construction disputes.  My practice in this regard has been dispute related (as opposed to transactional).  In the past five years, I have appeared before a Circuit Court Judge several times.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a result of both my criminal and civil practices, I have been fortunate to be in a courtroom litigating matters several times a week.  I daily employ and apply the South Carolina Rules of Evidence, Rules of Civil Procedure and Rules of Criminal Procedure in a manner that offers me what I believe to be unique qualifications for a candidate for the Circuit Court bench.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the frequency of her court appearances during the past five years as follows:</w:t>
      </w:r>
    </w:p>
    <w:p w:rsidR="00B97BB8" w:rsidRPr="00B97BB8" w:rsidRDefault="00AD6A86" w:rsidP="00B97BB8">
      <w:pPr>
        <w:tabs>
          <w:tab w:val="left" w:pos="720"/>
          <w:tab w:val="left" w:pos="1440"/>
          <w:tab w:val="left" w:pos="2160"/>
          <w:tab w:val="left" w:pos="2880"/>
          <w:tab w:val="left" w:pos="3600"/>
          <w:tab w:val="right" w:pos="9360"/>
        </w:tabs>
        <w:ind w:left="2880" w:hanging="2160"/>
        <w:rPr>
          <w:szCs w:val="22"/>
        </w:rPr>
      </w:pPr>
      <w:r>
        <w:rPr>
          <w:szCs w:val="22"/>
        </w:rPr>
        <w:t>(a)</w:t>
      </w:r>
      <w:r>
        <w:rPr>
          <w:szCs w:val="22"/>
        </w:rPr>
        <w:tab/>
        <w:t xml:space="preserve">Federal: </w:t>
      </w:r>
      <w:r w:rsidR="00B97BB8" w:rsidRPr="00B97BB8">
        <w:rPr>
          <w:szCs w:val="22"/>
        </w:rPr>
        <w:t>3 to 5 times per month;</w:t>
      </w:r>
    </w:p>
    <w:p w:rsidR="00B97BB8" w:rsidRPr="00B97BB8" w:rsidRDefault="00AD6A86" w:rsidP="00B97BB8">
      <w:pPr>
        <w:tabs>
          <w:tab w:val="left" w:pos="720"/>
          <w:tab w:val="left" w:pos="1440"/>
          <w:tab w:val="left" w:pos="2160"/>
          <w:tab w:val="left" w:pos="2880"/>
          <w:tab w:val="left" w:pos="3600"/>
          <w:tab w:val="right" w:pos="9360"/>
        </w:tabs>
        <w:ind w:left="2880" w:hanging="2160"/>
        <w:rPr>
          <w:szCs w:val="22"/>
        </w:rPr>
      </w:pPr>
      <w:r>
        <w:rPr>
          <w:szCs w:val="22"/>
        </w:rPr>
        <w:t>(b)</w:t>
      </w:r>
      <w:r>
        <w:rPr>
          <w:szCs w:val="22"/>
        </w:rPr>
        <w:tab/>
        <w:t xml:space="preserve">State: </w:t>
      </w:r>
      <w:r w:rsidR="00B97BB8" w:rsidRPr="00B97BB8">
        <w:rPr>
          <w:szCs w:val="22"/>
        </w:rPr>
        <w:t>7 to 10 times per month.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Salvini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30%;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30%;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70%.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provided that she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Salvini’s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Justice v. Justice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B97BB8" w:rsidRPr="00B97BB8" w:rsidRDefault="00AD6A86" w:rsidP="00B97BB8">
      <w:pPr>
        <w:tabs>
          <w:tab w:val="left" w:pos="720"/>
          <w:tab w:val="left" w:pos="1440"/>
          <w:tab w:val="left" w:pos="2160"/>
          <w:tab w:val="left" w:pos="2880"/>
          <w:tab w:val="left" w:pos="3600"/>
          <w:tab w:val="right" w:pos="9360"/>
        </w:tabs>
        <w:ind w:left="1440" w:hanging="720"/>
        <w:rPr>
          <w:szCs w:val="22"/>
        </w:rPr>
      </w:pPr>
      <w:r>
        <w:rPr>
          <w:szCs w:val="22"/>
        </w:rPr>
        <w:br w:type="column"/>
      </w:r>
      <w:r w:rsidR="00B97BB8" w:rsidRPr="00B97BB8">
        <w:rPr>
          <w:szCs w:val="22"/>
        </w:rPr>
        <w:lastRenderedPageBreak/>
        <w:t>(b)</w:t>
      </w:r>
      <w:r w:rsidR="00B97BB8" w:rsidRPr="00B97BB8">
        <w:rPr>
          <w:szCs w:val="22"/>
        </w:rPr>
        <w:tab/>
      </w:r>
      <w:r w:rsidR="00B97BB8" w:rsidRPr="00B97BB8">
        <w:rPr>
          <w:szCs w:val="22"/>
          <w:u w:val="single"/>
        </w:rPr>
        <w:t>United States v. Minaya-Mena</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United States v. Twitty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criminal matter litigated in the United States District Court for the District of SC.  My client was charged with being a felon in possession of a firearm, as well as possessing with intent to distribute a quantity of crack cocaine and heroin. I handled this matter almost a year ago and was able to successfully apply recent search and seizure law to the facts of the case.  After an evidentiary hearing, my motion to suppress the search of my client and his vehicle was granted resulting in a dismissal of all charges against him.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Nicholas v. Pate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B97BB8">
        <w:rPr>
          <w:szCs w:val="22"/>
          <w:u w:val="single"/>
        </w:rPr>
        <w:t>pro bono</w:t>
      </w:r>
      <w:r w:rsidRPr="00B97BB8">
        <w:rPr>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w:t>
      </w:r>
      <w:r w:rsidRPr="00B97BB8">
        <w:rPr>
          <w:szCs w:val="22"/>
        </w:rPr>
        <w:lastRenderedPageBreak/>
        <w:t xml:space="preserve">serving a state imposed sentence.  The matter is significant to me as it required me to assess and try a case that was well into litigation by a </w:t>
      </w:r>
      <w:r w:rsidRPr="00B97BB8">
        <w:rPr>
          <w:szCs w:val="22"/>
          <w:u w:val="single"/>
        </w:rPr>
        <w:t>pro se</w:t>
      </w:r>
      <w:r w:rsidRPr="00B97BB8">
        <w:rPr>
          <w:szCs w:val="22"/>
        </w:rPr>
        <w:t xml:space="preserve"> defendant.  After examining the </w:t>
      </w:r>
      <w:r w:rsidRPr="00B97BB8">
        <w:rPr>
          <w:szCs w:val="22"/>
          <w:u w:val="single"/>
        </w:rPr>
        <w:t>pro se</w:t>
      </w:r>
      <w:r w:rsidRPr="00B97BB8">
        <w:rPr>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Collins v. Murphy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Salvini’s account of the four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Moore v. Benson</w:t>
      </w:r>
      <w:r w:rsidRPr="00B97BB8">
        <w:rPr>
          <w:szCs w:val="22"/>
        </w:rPr>
        <w:t>, 390 S.C. 153, 700 S.E.2d 273 (Ct. App. 2010).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Nestberg v. Nestberg</w:t>
      </w:r>
      <w:r w:rsidRPr="00B97BB8">
        <w:rPr>
          <w:szCs w:val="22"/>
        </w:rPr>
        <w:t>, 394 S.C. 618, 716 S.E.2d 310 (Ct. App.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r>
      <w:r w:rsidRPr="00B97BB8">
        <w:rPr>
          <w:szCs w:val="22"/>
          <w:u w:val="single"/>
        </w:rPr>
        <w:t>South Carolina Department of Social Services v. McCrary</w:t>
      </w:r>
      <w:r w:rsidRPr="00B97BB8">
        <w:rPr>
          <w:szCs w:val="22"/>
        </w:rPr>
        <w:t>, Unpublished Opinion (Ct. App.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Collins v. Murphy</w:t>
      </w:r>
      <w:r w:rsidRPr="00B97BB8">
        <w:rPr>
          <w:szCs w:val="22"/>
        </w:rPr>
        <w:t>, Currently Pending before S.C. Court of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Salvini’s account of the five criminal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United States v. Nicholson</w:t>
      </w:r>
      <w:r w:rsidRPr="00B97BB8">
        <w:rPr>
          <w:szCs w:val="22"/>
        </w:rPr>
        <w:t>, 676 F.3d 376 (4th Cir.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United States v. Shippy</w:t>
      </w:r>
      <w:r w:rsidRPr="00B97BB8">
        <w:rPr>
          <w:szCs w:val="22"/>
        </w:rPr>
        <w:t>, Unpublished Opinion (4th Cir. 2010).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United States v. Wilkins</w:t>
      </w:r>
      <w:r w:rsidRPr="00B97BB8">
        <w:rPr>
          <w:szCs w:val="22"/>
        </w:rPr>
        <w:t>, Unpublished Opinion (4th Cir.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Rivera</w:t>
      </w:r>
      <w:r w:rsidRPr="00B97BB8">
        <w:rPr>
          <w:szCs w:val="22"/>
        </w:rPr>
        <w:t>, Unpublished Opinion (Ct. App. 2006).</w:t>
      </w:r>
    </w:p>
    <w:p w:rsidR="00B97BB8" w:rsidRPr="00B97BB8" w:rsidRDefault="00B97BB8" w:rsidP="00B97BB8">
      <w:pPr>
        <w:tabs>
          <w:tab w:val="left" w:pos="720"/>
          <w:tab w:val="left" w:pos="1440"/>
          <w:tab w:val="left" w:pos="2160"/>
          <w:tab w:val="left" w:pos="2880"/>
          <w:tab w:val="left" w:pos="3600"/>
          <w:tab w:val="right" w:pos="9360"/>
        </w:tabs>
        <w:ind w:left="1440" w:hanging="720"/>
        <w:rPr>
          <w:b/>
          <w:bCs/>
          <w:szCs w:val="22"/>
        </w:rPr>
      </w:pPr>
      <w:r w:rsidRPr="00B97BB8">
        <w:rPr>
          <w:szCs w:val="22"/>
        </w:rPr>
        <w:t>(e)</w:t>
      </w:r>
      <w:r w:rsidRPr="00B97BB8">
        <w:rPr>
          <w:szCs w:val="22"/>
        </w:rPr>
        <w:tab/>
      </w:r>
      <w:r w:rsidRPr="00B97BB8">
        <w:rPr>
          <w:szCs w:val="22"/>
          <w:u w:val="single"/>
        </w:rPr>
        <w:t>United States v. Cruz</w:t>
      </w:r>
      <w:r w:rsidRPr="00B97BB8">
        <w:rPr>
          <w:szCs w:val="22"/>
        </w:rPr>
        <w:t>, Unpublished Opinion (4th Cir. 2006).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further reported the following unsuccessful candidacy: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United States District Court for the District of SC, U.S. Magistrate, 2009</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Salvini’s temperament has been, and will continue to be, superb.</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ind w:left="720" w:firstLine="0"/>
        <w:rPr>
          <w:szCs w:val="22"/>
        </w:rPr>
      </w:pPr>
      <w:r w:rsidRPr="00B97BB8">
        <w:rPr>
          <w:szCs w:val="22"/>
        </w:rPr>
        <w:tab/>
        <w:t>The Upstate Citizens Committee on Judicial Qualifications found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is not married. She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California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t>Greenville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Greenville County Bar Association of Criminal Defense Lawyers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South Carolina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United Housing Connections, Vice Chairperson, 2017 -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provided that she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United Housing Connections, Vice Chairperson.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Salvini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Beginning in childhood I have always had a hunger for knowledge and new experiences, as well as a desire to help others.  My desire to learn and help others has served me well in </w:t>
      </w:r>
      <w:r w:rsidRPr="00B97BB8">
        <w:rPr>
          <w:szCs w:val="22"/>
        </w:rPr>
        <w:lastRenderedPageBreak/>
        <w:t>the practice of law and as a Municipal Court judge and I believe it will continue to serve me well no matter what direction my life takes.  If given the opportunity, I will be a Circuit Court judge that fairly resolves disputes in a way that gives the litigants, the public, the Bar and my fellow judges’ confidence in the integrity of the judiciary and the judicial process.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Salvini has an outstanding reputation in the legal community.  They noted that she is passionate and has a diverse legal career that would serve her well as a Circuit Court judge.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tabs>
          <w:tab w:val="left" w:pos="720"/>
          <w:tab w:val="left" w:pos="1440"/>
          <w:tab w:val="left" w:pos="2160"/>
          <w:tab w:val="left" w:pos="3600"/>
          <w:tab w:val="right" w:pos="9360"/>
        </w:tabs>
        <w:ind w:left="720" w:firstLine="0"/>
        <w:rPr>
          <w:b/>
          <w:szCs w:val="22"/>
        </w:rPr>
      </w:pPr>
      <w:r w:rsidRPr="00B97BB8">
        <w:rPr>
          <w:szCs w:val="22"/>
        </w:rPr>
        <w:tab/>
        <w:t>The Commission found Judge Salvini qualified and nominated her for election to Circuit Court, Thirteenth Judicial Circuit, Seat 4.</w:t>
      </w:r>
    </w:p>
    <w:p w:rsidR="00B97BB8" w:rsidRPr="00B97BB8" w:rsidRDefault="00B97BB8" w:rsidP="00B97BB8">
      <w:pPr>
        <w:ind w:firstLine="0"/>
        <w:jc w:val="left"/>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Perry McPherson Buckner III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Fourteenth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left" w:pos="6315"/>
        </w:tabs>
        <w:ind w:firstLine="0"/>
        <w:rPr>
          <w:b/>
          <w:szCs w:val="22"/>
        </w:rPr>
      </w:pPr>
      <w:r w:rsidRPr="00B97BB8">
        <w:rPr>
          <w:b/>
          <w:szCs w:val="22"/>
        </w:rPr>
        <w:tab/>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Buckner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was born in 1949.  He is 68 years old and a resident of Walterboro, South Carolina.  Judge Buckner provided in his application that he has been a resident of South Carolina for at least the immediate past five years and has been a licensed attorney in South Carolina since 1975.</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Buckner.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Buckner demonstrated an understanding of the Canons of Judicial Conduct and other ethical considerations important to judges, particularly in the areas of ex parte </w:t>
      </w:r>
      <w:r w:rsidRPr="00B97BB8">
        <w:rPr>
          <w:szCs w:val="22"/>
        </w:rPr>
        <w:lastRenderedPageBreak/>
        <w:t>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made less than $100.00 in campaign expenditures for postage and stationary.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AD6A86">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Buckner to be intelligent and knowledgeable.  </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taught the following law</w:t>
      </w:r>
      <w:r w:rsidRPr="00B97BB8">
        <w:rPr>
          <w:szCs w:val="22"/>
        </w:rPr>
        <w:noBreakHyphen/>
        <w:t>related courses:</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In 1981 or 1982</w:t>
      </w:r>
      <w:r w:rsidR="00AD6A86">
        <w:rPr>
          <w:szCs w:val="22"/>
        </w:rPr>
        <w:t>,</w:t>
      </w:r>
      <w:r w:rsidRPr="00B97BB8">
        <w:rPr>
          <w:szCs w:val="22"/>
        </w:rPr>
        <w:t xml:space="preserve"> I spoke at a South Carolina Bar CLE Seminar on “Extraordinary Writs” at the University of South Carolina School of Law.</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On May 18, 1984, I was moderator at a seminar on “Condemnation Law and Practice’ at the University of South Carolina School of Law.</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On October 21, 1994, I taught a CLE seminar entitled “Calling as A Witness an Expert Who Was Engaged but Not Called by Opposing Party” at the University of South Carolina School of Law.</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On or about October 1, 2001, I served on a panel at the Annual Solicitor's Conference and gave a speech entitled "Recent Court Decisions."</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 xml:space="preserve">In September 2004, I spoke at a conference held at Wofford College, entitled "Wofford and the Law." Along with other Circuit Court Judges, I spoke about new developments in the law, both in General Sessions </w:t>
      </w:r>
      <w:r w:rsidRPr="00B97BB8">
        <w:rPr>
          <w:szCs w:val="22"/>
        </w:rPr>
        <w:lastRenderedPageBreak/>
        <w:t>and Common Pleas Court, in a speech entitled "Observations from the Bench."</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In September 2007, I spoke at a conference held at Wofford College, entitled "The Constitution: The Third Branch of Government, an Insider's View." My speech was entitled "Judicial Independence."</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In July of 2007, 2008, 2009, 2010, 2011, 2015 and 2017, I spoke at the New Circuit Judges Orientation School regarding "Common Problems in Applying Rules of Court and Rules of Evidence."</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I have served on a Judicial Ethics panel for Sporting Clays CLE in 2011, 2012, 2013, 2014, 2015, 2016 and 2017.</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 xml:space="preserve">In June of 2012, I gave a speech at the South Carolina Defense Trial Attorneys Association Trial Academy on "Judicial Perspectives on Trial Advocacy." </w:t>
      </w:r>
    </w:p>
    <w:p w:rsidR="00B97BB8" w:rsidRPr="00B97BB8" w:rsidRDefault="00B97BB8" w:rsidP="00AD6A86">
      <w:pPr>
        <w:numPr>
          <w:ilvl w:val="0"/>
          <w:numId w:val="12"/>
        </w:numPr>
        <w:tabs>
          <w:tab w:val="left" w:pos="720"/>
          <w:tab w:val="left" w:pos="1440"/>
          <w:tab w:val="left" w:pos="2160"/>
          <w:tab w:val="left" w:pos="2880"/>
          <w:tab w:val="left" w:pos="3600"/>
          <w:tab w:val="right" w:pos="9360"/>
        </w:tabs>
        <w:ind w:left="1440" w:hanging="720"/>
        <w:rPr>
          <w:szCs w:val="22"/>
        </w:rPr>
      </w:pPr>
      <w:r w:rsidRPr="00B97BB8">
        <w:rPr>
          <w:szCs w:val="22"/>
        </w:rPr>
        <w:t>In May of 2012, I spoke at the South Carolina Circuit Court Judges Conference on "The Assign-A-Highway Program."</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In July of 2013 and 2014</w:t>
      </w:r>
      <w:r w:rsidR="00AD6A86">
        <w:rPr>
          <w:szCs w:val="22"/>
        </w:rPr>
        <w:t>,</w:t>
      </w:r>
      <w:r w:rsidRPr="00B97BB8">
        <w:rPr>
          <w:szCs w:val="22"/>
        </w:rPr>
        <w:t xml:space="preserve"> I gave a speech to Law Enforcement for the Fourteenth Judicial Circuit and members of the Bar on "Traffic Stop Searches" and "The Fourth Amendment."</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Buckner did not reveal evidence of any founded grievances or criminal allegations made against him.  The Commission’s investigation of Judge Buckner did not indicate any evidence of a troubled financial status.  Judge Buckner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Buckner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Buckner reported that his last available rating by a legal rating organization, </w:t>
      </w:r>
      <w:r w:rsidR="00AD6A86">
        <w:rPr>
          <w:szCs w:val="22"/>
          <w:u w:val="single"/>
        </w:rPr>
        <w:t>Martindale-</w:t>
      </w:r>
      <w:r w:rsidRPr="00B97BB8">
        <w:rPr>
          <w:szCs w:val="22"/>
          <w:u w:val="single"/>
        </w:rPr>
        <w:t>Hubbell</w:t>
      </w:r>
      <w:r w:rsidRPr="00B97BB8">
        <w:rPr>
          <w:szCs w:val="22"/>
        </w:rPr>
        <w:t xml:space="preserve"> Peer Review Rating, was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the following military service: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Yes. I was commissioned as a 2nd Lieutenant at graduation through the Wofford College ROTC program in May of 1971. I was on active duty from October 13, 1971 to January 13, 1972. The branch of service at this time was the Quarter Master Corps. My serial number is REDACTED. After discharge from active duty, I continued in the U.S. Army Reserves from 1972 until approximately 1979 and was transferred to the Judge Advocate General Corps, and I received my discharge from the Reserves in about 1979, at which time I had obtained the rank of Captain. My current status is inactive. I have an honorable discharge. I am enclosing a copy of my DD214.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held the following public office:</w:t>
      </w:r>
    </w:p>
    <w:p w:rsidR="00B97BB8" w:rsidRPr="00B97BB8" w:rsidRDefault="00B97BB8" w:rsidP="00AD6A86">
      <w:pPr>
        <w:numPr>
          <w:ilvl w:val="0"/>
          <w:numId w:val="13"/>
        </w:numPr>
        <w:tabs>
          <w:tab w:val="left" w:pos="720"/>
          <w:tab w:val="left" w:pos="1440"/>
          <w:tab w:val="left" w:pos="2160"/>
          <w:tab w:val="left" w:pos="2880"/>
          <w:tab w:val="left" w:pos="3600"/>
          <w:tab w:val="right" w:pos="9360"/>
        </w:tabs>
        <w:ind w:left="1440" w:hanging="720"/>
        <w:rPr>
          <w:szCs w:val="22"/>
        </w:rPr>
      </w:pPr>
      <w:r w:rsidRPr="00B97BB8">
        <w:rPr>
          <w:szCs w:val="22"/>
        </w:rPr>
        <w:t>I served as Staff Attorney for the State of South Carolina in the South Carolina Attorney General's Office from 1975 until 1977. I was appointed.</w:t>
      </w:r>
    </w:p>
    <w:p w:rsidR="00B97BB8" w:rsidRPr="00B97BB8" w:rsidRDefault="00B97BB8" w:rsidP="00AD6A86">
      <w:pPr>
        <w:numPr>
          <w:ilvl w:val="0"/>
          <w:numId w:val="13"/>
        </w:numPr>
        <w:tabs>
          <w:tab w:val="left" w:pos="720"/>
          <w:tab w:val="left" w:pos="1440"/>
          <w:tab w:val="left" w:pos="2160"/>
          <w:tab w:val="left" w:pos="2880"/>
          <w:tab w:val="left" w:pos="3600"/>
          <w:tab w:val="right" w:pos="9360"/>
        </w:tabs>
        <w:ind w:left="1440" w:hanging="720"/>
        <w:rPr>
          <w:szCs w:val="22"/>
        </w:rPr>
      </w:pPr>
      <w:r w:rsidRPr="00B97BB8">
        <w:rPr>
          <w:szCs w:val="22"/>
        </w:rPr>
        <w:t>I served as an Assistant Attorney General for the State of South Carolina from 1977 to 1979. I was appointed.</w:t>
      </w:r>
    </w:p>
    <w:p w:rsidR="00B97BB8" w:rsidRPr="00B97BB8" w:rsidRDefault="00B97BB8" w:rsidP="00AD6A86">
      <w:pPr>
        <w:numPr>
          <w:ilvl w:val="0"/>
          <w:numId w:val="13"/>
        </w:numPr>
        <w:tabs>
          <w:tab w:val="left" w:pos="720"/>
          <w:tab w:val="left" w:pos="1440"/>
          <w:tab w:val="left" w:pos="2160"/>
          <w:tab w:val="left" w:pos="2880"/>
          <w:tab w:val="left" w:pos="3600"/>
          <w:tab w:val="right" w:pos="9360"/>
        </w:tabs>
        <w:ind w:left="1440" w:hanging="720"/>
        <w:rPr>
          <w:szCs w:val="22"/>
        </w:rPr>
      </w:pPr>
      <w:r w:rsidRPr="00B97BB8">
        <w:rPr>
          <w:szCs w:val="22"/>
        </w:rPr>
        <w:t>In 1997, I became a part-time Assistant Solicitor for the Fourteenth Judicial Circuit and served until 2000. I was appointed.</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AD6A86">
      <w:pPr>
        <w:keepNext/>
        <w:tabs>
          <w:tab w:val="left" w:pos="720"/>
          <w:tab w:val="left" w:pos="1440"/>
          <w:tab w:val="left" w:pos="2160"/>
          <w:tab w:val="left" w:pos="2880"/>
          <w:tab w:val="left" w:pos="3600"/>
          <w:tab w:val="right" w:pos="9360"/>
        </w:tabs>
        <w:ind w:left="720" w:firstLine="0"/>
        <w:rPr>
          <w:szCs w:val="22"/>
        </w:rPr>
      </w:pPr>
      <w:r w:rsidRPr="00B97BB8">
        <w:rPr>
          <w:szCs w:val="22"/>
        </w:rPr>
        <w:tab/>
        <w:t>Judge Buckner appears to be physically capable of performing the duties of the office he seeks.</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AD6A86">
      <w:pPr>
        <w:keepNext/>
        <w:tabs>
          <w:tab w:val="left" w:pos="720"/>
          <w:tab w:val="left" w:pos="1440"/>
          <w:tab w:val="left" w:pos="2160"/>
          <w:tab w:val="left" w:pos="2880"/>
          <w:tab w:val="left" w:pos="3600"/>
          <w:tab w:val="right" w:pos="9360"/>
        </w:tabs>
        <w:ind w:left="720" w:firstLine="0"/>
        <w:rPr>
          <w:szCs w:val="22"/>
        </w:rPr>
      </w:pPr>
      <w:r w:rsidRPr="00B97BB8">
        <w:rPr>
          <w:szCs w:val="22"/>
        </w:rPr>
        <w:tab/>
        <w:t>Judge Buckner appears to be mentally capable of performing the duties of the office he seeks.</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AD6A86">
      <w:pPr>
        <w:keepNext/>
        <w:tabs>
          <w:tab w:val="left" w:pos="720"/>
          <w:tab w:val="left" w:pos="1440"/>
          <w:tab w:val="left" w:pos="2160"/>
          <w:tab w:val="left" w:pos="2880"/>
          <w:tab w:val="left" w:pos="3600"/>
          <w:tab w:val="right" w:pos="9360"/>
        </w:tabs>
        <w:ind w:left="720" w:firstLine="0"/>
        <w:rPr>
          <w:szCs w:val="22"/>
        </w:rPr>
      </w:pPr>
      <w:r w:rsidRPr="00B97BB8">
        <w:rPr>
          <w:szCs w:val="22"/>
        </w:rPr>
        <w:tab/>
        <w:t>Judge Buckner was admitted to the South Carolina Bar in 1975.</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He gave the following account of his legal experience since graduation from law school:</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South Carolina Attorney General's Office as a Staff Attorney and Assistant Attorney General, Columbia, South Carolina, 1975-1979.</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Partner in the Law Firm of Wise and Cole, P.A. in Charleston, South Carolina, 1979-1981.</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Partner in the Law Firm of Smoak, Moody, Buckner, and Siegel in Walterboro, South Carolina, 1981-1986.</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Private Practice, Law Office of Perry M. Buckner, in Walterboro, South Carolina, 1986-2000.</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I was a staff attorney in the Attorney General's Office during my first two years of employment, my duties included prosecuting criminal cases in the Magistrate and Circuit Court of South Carolina. I also handled criminal appeals to the South Carolina Supreme Court on behalf of the State of South Carolina during my initial two years with the South Carolina Attorney General's Office, 1975-1977.</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I moved to the Civil Division of the South Carolina Attorney General's Office and I handled civil litigation for the State of South Carolina, including representation of the South Carolina Wildlife Department, the South Carolina Highway Department, the Medical University of South Carolina, The Citadel, and the South Carolina Forestry Commission, 1977-1979.</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I did insurance defense work as a partner with the firm of Wise and Cole in Charleston, South Carolina. During this time, my practice consisted of almost entirely civil defense work. I was not a managing partner with this firm, 1979-1981.</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When I was with the Smoak, Moody, Buckner and Siegel in Walterboro, South Carolina I was a partner in the firm and handled my own administrative hiring and firing as well as management of partnership funds and clients' funds in a trust account.  I also handled primarily plaintiffs' personal injury cases and Workers' Compensation cases. This was a general law practice so I handled both plaintiff and defense cases both in Magistrate's and Circuit Court, 1981-1986.</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lastRenderedPageBreak/>
        <w:t>I started my own private law practice. I was completely responsible for management of my trust account and all financial and administrative management of my law firm. I handled plaintiffs' personal injury cases, Social Security cases, and Probate Court/ Estate work. I also handled both plaintiff and defendant litigation in civil court, and I handled criminal defense work in the Court of General Sessions of South Carolina. In 1986 I was selected to serve on the Board of the Colleton County Public Defender Corporation, where I continued until being hired as an Assistant Solicitor for the Fourteenth Judicial Circuit in 1997. In 1987 I was court appointed to represent a Capital Defendant in a murder case in Colleton County, which was tried to completion in both guilt and sentencing phases. From 1986-2000 I was in private practice and from 1997 until 2000 I was a part-time Assistant Solicitor for Colleton County.</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I became a part-time Assistant Solicitor for the Fourteenth Judicial Circuit, prosecuting cases for the Solicitor's Office in the Court of General Sessions for Colleton County in 1997 until my election to the bench in 2000.</w:t>
      </w:r>
    </w:p>
    <w:p w:rsidR="00B97BB8" w:rsidRPr="00B97BB8" w:rsidRDefault="00B97BB8" w:rsidP="00AD6A86">
      <w:pPr>
        <w:numPr>
          <w:ilvl w:val="0"/>
          <w:numId w:val="14"/>
        </w:numPr>
        <w:tabs>
          <w:tab w:val="left" w:pos="720"/>
          <w:tab w:val="left" w:pos="1440"/>
          <w:tab w:val="left" w:pos="2160"/>
          <w:tab w:val="left" w:pos="2880"/>
          <w:tab w:val="left" w:pos="3600"/>
          <w:tab w:val="right" w:pos="9360"/>
        </w:tabs>
        <w:ind w:left="1440" w:hanging="720"/>
        <w:rPr>
          <w:szCs w:val="22"/>
        </w:rPr>
      </w:pPr>
      <w:r w:rsidRPr="00B97BB8">
        <w:rPr>
          <w:szCs w:val="22"/>
        </w:rPr>
        <w:t>I have served as a resident Circuit Court Judge for the Fourteenth Judicial Circuit, 2000 to the present.</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r w:rsidRPr="00B97BB8">
        <w:rPr>
          <w:szCs w:val="22"/>
        </w:rPr>
        <w:tab/>
        <w:t>Judge Buckner has reported no other employment while serving as a judge.</w:t>
      </w:r>
    </w:p>
    <w:p w:rsidR="00B97BB8" w:rsidRPr="00B97BB8" w:rsidRDefault="00B97BB8" w:rsidP="00AD6A86">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AD6A86">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AD6A86">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Judge Buckner is firm and imposing while also being a fair jurist who keeps order in his courtroom.</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AD6A86">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The Lowcountry Citizens Committee on Judicial Qualifications found Judge Buckner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AD6A86" w:rsidP="00AD6A86">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Judge Buckner is married to Janet Hobbs Buckner.  He has two children.</w:t>
      </w: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p>
    <w:p w:rsidR="00B97BB8" w:rsidRPr="00B97BB8" w:rsidRDefault="00B97BB8" w:rsidP="00AD6A86">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was a member of the following Bar and professional associations:</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Current Member of the South Carolina Bar Association.</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Current member of the Colleton County Bar Association.</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Current member of the American Bar Association.</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Former Member of the South Carolina Defense Trial Attorneys Association.</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Former Member of the South Carolina Association for Justice.</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Former Member of the South Carolina Bar Judicial Qualification Committee.</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Former Member of the South Carolina Bar Nomination Committee.</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Former Member of the South Carolina Bar House of Delegates.</w:t>
      </w:r>
    </w:p>
    <w:p w:rsidR="00B97BB8" w:rsidRPr="00B97BB8" w:rsidRDefault="00B97BB8" w:rsidP="00AD6A86">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Liturgist, Usher, Greeter at Bethel United Methodist Church, Walterboro,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Member of the Colleton County Historical and Preservation Society.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Member of the Colleton County Arts Council.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Member of the Walterboro Elks Lodge.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Member of the Colleton County Clemson Club.</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Past member of the Dogwood Hills Country Club.</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Buckner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believe my experience as a Judge has taught me that Judges need to be patient, dignified, not take themselves too seriously, and remember there are no unimportant cases. In addition, Judges need to be prompt, use common sense and try to be kind in carrying out the duties of their office. I do not believe there is any substitute for the experience one receives in serving the people of South Carolina as a Circuit Court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ind w:firstLine="0"/>
        <w:jc w:val="left"/>
        <w:rPr>
          <w:szCs w:val="22"/>
        </w:rPr>
      </w:pPr>
      <w:r w:rsidRPr="00B97BB8">
        <w:rPr>
          <w:szCs w:val="22"/>
        </w:rPr>
        <w:lastRenderedPageBreak/>
        <w:t xml:space="preserve"> (11)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noted its appreciation for Judge Buckner’s service to the state and the judiciary and commented that Judge Buckner is one of the finest judges in the state. The Commission noted Judge Buckner is firm but fair.</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Judge Buckner qualified and nominated him for re-election to Circuit Court, Fourteenth Judicial Circuit, Seat 1.</w:t>
      </w:r>
    </w:p>
    <w:p w:rsidR="00B97BB8" w:rsidRPr="00B97BB8" w:rsidRDefault="00B97BB8" w:rsidP="00B97BB8">
      <w:pPr>
        <w:ind w:firstLine="0"/>
        <w:jc w:val="center"/>
        <w:rPr>
          <w:rFonts w:eastAsia="Calibri"/>
          <w:b/>
          <w:bCs/>
          <w:szCs w:val="22"/>
          <w:lang w:bidi="en-US"/>
        </w:rPr>
      </w:pPr>
    </w:p>
    <w:p w:rsidR="00B97BB8" w:rsidRPr="00B97BB8" w:rsidRDefault="00795E12" w:rsidP="00B97BB8">
      <w:pPr>
        <w:tabs>
          <w:tab w:val="left" w:pos="720"/>
          <w:tab w:val="left" w:pos="1440"/>
          <w:tab w:val="left" w:pos="2160"/>
          <w:tab w:val="left" w:pos="2880"/>
          <w:tab w:val="left" w:pos="3600"/>
          <w:tab w:val="right" w:pos="9360"/>
        </w:tabs>
        <w:ind w:firstLine="0"/>
        <w:jc w:val="center"/>
        <w:rPr>
          <w:b/>
          <w:szCs w:val="22"/>
        </w:rPr>
      </w:pPr>
      <w:r>
        <w:rPr>
          <w:b/>
          <w:szCs w:val="22"/>
        </w:rPr>
        <w:t>Bryson John</w:t>
      </w:r>
      <w:r w:rsidR="00B97BB8" w:rsidRPr="00B97BB8">
        <w:rPr>
          <w:b/>
          <w:szCs w:val="22"/>
        </w:rPr>
        <w:t xml:space="preserve"> Barrowclough</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Barrowclough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was born in 1969.  He is 48 years old and a resident of Tega Cay, South Carolina.  Mr. Barrowclough provided in his application that he has been a resident of South Carolina for at least the immediate past five years and has been a licensed attorney in South Carolina since 1995.  He was admitted to the North Carolina Bar in 1995 and the Pennsylvania Bar in 2000.</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Barrowclough.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Barrowclough demonstrated an understanding of the Canons of Judicial Conduct and other ethical considerations important to judges, particularly in the areas of </w:t>
      </w:r>
      <w:r w:rsidRPr="00B97BB8">
        <w:rPr>
          <w:i/>
          <w:szCs w:val="22"/>
        </w:rPr>
        <w:t>ex parte</w:t>
      </w:r>
      <w:r w:rsidRPr="00B97BB8">
        <w:rPr>
          <w:szCs w:val="22"/>
        </w:rPr>
        <w:t xml:space="preserv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not made any campaign expenditures.</w:t>
      </w:r>
    </w:p>
    <w:p w:rsidR="00B97BB8" w:rsidRPr="00B97BB8" w:rsidRDefault="00AD6A86"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Mr. Barrowclough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Barrowclough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taught the following law</w:t>
      </w:r>
      <w:r w:rsidRPr="00B97BB8">
        <w:rPr>
          <w:szCs w:val="22"/>
        </w:rPr>
        <w:noBreakHyphen/>
        <w:t>related courses: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lectured on the topic of how to try a self-defense case at the 2002 Public Defender Conference.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made a presentation on closing arguments at the 2012 Best Practices Seminar.</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have made a presentation on advanced cross examination techniques at the PD 103 training program put on by the South Carolina Commission on Indigent Defense.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Barrowclough did not reveal evidence of any founded grievances or disqualifying criminal allegations made against him.  The Commission’s investigation of Mr. Barrowclough did not indicate any evidence of a troubled financial status.  Mr. Barrowclough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Barrowclough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never held public office other than his appointments as a prosecutor and public defender.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was admitted to the South Carolina Bar in 1995.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Assistant Public Defender, York County Public Defender Office, September 1995-February 2000.  Represented indigent people charged with crimes.</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Assistant District Attorney, Luzerne County (PA) District Attorney’s Office, February 2000-June 2001.  Prosecuted people charged with criminal offenses.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Assistant Public Defender, York County Public Defender Office, July 2001-June 2002.  Represented indigent people charged with crimes.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pacing w:val="-3"/>
          <w:szCs w:val="22"/>
        </w:rPr>
        <w:t>(d)</w:t>
      </w:r>
      <w:r w:rsidRPr="00B97BB8">
        <w:rPr>
          <w:spacing w:val="-3"/>
          <w:szCs w:val="22"/>
        </w:rPr>
        <w:tab/>
        <w:t>Deputy Public Defender, York County (now 16</w:t>
      </w:r>
      <w:r w:rsidRPr="00B97BB8">
        <w:rPr>
          <w:spacing w:val="-3"/>
          <w:szCs w:val="22"/>
          <w:vertAlign w:val="superscript"/>
        </w:rPr>
        <w:t>th</w:t>
      </w:r>
      <w:r w:rsidRPr="00B97BB8">
        <w:rPr>
          <w:spacing w:val="-3"/>
          <w:szCs w:val="22"/>
        </w:rPr>
        <w:t xml:space="preserve"> Circuit) Public Defender Office, July 2002- present.  I have continued to represent indigent people in criminal court but as deputy I have also had administrative duties as the immediate supervisor to all of the lawyers, investigators, and the office manager.  I resolve personnel issues and I am responsible for annual performance evaluations as </w:t>
      </w:r>
      <w:r w:rsidRPr="00B97BB8">
        <w:rPr>
          <w:spacing w:val="-3"/>
          <w:szCs w:val="22"/>
        </w:rPr>
        <w:lastRenderedPageBreak/>
        <w:t>well as tracking vacation time, sick time etc.  Additionally I work with the Chief Circuit Defender and the office manager to put together out annual budget.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the frequency of his court appearances during the past five years as follows:</w:t>
      </w:r>
    </w:p>
    <w:p w:rsidR="00B97BB8" w:rsidRPr="00B97BB8" w:rsidRDefault="00AD6A86" w:rsidP="00B97BB8">
      <w:pPr>
        <w:tabs>
          <w:tab w:val="left" w:pos="720"/>
          <w:tab w:val="left" w:pos="1440"/>
          <w:tab w:val="left" w:pos="2160"/>
          <w:tab w:val="left" w:pos="2880"/>
          <w:tab w:val="left" w:pos="3600"/>
          <w:tab w:val="right" w:pos="9360"/>
        </w:tabs>
        <w:ind w:left="720" w:firstLine="0"/>
        <w:rPr>
          <w:szCs w:val="22"/>
        </w:rPr>
      </w:pPr>
      <w:r>
        <w:rPr>
          <w:szCs w:val="22"/>
        </w:rPr>
        <w:t>(a)</w:t>
      </w:r>
      <w:r>
        <w:rPr>
          <w:szCs w:val="22"/>
        </w:rPr>
        <w:tab/>
        <w:t>federal: Never.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state: Every other week.</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 Zero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 One Hundred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 Zero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 Zero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Barrowclough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jury: Less than five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non-jury: More than ninety-five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Barrowclough’s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James Henry Cousar</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 obtained a Not Guilty verdict in this case on August 29, 1997 for two counts of Assault and Battery with Intent to Kill.  This was the first big self-defense case I tried as a young lawyer and self-defense cases became an area of expertise in my career.</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State v. David Wayne Martin</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 xml:space="preserve">I was able to obtain a Not Guilty in this Armed Robbery case for Mr. Martin on October 21, 1997.  The significance of this case was that on paper Mr. Martin appeared guilty.  However through a thorough investigation enough evidence was uncovered and presented at trial that by the end I think the assistant solicitor thought he was innocent.  It drove home the </w:t>
      </w:r>
      <w:r w:rsidRPr="00B97BB8">
        <w:rPr>
          <w:spacing w:val="-3"/>
          <w:szCs w:val="22"/>
        </w:rPr>
        <w:lastRenderedPageBreak/>
        <w:t>importance of lawyers conducting their own vigorous and independent investigations.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State v. Richard Lee Hinton Jr.</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 xml:space="preserve">In this case Mr. Hinton was tried for murder and found Not Guilty on May 27, 2004.  There were two points of significance to this case: the first was that it was reported in the media as the first case involving a battered spouse type of self-defense wherein the relationship was same-sex; the second point was that for me personally it was the first, and only, murder trial I won with a jury. </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State v. Miguel Robinson</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In this case Mr. Robinson was tried and convicted for Armed Robbery and Lynching on April 16, 2008.  Of all the cases that I have lost in my career this was the most shocking verdict based on what happened in trial.  Mr. Robinson is still in prison and this result still bothers me.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State v. David Hill</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Mr. Hill was found Not Guilty of Attempted Murder, Attempted Armed Robbery, and Kidnapping on December 1, 2011.  This case is significant to me because Mr. Hill had a daughter who was about to graduate from the University of South Carolina, who was a self-proclaimed “daddy’s girl”.  After Mr. Hill was acquitted, the whole family was so appreciative.  I received a long thank you letter from the daughter after she graduated and have received updates over the years indicating her first employment, engagement, wedding etc.  Every one includes a thank you for her having her dad to share those moments.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Barrowclough’s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The Piedmont Citizens Committee on Judicial Qualifications found Mr. Barrowclough to be “Well Qualified” in the evaluative criteria of ethical fitness, professional and academic </w:t>
      </w:r>
      <w:r w:rsidRPr="00B97BB8">
        <w:rPr>
          <w:szCs w:val="22"/>
        </w:rPr>
        <w:lastRenderedPageBreak/>
        <w:t>ability, character, reputation, and judicial temperament; and “Qualified” in the remaining evaluative criteria of constitutional qualifications, physical health, mental stability, and experience.  They also noted, “The Committee was impressed by Mr. Barrowclough’s energy, thoughtfulness, and clear knowledge and ability in the area of his practice.  The Committee’s only concern is that Mr. Barrowclough, like other candidates vying for the 16</w:t>
      </w:r>
      <w:r w:rsidRPr="00B97BB8">
        <w:rPr>
          <w:szCs w:val="22"/>
          <w:vertAlign w:val="superscript"/>
        </w:rPr>
        <w:t>th</w:t>
      </w:r>
      <w:r w:rsidRPr="00B97BB8">
        <w:rPr>
          <w:szCs w:val="22"/>
        </w:rPr>
        <w:t xml:space="preserve"> Circuit seat, has practiced exclusively in the area of criminal law.  The Committee is confident, however, that he could acquire the necessary civil experience ‘on the job.”</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is married to Kristen O’Neill.  They have four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was a member of the following Bar and professional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South Carolina Public Defender Association: Vice-President 2002-2008, At Large Representative 2014-present.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Board Member: Social Concerns Committee, Saint Mary Catholic Church, Rock Hill.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Barrowclough is intelligent, articulate, highly impressive, passionate, down-to-earth, and has a strong moral compass---all of which will serve him well as a judge.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Barrowclough qualified and nominated him for election to Circuit Court, Sixteenth Judicial Circuit, Seat 1.</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Lisa G. Collins</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524431"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Based on the Commission’s investigation, Ms. Collins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was born in 1962.  She is 55 years old and a resident of Rock Hill, South Carolina.  Ms. Collins provided in her application that she has been a resident of South Carolina for at least the immediate past five years and has been a licensed attorney in South Carolina since 1986.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Collins.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Collins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Collins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made a presentation on the topic of ‘Discovery Requirements under case law including Brady and Edwards’ to lawyers attending a CLE Seminar in 2002.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made a presentation on the topic of ‘Fifth and Sixth Amendment Update – A Review of the South Carolina Appellate Court Cases issued in 1999 involving issues relating to Right to Counsel, Right to Self-Representation and Confessions’ to lawyers attending the Ninth Annual Presentation of Criminal Practice in S.C. on Nov. 19,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made a presentation to college students at Winthrop University on the topic of ‘Ethics in Leadership’ on April 11, 1999.  The students were members of a Political Science class of honor students.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made a presentation on the topic of ‘Defending Criminal Sexual Conduct Cases – Views of a Former Prosecutor’ to lawyers attending the 1999 S.C. Public Defender’s Association Annual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made a presentation on the topic of ‘Victim’s Rights – A Review of New Constitutional and Statutory Provisions Concerning the Rights of Crime Victims’ at the 1997 Criminal Practice in South Carolina CLE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I made a presentation on the topic of the correct procedure for the presentation of Guilty Pleas before the Circuit Court to lawyers attending the 1997 S.C. Solicitor’s Annual Conference.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made a presentation regarding ‘Hearsay – The Hearsay Evidence Rule and Exceptions’ to lawyers attending the 1996 S.C. CLE Seminar on Trial Practice Tune-Ups.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 made a presentation on the topic of recent case law concerning criminal sexual conduct cases in South Carolina to lawyers attending a 1993 CLE Seminar entitled ‘Sexual Assault Seminar: For the Prosecutor’.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 xml:space="preserve">While I was an Assistant Attorney General for South Carolina, I made a presentation on the topic of the rules of evidence regarding impeachment of witnesses to lawyers attending a CLE seminar at the University of South Carolina School of Law in Columbia, S.C. in </w:t>
      </w:r>
      <w:r w:rsidRPr="00B97BB8">
        <w:rPr>
          <w:szCs w:val="22"/>
        </w:rPr>
        <w:lastRenderedPageBreak/>
        <w:t>1991 or 1992 (I was not able to confirm the exact date of this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In addition, while an Assistant Solicitor in York County, S.C. from 2002 through 2013, I made numerous presentations to groups of law enforcement officers for formal officer training regarding the following topics: Ethics (Rock Hill Police Department); Preparation for Court (Fort Mill Police Department); Preparation to Testify in Court (K-9 Officers Training at Kings Mountain State Park); Investigation of Child Neglect Cases (at Law Enforcement Training Center at Worthy Boys Camp in Rock Hill); Investigation of Criminal Sexual Conduct Cases for Successful Prosecution (presentation to nurses attending a training to become Forensic Sexual Assault Nurse Examiners); and Investigation of Criminal Sexual Conduct Cases (Rock Hill Police Department).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From 1995 through 1999, I served as attorney coach for students at Rock Hill High School for the Mock Trial Team. Harry Dest, Circuit Public Defender for York County, and I coached this team together. During this time, Harry and I made numerous presentations to the student team members at Rock Hill High School concerning the rules of evidence and trial practice strategy and procedure.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Law Review Annual Survey of South Carolina Law, Volume 37 (Autumn, 1985 #1), Student Author of Article ‘Action for Feticide Recognized’; Criminal Law Section, Section III, pages 79-81.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Law Review Annual Survey of South Carolina Law, Volume 37 (Autumn, 1985 #1), Student Author of Article ‘Common Law Necessities Doctrine Affirmed and Expanded’; Domestic Law Section, Section V, pages 105-108.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South Carolina Law Review Annual Survey of South Carolina Law, Volume 37 (Autumn, 1985 #1), Student Author of Article ‘Child Custody Jurisdiction Subject to </w:t>
      </w:r>
      <w:r w:rsidRPr="00B97BB8">
        <w:rPr>
          <w:szCs w:val="22"/>
        </w:rPr>
        <w:lastRenderedPageBreak/>
        <w:t>Federal Statute’; Domestic Law Section, Section XII, pages 131-134.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Fifth and Sixth Amendment Update – A Review of the South Carolina Appellate Court Cases issued in 1999 involving issues relating to Right to Counsel, Right to Self-Representation and Confessions (SC Bar CLE 1999 CLE Materials – Ninth Annual Presentation on Criminal Practice in S.C.).</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Defending Criminal Sexual Conduct Cases – Views of a Former Prosecutor (CLE Seminar Materials for the S.C. Public Defender’s Association Annual Conference in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The Correct Procedure for Presentation of Guilty Pleas before the Circuit Courts of S.C. (CLE Seminar Materials for the S.C. Solicitor’s Annual Conference in 1997).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Collins did not reveal evidence of any founded grievances or criminal allegations made against her.  The Commission’s investigation of Ms. Collins did not indicate any evidence of a troubled financial status.  Ms. Collins has handled her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Collins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Concerning her rating by a legal rating organization, Ms. Collins reported:</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To the best of my knowledge, I am not listed in any of these publications under my current name Lisa G. Collins.  I did not know I was listed in Martindale-Hubbell under my former name Lisa G. Jefferson until I checked that website to answer this question. I do not have a rating.  As a prosecutor, I do not believe that it is appropriate for me to be included in this publication and I will take steps to have my name removed.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Collins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never held public office other than serving as a municipal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Collins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Collins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Collins was admitted to the South Carolina Bar in 1986.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Upon my graduation from law school, I worked as an insurance defense attorney with a private law firm, defending lawsuits in civil court in the Circuit Courts of South Carolina (1986-1988).  At the request of one of the senior partners, I also represented a plaintiff in a ‘slip and fall’ personal injury case. I then served as General Counsel for a State Agency, representing the Agency in third-party intervention actions in Family Courts throughout South Carolina to ensure the rights of children in foster care were being met (1988-1991). I then worked for the Office of the Attorney General, representing the State of South Carolina in defending collateral attacks of convictions of criminal defendants (1991-1993).  In this capacity, I handled hundreds of Post-Conviction Relief hearings in Civil ‘Non-Jury’ Circuit Court throughout South Carolina.  I also personally handled all of the appeals from these hearings which were filed with the S.C. Supreme Court, which entailed in-depth legal research, the preparation of appellate briefs and the presentation of oral arguments as scheduled before the Supreme Court.  I </w:t>
      </w:r>
      <w:r w:rsidRPr="00B97BB8">
        <w:rPr>
          <w:szCs w:val="22"/>
        </w:rPr>
        <w:lastRenderedPageBreak/>
        <w:t>had the honor of representing the State in oral arguments twice before the S.C. Supreme Court with a successful result in both cases. Thereafter, I served as a prosecutor for the Sixteenth Judicial Circuit (1993-1998), Deputy Public Defender for York County (1998-2001), and an Assistant Municipal Judge (2002). I returned to the prosecution of criminal cases for the Sixteenth Judicial Circuit for eleven years (2002-2013).  I retired from this position and subsequently became the Chief Municipal Judge for the Fort Mill Municipal Court, presiding over misdemeanor criminal cases (2013-2014).  Since January of 2015, I have served as the Chief Deputy Solicitor for the Sixth Judicial Circuit, primarily serving Lancaster County; in this position I prosecute all of the pending Murder cases in Lancaster County in addition to other serious felony cases as needed.  I also supervise the prosecution of all other cases in Lancaster County by the Assistant Solicitors in our office.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List of all legal positions I have held in which I worked in a legal capacity: </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(a)</w:t>
      </w:r>
      <w:r w:rsidRPr="00B97BB8">
        <w:rPr>
          <w:szCs w:val="22"/>
        </w:rPr>
        <w:tab/>
        <w:t>Law Clerk for the South Carolina State Board of Medical and Dental Examiners, Columbia, S.C. (May 1984 – April 1986). I was not involved with the administrative and financial management of this State Agency.</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(b)</w:t>
      </w:r>
      <w:r w:rsidRPr="00B97BB8">
        <w:rPr>
          <w:szCs w:val="22"/>
        </w:rPr>
        <w:tab/>
        <w:t>Associate Attorney with the private law firm (civil cases – insurance defense) of Rainey, Britton, Gibbes &amp; Clarkson in Greenville, S.C. (August 1986 – May 1988).  (This law firm has changed and is now known as the Greenville law firm of Gallivan, White &amp; Boyd.) As an Associate Attorney, I was not involved with the administrative and financial management of this law firm, and I was not involved with the management of trust accounts for this firm.</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(c)</w:t>
      </w:r>
      <w:r w:rsidRPr="00B97BB8">
        <w:rPr>
          <w:szCs w:val="22"/>
        </w:rPr>
        <w:tab/>
        <w:t xml:space="preserve">General Counsel for the S.C. Children’s Foster Care Review Board System, a State Agency based in Columbia, S.C. (May 1988 – February 1991).  I provided legal representation in family court cases throughout the State of S.C. for this State Agency and for 32 Local Review Boards </w:t>
      </w:r>
      <w:r w:rsidRPr="00B97BB8">
        <w:rPr>
          <w:szCs w:val="22"/>
        </w:rPr>
        <w:lastRenderedPageBreak/>
        <w:t>comprised of citizen volunteers appointed by the Governor. The role of this “watchdog” agency is to ensure that children in foster care receive court-ordered services. I also served as Chief Personnel Officer and Affirmative Action Officer for the Agency. However, I was not involved with financial management of this State Agency.</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(d)</w:t>
      </w:r>
      <w:r w:rsidRPr="00B97BB8">
        <w:rPr>
          <w:szCs w:val="22"/>
        </w:rPr>
        <w:tab/>
        <w:t xml:space="preserve">Assistant Attorney General for the State of South Carolina; Office of the Attorney General, Columbia, S.C. (February 1991 – April 1993).  I represented the State of South Carolina in Circuit Courts throughout the State of South Carolina as well as before the South Carolina Supreme Court, in regard to Post-Conviction Relief (PCR) proceedings.  I researched and prepared legal briefs, pleadings, motions and proposed Orders for presiding Judges in regard to PCR hearings at the Circuit Court level. I was assigned to cover PCR proceedings in the Circuit Court (Civil/Common Pleas – Non-Jury hearings) for the Sixteenth Judicial Circuit (York and Union counties), the Ninth Judicial Circuit (Charleston and Berkeley counties), the Tenth Judicial Circuit (Anderson and Oconee counties), and I also briefly covered the Second Judicial Circuit (Aiken, Barnwell and Bamberg counties) and the Sixth Judicial Circuit (Lancaster, Chester and Fairfield counties). I also handled the appeals from all of these proceedings, which required legal research and the preparation of appellate briefs for the South Carolina Supreme Court.  On two occasions, I presented oral arguments before the South Carolina Supreme Court in appealed cases. I was responsible for a heavy caseload of criminal post-conviction relief cases. Near the end of my employment with the Attorney General’s office, I also assumed responsibility for prosecution of attorney grievance complaints. I was not involved with the </w:t>
      </w:r>
      <w:r w:rsidRPr="00B97BB8">
        <w:rPr>
          <w:szCs w:val="22"/>
        </w:rPr>
        <w:lastRenderedPageBreak/>
        <w:t>administrative and financial management of this State Agency.</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(e)</w:t>
      </w:r>
      <w:r w:rsidRPr="00B97BB8">
        <w:rPr>
          <w:szCs w:val="22"/>
        </w:rPr>
        <w:tab/>
        <w:t>Assistant Solicitor/Assistant Deputy Solicitor for the Sixteenth Judicial Circuit (primarily York County as well as some cases in Union County). (April 1993 – March 1998).  I represented the State of South Carolina and prosecuted criminal cases at the Circuit Court level in York County and Union County.  As an Assistant Deputy Solicitor, I was involved in the administration of the office as requested by the Chief Solicitor and the Deputy Solicitor. However, I was not involved in the financial management of the office.</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(f)</w:t>
      </w:r>
      <w:r w:rsidRPr="00B97BB8">
        <w:rPr>
          <w:szCs w:val="22"/>
        </w:rPr>
        <w:tab/>
        <w:t>Deputy Public Defender for York County (March 1998 – December 2001).  I assisted the Chief Public Defender in the administration of the York County Public Defender’s Office, including direct supervision of attorneys employed as Assistant Public Defenders and all office staff.  I provided legal representation to indigent persons charged with criminal violations in Circuit Court, as appointed by the Court and as assigned by the Chief Public Defender.  I assisted the Chief Public Defender in all aspects of office administration including decisions regarding personnel assignments, personnel hiring, education and training, and some office financial decisions.  However, I was not involved with the actual financial management of this office.</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(g)</w:t>
      </w:r>
      <w:r w:rsidRPr="00B97BB8">
        <w:rPr>
          <w:szCs w:val="22"/>
        </w:rPr>
        <w:tab/>
        <w:t>Part-time Assistant Municipal Judge for the City of Rock Hill, S.C. (April 2002 – July 2002).  As assigned by the Chief Municipal Judge, I presided over jury trials, bench trials, plea hearings, and ordinance violation hearings.  (I served in this position on a part-time basis while I stayed at home with my baby daughter.) I was not involved in the administration of the Municipal Court or the financial management of the Municipal Court.</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lastRenderedPageBreak/>
        <w:t>(h)</w:t>
      </w:r>
      <w:r w:rsidRPr="00B97BB8">
        <w:rPr>
          <w:szCs w:val="22"/>
        </w:rPr>
        <w:tab/>
        <w:t>Assistant Solicitor for the Sixteenth Judicial Circuit (York County) (July 2002 to June, 2013 (retired December 2012 and returned to work December 2012 until June 2013).  I represented the State of South Carolina and prosecuted criminal cases at the Circuit Court level in York County.  I was not involved with the administration or the financial management of the office during this time period.</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(i)</w:t>
      </w:r>
      <w:r w:rsidRPr="00B97BB8">
        <w:rPr>
          <w:szCs w:val="22"/>
        </w:rPr>
        <w:tab/>
        <w:t>Chief Municipal Judge for the Fort Mill Municipal Court (Fort Mill, S.C. – located in York County, S.C.) (December 2013 through December 2014).  As Chief Municipal Judge, I presided over jury trials as scheduled, bench trials, plea hearings, ordinance violation hearings and bond hearings.  I was responsible for the administration of the Municipal Court. I had limited involvement with the financial management of the Municipal Court in acceptance of some bond payments if the Clerk of Court was not available.  I would receive the bond payment, issue a receipt, seal the payment in an envelope with a copy of the ticket/warrant, and place the envelope in a secure locked safe until the Clerk of Court could receive it. I always made sure that another staff member witnessed this full process. However, the Clerk of Court who served the Municipal Court in the collection and management of fines and bond payments answered directly to the City Manager.  I did not collect or receive payment for any fines; that was a duty solely of the Clerk of Court during Court or during business hours of the Clerk of Court’s office.</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(j)</w:t>
      </w:r>
      <w:r w:rsidRPr="00B97BB8">
        <w:rPr>
          <w:szCs w:val="22"/>
        </w:rPr>
        <w:tab/>
        <w:t xml:space="preserve">Chief Deputy Solicitor for the Sixth Judicial Circuit (based in Lancaster County, S.C.) (January 2015 to present). I assist the Chief Circuit Solicitor in the administration of the Sixth Judicial Circuit Solicitor’s Office, including direct supervision of attorneys employed as Assistant Solicitors and all office </w:t>
      </w:r>
      <w:r w:rsidRPr="00B97BB8">
        <w:rPr>
          <w:szCs w:val="22"/>
        </w:rPr>
        <w:lastRenderedPageBreak/>
        <w:t>staff in our Lancaster County office.  I represent the State of South Carolina in regard to the prosecution of persons charged with criminal violations in Circuit Court. As such, I have complete responsibility for the assessment of cases for plea negotiations, preparation and trial of all assigned cases, which include charges for Murder, Attempted Murder, Armed Robbery, Burglary, Kidnapping, Homicide by Child Abuse, and similar violent crimes. I assist the Chief Circuit Solicitor in all aspects of office administration including decisions regarding personnel assignments, personnel hiring, education and training, and some office financial decisions.  However, I am not involved with the actual financial management of this office.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Description of General Character of my practice of law throughout my career:</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(a)</w:t>
      </w:r>
      <w:r w:rsidRPr="00B97BB8">
        <w:rPr>
          <w:szCs w:val="22"/>
        </w:rPr>
        <w:tab/>
        <w:t>Civil Practice primarily in S.C. Circuit Court – Insurance Defense private law firm (August 1986 – May 1988).</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(b)</w:t>
      </w:r>
      <w:r w:rsidRPr="00B97BB8">
        <w:rPr>
          <w:szCs w:val="22"/>
        </w:rPr>
        <w:tab/>
        <w:t>Family Court – Represented the rights of children in the S.C. Foster Care System in Family Courts throughout S.C. (May 1988 – February 1991).</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(c)</w:t>
      </w:r>
      <w:r w:rsidRPr="00B97BB8">
        <w:rPr>
          <w:szCs w:val="22"/>
        </w:rPr>
        <w:tab/>
        <w:t xml:space="preserve">Civil ‘Non-Jury’/Common Pleas Circuit Court Hearings and Appeals from these Actions to the S.C. Supreme Court (February 1991 – April 1993) - Represented the State of South Carolina as an Assistant Attorney General in civil court (Circuit Court) and in appeals to the S.C. Supreme Court regard Post-Conviction Relief actions filed by criminal defendants against the State.  A Post-Conviction Relief action is a collateral attack on a conviction by a criminal defendant which is a type of ‘hybrid’ action – the legal action is a civil action held in civil non-jury hearings in the Circuit Court.  However, the subject matter of the action deals with criminal matters, generally the sufficiency </w:t>
      </w:r>
      <w:r w:rsidRPr="00B97BB8">
        <w:rPr>
          <w:szCs w:val="22"/>
        </w:rPr>
        <w:lastRenderedPageBreak/>
        <w:t xml:space="preserve">of legal counsel for the defendant in his jury trial or guilty plea hearing and/or his direct appeal of his conviction and/or sentence.   </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(d)</w:t>
      </w:r>
      <w:r w:rsidRPr="00B97BB8">
        <w:rPr>
          <w:szCs w:val="22"/>
        </w:rPr>
        <w:tab/>
        <w:t>Criminal Law (Prosecution) in Circuit Court – Represented the State of South Carolina in prosecution of criminal cases as an Assistant Solicitor/Assistant Deputy Solicitor. (April 1993 – March 1998)</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(e)</w:t>
      </w:r>
      <w:r w:rsidRPr="00B97BB8">
        <w:rPr>
          <w:szCs w:val="22"/>
        </w:rPr>
        <w:tab/>
        <w:t>Criminal Law (Defense) in Circuit Court – As Deputy Public Defender in York County, S.C., I represented hundreds of indigent criminal defendants in Circuit Court on felony charges as appointed by the Court and assigned by the Chief Public Defender. (March 1998 - December 2001)</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(f)</w:t>
      </w:r>
      <w:r w:rsidRPr="00B97BB8">
        <w:rPr>
          <w:szCs w:val="22"/>
        </w:rPr>
        <w:tab/>
        <w:t>Part-time Assistant Municipal Court Judge for Rock Hill Municipal Court, presiding over criminal cases or ordinance violations as assigned by Chief Municipal Judge. (April 2002 to July 2002)</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(g)</w:t>
      </w:r>
      <w:r w:rsidRPr="00B97BB8">
        <w:rPr>
          <w:szCs w:val="22"/>
        </w:rPr>
        <w:tab/>
        <w:t>Criminal Law (Prosecution) in Circuit Court – Represented the State of South Carolina in prosecution of criminal cases as an Assistant Solicitor. (July 2002 – June 2013)</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(h)</w:t>
      </w:r>
      <w:r w:rsidRPr="00B97BB8">
        <w:rPr>
          <w:szCs w:val="22"/>
        </w:rPr>
        <w:tab/>
        <w:t>Chief Municipal Court Judge for Fort Mill Municipal Court. I presided over criminal cases within the jurisdiction of the Fort Mill Municipal Court. (December 2013 – December 2014)</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(i)</w:t>
      </w:r>
      <w:r w:rsidRPr="00B97BB8">
        <w:rPr>
          <w:szCs w:val="22"/>
        </w:rPr>
        <w:tab/>
        <w:t>Criminal Law (Prosecution) in Circuit Court – I currently represent the State of South Carolina in prosecution of criminal cases as Chief Deputy Solicitor for the Sixth Judicial Circuit (based in Lancaster County). (January 2015 to present date)</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1440"/>
          <w:tab w:val="left" w:pos="2880"/>
          <w:tab w:val="left" w:pos="3600"/>
          <w:tab w:val="right" w:pos="9360"/>
        </w:tabs>
        <w:ind w:left="720" w:firstLine="0"/>
        <w:rPr>
          <w:szCs w:val="22"/>
        </w:rPr>
      </w:pPr>
      <w:r w:rsidRPr="00B97BB8">
        <w:rPr>
          <w:szCs w:val="22"/>
        </w:rPr>
        <w:tab/>
        <w:t>Ms. Collins further reported regarding her experience with the Circuit Court practice area:</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The majority of my legal career has been in the field of criminal law. I have served as an Assistant Attorney General for the State of South Carolina (1991-1993), an Assistant Solicitor </w:t>
      </w:r>
      <w:r w:rsidRPr="00B97BB8">
        <w:rPr>
          <w:szCs w:val="22"/>
        </w:rPr>
        <w:lastRenderedPageBreak/>
        <w:t>and an Assistant Deputy Solicitor for the Sixteenth Judicial Circuit (1993-1998), a Deputy Public Defender for the York County Public Defender’s Office (1998-2001), an Assistant Solicitor for the Sixteenth Judicial Circuit (2002-2013), and Chief Deputy Solicitor for the Sixth Judicial Circuit (2015 until the present: July 2017).  For the past five years, I have handled hundreds of cases as a prosecutor. Although many have resulted in guilty pleas, I have also served as the prosecutor during numerous jury trials for the past five years. Some of my last trials in York County, from which I retired as a prosecutor in June of 2013, included charges of Kidnapping, Attempted Murder, and Criminal Sexual Conduct with a Minor. During the sixteen years I served as a prosecutor in York County, I served as co-counsel on at least four murder trials. I also served as co-counsel with the Chief Solicitor for one murder trial in Union, S.C. I have served as co-counsel with the Chief Solicitor in a trial in which the Defendant was charged with Homicide by Child Abuse. In addition, I assisted the Chief Solicitor with legal research, preparation of briefs and witness preparation in several death penalty cases. I am certified to be lead counsel in a death penalty case. As a prosecutor, I have served as trial counsel in well over 100 trials involving charges such as Attempted Murder/Assault and Battery with Intent to Kill, Kidnapping, Criminal Sexual Conduct (adult victim), Criminal Sexual Conduct with a Minor, Lewd Act upon a Child, Peeping Tom, Distribution of Crack Cocaine, Burglary, First Degree, Burglary, Second Degree, Armed Robbery, Stalking, Intimidation of a Witness and Criminal Domestic Violence.  I have prosecuted two jury trials “back-to-back” in one week of court on at least one occasion.</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From March of 1998 through December of 2001, I served as the Deputy Public Defender for York County. During my years in this position, I served as sole counsel and co-counsel in many trials, often with successful results for my clients. These trials in Circuit Court (General Sessions) involved charges for Attempted Murder/Assault and Battery with Intent to Kill, Kidnapping, Armed Robbery, Burglary, Criminal Sexual Conduct (adult victims), Lewd Act upon a Child, Distribution of Crack Cocaine, Possession with Intent to Distribute Crack Cocaine, and Driving under the Influence, Second or Subsequent Offense. I assisted the Chief Public Defender and </w:t>
      </w:r>
      <w:r w:rsidRPr="00B97BB8">
        <w:rPr>
          <w:szCs w:val="22"/>
        </w:rPr>
        <w:lastRenderedPageBreak/>
        <w:t>other appointed counsel in representing a Defendant in one death penalty case. Issues in these cases included challenging: the admissibility of confessions, pre-trial identifications, evidence from search warrants, and improper enhancement of drug charges from prior convictions. During these four years, I usually had at least one trial during each term of court, often having to be prepared for more than one trial each term. I have defended two trials “back-to-back” in one week of court on at least one occasion, prevailing in both trials. I am proud to say that during my years defending criminal clients who were not able to pay for private legal representation, I worked diligently to provide them with the best legal defense possible and I fought to protect their constitutional rights as citizens of our State.</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Since January of 2015, as Chief Deputy Solicitor for the Sixth Judicial Circuit, I have served as co-counsel with the Chief Solicitor in two murder trials. I have served as lead counsel on two other murder trials with younger attorneys in my office.  I have prepared several other murder cases for trial which culminated in guilty pleas and lengthy sentences for the Defendant. I have also served as trial counsel for cases in which the Defendant was charged with Attempted Murder of a Police Officer, Unlawful Conduct toward a Child (Physical Abuse), Trafficking in Crack Cocaine, Trafficking in Powder Cocaine, Possession with Intent to Distribute Marijuana, and Possession of a Firearm during the Commission of a Violent Crime. These cases involved issues including Fifth Amendment issues/the voluntariness of, and admissibility of, confessions, pre-trial identification issues, Fourth Amendment search and seizure issues, competency of a Defendant to stand trial, criminal responsibility of a Defendant based upon mental health issues at the time of the crime, expert witness testimony regarding DNA analysis and other forensic analysis, expert witness testimony regarding cause of death/autopsy issues and medical expert testimony regarding causation of physical harm to the victim. I have personally moved over 15 Murder cases and one Homicide by Child Abuse case since January of 2015. I have assisted my Chief Solicitor for the Sixth Judicial Circuit in moving additional Murder cases and an additional Homicide by Child Abuse case. I have supervised younger attorneys during their prosecution at trial of charges including Kidnapping, Domestic Violence of a High and Aggravated Nature, Financial </w:t>
      </w:r>
      <w:r w:rsidRPr="00B97BB8">
        <w:rPr>
          <w:szCs w:val="22"/>
        </w:rPr>
        <w:lastRenderedPageBreak/>
        <w:t>Transaction Card Fraud, Fraud upon a Federally Insured Banking Institution, Contraband (Weapons) possessed by a Prisoner, and Grand Larceny. I believe that it is important for a senior attorney to constantly be present in the courtroom when younger attorneys are in trial, both to provide guidance and assistance to these attorneys as needed but also so that I do not limit my current trial experiences to Murder cases. For example, in supervising a trial recently that involved a charge of Domestic Violence of a High and Aggravated Nature, I was able to provide assistance to the younger prosecutors but I also gained experience on the complicated nuances of the recently revised criminal statute on Domestic Violence.</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As for experience in civil court, upon graduation from law school in 1986 until May of 1988, I worked as an Associate Attorney for a private law firm specializing in insurance defense. As such, I appeared several times before Circuit Court Judges, handling motion hearings such as motions for summary judgement as well as serving as private counsel for parties in at least two jury trials. I was sole counsel in one jury trial (an insurance defense action involving a car accident/personal injury suit) before a Circuit Court Judge and I was co-counsel for a products liability jury trial before a Circuit Court Judge. At the request of a senior partner, I served as sole counsel for a plaintiff in a tort action in a magistrate court jury trial. I assisted the senior partners with legal research and prepared responses to Interrogatories and responded to other discovery issues. I served as counsel in several depositions and interviewed/prepared witnesses for depositions and trials. I appeared before a Master-in-Equity for collection actions and enforcement of civil judgements.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Moreover, from 1991 to 1993</w:t>
      </w:r>
      <w:r w:rsidR="00AD6A86">
        <w:rPr>
          <w:szCs w:val="22"/>
        </w:rPr>
        <w:t>,</w:t>
      </w:r>
      <w:r w:rsidRPr="00B97BB8">
        <w:rPr>
          <w:szCs w:val="22"/>
        </w:rPr>
        <w:t xml:space="preserve"> I handled countless Post-Conviction Relief (PCR) actions in Circuit Court throughout the State of South Carolina. This is a civil action which is held in civil court/Court of Common Pleas, although the subject matter of the action involves criminal matters such as the sufficiency of the representation of a criminal defendant by his trial counsel and/or his appellate counsel. During this time, I appeared daily when PCR court was held in my assigned judicial circuits. During the PCR hearing, I appeared before a Circuit Court Judge for a non-jury hearing in which I presented witnesses for the State and cross-examined witnesses for the PCR applicant. I </w:t>
      </w:r>
      <w:r w:rsidRPr="00B97BB8">
        <w:rPr>
          <w:szCs w:val="22"/>
        </w:rPr>
        <w:lastRenderedPageBreak/>
        <w:t>presented legal arguments to the Circuit Court Judge based upon legal research on a variety of issues such as evidentiary errors in trial and the sufficiency of trial counsel and/or appellate counsel in objecting to such errors, the admissibility of confessions, the knowing and intelligent waiver of rights by a Defendant in entering his guilty plea, sufficient challenges to search and seizure violations or pretrial identification of a suspect by a witness. I also handled the appeals of all of the PCR actions I handled in the lower court, which involved additional legal research, the preparation of briefs for the appellate court, and the presentation of oral arguments to the South Carolina Supreme Court on two occasions. In 1993, I served as co-counsel on a civil forfeiture jury trial before a Circuit Court Judge in Union, S.C. This involved the seizure of a house being used as a place to sell drugs. We prevailed in getting a jury verdict for the State, resulting in the civil forfeiture of this property.</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Although the majority of my legal career has been in the field of criminal law, both as a prosecutor as well as defense counsel, I believe that the years I spent in civil practice, both in insurance defense cases as well as PCR cases, helped solidify my education in this area in law school. I am familiar with discovery practice and the requirements thereof in civil procedure, and I am familiar with the requirements of evidentiary rules, summary judgement motions, and trial practice procedures for civil trials. I was honored to receive the American Jurisprudence Award for Civil Procedure while in law school. As a Circuit Court Judge I will continue to study the requirements of civil practice as set forth by our appellate courts to ensure that I am able to preside over civil matters with the highest level of competency which is without question deserved by the parties in those actions.</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As for frequency of appearances before a Circuit Court Judge during the past five years, as Chief Deputy Solicitor for the Sixth Judicial Circuit, I have appeared before a Circuit Court Judge almost daily when General Sessions Court is in session in Lancaster County, S.C., from January 2015 until the present (July 2017). As an Assistant Solicitor in the Sixteenth Judicial Circuit (York County), I appeared very frequently (3 to 5 times a week) when General Sessions Court was in session in York County, S.C. from July 2012 until June of 2013.  During July of 2013 through November of 2013, I spent time with my family </w:t>
      </w:r>
      <w:r w:rsidRPr="00B97BB8">
        <w:rPr>
          <w:szCs w:val="22"/>
        </w:rPr>
        <w:lastRenderedPageBreak/>
        <w:t>after my retirement from the York County Solicitor’s Office until I became Chief Municipal Judge in Fort Mill, S.C.  Thus, I did not appear before any Circuit Court Judges during this time period. From December of 2013 through December of 2014, I served as Chief Municipal Judge for Fort Mill, S.C. and therefore I did not appear before any Circuit Court Judges during this time period.  During my legal career over the past thirty years, I have made almost daily appearances before Circuit Court Judges when court was in session in my assigned circuits: while I was an Assistant Attorney General in the PCR division (1991 to 1993) (assigned circuits: Sixteenth Judicial Circuit, Tenth Judicial Circuit, Ninth Judicial Circuit, and briefly also the Second Judicial Circuit and the Sixth Judicial Circuit), while I was an Assistant Solicitor/Assistant Deputy Solicitor for the Sixteenth Judicial Circuit (1993 to 1998), while I was a Deputy Public Defender for York County (1998 to December 2001), while I was an Assistant Solicitor for the Sixteenth Judicial Circuit (July 2002 to June 2013), and in serving as Chief Deputy Solicitor for the Sixth Judicial Circuit (Lancaster County) (January 2015 to present: July 2017).</w:t>
      </w:r>
    </w:p>
    <w:p w:rsidR="00B97BB8" w:rsidRPr="00B97BB8" w:rsidRDefault="00B97BB8" w:rsidP="00B97BB8">
      <w:pPr>
        <w:tabs>
          <w:tab w:val="left" w:pos="720"/>
          <w:tab w:val="left" w:pos="2160"/>
          <w:tab w:val="left" w:pos="2880"/>
          <w:tab w:val="left" w:pos="3600"/>
          <w:tab w:val="right" w:pos="9360"/>
        </w:tabs>
        <w:ind w:left="720" w:firstLine="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r w:rsidR="00AD6A86">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524431" w:rsidRDefault="00524431"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Collins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provided that she most often serves as lead counsel.</w:t>
      </w:r>
    </w:p>
    <w:p w:rsidR="00B97BB8" w:rsidRPr="00B97BB8" w:rsidRDefault="00524431"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The following is Ms. Collins’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William Cabe</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trial involved numerous allegations of sexual assault by a local preacher on several young boys who resided in a children’s home for delinquent children run by Rev. Cabe. I prosecuted this case by myself against a seasoned and talented defense attorney. The trial lasted an entire week. The case was significant due to the number of alleged victims (seven), the resulting split in the church and issues related thereto, the fact that the juvenile victims had troubled backgrounds which placed in question their credibility, and the emotional nature of the allegations.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Ricky Kendricks</w:t>
      </w:r>
      <w:r w:rsidR="00AD4281">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trial involved allegations of Criminal Sexual Conduct, Kidnapping, Burglary and two counts of Assault and Battery with Intent to Kill. The alleged victims were a mother and her seven-year-old daughter. I served as co-counsel to defend this case. This trial was significant due to the nature of the charges, defending the accused on allegations of harming a mother and her child in a violent, prolonged attack, and due to the emotional nature of the allegations. We were successful in obtaining a “not guilty” verdict on the Criminal Sexual Conduct charge and a “hung jury” on the Burglary charge (which was later dismissed). We obtained a verdict of a lesser-included offense of Assault and Battery of a High and Aggravated Nature on one of the charges for Assault and Battery with Intent to Kill. I cross-examined the mother who still had visible scars from the attack. This cross-examination required skill and tact in challenging the testimony of an alleged victim of sexual assault and stabbing in a way which would not alienate the jury but engage the jury in questioning the version of the case presented by the State.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William L. Ward</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murder trial which involved issues of self-defense. I served as co-counsel in prosecuting this case. The victim, the father of a “runaway” daughter, had a </w:t>
      </w:r>
      <w:r w:rsidRPr="00B97BB8">
        <w:rPr>
          <w:szCs w:val="22"/>
        </w:rPr>
        <w:lastRenderedPageBreak/>
        <w:t>long-standing dispute with the defendant and his family. The defendant was a young man who asserted that he was protecting the victim’s daughter, as well as his own family, from the victim, who came to the young man’s home seeking his daughter. This case was significant due to the nature of the offense and the issues involved.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John Ghent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murder trial involving the murder of a wife by her husband during a domestic dispute regarding her relationship with another man. I served as co-counsel in prosecuting this case. This case was significant in that it highlighted the dangers of relationships which involve domestic violence, in this case resulting in the violent murder of the victim by her husband, the defendant. This was a very emotional case in which family members discovered the body of the victim and confronted the defendant at the scene. Dealing with these family members in preparation for their testimony in addition to throughout the case required the highest level of sensitivity and compassion, in that the family members were related not only to the murder victim, their mother, but also to the defendant, their father.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Terry Catoe</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murder trial involving the murder of a citizen during a sexual act which began as consensual but changed to a violent anal rape during which the victim was choked to death. I served as co-counsel in prosecuting this case. This case was significant due to the issues involved in the case, which included that the sexual assault began as a consensual act by a victim who at times supported herself through prostitution. The defendant asserted that the death of the victim by choking was an accident during the consensual act. We succeeded in establishing that the act was a violent murder with malice aforethought. This case was significant in that we were able to prosecute a case successfully in a way that this victim, as all victims, deserve: obtaining justice and preserving their dignity, even in death under these circumstances.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The following is Ms. Collins’ account of five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Baughman v. State</w:t>
      </w:r>
      <w:r w:rsidRPr="00B97BB8">
        <w:rPr>
          <w:szCs w:val="22"/>
        </w:rPr>
        <w:t xml:space="preserve">, 311 S.C. 547, 430 S.E.2d 505 </w:t>
      </w:r>
      <w:r w:rsidRPr="00B97BB8">
        <w:rPr>
          <w:szCs w:val="22"/>
        </w:rPr>
        <w:tab/>
        <w:t>(1993)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Tate v. State</w:t>
      </w:r>
      <w:r w:rsidRPr="00B97BB8">
        <w:rPr>
          <w:szCs w:val="22"/>
        </w:rPr>
        <w:t>, 308 S.C. 163, 417 S.E.2d 553 (1992)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Sims v. State</w:t>
      </w:r>
      <w:r w:rsidRPr="00B97BB8">
        <w:rPr>
          <w:szCs w:val="22"/>
        </w:rPr>
        <w:t>, 313 S.C. 420, 438 S.E.2d 253 (1993)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Underwood v. State</w:t>
      </w:r>
      <w:r w:rsidRPr="00B97BB8">
        <w:rPr>
          <w:szCs w:val="22"/>
        </w:rPr>
        <w:t xml:space="preserve">, 309 S.C. 560, 425 S.E.2d 20 </w:t>
      </w:r>
      <w:r w:rsidRPr="00B97BB8">
        <w:rPr>
          <w:szCs w:val="22"/>
        </w:rPr>
        <w:tab/>
        <w:t>(1992)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Wilson v. State</w:t>
      </w:r>
      <w:r w:rsidRPr="00B97BB8">
        <w:rPr>
          <w:szCs w:val="22"/>
        </w:rPr>
        <w:t>, 315 S.C. 158, 432 S.E.2d 477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Collins’ account of five criminal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Baughman v. State</w:t>
      </w:r>
      <w:r w:rsidRPr="00B97BB8">
        <w:rPr>
          <w:szCs w:val="22"/>
        </w:rPr>
        <w:t>, 311 S.C. 547, 430 S.E.2d 505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Tate v. State</w:t>
      </w:r>
      <w:r w:rsidRPr="00B97BB8">
        <w:rPr>
          <w:szCs w:val="22"/>
        </w:rPr>
        <w:t>, 308 S.C. 163, 417 S.E.2d 553 (1992)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Sims v. State</w:t>
      </w:r>
      <w:r w:rsidRPr="00B97BB8">
        <w:rPr>
          <w:szCs w:val="22"/>
        </w:rPr>
        <w:t>, 313 S.C. 420, 438 S.E.2d 253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Underwood v. State</w:t>
      </w:r>
      <w:r w:rsidRPr="00B97BB8">
        <w:rPr>
          <w:szCs w:val="22"/>
        </w:rPr>
        <w:t>, 309 S.C. 560, 425 S.E.2d 20 (1992)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Wilson v. State</w:t>
      </w:r>
      <w:r w:rsidRPr="00B97BB8">
        <w:rPr>
          <w:szCs w:val="22"/>
        </w:rPr>
        <w:t>, 315 S.C. 158, 432 S.E.2d 477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further reported the following regarding unsuccessful candidacies: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In the spring of 2000, I was a candidate for the position of South Carolina Circuit Court Judge, At-Large, Seat # 3. I was found qualified and nominated by the Commission as one of the three candidates to be considered for this Seat by the Legislature, along with Clifton Newman and Edward “Ned” Miller.  I withdrew </w:t>
      </w:r>
      <w:r w:rsidRPr="00B97BB8">
        <w:rPr>
          <w:szCs w:val="22"/>
        </w:rPr>
        <w:lastRenderedPageBreak/>
        <w:t>from the race prior to the election date.  The Honorable Clifton Newman was elected to this judicial seat.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Also in the spring of 2000, I was a candidate for a United States Magistrate Position - Greenville.  I was honored to be named as one of five finalists for this position.  However, I was not selected for this position.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applied as a candidate for the position of United States Magistrate – Florence in 2009.  I was not selected for this position.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Collins’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Piedmont Citizens Committee on Judicial Qualifications found Ms. Collins to be “Qualified” in the evaluative criteria of constitutional qualifications, physical health, mental stability, and experience; and “Well Qualified” in the evaluative criteria of ethical fitness, professional and academic ability, character, reputation,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is married to Harry P. Collins.  She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(1986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Lancaster County Bar Association (2015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was the Treasurer for the York County Bar Association in 2000.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Member, S.C. Law Enforcement Officers Association (SCLEOA) (2015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I have not been a member of any of these types of organizations during the past five years. However, I was a member of the Rock Hill ‘JayCees’ (U.S. Junior </w:t>
      </w:r>
      <w:r w:rsidRPr="00B97BB8">
        <w:rPr>
          <w:szCs w:val="22"/>
        </w:rPr>
        <w:lastRenderedPageBreak/>
        <w:t>Chamber of Commerce) from May 1993 to May 1994. I was also a member of the Kiwanis Club of Rock Hill from September 1995 to September 1996. I was an attorney coach for the Rock Hill High School Mock Trial Team from 1995 to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As a senior at Erskine College, I was awarded the H.M. Young Ring, which is the highest award available to members of the Senior Class. I was also named to Who’s Who in American Universities and Colleges. I was the recipient of the Bride Deaton Philosophy Award, the Dr. M. Burton Brown Psychology Award, and the Edgar Long English Award. I was a member of the Garnet Circle Academic Honor Society and the Omicron Delta Kappa Honor Society. I was named as the Student Representative on the Presidential Appeals Council (1982-1983), which is the highest level appeals council for student disciplinary actions.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am certified to serve as lead counsel in a death penalty case.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Collins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After representing the State of South Carolina, both as an Assistant Attorney General and as Assistant Deputy Solicitor for the Sixteenth Judicial Circuit for over seven years, I “switched sides” and became the Deputy Public Defender for York County, representing indigent persons who are charged with criminal offenses. I served in this position for almost four years. It was an invaluable experience which taught me to treat all persons with dignity and compassion and to consider mitigating factors in each case. Although I subsequently returned to prosecution, both in York County for eleven additional years and currently as Chief Deputy Solicitor for the Sixth Judicial Circuit, I have never forgotten the lessons I learned during my service in the Public Defender’s Office. No matter which side I represent, I have always been sincerely committed to providing quality legal representation in each and every case, despite high case volume in all of these positions. I believe that all persons appearing in court deserve to have the total commitment of the attorney representing their position, and that the attorney must also be committed to the highest ethical standards and ideals. I believe that my service to the citizens of </w:t>
      </w:r>
      <w:r w:rsidRPr="00B97BB8">
        <w:rPr>
          <w:szCs w:val="22"/>
        </w:rPr>
        <w:lastRenderedPageBreak/>
        <w:t>South Carolina, both victims as well as defendants, has reflected my commitment to equal justice under the law.</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During my career, I have practiced civil law in the area of insurance defense for a private law firm. I have practiced criminal law, both in circuit court as well as before the South Carolina Supreme Court in Post-Conviction Relief appeals. I have defended collateral attacks on criminal convictions in Post-Conviction Relief actions. I have served as a municipal judge, presiding over criminal matters in the jurisdiction of municipal court. My time on the bench was instructive on the need for patience at all times and invaluable in acquiring the ability to maintain an excellent judicial temperament at all times.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During my years prosecuting and defending criminal cases, I have appeared almost daily in criminal court (Circuit Court/General Sessions) when court is in session in my county. I often handle several matters before the Court each day. I have prosecuted and defended criminal trials, both as sole counsel and as chief counsel or co-counsel. I have often had to be prepared for two to three felony trials per court week, and I have actually tried two felony trials “back-to-back” on more than one occasion with successful results in all of the trials. In addition to trials, I have represented the State and criminal defendants at many motion hearings, preliminary (probable cause) hearings, bond hearings and countless guilty plea hearings.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In addition to my legal education and my broad background in the practice of law, I believe that I have the necessary demeanor which is suited to judicial office, which is a product of my life experience as well as my education and legal experience. My father, a farmer, died which I was nine years old; my five siblings and I were raised by my mother while she also went to nursing school to support our family. I witnessed first-hand the struggles and triumphs of a single mother raising a family. I was blessed to have two wonderful parents who valued education and integrity and taught me the importance of being diligent, honest and compassionate. I have worked since I was sixteen years old, and I paid my way through college and law school by working several jobs, in addition to college work scholarships, academic scholarships and other financial aid for which I was extremely appreciative. During my years in school and throughout my career, I have been complimented by many colleagues who have kindly remarked upon my integrity and </w:t>
      </w:r>
      <w:r w:rsidRPr="00B97BB8">
        <w:rPr>
          <w:szCs w:val="22"/>
        </w:rPr>
        <w:lastRenderedPageBreak/>
        <w:t>work ethic, in addition to my legal abilities both during jury trials as well as complicated motion hearings. Both as a prosecutor and as defense counsel, I have earned a reputation of always being fair and fully prepared in every case. In that almost all of the criminal cases which I have handled have involved extremely emotional fact patterns, I have learned to remain calm and attentive during emotional and potentially disruptive situations. I have also learned the importance of maintaining a professional demeanor in all situations, both in and out of the courtroom. While I often have to communicate unpleasant news in the realities of criminal practice, I have learned to do so tactfully and patiently but firmly and clearly. I have worked over 28 years in public service as an attorney representing various state agencies as well as victims and defendants in criminal cases, in addition to serving as a municipal court judge. I would be honored to serve the citizens of South Carolina as a Circuit Court Judge, and if elected, I would continue to strive to maintain the highest standards of diligent work, detailed preparation, and, most importantly, unquestionable ethics and integrity. I believe that the citizens of South Carolina deserve no less.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Collins is diligent, industrious, capable, and compassionate.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524431">
      <w:pPr>
        <w:tabs>
          <w:tab w:val="left" w:pos="1440"/>
        </w:tabs>
        <w:ind w:left="720" w:firstLine="0"/>
        <w:rPr>
          <w:b/>
          <w:szCs w:val="22"/>
        </w:rPr>
      </w:pPr>
      <w:r w:rsidRPr="00B97BB8">
        <w:rPr>
          <w:szCs w:val="22"/>
        </w:rPr>
        <w:tab/>
      </w:r>
      <w:r w:rsidR="00524431">
        <w:rPr>
          <w:szCs w:val="22"/>
        </w:rPr>
        <w:tab/>
      </w:r>
      <w:r w:rsidRPr="00B97BB8">
        <w:rPr>
          <w:szCs w:val="22"/>
        </w:rPr>
        <w:t>The Commission found Ms. Collins qualified and nominated her for election to Circuit Court, Sixteenth Judicial Circuit, Seat 1.</w:t>
      </w:r>
    </w:p>
    <w:p w:rsidR="00B97BB8" w:rsidRPr="00B97BB8" w:rsidRDefault="00B97BB8" w:rsidP="00B97BB8">
      <w:pPr>
        <w:ind w:left="720" w:firstLine="0"/>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William Angus McKinnon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McKinnon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McKinnon was born in 1973.  He is 45 years old and a resident of Rock Hill, South Carolina.  Mr. McKinnon provided in his application that he has been a resident of South Carolina for at least the immediate past five years and has been a licensed attorney in South Carolina since 2001 and has also been a licensed attorney in Washington, DC since 2004.</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The Commission’s investigation did not reveal any evidence of unethical conduct by Mr. McKinnon.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McKinnon reported he has made $177.15 in campaign expenditures for postage, envelopes, and paper.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McKinnon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taught the following law</w:t>
      </w:r>
      <w:r w:rsidRPr="00B97BB8">
        <w:rPr>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lectured at the 2008 SCAJ Annual Convention about Email Subpoenas to Third-Party Internet Service Providers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McKinnon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McKinnon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was admitted to the South Carolina Bar in 2001.</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lastRenderedPageBreak/>
        <w:t>(a)</w:t>
      </w:r>
      <w:r w:rsidRPr="00B97BB8">
        <w:rPr>
          <w:szCs w:val="22"/>
        </w:rPr>
        <w:tab/>
        <w:t xml:space="preserve">Law Clerk to the Hon. Joseph F. Anderson, Jr., Chief Judge of the </w:t>
      </w:r>
      <w:r w:rsidRPr="00B97BB8">
        <w:rPr>
          <w:szCs w:val="22"/>
        </w:rPr>
        <w:tab/>
        <w:t>United States District Court for the District of South Carolina (2001-2002).</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Law Clerk to the Hon. Andrew J. Kleinfeld, Circuit Judge, United States Court of Appeals for the Ninth Circuit (2002-2003).</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Covington &amp; Burling, Washington, DC, (2003-2004). 100% litigation with a nation-wide practice, split approximately 50/50 between complex corporate litigation (representing defendants) and white collar criminal defense, including defense of securities violations.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Lewis, Babcock &amp; Hawkins, Columbia, SC (2004-2006). 100% civil litigation, including complex civil cases in the federal and state courts </w:t>
      </w:r>
      <w:r w:rsidRPr="00B97BB8">
        <w:rPr>
          <w:szCs w:val="22"/>
        </w:rPr>
        <w:tab/>
        <w:t>of South Carolina, and appeals in both the federal and South Carolina appellate courts. My practice included all aspects of civil litigation, and was approximately 2/3 plaintiff-side and 1/3 defense-side.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Solo Private Practice, Columbia, SC (2006-2007). 100% civil litigation, almost entirely a single plaintiff-side trust litigation matter involving a prominent family and a significant amount of money.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w:t>
      </w:r>
      <w:r w:rsidRPr="00B97BB8">
        <w:rPr>
          <w:szCs w:val="22"/>
        </w:rPr>
        <w:tab/>
        <w:t>I also assisted other lawyers with ethics issues, sometimes pro bono and sometimes for a fee. The criminal defense work dropped off significantly in the past eighteen months or so because there were less appointed cases referred to the private bar.</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 xml:space="preserve">Assistant Solicitor, Sixteenth Circuit Solicitor’s Office (2015-Present). I started part-time in 2015 prosecuting DUIs, and closed my private </w:t>
      </w:r>
      <w:r w:rsidRPr="00B97BB8">
        <w:rPr>
          <w:szCs w:val="22"/>
        </w:rPr>
        <w:tab/>
        <w:t xml:space="preserve">practice and went full time in 2016. Since joining the office full-time, my practice is 100% prosecution of criminal offenses in the general </w:t>
      </w:r>
      <w:r w:rsidRPr="00B97BB8">
        <w:rPr>
          <w:szCs w:val="22"/>
        </w:rPr>
        <w:lastRenderedPageBreak/>
        <w:t>sessions court. I have recently been promoted from general felonies to the drug team.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not been involved in administrative or financial management of </w:t>
      </w:r>
      <w:r w:rsidRPr="00B97BB8">
        <w:rPr>
          <w:szCs w:val="22"/>
        </w:rPr>
        <w:tab/>
        <w:t>any of the firms I have practiced with, other than my solo private practice, where I billed hourly and did not have any client funds (I only billed for work performed).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As assistant solicitor, zero. In private practice, averaged 3-4 per year over the course of my practice.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As an assistant solicitor, I average 5 or 6 appearances per court week. In private practice, 10 or so per year on average.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 xml:space="preserve">as Assistant Solicitor, zero. In private </w:t>
      </w:r>
      <w:r w:rsidRPr="00B97BB8">
        <w:rPr>
          <w:szCs w:val="22"/>
        </w:rPr>
        <w:tab/>
      </w:r>
      <w:r w:rsidRPr="00B97BB8">
        <w:rPr>
          <w:szCs w:val="22"/>
        </w:rPr>
        <w:tab/>
        <w:t>practice, eighty-five to ninety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 xml:space="preserve">as Assistant Solicitor, one hundred </w:t>
      </w:r>
      <w:r w:rsidRPr="00B97BB8">
        <w:rPr>
          <w:szCs w:val="22"/>
        </w:rPr>
        <w:tab/>
      </w:r>
      <w:r w:rsidRPr="00B97BB8">
        <w:rPr>
          <w:szCs w:val="22"/>
        </w:rPr>
        <w:tab/>
        <w:t xml:space="preserve">percent. In private practice, ten to </w:t>
      </w:r>
      <w:r w:rsidRPr="00B97BB8">
        <w:rPr>
          <w:szCs w:val="22"/>
        </w:rPr>
        <w:tab/>
      </w:r>
      <w:r w:rsidRPr="00B97BB8">
        <w:rPr>
          <w:szCs w:val="22"/>
        </w:rPr>
        <w:tab/>
        <w:t>fifteen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as Assistant Solicitor, zero. In private </w:t>
      </w:r>
      <w:r w:rsidRPr="00B97BB8">
        <w:rPr>
          <w:szCs w:val="22"/>
        </w:rPr>
        <w:tab/>
      </w:r>
      <w:r w:rsidRPr="00B97BB8">
        <w:rPr>
          <w:szCs w:val="22"/>
        </w:rPr>
        <w:tab/>
        <w:t>practice, zero.</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 xml:space="preserve">as Assistant Solicitor, zero. In private </w:t>
      </w:r>
      <w:r w:rsidRPr="00B97BB8">
        <w:rPr>
          <w:szCs w:val="22"/>
        </w:rPr>
        <w:tab/>
      </w:r>
      <w:r w:rsidRPr="00B97BB8">
        <w:rPr>
          <w:szCs w:val="22"/>
        </w:rPr>
        <w:tab/>
        <w:t>practice, zero.</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McKinnon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ninety-five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five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provided that he most often serves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The following is Mr. McKinnon’s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White v. Palmetto Health Alliance,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Complex medical malpractice case involving three different doctors attending an expectant mother for a delivery lasting four days, with severe brain damage to the infant during delivery. Seven figure settlement.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Wise v. Doctor’s Care,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Complex medical malpractice case involving four physician defendants, a hospital, an urgent care clinic, and allegations of comparative negligence on the part of the decedent. Seven figure settlement.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Mattel Lead Paint Class Action – Part of Plaintiff’s leadership in national class action involving lead paint on toys, resulting in eight-figure national settlement.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Dash v. WWE and Floyd Mayweather</w:t>
      </w:r>
      <w:r w:rsidRPr="00524431">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Copyright action against World Wrestling Entertainment and boxer Floyd Mayweather for unauthorized use of song in Wrestlemania pay per view. Issues of first impression in the Fourth Circuit regarding damages in copyright law. Dash v. Mayweather, et al., 731 F.3d 303 (4th Cir. 2013)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Grier v. Amisub</w:t>
      </w:r>
      <w:r w:rsidRPr="00524431">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w:t>
      </w:r>
      <w:r w:rsidRPr="00524431">
        <w:rPr>
          <w:szCs w:val="22"/>
          <w:u w:val="single"/>
        </w:rPr>
        <w:t>Grier v. Amisub</w:t>
      </w:r>
      <w:r w:rsidRPr="00B97BB8">
        <w:rPr>
          <w:szCs w:val="22"/>
        </w:rPr>
        <w:t>, 397 S.C. 532 (2012).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McKinnon’s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Grier v. Amisub</w:t>
      </w:r>
      <w:r w:rsidRPr="00B97BB8">
        <w:rPr>
          <w:szCs w:val="22"/>
        </w:rPr>
        <w:t>, South Carolina Supreme Court, May 2, 2012, 397 S.C. 532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Dash v. Mayweather, et al.</w:t>
      </w:r>
      <w:r w:rsidRPr="00B97BB8">
        <w:rPr>
          <w:szCs w:val="22"/>
        </w:rPr>
        <w:t>, U.S. Court of Appeals for the Fourth Circuit, September 26, 2013, 731 F.3d 303 (4th Cir.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Hearn v. Lancaster County</w:t>
      </w:r>
      <w:r w:rsidRPr="00B97BB8">
        <w:rPr>
          <w:szCs w:val="22"/>
        </w:rPr>
        <w:t>, U.S. Court of Appeals for the Fourth Circuit, April 15, 2014, 566 Fed. Appx. 231, (4th Cir.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(d)</w:t>
      </w:r>
      <w:r w:rsidRPr="00B97BB8">
        <w:rPr>
          <w:szCs w:val="22"/>
        </w:rPr>
        <w:tab/>
      </w:r>
      <w:r w:rsidRPr="00B97BB8">
        <w:rPr>
          <w:szCs w:val="22"/>
          <w:u w:val="single"/>
        </w:rPr>
        <w:t>Layman v. State</w:t>
      </w:r>
      <w:r w:rsidRPr="00B97BB8">
        <w:rPr>
          <w:szCs w:val="22"/>
        </w:rPr>
        <w:t>, South Carolina Supreme Court, May 4, 2006, 368 S.C. 631 (2006) (I wrote the briefs, but did not argue this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Morris v. South Carolina Workers' Comp. Comm'n</w:t>
      </w:r>
      <w:r w:rsidRPr="00B97BB8">
        <w:rPr>
          <w:szCs w:val="22"/>
        </w:rPr>
        <w:t>, South Carolina Supreme Court, August 21, 2006, 370 S.C. 85 (2006) (I wrote the briefs, but did not argue this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McKinnon’s account of a criminal appeal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None to the appellate courts, but I did handle an appeal from Magistrate’s Court to Circuit Court, State v. Sean Kelly, Court of Common Pleas, Sixteenth Judicial Circuit, March 28, 2016 (not reported, but now on appeal to the South Carolina Court of Appeals and being handled by the Attorney General’s Office)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McKinnon’s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Piedmont Citizens Committee on Judicial Qualifications found Mr. McKinnon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“Mr. McKinnon has run for a circuit court judgeship, and appeared before the Committee, several times. He has diligently worked to improve his qualifications by leaving his civil practice and </w:t>
      </w:r>
      <w:r w:rsidRPr="00B97BB8">
        <w:rPr>
          <w:szCs w:val="22"/>
        </w:rPr>
        <w:lastRenderedPageBreak/>
        <w:t>going to work for the 16th Circuit Solicitor’s Office -- a laudable example of conscientiousness and public service.”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is married to Ellen Angelina Whitley McKinnon.  He has one step-child.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Association for Justice (no longer member as assistant solicitor)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Association for Justice (no longer member as assistant solicitor)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York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National Rifle Association – Firearm Safety and Pistol Instructor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Westminster Presbyterian Church – Formerly a Deacon and now a Ruling Elder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McKinnon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served as a Deacon and as a Ruling Elder at Westminster Presbyterian Church in Rock Hill. My job as a deacon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Finally, I think my wide range of experience will help me be more effective as a judge. I have worked at a firm with over 300 lawyers in one office, and been a solo practitioner. I’ve appeared in Magistrate’s Court a few times, and filed cert </w:t>
      </w:r>
      <w:r w:rsidRPr="00B97BB8">
        <w:rPr>
          <w:szCs w:val="22"/>
        </w:rPr>
        <w:lastRenderedPageBreak/>
        <w:t>petitions with the US Supreme Court. I’ve been a law clerk in a trial court and an appellate court. I’ve argued about every type of motion that exists. I’ve defended criminal clients. In order to gain criminal experience, I closed my private practice in 2016 and became a full-time assistant solicitor. I think this breadth of experience will help me better relate to, and work with, all of the various lawyers we have in the Sixteenth Circuit, as well as the members of the public who come before me as litigants or defendants.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ab/>
      </w:r>
      <w:r w:rsidRPr="00B97BB8">
        <w:rPr>
          <w:szCs w:val="22"/>
        </w:rPr>
        <w:tab/>
        <w:t>The Commission was impressed with Mr. McKinnon’s great intellect and motivation. They noted that he is well respected in the legal community.</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McKinnon qualified and nominated him for election to Circuit Court, Sixteenth Judicial Circuit, Seat 1.</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Jerome P. Askins III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Askins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was born in 1952.  He is 65 years old and a resident of Johnsonville, South Carolina.  Mr. Askins provided in his application that he has been a resident of South Carolina for at least the immediate past five years and has been a licensed attorney in South Carolina since 1976.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Askins.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Askins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Askins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served as moderator for these two CLE seminars sponsored by the Williamsburg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Ethical Issues in Appointed Cases 03/06/2003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Recent Significant Ethical Issues 05/05/2004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Note – I have also spoken on several occasions to students at Johnsonville High School and Hemingway High School, including Career Day, etc.</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not published any books or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Commission’s investigation of Mr. Askins did not reveal evidence of any founded grievances or disqualifying </w:t>
      </w:r>
      <w:r w:rsidRPr="00B97BB8">
        <w:rPr>
          <w:szCs w:val="22"/>
        </w:rPr>
        <w:lastRenderedPageBreak/>
        <w:t>criminal allegations made against him.  The Commission’s investigation of Mr. Askins did not indicate any evidence of a troubled financial status.  Mr. Askins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Askins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Askins reported that his rating by a legal rating organization, </w:t>
      </w:r>
      <w:r w:rsidRPr="00B97BB8">
        <w:rPr>
          <w:szCs w:val="22"/>
          <w:u w:val="single"/>
        </w:rPr>
        <w:t>Martindale-Hubbell</w:t>
      </w:r>
      <w:r w:rsidRPr="00B97BB8">
        <w:rPr>
          <w:szCs w:val="22"/>
        </w:rPr>
        <w:t>, is 4.5 out of 5, BV Distinguished (Peer Review Rating).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Askins reported that he held public office as 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(1)</w:t>
      </w:r>
      <w:r w:rsidRPr="00B97BB8">
        <w:rPr>
          <w:szCs w:val="22"/>
        </w:rPr>
        <w:tab/>
        <w:t xml:space="preserve">member of the Florence County Planning Commission from 1988-1995; and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(2)</w:t>
      </w:r>
      <w:r w:rsidRPr="00B97BB8">
        <w:rPr>
          <w:szCs w:val="22"/>
        </w:rPr>
        <w:tab/>
        <w:t>member of the Florence County School District No. 5 Election Commission from 1995-2015.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Askins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Askins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Askins was admitted to the South Carolina Bar in 1976.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After graduation from USC Law School in May 1976, I took a study course to prepare for the SC Bar Exam, which I took in July 1976.  After the bar exam, I was employed as an </w:t>
      </w:r>
      <w:r w:rsidRPr="00B97BB8">
        <w:rPr>
          <w:szCs w:val="22"/>
        </w:rPr>
        <w:lastRenderedPageBreak/>
        <w:t>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J. Askins, was employed as an associate in 2011.</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have always practiced in a small firm and I have always been directly involved with the administrative and financial management of the firm, including management of bank accounts.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Approximately 25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less than 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less than 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less than 45%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Askins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jury: less than 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Non-jury:</w:t>
      </w:r>
      <w:r w:rsidRPr="00B97BB8">
        <w:rPr>
          <w:szCs w:val="22"/>
        </w:rPr>
        <w:tab/>
        <w:t>non-jury: over 95%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Askins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Askins’s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524431">
        <w:rPr>
          <w:szCs w:val="22"/>
          <w:u w:val="single"/>
        </w:rPr>
        <w:t>State v. E. Douglas and K. Douglas</w:t>
      </w:r>
      <w:r w:rsidRPr="00B97BB8">
        <w:rPr>
          <w:szCs w:val="22"/>
        </w:rPr>
        <w:t>.  This was a night hunting case.  It was my first jury trial in General Sessions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003A4EC6">
        <w:rPr>
          <w:szCs w:val="22"/>
          <w:u w:val="single"/>
        </w:rPr>
        <w:t>Smith, et</w:t>
      </w:r>
      <w:r w:rsidR="00524431">
        <w:rPr>
          <w:szCs w:val="22"/>
          <w:u w:val="single"/>
        </w:rPr>
        <w:t xml:space="preserve"> al. v. McClam, et</w:t>
      </w:r>
      <w:r w:rsidRPr="00524431">
        <w:rPr>
          <w:szCs w:val="22"/>
          <w:u w:val="single"/>
        </w:rPr>
        <w:t xml:space="preserve"> al</w:t>
      </w:r>
      <w:r w:rsidRPr="00B97BB8">
        <w:rPr>
          <w:szCs w:val="22"/>
        </w:rPr>
        <w:t>.  This was an action to set aside a deed from an elderly woman to her son.  We had a jury trial in Common Pleas, appeal to SC Court of Appeals, remand and appeal to SC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524431">
        <w:rPr>
          <w:szCs w:val="22"/>
          <w:u w:val="single"/>
        </w:rPr>
        <w:t>State v. Bobby Gene Ellison</w:t>
      </w:r>
      <w:r w:rsidRPr="00524431">
        <w:rPr>
          <w:szCs w:val="22"/>
        </w:rPr>
        <w:t xml:space="preserve">. </w:t>
      </w:r>
      <w:r w:rsidRPr="00B97BB8">
        <w:rPr>
          <w:szCs w:val="22"/>
        </w:rPr>
        <w:t xml:space="preserve"> The defendant was charged with attempt to buy cocaine.  We had a jury trial in General Sessions.  The defendant was deaf and mute so it was necessary to have an interpreter from the SC Association of the Deaf.</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524431">
        <w:rPr>
          <w:szCs w:val="22"/>
          <w:u w:val="single"/>
        </w:rPr>
        <w:t>State v. Steven Hanna</w:t>
      </w:r>
      <w:r w:rsidRPr="00B97BB8">
        <w:rPr>
          <w:szCs w:val="22"/>
        </w:rPr>
        <w:t>.  Jury trial in General Sessions Court for armed robbery.  The defendant had a prior conviction for armed robbery, and was facing mandatory life in prison upon conviction.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524431">
        <w:rPr>
          <w:szCs w:val="22"/>
          <w:u w:val="single"/>
        </w:rPr>
        <w:t>State v. E. D. Wilson</w:t>
      </w:r>
      <w:r w:rsidRPr="00B97BB8">
        <w:rPr>
          <w:szCs w:val="22"/>
        </w:rPr>
        <w:t>.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Askins’s account of three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00AD4281">
        <w:rPr>
          <w:szCs w:val="22"/>
          <w:u w:val="single"/>
        </w:rPr>
        <w:t>Smith, et</w:t>
      </w:r>
      <w:r w:rsidRPr="00B97BB8">
        <w:rPr>
          <w:szCs w:val="22"/>
          <w:u w:val="single"/>
        </w:rPr>
        <w:t xml:space="preserve"> al. v. McClam, et. al.</w:t>
      </w:r>
      <w:r w:rsidRPr="00B97BB8">
        <w:rPr>
          <w:szCs w:val="22"/>
        </w:rPr>
        <w:t xml:space="preserve">  SC Court of Appeals, 280 S. C. 398, 312 S.E.2d 260 (1984); SC Supreme Court, 289 S. C. 452, 346 S.E.2d 720 (1986)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Ray Realty, Inc. v. Badger R. Bazen, Inc.</w:t>
      </w:r>
      <w:r w:rsidRPr="00B97BB8">
        <w:rPr>
          <w:szCs w:val="22"/>
        </w:rPr>
        <w:t xml:space="preserve">  SC Court of Appeals, 96-UP-161 (May 23, 1996).  Sole counsel at trial, co-counsel on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Anderson Brothers Bank v. EBT Pro</w:t>
      </w:r>
      <w:r w:rsidR="003A4EC6">
        <w:rPr>
          <w:szCs w:val="22"/>
          <w:u w:val="single"/>
        </w:rPr>
        <w:t xml:space="preserve">perty Holding Company, Inc., et </w:t>
      </w:r>
      <w:r w:rsidRPr="00B97BB8">
        <w:rPr>
          <w:szCs w:val="22"/>
          <w:u w:val="single"/>
        </w:rPr>
        <w:t xml:space="preserve"> al.</w:t>
      </w:r>
      <w:r w:rsidRPr="00B97BB8">
        <w:rPr>
          <w:szCs w:val="22"/>
        </w:rPr>
        <w:t xml:space="preserve">  SC Court of Appeals, unpublished opinion – sole counsel at trial, co-counsel on appeal</w:t>
      </w:r>
    </w:p>
    <w:p w:rsidR="00B97BB8" w:rsidRPr="00B97BB8" w:rsidRDefault="00524431"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Mr. Askins reported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mayor of Johnsonville, SC in November, 1998 (lost by 4 votes).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Circuit Court Seat #15 At Large in 2012-2013 (withdrew before election).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Circuit Court Seat #9 At Large in 2014-2015 (lost by 3 votes).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Circuit Court Seat #10 At Large in 2015 – (found qualified but not nominated by JMSC)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Askins’s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Pee Dee Citizens Committee on Judicial Qualifications found Mr. Askins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is married to Donna Wofford Askins.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Williamsburg County Bar Association, President 2003 and 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Florence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Previously, South Carolina Trial Lawyers Association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Appointed to South Carolina Bench-Bar Committee by then SC Chief Justice David W. Harwell 1993-1994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Mr. Askins provided that he was a member of the following civic, charitable, educational, social, or fraternal organizations: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(a)</w:t>
      </w:r>
      <w:r w:rsidRPr="00B97BB8">
        <w:rPr>
          <w:szCs w:val="22"/>
        </w:rPr>
        <w:tab/>
        <w:t>Johnsonville-Hemingway Lions Club – past president, board member, tail twister</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(b)</w:t>
      </w:r>
      <w:r w:rsidRPr="00B97BB8">
        <w:rPr>
          <w:szCs w:val="22"/>
        </w:rPr>
        <w:tab/>
        <w:t>Phi Beta Kappa Honor Society</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(c)</w:t>
      </w:r>
      <w:r w:rsidRPr="00B97BB8">
        <w:rPr>
          <w:szCs w:val="22"/>
        </w:rPr>
        <w:tab/>
        <w:t>Indiantown Masonic Lodge #165 – past Master and Shriner (not active in recent years)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(d)</w:t>
      </w:r>
      <w:r w:rsidRPr="00B97BB8">
        <w:rPr>
          <w:szCs w:val="22"/>
        </w:rPr>
        <w:tab/>
        <w:t>Hemingway First United Methodist Church – past Chairman of Administrative Council, Chairman of Pastor/Staff Parish Relations Committee, past Trustee, Head Usher, President of United Methodist Men</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(e)</w:t>
      </w:r>
      <w:r w:rsidRPr="00B97BB8">
        <w:rPr>
          <w:szCs w:val="22"/>
        </w:rPr>
        <w:tab/>
        <w:t>Florence County School District #5 Election Commission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Askins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 – my wife has retired from teaching school and my children are adults.  As far as I know, I am in good health and I intend to work indefinitely.  In my forty plus years of practicing law, I have handled a wide array of cases for a vastly diverse group of clients.  I believe the experience gained thus far during my career would be of great benefit – not just time in the courthouse, but time dealing with all kinds of people and all kinds of legal problems.  Over the years, I have encountered outstanding judges – 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  I was an unsuccessful candidate for Circuit Court At </w:t>
      </w:r>
      <w:r w:rsidRPr="00B97BB8">
        <w:rPr>
          <w:szCs w:val="22"/>
        </w:rPr>
        <w:lastRenderedPageBreak/>
        <w:t>Large Seat 15 in 2012-2013 when I was nominated by the Judicial Merit Selection Commission but withdrew prior to the election.  I was an unsuccessful candidate for Circuit Court At Large Seat 9 in 2014-15, losing by three votes.  I was an unsuccessful candidate for Circuit Court At Large Seat 10 later in 2015, when I was found qualified but not nominated by the Judicial Merit Selection Commission.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on Mr. Askins’ wealth of experience in the practice of law.</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Askins qualified and nominated him for election to Circuit Court, At-Large, Seat 9.</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Jennifer Blanchard McCoy</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McCoy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was born in 1980.  She is 37 years old and a resident of Charleston, South Carolina.  Judge McCoy provided in her application that she has been a resident of South Carolina for at least the immediate past five years and has been a licensed attorney in South Carolina since 2007.</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McCoy.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McCoy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taught the following law</w:t>
      </w:r>
      <w:r w:rsidRPr="00B97BB8">
        <w:rPr>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lectured at an expungement workshop in North Charleston on September 21, 2012 to both attorneys and members of the general public.  Topics discussed included expungement procedures and eligibility.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not published any books are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McCoy did not reveal evidence of any founded grievances or criminal allegations made against her.  The Commission’s investigation of Judge McCoy did not indicate any evidence of a troubled financial status.  Judge McCoy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also noted that Judge McCoy was punctual and attentive in her dealings with the Commission, and </w:t>
      </w:r>
      <w:r w:rsidRPr="00B97BB8">
        <w:rPr>
          <w:szCs w:val="22"/>
        </w:rPr>
        <w:lastRenderedPageBreak/>
        <w:t>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McCoy reported that her rating by a legal rating organization, </w:t>
      </w:r>
      <w:r w:rsidRPr="00B97BB8">
        <w:rPr>
          <w:szCs w:val="22"/>
          <w:u w:val="single"/>
        </w:rPr>
        <w:t>Martindale-Hubbell</w:t>
      </w:r>
      <w:r w:rsidRPr="00B97BB8">
        <w:rPr>
          <w:szCs w:val="22"/>
        </w:rPr>
        <w:t>, is AV Preeminent, Martindale-Hubbell.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was admitted to the South Carolina Bar in 2007.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From August 2008 until June 2011, I worked as an associate attorney for Carlock, Copeland &amp; Stair, LLP, </w:t>
      </w:r>
      <w:r w:rsidRPr="00B97BB8">
        <w:rPr>
          <w:szCs w:val="22"/>
        </w:rPr>
        <w:lastRenderedPageBreak/>
        <w:t xml:space="preserve">a civil litigation firm in Charleston.  I had a varied case load, but all of my experience there was defense-oriented.  I handled car wrecks, declaratory judgment actions, dram shop cases, construction negligence cases, and various types of professional negligence cases including architects, engineers, doctors, and lawyers.  I was responsible for the sole handling of files, supervised when necessary by a partner.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From September 2011 through June 2015, I served as an assistant solicitor at the Ninth Judicial Circuit Solicitor’s Office in Charleston.  I handled mainly drug cases from the North Charleston area, and also various other crimes including burglary, armed robbery, domestic violence, and attempted murder cases.  On average, I managed about 300-400 open warrants at a time.  I tried several cases to verdict before a jury.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Since June 2015, I have served as a Part-time Magistrate Judge in Charleston County.  I hear evictions, claim and delivery actions, small claims cases, public sales, and criminal matters arising from the College of Charleston Office of Public Safety.  Administratively, I am responsible for the day-to-day activity of the court and I manage two clerks and two constables in the office.  I am also responsible for supervising the court accounts, including daily deposits and record keeping.</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In November of 2015, I started my own firm, the Law Office of Jennifer McCoy, LLC.  I only take a select number of clients so that my duties as a part-time Magistrate are fulfilled.  Generally, I take criminal defense cases that arise outside of Charleston County and Federal cases.</w:t>
      </w:r>
    </w:p>
    <w:p w:rsidR="00B97BB8" w:rsidRPr="00B97BB8" w:rsidRDefault="00B97BB8" w:rsidP="00B97BB8">
      <w:pPr>
        <w:tabs>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1440"/>
          <w:tab w:val="left" w:pos="2160"/>
          <w:tab w:val="left" w:pos="2880"/>
          <w:tab w:val="left" w:pos="3600"/>
          <w:tab w:val="right" w:pos="9360"/>
        </w:tabs>
        <w:ind w:left="720" w:firstLine="0"/>
        <w:rPr>
          <w:szCs w:val="22"/>
        </w:rPr>
      </w:pPr>
      <w:r w:rsidRPr="00B97BB8">
        <w:rPr>
          <w:szCs w:val="22"/>
        </w:rPr>
        <w:tab/>
        <w:t>Judge McCoy further reported regarding her experience with the Circuit Court practice area:</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 xml:space="preserve">I served as an Assistant Solicitor for the Ninth Judicial Circuit for over three years.  During this time, I handled hundreds of cases ranging from misdemeanor drug offenses to attempted murder and I served as lead counsel and co-counsel in several trials including those involving drugs, armed robbery, criminal sexual conduct with a minor, hit and run with death, kidnapping, and murder.  Management of these cases involves </w:t>
      </w:r>
      <w:r w:rsidRPr="00B97BB8">
        <w:rPr>
          <w:szCs w:val="22"/>
        </w:rPr>
        <w:lastRenderedPageBreak/>
        <w:t>everything from bond matters to discovery issues, pre-trial motions, plea negotiations, and resolution.  I worked with police officers, victims, crime scene technicians, SLED agents, defense attorneys, and judges to seek justice.  I appeared frequently in General Sessions court in Charleston in this capacity.</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From 2008 until 2011, my practice focused on civil defense.  About ninety percent of my practice was in South Carolina Circuit Courts, while the other ten percent was in the Federal Courts of South Carolina.  I handled cases in all stages of litigation from pre-suit to appeal.  The firm’s focus was professional negligence, which necessitated the use of experts, on both the plaintiff and defense side, to move forward with litigation.  The vast majority of these cases resolved by settlement at or before mediation.  Much of my practice included arguing dispositive motions – either Motions for Summary Judgment or Motions to Dismiss – before a court which involved drafting briefs on the issues.  In this capacity, I regularly appeared before a Circuit Judge during my time at the firm.</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Most recently, I have served as a Part-time Magistrate in Charleston County.  I primarily hear evictions, claim and delivery actions, public sales, restraining orders, and magistrate-level criminal offenses.  I also practice law outside of this position, handling mostly criminal cases arising outside of Charleston County or in Federal District Court.  In my capacity as attorney, I represent clients regularly in Circuit Court and Federal Courts.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the frequency of her court appearances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95%</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the percentage of her practice involving civil, criminal, and domestic matters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74%</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1%</w:t>
      </w:r>
      <w:r w:rsid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McCoy reported the percentage of her practice in trial court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(a)</w:t>
      </w:r>
      <w:r w:rsidRPr="00B97BB8">
        <w:rPr>
          <w:szCs w:val="22"/>
        </w:rPr>
        <w:tab/>
        <w:t>Jury:</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provided that prior to her service on the bench she most often served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McCoy’s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Walde v. Association Insurance Company</w:t>
      </w:r>
      <w:r w:rsidRPr="00B97BB8">
        <w:rPr>
          <w:szCs w:val="22"/>
        </w:rPr>
        <w:t xml:space="preserve">, Aiken County Court of Common Pleas (later S.C. Ct. App. Op. 5061, Dec.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I represented the defendant, Association Insurance Company, against claims for breach of duty to defend and indemnify. After cross motions for summary judgment were argued, the trial court granted the Plaintiffs’ motion for partial summary judgment, holding my client was obligated to defend Plaintiff, that the policy provided coverage, and that my client was liable for fees and costs.  On appeal, this decision was reversed and the court found that the Plaintiffs’ argument that their claims involved a permitting problem, as opposed to a construction defect, did not allow it to escape the damage to property exclusion of the CGL policy.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Jeffrey Thomas</w:t>
      </w:r>
      <w:r w:rsidRPr="00B97BB8">
        <w:rPr>
          <w:szCs w:val="22"/>
        </w:rPr>
        <w:t xml:space="preserve">, Charleston County Court of General Sessions.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criminal case involving a former DNR officer who was convicted at trial of hit and run with death after leaving the scene of an accident that resulted in a bicyclist’s fatality.  This was a difficult case for several reasons, including the fact that the defendant had no record and essentially confessed to the crime on the witness stand at trial.  While the jury ultimately found him guilty, it was evident that no verdict would bring back the victim for his family.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Antonio Myers</w:t>
      </w:r>
      <w:r w:rsidRPr="00B97BB8">
        <w:rPr>
          <w:szCs w:val="22"/>
        </w:rPr>
        <w:t xml:space="preserve">, Charleston County Court of General Sessions.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initially prosecuted Mr. Myers for several drug charges that arose out of an arrest made by both the North Charleston Police Department and the Charleston County Sheriff’s Office.  While out on bond for those </w:t>
      </w:r>
      <w:r w:rsidRPr="00B97BB8">
        <w:rPr>
          <w:szCs w:val="22"/>
        </w:rPr>
        <w:lastRenderedPageBreak/>
        <w:t xml:space="preserve">charges, he was rearrested by the Charleston County Sheriff’s Office for trafficking marijuana, as well as Assault and Battery with Intent to Kill for hitting an officer while attempting to run.  Mr. Myers ultimately pled guilty to Trafficking Marijuana and Assault on an Officer While Resisting Arrest.  This case involved highly trained narcotics officers who intercepted large packages of marijuana being transported via U.S. Mail.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Venancio Perez</w:t>
      </w:r>
      <w:r w:rsidRPr="00B97BB8">
        <w:rPr>
          <w:szCs w:val="22"/>
        </w:rPr>
        <w:t xml:space="preserve">, Charleston County Court of General Sessions.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criminal trial resulted in convictions of lewd act on a minor and assault and battery of a high and aggravated nature.  I served as co-counsel in this case with another assistant solicitor.  This case was significant to me for several reasons, including most of all the ability of the minor victim to cooperate with the prosecution in the conviction of the offender.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FF&amp;C, LLC v. Sea Island Land Survey, Inc.</w:t>
      </w:r>
      <w:r w:rsidRPr="00B97BB8">
        <w:rPr>
          <w:szCs w:val="22"/>
        </w:rPr>
        <w:t xml:space="preserve">, Beaufort County Court of Common Pleas.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professional negligence claim, I defended a land surveyor which necessitated the use of an expert to visit the site with me and form an opinion as to my client’s alleged negligence with respect to the industry standard of care in misidentifying the correct species of trees.  The case ultimately settled.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McCoy’s account of the civil appeal she has personally handled: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r>
      <w:r w:rsidRPr="00B97BB8">
        <w:rPr>
          <w:szCs w:val="22"/>
          <w:u w:val="single"/>
        </w:rPr>
        <w:t>Walde v. Association Insurance Company</w:t>
      </w:r>
      <w:r w:rsidRPr="00B97BB8">
        <w:rPr>
          <w:szCs w:val="22"/>
        </w:rPr>
        <w:t>, S.C. Ct. App. Op. 5061, Dec. 2012.  I argued this case at the trial level and wrote the briefs on appeal.  I did not argue before the Appellate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McCoy’s account of the criminal appeal she has personally handled: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r>
      <w:r w:rsidRPr="00B97BB8">
        <w:rPr>
          <w:szCs w:val="22"/>
          <w:u w:val="single"/>
        </w:rPr>
        <w:t>State v. James Summersett</w:t>
      </w:r>
      <w:r w:rsidRPr="00B97BB8">
        <w:rPr>
          <w:szCs w:val="22"/>
        </w:rPr>
        <w:t xml:space="preserve">, Charleston County Court of General Sessions. </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While this case was on appeal, I argued an outstanding Motion to Reconsider Sentence on January 31, 2014, which was decided on June 20, 2014.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McCoy reported that she has held the following judicial office(s):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I was appointed as a Part-time Magistrate Judge for Charleston County and took office in June of 2015.  I hear civil matters pertaining to evictions, claim and delivery, public sales, restraining orders, and small claims matters involving damages up to $7,500 in value.  I have served as bond judge in Charleston County several times, and I hear criminal cases for misdemeanor crimes and traffic offenses carrying a penalty of up to thirty days in jail.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provided the following list of her most significant orders or opinions: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524431">
        <w:rPr>
          <w:szCs w:val="22"/>
          <w:u w:val="single"/>
        </w:rPr>
        <w:t>Housing Authority of the City of Charleston v. Jane Doe</w:t>
      </w:r>
      <w:r w:rsidRPr="00B97BB8">
        <w:rPr>
          <w:szCs w:val="22"/>
        </w:rPr>
        <w:t xml:space="preserve"> (currently on appeal to the Court of Appeals) – Eviction action involving the eviction of a mother for her son’s arrest off housing authority premises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524431">
        <w:rPr>
          <w:szCs w:val="22"/>
          <w:u w:val="single"/>
        </w:rPr>
        <w:t>Jane Smith v. John Doe</w:t>
      </w:r>
      <w:r w:rsidRPr="00B97BB8">
        <w:rPr>
          <w:szCs w:val="22"/>
        </w:rPr>
        <w:t xml:space="preserve"> – Restraining Order case where a woman was threatened repeatedly by her ex-boyfriend</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524431">
        <w:rPr>
          <w:szCs w:val="22"/>
          <w:u w:val="single"/>
        </w:rPr>
        <w:t>John Doe v. Jane Smith</w:t>
      </w:r>
      <w:r w:rsidRPr="00B97BB8">
        <w:rPr>
          <w:szCs w:val="22"/>
        </w:rPr>
        <w:t xml:space="preserve"> – Restraining Order case involving the stalking of a man by a former roommate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524431">
        <w:rPr>
          <w:szCs w:val="22"/>
          <w:u w:val="single"/>
        </w:rPr>
        <w:t>Ansonborough House v. Jane Smith</w:t>
      </w:r>
      <w:r w:rsidRPr="00B97BB8">
        <w:rPr>
          <w:szCs w:val="22"/>
        </w:rPr>
        <w:t xml:space="preserve"> – Eviction action involving a tenant treated by a Mental Health facility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524431">
        <w:rPr>
          <w:szCs w:val="22"/>
          <w:u w:val="single"/>
        </w:rPr>
        <w:t>Housing Authority of the City of Charleston v. Jane Doe</w:t>
      </w:r>
      <w:r w:rsidRPr="00B97BB8">
        <w:rPr>
          <w:szCs w:val="22"/>
        </w:rPr>
        <w:t xml:space="preserve"> – Eviction action invol</w:t>
      </w:r>
      <w:r w:rsidR="00524431">
        <w:rPr>
          <w:szCs w:val="22"/>
        </w:rPr>
        <w:t>ving the trespass or ‘ban’ list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the following regarding her employment while serving as a judge: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While serving as a Part-time Magistrate, I have operated the Law Office of Jennifer McCoy, LLC.  I take select cases that will not interfere with my duties as a Magistrate.  I registered this LLC in 2015 and I am the sole proprietor.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McCoy’s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Lowcounty Citizens Committee on Judicial Qualifications found Judge McCoy to be “Qualified” in the </w:t>
      </w:r>
      <w:r w:rsidRPr="00B97BB8">
        <w:rPr>
          <w:szCs w:val="22"/>
        </w:rPr>
        <w:lastRenderedPageBreak/>
        <w:t>evaluative criteria of constitutional qualifications, physical health, and mental stability, and “Well qualified” in the remaining evaluative criteria of ethical fitness, professional and academic ability, character, reputation, experience,  and 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is married to Peter Michael McCoy Jr.  She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House of Delegates (2012-2014)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Charleston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Former President, Charleston Lawyers Club (2014-2015)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Summary Court Judges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Medical University of South Carolina Board of Visitors (2014-2016)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James Island Yacht Club Ladies Auxiliary (2016-2017)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Daughters of the American Revolution (2014-2017)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McCoy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 xml:space="preserve">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w:t>
      </w:r>
      <w:r w:rsidRPr="00B97BB8">
        <w:rPr>
          <w:szCs w:val="22"/>
        </w:rPr>
        <w:lastRenderedPageBreak/>
        <w:t>perspective, and the ability to prioritize the most important things in life.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McCoy has sought out experience to prepare herself for a judicial position and has demonstrated an excellent work ethic.</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Judge McCoy qualified and nominated her for election to Circuit Court, At-Large, Seat 9.</w:t>
      </w:r>
    </w:p>
    <w:p w:rsidR="00B97BB8" w:rsidRPr="00B97BB8" w:rsidRDefault="00B97BB8" w:rsidP="00B97BB8">
      <w:pPr>
        <w:ind w:firstLine="0"/>
        <w:jc w:val="left"/>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Grady L. Patterson III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Patterson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was born in 1952.  He is 65 years old and a resident of Columbia, South Carolina.  Mr. Patterson provided in his application that he has been a resident of South Carolina for at least the immediate past five years and has been a licensed attorney in South Carolina since 1979.</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Patterson.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Patterson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Patterson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lectured at the following continuing legal education seminars and conferences:</w:t>
      </w:r>
    </w:p>
    <w:p w:rsidR="00B97BB8" w:rsidRPr="00B97BB8" w:rsidRDefault="00B97BB8" w:rsidP="00B97BB8">
      <w:pPr>
        <w:tabs>
          <w:tab w:val="left" w:pos="720"/>
          <w:tab w:val="left" w:pos="1440"/>
          <w:tab w:val="left" w:pos="2160"/>
          <w:tab w:val="left" w:pos="2880"/>
          <w:tab w:val="left" w:pos="3600"/>
          <w:tab w:val="left" w:pos="7200"/>
          <w:tab w:val="right" w:pos="9360"/>
        </w:tabs>
        <w:ind w:left="720" w:firstLine="0"/>
        <w:rPr>
          <w:szCs w:val="22"/>
        </w:rPr>
      </w:pPr>
      <w:r w:rsidRPr="00B97BB8">
        <w:rPr>
          <w:szCs w:val="22"/>
        </w:rPr>
        <w:tab/>
      </w:r>
      <w:r w:rsidRPr="00B97BB8">
        <w:rPr>
          <w:szCs w:val="22"/>
          <w:u w:val="single"/>
        </w:rPr>
        <w:t>Subject</w:t>
      </w:r>
      <w:r w:rsidRPr="00B97BB8">
        <w:rPr>
          <w:szCs w:val="22"/>
        </w:rPr>
        <w:tab/>
      </w:r>
      <w:r w:rsidRPr="00B97BB8">
        <w:rPr>
          <w:szCs w:val="22"/>
        </w:rPr>
        <w:tab/>
      </w:r>
      <w:r w:rsidRPr="00B97BB8">
        <w:rPr>
          <w:szCs w:val="22"/>
        </w:rPr>
        <w:tab/>
      </w:r>
      <w:r w:rsidRPr="00B97BB8">
        <w:rPr>
          <w:szCs w:val="22"/>
        </w:rPr>
        <w:tab/>
      </w:r>
      <w:r w:rsidRPr="00B97BB8">
        <w:rPr>
          <w:szCs w:val="22"/>
        </w:rPr>
        <w:tab/>
      </w:r>
      <w:r w:rsidRPr="00B97BB8">
        <w:rPr>
          <w:szCs w:val="22"/>
          <w:u w:val="single"/>
        </w:rPr>
        <w:t>Location</w:t>
      </w:r>
    </w:p>
    <w:p w:rsidR="00B97BB8" w:rsidRPr="00B97BB8" w:rsidRDefault="00B97BB8" w:rsidP="00B97BB8">
      <w:pPr>
        <w:ind w:left="1440" w:hanging="720"/>
        <w:rPr>
          <w:szCs w:val="22"/>
        </w:rPr>
      </w:pPr>
      <w:r w:rsidRPr="00B97BB8">
        <w:rPr>
          <w:szCs w:val="22"/>
        </w:rPr>
        <w:t>(a)</w:t>
      </w:r>
      <w:r w:rsidRPr="00B97BB8">
        <w:rPr>
          <w:szCs w:val="22"/>
        </w:rPr>
        <w:tab/>
        <w:t>Discovery in Administrative Proceedings, CLE</w:t>
      </w:r>
      <w:r w:rsidRPr="00B97BB8">
        <w:rPr>
          <w:szCs w:val="22"/>
        </w:rPr>
        <w:tab/>
      </w:r>
      <w:r w:rsidRPr="00B97BB8">
        <w:rPr>
          <w:szCs w:val="22"/>
        </w:rPr>
        <w:tab/>
        <w:t>Columbia, SC</w:t>
      </w:r>
    </w:p>
    <w:p w:rsidR="00B97BB8" w:rsidRPr="00B97BB8" w:rsidRDefault="00B97BB8" w:rsidP="00B97BB8">
      <w:pPr>
        <w:ind w:left="1440" w:hanging="720"/>
        <w:rPr>
          <w:szCs w:val="22"/>
        </w:rPr>
      </w:pPr>
      <w:r w:rsidRPr="00B97BB8">
        <w:rPr>
          <w:szCs w:val="22"/>
        </w:rPr>
        <w:t>(b)</w:t>
      </w:r>
      <w:r w:rsidRPr="00B97BB8">
        <w:rPr>
          <w:szCs w:val="22"/>
        </w:rPr>
        <w:tab/>
        <w:t>Soldiers’ and Sailors’ Civil Relief Act, CLE</w:t>
      </w:r>
      <w:r w:rsidRPr="00B97BB8">
        <w:rPr>
          <w:szCs w:val="22"/>
        </w:rPr>
        <w:tab/>
      </w:r>
      <w:r w:rsidRPr="00B97BB8">
        <w:rPr>
          <w:szCs w:val="22"/>
        </w:rPr>
        <w:tab/>
        <w:t>Columbia, SC</w:t>
      </w:r>
    </w:p>
    <w:p w:rsidR="00B97BB8" w:rsidRPr="00B97BB8" w:rsidRDefault="00B97BB8" w:rsidP="00B97BB8">
      <w:pPr>
        <w:ind w:left="1440" w:hanging="720"/>
        <w:rPr>
          <w:szCs w:val="22"/>
        </w:rPr>
      </w:pPr>
      <w:r w:rsidRPr="00B97BB8">
        <w:rPr>
          <w:szCs w:val="22"/>
        </w:rPr>
        <w:t>(c)</w:t>
      </w:r>
      <w:r w:rsidRPr="00B97BB8">
        <w:rPr>
          <w:szCs w:val="22"/>
        </w:rPr>
        <w:tab/>
        <w:t>Deployment Issues, U.S. Air Force CLE</w:t>
      </w:r>
      <w:r w:rsidRPr="00B97BB8">
        <w:rPr>
          <w:szCs w:val="22"/>
        </w:rPr>
        <w:tab/>
      </w:r>
      <w:r w:rsidRPr="00B97BB8">
        <w:rPr>
          <w:szCs w:val="22"/>
        </w:rPr>
        <w:tab/>
      </w:r>
      <w:r w:rsidRPr="00B97BB8">
        <w:rPr>
          <w:szCs w:val="22"/>
        </w:rPr>
        <w:tab/>
        <w:t>Denver, CO</w:t>
      </w:r>
    </w:p>
    <w:p w:rsidR="00B97BB8" w:rsidRPr="00B97BB8" w:rsidRDefault="00B97BB8" w:rsidP="00B97BB8">
      <w:pPr>
        <w:ind w:left="1440" w:hanging="720"/>
        <w:rPr>
          <w:szCs w:val="22"/>
        </w:rPr>
      </w:pPr>
      <w:r w:rsidRPr="00B97BB8">
        <w:rPr>
          <w:szCs w:val="22"/>
        </w:rPr>
        <w:t>(d)</w:t>
      </w:r>
      <w:r w:rsidRPr="00B97BB8">
        <w:rPr>
          <w:szCs w:val="22"/>
        </w:rPr>
        <w:tab/>
        <w:t>Domestic Violence and the Military, U.S. Air Force</w:t>
      </w:r>
      <w:r w:rsidRPr="00B97BB8">
        <w:rPr>
          <w:szCs w:val="22"/>
        </w:rPr>
        <w:br/>
        <w:t xml:space="preserve">   CLE</w:t>
      </w:r>
    </w:p>
    <w:p w:rsidR="00B97BB8" w:rsidRPr="00B97BB8" w:rsidRDefault="00B97BB8" w:rsidP="00B97BB8">
      <w:pPr>
        <w:ind w:left="1440" w:hanging="720"/>
        <w:rPr>
          <w:szCs w:val="22"/>
        </w:rPr>
      </w:pPr>
      <w:r w:rsidRPr="00B97BB8">
        <w:rPr>
          <w:szCs w:val="22"/>
        </w:rPr>
        <w:tab/>
      </w:r>
      <w:r w:rsidRPr="00B97BB8">
        <w:rPr>
          <w:szCs w:val="22"/>
        </w:rPr>
        <w:tab/>
        <w:t>Denver, CO</w:t>
      </w:r>
    </w:p>
    <w:p w:rsidR="00B97BB8" w:rsidRPr="00B97BB8" w:rsidRDefault="00B97BB8" w:rsidP="00B97BB8">
      <w:pPr>
        <w:ind w:left="1440" w:hanging="720"/>
        <w:rPr>
          <w:szCs w:val="22"/>
        </w:rPr>
      </w:pPr>
      <w:r w:rsidRPr="00B97BB8">
        <w:rPr>
          <w:szCs w:val="22"/>
        </w:rPr>
        <w:t>(e)</w:t>
      </w:r>
      <w:r w:rsidRPr="00B97BB8">
        <w:rPr>
          <w:szCs w:val="22"/>
        </w:rPr>
        <w:tab/>
        <w:t>Advocating the Rights of Service Members, CLE</w:t>
      </w:r>
      <w:r w:rsidRPr="00B97BB8">
        <w:rPr>
          <w:szCs w:val="22"/>
        </w:rPr>
        <w:tab/>
        <w:t>Columbia, SC</w:t>
      </w:r>
    </w:p>
    <w:p w:rsidR="00B97BB8" w:rsidRPr="00B97BB8" w:rsidRDefault="00B97BB8" w:rsidP="00B97BB8">
      <w:pPr>
        <w:ind w:left="1440" w:hanging="720"/>
        <w:rPr>
          <w:szCs w:val="22"/>
        </w:rPr>
      </w:pPr>
      <w:r w:rsidRPr="00B97BB8">
        <w:rPr>
          <w:szCs w:val="22"/>
        </w:rPr>
        <w:t>(f)</w:t>
      </w:r>
      <w:r w:rsidRPr="00B97BB8">
        <w:rPr>
          <w:szCs w:val="22"/>
        </w:rPr>
        <w:tab/>
        <w:t xml:space="preserve">Commander Legal Issues, Regular Lecturer at </w:t>
      </w:r>
      <w:r w:rsidRPr="00B97BB8">
        <w:rPr>
          <w:szCs w:val="22"/>
        </w:rPr>
        <w:br/>
        <w:t xml:space="preserve">   Commander’s Course for several years</w:t>
      </w:r>
      <w:r w:rsidRPr="00B97BB8">
        <w:rPr>
          <w:szCs w:val="22"/>
        </w:rPr>
        <w:tab/>
      </w:r>
    </w:p>
    <w:p w:rsidR="00B97BB8" w:rsidRPr="00B97BB8" w:rsidRDefault="00B97BB8" w:rsidP="00B97BB8">
      <w:pPr>
        <w:ind w:left="1440" w:hanging="720"/>
        <w:rPr>
          <w:szCs w:val="22"/>
        </w:rPr>
      </w:pPr>
      <w:r w:rsidRPr="00B97BB8">
        <w:rPr>
          <w:szCs w:val="22"/>
        </w:rPr>
        <w:tab/>
      </w:r>
      <w:r w:rsidRPr="00B97BB8">
        <w:rPr>
          <w:szCs w:val="22"/>
        </w:rPr>
        <w:tab/>
        <w:t>Knoxville, TN</w:t>
      </w:r>
    </w:p>
    <w:p w:rsidR="00B97BB8" w:rsidRPr="00B97BB8" w:rsidRDefault="00B97BB8" w:rsidP="00B97BB8">
      <w:pPr>
        <w:ind w:left="1440" w:hanging="720"/>
        <w:rPr>
          <w:szCs w:val="22"/>
        </w:rPr>
      </w:pPr>
      <w:r w:rsidRPr="00B97BB8">
        <w:rPr>
          <w:szCs w:val="22"/>
        </w:rPr>
        <w:t>(g)</w:t>
      </w:r>
      <w:r w:rsidRPr="00B97BB8">
        <w:rPr>
          <w:szCs w:val="22"/>
        </w:rPr>
        <w:tab/>
        <w:t>Drug Forfeiture Act, Solicitors’ Association</w:t>
      </w:r>
      <w:r w:rsidRPr="00B97BB8">
        <w:rPr>
          <w:szCs w:val="22"/>
        </w:rPr>
        <w:br/>
      </w:r>
      <w:r w:rsidR="00524431">
        <w:rPr>
          <w:szCs w:val="22"/>
        </w:rPr>
        <w:t xml:space="preserve">   Conference</w:t>
      </w:r>
      <w:r w:rsidR="00524431">
        <w:rPr>
          <w:szCs w:val="22"/>
        </w:rPr>
        <w:br/>
      </w:r>
      <w:r w:rsidR="00524431">
        <w:rPr>
          <w:szCs w:val="22"/>
        </w:rPr>
        <w:tab/>
        <w:t>Myrtle Beach, SC</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Patterson reported that he has published the following:</w:t>
      </w:r>
    </w:p>
    <w:p w:rsidR="00B97BB8" w:rsidRPr="00B97BB8" w:rsidRDefault="00B97BB8" w:rsidP="00B97BB8">
      <w:pPr>
        <w:tabs>
          <w:tab w:val="left" w:pos="-720"/>
          <w:tab w:val="left" w:pos="0"/>
        </w:tabs>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Civil Forfeiture Manual</w:t>
      </w:r>
      <w:r w:rsidRPr="00B97BB8">
        <w:rPr>
          <w:spacing w:val="-3"/>
          <w:szCs w:val="22"/>
        </w:rPr>
        <w:t xml:space="preserve"> (South Carolina Attorney General, 1984), Co-author.</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zCs w:val="22"/>
        </w:rPr>
      </w:pPr>
      <w:r w:rsidRPr="00B97BB8">
        <w:rPr>
          <w:spacing w:val="-3"/>
          <w:szCs w:val="22"/>
        </w:rPr>
        <w:t>(b)</w:t>
      </w:r>
      <w:r w:rsidRPr="00B97BB8">
        <w:rPr>
          <w:spacing w:val="-3"/>
          <w:szCs w:val="22"/>
        </w:rPr>
        <w:tab/>
        <w:t>Materials for lectures set forth in items (a) through (e) in No. [3] above.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Patterson did not reveal evidence of any founded grievances or criminal allegations made against him.  The Commission’s investigation of Mr. Patterson did not indicate any evidence of a troubled financial status.  Mr. Patterson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Patterson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524431">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Patterson reported that his rating by a legal rating organization, </w:t>
      </w:r>
      <w:r w:rsidRPr="00B97BB8">
        <w:rPr>
          <w:szCs w:val="22"/>
          <w:u w:val="single"/>
        </w:rPr>
        <w:t xml:space="preserve">Martindale- Hubbell </w:t>
      </w:r>
      <w:r w:rsidRPr="00B97BB8">
        <w:rPr>
          <w:szCs w:val="22"/>
        </w:rPr>
        <w:t>Peer Review, is AV.</w:t>
      </w: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the following military service:</w:t>
      </w:r>
    </w:p>
    <w:p w:rsidR="00B97BB8" w:rsidRPr="00B97BB8" w:rsidRDefault="00B97BB8" w:rsidP="00524431">
      <w:pPr>
        <w:suppressAutoHyphens/>
        <w:ind w:left="720" w:firstLine="0"/>
        <w:rPr>
          <w:spacing w:val="-3"/>
          <w:szCs w:val="22"/>
        </w:rPr>
      </w:pPr>
      <w:r w:rsidRPr="00B97BB8">
        <w:rPr>
          <w:spacing w:val="-3"/>
          <w:szCs w:val="22"/>
        </w:rPr>
        <w:t>I served in the South Carolina Air National Guard from 1981 to 2012.  I attained the rank of Brigadier General and at the end of my service received an Honorable Discharge.</w:t>
      </w: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never held public office.</w:t>
      </w: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p>
    <w:p w:rsidR="00B97BB8" w:rsidRPr="00B97BB8" w:rsidRDefault="00B97BB8" w:rsidP="00524431">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524431">
      <w:pPr>
        <w:keepNext/>
        <w:tabs>
          <w:tab w:val="left" w:pos="720"/>
          <w:tab w:val="left" w:pos="1440"/>
          <w:tab w:val="left" w:pos="2160"/>
          <w:tab w:val="left" w:pos="2880"/>
          <w:tab w:val="left" w:pos="3600"/>
          <w:tab w:val="right" w:pos="9360"/>
        </w:tabs>
        <w:ind w:left="720" w:firstLine="0"/>
        <w:rPr>
          <w:szCs w:val="22"/>
        </w:rPr>
      </w:pPr>
      <w:r w:rsidRPr="00B97BB8">
        <w:rPr>
          <w:szCs w:val="22"/>
        </w:rPr>
        <w:tab/>
        <w:t>Mr. Patterson appears to be physically capable of performing the duties of the office he seeks.</w:t>
      </w: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p>
    <w:p w:rsidR="00B97BB8" w:rsidRPr="00B97BB8" w:rsidRDefault="00B97BB8" w:rsidP="00524431">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524431">
      <w:pPr>
        <w:keepNext/>
        <w:tabs>
          <w:tab w:val="left" w:pos="720"/>
          <w:tab w:val="left" w:pos="1440"/>
          <w:tab w:val="left" w:pos="2160"/>
          <w:tab w:val="left" w:pos="2880"/>
          <w:tab w:val="left" w:pos="3600"/>
          <w:tab w:val="right" w:pos="9360"/>
        </w:tabs>
        <w:ind w:left="720" w:firstLine="0"/>
        <w:rPr>
          <w:szCs w:val="22"/>
        </w:rPr>
      </w:pPr>
      <w:r w:rsidRPr="00B97BB8">
        <w:rPr>
          <w:szCs w:val="22"/>
        </w:rPr>
        <w:tab/>
        <w:t>Mr. Patterson appears to be mentally capable of performing the duties of the office he seeks.</w:t>
      </w:r>
    </w:p>
    <w:p w:rsidR="00B97BB8" w:rsidRPr="00B97BB8" w:rsidRDefault="00B97BB8" w:rsidP="00524431">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Patterson was admitted to the South Carolina Bar in 1979.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ind w:left="720" w:firstLine="0"/>
        <w:rPr>
          <w:szCs w:val="22"/>
        </w:rPr>
      </w:pPr>
      <w:r w:rsidRPr="00B97BB8">
        <w:rPr>
          <w:szCs w:val="22"/>
          <w:u w:val="single"/>
        </w:rPr>
        <w:t>Legal Experience</w:t>
      </w:r>
      <w:r w:rsidRPr="00B97BB8">
        <w:rPr>
          <w:szCs w:val="22"/>
        </w:rPr>
        <w:t>.</w:t>
      </w:r>
    </w:p>
    <w:p w:rsidR="00B97BB8" w:rsidRPr="00B97BB8" w:rsidRDefault="00B97BB8" w:rsidP="00B97BB8">
      <w:pPr>
        <w:ind w:left="720" w:firstLine="0"/>
        <w:rPr>
          <w:szCs w:val="22"/>
        </w:rPr>
      </w:pPr>
      <w:r w:rsidRPr="00B97BB8">
        <w:rPr>
          <w:szCs w:val="22"/>
        </w:rPr>
        <w:t>(a)</w:t>
      </w:r>
      <w:r w:rsidRPr="00B97BB8">
        <w:rPr>
          <w:szCs w:val="22"/>
        </w:rPr>
        <w:tab/>
        <w:t>South Carolina Attorney General’s Office</w:t>
      </w:r>
    </w:p>
    <w:p w:rsidR="00B97BB8" w:rsidRPr="00B97BB8" w:rsidRDefault="00B97BB8" w:rsidP="00B97BB8">
      <w:pPr>
        <w:ind w:left="720" w:firstLine="720"/>
        <w:rPr>
          <w:szCs w:val="22"/>
        </w:rPr>
      </w:pPr>
      <w:r w:rsidRPr="00B97BB8">
        <w:rPr>
          <w:szCs w:val="22"/>
        </w:rPr>
        <w:t>1979 – 1985</w:t>
      </w:r>
    </w:p>
    <w:p w:rsidR="00B97BB8" w:rsidRPr="00B97BB8" w:rsidRDefault="00B97BB8" w:rsidP="00B97BB8">
      <w:pPr>
        <w:ind w:left="1440" w:firstLine="0"/>
        <w:rPr>
          <w:szCs w:val="22"/>
        </w:rPr>
      </w:pPr>
      <w:r w:rsidRPr="00B97BB8">
        <w:rPr>
          <w:szCs w:val="22"/>
        </w:rPr>
        <w:tab/>
        <w:t>Upon completion of law school and admission to the South Carolina Bar I began practicing law with the South Carolina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B97BB8" w:rsidRPr="00B97BB8" w:rsidRDefault="00B97BB8" w:rsidP="00B97BB8">
      <w:pPr>
        <w:ind w:left="1440" w:firstLine="0"/>
        <w:rPr>
          <w:szCs w:val="22"/>
        </w:rPr>
      </w:pPr>
      <w:r w:rsidRPr="00B97BB8">
        <w:rPr>
          <w:szCs w:val="22"/>
        </w:rPr>
        <w:tab/>
        <w:t>In connection with my worker’s compensation work I represented the State Worker’s Compensation Fund in all compensation cases involving the Fund which arose in one of the seven South Carolina Industrial Commission administrative districts.  I also handled tort claims against the State and State employees.</w:t>
      </w:r>
    </w:p>
    <w:p w:rsidR="00B97BB8" w:rsidRPr="00B97BB8" w:rsidRDefault="00B97BB8" w:rsidP="00B97BB8">
      <w:pPr>
        <w:ind w:left="1440" w:firstLine="0"/>
        <w:rPr>
          <w:szCs w:val="22"/>
        </w:rPr>
      </w:pPr>
      <w:r w:rsidRPr="00B97BB8">
        <w:rPr>
          <w:szCs w:val="22"/>
        </w:rPr>
        <w:tab/>
        <w:t xml:space="preserve">Another significant aspect of my work with the Office concerned construction law.  I was involved in contract drafting, contract administration, arbitration, and litigation.  </w:t>
      </w:r>
    </w:p>
    <w:p w:rsidR="00B97BB8" w:rsidRPr="00B97BB8" w:rsidRDefault="00B97BB8" w:rsidP="00B97BB8">
      <w:pPr>
        <w:ind w:left="1440" w:firstLine="0"/>
        <w:rPr>
          <w:szCs w:val="22"/>
        </w:rPr>
      </w:pPr>
      <w:r w:rsidRPr="00B97BB8">
        <w:rPr>
          <w:szCs w:val="22"/>
        </w:rPr>
        <w:tab/>
        <w:t>A major responsibility of attorneys in the Attorney General’s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I also handled drug forfeiture actions for law enforcement agencies.</w:t>
      </w:r>
    </w:p>
    <w:p w:rsidR="00B97BB8" w:rsidRPr="00B97BB8" w:rsidRDefault="00B97BB8" w:rsidP="00B97BB8">
      <w:pPr>
        <w:ind w:left="1440" w:firstLine="0"/>
        <w:rPr>
          <w:szCs w:val="22"/>
        </w:rPr>
      </w:pPr>
      <w:r w:rsidRPr="00B97BB8">
        <w:rPr>
          <w:szCs w:val="22"/>
        </w:rPr>
        <w:tab/>
        <w:t xml:space="preserve">I was involved in two cases brought in the original jurisdiction of the United States Supreme Court.  The </w:t>
      </w:r>
      <w:r w:rsidRPr="00B97BB8">
        <w:rPr>
          <w:szCs w:val="22"/>
        </w:rPr>
        <w:lastRenderedPageBreak/>
        <w:t>first concerned the South Carolina-Georgia boundary and the second concerned registration of state-issued bonds.</w:t>
      </w:r>
    </w:p>
    <w:p w:rsidR="00B97BB8" w:rsidRPr="00B97BB8" w:rsidRDefault="00B97BB8" w:rsidP="00B97BB8">
      <w:pPr>
        <w:ind w:left="1440" w:firstLine="0"/>
        <w:rPr>
          <w:szCs w:val="22"/>
        </w:rPr>
      </w:pPr>
      <w:r w:rsidRPr="00B97BB8">
        <w:rPr>
          <w:szCs w:val="22"/>
        </w:rPr>
        <w:tab/>
        <w:t>In addition, I was assigned to the Attorney General’s Legislative Task Force which drafted and presented proposed legislation to the General Assembly.</w:t>
      </w:r>
    </w:p>
    <w:p w:rsidR="00B97BB8" w:rsidRPr="00B97BB8" w:rsidRDefault="00B97BB8" w:rsidP="00B97BB8">
      <w:pPr>
        <w:ind w:left="720" w:firstLine="0"/>
        <w:rPr>
          <w:szCs w:val="22"/>
        </w:rPr>
      </w:pPr>
      <w:r w:rsidRPr="00B97BB8">
        <w:rPr>
          <w:szCs w:val="22"/>
        </w:rPr>
        <w:t>(b)</w:t>
      </w:r>
      <w:r w:rsidRPr="00B97BB8">
        <w:rPr>
          <w:szCs w:val="22"/>
        </w:rPr>
        <w:tab/>
        <w:t>Quinn, Patterson &amp; Willard</w:t>
      </w:r>
    </w:p>
    <w:p w:rsidR="00B97BB8" w:rsidRPr="00B97BB8" w:rsidRDefault="00B97BB8" w:rsidP="00B97BB8">
      <w:pPr>
        <w:ind w:left="1440" w:firstLine="0"/>
        <w:rPr>
          <w:szCs w:val="22"/>
        </w:rPr>
      </w:pPr>
      <w:r w:rsidRPr="00B97BB8">
        <w:rPr>
          <w:szCs w:val="22"/>
        </w:rPr>
        <w:t>1985 - 1999</w:t>
      </w:r>
    </w:p>
    <w:p w:rsidR="00B97BB8" w:rsidRPr="00B97BB8" w:rsidRDefault="00B97BB8" w:rsidP="00B97BB8">
      <w:pPr>
        <w:ind w:left="1440" w:firstLine="0"/>
        <w:rPr>
          <w:szCs w:val="22"/>
        </w:rPr>
      </w:pPr>
      <w:r w:rsidRPr="00B97BB8">
        <w:rPr>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handled condemnation actions, bankruptcy cases, and a case in the United States Court of Federal Claims.</w:t>
      </w:r>
    </w:p>
    <w:p w:rsidR="00B97BB8" w:rsidRPr="00B97BB8" w:rsidRDefault="00B97BB8" w:rsidP="00B97BB8">
      <w:pPr>
        <w:ind w:left="1440" w:firstLine="0"/>
        <w:rPr>
          <w:szCs w:val="22"/>
        </w:rPr>
      </w:pPr>
      <w:r w:rsidRPr="00B97BB8">
        <w:rPr>
          <w:szCs w:val="22"/>
        </w:rPr>
        <w:tab/>
        <w:t xml:space="preserve">I handled a number of appeals including appeals to the South Carolina Supreme Court, the South Carolina Court of Appeals, and the United States District Court.  </w:t>
      </w:r>
    </w:p>
    <w:p w:rsidR="00B97BB8" w:rsidRPr="00B97BB8" w:rsidRDefault="00B97BB8" w:rsidP="00B97BB8">
      <w:pPr>
        <w:ind w:left="720" w:firstLine="0"/>
        <w:rPr>
          <w:szCs w:val="22"/>
        </w:rPr>
      </w:pPr>
      <w:r w:rsidRPr="00B97BB8">
        <w:rPr>
          <w:szCs w:val="22"/>
        </w:rPr>
        <w:t>(c)</w:t>
      </w:r>
      <w:r w:rsidRPr="00B97BB8">
        <w:rPr>
          <w:szCs w:val="22"/>
        </w:rPr>
        <w:tab/>
        <w:t>Montgomery, Patterson, Potts &amp; Willard, L.L.P.</w:t>
      </w:r>
    </w:p>
    <w:p w:rsidR="00B97BB8" w:rsidRPr="00B97BB8" w:rsidRDefault="00B97BB8" w:rsidP="00B97BB8">
      <w:pPr>
        <w:ind w:left="1440" w:firstLine="0"/>
        <w:rPr>
          <w:szCs w:val="22"/>
        </w:rPr>
      </w:pPr>
      <w:r w:rsidRPr="00B97BB8">
        <w:rPr>
          <w:szCs w:val="22"/>
        </w:rPr>
        <w:t>2000 - 2008</w:t>
      </w:r>
    </w:p>
    <w:p w:rsidR="00B97BB8" w:rsidRPr="00B97BB8" w:rsidRDefault="00B97BB8" w:rsidP="00B97BB8">
      <w:pPr>
        <w:ind w:left="1440" w:firstLine="0"/>
        <w:rPr>
          <w:szCs w:val="22"/>
        </w:rPr>
      </w:pPr>
      <w:r w:rsidRPr="00B97BB8">
        <w:rPr>
          <w:szCs w:val="22"/>
        </w:rPr>
        <w:t>My practice at Montgomery, Patterson, Potts &amp; Willard was similar to my practice at Quinn, Patterson &amp; Willard.  It centered on business issues and insurance defense.  The business practice included both corporate work and litigation.  Contracts, including leases, and business disputes were a large part of the business litigation.</w:t>
      </w:r>
    </w:p>
    <w:p w:rsidR="00B97BB8" w:rsidRPr="00B97BB8" w:rsidRDefault="00B97BB8" w:rsidP="00B97BB8">
      <w:pPr>
        <w:ind w:left="720" w:firstLine="0"/>
        <w:rPr>
          <w:szCs w:val="22"/>
        </w:rPr>
      </w:pPr>
      <w:r w:rsidRPr="00B97BB8">
        <w:rPr>
          <w:szCs w:val="22"/>
        </w:rPr>
        <w:t>(d)</w:t>
      </w:r>
      <w:r w:rsidRPr="00B97BB8">
        <w:rPr>
          <w:szCs w:val="22"/>
        </w:rPr>
        <w:tab/>
        <w:t>Patterson Law Offices, LLC</w:t>
      </w:r>
      <w:r w:rsidRPr="00B97BB8">
        <w:rPr>
          <w:szCs w:val="22"/>
        </w:rPr>
        <w:tab/>
      </w:r>
    </w:p>
    <w:p w:rsidR="00B97BB8" w:rsidRPr="00B97BB8" w:rsidRDefault="00B97BB8" w:rsidP="00B97BB8">
      <w:pPr>
        <w:ind w:left="1440" w:firstLine="0"/>
        <w:rPr>
          <w:szCs w:val="22"/>
        </w:rPr>
      </w:pPr>
      <w:r w:rsidRPr="00B97BB8">
        <w:rPr>
          <w:szCs w:val="22"/>
        </w:rPr>
        <w:t>2008 - present</w:t>
      </w:r>
    </w:p>
    <w:p w:rsidR="00B97BB8" w:rsidRPr="00B97BB8" w:rsidRDefault="00B97BB8" w:rsidP="00B97BB8">
      <w:pPr>
        <w:ind w:left="1440" w:firstLine="0"/>
        <w:rPr>
          <w:szCs w:val="22"/>
        </w:rPr>
      </w:pPr>
      <w:r w:rsidRPr="00B97BB8">
        <w:rPr>
          <w:szCs w:val="22"/>
        </w:rPr>
        <w:t>In April 2008 I started Patterson Law Offices, LLC.  My practice consists primarily of litigation and corporate work.  Litigation covers a broad area but focuses on contracts, business disputes, and construction law.  Corporate work includes drafting and negotiating various contracts, including leases, and other corporate documents.</w:t>
      </w:r>
    </w:p>
    <w:p w:rsidR="00B97BB8" w:rsidRPr="00B97BB8" w:rsidRDefault="00B97BB8" w:rsidP="00B97BB8">
      <w:pPr>
        <w:ind w:left="720" w:firstLine="0"/>
        <w:rPr>
          <w:szCs w:val="22"/>
        </w:rPr>
      </w:pPr>
      <w:r w:rsidRPr="00B97BB8">
        <w:rPr>
          <w:szCs w:val="22"/>
        </w:rPr>
        <w:t>(e)</w:t>
      </w:r>
      <w:r w:rsidRPr="00B97BB8">
        <w:rPr>
          <w:szCs w:val="22"/>
        </w:rPr>
        <w:tab/>
        <w:t>South Carolina Air National Guard</w:t>
      </w:r>
    </w:p>
    <w:p w:rsidR="00B97BB8" w:rsidRPr="00B97BB8" w:rsidRDefault="00B97BB8" w:rsidP="00B97BB8">
      <w:pPr>
        <w:ind w:left="720" w:firstLine="720"/>
        <w:rPr>
          <w:szCs w:val="22"/>
        </w:rPr>
      </w:pPr>
      <w:r w:rsidRPr="00B97BB8">
        <w:rPr>
          <w:szCs w:val="22"/>
        </w:rPr>
        <w:t>1981 - 2003</w:t>
      </w:r>
    </w:p>
    <w:p w:rsidR="00B97BB8" w:rsidRPr="00B97BB8" w:rsidRDefault="00B97BB8" w:rsidP="00B97BB8">
      <w:pPr>
        <w:suppressAutoHyphens/>
        <w:ind w:left="1440" w:firstLine="0"/>
        <w:rPr>
          <w:szCs w:val="22"/>
          <w:u w:val="single"/>
        </w:rPr>
      </w:pPr>
      <w:r w:rsidRPr="00B97BB8">
        <w:rPr>
          <w:szCs w:val="22"/>
        </w:rPr>
        <w:lastRenderedPageBreak/>
        <w:t>In addition to my regular practice I have been a Judge Advocate in the South Carolina Air National Guard.  After joining the Air Guard I attended Air Force law school where I finished first in my class.  I was designated a Judge Advocate by the United States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South Carolina Assistant Adjutant General for Air in which position I served until 2012.</w:t>
      </w:r>
    </w:p>
    <w:p w:rsidR="00B97BB8" w:rsidRPr="00B97BB8" w:rsidRDefault="00B97BB8" w:rsidP="00B97BB8">
      <w:pPr>
        <w:suppressAutoHyphens/>
        <w:ind w:firstLine="720"/>
        <w:rPr>
          <w:szCs w:val="22"/>
          <w:u w:val="single"/>
        </w:rPr>
      </w:pPr>
    </w:p>
    <w:p w:rsidR="00B97BB8" w:rsidRPr="00B97BB8" w:rsidRDefault="00B97BB8" w:rsidP="00B97BB8">
      <w:pPr>
        <w:suppressAutoHyphens/>
        <w:ind w:firstLine="720"/>
        <w:rPr>
          <w:szCs w:val="22"/>
        </w:rPr>
      </w:pPr>
      <w:r w:rsidRPr="00B97BB8">
        <w:rPr>
          <w:szCs w:val="22"/>
          <w:u w:val="single"/>
        </w:rPr>
        <w:t>Administrative and Financial Management</w:t>
      </w:r>
      <w:r w:rsidRPr="00B97BB8">
        <w:rPr>
          <w:szCs w:val="22"/>
        </w:rPr>
        <w:t>.</w:t>
      </w:r>
    </w:p>
    <w:p w:rsidR="00B97BB8" w:rsidRPr="00B97BB8" w:rsidRDefault="00B97BB8" w:rsidP="00B97BB8">
      <w:pPr>
        <w:suppressAutoHyphens/>
        <w:ind w:left="1440" w:firstLine="0"/>
        <w:rPr>
          <w:szCs w:val="22"/>
        </w:rPr>
      </w:pPr>
      <w:r w:rsidRPr="00B97BB8">
        <w:rPr>
          <w:szCs w:val="22"/>
        </w:rPr>
        <w:t>I was not involved in the administrative or financial management of the Attorney General’s Office during my time there.  I had limited involvement with the administrative and financial management of Quinn, Patterson &amp; Willard and did not have any management responsibility for the trust account or accounts.  I was involved in most management decisions at Montgomery, Patterson, Potts &amp; Willard as most management decisions were made by consensus among the partners but did not have any management responsibility for the trust accounts.  I have been completely in charge of the administrative and financial management of Patterson Law Offices, including being solely responsible for management of the trust account.</w:t>
      </w:r>
    </w:p>
    <w:p w:rsidR="00B97BB8" w:rsidRPr="00B97BB8" w:rsidRDefault="00B97BB8" w:rsidP="00B97BB8">
      <w:pPr>
        <w:ind w:left="1440" w:firstLine="0"/>
        <w:rPr>
          <w:szCs w:val="22"/>
        </w:rPr>
      </w:pPr>
      <w:r w:rsidRPr="00B97BB8">
        <w:rPr>
          <w:szCs w:val="22"/>
        </w:rPr>
        <w:t>In connection with my Air National Guard duties I managed the Legal Office for the 169th Tactical Fighter Group from 1981 to 1988 including, during various times, supervision of other JAG officers and paralegal personnel.  I managed the Headquarters, South Carolina Air National Guard, Legal Office from 1988 to 2003.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Patterson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I am a candidate for the Circuit Court.  My practice has largely been in civil matters.  I have been involved in a suit against a bank for loss of personal identifying information; a land dispute suit which involved removal of lateral support; a suit concerning damage to a business resulting from failure of the landlord to maintain the premises; representation of a South Carolina county and two cities in suits against online reservation services for nonpayment of taxes; a series of condemnation actions for a school district to obtain the right-of-way for a road servicing a new school; defense of collection actions; filing and defense of mechanic’s lien actions; a will contest; personal injury claims; sales of businesses, including transfer of stock or membership interests and pledge agreements; drafting contracts, including those for construction, lease of nursing homes, and financing documents; handling partnership redemptions; sale of an office building in Columbia; and representation of a client before a professional licensing board.</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My work has been balanced between plaintiff and defense matters although it has moved from more defense work in the past to more plaintiffs’ work now.  Most of my litigation experience has been in jury matters.</w:t>
      </w:r>
    </w:p>
    <w:p w:rsidR="00B97BB8" w:rsidRPr="00B97BB8" w:rsidRDefault="00B97BB8" w:rsidP="00B97BB8">
      <w:pPr>
        <w:tabs>
          <w:tab w:val="left" w:pos="1440"/>
          <w:tab w:val="left" w:pos="2160"/>
          <w:tab w:val="left" w:pos="2880"/>
          <w:tab w:val="left" w:pos="3600"/>
          <w:tab w:val="right" w:pos="9360"/>
        </w:tabs>
        <w:suppressAutoHyphens/>
        <w:ind w:left="720" w:firstLine="720"/>
        <w:rPr>
          <w:spacing w:val="-3"/>
          <w:szCs w:val="22"/>
        </w:rPr>
      </w:pPr>
      <w:r w:rsidRPr="00B97BB8">
        <w:rPr>
          <w:spacing w:val="-3"/>
          <w:szCs w:val="22"/>
        </w:rPr>
        <w:t>In the criminal area I have handled cases in the Magistrate’s and City Court as well as summary military courts.  To obtain experience in criminal matters I have been associated on General Sessions criminal cases.  I believe my trial background will assist me in preparing to preside over criminal matters.  While the substantive law is different, the general mode of trial, examination of witnesses, questions concerning evidence, and analyzing arguments rely upon the same skills I have developed through years of experience.  I am confident I will be able to preside over both civil and criminal matters.</w:t>
      </w:r>
    </w:p>
    <w:p w:rsidR="00B97BB8" w:rsidRPr="00B97BB8" w:rsidRDefault="00B97BB8" w:rsidP="00B97BB8">
      <w:pPr>
        <w:ind w:left="720" w:firstLine="720"/>
        <w:rPr>
          <w:szCs w:val="22"/>
        </w:rPr>
      </w:pPr>
      <w:r w:rsidRPr="00B97BB8">
        <w:rPr>
          <w:spacing w:val="-3"/>
          <w:szCs w:val="22"/>
        </w:rPr>
        <w:t>I have appeared before a Circuit Court Judge an average of approximately six times per year within the past five years.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r>
      <w:r w:rsidRPr="00B97BB8">
        <w:rPr>
          <w:spacing w:val="-3"/>
          <w:szCs w:val="22"/>
        </w:rPr>
        <w:t>Average of approximately one time per year</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lastRenderedPageBreak/>
        <w:t>(b)</w:t>
      </w:r>
      <w:r w:rsidRPr="00B97BB8">
        <w:rPr>
          <w:szCs w:val="22"/>
        </w:rPr>
        <w:tab/>
        <w:t>State:</w:t>
      </w:r>
      <w:r w:rsidRPr="00B97BB8">
        <w:rPr>
          <w:szCs w:val="22"/>
        </w:rPr>
        <w:tab/>
      </w:r>
      <w:r w:rsidRPr="00B97BB8">
        <w:rPr>
          <w:szCs w:val="22"/>
        </w:rPr>
        <w:tab/>
      </w:r>
      <w:r w:rsidRPr="00B97BB8">
        <w:rPr>
          <w:spacing w:val="-3"/>
          <w:szCs w:val="22"/>
        </w:rPr>
        <w:t>Average of approximately six times per year</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Patterson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provided that he most often serves as sole counsel. He also provided he served with co-counsel on larger cases.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Patterson’s account of his five most significant litigated matters:</w:t>
      </w:r>
    </w:p>
    <w:p w:rsidR="00B97BB8" w:rsidRPr="00B97BB8" w:rsidRDefault="00B97BB8" w:rsidP="00B97BB8">
      <w:pPr>
        <w:tabs>
          <w:tab w:val="left" w:pos="-720"/>
        </w:tabs>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Altman, et al. v. First Citizens Bank and Trust Company, Inc., et al.</w:t>
      </w:r>
      <w:r w:rsidRPr="00B97BB8">
        <w:rPr>
          <w:spacing w:val="-3"/>
          <w:szCs w:val="22"/>
        </w:rPr>
        <w:t xml:space="preserve">  </w:t>
      </w:r>
    </w:p>
    <w:p w:rsidR="00B97BB8" w:rsidRPr="00B97BB8" w:rsidRDefault="00B97BB8" w:rsidP="00B97BB8">
      <w:pPr>
        <w:tabs>
          <w:tab w:val="left" w:pos="-720"/>
        </w:tabs>
        <w:suppressAutoHyphens/>
        <w:ind w:left="1440" w:firstLine="0"/>
        <w:rPr>
          <w:spacing w:val="-3"/>
          <w:szCs w:val="22"/>
        </w:rPr>
      </w:pPr>
      <w:r w:rsidRPr="00B97BB8">
        <w:rPr>
          <w:spacing w:val="-3"/>
          <w:szCs w:val="22"/>
        </w:rPr>
        <w:t xml:space="preserve">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United States District Court for the District of South Carolina entitled </w:t>
      </w:r>
      <w:r w:rsidRPr="00B97BB8">
        <w:rPr>
          <w:spacing w:val="-3"/>
          <w:szCs w:val="22"/>
          <w:u w:val="single"/>
        </w:rPr>
        <w:t>Nationwide Mutual Fire Insurance Company v. First Citizens Bank and Trust Company, Inc. et al.</w:t>
      </w:r>
      <w:r w:rsidRPr="00B97BB8">
        <w:rPr>
          <w:spacing w:val="-3"/>
          <w:szCs w:val="22"/>
        </w:rPr>
        <w:t xml:space="preserve"> to obtain a declaratory judgment that the policy it issued did not apply to the loss alleged.  We also represented the thirty-nine customers who were named as defendants in that case. </w:t>
      </w:r>
    </w:p>
    <w:p w:rsidR="00B97BB8" w:rsidRPr="00B97BB8" w:rsidRDefault="00B97BB8" w:rsidP="00B97BB8">
      <w:pPr>
        <w:tabs>
          <w:tab w:val="left" w:pos="-720"/>
        </w:tabs>
        <w:suppressAutoHyphens/>
        <w:ind w:left="1440" w:hanging="720"/>
        <w:rPr>
          <w:spacing w:val="-3"/>
          <w:szCs w:val="22"/>
        </w:rPr>
      </w:pPr>
      <w:r w:rsidRPr="00B97BB8">
        <w:rPr>
          <w:spacing w:val="-3"/>
          <w:szCs w:val="22"/>
        </w:rPr>
        <w:lastRenderedPageBreak/>
        <w:t>(b)</w:t>
      </w:r>
      <w:r w:rsidRPr="00B97BB8">
        <w:rPr>
          <w:spacing w:val="-3"/>
          <w:szCs w:val="22"/>
        </w:rPr>
        <w:tab/>
      </w:r>
      <w:r w:rsidRPr="00B97BB8">
        <w:rPr>
          <w:spacing w:val="-3"/>
          <w:szCs w:val="22"/>
          <w:u w:val="single"/>
        </w:rPr>
        <w:t>H. Thomas Taylor v. Terry L. Cash, et al.</w:t>
      </w:r>
      <w:r w:rsidRPr="00B97BB8">
        <w:rPr>
          <w:spacing w:val="-3"/>
          <w:szCs w:val="22"/>
        </w:rPr>
        <w:t xml:space="preserve"> (more than twenty cases).  </w:t>
      </w:r>
    </w:p>
    <w:p w:rsidR="00B97BB8" w:rsidRPr="00B97BB8" w:rsidRDefault="00B97BB8" w:rsidP="00B97BB8">
      <w:pPr>
        <w:tabs>
          <w:tab w:val="left" w:pos="-720"/>
          <w:tab w:val="left" w:pos="1350"/>
        </w:tabs>
        <w:suppressAutoHyphens/>
        <w:ind w:left="1440" w:firstLine="0"/>
        <w:rPr>
          <w:spacing w:val="-3"/>
          <w:szCs w:val="22"/>
        </w:rPr>
      </w:pPr>
      <w:r w:rsidRPr="00B97BB8">
        <w:rPr>
          <w:spacing w:val="-3"/>
          <w:szCs w:val="22"/>
        </w:rPr>
        <w:t xml:space="preserve">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United States District Court where they were briefed and argued.  One of the cases was appealed to the United States Fourth Circuit Court of Appeals where the issues were briefed prior to settlement.  A significant trial involved the issue of whether plaintiff could sell the nursing homes and, thereby, eliminate defendants’ interests.  We were successful in preventing the sale.  The case involved issues of first impression and is reported at </w:t>
      </w:r>
      <w:r w:rsidRPr="00B97BB8">
        <w:rPr>
          <w:spacing w:val="-3"/>
          <w:szCs w:val="22"/>
          <w:u w:val="single"/>
        </w:rPr>
        <w:t>In re Taylor</w:t>
      </w:r>
      <w:r w:rsidRPr="00B97BB8">
        <w:rPr>
          <w:spacing w:val="-3"/>
          <w:szCs w:val="22"/>
        </w:rPr>
        <w:t>, 198 B.R. 142 (D.S.C. 1996).</w:t>
      </w:r>
    </w:p>
    <w:p w:rsidR="00B97BB8" w:rsidRPr="00B97BB8" w:rsidRDefault="00B97BB8" w:rsidP="00B97BB8">
      <w:pPr>
        <w:tabs>
          <w:tab w:val="left" w:pos="-720"/>
        </w:tabs>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Turner Murphy Company v. City of York</w:t>
      </w:r>
      <w:r w:rsidRPr="00B97BB8">
        <w:rPr>
          <w:spacing w:val="-3"/>
          <w:szCs w:val="22"/>
        </w:rPr>
        <w:t xml:space="preserve"> (two cases).  </w:t>
      </w:r>
    </w:p>
    <w:p w:rsidR="00B97BB8" w:rsidRPr="00B97BB8" w:rsidRDefault="00B97BB8" w:rsidP="00B97BB8">
      <w:pPr>
        <w:tabs>
          <w:tab w:val="left" w:pos="-720"/>
        </w:tabs>
        <w:suppressAutoHyphens/>
        <w:ind w:left="1440" w:firstLine="0"/>
        <w:rPr>
          <w:spacing w:val="-3"/>
          <w:szCs w:val="22"/>
        </w:rPr>
      </w:pPr>
      <w:r w:rsidRPr="00B97BB8">
        <w:rPr>
          <w:spacing w:val="-3"/>
          <w:szCs w:val="22"/>
        </w:rPr>
        <w:t>Suit by contractor against the City of York, South Carolina,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B97BB8" w:rsidRPr="00B97BB8" w:rsidRDefault="00B97BB8" w:rsidP="00B97BB8">
      <w:pPr>
        <w:tabs>
          <w:tab w:val="left" w:pos="-720"/>
        </w:tabs>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F.D.D. Ltd. v. GMK Construction, et al.</w:t>
      </w:r>
      <w:r w:rsidRPr="00B97BB8">
        <w:rPr>
          <w:spacing w:val="-3"/>
          <w:szCs w:val="22"/>
        </w:rPr>
        <w:t xml:space="preserve"> (two cases).  </w:t>
      </w:r>
    </w:p>
    <w:p w:rsidR="00B97BB8" w:rsidRPr="00B97BB8" w:rsidRDefault="00B97BB8" w:rsidP="00B97BB8">
      <w:pPr>
        <w:tabs>
          <w:tab w:val="left" w:pos="-720"/>
        </w:tabs>
        <w:suppressAutoHyphens/>
        <w:ind w:left="1440" w:firstLine="0"/>
        <w:rPr>
          <w:spacing w:val="-3"/>
          <w:szCs w:val="22"/>
        </w:rPr>
      </w:pPr>
      <w:r w:rsidRPr="00B97BB8">
        <w:rPr>
          <w:spacing w:val="-3"/>
          <w:szCs w:val="22"/>
        </w:rPr>
        <w:t xml:space="preserve">I represented the plaintiffs in a suit prosecuted by the homeowners’ association of a residential development.  Suit was brought against the contractor, subcontractor, and engineer for defects in roadways and piping system in </w:t>
      </w:r>
      <w:r w:rsidRPr="00B97BB8">
        <w:rPr>
          <w:spacing w:val="-3"/>
          <w:szCs w:val="22"/>
        </w:rPr>
        <w:lastRenderedPageBreak/>
        <w:t>the development.  Settled with contractor and subcontractor. Week long jury trial in the United States District Court for the District of South Carolina against the engineer resulted in verdict for the homeowners’ association.  Verdict and settlement amounts provided sufficient funds for the homeowners’ association to effect all needed remedial work.</w:t>
      </w:r>
    </w:p>
    <w:p w:rsidR="00B97BB8" w:rsidRPr="00B97BB8" w:rsidRDefault="00B97BB8" w:rsidP="00B97BB8">
      <w:pPr>
        <w:tabs>
          <w:tab w:val="left" w:pos="720"/>
          <w:tab w:val="left" w:pos="1440"/>
          <w:tab w:val="left" w:pos="2160"/>
          <w:tab w:val="left" w:pos="2880"/>
          <w:tab w:val="left" w:pos="3600"/>
          <w:tab w:val="right" w:pos="9360"/>
        </w:tabs>
        <w:ind w:left="1440" w:hanging="720"/>
        <w:rPr>
          <w:spacing w:val="-3"/>
          <w:szCs w:val="22"/>
        </w:rPr>
      </w:pPr>
      <w:r w:rsidRPr="00B97BB8">
        <w:rPr>
          <w:spacing w:val="-3"/>
          <w:szCs w:val="22"/>
        </w:rPr>
        <w:t>(e)</w:t>
      </w:r>
      <w:r w:rsidRPr="00B97BB8">
        <w:rPr>
          <w:spacing w:val="-3"/>
          <w:szCs w:val="22"/>
        </w:rPr>
        <w:tab/>
      </w:r>
      <w:r w:rsidRPr="00B97BB8">
        <w:rPr>
          <w:spacing w:val="-3"/>
          <w:szCs w:val="22"/>
          <w:u w:val="single"/>
        </w:rPr>
        <w:t>Griggs v. Southern Electronic Manufacturing Company</w:t>
      </w:r>
      <w:r w:rsidRPr="00B97BB8">
        <w:rPr>
          <w:spacing w:val="-3"/>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pacing w:val="-3"/>
          <w:szCs w:val="22"/>
        </w:rPr>
      </w:pPr>
      <w:r w:rsidRPr="00B97BB8">
        <w:rPr>
          <w:spacing w:val="-3"/>
          <w:szCs w:val="22"/>
        </w:rPr>
        <w:t>Suit by manufacturer’s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Patterson’s account of five civil appeals he has personally handled:</w:t>
      </w:r>
    </w:p>
    <w:p w:rsidR="00B97BB8" w:rsidRPr="00B97BB8" w:rsidRDefault="00B97BB8" w:rsidP="00B97BB8">
      <w:pPr>
        <w:tabs>
          <w:tab w:val="left" w:pos="-720"/>
        </w:tabs>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Rumpf, et al. v. Massachusetts Mutual Life Insurance Company, et al.</w:t>
      </w:r>
      <w:r w:rsidRPr="00B97BB8">
        <w:rPr>
          <w:spacing w:val="-3"/>
          <w:szCs w:val="22"/>
        </w:rPr>
        <w:t xml:space="preserve">, 357 S.C. 386, 593 S.E.2d 183 (Ct.App. 2004).  </w:t>
      </w:r>
    </w:p>
    <w:p w:rsidR="00B97BB8" w:rsidRPr="00B97BB8" w:rsidRDefault="00B97BB8" w:rsidP="00B97BB8">
      <w:pPr>
        <w:tabs>
          <w:tab w:val="left" w:pos="-720"/>
        </w:tabs>
        <w:suppressAutoHyphens/>
        <w:ind w:left="1440" w:firstLine="0"/>
        <w:rPr>
          <w:spacing w:val="-3"/>
          <w:szCs w:val="22"/>
        </w:rPr>
      </w:pPr>
      <w:r w:rsidRPr="00B97BB8">
        <w:rPr>
          <w:spacing w:val="-3"/>
          <w:szCs w:val="22"/>
        </w:rPr>
        <w:t>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B97BB8" w:rsidRPr="00B97BB8" w:rsidRDefault="00B97BB8" w:rsidP="00B97BB8">
      <w:pPr>
        <w:tabs>
          <w:tab w:val="left" w:pos="-720"/>
        </w:tabs>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Rowe v. Hyatt</w:t>
      </w:r>
      <w:r w:rsidRPr="00B97BB8">
        <w:rPr>
          <w:spacing w:val="-3"/>
          <w:szCs w:val="22"/>
        </w:rPr>
        <w:t xml:space="preserve">, 321 S.C. 366, 468 S.E.2d 649 (1996).  </w:t>
      </w:r>
    </w:p>
    <w:p w:rsidR="00B97BB8" w:rsidRPr="00B97BB8" w:rsidRDefault="00B97BB8" w:rsidP="00B97BB8">
      <w:pPr>
        <w:tabs>
          <w:tab w:val="left" w:pos="-720"/>
        </w:tabs>
        <w:suppressAutoHyphens/>
        <w:ind w:left="1440" w:firstLine="0"/>
        <w:rPr>
          <w:spacing w:val="-3"/>
          <w:szCs w:val="22"/>
        </w:rPr>
      </w:pPr>
      <w:r w:rsidRPr="00B97BB8">
        <w:rPr>
          <w:spacing w:val="-3"/>
          <w:szCs w:val="22"/>
        </w:rPr>
        <w:t xml:space="preserve">This case involved the question of whether an individual owner who did not participate in the sale of an automobile could be liable under the Automobile Dealers Act, S.C. Code Ann. Section 56-15-10, </w:t>
      </w:r>
      <w:r w:rsidRPr="00B97BB8">
        <w:rPr>
          <w:spacing w:val="-3"/>
          <w:szCs w:val="22"/>
          <w:u w:val="single"/>
        </w:rPr>
        <w:t>et</w:t>
      </w:r>
      <w:r w:rsidRPr="00B97BB8">
        <w:rPr>
          <w:spacing w:val="-3"/>
          <w:szCs w:val="22"/>
        </w:rPr>
        <w:t xml:space="preserve"> </w:t>
      </w:r>
      <w:r w:rsidRPr="00B97BB8">
        <w:rPr>
          <w:spacing w:val="-3"/>
          <w:szCs w:val="22"/>
          <w:u w:val="single"/>
        </w:rPr>
        <w:t>seq.</w:t>
      </w:r>
      <w:r w:rsidRPr="00B97BB8">
        <w:rPr>
          <w:spacing w:val="-3"/>
          <w:szCs w:val="22"/>
        </w:rPr>
        <w:t xml:space="preserve"> (Supp. 1998).  Court of Appeals decision reported:  </w:t>
      </w:r>
      <w:r w:rsidRPr="00B97BB8">
        <w:rPr>
          <w:spacing w:val="-3"/>
          <w:szCs w:val="22"/>
          <w:u w:val="single"/>
        </w:rPr>
        <w:t>Rowe v. Hyatt</w:t>
      </w:r>
      <w:r w:rsidRPr="00B97BB8">
        <w:rPr>
          <w:spacing w:val="-3"/>
          <w:szCs w:val="22"/>
        </w:rPr>
        <w:t>, 317 S.C. 172, 452 S.E.2d 356 (Ct.App. 1995).</w:t>
      </w:r>
    </w:p>
    <w:p w:rsidR="00B97BB8" w:rsidRPr="00B97BB8" w:rsidRDefault="00B97BB8" w:rsidP="00B97BB8">
      <w:pPr>
        <w:widowControl w:val="0"/>
        <w:tabs>
          <w:tab w:val="left" w:pos="-720"/>
        </w:tabs>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D &amp; D Leasing Co. of South Carolina v. David Lipson, Ph.D., P.A.</w:t>
      </w:r>
      <w:r w:rsidRPr="00B97BB8">
        <w:rPr>
          <w:spacing w:val="-3"/>
          <w:szCs w:val="22"/>
        </w:rPr>
        <w:t xml:space="preserve">, 305 S.C. 540, 409 S.E.2d 794 (Ct.App. 1991).  </w:t>
      </w:r>
    </w:p>
    <w:p w:rsidR="00B97BB8" w:rsidRPr="00B97BB8" w:rsidRDefault="00B97BB8" w:rsidP="00B97BB8">
      <w:pPr>
        <w:widowControl w:val="0"/>
        <w:tabs>
          <w:tab w:val="left" w:pos="-720"/>
        </w:tabs>
        <w:suppressAutoHyphens/>
        <w:ind w:left="1440" w:firstLine="0"/>
        <w:rPr>
          <w:spacing w:val="-3"/>
          <w:szCs w:val="22"/>
        </w:rPr>
      </w:pPr>
      <w:r w:rsidRPr="00B97BB8">
        <w:rPr>
          <w:spacing w:val="-3"/>
          <w:szCs w:val="22"/>
        </w:rPr>
        <w:t xml:space="preserve">This case involved the issue of whether an automobile </w:t>
      </w:r>
      <w:r w:rsidRPr="00B97BB8">
        <w:rPr>
          <w:spacing w:val="-3"/>
          <w:szCs w:val="22"/>
        </w:rPr>
        <w:lastRenderedPageBreak/>
        <w:t>lease termination clause which provided for acceleration of unpaid lease payments and sale of the repossessed automobile was valid.</w:t>
      </w:r>
    </w:p>
    <w:p w:rsidR="00B97BB8" w:rsidRPr="00B97BB8" w:rsidRDefault="00B97BB8" w:rsidP="00B97BB8">
      <w:pPr>
        <w:widowControl w:val="0"/>
        <w:tabs>
          <w:tab w:val="left" w:pos="-720"/>
        </w:tabs>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D &amp; D Leasing Co. of South Carolina v. Gentry</w:t>
      </w:r>
      <w:r w:rsidRPr="00B97BB8">
        <w:rPr>
          <w:spacing w:val="-3"/>
          <w:szCs w:val="22"/>
        </w:rPr>
        <w:t xml:space="preserve">, 298 S.C. 342, 380 S.E.2d 823 (1989).  </w:t>
      </w:r>
    </w:p>
    <w:p w:rsidR="00B97BB8" w:rsidRPr="00B97BB8" w:rsidRDefault="00B97BB8" w:rsidP="00B97BB8">
      <w:pPr>
        <w:widowControl w:val="0"/>
        <w:tabs>
          <w:tab w:val="left" w:pos="-720"/>
        </w:tabs>
        <w:suppressAutoHyphens/>
        <w:ind w:left="1440" w:firstLine="0"/>
        <w:rPr>
          <w:spacing w:val="-3"/>
          <w:szCs w:val="22"/>
        </w:rPr>
      </w:pPr>
      <w:r w:rsidRPr="00B97BB8">
        <w:rPr>
          <w:spacing w:val="-3"/>
          <w:szCs w:val="22"/>
        </w:rPr>
        <w:t>This case involved the question of whether a commercial lease of personality was governed or controlled by Article 2 (Sales) of the Uniform Commercial Code.</w:t>
      </w:r>
    </w:p>
    <w:p w:rsidR="00B97BB8" w:rsidRPr="00B97BB8" w:rsidRDefault="00B97BB8" w:rsidP="00B97BB8">
      <w:pPr>
        <w:tabs>
          <w:tab w:val="left" w:pos="1440"/>
          <w:tab w:val="left" w:pos="2160"/>
          <w:tab w:val="left" w:pos="2880"/>
          <w:tab w:val="left" w:pos="3600"/>
          <w:tab w:val="right" w:pos="9360"/>
        </w:tabs>
        <w:ind w:left="1440" w:hanging="720"/>
        <w:rPr>
          <w:spacing w:val="-3"/>
          <w:szCs w:val="22"/>
        </w:rPr>
      </w:pPr>
      <w:r w:rsidRPr="00B97BB8">
        <w:rPr>
          <w:spacing w:val="-3"/>
          <w:szCs w:val="22"/>
        </w:rPr>
        <w:t>(e)</w:t>
      </w:r>
      <w:r w:rsidRPr="00B97BB8">
        <w:rPr>
          <w:spacing w:val="-3"/>
          <w:szCs w:val="22"/>
        </w:rPr>
        <w:tab/>
      </w:r>
      <w:r w:rsidRPr="00B97BB8">
        <w:rPr>
          <w:spacing w:val="-3"/>
          <w:szCs w:val="22"/>
          <w:u w:val="single"/>
        </w:rPr>
        <w:t>Gosnell v. South Carolina Department of Highways and Public Transp.</w:t>
      </w:r>
      <w:r w:rsidRPr="00B97BB8">
        <w:rPr>
          <w:spacing w:val="-3"/>
          <w:szCs w:val="22"/>
        </w:rPr>
        <w:t xml:space="preserve">, 282 S.C. 526, 320 S.E.2d 454 (1984).  </w:t>
      </w:r>
    </w:p>
    <w:p w:rsidR="00B97BB8" w:rsidRPr="00B97BB8" w:rsidRDefault="00B97BB8" w:rsidP="00B97BB8">
      <w:pPr>
        <w:tabs>
          <w:tab w:val="left" w:pos="1440"/>
          <w:tab w:val="left" w:pos="2160"/>
          <w:tab w:val="left" w:pos="2880"/>
          <w:tab w:val="left" w:pos="3600"/>
          <w:tab w:val="right" w:pos="9360"/>
        </w:tabs>
        <w:ind w:left="1440" w:firstLine="0"/>
        <w:rPr>
          <w:spacing w:val="-3"/>
          <w:szCs w:val="22"/>
        </w:rPr>
      </w:pPr>
      <w:r w:rsidRPr="00B97BB8">
        <w:rPr>
          <w:spacing w:val="-3"/>
          <w:szCs w:val="22"/>
        </w:rPr>
        <w:t>This case involved the question of whether a directed verdict should have been granted to the Department in a collision case arising out of work being done on a highway.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South Carolina House of Representatives, District 79, 1988 general election.</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zCs w:val="22"/>
        </w:rPr>
      </w:pPr>
      <w:r w:rsidRPr="00B97BB8">
        <w:rPr>
          <w:szCs w:val="22"/>
        </w:rPr>
        <w:t>Circuit Court Judge, Fifth Judicial Circuit, Seat 3, Spring 2000.</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zCs w:val="22"/>
        </w:rPr>
        <w:t>Circuit Court Judge, Fifth Judicial Circuit, Seat 3, Fall 2011.</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Circuit Court Judge, At-Large, Seat 16, Fall 2012.</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Circuit Court Judge, At-Large, Seat 9, Fall 2014.</w:t>
      </w:r>
    </w:p>
    <w:p w:rsidR="00B97BB8" w:rsidRPr="00B97BB8" w:rsidRDefault="00B97BB8" w:rsidP="00B97BB8">
      <w:pPr>
        <w:suppressAutoHyphens/>
        <w:ind w:left="720" w:firstLine="0"/>
        <w:jc w:val="left"/>
        <w:rPr>
          <w:spacing w:val="-3"/>
          <w:szCs w:val="22"/>
        </w:rPr>
      </w:pPr>
      <w:r w:rsidRPr="00B97BB8">
        <w:rPr>
          <w:spacing w:val="-3"/>
          <w:szCs w:val="22"/>
        </w:rPr>
        <w:t>Circuit Court Judge, At-Large, Seat 10, Fall 2015.</w:t>
      </w: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r w:rsidRPr="00B97BB8">
        <w:rPr>
          <w:spacing w:val="-3"/>
          <w:szCs w:val="22"/>
        </w:rPr>
        <w:t>Administrative Law Judge, Fall 2016.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Patterson’s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Midlands Citizens Committee on Judicial Qualifications found Mr. Patterson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r w:rsidRPr="00B97BB8">
        <w:rPr>
          <w:bCs/>
          <w:iCs/>
          <w:szCs w:val="22"/>
        </w:rPr>
        <w:t xml:space="preserve">The Committee commented that “Mr. </w:t>
      </w:r>
      <w:r w:rsidRPr="00B97BB8">
        <w:rPr>
          <w:bCs/>
          <w:iCs/>
          <w:szCs w:val="22"/>
        </w:rPr>
        <w:lastRenderedPageBreak/>
        <w:t>Patterson has considerable experience in both civil and criminal law, as well as considerable trial and life experience.”  The Committee stated in summary, “Mr. Patterson would be a superior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is married to Sarah Jordan Patterson.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was a member of the following Bar and professional associations:</w:t>
      </w:r>
    </w:p>
    <w:p w:rsidR="00B97BB8" w:rsidRPr="00B97BB8" w:rsidRDefault="00B97BB8" w:rsidP="00B97BB8">
      <w:pPr>
        <w:tabs>
          <w:tab w:val="left" w:pos="-720"/>
        </w:tabs>
        <w:suppressAutoHyphens/>
        <w:ind w:left="720" w:firstLine="0"/>
        <w:rPr>
          <w:spacing w:val="-3"/>
          <w:szCs w:val="22"/>
        </w:rPr>
      </w:pPr>
      <w:r w:rsidRPr="00B97BB8">
        <w:rPr>
          <w:spacing w:val="-3"/>
          <w:szCs w:val="22"/>
        </w:rPr>
        <w:t>(a)</w:t>
      </w:r>
      <w:r w:rsidRPr="00B97BB8">
        <w:rPr>
          <w:spacing w:val="-3"/>
          <w:szCs w:val="22"/>
        </w:rPr>
        <w:tab/>
        <w:t>South Carolina Bar</w:t>
      </w:r>
    </w:p>
    <w:p w:rsidR="00B97BB8" w:rsidRPr="00B97BB8" w:rsidRDefault="00B97BB8" w:rsidP="00B97BB8">
      <w:pPr>
        <w:tabs>
          <w:tab w:val="left" w:pos="-720"/>
          <w:tab w:val="left" w:pos="0"/>
        </w:tabs>
        <w:suppressAutoHyphens/>
        <w:ind w:left="2880" w:hanging="720"/>
        <w:rPr>
          <w:spacing w:val="-3"/>
          <w:szCs w:val="22"/>
        </w:rPr>
      </w:pPr>
      <w:r w:rsidRPr="00B97BB8">
        <w:rPr>
          <w:spacing w:val="-3"/>
          <w:szCs w:val="22"/>
        </w:rPr>
        <w:t>Member of the House of Delegates for the Fifth Judicial Circuit (1992 - 1998)</w:t>
      </w:r>
    </w:p>
    <w:p w:rsidR="00B97BB8" w:rsidRPr="00B97BB8" w:rsidRDefault="00B97BB8" w:rsidP="00B97BB8">
      <w:pPr>
        <w:tabs>
          <w:tab w:val="left" w:pos="-720"/>
        </w:tabs>
        <w:suppressAutoHyphens/>
        <w:ind w:left="2160" w:firstLine="0"/>
        <w:rPr>
          <w:spacing w:val="-3"/>
          <w:szCs w:val="22"/>
        </w:rPr>
      </w:pPr>
      <w:r w:rsidRPr="00B97BB8">
        <w:rPr>
          <w:spacing w:val="-3"/>
          <w:szCs w:val="22"/>
        </w:rPr>
        <w:t xml:space="preserve">Chairman of the Military Law Section (1990 - </w:t>
      </w:r>
      <w:r w:rsidRPr="00B97BB8">
        <w:rPr>
          <w:spacing w:val="-3"/>
          <w:szCs w:val="22"/>
        </w:rPr>
        <w:tab/>
        <w:t>1991)</w:t>
      </w:r>
    </w:p>
    <w:p w:rsidR="00B97BB8" w:rsidRPr="00B97BB8" w:rsidRDefault="00B97BB8" w:rsidP="00B97BB8">
      <w:pPr>
        <w:tabs>
          <w:tab w:val="left" w:pos="-720"/>
        </w:tabs>
        <w:suppressAutoHyphens/>
        <w:ind w:left="2160" w:firstLine="0"/>
        <w:rPr>
          <w:spacing w:val="-3"/>
          <w:szCs w:val="22"/>
        </w:rPr>
      </w:pPr>
      <w:r w:rsidRPr="00B97BB8">
        <w:rPr>
          <w:spacing w:val="-3"/>
          <w:szCs w:val="22"/>
        </w:rPr>
        <w:t xml:space="preserve">Member of the House of Delegates for Military </w:t>
      </w:r>
      <w:r w:rsidRPr="00B97BB8">
        <w:rPr>
          <w:spacing w:val="-3"/>
          <w:szCs w:val="22"/>
        </w:rPr>
        <w:tab/>
        <w:t>Law Section (1991 - 1992)</w:t>
      </w:r>
    </w:p>
    <w:p w:rsidR="00B97BB8" w:rsidRPr="00B97BB8" w:rsidRDefault="00B97BB8" w:rsidP="00B97BB8">
      <w:pPr>
        <w:tabs>
          <w:tab w:val="left" w:pos="-720"/>
        </w:tabs>
        <w:suppressAutoHyphens/>
        <w:ind w:left="2160" w:firstLine="0"/>
        <w:rPr>
          <w:spacing w:val="-3"/>
          <w:szCs w:val="22"/>
        </w:rPr>
      </w:pPr>
      <w:r w:rsidRPr="00B97BB8">
        <w:rPr>
          <w:spacing w:val="-3"/>
          <w:szCs w:val="22"/>
        </w:rPr>
        <w:t>Member of the Military Law Section</w:t>
      </w:r>
    </w:p>
    <w:p w:rsidR="00B97BB8" w:rsidRPr="00B97BB8" w:rsidRDefault="00B97BB8" w:rsidP="00B97BB8">
      <w:pPr>
        <w:tabs>
          <w:tab w:val="left" w:pos="-720"/>
        </w:tabs>
        <w:suppressAutoHyphens/>
        <w:ind w:left="2160" w:firstLine="0"/>
        <w:rPr>
          <w:spacing w:val="-3"/>
          <w:szCs w:val="22"/>
        </w:rPr>
      </w:pPr>
      <w:r w:rsidRPr="00B97BB8">
        <w:rPr>
          <w:spacing w:val="-3"/>
          <w:szCs w:val="22"/>
        </w:rPr>
        <w:t xml:space="preserve">Member of the Committee on Continuing </w:t>
      </w:r>
      <w:r w:rsidRPr="00B97BB8">
        <w:rPr>
          <w:spacing w:val="-3"/>
          <w:szCs w:val="22"/>
        </w:rPr>
        <w:tab/>
        <w:t>Education</w:t>
      </w:r>
    </w:p>
    <w:p w:rsidR="00B97BB8" w:rsidRPr="00B97BB8" w:rsidRDefault="00B97BB8" w:rsidP="00B97BB8">
      <w:pPr>
        <w:tabs>
          <w:tab w:val="left" w:pos="-720"/>
        </w:tabs>
        <w:suppressAutoHyphens/>
        <w:ind w:left="720" w:firstLine="0"/>
        <w:rPr>
          <w:spacing w:val="-3"/>
          <w:szCs w:val="22"/>
        </w:rPr>
      </w:pPr>
      <w:r w:rsidRPr="00B97BB8">
        <w:rPr>
          <w:spacing w:val="-3"/>
          <w:szCs w:val="22"/>
        </w:rPr>
        <w:t>(b)</w:t>
      </w:r>
      <w:r w:rsidRPr="00B97BB8">
        <w:rPr>
          <w:spacing w:val="-3"/>
          <w:szCs w:val="22"/>
        </w:rPr>
        <w:tab/>
        <w:t>Richland County Bar Association</w:t>
      </w:r>
    </w:p>
    <w:p w:rsidR="00B97BB8" w:rsidRPr="00B97BB8" w:rsidRDefault="00B97BB8" w:rsidP="00B97BB8">
      <w:pPr>
        <w:tabs>
          <w:tab w:val="left" w:pos="720"/>
          <w:tab w:val="left" w:pos="2160"/>
          <w:tab w:val="left" w:pos="2880"/>
          <w:tab w:val="left" w:pos="3600"/>
          <w:tab w:val="right" w:pos="9360"/>
        </w:tabs>
        <w:suppressAutoHyphens/>
        <w:ind w:left="2160" w:firstLine="0"/>
        <w:rPr>
          <w:spacing w:val="-3"/>
          <w:szCs w:val="22"/>
        </w:rPr>
      </w:pPr>
      <w:r w:rsidRPr="00B97BB8">
        <w:rPr>
          <w:spacing w:val="-3"/>
          <w:szCs w:val="22"/>
        </w:rPr>
        <w:t>Member of the Clerk of Court Committee</w:t>
      </w:r>
    </w:p>
    <w:p w:rsidR="00B97BB8" w:rsidRPr="00B97BB8" w:rsidRDefault="00B97BB8" w:rsidP="00B97BB8">
      <w:pPr>
        <w:tabs>
          <w:tab w:val="left" w:pos="-720"/>
          <w:tab w:val="left" w:pos="0"/>
        </w:tabs>
        <w:suppressAutoHyphens/>
        <w:ind w:left="720" w:firstLine="0"/>
        <w:rPr>
          <w:spacing w:val="-3"/>
          <w:szCs w:val="22"/>
        </w:rPr>
      </w:pPr>
      <w:r w:rsidRPr="00B97BB8">
        <w:rPr>
          <w:spacing w:val="-3"/>
          <w:szCs w:val="22"/>
        </w:rPr>
        <w:t>(c)</w:t>
      </w:r>
      <w:r w:rsidRPr="00B97BB8">
        <w:rPr>
          <w:spacing w:val="-3"/>
          <w:szCs w:val="22"/>
        </w:rPr>
        <w:tab/>
        <w:t>Air Force Association</w:t>
      </w:r>
      <w:r w:rsidRPr="00B97BB8">
        <w:rPr>
          <w:spacing w:val="-3"/>
          <w:szCs w:val="22"/>
        </w:rPr>
        <w:tab/>
      </w:r>
    </w:p>
    <w:p w:rsidR="00B97BB8" w:rsidRPr="00B97BB8" w:rsidRDefault="00B97BB8" w:rsidP="00B97BB8">
      <w:pPr>
        <w:tabs>
          <w:tab w:val="left" w:pos="-720"/>
          <w:tab w:val="left" w:pos="0"/>
        </w:tabs>
        <w:suppressAutoHyphens/>
        <w:ind w:left="720" w:firstLine="0"/>
        <w:rPr>
          <w:spacing w:val="-3"/>
          <w:szCs w:val="22"/>
        </w:rPr>
      </w:pPr>
      <w:r w:rsidRPr="00B97BB8">
        <w:rPr>
          <w:spacing w:val="-3"/>
          <w:szCs w:val="22"/>
        </w:rPr>
        <w:t>(d)</w:t>
      </w:r>
      <w:r w:rsidRPr="00B97BB8">
        <w:rPr>
          <w:spacing w:val="-3"/>
          <w:szCs w:val="22"/>
        </w:rPr>
        <w:tab/>
        <w:t>American Legion</w:t>
      </w:r>
    </w:p>
    <w:p w:rsidR="00B97BB8" w:rsidRPr="00B97BB8" w:rsidRDefault="00B97BB8" w:rsidP="00B97BB8">
      <w:pPr>
        <w:tabs>
          <w:tab w:val="left" w:pos="-720"/>
          <w:tab w:val="left" w:pos="0"/>
        </w:tabs>
        <w:suppressAutoHyphens/>
        <w:ind w:left="720" w:firstLine="0"/>
        <w:rPr>
          <w:spacing w:val="-3"/>
          <w:szCs w:val="22"/>
        </w:rPr>
      </w:pPr>
      <w:r w:rsidRPr="00B97BB8">
        <w:rPr>
          <w:spacing w:val="-3"/>
          <w:szCs w:val="22"/>
        </w:rPr>
        <w:t>(e)</w:t>
      </w:r>
      <w:r w:rsidRPr="00B97BB8">
        <w:rPr>
          <w:spacing w:val="-3"/>
          <w:szCs w:val="22"/>
        </w:rPr>
        <w:tab/>
        <w:t>National Guard Association of the United States</w:t>
      </w:r>
    </w:p>
    <w:p w:rsidR="00B97BB8" w:rsidRPr="00B97BB8" w:rsidRDefault="00B97BB8" w:rsidP="00B97BB8">
      <w:pPr>
        <w:tabs>
          <w:tab w:val="left" w:pos="-720"/>
        </w:tabs>
        <w:suppressAutoHyphens/>
        <w:ind w:left="2160" w:firstLine="0"/>
        <w:rPr>
          <w:spacing w:val="-3"/>
          <w:szCs w:val="22"/>
        </w:rPr>
      </w:pPr>
      <w:r w:rsidRPr="00B97BB8">
        <w:rPr>
          <w:spacing w:val="-3"/>
          <w:szCs w:val="22"/>
        </w:rPr>
        <w:t>National Conference Delegate from SC (2005 – 2012 and 2015)</w:t>
      </w:r>
    </w:p>
    <w:p w:rsidR="00B97BB8" w:rsidRPr="00B97BB8" w:rsidRDefault="00B97BB8" w:rsidP="00B97BB8">
      <w:pPr>
        <w:suppressAutoHyphens/>
        <w:ind w:left="720" w:firstLine="0"/>
        <w:rPr>
          <w:spacing w:val="-3"/>
          <w:szCs w:val="22"/>
        </w:rPr>
      </w:pPr>
      <w:r w:rsidRPr="00B97BB8">
        <w:rPr>
          <w:spacing w:val="-3"/>
          <w:szCs w:val="22"/>
        </w:rPr>
        <w:t>(e)</w:t>
      </w:r>
      <w:r w:rsidRPr="00B97BB8">
        <w:rPr>
          <w:spacing w:val="-3"/>
          <w:szCs w:val="22"/>
        </w:rPr>
        <w:tab/>
        <w:t>National Guard Association of South Carolina</w:t>
      </w:r>
    </w:p>
    <w:p w:rsidR="00B97BB8" w:rsidRPr="00B97BB8" w:rsidRDefault="00B97BB8" w:rsidP="00B97BB8">
      <w:pPr>
        <w:tabs>
          <w:tab w:val="left" w:pos="-720"/>
        </w:tabs>
        <w:suppressAutoHyphens/>
        <w:ind w:left="2160" w:firstLine="0"/>
        <w:rPr>
          <w:spacing w:val="-3"/>
          <w:szCs w:val="22"/>
        </w:rPr>
      </w:pPr>
      <w:r w:rsidRPr="00B97BB8">
        <w:rPr>
          <w:spacing w:val="-3"/>
          <w:szCs w:val="22"/>
        </w:rPr>
        <w:t>President</w:t>
      </w:r>
    </w:p>
    <w:p w:rsidR="00B97BB8" w:rsidRPr="00B97BB8" w:rsidRDefault="00B97BB8" w:rsidP="00B97BB8">
      <w:pPr>
        <w:tabs>
          <w:tab w:val="left" w:pos="-720"/>
        </w:tabs>
        <w:suppressAutoHyphens/>
        <w:ind w:left="2160" w:firstLine="0"/>
        <w:rPr>
          <w:spacing w:val="-3"/>
          <w:szCs w:val="22"/>
        </w:rPr>
      </w:pPr>
      <w:r w:rsidRPr="00B97BB8">
        <w:rPr>
          <w:spacing w:val="-3"/>
          <w:szCs w:val="22"/>
        </w:rPr>
        <w:t>President-Elect</w:t>
      </w:r>
    </w:p>
    <w:p w:rsidR="00B97BB8" w:rsidRPr="00B97BB8" w:rsidRDefault="00B97BB8" w:rsidP="00B97BB8">
      <w:pPr>
        <w:tabs>
          <w:tab w:val="left" w:pos="-720"/>
        </w:tabs>
        <w:suppressAutoHyphens/>
        <w:ind w:left="2160" w:firstLine="0"/>
        <w:rPr>
          <w:spacing w:val="-3"/>
          <w:szCs w:val="22"/>
        </w:rPr>
      </w:pPr>
      <w:r w:rsidRPr="00B97BB8">
        <w:rPr>
          <w:spacing w:val="-3"/>
          <w:szCs w:val="22"/>
        </w:rPr>
        <w:t>Executive Council</w:t>
      </w:r>
    </w:p>
    <w:p w:rsidR="00B97BB8" w:rsidRPr="00B97BB8" w:rsidRDefault="00B97BB8" w:rsidP="00B97BB8">
      <w:pPr>
        <w:suppressAutoHyphens/>
        <w:ind w:left="2160" w:firstLine="0"/>
        <w:jc w:val="left"/>
        <w:rPr>
          <w:spacing w:val="-3"/>
          <w:szCs w:val="22"/>
        </w:rPr>
      </w:pPr>
      <w:r w:rsidRPr="00B97BB8">
        <w:rPr>
          <w:spacing w:val="-3"/>
          <w:szCs w:val="22"/>
        </w:rPr>
        <w:t>By-Laws Committee Chairman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w:t>
      </w:r>
      <w:r w:rsidRPr="00B97BB8">
        <w:rPr>
          <w:spacing w:val="-3"/>
          <w:szCs w:val="22"/>
        </w:rPr>
        <w:tab/>
        <w:t>South Carolina Aerospace Task Force Advisory Board</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(b)</w:t>
      </w:r>
      <w:r w:rsidRPr="00B97BB8">
        <w:rPr>
          <w:spacing w:val="-3"/>
          <w:szCs w:val="22"/>
        </w:rPr>
        <w:tab/>
        <w:t>Governor’s Military Base Task Force (Adjutant General Designee)</w:t>
      </w:r>
    </w:p>
    <w:p w:rsidR="00B97BB8" w:rsidRPr="00B97BB8" w:rsidRDefault="00B97BB8" w:rsidP="00B97BB8">
      <w:pPr>
        <w:tabs>
          <w:tab w:val="left" w:pos="720"/>
          <w:tab w:val="left" w:pos="2160"/>
          <w:tab w:val="left" w:pos="2880"/>
          <w:tab w:val="left" w:pos="3600"/>
          <w:tab w:val="right" w:pos="9360"/>
        </w:tabs>
        <w:suppressAutoHyphens/>
        <w:ind w:left="2160" w:firstLine="0"/>
        <w:rPr>
          <w:spacing w:val="-3"/>
          <w:szCs w:val="22"/>
        </w:rPr>
      </w:pPr>
      <w:r w:rsidRPr="00B97BB8">
        <w:rPr>
          <w:spacing w:val="-3"/>
          <w:szCs w:val="22"/>
        </w:rPr>
        <w:t>Executive Committee (Adjutant General Designee)</w:t>
      </w:r>
    </w:p>
    <w:p w:rsidR="00B97BB8" w:rsidRPr="00B97BB8" w:rsidRDefault="00B97BB8" w:rsidP="00B97BB8">
      <w:pPr>
        <w:tabs>
          <w:tab w:val="left" w:pos="-720"/>
        </w:tabs>
        <w:suppressAutoHyphens/>
        <w:ind w:left="720" w:firstLine="0"/>
        <w:rPr>
          <w:spacing w:val="-3"/>
          <w:szCs w:val="22"/>
        </w:rPr>
      </w:pPr>
      <w:r w:rsidRPr="00B97BB8">
        <w:rPr>
          <w:spacing w:val="-3"/>
          <w:szCs w:val="22"/>
        </w:rPr>
        <w:lastRenderedPageBreak/>
        <w:t>(c)</w:t>
      </w:r>
      <w:r w:rsidRPr="00B97BB8">
        <w:rPr>
          <w:spacing w:val="-3"/>
          <w:szCs w:val="22"/>
        </w:rPr>
        <w:tab/>
        <w:t>United Way Campaign</w:t>
      </w:r>
    </w:p>
    <w:p w:rsidR="00B97BB8" w:rsidRPr="00B97BB8" w:rsidRDefault="00B97BB8" w:rsidP="00B97BB8">
      <w:pPr>
        <w:tabs>
          <w:tab w:val="left" w:pos="-720"/>
        </w:tabs>
        <w:suppressAutoHyphens/>
        <w:ind w:left="720" w:firstLine="0"/>
        <w:rPr>
          <w:spacing w:val="-3"/>
          <w:szCs w:val="22"/>
        </w:rPr>
      </w:pPr>
      <w:r w:rsidRPr="00B97BB8">
        <w:rPr>
          <w:spacing w:val="-3"/>
          <w:szCs w:val="22"/>
        </w:rPr>
        <w:t>(d)</w:t>
      </w:r>
      <w:r w:rsidRPr="00B97BB8">
        <w:rPr>
          <w:spacing w:val="-3"/>
          <w:szCs w:val="22"/>
        </w:rPr>
        <w:tab/>
        <w:t>Boy Scouts of America</w:t>
      </w:r>
    </w:p>
    <w:p w:rsidR="00B97BB8" w:rsidRPr="00B97BB8" w:rsidRDefault="00B97BB8" w:rsidP="00B97BB8">
      <w:pPr>
        <w:tabs>
          <w:tab w:val="left" w:pos="-720"/>
        </w:tabs>
        <w:suppressAutoHyphens/>
        <w:ind w:left="2160" w:firstLine="0"/>
        <w:rPr>
          <w:spacing w:val="-3"/>
          <w:szCs w:val="22"/>
        </w:rPr>
      </w:pPr>
      <w:r w:rsidRPr="00B97BB8">
        <w:rPr>
          <w:spacing w:val="-3"/>
          <w:szCs w:val="22"/>
        </w:rPr>
        <w:t>Chairman, Richland County Major Gifts - 2008</w:t>
      </w:r>
    </w:p>
    <w:p w:rsidR="00B97BB8" w:rsidRPr="00B97BB8" w:rsidRDefault="00B97BB8" w:rsidP="00B97BB8">
      <w:pPr>
        <w:tabs>
          <w:tab w:val="left" w:pos="-720"/>
        </w:tabs>
        <w:suppressAutoHyphens/>
        <w:ind w:left="2160" w:firstLine="0"/>
        <w:rPr>
          <w:spacing w:val="-3"/>
          <w:szCs w:val="22"/>
        </w:rPr>
      </w:pPr>
      <w:r w:rsidRPr="00B97BB8">
        <w:rPr>
          <w:spacing w:val="-3"/>
          <w:szCs w:val="22"/>
        </w:rPr>
        <w:t>Chairman, Richland County Leadership - 2007</w:t>
      </w:r>
    </w:p>
    <w:p w:rsidR="00B97BB8" w:rsidRPr="00B97BB8" w:rsidRDefault="00B97BB8" w:rsidP="00B97BB8">
      <w:pPr>
        <w:tabs>
          <w:tab w:val="left" w:pos="-720"/>
        </w:tabs>
        <w:suppressAutoHyphens/>
        <w:ind w:left="720" w:firstLine="0"/>
        <w:rPr>
          <w:spacing w:val="-3"/>
          <w:szCs w:val="22"/>
        </w:rPr>
      </w:pPr>
      <w:r w:rsidRPr="00B97BB8">
        <w:rPr>
          <w:spacing w:val="-3"/>
          <w:szCs w:val="22"/>
        </w:rPr>
        <w:t>(e)</w:t>
      </w:r>
      <w:r w:rsidRPr="00B97BB8">
        <w:rPr>
          <w:spacing w:val="-3"/>
          <w:szCs w:val="22"/>
        </w:rPr>
        <w:tab/>
        <w:t>South Carolina Air National Guard</w:t>
      </w:r>
    </w:p>
    <w:p w:rsidR="00B97BB8" w:rsidRPr="00B97BB8" w:rsidRDefault="00B97BB8" w:rsidP="00B97BB8">
      <w:pPr>
        <w:tabs>
          <w:tab w:val="left" w:pos="-720"/>
        </w:tabs>
        <w:suppressAutoHyphens/>
        <w:ind w:left="2160" w:firstLine="0"/>
        <w:rPr>
          <w:spacing w:val="-3"/>
          <w:szCs w:val="22"/>
        </w:rPr>
      </w:pPr>
      <w:r w:rsidRPr="00B97BB8">
        <w:rPr>
          <w:spacing w:val="-3"/>
          <w:szCs w:val="22"/>
        </w:rPr>
        <w:t>Air Force Distinguished Service Medal</w:t>
      </w:r>
    </w:p>
    <w:p w:rsidR="00B97BB8" w:rsidRPr="00B97BB8" w:rsidRDefault="00B97BB8" w:rsidP="00B97BB8">
      <w:pPr>
        <w:tabs>
          <w:tab w:val="left" w:pos="-720"/>
        </w:tabs>
        <w:suppressAutoHyphens/>
        <w:ind w:left="2160" w:firstLine="0"/>
        <w:rPr>
          <w:spacing w:val="-3"/>
          <w:szCs w:val="22"/>
        </w:rPr>
      </w:pPr>
      <w:r w:rsidRPr="00B97BB8">
        <w:rPr>
          <w:spacing w:val="-3"/>
          <w:szCs w:val="22"/>
        </w:rPr>
        <w:t>Legion of Merit Medal</w:t>
      </w:r>
      <w:r w:rsidRPr="00B97BB8">
        <w:rPr>
          <w:spacing w:val="-3"/>
          <w:szCs w:val="22"/>
        </w:rPr>
        <w:tab/>
      </w:r>
    </w:p>
    <w:p w:rsidR="00B97BB8" w:rsidRPr="00B97BB8" w:rsidRDefault="00B97BB8" w:rsidP="00B97BB8">
      <w:pPr>
        <w:tabs>
          <w:tab w:val="left" w:pos="-720"/>
        </w:tabs>
        <w:suppressAutoHyphens/>
        <w:ind w:left="2160" w:firstLine="0"/>
        <w:rPr>
          <w:spacing w:val="-3"/>
          <w:szCs w:val="22"/>
        </w:rPr>
      </w:pPr>
      <w:r w:rsidRPr="00B97BB8">
        <w:rPr>
          <w:spacing w:val="-3"/>
          <w:szCs w:val="22"/>
        </w:rPr>
        <w:t>Meritorious Service Medal (with one oak leaf cluster)</w:t>
      </w:r>
    </w:p>
    <w:p w:rsidR="00B97BB8" w:rsidRPr="00B97BB8" w:rsidRDefault="00B97BB8" w:rsidP="00B97BB8">
      <w:pPr>
        <w:tabs>
          <w:tab w:val="left" w:pos="-720"/>
        </w:tabs>
        <w:suppressAutoHyphens/>
        <w:ind w:left="2880" w:hanging="720"/>
        <w:rPr>
          <w:spacing w:val="-3"/>
          <w:szCs w:val="22"/>
        </w:rPr>
      </w:pPr>
      <w:r w:rsidRPr="00B97BB8">
        <w:rPr>
          <w:spacing w:val="-3"/>
          <w:szCs w:val="22"/>
        </w:rPr>
        <w:t>Commendation Medal for service in South Carolina during Operation Desert Storm</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720"/>
        <w:rPr>
          <w:spacing w:val="-3"/>
          <w:szCs w:val="22"/>
        </w:rPr>
      </w:pPr>
      <w:r w:rsidRPr="00B97BB8">
        <w:rPr>
          <w:spacing w:val="-3"/>
          <w:szCs w:val="22"/>
        </w:rPr>
        <w:t>Global War on Terrorism Service Medal</w:t>
      </w:r>
    </w:p>
    <w:p w:rsidR="00B97BB8" w:rsidRPr="00B97BB8" w:rsidRDefault="00B97BB8" w:rsidP="00B97BB8">
      <w:pPr>
        <w:tabs>
          <w:tab w:val="left" w:pos="-720"/>
        </w:tabs>
        <w:suppressAutoHyphens/>
        <w:ind w:left="720" w:firstLine="0"/>
        <w:rPr>
          <w:spacing w:val="-3"/>
          <w:szCs w:val="22"/>
        </w:rPr>
      </w:pPr>
      <w:r w:rsidRPr="00B97BB8">
        <w:rPr>
          <w:spacing w:val="-3"/>
          <w:szCs w:val="22"/>
        </w:rPr>
        <w:t>(f)</w:t>
      </w:r>
      <w:r w:rsidRPr="00B97BB8">
        <w:rPr>
          <w:spacing w:val="-3"/>
          <w:szCs w:val="22"/>
        </w:rPr>
        <w:tab/>
        <w:t xml:space="preserve">Graduate of USAF Air War College </w:t>
      </w:r>
    </w:p>
    <w:p w:rsidR="00B97BB8" w:rsidRPr="00B97BB8" w:rsidRDefault="00B97BB8" w:rsidP="00B97BB8">
      <w:pPr>
        <w:tabs>
          <w:tab w:val="left" w:pos="-720"/>
        </w:tabs>
        <w:suppressAutoHyphens/>
        <w:ind w:left="720" w:firstLine="0"/>
        <w:rPr>
          <w:spacing w:val="-3"/>
          <w:szCs w:val="22"/>
        </w:rPr>
      </w:pPr>
      <w:r w:rsidRPr="00B97BB8">
        <w:rPr>
          <w:spacing w:val="-3"/>
          <w:szCs w:val="22"/>
        </w:rPr>
        <w:t>(g)</w:t>
      </w:r>
      <w:r w:rsidRPr="00B97BB8">
        <w:rPr>
          <w:spacing w:val="-3"/>
          <w:szCs w:val="22"/>
        </w:rPr>
        <w:tab/>
        <w:t>Graduate of USAF Air Command and Staff College</w:t>
      </w:r>
    </w:p>
    <w:p w:rsidR="00B97BB8" w:rsidRPr="00B97BB8" w:rsidRDefault="00B97BB8" w:rsidP="00B97BB8">
      <w:pPr>
        <w:tabs>
          <w:tab w:val="left" w:pos="-720"/>
        </w:tabs>
        <w:suppressAutoHyphens/>
        <w:ind w:left="720" w:firstLine="0"/>
        <w:rPr>
          <w:spacing w:val="-3"/>
          <w:szCs w:val="22"/>
        </w:rPr>
      </w:pPr>
      <w:r w:rsidRPr="00B97BB8">
        <w:rPr>
          <w:spacing w:val="-3"/>
          <w:szCs w:val="22"/>
        </w:rPr>
        <w:t>(h)</w:t>
      </w:r>
      <w:r w:rsidRPr="00B97BB8">
        <w:rPr>
          <w:spacing w:val="-3"/>
          <w:szCs w:val="22"/>
        </w:rPr>
        <w:tab/>
        <w:t>Spring Valley Homeowners Association Board of Directors</w:t>
      </w:r>
    </w:p>
    <w:p w:rsidR="00B97BB8" w:rsidRPr="00B97BB8" w:rsidRDefault="00B97BB8" w:rsidP="00B97BB8">
      <w:pPr>
        <w:tabs>
          <w:tab w:val="left" w:pos="-720"/>
        </w:tabs>
        <w:suppressAutoHyphens/>
        <w:ind w:left="2160" w:firstLine="0"/>
        <w:rPr>
          <w:spacing w:val="-3"/>
          <w:szCs w:val="22"/>
        </w:rPr>
      </w:pPr>
      <w:r w:rsidRPr="00B97BB8">
        <w:rPr>
          <w:spacing w:val="-3"/>
          <w:szCs w:val="22"/>
        </w:rPr>
        <w:t>President (1995 - 1998)</w:t>
      </w:r>
      <w:r w:rsidRPr="00B97BB8">
        <w:rPr>
          <w:spacing w:val="-3"/>
          <w:szCs w:val="22"/>
        </w:rPr>
        <w:tab/>
      </w:r>
    </w:p>
    <w:p w:rsidR="00B97BB8" w:rsidRPr="00B97BB8" w:rsidRDefault="00B97BB8" w:rsidP="00B97BB8">
      <w:pPr>
        <w:tabs>
          <w:tab w:val="left" w:pos="-720"/>
        </w:tabs>
        <w:suppressAutoHyphens/>
        <w:ind w:left="720" w:firstLine="0"/>
        <w:rPr>
          <w:spacing w:val="-3"/>
          <w:szCs w:val="22"/>
        </w:rPr>
      </w:pPr>
      <w:r w:rsidRPr="00B97BB8">
        <w:rPr>
          <w:spacing w:val="-3"/>
          <w:szCs w:val="22"/>
        </w:rPr>
        <w:t>(i)</w:t>
      </w:r>
      <w:r w:rsidRPr="00B97BB8">
        <w:rPr>
          <w:spacing w:val="-3"/>
          <w:szCs w:val="22"/>
        </w:rPr>
        <w:tab/>
        <w:t>Shandon Presbyterian Church, Columbia, S.C.</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720"/>
        <w:rPr>
          <w:spacing w:val="-3"/>
          <w:szCs w:val="22"/>
        </w:rPr>
      </w:pPr>
      <w:r w:rsidRPr="00B97BB8">
        <w:rPr>
          <w:spacing w:val="-3"/>
          <w:szCs w:val="22"/>
        </w:rPr>
        <w:t>Deacon</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pacing w:val="-3"/>
          <w:szCs w:val="22"/>
        </w:rPr>
        <w:t xml:space="preserve">Trustee - Chairman of the Board of Trustees </w:t>
      </w:r>
      <w:r w:rsidRPr="00B97BB8">
        <w:rPr>
          <w:spacing w:val="-3"/>
          <w:szCs w:val="22"/>
        </w:rPr>
        <w:tab/>
        <w:t>(2015-2016)</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Patterson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Patterson has a wealth of experience and thanked him for his exemplary service to the state through his service in the SC Air National Guard.</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Patterson qualified and nominated him for election to Circuit Court, At-Large, Seat 9.</w:t>
      </w:r>
    </w:p>
    <w:p w:rsidR="00B97BB8" w:rsidRPr="00B97BB8" w:rsidRDefault="00B97BB8" w:rsidP="00B97BB8">
      <w:pPr>
        <w:ind w:firstLine="0"/>
        <w:jc w:val="center"/>
        <w:rPr>
          <w:rFonts w:eastAsia="Calibri"/>
          <w:b/>
          <w:bCs/>
          <w:szCs w:val="22"/>
          <w:lang w:bidi="en-US"/>
        </w:rPr>
      </w:pPr>
    </w:p>
    <w:p w:rsidR="00B97BB8" w:rsidRPr="00B97BB8" w:rsidRDefault="00524431" w:rsidP="00B97BB8">
      <w:pPr>
        <w:ind w:firstLine="0"/>
        <w:jc w:val="center"/>
        <w:rPr>
          <w:rFonts w:eastAsia="Calibri"/>
          <w:b/>
          <w:bCs/>
          <w:szCs w:val="22"/>
          <w:lang w:bidi="en-US"/>
        </w:rPr>
      </w:pPr>
      <w:r>
        <w:rPr>
          <w:rFonts w:eastAsia="Calibri"/>
          <w:b/>
          <w:bCs/>
          <w:szCs w:val="22"/>
          <w:lang w:bidi="en-US"/>
        </w:rPr>
        <w:br w:type="column"/>
      </w:r>
      <w:r w:rsidR="00B97BB8" w:rsidRPr="00B97BB8">
        <w:rPr>
          <w:rFonts w:eastAsia="Calibri"/>
          <w:b/>
          <w:bCs/>
          <w:szCs w:val="22"/>
          <w:lang w:bidi="en-US"/>
        </w:rPr>
        <w:lastRenderedPageBreak/>
        <w:t>FAMILY COURT</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Angela W. Abstance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Second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Abstance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was born in 1975.  She is 42 years old and a resident of Barnwell, South Carolina.  Ms. Abstance provided in her application that she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Abstance.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spent $78.89 in campaign expenditures for postage.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Abstance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Abstance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“Are Employer Credit Checks on the Way Out?”  (South Carolina Lawyer, November,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Appellant’s Final Brief:  </w:t>
      </w:r>
      <w:r w:rsidRPr="00B97BB8">
        <w:rPr>
          <w:szCs w:val="22"/>
          <w:u w:val="single"/>
        </w:rPr>
        <w:t>Patricia Fickling v. City of Charleston</w:t>
      </w:r>
      <w:r w:rsidRPr="00B97BB8">
        <w:rPr>
          <w:szCs w:val="22"/>
        </w:rPr>
        <w:t xml:space="preserve">, 372 S.C. 597, 643 S.E.2d 110 (S.C. Ct. App. 2007).  I was co-counsel in this case and was responsible for writing the brief.  My co-counsel, E.T. Moore, Jr., reviewed the brief and provided minor editorial changes.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Abstance did not reveal evidence of any founded grievances or criminal allegations made against her.  The Commission’s investigation of Ms. Abstance did not indicate any evidence of a troubled financial status. Ms. Abstance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Abstance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Abstance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never held public or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The Moore Firm, LLC, 2001-2008.</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South Carolina Department of Social Services Staff Attorney, Fourteenth Judicial Circuit, 2008-2011</w:t>
      </w:r>
      <w:r w:rsidRPr="00524431">
        <w:rPr>
          <w:szCs w:val="22"/>
        </w:rPr>
        <w: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lastRenderedPageBreak/>
        <w:t>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Abstance Law Firm, L.L.C., 2014- Present.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currently operate a solo law practice in my hometown of Barnwell, South Carolina, in which I am responsible for the administrative and financial management of my practice, including the trust account. I supervise a part-time administrative assistant. I am a certified Family Court Mediator. I am a 608 contract attorney with the Office of Indigent Defense, and I appear regularly in Family Court defending parents in abuse and neglect cases in the Second and Fourteenth Circuits. I also handle private Family Court cases and regularly serve as guardian ad litem in private court cases. I handle guardianship/conservatorship cases in Probate Court, and I also serve as guardian ad litem for minors or unknown heirs in Probate Court when needed. I regularly interact with clients, attorneys, judges, guardians ad litem, and Family Court and Probate Court personnel. I also draft Wills and Deeds for clients. I have a small percentage of personal injury cases.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1440"/>
          <w:tab w:val="left" w:pos="2160"/>
          <w:tab w:val="left" w:pos="2880"/>
          <w:tab w:val="left" w:pos="3600"/>
          <w:tab w:val="right" w:pos="9360"/>
        </w:tabs>
        <w:ind w:left="720" w:firstLine="0"/>
        <w:rPr>
          <w:szCs w:val="22"/>
        </w:rPr>
      </w:pPr>
      <w:r w:rsidRPr="00B97BB8">
        <w:rPr>
          <w:szCs w:val="22"/>
        </w:rPr>
        <w:tab/>
        <w:t>Ms. Abstance further reported the following regarding her experience in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practiced in Family Court since I was admitted to the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F91C90" w:rsidRDefault="00B97BB8" w:rsidP="00B97BB8">
      <w:pPr>
        <w:tabs>
          <w:tab w:val="left" w:pos="720"/>
          <w:tab w:val="left" w:pos="1440"/>
          <w:tab w:val="left" w:pos="2160"/>
          <w:tab w:val="left" w:pos="2880"/>
          <w:tab w:val="left" w:pos="3600"/>
          <w:tab w:val="right" w:pos="9360"/>
        </w:tabs>
        <w:ind w:left="720" w:firstLine="0"/>
        <w:rPr>
          <w:szCs w:val="22"/>
          <w:u w:val="single"/>
        </w:rPr>
      </w:pPr>
      <w:r w:rsidRPr="00B97BB8">
        <w:rPr>
          <w:szCs w:val="22"/>
          <w:u w:val="single"/>
        </w:rPr>
        <w:lastRenderedPageBreak/>
        <w:t xml:space="preserve">DIVORCE/CUSTODY/EQUITABLE DIVISION OF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PROPERTY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represented mothers and fathers in divorce cases based on both fault and no-fault grounds. Many of the divorce cases I have handled included issues of custody of minor children, and virtually all of them had issues of the equitable division of property. I have handled divorces in which the parties earned minimum wage (or even imputed minimum wage) and had few assets to divide as well as cases in which the parties had substantial assets, including real property, second homes, and retirement or investment accounts. I believe my background in handling real estate transactions prepared me to understand complex property issues (including notes, mortgages, liens and title issues) and helped me represent my clients in these matters. I have also served as a certified family court mediator in divorce cases, often focusing on the issues of equitable division, custody, child support, and visitation. I have served many times as a guardian ad litem in private custody cases. In custody cases, I have had experience with the use of custodial evaluations, psychological evaluations, and expert medical testimony to assist the trier of fact in making determinations of custody.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ADOPTION/TERMINATION OF PARENTAL RIGHTS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handled termination of parental rights actions (both private actions and SCDSS actions), private adoptions (including domestication of foreign adoptions) and numerous abuse and neglect cases (representing SCDSS and representing indigent parents). I have represented parents in seeking to terminate the parental rights of another parent and have defended parents in TPR actions. In fact, I was recently appointed to represent an indigent parent in a TPR case and was successful in having that action dismissed. I have represented adopting parents and was able to domesticate two foreign adoptions over the years.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ABUSE AND NEGLECT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As a former staff attorney for SCDSS, I am knowledgeable in all aspects of abuse and neglect cases. In that capacity, I appeared almost weekly in Family Court for approximately three years. I routinely handled cases of physical neglect, physical abuse, and sexual abuse, and tried numerous </w:t>
      </w:r>
      <w:r w:rsidRPr="00B97BB8">
        <w:rPr>
          <w:szCs w:val="22"/>
        </w:rPr>
        <w:lastRenderedPageBreak/>
        <w:t>contested cases, some of which involved the issue of whether to place a Defendant’s name on the Central Registry of Abuse and Neglect. As a DSS attorney, I would prepare a docket that could include anywhere from five to fifteen cases to be handled in one day. On occasion, I would handle a full docket in Colleton County from 9:30 a.m. until noon, then I would drive to Hampton to handle a full docket at 2:00 p.m. The experience of remembering the different facts in each case and clearly communicating to the presiding Judge the summary of the case as well as the parties and issues involved in an organized, understandable manner was good practice for the rigors of the Family Court bench, where judges are expected to assess and evaluate multiple cases in an expedient manner on a daily basis. I have tried cases of alleged sexual abuse and/or physical abuse, some of which took multiple days and involved witnesses that included law enforcement officers, doctors, SLED forensic experts, forensic interviewers, and psychologists. In those cases, I have had contested motions hearings to admit hearsay testimony under South Carolina Code section 19-1-180. I have qualified witnesses as experts and have cross-examined experts.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Prior to serving as attorney for SCDSS, I represented the South Carolina Guardian ad Litem program for Barnwell and Bamberg Counties. In that capacity, I represented volunteer guardians ad litem in abuse and neglect cases and advocated for the best interests of the children involved.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In the last three years since I opened my own practice, I regularly appear in Family Court in both private cases and DSS cases. I usually appear in court for multiple hearings at least three weeks each month.  On days when I appear in DSS court, I often handle multiple hearings in one day.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JUVENILE JUSTICE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This is the only area in Family Court in which I do not have significant experience. In the Second Circuit, most of our cases are handled by the Public Defender’s office. However, I plan to make arrangements to meet with the attorneys who handle these cases for the Solicitor’s office and the Public Defender’s office to discuss the procedure, and I also plan to sit in on several terms of court to observe these cases. I will also carefully review and study the applicable statutes and case law. However, I have handled cases for DSS in which the subject </w:t>
      </w:r>
      <w:r w:rsidRPr="00B97BB8">
        <w:rPr>
          <w:szCs w:val="22"/>
        </w:rPr>
        <w:lastRenderedPageBreak/>
        <w:t>children have companion cases with DJJ, and have reviewed the evaluation reports and other records from DJJ facilities in connection with these matters. Because of this overlap in cases, I do have some familiarity with the juvenile justice process, despite not practicing in this area.</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I have not appeared in Federal Court in the last five years.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I appear regularly in Family Court several times per month, often having court at least three weeks each month. On days when I appear in DSS court, I will handle multiple hearings per day.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72%;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Abstance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Jury:</w:t>
      </w:r>
      <w:r w:rsidRPr="00B97BB8">
        <w:rPr>
          <w:szCs w:val="22"/>
        </w:rPr>
        <w:tab/>
      </w:r>
      <w:r w:rsidRPr="00B97BB8">
        <w:rPr>
          <w:szCs w:val="22"/>
        </w:rPr>
        <w:tab/>
        <w:t>I have not had any jury trials in the past five years. Less than 10% of my current cases are in circuit court or magistrate court.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Non-jury:</w:t>
      </w:r>
      <w:r w:rsidRPr="00B97BB8">
        <w:rPr>
          <w:szCs w:val="22"/>
        </w:rPr>
        <w:tab/>
        <w:t>Over 70% of my practice involves family court hearings and trials.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Abstance’s account of her five most significant litigated matters:</w:t>
      </w:r>
    </w:p>
    <w:p w:rsidR="00B97BB8" w:rsidRPr="00F91C90"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Patricia Fickling v. City of Charleston</w:t>
      </w:r>
      <w:r w:rsidRPr="00AD4281">
        <w:rPr>
          <w:szCs w:val="22"/>
        </w:rPr>
        <w:t>, 372 S.C. 597, 643 S.E.2d 110 (S.C. Ct.App</w:t>
      </w:r>
      <w:r w:rsidRPr="00F91C90">
        <w:rPr>
          <w:szCs w:val="22"/>
        </w:rPr>
        <w:t xml:space="preserve">. 2007).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lastRenderedPageBreak/>
        <w:t>In this case, co-counsel and I represented the appellant, Ms. Fickling, who was injured when she fell in a hole in a sidewalk in Charleston.  The trial court ruled on directed verdict that the sidewalk was owned by the State so the City of Charleston had no duty to inspect or maintain the sidewalk. Further, the trial court found the City had no actual or constructive notice of the defect. However, the Court of Appeals reversed and remanded the case to the trial court because Fickling had presented evidence that (1) the City of Charleston exercised some control over sidewalks within the City (even those not owned by the City); (2) the City had voluntarily undertaken to field complaints about sidewalks and to repair them; (3) and that the hole had been there for some length of time prior to her fall. Because this evidence was presented, the Court found the trial court erred in granting a directed verdict and remanded the case. This case recognized that even though the City did not own the sidewalk where Fickling was injured, the City could be held liable under the common law or a theory of a voluntary undertaking.</w:t>
      </w:r>
    </w:p>
    <w:p w:rsidR="00B97BB8" w:rsidRPr="00F91C90"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SCDSS v. Sheree W. et al.</w:t>
      </w:r>
      <w:r w:rsidR="00AD4281">
        <w:rPr>
          <w:szCs w:val="22"/>
        </w:rPr>
        <w:t>,</w:t>
      </w:r>
      <w:r w:rsidRPr="00F91C90">
        <w:rPr>
          <w:szCs w:val="22"/>
        </w:rPr>
        <w:t xml:space="preserve"> 2012-UP-164.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I represented SCDSS in a contested removal hearing, and the Defendant appealed the order of removal. This case is significant because it involved multiple witnesses including law enforcement, paramedics, forensic experts from SLED, and medical doctors. In this case we dealt with issues concerning the chain of custody when introducing evidence, whether SCDSS could forgo reasonable efforts to reunify the family, and the qualification of expert witnesses.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SCDSS v. Jane Doe, et al.</w:t>
      </w:r>
      <w:r w:rsidRPr="00F91C90">
        <w:rPr>
          <w:szCs w:val="22"/>
        </w:rPr>
        <w:t xml:space="preserve">,  Case Number: REDACTED, available upon request.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recently defended a parent in a contested removal hearing in an abuse and neglect action brought by the South Carolina Department of Social Services. In this case, SCDSS was seeking to forgo reasonable efforts to reunify the family based upon the parent’s mental deficiency. In a lengthy trial, I cross-examined the psychologist who performed the psychological evaluation and was able to show the testing was not </w:t>
      </w:r>
      <w:r w:rsidRPr="00B97BB8">
        <w:rPr>
          <w:szCs w:val="22"/>
        </w:rPr>
        <w:lastRenderedPageBreak/>
        <w:t>appropriate for the Defendant because of the parent’s I.Q. level, and DSS failed to show the Defendant had a diagnosable mental deficiency that prevented the parent from caring for the child. The court recognized that DSS must offer to the Defendant services that were appropriate for her disabilities.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SCDSS v. Jane Doe, John Doe, et al.</w:t>
      </w:r>
      <w:r w:rsidRPr="00F91C90">
        <w:rPr>
          <w:szCs w:val="22"/>
        </w:rPr>
        <w:t>, Case Number: REDACTED, available upon request.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I defended a grandparent who was accused of sexually abusing the grandchildren. SCDSS was seeking a finding of sexual abuse and to enter the Defendant on the Central Registry of Child Abuse and Neglect. This case involved an extensive, contested hearing on SCDSS’s motion to introduce hearsay testimony under South Carolina Code section 19-1-180. The subsequent trial lasted three days and involved testimony from a forensic interviewer, an expert in child abuse assessment and treatment, a law enforcement officer, a counselor, DSS caseworker, foster parents, and service providers. I extensively researched the law concerning forensic interviews, which has developed significant changes recently, and those changes were important in the testimony and cross-examination of forensic interviewers in this case.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N.L. v. A.L.</w:t>
      </w:r>
      <w:r w:rsidRPr="00F91C90">
        <w:rPr>
          <w:szCs w:val="22"/>
        </w:rPr>
        <w:t>, Case Number: REDACTED, available upon request.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a father in a private case where the mother brought an action for custody. In that case, the toddler had suffered a broken leg and a skull fracture on two separate occasions within about a month’s time, both of which occurred in mother’s care. Mother alleged the skull fracture occurred while the child was with father. I deposed the doctor who treated the child and was able to narrow the time frame to show that the child’s injury could not have happened in the care of the father. In that case, we also obtained a custodial evaluation, which involved psychological evaluations for each parent. The use of experts in this case allowed us to retain custody, supervise visitation for the other party, and ensure the safety of the minor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The following is Ms. Abstance’s account of two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Patricia Fickling v. City of Charleston</w:t>
      </w:r>
      <w:r w:rsidRPr="00B97BB8">
        <w:rPr>
          <w:szCs w:val="22"/>
        </w:rPr>
        <w:t xml:space="preserve">, Court of Appeals, March 12, 2007. </w:t>
      </w:r>
      <w:r w:rsidRPr="00B97BB8">
        <w:rPr>
          <w:szCs w:val="22"/>
          <w:u w:val="single"/>
        </w:rPr>
        <w:t>Fickling v. City of Charleston</w:t>
      </w:r>
      <w:r w:rsidRPr="00B97BB8">
        <w:rPr>
          <w:szCs w:val="22"/>
        </w:rPr>
        <w:t xml:space="preserve">, 372 S.C. 597 (2007); 643 S.E. 2d 110 (S.C. Ct.App. 2007).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Ms. Fickling as co-counsel.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Atkins v. Horace Mann Insurance Company</w:t>
      </w:r>
      <w:r w:rsidRPr="00B97BB8">
        <w:rPr>
          <w:szCs w:val="22"/>
        </w:rPr>
        <w:t xml:space="preserve">, Court of Appeals, February 21, 2008.  </w:t>
      </w:r>
      <w:r w:rsidRPr="00B97BB8">
        <w:rPr>
          <w:szCs w:val="22"/>
          <w:u w:val="single"/>
        </w:rPr>
        <w:t>Atkins v. Horace Mann Ins. Co</w:t>
      </w:r>
      <w:r w:rsidRPr="00B97BB8">
        <w:rPr>
          <w:szCs w:val="22"/>
        </w:rPr>
        <w:t>., 376 S.C. 625, 658 S.E.2d 106 (S.C. Ct.App. 2008).</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Mr. Atkins as co-counsel.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she has never been an unsuccessful candidate for elective, judicial, or other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Abstance’s temperament would be excellent.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Ms. Abstance to be “Well Qualified” in the evaluative criteria of ethical fitness, professional and academic ability, character, and experience; and “Qualified” in the remaining evaluative criteria of constitutional qualifications, reputation, physical health, mental stability, and judicial temperament.  The Committee commented, “We received both positive and negative information about Ms. Abstance prior to our interview. Most of our concerns were abated during the interview, but her demeanor is so timid that several lawyers on the committee questioned whether she could control a courtroom properly.” Further, the Committee stated in summary, “We think Ms. Abstance meets most of the qualifications for this position, but we are not sure she can command a courtroom.”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Abstance is married to Robert Manning Abstance III. She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2001 -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Barnwell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Trial Lawyers Association, Former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Women’s Lawyers Association, Former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Rotary Club of Barnwell County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Barnwell County Library Board, Vice President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First Baptist Church of Denmark,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Barnwell County First Steps Board, Former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Barnwell County Chamber of Commerce, Former Executive Director, Current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Abstance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in a small town has its unique opportunities and challenges. I work with people who have substantial resources and assets as well as those who make minimum wage and struggle to make ends meet. I work among my family and friends, and I enjoy being able to help people with their problems. I recognize the challenges our litigants face </w:t>
      </w:r>
      <w:r w:rsidRPr="00B97BB8">
        <w:rPr>
          <w:szCs w:val="22"/>
        </w:rPr>
        <w:lastRenderedPageBreak/>
        <w:t>in a rural area like Barnwell, where access to drug treatment services and mental health services are limited. Within the course of a day, I might negotiate a contract worth hundreds of thousands of dollars for a local business person and then assist an indigent defendant with his Family Court case.  I strive to treat each person I meet with dignity and respect, and I aim to bring that empathy and respect to the Family Court bench.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Managing my own law practice requires discipline, diligence, time-management skills, and hard work. I believe these qualities are strengths I can bring to the Family Court Bench. I also believe that because of my years of handling divorce and custody cases and my work as a staff attorney for SCDSS handling abuse and neglect cases, I have experience in almost all areas of Family Court which prepares me for the position. In the area of juvenile justice, I plan to study and work with our local practitioners in that area to gain the knowledge necessary to handle those issues prior to serving on the bench, if elected.</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Abstance has a wealth of experience in family law.</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Ms. Abstance qualified and nominated her for election to Family Court, Second Judicial Circuit, Seat 2.</w:t>
      </w:r>
    </w:p>
    <w:p w:rsidR="00B97BB8" w:rsidRPr="00B97BB8" w:rsidRDefault="00B97BB8" w:rsidP="00B97BB8">
      <w:pPr>
        <w:ind w:firstLine="0"/>
        <w:jc w:val="left"/>
        <w:rPr>
          <w:b/>
          <w:szCs w:val="22"/>
        </w:rPr>
      </w:pPr>
    </w:p>
    <w:p w:rsidR="00B97BB8" w:rsidRPr="00B97BB8" w:rsidRDefault="00F91C90"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lastRenderedPageBreak/>
        <w:t>Thomas Murray Bultman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Third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Bultman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was born in 1953.  He is 64 years old and a resident of Sumter, South Carolina.  Mr. Bultman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Bultman.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suppressAutoHyphens/>
        <w:ind w:left="720" w:firstLine="0"/>
        <w:rPr>
          <w:szCs w:val="22"/>
        </w:rPr>
      </w:pPr>
      <w:r w:rsidRPr="00B97BB8">
        <w:rPr>
          <w:szCs w:val="22"/>
        </w:rPr>
        <w:tab/>
        <w:t>Mr. Bultman reported that he has made $132.68 in campaign expenditures for letters to Erin Crawford, Lindi Legare, Sebrena Matthews, and to members of the General Assembly.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testified that he is aware of the Commission’s 48-hour rule regarding the formal and informal release of the Screening Report.</w:t>
      </w:r>
    </w:p>
    <w:p w:rsidR="00B97BB8" w:rsidRPr="00B97BB8" w:rsidRDefault="00F91C90" w:rsidP="00B97BB8">
      <w:pPr>
        <w:keepNext/>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(3)</w:t>
      </w:r>
      <w:r w:rsidR="00B97BB8" w:rsidRPr="00B97BB8">
        <w:rPr>
          <w:szCs w:val="22"/>
        </w:rPr>
        <w:tab/>
      </w:r>
      <w:r w:rsidR="00B97BB8"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Bultman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taught the following law</w:t>
      </w:r>
      <w:r w:rsidRPr="00B97BB8">
        <w:rPr>
          <w:szCs w:val="22"/>
        </w:rPr>
        <w:noBreakHyphen/>
        <w:t>related courses:</w:t>
      </w:r>
    </w:p>
    <w:p w:rsidR="00B97BB8" w:rsidRPr="00B97BB8" w:rsidRDefault="00B97BB8" w:rsidP="00B97BB8">
      <w:pPr>
        <w:ind w:left="1440" w:hanging="720"/>
        <w:rPr>
          <w:szCs w:val="22"/>
        </w:rPr>
      </w:pPr>
      <w:r w:rsidRPr="00B97BB8">
        <w:rPr>
          <w:szCs w:val="22"/>
        </w:rPr>
        <w:t>(a)</w:t>
      </w:r>
      <w:r w:rsidRPr="00B97BB8">
        <w:rPr>
          <w:szCs w:val="22"/>
        </w:rPr>
        <w:tab/>
        <w:t>Trying The Equitable Distribution Case: A Bench Bar Conference. Friday, June 10, 1988, USC School of Law, Columbia, South Carolina: Ethical Considerations in Family Court</w:t>
      </w:r>
    </w:p>
    <w:p w:rsidR="00B97BB8" w:rsidRPr="00B97BB8" w:rsidRDefault="00B97BB8" w:rsidP="00B97BB8">
      <w:pPr>
        <w:ind w:left="1440" w:hanging="720"/>
        <w:rPr>
          <w:szCs w:val="22"/>
        </w:rPr>
      </w:pPr>
      <w:r w:rsidRPr="00B97BB8">
        <w:rPr>
          <w:szCs w:val="22"/>
        </w:rPr>
        <w:t>(b)</w:t>
      </w:r>
      <w:r w:rsidRPr="00B97BB8">
        <w:rPr>
          <w:szCs w:val="22"/>
        </w:rPr>
        <w:tab/>
        <w:t>Domestic Practice; “Hot Tips From The Experts” Rides Again.  Friday, May 15, 1992, at the USC School of Law, Columbia, South Carolina: Dependency Exemption: Is It Really Worth Fighting For?</w:t>
      </w:r>
    </w:p>
    <w:p w:rsidR="00B97BB8" w:rsidRPr="00B97BB8" w:rsidRDefault="00B97BB8" w:rsidP="00B97BB8">
      <w:pPr>
        <w:ind w:left="1440" w:hanging="720"/>
        <w:rPr>
          <w:szCs w:val="22"/>
        </w:rPr>
      </w:pPr>
      <w:r w:rsidRPr="00B97BB8">
        <w:rPr>
          <w:szCs w:val="22"/>
        </w:rPr>
        <w:t>(c)</w:t>
      </w:r>
      <w:r w:rsidRPr="00B97BB8">
        <w:rPr>
          <w:szCs w:val="22"/>
        </w:rPr>
        <w:tab/>
        <w:t>Domestic Practice; Hot Tips From The Experts.  Friday, May 6, 1994, at the USC School of Law, Columbia, South Carolina: Compelling Settlements in the Family Court</w:t>
      </w:r>
    </w:p>
    <w:p w:rsidR="00B97BB8" w:rsidRPr="00B97BB8" w:rsidRDefault="00B97BB8" w:rsidP="00B97BB8">
      <w:pPr>
        <w:ind w:left="1440" w:hanging="720"/>
        <w:rPr>
          <w:szCs w:val="22"/>
        </w:rPr>
      </w:pPr>
      <w:r w:rsidRPr="00B97BB8">
        <w:rPr>
          <w:szCs w:val="22"/>
        </w:rPr>
        <w:t>(d)</w:t>
      </w:r>
      <w:r w:rsidRPr="00B97BB8">
        <w:rPr>
          <w:szCs w:val="22"/>
        </w:rPr>
        <w:tab/>
        <w:t>Domestic Practice; The Continuing Saga of “Hot Tips From The Experts.” Friday, July 21, 1995, at the USC School of Law, Columbia, South Carolina: Registration of Delayed Birth Certificates</w:t>
      </w:r>
    </w:p>
    <w:p w:rsidR="00B97BB8" w:rsidRPr="00B97BB8" w:rsidRDefault="00B97BB8" w:rsidP="00B97BB8">
      <w:pPr>
        <w:ind w:left="1440" w:hanging="720"/>
        <w:rPr>
          <w:szCs w:val="22"/>
        </w:rPr>
      </w:pPr>
      <w:r w:rsidRPr="00B97BB8">
        <w:rPr>
          <w:szCs w:val="22"/>
        </w:rPr>
        <w:t>(e)</w:t>
      </w:r>
      <w:r w:rsidRPr="00B97BB8">
        <w:rPr>
          <w:szCs w:val="22"/>
        </w:rPr>
        <w:tab/>
        <w:t>Domestic Practice; Hot Tips From The Experts.  Friday, August 23,1996, at the USC School of Law, Columbia, South Carolina: Compelling Settlements in the Family Court</w:t>
      </w:r>
    </w:p>
    <w:p w:rsidR="00B97BB8" w:rsidRPr="00B97BB8" w:rsidRDefault="00B97BB8" w:rsidP="00B97BB8">
      <w:pPr>
        <w:ind w:left="1440" w:hanging="720"/>
        <w:rPr>
          <w:szCs w:val="22"/>
        </w:rPr>
      </w:pPr>
      <w:r w:rsidRPr="00B97BB8">
        <w:rPr>
          <w:szCs w:val="22"/>
        </w:rPr>
        <w:t>(f)</w:t>
      </w:r>
      <w:r w:rsidRPr="00B97BB8">
        <w:rPr>
          <w:szCs w:val="22"/>
        </w:rPr>
        <w:tab/>
        <w:t>Domestic Practice; Hot Tips From The Experts.  Friday, September 12, 1997, at the USC School of Law, Columbia, South Carolina: Compelling Settlements in the Family Court</w:t>
      </w:r>
    </w:p>
    <w:p w:rsidR="00B97BB8" w:rsidRPr="00B97BB8" w:rsidRDefault="00B97BB8" w:rsidP="00B97BB8">
      <w:pPr>
        <w:ind w:left="1440" w:hanging="720"/>
        <w:rPr>
          <w:szCs w:val="22"/>
        </w:rPr>
      </w:pPr>
      <w:r w:rsidRPr="00B97BB8">
        <w:rPr>
          <w:szCs w:val="22"/>
        </w:rPr>
        <w:t>(g)</w:t>
      </w:r>
      <w:r w:rsidRPr="00B97BB8">
        <w:rPr>
          <w:szCs w:val="22"/>
        </w:rPr>
        <w:tab/>
        <w:t>Domestic Practice; Hot Tips From The Experts.  Friday, August 28, 1998, at the USC School of Law, Columbia, South Carolina: Validity of Foreign Divorce Decrees</w:t>
      </w:r>
    </w:p>
    <w:p w:rsidR="00B97BB8" w:rsidRPr="00B97BB8" w:rsidRDefault="00B97BB8" w:rsidP="00B97BB8">
      <w:pPr>
        <w:ind w:left="1440" w:hanging="720"/>
        <w:rPr>
          <w:szCs w:val="22"/>
        </w:rPr>
      </w:pPr>
      <w:r w:rsidRPr="00B97BB8">
        <w:rPr>
          <w:szCs w:val="22"/>
        </w:rPr>
        <w:t>(h)</w:t>
      </w:r>
      <w:r w:rsidRPr="00B97BB8">
        <w:rPr>
          <w:szCs w:val="22"/>
        </w:rPr>
        <w:tab/>
        <w:t>Hot Tips From The Best Domestic Practitioners. Friday, September 24, 1999, at the USC School of Law, Columbia, South Carolina: Reducing or Terminating Alimony – A Case Review</w:t>
      </w:r>
    </w:p>
    <w:p w:rsidR="00B97BB8" w:rsidRPr="00B97BB8" w:rsidRDefault="00B97BB8" w:rsidP="00B97BB8">
      <w:pPr>
        <w:ind w:left="1440" w:hanging="720"/>
        <w:rPr>
          <w:szCs w:val="22"/>
        </w:rPr>
      </w:pPr>
      <w:r w:rsidRPr="00B97BB8">
        <w:rPr>
          <w:szCs w:val="22"/>
        </w:rPr>
        <w:t>(i)</w:t>
      </w:r>
      <w:r w:rsidRPr="00B97BB8">
        <w:rPr>
          <w:szCs w:val="22"/>
        </w:rPr>
        <w:tab/>
        <w:t>Hot Tips From the Coolest Domestic Law Practitioners, Friday, September 23, 2005, at the USC School of Law, Columbia, South Carolina: Domestication of Foreign Adoption Decrees</w:t>
      </w:r>
    </w:p>
    <w:p w:rsidR="00B97BB8" w:rsidRPr="00B97BB8" w:rsidRDefault="00B97BB8" w:rsidP="00B97BB8">
      <w:pPr>
        <w:ind w:left="1440" w:hanging="720"/>
        <w:rPr>
          <w:szCs w:val="22"/>
        </w:rPr>
      </w:pPr>
      <w:r w:rsidRPr="00B97BB8">
        <w:rPr>
          <w:szCs w:val="22"/>
        </w:rPr>
        <w:lastRenderedPageBreak/>
        <w:t>(j)</w:t>
      </w:r>
      <w:r w:rsidRPr="00B97BB8">
        <w:rPr>
          <w:szCs w:val="22"/>
        </w:rPr>
        <w:tab/>
        <w:t xml:space="preserve">60 Tips To Build A Successful Family Law Practice, Friday, April 22, 2006, at the USC School of Law, Columbia, South Carolina: Billing Practices and Other Suggestions to Consider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Bultman did not reveal evidence of any founded grievances or criminal allegations made against him.  The Commission’s investigation of Mr. Bultman did not indicate any evidence of a troubled financial status.  Mr. Bultman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Bultman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Bultman reported that his rating by a legal rating organization, </w:t>
      </w:r>
      <w:r w:rsidRPr="00B97BB8">
        <w:rPr>
          <w:szCs w:val="22"/>
          <w:u w:val="single"/>
        </w:rPr>
        <w:t>Martindale-Hubbell</w:t>
      </w:r>
      <w:r w:rsidRPr="00F91C90">
        <w:rPr>
          <w:szCs w:val="22"/>
        </w:rPr>
        <w:t>,</w:t>
      </w:r>
      <w:r w:rsidRPr="00B97BB8">
        <w:rPr>
          <w:szCs w:val="22"/>
        </w:rPr>
        <w:t xml:space="preserve"> is BV or Distinguished.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Bultman reported that his rating by a legal rating organization, </w:t>
      </w:r>
      <w:r w:rsidRPr="00B97BB8">
        <w:rPr>
          <w:szCs w:val="22"/>
          <w:u w:val="single"/>
        </w:rPr>
        <w:t>Super Lawyer Magazine</w:t>
      </w:r>
      <w:r w:rsidRPr="00B97BB8">
        <w:rPr>
          <w:szCs w:val="22"/>
        </w:rPr>
        <w:t>, is Super Lawyer Family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Bultman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Bultman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Bultman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720" w:firstLine="0"/>
        <w:rPr>
          <w:spacing w:val="-3"/>
          <w:szCs w:val="22"/>
        </w:rPr>
      </w:pPr>
      <w:r w:rsidRPr="00B97BB8">
        <w:rPr>
          <w:spacing w:val="-3"/>
          <w:szCs w:val="22"/>
        </w:rPr>
        <w:t>(a)</w:t>
      </w:r>
      <w:r w:rsidRPr="00B97BB8">
        <w:rPr>
          <w:spacing w:val="-3"/>
          <w:szCs w:val="22"/>
        </w:rPr>
        <w:tab/>
        <w:t xml:space="preserve">Richardson, James &amp; Player, 1978 to 1987, General </w:t>
      </w:r>
      <w:r w:rsidRPr="00B97BB8">
        <w:rPr>
          <w:spacing w:val="-3"/>
          <w:szCs w:val="22"/>
        </w:rPr>
        <w:tab/>
        <w:t>Practice</w:t>
      </w:r>
    </w:p>
    <w:p w:rsidR="00B97BB8" w:rsidRPr="00B97BB8" w:rsidRDefault="00B97BB8" w:rsidP="00B97BB8">
      <w:pPr>
        <w:suppressAutoHyphens/>
        <w:ind w:left="720" w:firstLine="0"/>
        <w:rPr>
          <w:spacing w:val="-3"/>
          <w:szCs w:val="22"/>
        </w:rPr>
      </w:pPr>
      <w:r w:rsidRPr="00B97BB8">
        <w:rPr>
          <w:spacing w:val="-3"/>
          <w:szCs w:val="22"/>
        </w:rPr>
        <w:t>(b)</w:t>
      </w:r>
      <w:r w:rsidRPr="00B97BB8">
        <w:rPr>
          <w:spacing w:val="-3"/>
          <w:szCs w:val="22"/>
        </w:rPr>
        <w:tab/>
        <w:t xml:space="preserve">Part-time Assistant Solicitor, Third Judicial Circuit, 1983 </w:t>
      </w:r>
      <w:r w:rsidRPr="00B97BB8">
        <w:rPr>
          <w:spacing w:val="-3"/>
          <w:szCs w:val="22"/>
        </w:rPr>
        <w:tab/>
        <w:t>to 1987</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Bryan Law Firm, 1987 to present, emphasis on Family Law, but also practice Social Security and VA Disability; and I am currently the managing partner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r>
      <w:r w:rsidRPr="00B97BB8">
        <w:rPr>
          <w:spacing w:val="-3"/>
          <w:szCs w:val="22"/>
        </w:rPr>
        <w:t>Social Security Disability, twice every two to three months. VA Disability, two times a year</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r>
      <w:r w:rsidRPr="00B97BB8">
        <w:rPr>
          <w:spacing w:val="-3"/>
          <w:szCs w:val="22"/>
        </w:rPr>
        <w:t>Family Court four times a month</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r>
      <w:r w:rsidRPr="00B97BB8">
        <w:rPr>
          <w:spacing w:val="-3"/>
          <w:szCs w:val="22"/>
        </w:rPr>
        <w:t>75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r>
      <w:r w:rsidRPr="00B97BB8">
        <w:rPr>
          <w:spacing w:val="-3"/>
          <w:szCs w:val="22"/>
        </w:rPr>
        <w:t xml:space="preserve">Social Security Disability 20 percent, </w:t>
      </w:r>
      <w:r w:rsidRPr="00B97BB8">
        <w:rPr>
          <w:spacing w:val="-3"/>
          <w:szCs w:val="22"/>
        </w:rPr>
        <w:tab/>
      </w:r>
      <w:r w:rsidRPr="00B97BB8">
        <w:rPr>
          <w:spacing w:val="-3"/>
          <w:szCs w:val="22"/>
        </w:rPr>
        <w:tab/>
        <w:t>VA Disability 5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Bultman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None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r>
      <w:r w:rsidRPr="00B97BB8">
        <w:rPr>
          <w:spacing w:val="-3"/>
          <w:szCs w:val="22"/>
        </w:rPr>
        <w:t>100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provided that he most often serves as sole counsel.</w:t>
      </w:r>
    </w:p>
    <w:p w:rsidR="00B97BB8" w:rsidRPr="00B97BB8" w:rsidRDefault="00F91C90"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The following is Mr. Bultman’s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I represented a client in a Social Security disability case for seven years.  There were three unsuccessful hearings before two different Administrative Law Judges, all of which were appealed to Appeals Council and all of which were remanded for another hearing.  The fourth hearing resulted in a fully favorable decision by the third Administrative Law Judge to hear the case.</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Cullen v. Prescott,</w:t>
      </w:r>
      <w:r w:rsidRPr="00B97BB8">
        <w:rPr>
          <w:spacing w:val="-3"/>
          <w:szCs w:val="22"/>
        </w:rPr>
        <w:t xml:space="preserve"> 302 S.C. 201, 394 S.E. 2d 722 (Ct. App. 1990). Involved the Uniform Child Custody Jurisdiction Act and the Parental Kidnapping Prevention Act.</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Shake v. Darlington County DSS</w:t>
      </w:r>
      <w:r w:rsidRPr="00B97BB8">
        <w:rPr>
          <w:spacing w:val="-3"/>
          <w:szCs w:val="22"/>
        </w:rPr>
        <w:t>, 306 S.C. 216, 410 S.E.2d 923 (Ct. App. 1991)</w:t>
      </w:r>
    </w:p>
    <w:p w:rsidR="00B97BB8" w:rsidRPr="00B97BB8" w:rsidRDefault="00B97BB8" w:rsidP="00B97BB8">
      <w:pPr>
        <w:suppressAutoHyphens/>
        <w:ind w:left="1440" w:hanging="720"/>
        <w:rPr>
          <w:szCs w:val="22"/>
        </w:rPr>
      </w:pPr>
      <w:r w:rsidRPr="00B97BB8">
        <w:rPr>
          <w:spacing w:val="-3"/>
          <w:szCs w:val="22"/>
        </w:rPr>
        <w:tab/>
        <w:t>My client, a foster parent, was awarded custody of the child instead of the foster child’s parents.</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Baker v. Baker,</w:t>
      </w:r>
      <w:r w:rsidRPr="00B97BB8">
        <w:rPr>
          <w:spacing w:val="-3"/>
          <w:szCs w:val="22"/>
        </w:rPr>
        <w:t xml:space="preserve"> Op. No. 2010-UP-323 (S.C. Ct. App. June 23, 2010). Held that my client’s SC disability retirement pay was income and not marital property subject to division which resulted in the case being remanded.</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Successfully representing clients in contested adoption cases.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Bultman’s account of five civil appeals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Cullen v. Prescott,</w:t>
      </w:r>
      <w:r w:rsidRPr="00B97BB8">
        <w:rPr>
          <w:spacing w:val="-3"/>
          <w:szCs w:val="22"/>
        </w:rPr>
        <w:t xml:space="preserve"> 302 S.C. 201, 394 S.E. 2d 722 (Ct. App. 1990)</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Shake v. Darlington County DSS</w:t>
      </w:r>
      <w:r w:rsidRPr="00B97BB8">
        <w:rPr>
          <w:spacing w:val="-3"/>
          <w:szCs w:val="22"/>
        </w:rPr>
        <w:t>, 306 S.C. 216,</w:t>
      </w:r>
      <w:r w:rsidR="00AD4281">
        <w:rPr>
          <w:spacing w:val="-3"/>
          <w:szCs w:val="22"/>
        </w:rPr>
        <w:t xml:space="preserve"> 410 S.E.2d 923 (Ct. App. 1991)</w:t>
      </w:r>
    </w:p>
    <w:p w:rsidR="00B97BB8" w:rsidRPr="00B97BB8" w:rsidRDefault="00B97BB8" w:rsidP="00B97BB8">
      <w:pPr>
        <w:suppressAutoHyphens/>
        <w:ind w:left="1440" w:hanging="720"/>
        <w:rPr>
          <w:spacing w:val="-3"/>
          <w:szCs w:val="22"/>
        </w:rPr>
      </w:pPr>
      <w:r w:rsidRPr="00B97BB8">
        <w:rPr>
          <w:spacing w:val="-3"/>
          <w:szCs w:val="22"/>
        </w:rPr>
        <w:t xml:space="preserve">(c) </w:t>
      </w:r>
      <w:r w:rsidRPr="00B97BB8">
        <w:rPr>
          <w:spacing w:val="-3"/>
          <w:szCs w:val="22"/>
        </w:rPr>
        <w:tab/>
      </w:r>
      <w:r w:rsidRPr="00B97BB8">
        <w:rPr>
          <w:spacing w:val="-3"/>
          <w:szCs w:val="22"/>
          <w:u w:val="single"/>
        </w:rPr>
        <w:t>Ardis v. Ardis</w:t>
      </w:r>
      <w:r w:rsidRPr="00B97BB8">
        <w:rPr>
          <w:spacing w:val="-3"/>
          <w:szCs w:val="22"/>
        </w:rPr>
        <w:t>, Op. No. 92-UP-069 (S.C. Ct. App. March 26, 1992)</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McBratney v. McBratney</w:t>
      </w:r>
      <w:r w:rsidRPr="00B97BB8">
        <w:rPr>
          <w:spacing w:val="-3"/>
          <w:szCs w:val="22"/>
        </w:rPr>
        <w:t>, Op. No. 2002-UP-163 (S.C. Ct. App. March 6, 2002)</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Baker v. Baker</w:t>
      </w:r>
      <w:r w:rsidRPr="00B97BB8">
        <w:rPr>
          <w:spacing w:val="-3"/>
          <w:szCs w:val="22"/>
        </w:rPr>
        <w:t>, Op. No. 2010-UP-323 (S.C. Ct. App. June 23, 2010)</w:t>
      </w:r>
    </w:p>
    <w:p w:rsidR="00B97BB8" w:rsidRPr="00B97BB8" w:rsidRDefault="00B97BB8" w:rsidP="00B97BB8">
      <w:pPr>
        <w:suppressAutoHyphens/>
        <w:ind w:left="1440" w:hanging="720"/>
        <w:rPr>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Bultman’s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b/>
          <w:bCs/>
          <w:i/>
          <w:iCs/>
          <w:szCs w:val="22"/>
        </w:rPr>
      </w:pPr>
      <w:r w:rsidRPr="00B97BB8">
        <w:rPr>
          <w:szCs w:val="22"/>
        </w:rPr>
        <w:tab/>
        <w:t>The Pee Dee Citizens Committee on Judicial Qualifications found Mr. Bultman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is married to Marsha Black Bultman.  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was a member of the following Bar and professional associations:</w:t>
      </w:r>
    </w:p>
    <w:p w:rsidR="00B97BB8" w:rsidRPr="00B97BB8" w:rsidRDefault="00B97BB8" w:rsidP="00B97BB8">
      <w:pPr>
        <w:suppressAutoHyphens/>
        <w:ind w:left="1440" w:hanging="720"/>
        <w:rPr>
          <w:spacing w:val="-3"/>
          <w:szCs w:val="22"/>
        </w:rPr>
      </w:pPr>
      <w:r w:rsidRPr="00B97BB8">
        <w:rPr>
          <w:szCs w:val="22"/>
        </w:rPr>
        <w:t>(a)</w:t>
      </w:r>
      <w:r w:rsidRPr="00B97BB8">
        <w:rPr>
          <w:szCs w:val="22"/>
        </w:rPr>
        <w:tab/>
      </w:r>
      <w:r w:rsidRPr="00B97BB8">
        <w:rPr>
          <w:spacing w:val="-3"/>
          <w:szCs w:val="22"/>
        </w:rPr>
        <w:t>Sumter County Bar Association</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South Carolina Bar Association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American Academy of Matrimonial Lawyers, South Carolina Chapter</w:t>
      </w:r>
    </w:p>
    <w:p w:rsidR="00B97BB8" w:rsidRPr="00B97BB8" w:rsidRDefault="00B97BB8" w:rsidP="00B97BB8">
      <w:pPr>
        <w:suppressAutoHyphens/>
        <w:ind w:left="1440" w:firstLine="0"/>
        <w:rPr>
          <w:spacing w:val="-3"/>
          <w:szCs w:val="22"/>
        </w:rPr>
      </w:pPr>
      <w:r w:rsidRPr="00B97BB8">
        <w:rPr>
          <w:spacing w:val="-3"/>
          <w:szCs w:val="22"/>
        </w:rPr>
        <w:t>President 2005</w:t>
      </w:r>
      <w:r w:rsidR="00F91C90">
        <w:rPr>
          <w:spacing w:val="-3"/>
          <w:szCs w:val="22"/>
        </w:rPr>
        <w:t>-2006, President-</w:t>
      </w:r>
      <w:r w:rsidRPr="00B97BB8">
        <w:rPr>
          <w:spacing w:val="-3"/>
          <w:szCs w:val="22"/>
        </w:rPr>
        <w:t>Elect 2004-2005, Secretary 2003-2004, and Treasurer 2002-2003</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National Organization of Social Security Claimants’ Representatives</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National Organization of Veteran’s Advocates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provided that he was a member of the following civic, charitable, educational, social, or fraternal organizations: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Sumter Rotary Club</w:t>
      </w:r>
    </w:p>
    <w:p w:rsidR="00B97BB8" w:rsidRPr="00B97BB8" w:rsidRDefault="00F91C90" w:rsidP="00B97BB8">
      <w:pPr>
        <w:suppressAutoHyphens/>
        <w:ind w:left="1440" w:firstLine="0"/>
        <w:rPr>
          <w:spacing w:val="-3"/>
          <w:szCs w:val="22"/>
        </w:rPr>
      </w:pPr>
      <w:r>
        <w:rPr>
          <w:spacing w:val="-3"/>
          <w:szCs w:val="22"/>
        </w:rPr>
        <w:t>President 1993-1994, President-</w:t>
      </w:r>
      <w:r w:rsidR="00B97BB8" w:rsidRPr="00B97BB8">
        <w:rPr>
          <w:spacing w:val="-3"/>
          <w:szCs w:val="22"/>
        </w:rPr>
        <w:t>Elect 1992-1993, Secretary 1991-1992, Board of Directors 1988-1991, Treasurer 1983-1988, and Paul Harris Fellow</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South Carolina Bar’s Pro Bono Service Award 1989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Bultman further reported:</w:t>
      </w:r>
    </w:p>
    <w:p w:rsidR="00B97BB8" w:rsidRPr="00B97BB8" w:rsidRDefault="00B97BB8" w:rsidP="00B97BB8">
      <w:pPr>
        <w:suppressAutoHyphens/>
        <w:ind w:left="720" w:firstLine="0"/>
        <w:rPr>
          <w:spacing w:val="-3"/>
          <w:szCs w:val="22"/>
        </w:rPr>
      </w:pPr>
      <w:r w:rsidRPr="00B97BB8">
        <w:rPr>
          <w:spacing w:val="-3"/>
          <w:szCs w:val="22"/>
        </w:rPr>
        <w:tab/>
        <w:t xml:space="preserve">I have been practicing law for thirty-eight years with an emphasis on family law.  I have tried numerous family law cases before many different Family Court Judges.  My knowledge of South </w:t>
      </w:r>
      <w:r w:rsidRPr="00B97BB8">
        <w:rPr>
          <w:spacing w:val="-3"/>
          <w:szCs w:val="22"/>
        </w:rPr>
        <w:lastRenderedPageBreak/>
        <w:t>Carolina Family Law, as well as my demeanor, will be beneficial to the lawyers and parties who will appear before me.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Bultman has an excellent reputation as a family court practitioner and complimented him on the positive results of the BallotBox surveys.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Bultman qualified and nominated him for election to Family Court, Third Judicial Circuit, Seat 1.</w:t>
      </w:r>
    </w:p>
    <w:p w:rsidR="00B97BB8" w:rsidRPr="00B97BB8" w:rsidRDefault="00B97BB8" w:rsidP="00B97BB8">
      <w:pPr>
        <w:ind w:firstLine="0"/>
        <w:jc w:val="left"/>
        <w:rPr>
          <w:b/>
          <w:szCs w:val="22"/>
        </w:rPr>
      </w:pPr>
      <w:r w:rsidRPr="00B97BB8">
        <w:rPr>
          <w:b/>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Edgar Robert Donnald Jr.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Third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Donnald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was born in 1970.  He is 47 years old and a resident of Sumter, South Carolina.  Mr. Donnald provided in his application that he has been a resident of South Carolina for at least the immediate past five years and has been a licensed attorney in South Carolina since 1999.</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Donnald.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Donnald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Donnald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taught the following law</w:t>
      </w:r>
      <w:r w:rsidRPr="00B97BB8">
        <w:rPr>
          <w:szCs w:val="22"/>
        </w:rPr>
        <w:noBreakHyphen/>
        <w:t>related courses:</w:t>
      </w:r>
    </w:p>
    <w:p w:rsidR="00B97BB8" w:rsidRPr="00B97BB8" w:rsidRDefault="00B97BB8" w:rsidP="00B97BB8">
      <w:pPr>
        <w:numPr>
          <w:ilvl w:val="0"/>
          <w:numId w:val="27"/>
        </w:numPr>
        <w:suppressAutoHyphens/>
        <w:ind w:left="1440" w:hanging="720"/>
        <w:jc w:val="left"/>
        <w:rPr>
          <w:spacing w:val="-3"/>
          <w:szCs w:val="22"/>
        </w:rPr>
      </w:pPr>
      <w:r w:rsidRPr="00B97BB8">
        <w:rPr>
          <w:spacing w:val="-3"/>
          <w:szCs w:val="22"/>
        </w:rPr>
        <w:t xml:space="preserve">I have lectured at the guardian ad litem program attorneys CLE on the Role of volunteer guardian ad litem at the termination of parental rights stage </w:t>
      </w:r>
      <w:r w:rsidR="00F91C90">
        <w:rPr>
          <w:spacing w:val="-3"/>
          <w:szCs w:val="22"/>
        </w:rPr>
        <w:t>of DSS Family Court proceedings,</w:t>
      </w:r>
      <w:r w:rsidRPr="00B97BB8">
        <w:rPr>
          <w:spacing w:val="-3"/>
          <w:szCs w:val="22"/>
        </w:rPr>
        <w:t xml:space="preserve"> 2016.</w:t>
      </w:r>
    </w:p>
    <w:p w:rsidR="00B97BB8" w:rsidRPr="00B97BB8" w:rsidRDefault="00B97BB8" w:rsidP="00B97BB8">
      <w:pPr>
        <w:numPr>
          <w:ilvl w:val="0"/>
          <w:numId w:val="27"/>
        </w:numPr>
        <w:suppressAutoHyphens/>
        <w:ind w:left="1440" w:hanging="720"/>
        <w:jc w:val="left"/>
        <w:rPr>
          <w:spacing w:val="-3"/>
          <w:szCs w:val="22"/>
        </w:rPr>
      </w:pPr>
      <w:r w:rsidRPr="00B97BB8">
        <w:rPr>
          <w:spacing w:val="-3"/>
          <w:szCs w:val="22"/>
        </w:rPr>
        <w:t>I was adjunct Professor of Business Law at Central Carolina Technical College 2004 to 2012</w:t>
      </w:r>
      <w:r w:rsidR="00F91C90">
        <w:rPr>
          <w:spacing w:val="-3"/>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Donnald did not reveal evidence of any founded grievances or criminal allegations made against him.  The Commission’s investigation of Mr. Donnald did not indicate any evidence of a troubled financial status.  Mr. Donnald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Donnald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b/>
          <w:szCs w:val="22"/>
        </w:rPr>
      </w:pPr>
      <w:r w:rsidRPr="00B97BB8">
        <w:rPr>
          <w:szCs w:val="22"/>
        </w:rPr>
        <w:tab/>
        <w:t>Mr. Donnald reported that he has never held public office</w:t>
      </w:r>
      <w:r w:rsidR="00F91C90">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was admitted to the South Carolina Bar in 1999.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2009 to 2001: Assistant State Attorney General – General Prosecution Section: responsible for the prosecution of criminal cases that were being handled due to conflicts of interest at the county level or referred directly by SLED;</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2001 to 2002: Assistant State Attorney General – Post Conviction Relief Section: represented the State against allegations of ineffective assistance of counsel;</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2002 to 2003: Assistant Solicitor – Fifth Circuit Solicitor’s Office, Richland County: responsible for the prosecution of all manner of criminal cases;</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 xml:space="preserve">2003 to 2013: General Practice: Young and Associates then Young, Keffer, </w:t>
      </w:r>
      <w:r w:rsidRPr="00B97BB8">
        <w:rPr>
          <w:spacing w:val="-3"/>
          <w:szCs w:val="22"/>
        </w:rPr>
        <w:tab/>
        <w:t xml:space="preserve">and Donnald; General Practice including in diminishing order: Domestic Relations involving all types of marital litigation, and child custody and support issues;   personal injury; alternative dispute resolution as a certified family court mediator; criminal </w:t>
      </w:r>
      <w:r w:rsidRPr="00B97BB8">
        <w:rPr>
          <w:spacing w:val="-3"/>
          <w:szCs w:val="22"/>
        </w:rPr>
        <w:lastRenderedPageBreak/>
        <w:t>defense; worker’s compensation, real estate, probate, cont</w:t>
      </w:r>
      <w:r w:rsidR="00F91C90">
        <w:rPr>
          <w:spacing w:val="-3"/>
          <w:szCs w:val="22"/>
        </w:rPr>
        <w:t>racts and business transactions;</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2004 to present:  Program Attorney in Sumter and Lee Counties for the Cass Elias-McCarter Volunteer Guardian Ad Litem Program, representing volunteer guardians in DSS child abuse and neglect cases before the Family Court</w:t>
      </w:r>
      <w:r w:rsidR="00F91C90">
        <w:rPr>
          <w:spacing w:val="-3"/>
          <w:szCs w:val="22"/>
        </w:rPr>
        <w:t>;</w:t>
      </w:r>
    </w:p>
    <w:p w:rsidR="00B97BB8" w:rsidRPr="00B97BB8" w:rsidRDefault="00B97BB8" w:rsidP="00B97BB8">
      <w:pPr>
        <w:suppressAutoHyphens/>
        <w:ind w:left="1440" w:hanging="720"/>
        <w:rPr>
          <w:spacing w:val="-3"/>
          <w:szCs w:val="22"/>
        </w:rPr>
      </w:pPr>
      <w:r w:rsidRPr="00B97BB8">
        <w:rPr>
          <w:spacing w:val="-3"/>
          <w:szCs w:val="22"/>
        </w:rPr>
        <w:t>(f)</w:t>
      </w:r>
      <w:r w:rsidRPr="00B97BB8">
        <w:rPr>
          <w:spacing w:val="-3"/>
          <w:szCs w:val="22"/>
        </w:rPr>
        <w:tab/>
        <w:t xml:space="preserve">2012 to present: Assistant Solicitor – Third Circuit Solicitor’s Office, Sumter County: responsible for the prosecution </w:t>
      </w:r>
      <w:r w:rsidR="00F91C90">
        <w:rPr>
          <w:spacing w:val="-3"/>
          <w:szCs w:val="22"/>
        </w:rPr>
        <w:t>of all manner of criminal cases;</w:t>
      </w:r>
    </w:p>
    <w:p w:rsidR="00B97BB8" w:rsidRPr="00B97BB8" w:rsidRDefault="00B97BB8" w:rsidP="00B97BB8">
      <w:pPr>
        <w:suppressAutoHyphens/>
        <w:ind w:left="1440" w:hanging="720"/>
        <w:rPr>
          <w:spacing w:val="-3"/>
          <w:szCs w:val="22"/>
        </w:rPr>
      </w:pPr>
      <w:r w:rsidRPr="00B97BB8">
        <w:rPr>
          <w:spacing w:val="-3"/>
          <w:szCs w:val="22"/>
        </w:rPr>
        <w:t>(g)</w:t>
      </w:r>
      <w:r w:rsidRPr="00B97BB8">
        <w:rPr>
          <w:spacing w:val="-3"/>
          <w:szCs w:val="22"/>
        </w:rPr>
        <w:tab/>
        <w:t>2017 to present: Program Attorney in Sumter and Lee Counties for the South Carolina Vulnerable Adult Guardian Ad Litem program.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Zero;</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Daily.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Donnald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80%.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Donnald’s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Arsenio Colclough</w:t>
      </w:r>
      <w:r w:rsidR="00AD4281">
        <w:rPr>
          <w:spacing w:val="-3"/>
          <w:szCs w:val="22"/>
        </w:rPr>
        <w:t>,</w:t>
      </w:r>
      <w:r w:rsidRPr="00B97BB8">
        <w:rPr>
          <w:spacing w:val="-3"/>
          <w:szCs w:val="22"/>
        </w:rPr>
        <w:t xml:space="preserve"> 2014-GS-43-0896.</w:t>
      </w:r>
    </w:p>
    <w:p w:rsidR="00B97BB8" w:rsidRPr="00B97BB8" w:rsidRDefault="00B97BB8" w:rsidP="00B97BB8">
      <w:pPr>
        <w:suppressAutoHyphens/>
        <w:ind w:left="1440" w:firstLine="0"/>
        <w:rPr>
          <w:spacing w:val="-3"/>
          <w:szCs w:val="22"/>
        </w:rPr>
      </w:pPr>
      <w:r w:rsidRPr="00B97BB8">
        <w:rPr>
          <w:spacing w:val="-3"/>
          <w:szCs w:val="22"/>
        </w:rPr>
        <w:t xml:space="preserve">This criminal conviction resulted in multiple life sentences in a double homicide that arose from a gang / drug transaction. </w:t>
      </w:r>
    </w:p>
    <w:p w:rsidR="00B97BB8" w:rsidRPr="00B97BB8" w:rsidRDefault="00B97BB8" w:rsidP="00B97BB8">
      <w:pPr>
        <w:suppressAutoHyphens/>
        <w:ind w:left="1440" w:hanging="720"/>
        <w:rPr>
          <w:spacing w:val="-3"/>
          <w:szCs w:val="22"/>
        </w:rPr>
      </w:pPr>
      <w:r w:rsidRPr="00B97BB8">
        <w:rPr>
          <w:spacing w:val="-3"/>
          <w:szCs w:val="22"/>
        </w:rPr>
        <w:lastRenderedPageBreak/>
        <w:t>(b)</w:t>
      </w:r>
      <w:r w:rsidRPr="00B97BB8">
        <w:rPr>
          <w:spacing w:val="-3"/>
          <w:szCs w:val="22"/>
        </w:rPr>
        <w:tab/>
      </w:r>
      <w:r w:rsidRPr="00B97BB8">
        <w:rPr>
          <w:spacing w:val="-3"/>
          <w:szCs w:val="22"/>
          <w:u w:val="single"/>
        </w:rPr>
        <w:t>South Carolina Dept. of Social Services v. Miller</w:t>
      </w:r>
      <w:r w:rsidRPr="00B97BB8">
        <w:rPr>
          <w:spacing w:val="-3"/>
          <w:szCs w:val="22"/>
        </w:rPr>
        <w:t>,</w:t>
      </w:r>
      <w:r w:rsidRPr="00B97BB8">
        <w:rPr>
          <w:szCs w:val="22"/>
        </w:rPr>
        <w:t xml:space="preserve"> </w:t>
      </w:r>
      <w:r w:rsidRPr="00B97BB8">
        <w:rPr>
          <w:spacing w:val="-3"/>
          <w:szCs w:val="22"/>
        </w:rPr>
        <w:t>2016-UP-179 (Ct. App. filed April 11, 2016;</w:t>
      </w:r>
    </w:p>
    <w:p w:rsidR="00B97BB8" w:rsidRPr="00B97BB8" w:rsidRDefault="00B97BB8" w:rsidP="00B97BB8">
      <w:pPr>
        <w:suppressAutoHyphens/>
        <w:ind w:left="1440" w:firstLine="0"/>
        <w:rPr>
          <w:spacing w:val="-3"/>
          <w:szCs w:val="22"/>
        </w:rPr>
      </w:pPr>
      <w:r w:rsidRPr="00B97BB8">
        <w:rPr>
          <w:spacing w:val="-3"/>
          <w:szCs w:val="22"/>
        </w:rPr>
        <w:t>This was a multiple day Termination of Parental Rights trial resulting from the severe injuries to an infant through abuse or neglect; I represented the volunteer guardian ad litem.</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State v. Jimonte Gilbert, Rhkeim Ingram, Robert McFadden, Travis, Tabias Lorland McFadden, Travis McFadden and Timothy Singletary</w:t>
      </w:r>
      <w:r w:rsidR="00F91C90">
        <w:rPr>
          <w:spacing w:val="-3"/>
          <w:szCs w:val="22"/>
        </w:rPr>
        <w:t>,</w:t>
      </w:r>
      <w:r w:rsidRPr="00B97BB8">
        <w:rPr>
          <w:spacing w:val="-3"/>
          <w:szCs w:val="22"/>
        </w:rPr>
        <w:t xml:space="preserve"> 2012-GS-43-781.</w:t>
      </w:r>
    </w:p>
    <w:p w:rsidR="00B97BB8" w:rsidRPr="00B97BB8" w:rsidRDefault="00B97BB8" w:rsidP="00B97BB8">
      <w:pPr>
        <w:suppressAutoHyphens/>
        <w:ind w:left="1440" w:firstLine="0"/>
        <w:rPr>
          <w:spacing w:val="-3"/>
          <w:szCs w:val="22"/>
        </w:rPr>
      </w:pPr>
      <w:r w:rsidRPr="00B97BB8">
        <w:rPr>
          <w:spacing w:val="-3"/>
          <w:szCs w:val="22"/>
        </w:rPr>
        <w:t>This Criminal Convict resulted in 30 year sentences of the shooters in a gang related multiple defendant homicide.</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 xml:space="preserve">State v. Ishmael </w:t>
      </w:r>
      <w:r w:rsidRPr="00F91C90">
        <w:rPr>
          <w:spacing w:val="-3"/>
          <w:szCs w:val="22"/>
          <w:u w:val="single"/>
        </w:rPr>
        <w:t>Williams</w:t>
      </w:r>
      <w:r w:rsidR="00F91C90">
        <w:rPr>
          <w:spacing w:val="-3"/>
          <w:szCs w:val="22"/>
        </w:rPr>
        <w:t>,</w:t>
      </w:r>
      <w:r w:rsidRPr="00B97BB8">
        <w:rPr>
          <w:spacing w:val="-3"/>
          <w:szCs w:val="22"/>
        </w:rPr>
        <w:t xml:space="preserve"> 2014-GS-543-0458.</w:t>
      </w:r>
    </w:p>
    <w:p w:rsidR="00B97BB8" w:rsidRPr="00B97BB8" w:rsidRDefault="00B97BB8" w:rsidP="00B97BB8">
      <w:pPr>
        <w:suppressAutoHyphens/>
        <w:ind w:left="1440" w:firstLine="0"/>
        <w:rPr>
          <w:spacing w:val="-3"/>
          <w:szCs w:val="22"/>
        </w:rPr>
      </w:pPr>
      <w:r w:rsidRPr="00B97BB8">
        <w:rPr>
          <w:spacing w:val="-3"/>
          <w:szCs w:val="22"/>
        </w:rPr>
        <w:t>This conviction for attempted Murder resulted in a 18 year sentence for a serial domestic abuser.</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South Carolina Dept. of Social Services v. Covington</w:t>
      </w:r>
      <w:r w:rsidR="00AD4281">
        <w:rPr>
          <w:spacing w:val="-3"/>
          <w:szCs w:val="22"/>
        </w:rPr>
        <w:t>,</w:t>
      </w:r>
      <w:r w:rsidRPr="00B97BB8">
        <w:rPr>
          <w:spacing w:val="-3"/>
          <w:szCs w:val="22"/>
        </w:rPr>
        <w:t xml:space="preserve"> 2011-DR-31-0057, 2012-DR-31-0105</w:t>
      </w:r>
    </w:p>
    <w:p w:rsidR="00B97BB8" w:rsidRPr="00B97BB8" w:rsidRDefault="00B97BB8" w:rsidP="00B97BB8">
      <w:pPr>
        <w:suppressAutoHyphens/>
        <w:ind w:left="1440" w:firstLine="0"/>
        <w:rPr>
          <w:spacing w:val="-3"/>
          <w:szCs w:val="22"/>
        </w:rPr>
      </w:pPr>
      <w:r w:rsidRPr="00B97BB8">
        <w:rPr>
          <w:spacing w:val="-3"/>
          <w:szCs w:val="22"/>
        </w:rPr>
        <w:t>This was a multiple day Termination of Parental Rights trial resulting from sexual abuse of a minor by the child’s mother; I represented the volunteer guardian ad litem.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Donnald’s account of five civil appeals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Dixon v. Ford</w:t>
      </w:r>
      <w:r w:rsidRPr="00B97BB8">
        <w:rPr>
          <w:spacing w:val="-3"/>
          <w:szCs w:val="22"/>
        </w:rPr>
        <w:t xml:space="preserve">, 362 S.C. 614, 608 S.E.2d 879 (Ct. App. 2005). </w:t>
      </w:r>
    </w:p>
    <w:p w:rsidR="00B97BB8" w:rsidRPr="00B97BB8" w:rsidRDefault="00B97BB8" w:rsidP="00B97BB8">
      <w:pPr>
        <w:suppressAutoHyphens/>
        <w:ind w:left="1440" w:firstLine="0"/>
        <w:rPr>
          <w:spacing w:val="-3"/>
          <w:szCs w:val="22"/>
        </w:rPr>
      </w:pPr>
      <w:r w:rsidRPr="00B97BB8">
        <w:rPr>
          <w:spacing w:val="-3"/>
          <w:szCs w:val="22"/>
        </w:rPr>
        <w:t>Appeal from Sumter County Common Pleas; I personally handled the appellate matters.</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Richardson v. Donald Hawkins Const., In</w:t>
      </w:r>
      <w:r w:rsidRPr="00F91C90">
        <w:rPr>
          <w:spacing w:val="-3"/>
          <w:szCs w:val="22"/>
          <w:u w:val="single"/>
        </w:rPr>
        <w:t>c.</w:t>
      </w:r>
      <w:r w:rsidRPr="00B97BB8">
        <w:rPr>
          <w:spacing w:val="-3"/>
          <w:szCs w:val="22"/>
        </w:rPr>
        <w:t xml:space="preserve">, 381 S.C. 347, 673 S.E.2d 808, (2009) </w:t>
      </w:r>
    </w:p>
    <w:p w:rsidR="00B97BB8" w:rsidRPr="00B97BB8" w:rsidRDefault="00B97BB8" w:rsidP="00B97BB8">
      <w:pPr>
        <w:suppressAutoHyphens/>
        <w:ind w:left="1440" w:firstLine="0"/>
        <w:rPr>
          <w:spacing w:val="-3"/>
          <w:szCs w:val="22"/>
        </w:rPr>
      </w:pPr>
      <w:r w:rsidRPr="00B97BB8">
        <w:rPr>
          <w:spacing w:val="-3"/>
          <w:szCs w:val="22"/>
        </w:rPr>
        <w:t>Appeal from Sumter County Common Pleas; I personally handled the appellate matters.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White's Mill Colony, Inc. v. Williams</w:t>
      </w:r>
      <w:r w:rsidRPr="00B97BB8">
        <w:rPr>
          <w:spacing w:val="-3"/>
          <w:szCs w:val="22"/>
        </w:rPr>
        <w:t>, 363 S.C. 117, 609 S.E.2d 811, (Ct.App.2005)</w:t>
      </w:r>
    </w:p>
    <w:p w:rsidR="00B97BB8" w:rsidRPr="00B97BB8" w:rsidRDefault="00B97BB8" w:rsidP="00B97BB8">
      <w:pPr>
        <w:suppressAutoHyphens/>
        <w:ind w:left="1440" w:firstLine="0"/>
        <w:rPr>
          <w:spacing w:val="-3"/>
          <w:szCs w:val="22"/>
        </w:rPr>
      </w:pPr>
      <w:r w:rsidRPr="00B97BB8">
        <w:rPr>
          <w:spacing w:val="-3"/>
          <w:szCs w:val="22"/>
        </w:rPr>
        <w:t>Appeal from Sumter County Common Pleas; I personally handled a significant portion of the appellate matters.</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Gilchrist v. State</w:t>
      </w:r>
      <w:r w:rsidRPr="00B97BB8">
        <w:rPr>
          <w:spacing w:val="-3"/>
          <w:szCs w:val="22"/>
        </w:rPr>
        <w:t xml:space="preserve">, 350 S.C. 221, 565 S.E.2d 281 (2002); </w:t>
      </w:r>
    </w:p>
    <w:p w:rsidR="00B97BB8" w:rsidRPr="00B97BB8" w:rsidRDefault="00B97BB8" w:rsidP="00B97BB8">
      <w:pPr>
        <w:suppressAutoHyphens/>
        <w:ind w:left="1440" w:firstLine="0"/>
        <w:rPr>
          <w:spacing w:val="-3"/>
          <w:szCs w:val="22"/>
        </w:rPr>
      </w:pPr>
      <w:r w:rsidRPr="00B97BB8">
        <w:rPr>
          <w:spacing w:val="-3"/>
          <w:szCs w:val="22"/>
        </w:rPr>
        <w:t xml:space="preserve">Appeal from Greenwood County Post Conviction Relief Petition and trial and appeal.  </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Todd v. State</w:t>
      </w:r>
      <w:r w:rsidRPr="00B97BB8">
        <w:rPr>
          <w:spacing w:val="-3"/>
          <w:szCs w:val="22"/>
        </w:rPr>
        <w:t xml:space="preserve">, 355 S.C. 396, 565 S.E.2d 305 (2002); </w:t>
      </w:r>
    </w:p>
    <w:p w:rsidR="00B97BB8" w:rsidRPr="00B97BB8" w:rsidRDefault="00B97BB8" w:rsidP="00B97BB8">
      <w:pPr>
        <w:suppressAutoHyphens/>
        <w:ind w:left="1440" w:firstLine="0"/>
        <w:rPr>
          <w:spacing w:val="-3"/>
          <w:szCs w:val="22"/>
        </w:rPr>
      </w:pPr>
      <w:r w:rsidRPr="00B97BB8">
        <w:rPr>
          <w:spacing w:val="-3"/>
          <w:szCs w:val="22"/>
        </w:rPr>
        <w:t>Appeal from Horry County Post Conviction Relief Petition and trial and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Donnald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Donnald’s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Pee Dee Citizens Committee on Judicial Qualifications found Mr. Donnald to be “Qualified” in the evaluative criteria of constitutional qualifications, physical health, and mental stability; and “Well Qualified” in the evaluative criteria of ethical fitness, character, professional and academic ability, reputation, experience,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is married to Michelle W. Donnald.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was a member of the following Bar and professional association:</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South Carolina Bar Association, admitted June,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provided that he was a member of the following civic, charitable, educational, social, or fraternal organization:</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Rotary Club of Sumter Palmetto – Past President - resigned in 2104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Donnald further reported:</w:t>
      </w:r>
    </w:p>
    <w:p w:rsidR="00B97BB8" w:rsidRPr="00B97BB8" w:rsidRDefault="00B97BB8" w:rsidP="00B97BB8">
      <w:pPr>
        <w:suppressAutoHyphens/>
        <w:ind w:left="720" w:firstLine="0"/>
        <w:rPr>
          <w:spacing w:val="-3"/>
          <w:szCs w:val="22"/>
        </w:rPr>
      </w:pPr>
      <w:r w:rsidRPr="00B97BB8">
        <w:rPr>
          <w:spacing w:val="-3"/>
          <w:szCs w:val="22"/>
        </w:rPr>
        <w:tab/>
        <w:t xml:space="preserve">I have a wide range of experiences, both inside and outside the legal profession, that will bring a unique perspective to the Bench.  At the age of 23, left my job as a truck driver to start  college.   By the age of 28 I graduated from Law School.  I have extensive experience dealing with those accused of crime and those who have been victimized by crime.  I have over a decade advocating for the child victims of abuse and neglect.  I not only have the ability to be compassionate to those who are deserving, but also the ability to discern and hold responsible those who are flaunting the system.  I have the knowledge to help children who are abused </w:t>
      </w:r>
      <w:r w:rsidRPr="00B97BB8">
        <w:rPr>
          <w:spacing w:val="-3"/>
          <w:szCs w:val="22"/>
        </w:rPr>
        <w:lastRenderedPageBreak/>
        <w:t>and neglected by their caretakers and the experience to assist the Department of Social Services achieve a fair and safe outcome</w:t>
      </w:r>
      <w:r w:rsidR="00F91C90">
        <w:rPr>
          <w:spacing w:val="-3"/>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Donnald is very experienced in the area of family court law.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Donnald qualified and nominated him for election to Family Court, Third Judicial Circuit, Seat 1.</w:t>
      </w:r>
    </w:p>
    <w:p w:rsidR="00B97BB8" w:rsidRPr="00B97BB8" w:rsidRDefault="00B97BB8" w:rsidP="00B97BB8">
      <w:pPr>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Ernest Joseph Jarrett</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Third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Jarrett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was born in 1967.  He is 50 years old and a resident of Kingstree, South Carolina.  Mr. Jarrett provided in his application that he has been a resident of South Carolina for at least the immediate past five years and has been a licensed attorney in South Carolina since 1992.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Jarrett.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F91C90"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Mr. Jarrett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Jarrett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taught the following law</w:t>
      </w:r>
      <w:r w:rsidRPr="00B97BB8">
        <w:rPr>
          <w:szCs w:val="22"/>
        </w:rPr>
        <w:noBreakHyphen/>
        <w:t>related courses:</w:t>
      </w:r>
    </w:p>
    <w:p w:rsidR="00B97BB8" w:rsidRPr="00B97BB8" w:rsidRDefault="00B97BB8" w:rsidP="00B97BB8">
      <w:pPr>
        <w:suppressAutoHyphens/>
        <w:ind w:left="720" w:firstLine="0"/>
        <w:rPr>
          <w:spacing w:val="-3"/>
          <w:szCs w:val="22"/>
        </w:rPr>
      </w:pPr>
      <w:r w:rsidRPr="00B97BB8">
        <w:rPr>
          <w:spacing w:val="-3"/>
          <w:szCs w:val="22"/>
        </w:rPr>
        <w:tab/>
        <w:t>I was an Adjunct Professor at Limestone College and taught Business Law (1997-2000).</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on “Children’s Issues in the Family Court” (March 20, 2009).</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“Constitution and the Bill of Rights” at Williamsburg Technical College (September 16, 2009).</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for “Dollars and $ense in Family Court” (October 6-8, 2011) at Grove Park Inn, Ashville, NC.</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at “Hot Tips” on “Form 4 – What Now?” (September 28, 2012).</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for “Fast Pass to the Child Custody Roller Coaster” (October 23-25, 2013) at The Yacht and Beach Club at Disney Resort in Orlando, FL.</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at “Family Law Essentials” on “Equitable Division of Marital Assets” (June 27, 2014).</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at “Family Law Essentials” on “Orders of Protection” (June 26, 2015).</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for “Family Law Inside and Out” (October 20-22, 2016) at The Westin Savannah Harbor Golf Resort &amp; Spa, Savannah, GA.</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lastRenderedPageBreak/>
        <w:t>I was a Speaker on “Child Hearsay in Family Court” at the Fifteenth Circuit Family Court CLE (February 13, 2017).</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“Preparing Court Information Sheets” at Florence DSS (February 14, 2017).</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“Preparing Court Information Sheets” at Georgetown DSS (February 16, 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published the following:</w:t>
      </w:r>
    </w:p>
    <w:p w:rsidR="00B97BB8" w:rsidRPr="00B97BB8" w:rsidRDefault="00B97BB8" w:rsidP="00B97BB8">
      <w:pPr>
        <w:numPr>
          <w:ilvl w:val="0"/>
          <w:numId w:val="49"/>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 </w:t>
      </w:r>
      <w:r w:rsidRPr="00B97BB8">
        <w:rPr>
          <w:szCs w:val="22"/>
          <w:u w:val="single"/>
        </w:rPr>
        <w:t>South Carolina Family Lawyer’s Toolkit, Second Edition (SC Bar 2010), Contributing Author</w:t>
      </w:r>
    </w:p>
    <w:p w:rsidR="00B97BB8" w:rsidRPr="00B97BB8" w:rsidRDefault="00B97BB8" w:rsidP="00B97BB8">
      <w:pPr>
        <w:numPr>
          <w:ilvl w:val="0"/>
          <w:numId w:val="49"/>
        </w:numPr>
        <w:tabs>
          <w:tab w:val="left" w:pos="720"/>
          <w:tab w:val="left" w:pos="1440"/>
          <w:tab w:val="left" w:pos="2160"/>
          <w:tab w:val="left" w:pos="2880"/>
          <w:tab w:val="left" w:pos="3600"/>
          <w:tab w:val="right" w:pos="9360"/>
        </w:tabs>
        <w:ind w:left="1440" w:hanging="720"/>
        <w:jc w:val="left"/>
        <w:rPr>
          <w:szCs w:val="22"/>
        </w:rPr>
      </w:pPr>
      <w:r w:rsidRPr="00B97BB8">
        <w:rPr>
          <w:szCs w:val="22"/>
          <w:u w:val="single"/>
        </w:rPr>
        <w:t>South Carolina Family Lawyer’s Toolkit, Third Edition (SC Bar 2017), Contributing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880"/>
          <w:tab w:val="left" w:pos="3600"/>
          <w:tab w:val="right" w:pos="9360"/>
        </w:tabs>
        <w:ind w:left="720" w:firstLine="0"/>
        <w:rPr>
          <w:szCs w:val="22"/>
        </w:rPr>
      </w:pPr>
      <w:r w:rsidRPr="00B97BB8">
        <w:rPr>
          <w:szCs w:val="22"/>
        </w:rPr>
        <w:tab/>
        <w:t>The Commission’s investigation of Mr. Jarrett did not indicate any evidence of a troubled financial status.  Mr. Jarrett has handled his financial affairs responsibly.  The Commission also noted that Mr. Jarrett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Jarrett reported that his rating by a legal rating organization, </w:t>
      </w:r>
      <w:r w:rsidRPr="00B97BB8">
        <w:rPr>
          <w:szCs w:val="22"/>
          <w:u w:val="single"/>
        </w:rPr>
        <w:t>Martindale-Hubbell</w:t>
      </w:r>
      <w:r w:rsidRPr="00B97BB8">
        <w:rPr>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Williamsburg County Board of Voter Registration and Elections Appointed by the Governor and Confirmed by the Senate March 15, 2010 to Present.</w:t>
      </w:r>
    </w:p>
    <w:p w:rsidR="00B97BB8" w:rsidRPr="00B97BB8" w:rsidRDefault="00B97BB8" w:rsidP="00B97BB8">
      <w:pPr>
        <w:numPr>
          <w:ilvl w:val="0"/>
          <w:numId w:val="50"/>
        </w:numPr>
        <w:tabs>
          <w:tab w:val="left" w:pos="720"/>
          <w:tab w:val="left" w:pos="1440"/>
          <w:tab w:val="left" w:pos="2160"/>
          <w:tab w:val="left" w:pos="2880"/>
          <w:tab w:val="left" w:pos="3600"/>
          <w:tab w:val="right" w:pos="9360"/>
        </w:tabs>
        <w:ind w:hanging="720"/>
        <w:jc w:val="left"/>
        <w:rPr>
          <w:b/>
          <w:szCs w:val="22"/>
        </w:rPr>
      </w:pPr>
      <w:r w:rsidRPr="00B97BB8">
        <w:rPr>
          <w:szCs w:val="22"/>
        </w:rPr>
        <w:t>I did miss the filing deadline one year right after I was appointed and was fined a small amount.  That made a lasting impression on me and I have never missed the deadline again.  I have the date this report is due already recorded on my calendar for the next five years.</w:t>
      </w:r>
    </w:p>
    <w:p w:rsidR="00B97BB8" w:rsidRPr="00B97BB8" w:rsidRDefault="00F91C90" w:rsidP="00B97BB8">
      <w:pPr>
        <w:keepNext/>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(6)</w:t>
      </w:r>
      <w:r w:rsidR="00B97BB8" w:rsidRPr="00B97BB8">
        <w:rPr>
          <w:szCs w:val="22"/>
        </w:rPr>
        <w:tab/>
      </w:r>
      <w:r w:rsidR="00B97BB8"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Jarrett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Jarrett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Jarrett was admitted to the South Carolina Bar in 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August of 1992, I returned home to Kingstree following graduation from law school and completion of “Bridge the Gap” as an associate attorney for Jenkinson, Jenkinson, and McFadden, PA, working for W. E Jenkinson, III, Gordon B. Jenkinson and Helen T. McFadden.  I have practiced and continue to practice law in this same firm.  Jennifer R. Kellahan joined the firm as an associate in 1995.  I became a partner in 1996 and the name of the firm was changed to Jenkinson, Jarrett &amp;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w:t>
      </w:r>
      <w:r w:rsidRPr="00B97BB8">
        <w:rPr>
          <w:szCs w:val="22"/>
        </w:rPr>
        <w:lastRenderedPageBreak/>
        <w:t>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further reported regarding his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During my last semester in law school, I interned with William Byers, Family Court Judge.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twenty-two years.  I currently have contracts in Williamsburg, Georgetown, Horry, and Pickens Counties.  I have also represented DSS in Lee, Clarendon,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w:t>
      </w:r>
      <w:r w:rsidRPr="00B97BB8">
        <w:rPr>
          <w:szCs w:val="22"/>
        </w:rPr>
        <w:lastRenderedPageBreak/>
        <w:t>and common law marriage.  These cases have also included some complex equitable division cases.  Although not in my primary practice area, I have handled approximately ten juvenile justice cases over the course of my practice.  I have also observed many of these hearings while waiting in the courtroom for my cases to start, and I would have no problem presiding over these types of cases.  I have also routinely served as guardian ad litem in contested custody and visitation cases.  I am a certified Family Court Mediator and mediate family law cases as well.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and Florence Counties, but I have handled cases statewide when necessary.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w:t>
      </w:r>
      <w:r w:rsidR="00F91C90">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Multiple hearings weekly in Family Court</w:t>
      </w:r>
      <w:r w:rsidR="00F91C90">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r w:rsidR="00F91C90">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95%</w:t>
      </w:r>
      <w:r w:rsidR="00AD4281">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N/A</w:t>
      </w:r>
      <w:r w:rsidR="00F91C90">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Jarrett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 xml:space="preserve">2%;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The following is Mr. Jarrett’s account of his five most significant litigated matters:</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rPr>
      </w:pPr>
      <w:r w:rsidRPr="00B97BB8">
        <w:rPr>
          <w:szCs w:val="22"/>
          <w:u w:val="single"/>
        </w:rPr>
        <w:t>South Carolina Department of Social Services v. Teresa Swindler, Anthony Shephard and Caroline Shepard</w:t>
      </w:r>
      <w:r w:rsidR="00AD4281">
        <w:rPr>
          <w:szCs w:val="22"/>
        </w:rPr>
        <w:t>,</w:t>
      </w:r>
      <w:r w:rsidRPr="00B97BB8">
        <w:rPr>
          <w:szCs w:val="22"/>
        </w:rPr>
        <w:t xml:space="preserve"> Op. No. 2004-UP-313 (S.C.Ct.App. filed May 13, 2004).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u w:val="single"/>
        </w:rPr>
      </w:pPr>
      <w:r w:rsidRPr="00B97BB8">
        <w:rPr>
          <w:szCs w:val="22"/>
          <w:u w:val="single"/>
        </w:rPr>
        <w:t>SCDSS v. Veronica Denise Chandler and Monroe Holmes</w:t>
      </w:r>
      <w:r w:rsidR="00AD4281">
        <w:rPr>
          <w:szCs w:val="22"/>
        </w:rPr>
        <w:t>,</w:t>
      </w:r>
      <w:r w:rsidRPr="00F91C90">
        <w:rPr>
          <w:szCs w:val="22"/>
        </w:rPr>
        <w:t xml:space="preserve"> </w:t>
      </w:r>
      <w:r w:rsidRPr="00B97BB8">
        <w:rPr>
          <w:szCs w:val="22"/>
        </w:rPr>
        <w:t>Op. No. 2016-UP-166 (S.C.Ct.App. filed April 1, 2016).</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Currently, the case is under its second appeal and has been briefed and is awaiting an opinion.</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rPr>
      </w:pPr>
      <w:r w:rsidRPr="00B97BB8">
        <w:rPr>
          <w:szCs w:val="22"/>
          <w:u w:val="single"/>
        </w:rPr>
        <w:t>Robert M. Richardson, Sr. v. Jean B. Richardson</w:t>
      </w:r>
      <w:r w:rsidR="00AD4281">
        <w:rPr>
          <w:szCs w:val="22"/>
        </w:rPr>
        <w:t>,</w:t>
      </w:r>
      <w:r w:rsidRPr="00B97BB8">
        <w:rPr>
          <w:szCs w:val="22"/>
        </w:rPr>
        <w:t xml:space="preserve">  2014-DR-22-602</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was a complicated equitable division case which involves a transmutation issue and was tried before the Honorable Wayne M. Creech on January 25, 2016.  We won on the transmutation issue, the equitable division issue, and received an award of attorney’s fees.  The case is currently being appealed by the Plaintiff to the South Carolina Court of Appeals and has been briefed but not set for oral arguments at this point.</w:t>
      </w:r>
    </w:p>
    <w:p w:rsidR="00B97BB8" w:rsidRPr="00B97BB8" w:rsidRDefault="00AD4281" w:rsidP="00B97BB8">
      <w:pPr>
        <w:numPr>
          <w:ilvl w:val="0"/>
          <w:numId w:val="51"/>
        </w:numPr>
        <w:tabs>
          <w:tab w:val="left" w:pos="720"/>
          <w:tab w:val="left" w:pos="1440"/>
          <w:tab w:val="left" w:pos="2160"/>
          <w:tab w:val="left" w:pos="2880"/>
          <w:tab w:val="left" w:pos="3600"/>
          <w:tab w:val="right" w:pos="9360"/>
        </w:tabs>
        <w:jc w:val="left"/>
        <w:rPr>
          <w:szCs w:val="22"/>
          <w:u w:val="single"/>
        </w:rPr>
      </w:pPr>
      <w:r>
        <w:rPr>
          <w:szCs w:val="22"/>
          <w:u w:val="single"/>
        </w:rPr>
        <w:lastRenderedPageBreak/>
        <w:t>Randy Mobley v</w:t>
      </w:r>
      <w:r w:rsidR="00B97BB8" w:rsidRPr="00B97BB8">
        <w:rPr>
          <w:szCs w:val="22"/>
          <w:u w:val="single"/>
        </w:rPr>
        <w:t>. Sharon Mobley</w:t>
      </w:r>
      <w:r w:rsidR="00F91C90">
        <w:rPr>
          <w:szCs w:val="22"/>
        </w:rPr>
        <w:t>,</w:t>
      </w:r>
      <w:r w:rsidR="00B97BB8" w:rsidRPr="00B97BB8">
        <w:rPr>
          <w:szCs w:val="22"/>
        </w:rPr>
        <w:t xml:space="preserve"> 93-DR-22-280</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was tried on December 9 and 10, 1993, before current Supreme Court Justice Kay Hearn when she was a Family Court Judge.  This case was my first all-out custody case that lasted over two days, and I was up against a seasoned family court petitioner.  I represented the father and was able to convince the court to award him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B97BB8" w:rsidRPr="00B97BB8" w:rsidRDefault="00AD4281" w:rsidP="00B97BB8">
      <w:pPr>
        <w:numPr>
          <w:ilvl w:val="0"/>
          <w:numId w:val="51"/>
        </w:numPr>
        <w:tabs>
          <w:tab w:val="left" w:pos="720"/>
          <w:tab w:val="left" w:pos="1440"/>
          <w:tab w:val="left" w:pos="2160"/>
          <w:tab w:val="left" w:pos="2880"/>
          <w:tab w:val="left" w:pos="3600"/>
          <w:tab w:val="right" w:pos="9360"/>
        </w:tabs>
        <w:jc w:val="left"/>
        <w:rPr>
          <w:szCs w:val="22"/>
        </w:rPr>
      </w:pPr>
      <w:r>
        <w:rPr>
          <w:szCs w:val="22"/>
          <w:u w:val="single"/>
        </w:rPr>
        <w:t>James Dillon v</w:t>
      </w:r>
      <w:r w:rsidR="00B97BB8" w:rsidRPr="00B97BB8">
        <w:rPr>
          <w:szCs w:val="22"/>
          <w:u w:val="single"/>
        </w:rPr>
        <w:t>. Janelle Elizabeth Evans Turner</w:t>
      </w:r>
      <w:r w:rsidR="00F91C90">
        <w:rPr>
          <w:szCs w:val="22"/>
        </w:rPr>
        <w:t>,</w:t>
      </w:r>
      <w:r w:rsidR="00B97BB8" w:rsidRPr="00B97BB8">
        <w:rPr>
          <w:szCs w:val="22"/>
        </w:rPr>
        <w:t xml:space="preserve"> 2015-DR-22-369</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matter was a divorce, contested custody, and equitable division case.  The big issue in the case was custody, as the mother had relocated from Georgetown County to Georgia and since the temporary hearing, the parties were alternating week to week.  Due to the distance between the homes, one parent has to have primary custody of the child during the school year.  It was very contested and involved a lot of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Jarrett’s account of five civil appeals he has personally handled:</w:t>
      </w:r>
    </w:p>
    <w:p w:rsidR="00B97BB8" w:rsidRPr="00B97BB8" w:rsidRDefault="00AD4281" w:rsidP="00B97BB8">
      <w:pPr>
        <w:numPr>
          <w:ilvl w:val="0"/>
          <w:numId w:val="52"/>
        </w:numPr>
        <w:tabs>
          <w:tab w:val="left" w:pos="720"/>
          <w:tab w:val="left" w:pos="1440"/>
          <w:tab w:val="left" w:pos="2160"/>
          <w:tab w:val="left" w:pos="2880"/>
          <w:tab w:val="left" w:pos="3600"/>
          <w:tab w:val="right" w:pos="9360"/>
        </w:tabs>
        <w:jc w:val="left"/>
        <w:rPr>
          <w:szCs w:val="22"/>
          <w:u w:val="single"/>
        </w:rPr>
      </w:pPr>
      <w:r>
        <w:rPr>
          <w:szCs w:val="22"/>
          <w:u w:val="single"/>
        </w:rPr>
        <w:t>Williamsburg Rural Water v</w:t>
      </w:r>
      <w:r w:rsidR="00B97BB8" w:rsidRPr="00B97BB8">
        <w:rPr>
          <w:szCs w:val="22"/>
          <w:u w:val="single"/>
        </w:rPr>
        <w:t>. Williamsburg County Water Williamsburg County, Town of Kingstree, et al</w:t>
      </w:r>
      <w:r w:rsidR="00F91C90">
        <w:rPr>
          <w:szCs w:val="22"/>
          <w:u w:val="single"/>
        </w:rPr>
        <w:t>.</w:t>
      </w:r>
      <w:r w:rsidR="00F91C90">
        <w:rPr>
          <w:szCs w:val="22"/>
        </w:rPr>
        <w:t>,</w:t>
      </w:r>
      <w:r w:rsidR="00B97BB8" w:rsidRPr="00B97BB8">
        <w:rPr>
          <w:szCs w:val="22"/>
        </w:rPr>
        <w:t xml:space="preserve"> 357 S.C. 251, 593 S.E.2d 154 (2003), and 367 S.C. 566, 627 S.E.2d 690 (2006)</w:t>
      </w:r>
    </w:p>
    <w:p w:rsidR="00B97BB8" w:rsidRPr="00B97BB8" w:rsidRDefault="00AD4281" w:rsidP="00B97BB8">
      <w:pPr>
        <w:numPr>
          <w:ilvl w:val="0"/>
          <w:numId w:val="52"/>
        </w:numPr>
        <w:tabs>
          <w:tab w:val="left" w:pos="720"/>
          <w:tab w:val="left" w:pos="1440"/>
          <w:tab w:val="left" w:pos="2160"/>
          <w:tab w:val="left" w:pos="2880"/>
          <w:tab w:val="left" w:pos="3600"/>
          <w:tab w:val="right" w:pos="9360"/>
        </w:tabs>
        <w:jc w:val="left"/>
        <w:rPr>
          <w:szCs w:val="22"/>
          <w:u w:val="single"/>
        </w:rPr>
      </w:pPr>
      <w:r>
        <w:rPr>
          <w:szCs w:val="22"/>
          <w:u w:val="single"/>
        </w:rPr>
        <w:t>SCDSS v</w:t>
      </w:r>
      <w:r w:rsidR="00B97BB8" w:rsidRPr="00B97BB8">
        <w:rPr>
          <w:szCs w:val="22"/>
          <w:u w:val="single"/>
        </w:rPr>
        <w:t>. Tammy A, Douglas A and John Doe</w:t>
      </w:r>
      <w:r w:rsidR="00F91C90">
        <w:rPr>
          <w:szCs w:val="22"/>
        </w:rPr>
        <w:t>,</w:t>
      </w:r>
      <w:r w:rsidR="00B97BB8" w:rsidRPr="00B97BB8">
        <w:rPr>
          <w:szCs w:val="22"/>
        </w:rPr>
        <w:t xml:space="preserve"> Op. No. 2011-UP-088 (S.C.Ct.App. filed March 3, 2011)</w:t>
      </w:r>
    </w:p>
    <w:p w:rsidR="00B97BB8" w:rsidRPr="00B97BB8" w:rsidRDefault="00AD4281" w:rsidP="00B97BB8">
      <w:pPr>
        <w:numPr>
          <w:ilvl w:val="0"/>
          <w:numId w:val="52"/>
        </w:numPr>
        <w:tabs>
          <w:tab w:val="left" w:pos="720"/>
          <w:tab w:val="left" w:pos="1440"/>
          <w:tab w:val="left" w:pos="2160"/>
          <w:tab w:val="left" w:pos="2880"/>
          <w:tab w:val="left" w:pos="3600"/>
          <w:tab w:val="right" w:pos="9360"/>
        </w:tabs>
        <w:jc w:val="left"/>
        <w:rPr>
          <w:szCs w:val="22"/>
        </w:rPr>
      </w:pPr>
      <w:r>
        <w:rPr>
          <w:szCs w:val="22"/>
          <w:u w:val="single"/>
        </w:rPr>
        <w:t>SCDSS v</w:t>
      </w:r>
      <w:r w:rsidR="00B97BB8" w:rsidRPr="00B97BB8">
        <w:rPr>
          <w:szCs w:val="22"/>
          <w:u w:val="single"/>
        </w:rPr>
        <w:t>. Fulton</w:t>
      </w:r>
      <w:r w:rsidR="00F91C90">
        <w:rPr>
          <w:szCs w:val="22"/>
        </w:rPr>
        <w:t>,</w:t>
      </w:r>
      <w:r w:rsidR="00B97BB8" w:rsidRPr="00B97BB8">
        <w:rPr>
          <w:szCs w:val="22"/>
        </w:rPr>
        <w:t xml:space="preserve"> Op. No. 2017-UP-244 (S.C.Ct.App. filed June 6, 2017)</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u w:val="single"/>
        </w:rPr>
      </w:pPr>
      <w:r w:rsidRPr="00B97BB8">
        <w:rPr>
          <w:szCs w:val="22"/>
          <w:u w:val="single"/>
        </w:rPr>
        <w:lastRenderedPageBreak/>
        <w:t>SCDSS v. Hitt</w:t>
      </w:r>
      <w:r w:rsidR="00F91C90">
        <w:rPr>
          <w:szCs w:val="22"/>
        </w:rPr>
        <w:t>,</w:t>
      </w:r>
      <w:r w:rsidRPr="00B97BB8">
        <w:rPr>
          <w:szCs w:val="22"/>
        </w:rPr>
        <w:t xml:space="preserve"> Op. No. 2016-UP-456 (S.C.Ct.App. filed November 9, 2016)</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u w:val="single"/>
        </w:rPr>
      </w:pPr>
      <w:r w:rsidRPr="00B97BB8">
        <w:rPr>
          <w:szCs w:val="22"/>
          <w:u w:val="single"/>
        </w:rPr>
        <w:t>SCDSS v. Sheakenia S.</w:t>
      </w:r>
      <w:r w:rsidR="00F91C90">
        <w:rPr>
          <w:szCs w:val="22"/>
        </w:rPr>
        <w:t>,</w:t>
      </w:r>
      <w:r w:rsidRPr="00B97BB8">
        <w:rPr>
          <w:szCs w:val="22"/>
        </w:rPr>
        <w:t xml:space="preserve"> Op. No. 2013-UP-089 (S.C.Ct.App. filed February 25,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Jarrett’s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The Pee Dee Citizens Committee on Judicial Qualifications found Mr. Jarrett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F91C90">
      <w:pPr>
        <w:tabs>
          <w:tab w:val="left" w:pos="720"/>
          <w:tab w:val="left" w:pos="1440"/>
          <w:tab w:val="left" w:pos="2160"/>
          <w:tab w:val="left" w:pos="2880"/>
          <w:tab w:val="left" w:pos="3600"/>
          <w:tab w:val="right" w:pos="9360"/>
        </w:tabs>
        <w:ind w:left="720" w:firstLine="0"/>
        <w:rPr>
          <w:szCs w:val="22"/>
        </w:rPr>
      </w:pPr>
      <w:r w:rsidRPr="00B97BB8">
        <w:rPr>
          <w:szCs w:val="22"/>
        </w:rPr>
        <w:tab/>
        <w:t>Mr. Jarrett is married to Josette Tisdale Jarrett.  He has three children.</w:t>
      </w:r>
    </w:p>
    <w:p w:rsidR="00B97BB8" w:rsidRPr="00B97BB8" w:rsidRDefault="00B97BB8" w:rsidP="00F91C90">
      <w:pPr>
        <w:tabs>
          <w:tab w:val="left" w:pos="720"/>
          <w:tab w:val="left" w:pos="1440"/>
          <w:tab w:val="left" w:pos="2160"/>
          <w:tab w:val="left" w:pos="2880"/>
          <w:tab w:val="left" w:pos="3600"/>
          <w:tab w:val="right" w:pos="9360"/>
        </w:tabs>
        <w:ind w:left="720" w:firstLine="0"/>
        <w:rPr>
          <w:szCs w:val="22"/>
        </w:rPr>
      </w:pPr>
    </w:p>
    <w:p w:rsidR="00B97BB8" w:rsidRPr="00B97BB8" w:rsidRDefault="00B97BB8" w:rsidP="00F91C90">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was a member of the following Bar and professional associations:</w:t>
      </w:r>
    </w:p>
    <w:p w:rsidR="00B97BB8" w:rsidRPr="00B97BB8" w:rsidRDefault="00B97BB8" w:rsidP="00F91C90">
      <w:pPr>
        <w:numPr>
          <w:ilvl w:val="0"/>
          <w:numId w:val="55"/>
        </w:numPr>
        <w:suppressAutoHyphens/>
        <w:ind w:left="1440" w:hanging="720"/>
        <w:rPr>
          <w:spacing w:val="-3"/>
          <w:szCs w:val="22"/>
        </w:rPr>
      </w:pPr>
      <w:r w:rsidRPr="00B97BB8">
        <w:rPr>
          <w:spacing w:val="-3"/>
          <w:szCs w:val="22"/>
        </w:rPr>
        <w:t xml:space="preserve">Williamsburg County Bar Association  1992 – Present </w:t>
      </w:r>
    </w:p>
    <w:p w:rsidR="00B97BB8" w:rsidRPr="00B97BB8" w:rsidRDefault="00B97BB8" w:rsidP="00F91C90">
      <w:pPr>
        <w:suppressAutoHyphens/>
        <w:ind w:left="1440" w:firstLine="0"/>
        <w:rPr>
          <w:spacing w:val="-3"/>
          <w:szCs w:val="22"/>
        </w:rPr>
      </w:pPr>
      <w:r w:rsidRPr="00B97BB8">
        <w:rPr>
          <w:spacing w:val="-3"/>
          <w:szCs w:val="22"/>
        </w:rPr>
        <w:t>Secretary/Treasurer 1992 - 1996</w:t>
      </w:r>
    </w:p>
    <w:p w:rsidR="00B97BB8" w:rsidRPr="00B97BB8" w:rsidRDefault="00B97BB8" w:rsidP="00F91C90">
      <w:pPr>
        <w:numPr>
          <w:ilvl w:val="0"/>
          <w:numId w:val="54"/>
        </w:numPr>
        <w:suppressAutoHyphens/>
        <w:ind w:left="1440" w:hanging="720"/>
        <w:rPr>
          <w:spacing w:val="-3"/>
          <w:szCs w:val="22"/>
        </w:rPr>
      </w:pPr>
      <w:r w:rsidRPr="00B97BB8">
        <w:rPr>
          <w:spacing w:val="-3"/>
          <w:szCs w:val="22"/>
        </w:rPr>
        <w:t>Georgetown County Bar Association  2001 – Present</w:t>
      </w:r>
    </w:p>
    <w:p w:rsidR="00B97BB8" w:rsidRPr="00B97BB8" w:rsidRDefault="00B97BB8" w:rsidP="00F91C90">
      <w:pPr>
        <w:numPr>
          <w:ilvl w:val="0"/>
          <w:numId w:val="54"/>
        </w:numPr>
        <w:suppressAutoHyphens/>
        <w:ind w:left="1440" w:hanging="720"/>
        <w:rPr>
          <w:spacing w:val="-3"/>
          <w:szCs w:val="22"/>
        </w:rPr>
      </w:pPr>
      <w:r w:rsidRPr="00B97BB8">
        <w:rPr>
          <w:spacing w:val="-3"/>
          <w:szCs w:val="22"/>
        </w:rPr>
        <w:t>South Carolina Association for Justice  1993 – Present</w:t>
      </w:r>
    </w:p>
    <w:p w:rsidR="00B97BB8" w:rsidRPr="00B97BB8" w:rsidRDefault="00B97BB8" w:rsidP="00F91C90">
      <w:pPr>
        <w:numPr>
          <w:ilvl w:val="0"/>
          <w:numId w:val="54"/>
        </w:numPr>
        <w:suppressAutoHyphens/>
        <w:ind w:left="1440" w:hanging="720"/>
        <w:rPr>
          <w:spacing w:val="-3"/>
          <w:szCs w:val="22"/>
        </w:rPr>
      </w:pPr>
      <w:r w:rsidRPr="00B97BB8">
        <w:rPr>
          <w:spacing w:val="-3"/>
          <w:szCs w:val="22"/>
        </w:rPr>
        <w:t>Family Law Section Council of the South Carolina Bar  2008 – Present</w:t>
      </w:r>
    </w:p>
    <w:p w:rsidR="00B97BB8" w:rsidRPr="00B97BB8" w:rsidRDefault="00B97BB8" w:rsidP="00F91C90">
      <w:pPr>
        <w:suppressAutoHyphens/>
        <w:ind w:left="1440" w:firstLine="0"/>
        <w:rPr>
          <w:spacing w:val="-3"/>
          <w:szCs w:val="22"/>
        </w:rPr>
      </w:pPr>
      <w:r w:rsidRPr="00B97BB8">
        <w:rPr>
          <w:spacing w:val="-3"/>
          <w:szCs w:val="22"/>
        </w:rPr>
        <w:t>Family Law Intensive Co-planner 2009 - Present</w:t>
      </w:r>
    </w:p>
    <w:p w:rsidR="00B97BB8" w:rsidRPr="00B97BB8" w:rsidRDefault="00B97BB8" w:rsidP="00F91C90">
      <w:pPr>
        <w:suppressAutoHyphens/>
        <w:ind w:left="1440" w:firstLine="0"/>
        <w:rPr>
          <w:spacing w:val="-3"/>
          <w:szCs w:val="22"/>
        </w:rPr>
      </w:pPr>
      <w:r w:rsidRPr="00B97BB8">
        <w:rPr>
          <w:spacing w:val="-3"/>
          <w:szCs w:val="22"/>
        </w:rPr>
        <w:t>Chairperson-Elect 2017 - 2018</w:t>
      </w:r>
    </w:p>
    <w:p w:rsidR="00B97BB8" w:rsidRPr="008438C2" w:rsidRDefault="00B97BB8" w:rsidP="008438C2">
      <w:pPr>
        <w:numPr>
          <w:ilvl w:val="0"/>
          <w:numId w:val="53"/>
        </w:numPr>
        <w:suppressAutoHyphens/>
        <w:ind w:left="1440"/>
        <w:rPr>
          <w:spacing w:val="-3"/>
          <w:szCs w:val="22"/>
        </w:rPr>
      </w:pPr>
      <w:r w:rsidRPr="00B97BB8">
        <w:rPr>
          <w:spacing w:val="-3"/>
          <w:szCs w:val="22"/>
        </w:rPr>
        <w:t>Supreme Court Commission on Docketing, Family Court Committee</w:t>
      </w:r>
      <w:r w:rsidR="008438C2">
        <w:rPr>
          <w:spacing w:val="-3"/>
          <w:szCs w:val="22"/>
        </w:rPr>
        <w:t xml:space="preserve"> </w:t>
      </w:r>
      <w:r w:rsidRPr="008438C2">
        <w:rPr>
          <w:spacing w:val="-3"/>
          <w:szCs w:val="22"/>
        </w:rPr>
        <w:t>2017 – Present</w:t>
      </w:r>
    </w:p>
    <w:p w:rsidR="00B97BB8" w:rsidRPr="00B97BB8" w:rsidRDefault="00B97BB8" w:rsidP="00F91C90">
      <w:pPr>
        <w:numPr>
          <w:ilvl w:val="0"/>
          <w:numId w:val="53"/>
        </w:numPr>
        <w:suppressAutoHyphens/>
        <w:ind w:left="1440"/>
        <w:rPr>
          <w:spacing w:val="-3"/>
          <w:szCs w:val="22"/>
        </w:rPr>
      </w:pPr>
      <w:r w:rsidRPr="00B97BB8">
        <w:rPr>
          <w:spacing w:val="-3"/>
          <w:szCs w:val="22"/>
        </w:rPr>
        <w:t>South Carolina Family Court Bench-Bar Committee 2015 - Present</w:t>
      </w:r>
    </w:p>
    <w:p w:rsidR="00B97BB8" w:rsidRPr="00B97BB8" w:rsidRDefault="00B97BB8" w:rsidP="00F91C90">
      <w:pPr>
        <w:suppressAutoHyphens/>
        <w:ind w:left="1440" w:firstLine="0"/>
        <w:rPr>
          <w:spacing w:val="-3"/>
          <w:szCs w:val="22"/>
        </w:rPr>
      </w:pPr>
      <w:r w:rsidRPr="00B97BB8">
        <w:rPr>
          <w:spacing w:val="-3"/>
          <w:szCs w:val="22"/>
        </w:rPr>
        <w:t>Nominating Committee 2017</w:t>
      </w:r>
    </w:p>
    <w:p w:rsidR="00B97BB8" w:rsidRPr="00B97BB8" w:rsidRDefault="00B97BB8" w:rsidP="00F91C90">
      <w:pPr>
        <w:numPr>
          <w:ilvl w:val="0"/>
          <w:numId w:val="53"/>
        </w:numPr>
        <w:suppressAutoHyphens/>
        <w:ind w:left="1440"/>
        <w:rPr>
          <w:spacing w:val="-3"/>
          <w:szCs w:val="22"/>
        </w:rPr>
      </w:pPr>
      <w:r w:rsidRPr="00B97BB8">
        <w:rPr>
          <w:spacing w:val="-3"/>
          <w:szCs w:val="22"/>
        </w:rPr>
        <w:t xml:space="preserve">South Carolina Bar Resolution of Fee Disputes Board 2014 - Present </w:t>
      </w:r>
    </w:p>
    <w:p w:rsidR="00B97BB8" w:rsidRPr="00B97BB8" w:rsidRDefault="00B97BB8" w:rsidP="00B97BB8">
      <w:pPr>
        <w:numPr>
          <w:ilvl w:val="0"/>
          <w:numId w:val="53"/>
        </w:numPr>
        <w:suppressAutoHyphens/>
        <w:ind w:left="1440"/>
        <w:jc w:val="left"/>
        <w:rPr>
          <w:spacing w:val="-3"/>
          <w:szCs w:val="22"/>
        </w:rPr>
      </w:pPr>
      <w:r w:rsidRPr="00B97BB8">
        <w:rPr>
          <w:spacing w:val="-3"/>
          <w:szCs w:val="22"/>
        </w:rPr>
        <w:lastRenderedPageBreak/>
        <w:t>Office of the Disciplinary Counsel – Attorney to Assist 2005 - 2014</w:t>
      </w:r>
    </w:p>
    <w:p w:rsidR="00B97BB8" w:rsidRPr="00B97BB8" w:rsidRDefault="00B97BB8" w:rsidP="00B97BB8">
      <w:pPr>
        <w:numPr>
          <w:ilvl w:val="0"/>
          <w:numId w:val="53"/>
        </w:numPr>
        <w:suppressAutoHyphens/>
        <w:ind w:left="1440"/>
        <w:jc w:val="left"/>
        <w:rPr>
          <w:spacing w:val="-3"/>
          <w:szCs w:val="22"/>
        </w:rPr>
      </w:pPr>
      <w:r w:rsidRPr="00B97BB8">
        <w:rPr>
          <w:spacing w:val="-3"/>
          <w:szCs w:val="22"/>
        </w:rPr>
        <w:t>SC Bar Young Lawyer Division – 3</w:t>
      </w:r>
      <w:r w:rsidRPr="00B97BB8">
        <w:rPr>
          <w:spacing w:val="-3"/>
          <w:szCs w:val="22"/>
          <w:vertAlign w:val="superscript"/>
        </w:rPr>
        <w:t>rd</w:t>
      </w:r>
      <w:r w:rsidRPr="00B97BB8">
        <w:rPr>
          <w:spacing w:val="-3"/>
          <w:szCs w:val="22"/>
        </w:rPr>
        <w:t xml:space="preserve"> Circuit Representative 1994 – 2002</w:t>
      </w:r>
    </w:p>
    <w:p w:rsidR="00B97BB8" w:rsidRPr="00B97BB8" w:rsidRDefault="00B97BB8" w:rsidP="00B97BB8">
      <w:pPr>
        <w:numPr>
          <w:ilvl w:val="0"/>
          <w:numId w:val="53"/>
        </w:numPr>
        <w:suppressAutoHyphens/>
        <w:ind w:left="1440"/>
        <w:jc w:val="left"/>
        <w:rPr>
          <w:spacing w:val="-3"/>
          <w:szCs w:val="22"/>
        </w:rPr>
      </w:pPr>
      <w:r w:rsidRPr="00B97BB8">
        <w:rPr>
          <w:spacing w:val="-3"/>
          <w:szCs w:val="22"/>
        </w:rPr>
        <w:t>SC Bar Judicial Qualification Committee 2003 - 2006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provided that he was a member of the following civic, charitable, educational, social, or fraternal organizations:</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Williamsburg Academy Governing Board  2001 – Present</w:t>
      </w:r>
    </w:p>
    <w:p w:rsidR="00B97BB8" w:rsidRPr="00B97BB8" w:rsidRDefault="00B97BB8" w:rsidP="00B97BB8">
      <w:pPr>
        <w:suppressAutoHyphens/>
        <w:ind w:left="1440" w:firstLine="0"/>
        <w:rPr>
          <w:spacing w:val="-3"/>
          <w:szCs w:val="22"/>
        </w:rPr>
      </w:pPr>
      <w:r w:rsidRPr="00B97BB8">
        <w:rPr>
          <w:spacing w:val="-3"/>
          <w:szCs w:val="22"/>
        </w:rPr>
        <w:t xml:space="preserve">Chairman 2003 – Present </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Kingstree Rotary  2000 – Present</w:t>
      </w:r>
    </w:p>
    <w:p w:rsidR="00B97BB8" w:rsidRPr="00B97BB8" w:rsidRDefault="00B97BB8" w:rsidP="00B97BB8">
      <w:pPr>
        <w:suppressAutoHyphens/>
        <w:ind w:left="1440" w:firstLine="0"/>
        <w:rPr>
          <w:spacing w:val="-3"/>
          <w:szCs w:val="22"/>
        </w:rPr>
      </w:pPr>
      <w:r w:rsidRPr="00B97BB8">
        <w:rPr>
          <w:spacing w:val="-3"/>
          <w:szCs w:val="22"/>
        </w:rPr>
        <w:t>Paul Harris Fellow</w:t>
      </w:r>
    </w:p>
    <w:p w:rsidR="00B97BB8" w:rsidRPr="00B97BB8" w:rsidRDefault="00B97BB8" w:rsidP="00B97BB8">
      <w:pPr>
        <w:suppressAutoHyphens/>
        <w:ind w:left="1440" w:firstLine="0"/>
        <w:rPr>
          <w:spacing w:val="-3"/>
          <w:szCs w:val="22"/>
        </w:rPr>
      </w:pPr>
      <w:r w:rsidRPr="00B97BB8">
        <w:rPr>
          <w:spacing w:val="-3"/>
          <w:szCs w:val="22"/>
        </w:rPr>
        <w:t>Past President 2009 - 2010</w:t>
      </w:r>
    </w:p>
    <w:p w:rsidR="00B97BB8" w:rsidRPr="00B97BB8" w:rsidRDefault="00B97BB8" w:rsidP="00B97BB8">
      <w:pPr>
        <w:suppressAutoHyphens/>
        <w:ind w:left="1440" w:firstLine="0"/>
        <w:rPr>
          <w:spacing w:val="-3"/>
          <w:szCs w:val="22"/>
        </w:rPr>
      </w:pPr>
      <w:r w:rsidRPr="00B97BB8">
        <w:rPr>
          <w:spacing w:val="-3"/>
          <w:szCs w:val="22"/>
        </w:rPr>
        <w:t>Projects Chair 2014 - Present</w:t>
      </w:r>
    </w:p>
    <w:p w:rsidR="00B97BB8" w:rsidRPr="00B97BB8" w:rsidRDefault="00B97BB8" w:rsidP="00B97BB8">
      <w:pPr>
        <w:suppressAutoHyphens/>
        <w:ind w:left="1440" w:firstLine="0"/>
        <w:rPr>
          <w:spacing w:val="-3"/>
          <w:szCs w:val="22"/>
        </w:rPr>
      </w:pPr>
      <w:r w:rsidRPr="00B97BB8">
        <w:rPr>
          <w:spacing w:val="-3"/>
          <w:szCs w:val="22"/>
        </w:rPr>
        <w:t>President–Elect 2017 - 2018</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Williamsburg County First Steps Board  2011 – Present</w:t>
      </w:r>
    </w:p>
    <w:p w:rsidR="00B97BB8" w:rsidRPr="00B97BB8" w:rsidRDefault="00B97BB8" w:rsidP="00B97BB8">
      <w:pPr>
        <w:suppressAutoHyphens/>
        <w:ind w:left="1440" w:firstLine="0"/>
        <w:rPr>
          <w:spacing w:val="-3"/>
          <w:szCs w:val="22"/>
        </w:rPr>
      </w:pPr>
      <w:r w:rsidRPr="00B97BB8">
        <w:rPr>
          <w:spacing w:val="-3"/>
          <w:szCs w:val="22"/>
        </w:rPr>
        <w:t>Personnel Committee 2012 - Present</w:t>
      </w:r>
    </w:p>
    <w:p w:rsidR="00B97BB8" w:rsidRPr="00B97BB8" w:rsidRDefault="00B97BB8" w:rsidP="00B97BB8">
      <w:pPr>
        <w:suppressAutoHyphens/>
        <w:ind w:left="1440" w:firstLine="0"/>
        <w:rPr>
          <w:spacing w:val="-3"/>
          <w:szCs w:val="22"/>
        </w:rPr>
      </w:pPr>
      <w:r w:rsidRPr="00B97BB8">
        <w:rPr>
          <w:spacing w:val="-3"/>
          <w:szCs w:val="22"/>
        </w:rPr>
        <w:t>Vice- Chairman 2014 - Present</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Kingstree United Methodist Church Member  Birth – Present</w:t>
      </w:r>
    </w:p>
    <w:p w:rsidR="00B97BB8" w:rsidRPr="00B97BB8" w:rsidRDefault="00B97BB8" w:rsidP="00B97BB8">
      <w:pPr>
        <w:suppressAutoHyphens/>
        <w:ind w:left="1440" w:firstLine="0"/>
        <w:rPr>
          <w:spacing w:val="-3"/>
          <w:szCs w:val="22"/>
        </w:rPr>
      </w:pPr>
      <w:r w:rsidRPr="00B97BB8">
        <w:rPr>
          <w:spacing w:val="-3"/>
          <w:szCs w:val="22"/>
        </w:rPr>
        <w:t>Council on Ministries (became Church Council) 1994 – 2002</w:t>
      </w:r>
    </w:p>
    <w:p w:rsidR="00B97BB8" w:rsidRPr="00B97BB8" w:rsidRDefault="00B97BB8" w:rsidP="00B97BB8">
      <w:pPr>
        <w:suppressAutoHyphens/>
        <w:ind w:left="1440" w:firstLine="0"/>
        <w:rPr>
          <w:spacing w:val="-3"/>
          <w:szCs w:val="22"/>
        </w:rPr>
      </w:pPr>
      <w:r w:rsidRPr="00B97BB8">
        <w:rPr>
          <w:spacing w:val="-3"/>
          <w:szCs w:val="22"/>
        </w:rPr>
        <w:t>Chairman of Council on Ministries 1997 – 2000</w:t>
      </w:r>
    </w:p>
    <w:p w:rsidR="00B97BB8" w:rsidRPr="00B97BB8" w:rsidRDefault="00B97BB8" w:rsidP="00B97BB8">
      <w:pPr>
        <w:suppressAutoHyphens/>
        <w:ind w:left="1440" w:firstLine="0"/>
        <w:rPr>
          <w:spacing w:val="-3"/>
          <w:szCs w:val="22"/>
        </w:rPr>
      </w:pPr>
      <w:r w:rsidRPr="00B97BB8">
        <w:rPr>
          <w:spacing w:val="-3"/>
          <w:szCs w:val="22"/>
        </w:rPr>
        <w:t xml:space="preserve">Long-Range Planning Committee 1996 - 1999 </w:t>
      </w:r>
    </w:p>
    <w:p w:rsidR="00B97BB8" w:rsidRPr="00B97BB8" w:rsidRDefault="00B97BB8" w:rsidP="00B97BB8">
      <w:pPr>
        <w:suppressAutoHyphens/>
        <w:ind w:left="1440" w:firstLine="0"/>
        <w:rPr>
          <w:spacing w:val="-3"/>
          <w:szCs w:val="22"/>
        </w:rPr>
      </w:pPr>
      <w:r w:rsidRPr="00B97BB8">
        <w:rPr>
          <w:spacing w:val="-3"/>
          <w:szCs w:val="22"/>
        </w:rPr>
        <w:t>Church Council 2002 – Present</w:t>
      </w:r>
    </w:p>
    <w:p w:rsidR="00B97BB8" w:rsidRPr="00B97BB8" w:rsidRDefault="00B97BB8" w:rsidP="00B97BB8">
      <w:pPr>
        <w:suppressAutoHyphens/>
        <w:ind w:left="1440" w:firstLine="0"/>
        <w:rPr>
          <w:spacing w:val="-3"/>
          <w:szCs w:val="22"/>
        </w:rPr>
      </w:pPr>
      <w:r w:rsidRPr="00B97BB8">
        <w:rPr>
          <w:spacing w:val="-3"/>
          <w:szCs w:val="22"/>
        </w:rPr>
        <w:t xml:space="preserve">Committee on Lay Leadership 2001 - 2004    </w:t>
      </w:r>
    </w:p>
    <w:p w:rsidR="00B97BB8" w:rsidRPr="00B97BB8" w:rsidRDefault="00B97BB8" w:rsidP="00B97BB8">
      <w:pPr>
        <w:suppressAutoHyphens/>
        <w:ind w:left="1440" w:firstLine="0"/>
        <w:rPr>
          <w:spacing w:val="-3"/>
          <w:szCs w:val="22"/>
        </w:rPr>
      </w:pPr>
      <w:r w:rsidRPr="00B97BB8">
        <w:rPr>
          <w:spacing w:val="-3"/>
          <w:szCs w:val="22"/>
        </w:rPr>
        <w:t>Trustees 2002-2005; 2015 - Present</w:t>
      </w:r>
    </w:p>
    <w:p w:rsidR="00B97BB8" w:rsidRPr="00B97BB8" w:rsidRDefault="00B97BB8" w:rsidP="00B97BB8">
      <w:pPr>
        <w:suppressAutoHyphens/>
        <w:ind w:left="1440" w:firstLine="0"/>
        <w:rPr>
          <w:spacing w:val="-3"/>
          <w:szCs w:val="22"/>
        </w:rPr>
      </w:pPr>
      <w:r w:rsidRPr="00B97BB8">
        <w:rPr>
          <w:spacing w:val="-3"/>
          <w:szCs w:val="22"/>
        </w:rPr>
        <w:t>Vice-Chair 2005</w:t>
      </w:r>
    </w:p>
    <w:p w:rsidR="00B97BB8" w:rsidRPr="00B97BB8" w:rsidRDefault="00B97BB8" w:rsidP="00B97BB8">
      <w:pPr>
        <w:suppressAutoHyphens/>
        <w:ind w:left="1440" w:firstLine="0"/>
        <w:rPr>
          <w:spacing w:val="-3"/>
          <w:szCs w:val="22"/>
        </w:rPr>
      </w:pPr>
      <w:r w:rsidRPr="00B97BB8">
        <w:rPr>
          <w:spacing w:val="-3"/>
          <w:szCs w:val="22"/>
        </w:rPr>
        <w:t>Sunday School Teacher (3</w:t>
      </w:r>
      <w:r w:rsidRPr="00B97BB8">
        <w:rPr>
          <w:spacing w:val="-3"/>
          <w:szCs w:val="22"/>
          <w:vertAlign w:val="superscript"/>
        </w:rPr>
        <w:t>rd</w:t>
      </w:r>
      <w:r w:rsidRPr="00B97BB8">
        <w:rPr>
          <w:spacing w:val="-3"/>
          <w:szCs w:val="22"/>
        </w:rPr>
        <w:t xml:space="preserve"> – 6</w:t>
      </w:r>
      <w:r w:rsidRPr="00B97BB8">
        <w:rPr>
          <w:spacing w:val="-3"/>
          <w:szCs w:val="22"/>
          <w:vertAlign w:val="superscript"/>
        </w:rPr>
        <w:t>th</w:t>
      </w:r>
      <w:r w:rsidRPr="00B97BB8">
        <w:rPr>
          <w:spacing w:val="-3"/>
          <w:szCs w:val="22"/>
        </w:rPr>
        <w:t xml:space="preserve"> grade) 2008 – Present</w:t>
      </w:r>
    </w:p>
    <w:p w:rsidR="00B97BB8" w:rsidRPr="00B97BB8" w:rsidRDefault="00B97BB8" w:rsidP="00B97BB8">
      <w:pPr>
        <w:suppressAutoHyphens/>
        <w:ind w:left="1440" w:firstLine="0"/>
        <w:rPr>
          <w:spacing w:val="-3"/>
          <w:szCs w:val="22"/>
        </w:rPr>
      </w:pPr>
      <w:r w:rsidRPr="00B97BB8">
        <w:rPr>
          <w:spacing w:val="-3"/>
          <w:szCs w:val="22"/>
        </w:rPr>
        <w:t>Youth Leader Assistant 1997 – Present</w:t>
      </w:r>
    </w:p>
    <w:p w:rsidR="00B97BB8" w:rsidRPr="00B97BB8" w:rsidRDefault="00B97BB8" w:rsidP="00B97BB8">
      <w:pPr>
        <w:suppressAutoHyphens/>
        <w:ind w:left="1440" w:firstLine="0"/>
        <w:rPr>
          <w:spacing w:val="-3"/>
          <w:szCs w:val="22"/>
        </w:rPr>
      </w:pPr>
      <w:r w:rsidRPr="00B97BB8">
        <w:rPr>
          <w:spacing w:val="-3"/>
          <w:szCs w:val="22"/>
        </w:rPr>
        <w:t>Bible School Leader 1993 – Present</w:t>
      </w:r>
    </w:p>
    <w:p w:rsidR="00B97BB8" w:rsidRPr="00B97BB8" w:rsidRDefault="00B97BB8" w:rsidP="00B97BB8">
      <w:pPr>
        <w:suppressAutoHyphens/>
        <w:ind w:left="1440" w:firstLine="0"/>
        <w:rPr>
          <w:spacing w:val="-3"/>
          <w:szCs w:val="22"/>
        </w:rPr>
      </w:pPr>
      <w:r w:rsidRPr="00B97BB8">
        <w:rPr>
          <w:spacing w:val="-3"/>
          <w:szCs w:val="22"/>
        </w:rPr>
        <w:t>Mission Trip Chaperone 1997 - Present</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South Carolina Independent School Association Executive Committee</w:t>
      </w:r>
    </w:p>
    <w:p w:rsidR="00B97BB8" w:rsidRPr="00B97BB8" w:rsidRDefault="00B97BB8" w:rsidP="00B97BB8">
      <w:pPr>
        <w:suppressAutoHyphens/>
        <w:ind w:left="1440" w:firstLine="0"/>
        <w:rPr>
          <w:spacing w:val="-3"/>
          <w:szCs w:val="22"/>
        </w:rPr>
      </w:pPr>
      <w:r w:rsidRPr="00B97BB8">
        <w:rPr>
          <w:spacing w:val="-3"/>
          <w:szCs w:val="22"/>
        </w:rPr>
        <w:t>2010 – Present</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Tri-County Regional Development Board  2012 –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Jarrett further reported:</w:t>
      </w:r>
    </w:p>
    <w:p w:rsidR="00B97BB8" w:rsidRPr="00B97BB8" w:rsidRDefault="00B97BB8" w:rsidP="008438C2">
      <w:pPr>
        <w:widowControl w:val="0"/>
        <w:tabs>
          <w:tab w:val="left" w:pos="720"/>
          <w:tab w:val="left" w:pos="1440"/>
          <w:tab w:val="left" w:pos="2160"/>
          <w:tab w:val="left" w:pos="2880"/>
          <w:tab w:val="left" w:pos="3600"/>
          <w:tab w:val="right" w:pos="9360"/>
        </w:tabs>
        <w:ind w:left="720" w:firstLine="720"/>
        <w:rPr>
          <w:szCs w:val="22"/>
        </w:rPr>
      </w:pPr>
      <w:r w:rsidRPr="00B97BB8">
        <w:rPr>
          <w:szCs w:val="22"/>
        </w:rPr>
        <w:t xml:space="preserve">I can remember attending a church conference one </w:t>
      </w:r>
      <w:r w:rsidRPr="00B97BB8">
        <w:rPr>
          <w:szCs w:val="22"/>
        </w:rPr>
        <w:lastRenderedPageBreak/>
        <w:t>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cover the south east and we go into the community, stay in a local school, and serve the residents during the week by repairing homes, painting, and helping to rebuild their lives.  I think being selected as a Family Court Judge will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noted that Mr. Jarrett is dedicated to the community and legal profession as a whole. They also commented that Mr. Jarrett has an impressive track record of working with children through his DSS Contract Attorney work.</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Jarrett qualified and nominated him for election to Family Court, Third Judicial Circuit, Seat 1.</w:t>
      </w:r>
    </w:p>
    <w:p w:rsidR="00B97BB8" w:rsidRPr="00B97BB8" w:rsidRDefault="00B97BB8" w:rsidP="00B97BB8">
      <w:pPr>
        <w:ind w:firstLine="0"/>
        <w:jc w:val="center"/>
        <w:rPr>
          <w:b/>
          <w:szCs w:val="22"/>
        </w:rPr>
      </w:pPr>
    </w:p>
    <w:p w:rsidR="00B97BB8" w:rsidRPr="00B97BB8" w:rsidRDefault="008438C2" w:rsidP="00B97BB8">
      <w:pPr>
        <w:tabs>
          <w:tab w:val="left" w:pos="720"/>
          <w:tab w:val="left" w:pos="1440"/>
          <w:tab w:val="left" w:pos="2160"/>
          <w:tab w:val="left" w:pos="2880"/>
          <w:tab w:val="left" w:pos="3600"/>
          <w:tab w:val="right" w:pos="9360"/>
        </w:tabs>
        <w:ind w:firstLine="0"/>
        <w:jc w:val="center"/>
        <w:rPr>
          <w:rFonts w:eastAsia="Calibri"/>
          <w:b/>
          <w:szCs w:val="22"/>
        </w:rPr>
      </w:pPr>
      <w:r>
        <w:rPr>
          <w:rFonts w:eastAsia="Calibri"/>
          <w:b/>
          <w:szCs w:val="22"/>
        </w:rPr>
        <w:br w:type="column"/>
      </w:r>
      <w:r w:rsidR="00B97BB8" w:rsidRPr="00B97BB8">
        <w:rPr>
          <w:rFonts w:eastAsia="Calibri"/>
          <w:b/>
          <w:szCs w:val="22"/>
        </w:rPr>
        <w:lastRenderedPageBreak/>
        <w:t>Catherine S. Hendrix</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Hendrix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was born in 1957.  She is 60 years old and a resident of Blair, South Carolina.  Ms. Hendrix provided in her application that she has been a resident of South Carolina for at least the immediate past five years and has been a licensed attorney in South Carolina since 2000.</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Hendrix.</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she has made $111.00 in campaign expenditures for cards printed from the Copy Shop and postage expenses.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or 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Hendrix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reported that she has taught the following law</w:t>
      </w:r>
      <w:r w:rsidRPr="00B97BB8">
        <w:rPr>
          <w:rFonts w:eastAsia="Calibri"/>
          <w:szCs w:val="22"/>
        </w:rPr>
        <w:noBreakHyphen/>
        <w:t>related courses: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South Carolina Bar, Guardian </w:t>
      </w:r>
      <w:r w:rsidRPr="00B97BB8">
        <w:rPr>
          <w:rFonts w:eastAsia="Calibri"/>
          <w:i/>
          <w:szCs w:val="22"/>
        </w:rPr>
        <w:t>ad Litem</w:t>
      </w:r>
      <w:r w:rsidRPr="00B97BB8">
        <w:rPr>
          <w:rFonts w:eastAsia="Calibri"/>
          <w:szCs w:val="22"/>
        </w:rPr>
        <w:t xml:space="preserve"> Seminar “Child Based Custody Arrangements” (authored materials 2014)</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South Carolina Association for Justice Family Law Section. “Building a Practice Brick by Brick” (authored materials 2014)</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South Carolina Bar, Children’s Issues in Family Court – Case Law update (authored materials 2014)</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South Carolina Bar, Briefcase Lawyer: Essentials for Every Practitioner. “I want out of this marriage but I can’t find the door” (authored materials 2012)</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South Carolina Bar, Hot Tips from the Coolest Domestic Law Practitioners “How to make the Most of Your Initial Consultation” (authored materials 2011)</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 xml:space="preserve">Family Court Bench Bar Seminar; “Wiretapping and Communication Violations”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South Carolina Bar: Hot Tips for the Coolest Domestic Law Practitioners. Moderator, 2006</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National Business Institute: What Family Lawyers Need from a P.I. (authored materials 2006)</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Commission’s investigation of Ms. Hendrix did not reveal evidence of any founded grievances or disqualifying criminal allegations made against her.  The Commission’s investigation of Ms. Hendrix did not indicate any evidence of a troubled financial status.  Ms. Hendrix has handled her financial affairs responsibly.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also noted that Ms. Hendrix was punctual and attentive in her dealings with the Commission, and </w:t>
      </w:r>
      <w:r w:rsidRPr="00B97BB8">
        <w:rPr>
          <w:rFonts w:eastAsia="Calibri"/>
          <w:szCs w:val="22"/>
        </w:rPr>
        <w:lastRenderedPageBreak/>
        <w:t>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her ratings by legal rating organizations as follows: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u w:val="single"/>
        </w:rPr>
        <w:t>Martindale-Hubble</w:t>
      </w:r>
      <w:r w:rsidRPr="00B97BB8">
        <w:rPr>
          <w:rFonts w:eastAsia="Calibri"/>
          <w:szCs w:val="22"/>
        </w:rPr>
        <w:t>, AV Preeminent 2016 and 2011 Family Law Legal Elite by Columbia Business Monthly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2015 Top 100 National Family Court Attorneys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was admitted to the South Carolina Bar in 2000.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Koon and Cook, Associate attorney and office manager of the office [2001- June 2006] Her managerial duties were administrative and included no financial responsibilities.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Law Offices of Ken H. Lester, Associate attorney [June-</w:t>
      </w:r>
      <w:r w:rsidRPr="00B97BB8">
        <w:rPr>
          <w:rFonts w:eastAsia="Calibri"/>
          <w:szCs w:val="22"/>
        </w:rPr>
        <w:tab/>
        <w:t>December 2006].</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t xml:space="preserve">Law Offices of Lester and Hendrix, Partner [December </w:t>
      </w:r>
      <w:r w:rsidRPr="00B97BB8">
        <w:rPr>
          <w:rFonts w:eastAsia="Calibri"/>
          <w:szCs w:val="22"/>
        </w:rPr>
        <w:tab/>
        <w:t>2006- 2012].</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t xml:space="preserve">Law Offices of Lester and Hendrix, LLC, Managing </w:t>
      </w:r>
      <w:r w:rsidRPr="00B97BB8">
        <w:rPr>
          <w:rFonts w:eastAsia="Calibri"/>
          <w:szCs w:val="22"/>
        </w:rPr>
        <w:tab/>
        <w:t>Partner [2012 – Present].</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lastRenderedPageBreak/>
        <w:t xml:space="preserve">She took over the financial and the administrative duties of the firm, including management of its escrow accounts.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100%;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Hendrix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Hendrix’s account of her most significant litigated matters:</w:t>
      </w:r>
    </w:p>
    <w:p w:rsidR="00B97BB8" w:rsidRPr="00B97BB8" w:rsidRDefault="00B97BB8" w:rsidP="008438C2">
      <w:pPr>
        <w:numPr>
          <w:ilvl w:val="0"/>
          <w:numId w:val="45"/>
        </w:numPr>
        <w:tabs>
          <w:tab w:val="left" w:pos="720"/>
          <w:tab w:val="left" w:pos="1440"/>
          <w:tab w:val="left" w:pos="2160"/>
          <w:tab w:val="left" w:pos="2880"/>
          <w:tab w:val="left" w:pos="3600"/>
          <w:tab w:val="right" w:pos="9360"/>
        </w:tabs>
        <w:rPr>
          <w:rFonts w:eastAsia="Calibri"/>
          <w:szCs w:val="22"/>
        </w:rPr>
      </w:pPr>
      <w:r w:rsidRPr="00B97BB8">
        <w:rPr>
          <w:rFonts w:eastAsia="Calibri"/>
          <w:szCs w:val="22"/>
        </w:rPr>
        <w:t xml:space="preserve">I was appointed to represent a young woman in a DSS case who had had her children taken from her for neglect.  The neglect sprang from her leaving a home wherein she was being physically abused and the children were with a babysitter. My client ran because of an outstanding probation violation charge that she knew would put her in prison.  She was arrested eventually.  I was appointed while she was in prison.  The children were placed with the paternal Aunt. Once my client got out of jail, she tried diligently to complete the safety plan and the requirements that DSS had set out for her.  The problem was that the treatment plan was grossly beyond the scope of a finding of neglect. To </w:t>
      </w:r>
      <w:r w:rsidRPr="00B97BB8">
        <w:rPr>
          <w:rFonts w:eastAsia="Calibri"/>
          <w:szCs w:val="22"/>
        </w:rPr>
        <w:lastRenderedPageBreak/>
        <w:t>further compound the problem, DSS failed to make the necessary referrals.  My client, with my guidance, completed all of the requirements on a private basis. The GAL never visited my client’s home or met with her outside of monitoring a visitation.  I filed a Motion for the Judicial Review hearing to be scheduled and was able to get a day certain.  At the conclusion of the trial, the Court ordered the minor children returned to my client, that very day.  I have never had that happen before and haven’t again.  I watched my client grow from being an insecure victim with mental health problems, and no real parenting or employment skills, to a confident, assertive, adult who was in charge of her own life and her own children. She went to work, secured housing and got her life back on track. I was very proud to have aided this young woman in putting her life back together with her children.</w:t>
      </w:r>
    </w:p>
    <w:p w:rsidR="00B97BB8" w:rsidRPr="00B97BB8" w:rsidRDefault="00B97BB8" w:rsidP="008438C2">
      <w:pPr>
        <w:numPr>
          <w:ilvl w:val="0"/>
          <w:numId w:val="45"/>
        </w:numPr>
        <w:tabs>
          <w:tab w:val="left" w:pos="720"/>
          <w:tab w:val="left" w:pos="1440"/>
          <w:tab w:val="left" w:pos="2160"/>
          <w:tab w:val="left" w:pos="2880"/>
          <w:tab w:val="left" w:pos="3600"/>
          <w:tab w:val="right" w:pos="9360"/>
        </w:tabs>
        <w:rPr>
          <w:rFonts w:eastAsia="Calibri"/>
          <w:szCs w:val="22"/>
        </w:rPr>
      </w:pPr>
      <w:r w:rsidRPr="00B97BB8">
        <w:rPr>
          <w:rFonts w:eastAsia="Calibri"/>
          <w:szCs w:val="22"/>
        </w:rPr>
        <w:t>Most of my cases involve assisting individuals in putting their lives back together after a very traumatic and emotional event.  I take a great deal of personal pride in seeing my clients leave me ready to experience and cope with the new “normal” in their lives.  While I wouldn’t say my cases are insignificant, there are none really responsive to this question except as set out above.</w:t>
      </w: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she has not personally handled any civil or criminal appeals.</w:t>
      </w:r>
    </w:p>
    <w:p w:rsidR="00B97BB8" w:rsidRPr="00B97BB8" w:rsidRDefault="00B97BB8" w:rsidP="008438C2">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8438C2">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8438C2">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Hendrix’s temperament would be excellent.</w:t>
      </w: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8438C2">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8438C2">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Piedmont Citizens Committee on Judicial Qualifications found Ms. Hendrix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noted, “Ms. Hendrix has </w:t>
      </w:r>
      <w:r w:rsidRPr="00B97BB8">
        <w:rPr>
          <w:rFonts w:eastAsia="Calibri"/>
          <w:szCs w:val="22"/>
        </w:rPr>
        <w:lastRenderedPageBreak/>
        <w:t>maintained an active Family Court practice in the Midlands of South Carolina since 2001. She has handled a wide range of Family Court matters, though perhaps not as broad a range as Ms. Matthews.  To the extent she lacks experience in a particular type of matter, however, the Committee is confident that she could acquire that experience on the bench.”</w:t>
      </w: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is married to William Brooks Hendrix Jr.  She has one child.</w:t>
      </w: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8438C2">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was a member of the following Bar and professional associations:</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American Academy of Matrimonial Lawyers, Fellow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South Carolina Bar Association, Member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 xml:space="preserve">South Carolina Bar Association Family Law Section, Member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South Carolina Solo &amp; Small Firm Section, Council Member 2010-present</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Fairfield County Bar Association, Member</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 xml:space="preserve">Richland County Bar Association, Member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Lexington County Bar Association, Member</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Horry County Bar Association, Member</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(i)</w:t>
      </w:r>
      <w:r w:rsidRPr="00B97BB8">
        <w:rPr>
          <w:rFonts w:eastAsia="Calibri"/>
          <w:szCs w:val="22"/>
        </w:rPr>
        <w:tab/>
        <w:t xml:space="preserve">South Carolina Association for Justice, Member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(j)</w:t>
      </w:r>
      <w:r w:rsidRPr="00B97BB8">
        <w:rPr>
          <w:rFonts w:eastAsia="Calibri"/>
          <w:szCs w:val="22"/>
        </w:rPr>
        <w:tab/>
        <w:t>South Carolina Association for Justice Family Law Section, Chair- 2011</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(k)</w:t>
      </w:r>
      <w:r w:rsidRPr="00B97BB8">
        <w:rPr>
          <w:rFonts w:eastAsia="Calibri"/>
          <w:szCs w:val="22"/>
        </w:rPr>
        <w:tab/>
        <w:t>South Carolina Association for Justice, Convention Vice Chair 2010-present</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(l)</w:t>
      </w:r>
      <w:r w:rsidRPr="00B97BB8">
        <w:rPr>
          <w:rFonts w:eastAsia="Calibri"/>
          <w:szCs w:val="22"/>
        </w:rPr>
        <w:tab/>
        <w:t xml:space="preserve">South Carolina Women Lawyers Association, Member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(m)</w:t>
      </w:r>
      <w:r w:rsidRPr="00B97BB8">
        <w:rPr>
          <w:rFonts w:eastAsia="Calibri"/>
          <w:szCs w:val="22"/>
        </w:rPr>
        <w:tab/>
        <w:t>National Association of Professional Women, Member</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(n)</w:t>
      </w:r>
      <w:r w:rsidRPr="00B97BB8">
        <w:rPr>
          <w:rFonts w:eastAsia="Calibri"/>
          <w:szCs w:val="22"/>
        </w:rPr>
        <w:tab/>
        <w:t xml:space="preserve">U.S. District Court, South Carolina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(o)</w:t>
      </w:r>
      <w:r w:rsidRPr="00B97BB8">
        <w:rPr>
          <w:rFonts w:eastAsia="Calibri"/>
          <w:szCs w:val="22"/>
        </w:rPr>
        <w:tab/>
        <w:t xml:space="preserve">South Carolina Bar Admission </w:t>
      </w:r>
    </w:p>
    <w:p w:rsidR="00B97BB8" w:rsidRPr="00B97BB8" w:rsidRDefault="00B97BB8" w:rsidP="008438C2">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provided that she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Mental Illness Recovery Center, Inc. - Board Member 2013-2015</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Ms. Hendrix to be well qualified for a Family Court judgeship. Her professional </w:t>
      </w:r>
      <w:r w:rsidRPr="00B97BB8">
        <w:rPr>
          <w:rFonts w:eastAsia="Calibri"/>
          <w:szCs w:val="22"/>
        </w:rPr>
        <w:lastRenderedPageBreak/>
        <w:t>experience and status as a ‘go-to’ person for family law questions indicate the extent of her Family Court abilities.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Ms. Hendrix qualified and nominated her for election to Family Court, Sixth Judicial Circuit, Seat 2.</w:t>
      </w:r>
    </w:p>
    <w:p w:rsidR="00B97BB8" w:rsidRPr="00B97BB8" w:rsidRDefault="00B97BB8" w:rsidP="00B97BB8">
      <w:pPr>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Debra A. Matthews</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Matthews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was born in 1957.  She is 60 years old and a resident of Blackstock, South Carolina.  Ms. Matthews provided in her application that she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Matthews.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Matthews reported that she has made $34.20 in campaign expenditures for two fingerprint cards, postage, paper, and ink.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Ms. Matthews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Matthews did not reveal evidence of any founded grievances or criminal allegations made against her.  The Commission’s investigation of Ms. Matthews did not indicate any evidence of a troubled financial status.  Ms. Matthews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Matthews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 xml:space="preserve">Ms. Matthews reported that she has never held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Self-employed attorney since admission in 2001.</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I have been a sole practitioner since admission in 2001. I opened a general practice in Winnsboro shortly after being admitted in 2001. I employed associate attorneys on two occasions for short periods of time. At the outset of my career, I immediately began practicing in the Family Court. A large part of my practice focuses on family court cases. My first court appointment was a DSS abuse and neglect case with a companion criminal case. I have continued practicing in the Family Court, handling most all kinds of family court cases, including divorces, custody, child support, abuse and neglect, name changes and adoptions. I was a contract attorney with South Carolina Commission on Indigent Defense representing parents and vulnerable adults in DSS cases from 2013 to 2015. I have served as a mediator, court appointed guardian ad litem and have represented juveniles in Family Court.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In 2002, I began practicing in the United States Bankruptcy Court handling consumer bankruptcy filings for Chapter 7 and 13 clients. In 2015</w:t>
      </w:r>
      <w:r w:rsidR="008438C2">
        <w:rPr>
          <w:rFonts w:eastAsia="Calibri"/>
          <w:szCs w:val="22"/>
        </w:rPr>
        <w:t>,</w:t>
      </w:r>
      <w:r w:rsidRPr="00B97BB8">
        <w:rPr>
          <w:rFonts w:eastAsia="Calibri"/>
          <w:szCs w:val="22"/>
        </w:rPr>
        <w:t xml:space="preserve"> I tapered my bankruptcy practice, and currently have three pending cases in the Bankruptcy Court.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(d)</w:t>
      </w:r>
      <w:r w:rsidRPr="00B97BB8">
        <w:rPr>
          <w:rFonts w:eastAsia="Calibri"/>
          <w:szCs w:val="22"/>
        </w:rPr>
        <w:tab/>
        <w:t xml:space="preserve">I have represented clients in criminal matters, workers compensation, personal injury, social security disability, estate planning, probate and real estate closings since 2004.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I was certified as a Family Court Meditator in July, 2010 and Circuit Court Mediator in September, 2010.</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For most of my career I have handled the administrative and financial management including trust accounts. I employed one book keeper to handle financial affairs since opening my firm. My staff normally handles payments from clients who come in the office to make a payment (accepting payments and giving receipts).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further reported regarding her experience with the Family Court practice area:</w:t>
      </w:r>
    </w:p>
    <w:p w:rsidR="00B97BB8" w:rsidRPr="00B97BB8" w:rsidRDefault="00B97BB8" w:rsidP="00B97BB8">
      <w:pPr>
        <w:tabs>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On average over the past five years, I estimate 3 to 5 times per month appearing before a Family Court Judge.  </w:t>
      </w:r>
    </w:p>
    <w:p w:rsidR="00B97BB8" w:rsidRPr="00B97BB8" w:rsidRDefault="00B97BB8" w:rsidP="00B97BB8">
      <w:pPr>
        <w:tabs>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Divorce</w:t>
      </w:r>
      <w:r w:rsidRPr="00B97BB8">
        <w:rPr>
          <w:rFonts w:eastAsia="Calibri"/>
          <w:szCs w:val="22"/>
        </w:rPr>
        <w:t xml:space="preserve">: I represent clients in divorces on fault based grounds including adultery, physical cruelty and habitual drunkenness, as well as no fault divorces of residing separate and apart continuously for one year.  </w:t>
      </w:r>
    </w:p>
    <w:p w:rsidR="00B97BB8" w:rsidRPr="00B97BB8" w:rsidRDefault="00B97BB8" w:rsidP="00B97BB8">
      <w:pPr>
        <w:tabs>
          <w:tab w:val="left" w:pos="720"/>
          <w:tab w:val="left" w:pos="2160"/>
          <w:tab w:val="left" w:pos="2880"/>
          <w:tab w:val="left" w:pos="3600"/>
          <w:tab w:val="right" w:pos="9360"/>
        </w:tabs>
        <w:ind w:left="1440" w:firstLine="720"/>
        <w:rPr>
          <w:rFonts w:eastAsia="Calibri"/>
          <w:szCs w:val="22"/>
        </w:rPr>
      </w:pPr>
      <w:r w:rsidRPr="00B97BB8">
        <w:rPr>
          <w:rFonts w:eastAsia="Calibri"/>
          <w:szCs w:val="22"/>
        </w:rPr>
        <w:t xml:space="preserve">In one divorce case involving jurisdiction, I represented a husband who resided in Fairfield County and his spouse filed for divorce, equitable distribution, custody and child support in the State of Florida.  We retained Counsel in Florida to file a limited appearance to contest jurisdiction in the Florida Court.  The wife lived in Florida for the requisite six months, but that was not enough to bring the husband under Florida jurisdiction to dissolve the marriage and address the real property.  The parties lived in Florida for six months while the husband was in the Coast Guard.  Thereafter, the parties moved to South Carolina, purchased a home and lived here for four years.  The Florida Court did not have jurisdiction over the husband or equitable distribution of the real property situated in South Carolina.  The Florida action was dismissed and we filed suit in Fairfield County where the case was ultimately resolved.  </w:t>
      </w:r>
    </w:p>
    <w:p w:rsidR="00B97BB8" w:rsidRPr="00B97BB8" w:rsidRDefault="00B97BB8" w:rsidP="00B97BB8">
      <w:pPr>
        <w:tabs>
          <w:tab w:val="left" w:pos="720"/>
          <w:tab w:val="left" w:pos="2160"/>
          <w:tab w:val="left" w:pos="2880"/>
          <w:tab w:val="left" w:pos="3600"/>
          <w:tab w:val="right" w:pos="9360"/>
        </w:tabs>
        <w:ind w:left="1440" w:firstLine="720"/>
        <w:rPr>
          <w:rFonts w:eastAsia="Calibri"/>
          <w:szCs w:val="22"/>
        </w:rPr>
      </w:pPr>
      <w:r w:rsidRPr="00B97BB8">
        <w:rPr>
          <w:rFonts w:eastAsia="Calibri"/>
          <w:szCs w:val="22"/>
        </w:rPr>
        <w:t xml:space="preserve">In a recent divorce action, I represented the wife who had a child born outside of the marriage.  The </w:t>
      </w:r>
      <w:r w:rsidRPr="00B97BB8">
        <w:rPr>
          <w:rFonts w:eastAsia="Calibri"/>
          <w:szCs w:val="22"/>
        </w:rPr>
        <w:lastRenderedPageBreak/>
        <w:t xml:space="preserve">parties submitted to DNA, and with the guardian’s investigation the husband was declared not to be the biological father of the minor child.  We were able to negotiate and settle the case with the parties obtaining a divorce on the statutory grounds of living separate and apart for one year.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Equitable division of property</w:t>
      </w:r>
      <w:r w:rsidRPr="00B97BB8">
        <w:rPr>
          <w:rFonts w:eastAsia="Calibri"/>
          <w:szCs w:val="22"/>
        </w:rPr>
        <w:t>: Equitable apportionment was usually involved in most all of the divorce cases that I handled.  The assets were both personal and real acquired during the marriage and owned at time of filing, including assets which were transmuted.  I have experience in obtaining appraisals for real property, businesses and retirement.  I have dealt with accountants and appraisers.  I have handled divorce cases where parties were also involved in Chapter 13 bankruptcy proceedings involving personal assets, debts and real property.  Having handled bankruptcy filings, I am privy to how income and assets are handled by the Bankruptcy Trustee and Court as it relates to Family Court. I understand what disposable income is in Bankruptcy and Family Court.  Since mandatory mediation was implemented, most of my cases settle.</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Custody</w:t>
      </w:r>
      <w:r w:rsidRPr="00B97BB8">
        <w:rPr>
          <w:rFonts w:eastAsia="Calibri"/>
          <w:szCs w:val="22"/>
        </w:rPr>
        <w:t xml:space="preserve">:  I have handled many cases involving child custody disputes.  I have tried cases utilizing expert witnesses and guardians.  During one particular child custody case, we employed a private investigator who witnessed a Mother leave in the early morning without the three minor children.  The three minor children, ages 6, 8 and 9 were left home alone.  The private investigator witnessed a taxi cab arrive at the home and take the children to school.  At an expedited hearing, we presented evidence to the Court of the mother leaving the children home alone to take a taxi to school.  In the best interests of the children, the Family Court granted temporary and permanent custody to the Father.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Adoptions</w:t>
      </w:r>
      <w:r w:rsidRPr="00B97BB8">
        <w:rPr>
          <w:rFonts w:eastAsia="Calibri"/>
          <w:szCs w:val="22"/>
        </w:rPr>
        <w:t>:  I have handled many adoptions, including fami</w:t>
      </w:r>
      <w:r w:rsidR="008438C2">
        <w:rPr>
          <w:rFonts w:eastAsia="Calibri"/>
          <w:szCs w:val="22"/>
        </w:rPr>
        <w:t>ly member, step-parent and non-</w:t>
      </w:r>
      <w:r w:rsidRPr="00B97BB8">
        <w:rPr>
          <w:rFonts w:eastAsia="Calibri"/>
          <w:szCs w:val="22"/>
        </w:rPr>
        <w:t xml:space="preserve">family member adoptions.  I understand the process of searching the Responsible Father Registry, the Central Registry for abuse and neglect, obtaining family adoption home studies, including with the Interstate Compact for the </w:t>
      </w:r>
      <w:r w:rsidRPr="00B97BB8">
        <w:rPr>
          <w:rFonts w:eastAsia="Calibri"/>
          <w:szCs w:val="22"/>
        </w:rPr>
        <w:lastRenderedPageBreak/>
        <w:t xml:space="preserve">Placement of Children, as well as the importance of the guardian ad litem.  The most recent adoption that I handled was finalized in April, 2017.  The child was placed with my clients by the South Carolina Department of Social Services, but they did not terminate parental rights.  The biological Father consented to the adoption but the biological Mother did not consent.  The paternal rights of the biological Mother were terminated and the Court approved the adoption.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r>
      <w:r w:rsidRPr="00B97BB8">
        <w:rPr>
          <w:rFonts w:eastAsia="Calibri"/>
          <w:szCs w:val="22"/>
          <w:u w:val="single"/>
        </w:rPr>
        <w:t>Abuse and neglect</w:t>
      </w:r>
      <w:r w:rsidRPr="00B97BB8">
        <w:rPr>
          <w:rFonts w:eastAsia="Calibri"/>
          <w:szCs w:val="22"/>
        </w:rPr>
        <w:t xml:space="preserve">:  As a contract attorney with Indigent Defense, I was appointed to represent many parents and vulnerable adults in abuse and neglect cases.  I have knowledge of the statutes and procedures.  In one particular contested abuse case, we retained an expert who opined that the child who was injured had a metabolic bone disease.  After many hearings, we settled the case and the parents were reunited with their children.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r>
      <w:r w:rsidRPr="00B97BB8">
        <w:rPr>
          <w:rFonts w:eastAsia="Calibri"/>
          <w:szCs w:val="22"/>
          <w:u w:val="single"/>
        </w:rPr>
        <w:t>Juvenile justice</w:t>
      </w:r>
      <w:r w:rsidRPr="00B97BB8">
        <w:rPr>
          <w:rFonts w:eastAsia="Calibri"/>
          <w:szCs w:val="22"/>
        </w:rPr>
        <w:t>:  I have represented several juveniles in family court.  In one particular juvenile case, the incident took place on school grounds.  We were able to present evidence from school personnel of the juvenile’s academic and athletic record.  We were able to show that while the incident occurred at school, (the complaining party) employees of the school gave very good reports about the juvenile.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90%.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r w:rsidRPr="00B97BB8">
        <w:rPr>
          <w:rFonts w:eastAsia="Calibri"/>
          <w:szCs w:val="22"/>
        </w:rPr>
        <w:tab/>
        <w:t>Ms. Matthews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5%;</w:t>
      </w:r>
    </w:p>
    <w:p w:rsidR="00B97BB8" w:rsidRPr="00B97BB8" w:rsidRDefault="008438C2" w:rsidP="00B97BB8">
      <w:pPr>
        <w:tabs>
          <w:tab w:val="left" w:pos="720"/>
          <w:tab w:val="left" w:pos="1440"/>
          <w:tab w:val="left" w:pos="216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80%;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r>
      <w:r w:rsidR="008438C2">
        <w:rPr>
          <w:rFonts w:eastAsia="Calibri"/>
          <w:szCs w:val="22"/>
        </w:rPr>
        <w:t>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lastRenderedPageBreak/>
        <w:tab/>
        <w:t>Ms. Matthews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Matthews’s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u w:val="single"/>
        </w:rPr>
      </w:pPr>
      <w:r w:rsidRPr="00B97BB8">
        <w:rPr>
          <w:rFonts w:eastAsia="Calibri"/>
          <w:szCs w:val="22"/>
        </w:rPr>
        <w:t>(a)</w:t>
      </w:r>
      <w:r w:rsidRPr="00B97BB8">
        <w:rPr>
          <w:rFonts w:eastAsia="Calibri"/>
          <w:szCs w:val="22"/>
        </w:rPr>
        <w:tab/>
      </w:r>
      <w:r w:rsidRPr="00B97BB8">
        <w:rPr>
          <w:rFonts w:eastAsia="Calibri"/>
          <w:szCs w:val="22"/>
          <w:u w:val="single"/>
        </w:rPr>
        <w:t>Trapp v. Stewart, et al.</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 represented Larry Walter Stewart (Stewart) in an election protest in Fairfield County. Stewart ran against incumbent Mikel Trapp (Trapp) for County Council District 3 seat. The official vote tally for Stewart was 485 and Trapp 489, a margin of four votes. I filed the protest alleging irregularities and a hearing was held in front of the Fairfield County Board of Canvassers (FCBC). We presented evidence to show five electors voted in the wrong district. The FCBC granted a new election. Trapp filed an appeal to the State Election Commission convening as the State Board of Canvassers (SBC). The burden to set aside the election results were incredibly high, especially since the general rule in South Carolina is the presumption is in favor of sustaining contested election results. I had no previous knowledge of election laws, but researched, read and prepared myself in the law. SBC upheld the decision of the FCBC on December 1, 2014. Governor Nikki R. Haley granted a new election on December 19, 2014. On March 3, 2015, Stewart won County District 3 seat. It is my understanding that this was the first time an election had ever been overturned in Fairfield County.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Jang v. Ahn</w:t>
      </w:r>
      <w:r w:rsidRPr="00B97BB8">
        <w:rPr>
          <w:rFonts w:eastAsia="Calibri"/>
          <w:szCs w:val="22"/>
        </w:rPr>
        <w:t>, 2015-CP-20-023.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I represented Chang Soon Ahn, the Personal Representative (PR) in this Probate Estate case, The PR is the Decedent’s sister.  At the time of death Decedent lived with his sister in California, but owned properties in South Carolina.  The PR incurred various expenses to repair and sell the properties.  The PR’s son, Michael Jang (Jang) disputed the expenses and alleged the PR </w:t>
      </w:r>
      <w:r w:rsidRPr="00B97BB8">
        <w:rPr>
          <w:rFonts w:eastAsia="Calibri"/>
          <w:szCs w:val="22"/>
        </w:rPr>
        <w:lastRenderedPageBreak/>
        <w:t>waived her statutory commission because during negotiations she offered to waive those fees.  At trial, the Probate Court granted reimbursement of the PR’s expenses and her commissions.  Jang appealed and for the first time he argued implied waiver which was not argued in the lower court.  After the hearing in the Appellate Court, both sides submitted proposed orders and the Judge affirmed the Probate Court’s decision and executed our proposed order.  It is significant that the Appellate Court did not disturb the lower court’s findings of fact regarding expenses and the statutory commission, nor did it allow the issue of implied waiver.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SCDSS v. Benjamin, et al.</w:t>
      </w:r>
      <w:r w:rsidRPr="00B97BB8">
        <w:rPr>
          <w:rFonts w:eastAsia="Calibri"/>
          <w:szCs w:val="22"/>
        </w:rPr>
        <w:t>, 2016-DR-40-3397.</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 was retained by the biological Father in this abuse and neglect action.  The Father did not qualify for a court appointed attorney.  DSS removed the child who tested positive for marijuana, from the biological Mother.  Mother testified during trial that she tried to complete her treatment plan, but she had trouble getting in touch with DSS and the guardian ad litem.  She further testified that her work schedule prevented her from completing her treatment plan.  We were able to show that the Mother’s testimony was untruthful, especially in light of the fact that four months had passed since implementation of the treatment plan before she began employment. The Court granted permanent custody to the biological Father.  The significance of this case is “honesty in the courtroom” and through cross examination the Court was able to determine the credibility of the Mother.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SCDSS v. Smith, et al.</w:t>
      </w:r>
      <w:r w:rsidRPr="00B97BB8">
        <w:rPr>
          <w:rFonts w:eastAsia="Calibri"/>
          <w:szCs w:val="22"/>
        </w:rPr>
        <w:t>, Appellate Case No. 2017-</w:t>
      </w:r>
      <w:r w:rsidRPr="00B97BB8">
        <w:rPr>
          <w:rFonts w:eastAsia="Calibri"/>
          <w:szCs w:val="22"/>
        </w:rPr>
        <w:tab/>
        <w:t xml:space="preserve">000784.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I represent the biological Mother in this case which is pending a hearing in the South Carolina Supreme Court. During the initial case, the biological Mother’s counsel passed away, and I was court appointed on June 2, 2015 by order of York and Union County Court.  Although I did not contract for appointments in York or Union, I accepted the appointment. The case had already gone up to the Appellate Court on two different issues before I </w:t>
      </w:r>
      <w:r w:rsidRPr="00B97BB8">
        <w:rPr>
          <w:rFonts w:eastAsia="Calibri"/>
          <w:szCs w:val="22"/>
        </w:rPr>
        <w:lastRenderedPageBreak/>
        <w:t xml:space="preserve">was appointed. This complex litigation case has eight attorneys and two guardian ad litems. At a pretrial hearing on June 4, 2015, the case was set for a 10 day trial beginning July 20, 2015.   The child was removed by emergency protective custody and placed with foster parents, Mr. and Mrs. Dalsing (Dalsings). The Dalsings are licensed foster care parents in Rock Hill.  The biological father was incarcerated in the Commonwealth of Virginia. The paternal Grandmother intervened in the DSS action in Union County, and Dalsings filed a private adoption action in York. Both actions were consolidated for trial in Union. Both parents signed specific Consent and Relinquishments. My client executed a Consent and Relinquishment for the Dalsings to adopt her child, and the biological Father executed a Consent and Relinquishment for his Mother to adopt the child.  The Family Court terminated the parental rights of both parents, and found the permanent plan and the best interest of the minor child was adoption by Dalsings. One Issue raised at trial and on appeal is standing in accordance to </w:t>
      </w:r>
      <w:r w:rsidRPr="00B97BB8">
        <w:rPr>
          <w:rFonts w:eastAsia="Calibri"/>
          <w:i/>
          <w:szCs w:val="22"/>
        </w:rPr>
        <w:t>Youngblood v. S.C. Dep’t of Soc. Servs.</w:t>
      </w:r>
      <w:r w:rsidRPr="00B97BB8">
        <w:rPr>
          <w:rFonts w:eastAsia="Calibri"/>
          <w:szCs w:val="22"/>
        </w:rPr>
        <w:t xml:space="preserve">, 402 S.C. 311; 741, S.E.2d 515 (2013).  More specifically, whether the Dalsings had standing in light of </w:t>
      </w:r>
      <w:r w:rsidRPr="00B97BB8">
        <w:rPr>
          <w:rFonts w:eastAsia="Calibri"/>
          <w:i/>
          <w:szCs w:val="22"/>
        </w:rPr>
        <w:t>Youngblood</w:t>
      </w:r>
      <w:r w:rsidRPr="00B97BB8">
        <w:rPr>
          <w:rFonts w:eastAsia="Calibri"/>
          <w:szCs w:val="22"/>
        </w:rPr>
        <w:t xml:space="preserve">.  The Court of Appeals overturned the Family Court’s ruling and the case is now pending to be heard at the South Carolina Supreme Court.  There are currently proposed amendments to S.C. Code Ann. § 63-9-60 pending in the Senate.  The amendment specifically addresses who has standing to petition to adopt, including parents who have executed consents.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Pineda v. Pineda</w:t>
      </w:r>
      <w:r w:rsidRPr="00B97BB8">
        <w:rPr>
          <w:rFonts w:eastAsia="Calibri"/>
          <w:szCs w:val="22"/>
        </w:rPr>
        <w:t>, 2012-DR20-0153.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In this private custody case, I represented the paternal Aunt and Grandparents of two minor children against the biological mother.  The biological father was killed and the presumption is the biological mother would have custody of the children.  The trial Court found the Plaintiffs degree of attachment with the minor children met the factors as stated by the South Carolina Supreme Court in </w:t>
      </w:r>
      <w:r w:rsidRPr="00B97BB8">
        <w:rPr>
          <w:rFonts w:eastAsia="Calibri"/>
          <w:i/>
          <w:szCs w:val="22"/>
        </w:rPr>
        <w:t>Marquez v. Caudill</w:t>
      </w:r>
      <w:r w:rsidRPr="00B97BB8">
        <w:rPr>
          <w:rFonts w:eastAsia="Calibri"/>
          <w:szCs w:val="22"/>
        </w:rPr>
        <w:t xml:space="preserve">, 376 S.C. 229; 656 S.E.2d 737 (2008), declaring the Plaintiffs the psychological </w:t>
      </w:r>
      <w:r w:rsidRPr="00B97BB8">
        <w:rPr>
          <w:rFonts w:eastAsia="Calibri"/>
          <w:szCs w:val="22"/>
        </w:rPr>
        <w:lastRenderedPageBreak/>
        <w:t xml:space="preserve">parents of the minor children.  Plaintiffs were granted full custody of the minor children. We had to employ translators at trial.   As a side note, I recently saw my clients and the children are doing well.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Matthews’s account of three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Jang v. Ahn</w:t>
      </w:r>
      <w:r w:rsidRPr="00B97BB8">
        <w:rPr>
          <w:rFonts w:eastAsia="Calibri"/>
          <w:szCs w:val="22"/>
        </w:rPr>
        <w:t>, Court of Common Pleas, Fairfield County, July 20, 2015, 2015-CP-20-023</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Trapp v. Stewart, et al.</w:t>
      </w:r>
      <w:r w:rsidRPr="00B97BB8">
        <w:rPr>
          <w:rFonts w:eastAsia="Calibri"/>
          <w:szCs w:val="22"/>
        </w:rPr>
        <w:t>, State Board of Canvassers, December 1, 2014.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SCDSS v. Smith, et al.</w:t>
      </w:r>
      <w:r w:rsidRPr="00B97BB8">
        <w:rPr>
          <w:rFonts w:eastAsia="Calibri"/>
          <w:szCs w:val="22"/>
        </w:rPr>
        <w:t>, Appellate Case No. 2017-000784, pending a hearing at the South Carolina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Matthews’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widowControl w:val="0"/>
        <w:autoSpaceDE w:val="0"/>
        <w:autoSpaceDN w:val="0"/>
        <w:adjustRightInd w:val="0"/>
        <w:ind w:left="720" w:firstLine="0"/>
        <w:rPr>
          <w:rFonts w:eastAsia="Calibri"/>
          <w:szCs w:val="22"/>
          <w:u w:val="single"/>
        </w:rPr>
      </w:pPr>
      <w:r w:rsidRPr="00B97BB8">
        <w:rPr>
          <w:rFonts w:eastAsia="Calibri"/>
          <w:szCs w:val="22"/>
        </w:rPr>
        <w:tab/>
        <w:t>The Piedmont Citizens Committee on Judicial Qualifications reported that Ms. Matthews is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is married to Raymond R. Matthews</w:t>
      </w:r>
      <w:r w:rsidR="008438C2">
        <w:rPr>
          <w:rFonts w:eastAsia="Calibri"/>
          <w:szCs w:val="22"/>
        </w:rPr>
        <w:t>,</w:t>
      </w:r>
      <w:r w:rsidRPr="00B97BB8">
        <w:rPr>
          <w:rFonts w:eastAsia="Calibri"/>
          <w:szCs w:val="22"/>
        </w:rPr>
        <w:t xml:space="preserve"> Sr.  She has two children</w:t>
      </w:r>
      <w:r w:rsidR="008438C2">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SC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Fairfield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SC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SC Bankruptcy Law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SC Bar Pro Bono Program</w:t>
      </w:r>
    </w:p>
    <w:p w:rsidR="00B97BB8" w:rsidRPr="00B97BB8" w:rsidRDefault="008438C2"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Ms. Matthews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SC Bar Pro Bono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Finance Committee – St. Teresa Church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 xml:space="preserve">Secretary - Mid County Water Board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Coach and Judge Volunteer– Mock Trial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Sixth Judicial Circuit Public Defender Board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Sixth Judicial Circuit Public Defender Selection Panel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Matthews further reported:</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ab/>
        <w:t>I have been married for over 27 years and raised two sons.  My sons are 25 and 26 years old and are very successful in their own business.  I have been self-employed since 2001, having opened and built a successful law firm including purchasing my office building in 2002. I have served as a Certified Mediator in family court cases and as a guardian ad litem in custody disputes.  I have practiced in many areas of the law, not just family court.  I experienced a hotly contested divorce and custody battle between my parents, and as the oldest sibling of four, I was in the center of the litigation being pulled by both sides.  I understand the importance of children being protected in family law disputes.</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Ms. Matthews is well suited for the position of Family Court judge.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b/>
          <w:szCs w:val="22"/>
        </w:rPr>
      </w:pPr>
      <w:r w:rsidRPr="00B97BB8">
        <w:rPr>
          <w:rFonts w:eastAsia="Calibri"/>
          <w:szCs w:val="22"/>
        </w:rPr>
        <w:tab/>
        <w:t>The Commission found Ms. Matthews qualified and nominated her for election to Family Court, Sixth Judicial Circuit, Seat 2.</w:t>
      </w:r>
    </w:p>
    <w:p w:rsidR="00B97BB8" w:rsidRPr="00B97BB8" w:rsidRDefault="00B97BB8" w:rsidP="00B97BB8">
      <w:pPr>
        <w:ind w:firstLine="0"/>
        <w:jc w:val="left"/>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Bryan C. Able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Eighth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8438C2"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Able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was born in 1961.  He is 56 years old and a resident of Laurens, South Carolina.  Judge Able provided in his application that he has been a resident of South Carolina for at least the immediate past five years and has been a licensed attorney in South Carolina since 1987.</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Able reported that he has made $44.96 in campaign expenditures for business cards.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Able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Able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Able did not reveal evidence of any founded grievances or criminal allegations made against him.  The Commission’s investigation of Judge Able did not indicate any evidence of a troubled financial status.  Judge Able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Able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Able reported that his rating by a legal rating organization, </w:t>
      </w:r>
      <w:r w:rsidRPr="00B97BB8">
        <w:rPr>
          <w:szCs w:val="22"/>
          <w:u w:val="single"/>
        </w:rPr>
        <w:t>Martindale-Hubbell</w:t>
      </w:r>
      <w:r w:rsidRPr="00B97BB8">
        <w:rPr>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Able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Able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Able was admitted to the South Carolina Bar in 1987.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8438C2">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1987-1991 - Culbertson, Whiteside &amp; Turner – Associate – General Practice</w:t>
      </w:r>
      <w:r w:rsidR="008438C2">
        <w:rPr>
          <w:spacing w:val="-3"/>
          <w:szCs w:val="22"/>
        </w:rPr>
        <w:t>.</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1991-1996  - Culbertson, Whiteside, Turner &amp; Able – Partner – General Practice – I was involved daily with the administrative and financial management of the firm including the management of trust accounts.</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1996-1999 - Turner &amp; Able – Partner – General Practice – I was involved daily with the administrative and financial management of the firm including the management of trust accounts.</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2000-2001 - Turner, Able and Burney – Partner – General Practice – I was involved daily with the administrative and financial management of the firm including the management of trust accounts.</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2001 to present - Bryan C. Able, Attorney at Law – General Practice – I am a sole practitioner. I am involved daily with the administration and financial management of my firm including the management of trust account(s).</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2005 – 2006 - Assistant Laurens County Public Defender – I handled appointed criminal cases before the Court of General Sessions.</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2013 - 2016 - Contract Criminal Attorney for South Carolina Commission of Indigent Defense – I handled appointed criminal cases before the Court of General Sessions in Laurens County.</w:t>
      </w:r>
    </w:p>
    <w:p w:rsidR="00B97BB8" w:rsidRPr="00B97BB8"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lastRenderedPageBreak/>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rsidR="0086594D" w:rsidRPr="0086594D" w:rsidRDefault="00B97BB8" w:rsidP="008438C2">
      <w:pPr>
        <w:numPr>
          <w:ilvl w:val="0"/>
          <w:numId w:val="28"/>
        </w:numPr>
        <w:tabs>
          <w:tab w:val="left" w:pos="-720"/>
          <w:tab w:val="left" w:pos="0"/>
        </w:tabs>
        <w:suppressAutoHyphens/>
        <w:spacing w:line="240" w:lineRule="atLeast"/>
        <w:ind w:left="2160" w:hanging="720"/>
        <w:rPr>
          <w:spacing w:val="-3"/>
          <w:szCs w:val="22"/>
        </w:rPr>
      </w:pPr>
      <w:r w:rsidRPr="00B97BB8">
        <w:rPr>
          <w:spacing w:val="-3"/>
          <w:szCs w:val="22"/>
        </w:rPr>
        <w:t>July 2014 – present – Family Court Mediator</w:t>
      </w:r>
      <w:r w:rsidR="008438C2">
        <w:rPr>
          <w:spacing w:val="-3"/>
          <w:szCs w:val="22"/>
        </w:rPr>
        <w:t>.</w:t>
      </w:r>
      <w:r w:rsidRPr="00B97BB8">
        <w:rPr>
          <w:spacing w:val="-3"/>
          <w:szCs w:val="22"/>
        </w:rPr>
        <w:t xml:space="preserve"> </w:t>
      </w:r>
    </w:p>
    <w:p w:rsidR="0086594D" w:rsidRPr="0086594D" w:rsidRDefault="0086594D" w:rsidP="008438C2">
      <w:pPr>
        <w:tabs>
          <w:tab w:val="left" w:pos="720"/>
          <w:tab w:val="left" w:pos="1440"/>
          <w:tab w:val="left" w:pos="2160"/>
          <w:tab w:val="left" w:pos="2880"/>
          <w:tab w:val="left" w:pos="3600"/>
          <w:tab w:val="right" w:pos="9360"/>
        </w:tabs>
        <w:ind w:left="720" w:firstLine="0"/>
        <w:rPr>
          <w:szCs w:val="22"/>
        </w:rPr>
      </w:pPr>
    </w:p>
    <w:p w:rsidR="0086594D" w:rsidRPr="0086594D" w:rsidRDefault="0086594D" w:rsidP="008438C2">
      <w:pPr>
        <w:suppressAutoHyphens/>
        <w:ind w:left="1440" w:hanging="720"/>
        <w:rPr>
          <w:spacing w:val="-3"/>
          <w:szCs w:val="22"/>
        </w:rPr>
      </w:pPr>
      <w:r w:rsidRPr="0086594D">
        <w:rPr>
          <w:spacing w:val="-3"/>
          <w:szCs w:val="22"/>
          <w:u w:val="single"/>
        </w:rPr>
        <w:t>Divorce:</w:t>
      </w:r>
      <w:r w:rsidRPr="0086594D">
        <w:rPr>
          <w:spacing w:val="-3"/>
          <w:szCs w:val="22"/>
        </w:rPr>
        <w:t xml:space="preserve"> I have handled hundreds of divorce cases over my 30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rsidR="0086594D" w:rsidRPr="0086594D" w:rsidRDefault="0086594D" w:rsidP="008438C2">
      <w:pPr>
        <w:suppressAutoHyphens/>
        <w:ind w:left="1440" w:hanging="720"/>
        <w:rPr>
          <w:spacing w:val="-3"/>
          <w:szCs w:val="22"/>
        </w:rPr>
      </w:pPr>
      <w:r w:rsidRPr="0086594D">
        <w:rPr>
          <w:spacing w:val="-3"/>
          <w:szCs w:val="22"/>
          <w:u w:val="single"/>
        </w:rPr>
        <w:t>Equitable Division:</w:t>
      </w:r>
      <w:r w:rsidRPr="0086594D">
        <w:rPr>
          <w:spacing w:val="-3"/>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rsidR="0086594D" w:rsidRPr="0086594D" w:rsidRDefault="0086594D" w:rsidP="008438C2">
      <w:pPr>
        <w:suppressAutoHyphens/>
        <w:ind w:left="1440" w:hanging="720"/>
        <w:rPr>
          <w:spacing w:val="-3"/>
          <w:szCs w:val="22"/>
        </w:rPr>
      </w:pPr>
      <w:r w:rsidRPr="0086594D">
        <w:rPr>
          <w:spacing w:val="-3"/>
          <w:szCs w:val="22"/>
          <w:u w:val="single"/>
        </w:rPr>
        <w:t>Child Custody:</w:t>
      </w:r>
      <w:r w:rsidRPr="0086594D">
        <w:rPr>
          <w:spacing w:val="-3"/>
          <w:szCs w:val="22"/>
        </w:rPr>
        <w:t xml:space="preserve">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w:t>
      </w:r>
      <w:r w:rsidRPr="0086594D">
        <w:rPr>
          <w:spacing w:val="-3"/>
          <w:szCs w:val="22"/>
        </w:rPr>
        <w:lastRenderedPageBreak/>
        <w:t>and visitation were litigated.  I have represented grandparents and great grandparents who have brought custody actions.</w:t>
      </w:r>
    </w:p>
    <w:p w:rsidR="0086594D" w:rsidRPr="0086594D" w:rsidRDefault="0086594D" w:rsidP="008438C2">
      <w:pPr>
        <w:suppressAutoHyphens/>
        <w:ind w:left="1440" w:hanging="720"/>
        <w:rPr>
          <w:spacing w:val="-3"/>
          <w:szCs w:val="22"/>
        </w:rPr>
      </w:pPr>
      <w:r w:rsidRPr="0086594D">
        <w:rPr>
          <w:spacing w:val="-3"/>
          <w:szCs w:val="22"/>
          <w:u w:val="single"/>
        </w:rPr>
        <w:t>Adoptions:</w:t>
      </w:r>
      <w:r w:rsidRPr="0086594D">
        <w:rPr>
          <w:spacing w:val="-3"/>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 children.  I have handled adoptions for foster parents.  I have handled adoptions for persons who are unrelated by blood or marriage to the child being adopted. </w:t>
      </w:r>
    </w:p>
    <w:p w:rsidR="0086594D" w:rsidRPr="0086594D" w:rsidRDefault="0086594D" w:rsidP="008438C2">
      <w:pPr>
        <w:suppressAutoHyphens/>
        <w:ind w:left="1440" w:hanging="720"/>
        <w:rPr>
          <w:spacing w:val="-3"/>
          <w:szCs w:val="22"/>
        </w:rPr>
      </w:pPr>
      <w:r w:rsidRPr="0086594D">
        <w:rPr>
          <w:spacing w:val="-3"/>
          <w:szCs w:val="22"/>
          <w:u w:val="single"/>
        </w:rPr>
        <w:t>Abuse and Neglect:</w:t>
      </w:r>
      <w:r w:rsidRPr="0086594D">
        <w:rPr>
          <w:spacing w:val="-3"/>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72 hour Probable Cause hearings, all merits hearing and trials, all review hearings and all termination of parental rights hearings and trials.  In addition, I handled all aspects of any appeal filed naming DSS as a party.  I handled all cases involving vulnerable adults.</w:t>
      </w:r>
    </w:p>
    <w:p w:rsidR="0086594D" w:rsidRPr="0086594D" w:rsidRDefault="0086594D" w:rsidP="008438C2">
      <w:pPr>
        <w:suppressAutoHyphens/>
        <w:ind w:left="1440" w:firstLine="720"/>
        <w:rPr>
          <w:spacing w:val="-3"/>
          <w:szCs w:val="22"/>
        </w:rPr>
      </w:pPr>
      <w:r w:rsidRPr="0086594D">
        <w:rPr>
          <w:spacing w:val="-3"/>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rsidR="0086594D" w:rsidRPr="0086594D" w:rsidRDefault="0086594D" w:rsidP="008438C2">
      <w:pPr>
        <w:tabs>
          <w:tab w:val="left" w:pos="1440"/>
          <w:tab w:val="left" w:pos="2160"/>
          <w:tab w:val="left" w:pos="2880"/>
          <w:tab w:val="left" w:pos="3600"/>
          <w:tab w:val="right" w:pos="9360"/>
        </w:tabs>
        <w:ind w:left="1440" w:hanging="720"/>
        <w:rPr>
          <w:spacing w:val="-3"/>
          <w:szCs w:val="22"/>
        </w:rPr>
      </w:pPr>
      <w:r w:rsidRPr="0086594D">
        <w:rPr>
          <w:spacing w:val="-3"/>
          <w:szCs w:val="22"/>
          <w:u w:val="single"/>
        </w:rPr>
        <w:t>Juvenile Justice:</w:t>
      </w:r>
      <w:r w:rsidRPr="0086594D">
        <w:rPr>
          <w:spacing w:val="-3"/>
          <w:szCs w:val="22"/>
        </w:rPr>
        <w:t xml:space="preserve">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w:t>
      </w:r>
    </w:p>
    <w:p w:rsidR="0086594D" w:rsidRPr="0086594D" w:rsidRDefault="0086594D" w:rsidP="0086594D">
      <w:pPr>
        <w:tabs>
          <w:tab w:val="left" w:pos="720"/>
          <w:tab w:val="left" w:pos="1440"/>
          <w:tab w:val="left" w:pos="2160"/>
          <w:tab w:val="left" w:pos="2880"/>
          <w:tab w:val="left" w:pos="3600"/>
          <w:tab w:val="right" w:pos="9360"/>
        </w:tabs>
        <w:ind w:left="720" w:firstLine="0"/>
        <w:rPr>
          <w:spacing w:val="-3"/>
          <w:szCs w:val="22"/>
        </w:rPr>
      </w:pP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r w:rsidRPr="0086594D">
        <w:rPr>
          <w:szCs w:val="22"/>
        </w:rPr>
        <w:lastRenderedPageBreak/>
        <w:t>On average I appear before the Family Court 2-3 times each week.</w:t>
      </w: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r w:rsidRPr="0086594D">
        <w:rPr>
          <w:szCs w:val="22"/>
        </w:rPr>
        <w:t>Judge Able reported the frequency of his court appearances prior to his service on the bench as follows:</w:t>
      </w:r>
    </w:p>
    <w:p w:rsidR="0086594D" w:rsidRPr="0086594D" w:rsidRDefault="0086594D" w:rsidP="0086594D">
      <w:pPr>
        <w:tabs>
          <w:tab w:val="left" w:pos="720"/>
          <w:tab w:val="left" w:pos="1440"/>
          <w:tab w:val="left" w:pos="2160"/>
          <w:tab w:val="left" w:pos="2880"/>
          <w:tab w:val="left" w:pos="3600"/>
          <w:tab w:val="right" w:pos="9360"/>
        </w:tabs>
        <w:ind w:left="2880" w:hanging="2160"/>
        <w:rPr>
          <w:szCs w:val="22"/>
        </w:rPr>
      </w:pPr>
      <w:r w:rsidRPr="0086594D">
        <w:rPr>
          <w:szCs w:val="22"/>
        </w:rPr>
        <w:t>(a)</w:t>
      </w:r>
      <w:r w:rsidRPr="0086594D">
        <w:rPr>
          <w:szCs w:val="22"/>
        </w:rPr>
        <w:tab/>
        <w:t>Federal:</w:t>
      </w:r>
      <w:r w:rsidRPr="0086594D">
        <w:rPr>
          <w:szCs w:val="22"/>
        </w:rPr>
        <w:tab/>
        <w:t>0%;</w:t>
      </w:r>
    </w:p>
    <w:p w:rsidR="0086594D" w:rsidRPr="0086594D" w:rsidRDefault="0086594D" w:rsidP="0086594D">
      <w:pPr>
        <w:tabs>
          <w:tab w:val="left" w:pos="720"/>
          <w:tab w:val="left" w:pos="1440"/>
          <w:tab w:val="left" w:pos="2160"/>
          <w:tab w:val="left" w:pos="2880"/>
          <w:tab w:val="left" w:pos="3600"/>
          <w:tab w:val="right" w:pos="9360"/>
        </w:tabs>
        <w:ind w:left="2880" w:hanging="2160"/>
        <w:rPr>
          <w:szCs w:val="22"/>
        </w:rPr>
      </w:pPr>
      <w:r w:rsidRPr="0086594D">
        <w:rPr>
          <w:szCs w:val="22"/>
        </w:rPr>
        <w:t>(b)</w:t>
      </w:r>
      <w:r w:rsidRPr="0086594D">
        <w:rPr>
          <w:szCs w:val="22"/>
        </w:rPr>
        <w:tab/>
        <w:t>State:</w:t>
      </w:r>
      <w:r w:rsidRPr="0086594D">
        <w:rPr>
          <w:szCs w:val="22"/>
        </w:rPr>
        <w:tab/>
      </w:r>
      <w:r w:rsidRPr="0086594D">
        <w:rPr>
          <w:szCs w:val="22"/>
        </w:rPr>
        <w:tab/>
        <w:t>100%</w:t>
      </w:r>
      <w:r w:rsidR="008438C2">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the frequency of his court appearances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r w:rsidR="008438C2">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the percentage of his practice involving civil, criminal, and domestic matters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75%;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Able reported the percentage of his practice in trial court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Able’s account of his five most significant litigated matters:</w:t>
      </w:r>
    </w:p>
    <w:p w:rsidR="00B97BB8" w:rsidRPr="00B97BB8" w:rsidRDefault="00B97BB8" w:rsidP="00B97BB8">
      <w:pPr>
        <w:suppressAutoHyphens/>
        <w:ind w:left="720" w:firstLine="0"/>
        <w:rPr>
          <w:spacing w:val="-3"/>
          <w:szCs w:val="22"/>
        </w:rPr>
      </w:pPr>
      <w:r w:rsidRPr="00B97BB8">
        <w:rPr>
          <w:spacing w:val="-3"/>
          <w:szCs w:val="22"/>
        </w:rPr>
        <w:t>(a)</w:t>
      </w:r>
      <w:r w:rsidRPr="00B97BB8">
        <w:rPr>
          <w:spacing w:val="-3"/>
          <w:szCs w:val="22"/>
        </w:rPr>
        <w:tab/>
      </w:r>
      <w:r w:rsidRPr="00B97BB8">
        <w:rPr>
          <w:spacing w:val="-3"/>
          <w:szCs w:val="22"/>
          <w:u w:val="single"/>
        </w:rPr>
        <w:t>State of South Carolina v</w:t>
      </w:r>
      <w:r w:rsidR="008438C2">
        <w:rPr>
          <w:spacing w:val="-3"/>
          <w:szCs w:val="22"/>
          <w:u w:val="single"/>
        </w:rPr>
        <w:t>.</w:t>
      </w:r>
      <w:r w:rsidRPr="00B97BB8">
        <w:rPr>
          <w:spacing w:val="-3"/>
          <w:szCs w:val="22"/>
          <w:u w:val="single"/>
        </w:rPr>
        <w:t xml:space="preserve"> Ashley N. Hepburn</w:t>
      </w:r>
      <w:r w:rsidRPr="00B97BB8">
        <w:rPr>
          <w:spacing w:val="-3"/>
          <w:szCs w:val="22"/>
        </w:rPr>
        <w:t xml:space="preserve">, Appellate </w:t>
      </w:r>
      <w:r w:rsidRPr="00B97BB8">
        <w:rPr>
          <w:spacing w:val="-3"/>
          <w:szCs w:val="22"/>
        </w:rPr>
        <w:tab/>
        <w:t>Case No. 2011-190695</w:t>
      </w:r>
    </w:p>
    <w:p w:rsidR="00B97BB8" w:rsidRPr="00B97BB8" w:rsidRDefault="00B97BB8" w:rsidP="00B97BB8">
      <w:pPr>
        <w:suppressAutoHyphens/>
        <w:ind w:left="1440" w:firstLine="0"/>
        <w:rPr>
          <w:spacing w:val="-3"/>
          <w:szCs w:val="22"/>
        </w:rPr>
      </w:pPr>
      <w:r w:rsidRPr="00B97BB8">
        <w:rPr>
          <w:spacing w:val="-3"/>
          <w:szCs w:val="22"/>
        </w:rPr>
        <w:t>Tried in Laurens County; Court of General Sessions February 22 to March 3, 2011</w:t>
      </w:r>
      <w:r w:rsidR="008438C2">
        <w:rPr>
          <w:spacing w:val="-3"/>
          <w:szCs w:val="22"/>
        </w:rPr>
        <w:t>.</w:t>
      </w:r>
    </w:p>
    <w:p w:rsidR="00B97BB8" w:rsidRPr="00B97BB8" w:rsidRDefault="00B97BB8" w:rsidP="00B97BB8">
      <w:pPr>
        <w:suppressAutoHyphens/>
        <w:ind w:left="1440" w:firstLine="0"/>
        <w:rPr>
          <w:spacing w:val="-3"/>
          <w:szCs w:val="22"/>
        </w:rPr>
      </w:pPr>
      <w:r w:rsidRPr="00B97BB8">
        <w:rPr>
          <w:spacing w:val="-3"/>
          <w:szCs w:val="22"/>
        </w:rPr>
        <w:tab/>
      </w:r>
      <w:r w:rsidR="008438C2">
        <w:rPr>
          <w:spacing w:val="-3"/>
          <w:szCs w:val="22"/>
        </w:rPr>
        <w:tab/>
      </w:r>
      <w:r w:rsidR="008438C2">
        <w:rPr>
          <w:spacing w:val="-3"/>
          <w:szCs w:val="22"/>
        </w:rPr>
        <w:tab/>
      </w:r>
      <w:r w:rsidR="008438C2">
        <w:rPr>
          <w:spacing w:val="-3"/>
          <w:szCs w:val="22"/>
        </w:rPr>
        <w:tab/>
      </w:r>
      <w:r w:rsidRPr="00B97BB8">
        <w:rPr>
          <w:spacing w:val="-3"/>
          <w:szCs w:val="22"/>
        </w:rPr>
        <w:t xml:space="preserve">I represented Ms. Hepburn at trial.  Ms. Hepburn was charged with homicide by child abuse.  </w:t>
      </w:r>
    </w:p>
    <w:p w:rsidR="00B97BB8" w:rsidRPr="00B97BB8" w:rsidRDefault="00B97BB8" w:rsidP="00B97BB8">
      <w:pPr>
        <w:suppressAutoHyphens/>
        <w:ind w:left="1440" w:firstLine="720"/>
        <w:rPr>
          <w:spacing w:val="-3"/>
          <w:szCs w:val="22"/>
        </w:rPr>
      </w:pPr>
      <w:r w:rsidRPr="00B97BB8">
        <w:rPr>
          <w:spacing w:val="-3"/>
          <w:szCs w:val="22"/>
        </w:rPr>
        <w:t xml:space="preserve">On the evening of October 13, 2009, Ms. Hepburn’s sixteen-month-old daughter (the victim) became unresponsive and was admitted to the hospital in Greenwood, South Carolina.  She eventually died in a </w:t>
      </w:r>
      <w:r w:rsidRPr="00B97BB8">
        <w:rPr>
          <w:spacing w:val="-3"/>
          <w:szCs w:val="22"/>
        </w:rPr>
        <w:lastRenderedPageBreak/>
        <w:t xml:space="preserve">Greenville hospital on October 17, 2009.  No one, including Ms. Hepburn, disputed that the victim died from child abuse.  There were only two people that could have killed the victim, either Ms. Hepburn or her boy friend, as they were home with the victim on the night she sustained her fatal injuries. </w:t>
      </w:r>
    </w:p>
    <w:p w:rsidR="00B97BB8" w:rsidRPr="00B97BB8" w:rsidRDefault="00B97BB8" w:rsidP="00B97BB8">
      <w:pPr>
        <w:suppressAutoHyphens/>
        <w:ind w:left="1440" w:firstLine="0"/>
        <w:rPr>
          <w:spacing w:val="-3"/>
          <w:szCs w:val="22"/>
        </w:rPr>
      </w:pPr>
      <w:r w:rsidRPr="00B97BB8">
        <w:rPr>
          <w:spacing w:val="-3"/>
          <w:szCs w:val="22"/>
        </w:rPr>
        <w:tab/>
      </w:r>
      <w:r w:rsidR="008438C2">
        <w:rPr>
          <w:spacing w:val="-3"/>
          <w:szCs w:val="22"/>
        </w:rPr>
        <w:tab/>
      </w:r>
      <w:r w:rsidR="008438C2">
        <w:rPr>
          <w:spacing w:val="-3"/>
          <w:szCs w:val="22"/>
        </w:rPr>
        <w:tab/>
      </w:r>
      <w:r w:rsidR="008438C2">
        <w:rPr>
          <w:spacing w:val="-3"/>
          <w:szCs w:val="22"/>
        </w:rPr>
        <w:tab/>
      </w:r>
      <w:r w:rsidRPr="00B97BB8">
        <w:rPr>
          <w:spacing w:val="-3"/>
          <w:szCs w:val="22"/>
        </w:rPr>
        <w:t xml:space="preserve">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  </w:t>
      </w:r>
    </w:p>
    <w:p w:rsidR="00B97BB8" w:rsidRPr="00B97BB8" w:rsidRDefault="00B97BB8" w:rsidP="00B97BB8">
      <w:pPr>
        <w:suppressAutoHyphens/>
        <w:ind w:left="1440" w:firstLine="0"/>
        <w:rPr>
          <w:spacing w:val="-3"/>
          <w:szCs w:val="22"/>
        </w:rPr>
      </w:pPr>
      <w:r w:rsidRPr="00B97BB8">
        <w:rPr>
          <w:spacing w:val="-3"/>
          <w:szCs w:val="22"/>
        </w:rPr>
        <w:tab/>
        <w:t>The Court denied my motion for a directed verdict.  The jury found Ms. Hepburn guilty of homicide by child abuse and she was sentenced to 45 years’ imprisonment.</w:t>
      </w:r>
    </w:p>
    <w:p w:rsidR="00B97BB8" w:rsidRPr="00B97BB8" w:rsidRDefault="00B97BB8" w:rsidP="00B97BB8">
      <w:pPr>
        <w:suppressAutoHyphens/>
        <w:ind w:left="1440" w:firstLine="0"/>
        <w:rPr>
          <w:spacing w:val="-3"/>
          <w:szCs w:val="22"/>
        </w:rPr>
      </w:pPr>
      <w:r w:rsidRPr="00B97BB8">
        <w:rPr>
          <w:spacing w:val="-3"/>
          <w:szCs w:val="22"/>
        </w:rPr>
        <w:tab/>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South Carolina Department of Social Services v</w:t>
      </w:r>
      <w:r w:rsidR="008438C2">
        <w:rPr>
          <w:spacing w:val="-3"/>
          <w:szCs w:val="22"/>
          <w:u w:val="single"/>
        </w:rPr>
        <w:t>.</w:t>
      </w:r>
      <w:r w:rsidRPr="00B97BB8">
        <w:rPr>
          <w:spacing w:val="-3"/>
          <w:szCs w:val="22"/>
          <w:u w:val="single"/>
        </w:rPr>
        <w:t xml:space="preserve"> Robert David Johnston Jr. and Christy Dawn Johnston</w:t>
      </w:r>
    </w:p>
    <w:p w:rsidR="00B97BB8" w:rsidRPr="00B97BB8" w:rsidRDefault="00B97BB8" w:rsidP="00B97BB8">
      <w:pPr>
        <w:suppressAutoHyphens/>
        <w:ind w:left="1440" w:firstLine="0"/>
        <w:rPr>
          <w:spacing w:val="-3"/>
          <w:szCs w:val="22"/>
        </w:rPr>
      </w:pPr>
      <w:r w:rsidRPr="00B97BB8">
        <w:rPr>
          <w:spacing w:val="-3"/>
          <w:szCs w:val="22"/>
        </w:rPr>
        <w:t>Tried in Laurens County Family Court; December 13, 14,15, 17,20, 21, and 22, 2010</w:t>
      </w:r>
    </w:p>
    <w:p w:rsidR="00B97BB8" w:rsidRPr="00B97BB8" w:rsidRDefault="00B97BB8" w:rsidP="00B97BB8">
      <w:pPr>
        <w:suppressAutoHyphens/>
        <w:ind w:left="1440" w:firstLine="0"/>
        <w:rPr>
          <w:spacing w:val="-3"/>
          <w:szCs w:val="22"/>
        </w:rPr>
      </w:pPr>
      <w:r w:rsidRPr="00B97BB8">
        <w:rPr>
          <w:spacing w:val="-3"/>
          <w:szCs w:val="22"/>
        </w:rPr>
        <w:t>2007-DR-30-648</w:t>
      </w:r>
    </w:p>
    <w:p w:rsidR="00B97BB8" w:rsidRPr="00B97BB8" w:rsidRDefault="00B97BB8" w:rsidP="00B97BB8">
      <w:pPr>
        <w:suppressAutoHyphens/>
        <w:ind w:left="1440" w:firstLine="0"/>
        <w:rPr>
          <w:spacing w:val="-3"/>
          <w:szCs w:val="22"/>
        </w:rPr>
      </w:pPr>
      <w:r w:rsidRPr="00B97BB8">
        <w:rPr>
          <w:spacing w:val="-3"/>
          <w:szCs w:val="22"/>
        </w:rPr>
        <w:t>2007-DR-30-775</w:t>
      </w:r>
    </w:p>
    <w:p w:rsidR="00B97BB8" w:rsidRPr="00B97BB8" w:rsidRDefault="00B97BB8" w:rsidP="00B97BB8">
      <w:pPr>
        <w:suppressAutoHyphens/>
        <w:ind w:left="1440" w:firstLine="0"/>
        <w:rPr>
          <w:spacing w:val="-3"/>
          <w:szCs w:val="22"/>
        </w:rPr>
      </w:pPr>
      <w:r w:rsidRPr="00B97BB8">
        <w:rPr>
          <w:spacing w:val="-3"/>
          <w:szCs w:val="22"/>
        </w:rPr>
        <w:tab/>
      </w:r>
      <w:r w:rsidR="008438C2">
        <w:rPr>
          <w:spacing w:val="-3"/>
          <w:szCs w:val="22"/>
        </w:rPr>
        <w:tab/>
      </w:r>
      <w:r w:rsidR="008438C2">
        <w:rPr>
          <w:spacing w:val="-3"/>
          <w:szCs w:val="22"/>
        </w:rPr>
        <w:tab/>
      </w:r>
      <w:r w:rsidR="008438C2">
        <w:rPr>
          <w:spacing w:val="-3"/>
          <w:szCs w:val="22"/>
        </w:rPr>
        <w:tab/>
      </w:r>
      <w:r w:rsidRPr="00B97BB8">
        <w:rPr>
          <w:spacing w:val="-3"/>
          <w:szCs w:val="22"/>
        </w:rPr>
        <w:t xml:space="preserve">This was a child abuse case.  I represented Mr. Johnston.  DSS sought an Order of the Court to make an affirmation determination that Mr. Johnson did sexually and physically abuse his four (4) children and ordering that Mr. Johnston’s name be listed in the Statewide Central Registry for Child Abuse and Neglect.  The case </w:t>
      </w:r>
      <w:r w:rsidRPr="00B97BB8">
        <w:rPr>
          <w:spacing w:val="-3"/>
          <w:szCs w:val="22"/>
        </w:rPr>
        <w:lastRenderedPageBreak/>
        <w:t>involved the testimony of many medical experts and one of the children.  After sever (7) days of trial the Court found that DSS had failed to prove by a preponderance of the evidence that Mr. Johnston sexually or physically abused his children and ordered the case dismissed.</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Belinda Godfrey v</w:t>
      </w:r>
      <w:r w:rsidR="008438C2">
        <w:rPr>
          <w:spacing w:val="-3"/>
          <w:szCs w:val="22"/>
          <w:u w:val="single"/>
        </w:rPr>
        <w:t>.</w:t>
      </w:r>
      <w:r w:rsidRPr="00B97BB8">
        <w:rPr>
          <w:spacing w:val="-3"/>
          <w:szCs w:val="22"/>
          <w:u w:val="single"/>
        </w:rPr>
        <w:t xml:space="preserve"> William R. Godfrey</w:t>
      </w:r>
    </w:p>
    <w:p w:rsidR="00B97BB8" w:rsidRPr="00B97BB8" w:rsidRDefault="00B97BB8" w:rsidP="00B97BB8">
      <w:pPr>
        <w:suppressAutoHyphens/>
        <w:ind w:left="1440" w:firstLine="0"/>
        <w:rPr>
          <w:spacing w:val="-3"/>
          <w:szCs w:val="22"/>
        </w:rPr>
      </w:pPr>
      <w:r w:rsidRPr="00B97BB8">
        <w:rPr>
          <w:spacing w:val="-3"/>
          <w:szCs w:val="22"/>
        </w:rPr>
        <w:t>Tried in The Laurens County Family Court; December 3-4, 2007</w:t>
      </w:r>
    </w:p>
    <w:p w:rsidR="00B97BB8" w:rsidRPr="00B97BB8" w:rsidRDefault="00B97BB8" w:rsidP="00B97BB8">
      <w:pPr>
        <w:suppressAutoHyphens/>
        <w:ind w:left="1440" w:firstLine="0"/>
        <w:rPr>
          <w:spacing w:val="-3"/>
          <w:szCs w:val="22"/>
        </w:rPr>
      </w:pPr>
      <w:r w:rsidRPr="00B97BB8">
        <w:rPr>
          <w:spacing w:val="-3"/>
          <w:szCs w:val="22"/>
        </w:rPr>
        <w:t>06-DR-30-485</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B97BB8" w:rsidRPr="00B97BB8" w:rsidRDefault="00B97BB8" w:rsidP="00B97BB8">
      <w:pPr>
        <w:suppressAutoHyphens/>
        <w:ind w:left="1440" w:firstLine="0"/>
        <w:rPr>
          <w:spacing w:val="-3"/>
          <w:szCs w:val="22"/>
        </w:rPr>
      </w:pPr>
      <w:r w:rsidRPr="00B97BB8">
        <w:rPr>
          <w:spacing w:val="-3"/>
          <w:szCs w:val="22"/>
        </w:rPr>
        <w:tab/>
        <w:t>The court found that the evidence and testimony presented clearly showed it was the intent of Mr. Godfrey to transmute the lot on Lake Greenwood into marital property.</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Ms. Godfrey and the child could remain in the home and upon the lake lot until the property sold. </w:t>
      </w:r>
    </w:p>
    <w:p w:rsidR="00B97BB8" w:rsidRPr="00B97BB8" w:rsidRDefault="00B97BB8" w:rsidP="00B97BB8">
      <w:pPr>
        <w:suppressAutoHyphens/>
        <w:ind w:left="1440" w:hanging="720"/>
        <w:rPr>
          <w:spacing w:val="-3"/>
          <w:szCs w:val="22"/>
          <w:u w:val="single"/>
        </w:rPr>
      </w:pPr>
      <w:r w:rsidRPr="00B97BB8">
        <w:rPr>
          <w:spacing w:val="-3"/>
          <w:szCs w:val="22"/>
        </w:rPr>
        <w:t>(d)</w:t>
      </w:r>
      <w:r w:rsidRPr="00B97BB8">
        <w:rPr>
          <w:spacing w:val="-3"/>
          <w:szCs w:val="22"/>
        </w:rPr>
        <w:tab/>
      </w:r>
      <w:r w:rsidRPr="00B97BB8">
        <w:rPr>
          <w:spacing w:val="-3"/>
          <w:szCs w:val="22"/>
          <w:u w:val="single"/>
        </w:rPr>
        <w:t>James H. Holliday v</w:t>
      </w:r>
      <w:r w:rsidR="008438C2">
        <w:rPr>
          <w:spacing w:val="-3"/>
          <w:szCs w:val="22"/>
          <w:u w:val="single"/>
        </w:rPr>
        <w:t>.</w:t>
      </w:r>
      <w:r w:rsidRPr="00B97BB8">
        <w:rPr>
          <w:spacing w:val="-3"/>
          <w:szCs w:val="22"/>
          <w:u w:val="single"/>
        </w:rPr>
        <w:t xml:space="preserve"> Tiffany M. Holliday</w:t>
      </w:r>
    </w:p>
    <w:p w:rsidR="00B97BB8" w:rsidRPr="00B97BB8" w:rsidRDefault="00B97BB8" w:rsidP="00B97BB8">
      <w:pPr>
        <w:suppressAutoHyphens/>
        <w:ind w:left="1440" w:firstLine="0"/>
        <w:rPr>
          <w:spacing w:val="-3"/>
          <w:szCs w:val="22"/>
        </w:rPr>
      </w:pPr>
      <w:r w:rsidRPr="00B97BB8">
        <w:rPr>
          <w:spacing w:val="-3"/>
          <w:szCs w:val="22"/>
        </w:rPr>
        <w:t>Tried in the Laurens County Family Court; June 13-14, 2005</w:t>
      </w:r>
    </w:p>
    <w:p w:rsidR="00B97BB8" w:rsidRPr="00B97BB8" w:rsidRDefault="00B97BB8" w:rsidP="00B97BB8">
      <w:pPr>
        <w:suppressAutoHyphens/>
        <w:ind w:left="1440" w:firstLine="0"/>
        <w:rPr>
          <w:spacing w:val="-3"/>
          <w:szCs w:val="22"/>
        </w:rPr>
      </w:pPr>
      <w:r w:rsidRPr="00B97BB8">
        <w:rPr>
          <w:spacing w:val="-3"/>
          <w:szCs w:val="22"/>
        </w:rPr>
        <w:t>04-DR-30-519</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This was a child custody and relocation case.  I represented Ms. Holliday.  Mr. Holliday brought the action seeking full custody of the parties minor child based on a substantial change of circumstances.  By prior Order of the Court dated August 9, 2001</w:t>
      </w:r>
      <w:r>
        <w:rPr>
          <w:spacing w:val="-3"/>
          <w:szCs w:val="22"/>
        </w:rPr>
        <w:t>,</w:t>
      </w:r>
      <w:r w:rsidR="00B97BB8" w:rsidRPr="00B97BB8">
        <w:rPr>
          <w:spacing w:val="-3"/>
          <w:szCs w:val="22"/>
        </w:rPr>
        <w:t xml:space="preserve"> the parties had been granted joint custody of the minor child “with the child living with the mother on a final and permanent basis.”  By subsequent divorce order dated June 12, 2003</w:t>
      </w:r>
      <w:r>
        <w:rPr>
          <w:spacing w:val="-3"/>
          <w:szCs w:val="22"/>
        </w:rPr>
        <w:t>,</w:t>
      </w:r>
      <w:r w:rsidR="00B97BB8" w:rsidRPr="00B97BB8">
        <w:rPr>
          <w:spacing w:val="-3"/>
          <w:szCs w:val="22"/>
        </w:rPr>
        <w:t xml:space="preserve"> all provisions concerning custody and visitation contained within the previous Order dated August 9, 2001</w:t>
      </w:r>
      <w:r>
        <w:rPr>
          <w:spacing w:val="-3"/>
          <w:szCs w:val="22"/>
        </w:rPr>
        <w:t>,</w:t>
      </w:r>
      <w:r w:rsidR="00B97BB8" w:rsidRPr="00B97BB8">
        <w:rPr>
          <w:spacing w:val="-3"/>
          <w:szCs w:val="22"/>
        </w:rPr>
        <w:t xml:space="preserve"> were to “remain in full force and effect.”  Subsequent to the </w:t>
      </w:r>
      <w:r w:rsidR="00B97BB8" w:rsidRPr="00B97BB8">
        <w:rPr>
          <w:spacing w:val="-3"/>
          <w:szCs w:val="22"/>
        </w:rPr>
        <w:lastRenderedPageBreak/>
        <w:t>parties divorce Ms. Holliday relocated with the minor child from Laurens County, SC to Greencove Springs, Florida.  Ms. Holliday’s move to Florida was alleged by Mr. Holliday to be a substantial change of circumstances.</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The court found that there had not occurred a substantial change of circumstances that would warrant a change in custody or that would warrant charging the minor child living with his mother and having visitation with his father.  The Court ordered that the parties would have joint custody of the minor child being defined as the child living with mother and mother making the day-to-day decision concerning the child and father having visitation.</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Derry Julian Bundrick v</w:t>
      </w:r>
      <w:r w:rsidR="008438C2">
        <w:rPr>
          <w:spacing w:val="-3"/>
          <w:szCs w:val="22"/>
          <w:u w:val="single"/>
        </w:rPr>
        <w:t>.</w:t>
      </w:r>
      <w:r w:rsidRPr="00B97BB8">
        <w:rPr>
          <w:spacing w:val="-3"/>
          <w:szCs w:val="22"/>
          <w:u w:val="single"/>
        </w:rPr>
        <w:t xml:space="preserve"> Melissa Ann Darnell Bundrick</w:t>
      </w:r>
    </w:p>
    <w:p w:rsidR="00B97BB8" w:rsidRPr="00B97BB8" w:rsidRDefault="00B97BB8" w:rsidP="00B97BB8">
      <w:pPr>
        <w:suppressAutoHyphens/>
        <w:ind w:left="1440" w:firstLine="0"/>
        <w:rPr>
          <w:spacing w:val="-3"/>
          <w:szCs w:val="22"/>
        </w:rPr>
      </w:pPr>
      <w:r w:rsidRPr="00B97BB8">
        <w:rPr>
          <w:spacing w:val="-3"/>
          <w:szCs w:val="22"/>
        </w:rPr>
        <w:t>Tried in the Laurens County Family Court; April 24, 2012</w:t>
      </w:r>
    </w:p>
    <w:p w:rsidR="00B97BB8" w:rsidRPr="00B97BB8" w:rsidRDefault="00B97BB8" w:rsidP="00B97BB8">
      <w:pPr>
        <w:suppressAutoHyphens/>
        <w:ind w:left="1440" w:firstLine="0"/>
        <w:rPr>
          <w:spacing w:val="-3"/>
          <w:szCs w:val="22"/>
        </w:rPr>
      </w:pPr>
      <w:r w:rsidRPr="00B97BB8">
        <w:rPr>
          <w:spacing w:val="-3"/>
          <w:szCs w:val="22"/>
        </w:rPr>
        <w:t>2010-DR-30-316</w:t>
      </w:r>
      <w:r w:rsidR="008438C2">
        <w:rPr>
          <w:spacing w:val="-3"/>
          <w:szCs w:val="22"/>
        </w:rPr>
        <w:t>.</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This was a divorce case.  I represented Ms. Bundrick.  The issues to be decided by the court were equitable division of a considerable marital estate, alimony, restraining orders and attorney’s fees.</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 xml:space="preserve">The parties had been married for 40 years at the time of the pleadings being filed.  </w:t>
      </w:r>
    </w:p>
    <w:p w:rsidR="00B97BB8" w:rsidRPr="00B97BB8" w:rsidRDefault="008438C2" w:rsidP="00B97BB8">
      <w:pPr>
        <w:suppressAutoHyphens/>
        <w:ind w:left="1440" w:firstLine="0"/>
        <w:rPr>
          <w:spacing w:val="-3"/>
          <w:szCs w:val="22"/>
        </w:rPr>
      </w:pPr>
      <w:r>
        <w:rPr>
          <w:spacing w:val="-3"/>
          <w:szCs w:val="22"/>
        </w:rPr>
        <w:tab/>
      </w:r>
      <w:r>
        <w:rPr>
          <w:spacing w:val="-3"/>
          <w:szCs w:val="22"/>
        </w:rPr>
        <w:tab/>
      </w:r>
      <w:r w:rsidR="00B97BB8" w:rsidRPr="00B97BB8">
        <w:rPr>
          <w:spacing w:val="-3"/>
          <w:szCs w:val="22"/>
        </w:rPr>
        <w:tab/>
        <w:t>After a day of trial, the Court divided the marital estate equally between the parties with Ms. Bundrick being awarded the martial home and ordered Mr. Bundrick to pay Ms. Bundrick permanent periodic alimony together with Ms. Bundricks attorney’s fees.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Able’s account of five civil appeals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291774">
        <w:rPr>
          <w:spacing w:val="-3"/>
          <w:szCs w:val="22"/>
          <w:u w:val="single"/>
        </w:rPr>
        <w:t>Johnny Lee Johnson v. Phillip Flaugher</w:t>
      </w:r>
      <w:r w:rsidRPr="00B97BB8">
        <w:rPr>
          <w:spacing w:val="-3"/>
          <w:szCs w:val="22"/>
        </w:rPr>
        <w:t xml:space="preserve"> – SC Supreme Court  </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291774">
        <w:rPr>
          <w:spacing w:val="-3"/>
          <w:szCs w:val="22"/>
          <w:u w:val="single"/>
        </w:rPr>
        <w:t>Jennifer Satterfield by her Guardian Ad Litem, Pam Satterfield v. Dillard Department Store</w:t>
      </w:r>
      <w:r w:rsidRPr="00B97BB8">
        <w:rPr>
          <w:spacing w:val="-3"/>
          <w:szCs w:val="22"/>
        </w:rPr>
        <w:t xml:space="preserve"> – SC Court of Appeals  </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291774">
        <w:rPr>
          <w:spacing w:val="-3"/>
          <w:szCs w:val="22"/>
          <w:u w:val="single"/>
        </w:rPr>
        <w:t>South Carolina Department of Social Services v. Jason Ihnatiuk et al.</w:t>
      </w:r>
      <w:r w:rsidRPr="00B97BB8">
        <w:rPr>
          <w:spacing w:val="-3"/>
          <w:szCs w:val="22"/>
        </w:rPr>
        <w:t xml:space="preserve"> - SC Court of Appeals  </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291774">
        <w:rPr>
          <w:spacing w:val="-3"/>
          <w:szCs w:val="22"/>
          <w:u w:val="single"/>
        </w:rPr>
        <w:t>South Carolina Department of Social Services v. Jacqueline D. Sims et al.</w:t>
      </w:r>
      <w:r w:rsidRPr="00B97BB8">
        <w:rPr>
          <w:spacing w:val="-3"/>
          <w:szCs w:val="22"/>
        </w:rPr>
        <w:t xml:space="preserve"> - SC Court of Appeals  </w:t>
      </w:r>
    </w:p>
    <w:p w:rsidR="00B97BB8" w:rsidRPr="00B97BB8" w:rsidRDefault="00B97BB8" w:rsidP="00B97BB8">
      <w:pPr>
        <w:suppressAutoHyphens/>
        <w:ind w:left="1440" w:hanging="720"/>
        <w:rPr>
          <w:spacing w:val="-3"/>
          <w:szCs w:val="22"/>
        </w:rPr>
      </w:pPr>
      <w:r w:rsidRPr="00B97BB8">
        <w:rPr>
          <w:spacing w:val="-3"/>
          <w:szCs w:val="22"/>
        </w:rPr>
        <w:lastRenderedPageBreak/>
        <w:t>(e)</w:t>
      </w:r>
      <w:r w:rsidRPr="00B97BB8">
        <w:rPr>
          <w:spacing w:val="-3"/>
          <w:szCs w:val="22"/>
        </w:rPr>
        <w:tab/>
      </w:r>
      <w:r w:rsidRPr="00291774">
        <w:rPr>
          <w:spacing w:val="-3"/>
          <w:szCs w:val="22"/>
          <w:u w:val="single"/>
        </w:rPr>
        <w:t>South Carolina Department of Social Services v. Grace Williams, Robert Williams, Jr. and Briana J. A. W. and Justin L. W.</w:t>
      </w:r>
      <w:r w:rsidRPr="00B97BB8">
        <w:rPr>
          <w:spacing w:val="-3"/>
          <w:szCs w:val="22"/>
        </w:rPr>
        <w:t xml:space="preserve"> - SC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Able’s account of the criminal appeal he has personally handled:</w:t>
      </w:r>
    </w:p>
    <w:p w:rsidR="00B97BB8" w:rsidRPr="00B97BB8" w:rsidRDefault="00B97BB8" w:rsidP="00291774">
      <w:pPr>
        <w:suppressAutoHyphens/>
        <w:ind w:left="1440" w:hanging="720"/>
        <w:rPr>
          <w:spacing w:val="-3"/>
          <w:szCs w:val="22"/>
        </w:rPr>
      </w:pPr>
      <w:r w:rsidRPr="00B97BB8">
        <w:rPr>
          <w:spacing w:val="-3"/>
          <w:szCs w:val="22"/>
        </w:rPr>
        <w:t>(a)</w:t>
      </w:r>
      <w:r w:rsidRPr="00B97BB8">
        <w:rPr>
          <w:spacing w:val="-3"/>
          <w:szCs w:val="22"/>
        </w:rPr>
        <w:tab/>
        <w:t>Municipality of Fountain Inn v Monique Tucker</w:t>
      </w:r>
    </w:p>
    <w:p w:rsidR="00B97BB8" w:rsidRPr="00B97BB8" w:rsidRDefault="00B97BB8" w:rsidP="00291774">
      <w:pPr>
        <w:suppressAutoHyphens/>
        <w:ind w:left="1440" w:firstLine="0"/>
        <w:rPr>
          <w:spacing w:val="-3"/>
          <w:szCs w:val="22"/>
        </w:rPr>
      </w:pPr>
      <w:r w:rsidRPr="00B97BB8">
        <w:rPr>
          <w:spacing w:val="-3"/>
          <w:szCs w:val="22"/>
        </w:rPr>
        <w:t>Greenville County Court of Common Pleas</w:t>
      </w:r>
    </w:p>
    <w:p w:rsidR="00B97BB8" w:rsidRPr="00B97BB8" w:rsidRDefault="00B97BB8" w:rsidP="00291774">
      <w:pPr>
        <w:suppressAutoHyphens/>
        <w:ind w:left="1440" w:firstLine="0"/>
        <w:rPr>
          <w:spacing w:val="-3"/>
          <w:szCs w:val="22"/>
        </w:rPr>
      </w:pPr>
      <w:r w:rsidRPr="00B97BB8">
        <w:rPr>
          <w:spacing w:val="-3"/>
          <w:szCs w:val="22"/>
        </w:rPr>
        <w:t>August 11, 2014</w:t>
      </w:r>
    </w:p>
    <w:p w:rsidR="00B97BB8" w:rsidRPr="00B97BB8" w:rsidRDefault="00B97BB8" w:rsidP="00291774">
      <w:pPr>
        <w:suppressAutoHyphens/>
        <w:ind w:left="1440" w:firstLine="0"/>
        <w:rPr>
          <w:spacing w:val="-3"/>
          <w:szCs w:val="22"/>
        </w:rPr>
      </w:pPr>
      <w:r w:rsidRPr="00B97BB8">
        <w:rPr>
          <w:spacing w:val="-3"/>
          <w:szCs w:val="22"/>
        </w:rPr>
        <w:t>(Municipal Court appeal to Court of Common Pleas)</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held the following judicial office(s):</w:t>
      </w:r>
    </w:p>
    <w:p w:rsidR="00B97BB8" w:rsidRPr="00B97BB8" w:rsidRDefault="00B97BB8" w:rsidP="00291774">
      <w:pPr>
        <w:numPr>
          <w:ilvl w:val="0"/>
          <w:numId w:val="29"/>
        </w:numPr>
        <w:tabs>
          <w:tab w:val="left" w:pos="-720"/>
        </w:tabs>
        <w:suppressAutoHyphens/>
        <w:ind w:left="1440" w:hanging="720"/>
        <w:rPr>
          <w:spacing w:val="-3"/>
          <w:szCs w:val="22"/>
        </w:rPr>
      </w:pPr>
      <w:r w:rsidRPr="00B97BB8">
        <w:rPr>
          <w:spacing w:val="-3"/>
          <w:szCs w:val="22"/>
        </w:rPr>
        <w:t>Appointed City of Laurens, SC  - Laurens City Judge   March 1991 – 1994</w:t>
      </w:r>
    </w:p>
    <w:p w:rsidR="00B97BB8" w:rsidRPr="00B97BB8" w:rsidRDefault="00B97BB8" w:rsidP="00291774">
      <w:pPr>
        <w:tabs>
          <w:tab w:val="left" w:pos="-720"/>
        </w:tabs>
        <w:suppressAutoHyphens/>
        <w:ind w:left="1440" w:firstLine="0"/>
        <w:rPr>
          <w:spacing w:val="-3"/>
          <w:szCs w:val="22"/>
        </w:rPr>
      </w:pPr>
      <w:r w:rsidRPr="00B97BB8">
        <w:rPr>
          <w:spacing w:val="-3"/>
          <w:szCs w:val="22"/>
        </w:rPr>
        <w:t>Criminal jurisdiction up to limit of the statutory fine or thirty (30) days in jail.</w:t>
      </w:r>
    </w:p>
    <w:p w:rsidR="00B97BB8" w:rsidRPr="00B97BB8" w:rsidRDefault="00B97BB8" w:rsidP="00291774">
      <w:pPr>
        <w:numPr>
          <w:ilvl w:val="0"/>
          <w:numId w:val="29"/>
        </w:numPr>
        <w:tabs>
          <w:tab w:val="left" w:pos="-720"/>
        </w:tabs>
        <w:suppressAutoHyphens/>
        <w:ind w:left="1440" w:hanging="720"/>
        <w:rPr>
          <w:spacing w:val="-3"/>
          <w:szCs w:val="22"/>
        </w:rPr>
      </w:pPr>
      <w:r w:rsidRPr="00B97BB8">
        <w:rPr>
          <w:spacing w:val="-3"/>
          <w:szCs w:val="22"/>
        </w:rPr>
        <w:t>Appointed Laurens County, SC - Associate Judge of Probate February 2013 – Present</w:t>
      </w:r>
    </w:p>
    <w:p w:rsidR="00B97BB8" w:rsidRPr="00B97BB8" w:rsidRDefault="00B97BB8" w:rsidP="00291774">
      <w:pPr>
        <w:tabs>
          <w:tab w:val="left" w:pos="-720"/>
        </w:tabs>
        <w:suppressAutoHyphens/>
        <w:ind w:left="1440" w:firstLine="0"/>
        <w:rPr>
          <w:spacing w:val="-3"/>
          <w:szCs w:val="22"/>
        </w:rPr>
      </w:pPr>
      <w:r w:rsidRPr="00B97BB8">
        <w:rPr>
          <w:spacing w:val="-3"/>
          <w:szCs w:val="22"/>
        </w:rPr>
        <w:t>Jurisdiction pursuant to Section 62-1-302</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Judge Able provided the following list of his most significant orders or opinions:</w:t>
      </w:r>
    </w:p>
    <w:p w:rsidR="00B97BB8" w:rsidRPr="00B97BB8" w:rsidRDefault="00B97BB8" w:rsidP="00291774">
      <w:pPr>
        <w:suppressAutoHyphens/>
        <w:ind w:left="1440" w:hanging="720"/>
        <w:rPr>
          <w:spacing w:val="-3"/>
          <w:szCs w:val="22"/>
        </w:rPr>
      </w:pPr>
      <w:r w:rsidRPr="00B97BB8">
        <w:rPr>
          <w:spacing w:val="-3"/>
          <w:szCs w:val="22"/>
        </w:rPr>
        <w:t>(a)</w:t>
      </w:r>
      <w:r w:rsidRPr="00B97BB8">
        <w:rPr>
          <w:spacing w:val="-3"/>
          <w:szCs w:val="22"/>
        </w:rPr>
        <w:tab/>
        <w:t>Deborah Parsons, Personal Representative of the Estate of William Edward Carr v. Darlene Brashwell, Ralph L. Braswell, Jr., Tammy Foster and Melissa Glass</w:t>
      </w:r>
    </w:p>
    <w:p w:rsidR="00B97BB8" w:rsidRPr="00B97BB8" w:rsidRDefault="00B97BB8" w:rsidP="00291774">
      <w:pPr>
        <w:suppressAutoHyphens/>
        <w:ind w:left="1440" w:firstLine="0"/>
        <w:rPr>
          <w:spacing w:val="-3"/>
          <w:szCs w:val="22"/>
        </w:rPr>
      </w:pPr>
      <w:r w:rsidRPr="00B97BB8">
        <w:rPr>
          <w:spacing w:val="-3"/>
          <w:szCs w:val="22"/>
        </w:rPr>
        <w:t>2011-ES-30-0081 (Tried February 2, 2016)</w:t>
      </w:r>
    </w:p>
    <w:p w:rsidR="00B97BB8" w:rsidRPr="00B97BB8" w:rsidRDefault="00B97BB8" w:rsidP="00291774">
      <w:pPr>
        <w:suppressAutoHyphens/>
        <w:ind w:left="1440" w:hanging="720"/>
        <w:rPr>
          <w:spacing w:val="-3"/>
          <w:szCs w:val="22"/>
        </w:rPr>
      </w:pPr>
      <w:r w:rsidRPr="00B97BB8">
        <w:rPr>
          <w:spacing w:val="-3"/>
          <w:szCs w:val="22"/>
        </w:rPr>
        <w:t>(b)</w:t>
      </w:r>
      <w:r w:rsidRPr="00B97BB8">
        <w:rPr>
          <w:spacing w:val="-3"/>
          <w:szCs w:val="22"/>
        </w:rPr>
        <w:tab/>
        <w:t>Ralph Wayne Ramsey and Marshall E Ramsey v. Roger Dean Ramsey and Janet Ramsey</w:t>
      </w:r>
    </w:p>
    <w:p w:rsidR="00B97BB8" w:rsidRPr="00B97BB8" w:rsidRDefault="00B97BB8" w:rsidP="00291774">
      <w:pPr>
        <w:suppressAutoHyphens/>
        <w:ind w:left="1440" w:firstLine="0"/>
        <w:rPr>
          <w:spacing w:val="-3"/>
          <w:szCs w:val="22"/>
        </w:rPr>
      </w:pPr>
      <w:r w:rsidRPr="00B97BB8">
        <w:rPr>
          <w:spacing w:val="-3"/>
          <w:szCs w:val="22"/>
        </w:rPr>
        <w:t>2007-ES-30-408 (Tried May 19, 2015)</w:t>
      </w:r>
    </w:p>
    <w:p w:rsidR="00B97BB8" w:rsidRPr="00B97BB8" w:rsidRDefault="00B97BB8" w:rsidP="00291774">
      <w:pPr>
        <w:suppressAutoHyphens/>
        <w:ind w:left="1440" w:firstLine="0"/>
        <w:rPr>
          <w:spacing w:val="-3"/>
          <w:szCs w:val="22"/>
        </w:rPr>
      </w:pPr>
      <w:r w:rsidRPr="00B97BB8">
        <w:rPr>
          <w:spacing w:val="-3"/>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B97BB8" w:rsidRPr="00B97BB8" w:rsidRDefault="00B97BB8" w:rsidP="00291774">
      <w:pPr>
        <w:suppressAutoHyphens/>
        <w:ind w:left="1440" w:hanging="720"/>
        <w:rPr>
          <w:spacing w:val="-3"/>
          <w:szCs w:val="22"/>
        </w:rPr>
      </w:pPr>
      <w:r w:rsidRPr="00B97BB8">
        <w:rPr>
          <w:spacing w:val="-3"/>
          <w:szCs w:val="22"/>
        </w:rPr>
        <w:t>(c)</w:t>
      </w:r>
      <w:r w:rsidRPr="00B97BB8">
        <w:rPr>
          <w:spacing w:val="-3"/>
          <w:szCs w:val="22"/>
        </w:rPr>
        <w:tab/>
        <w:t>Bianca Jackson v Angela Brunside</w:t>
      </w:r>
    </w:p>
    <w:p w:rsidR="00B97BB8" w:rsidRPr="00B97BB8" w:rsidRDefault="00B97BB8" w:rsidP="00291774">
      <w:pPr>
        <w:suppressAutoHyphens/>
        <w:ind w:left="1440" w:firstLine="0"/>
        <w:rPr>
          <w:spacing w:val="-3"/>
          <w:szCs w:val="22"/>
        </w:rPr>
      </w:pPr>
      <w:r w:rsidRPr="00B97BB8">
        <w:rPr>
          <w:spacing w:val="-3"/>
          <w:szCs w:val="22"/>
        </w:rPr>
        <w:t>In the matter of: the Estate of Willie C. Jackson 2014–ES-30-0222 (Tried May 12, 2015)</w:t>
      </w:r>
    </w:p>
    <w:p w:rsidR="00B97BB8" w:rsidRPr="00B97BB8" w:rsidRDefault="00B97BB8" w:rsidP="00291774">
      <w:pPr>
        <w:suppressAutoHyphens/>
        <w:ind w:left="1440" w:hanging="720"/>
        <w:rPr>
          <w:spacing w:val="-3"/>
          <w:szCs w:val="22"/>
        </w:rPr>
      </w:pPr>
      <w:r w:rsidRPr="00B97BB8">
        <w:rPr>
          <w:spacing w:val="-3"/>
          <w:szCs w:val="22"/>
        </w:rPr>
        <w:t>(d)</w:t>
      </w:r>
      <w:r w:rsidRPr="00B97BB8">
        <w:rPr>
          <w:spacing w:val="-3"/>
          <w:szCs w:val="22"/>
        </w:rPr>
        <w:tab/>
        <w:t xml:space="preserve">In the matter of: The Estate of Stanley W. Davis </w:t>
      </w:r>
    </w:p>
    <w:p w:rsidR="00B97BB8" w:rsidRPr="00B97BB8" w:rsidRDefault="00B97BB8" w:rsidP="00291774">
      <w:pPr>
        <w:suppressAutoHyphens/>
        <w:ind w:left="1440" w:firstLine="0"/>
        <w:rPr>
          <w:spacing w:val="-3"/>
          <w:szCs w:val="22"/>
        </w:rPr>
      </w:pPr>
      <w:r w:rsidRPr="00B97BB8">
        <w:rPr>
          <w:spacing w:val="-3"/>
          <w:szCs w:val="22"/>
        </w:rPr>
        <w:lastRenderedPageBreak/>
        <w:t>Victoria Laura Bishop v Eugene M. Griffin, Lonnie Griffin, Mary E. Raines, Joan G. Rook and Betty G. Tollison</w:t>
      </w:r>
    </w:p>
    <w:p w:rsidR="00B97BB8" w:rsidRPr="00B97BB8" w:rsidRDefault="00B97BB8" w:rsidP="00291774">
      <w:pPr>
        <w:suppressAutoHyphens/>
        <w:ind w:left="1440" w:firstLine="0"/>
        <w:rPr>
          <w:spacing w:val="-3"/>
          <w:szCs w:val="22"/>
        </w:rPr>
      </w:pPr>
      <w:r w:rsidRPr="00B97BB8">
        <w:rPr>
          <w:spacing w:val="-3"/>
          <w:szCs w:val="22"/>
        </w:rPr>
        <w:t>2016–ES–30-146 (Tried July 19, 2016)</w:t>
      </w:r>
    </w:p>
    <w:p w:rsidR="00B97BB8" w:rsidRPr="00B97BB8" w:rsidRDefault="00B97BB8" w:rsidP="00291774">
      <w:pPr>
        <w:suppressAutoHyphens/>
        <w:ind w:left="1440" w:hanging="720"/>
        <w:rPr>
          <w:spacing w:val="-3"/>
          <w:szCs w:val="22"/>
        </w:rPr>
      </w:pPr>
      <w:r w:rsidRPr="00B97BB8">
        <w:rPr>
          <w:spacing w:val="-3"/>
          <w:szCs w:val="22"/>
        </w:rPr>
        <w:t>(e)</w:t>
      </w:r>
      <w:r w:rsidRPr="00B97BB8">
        <w:rPr>
          <w:spacing w:val="-3"/>
          <w:szCs w:val="22"/>
        </w:rPr>
        <w:tab/>
        <w:t>Nancy Valdivia v Ann Kelly</w:t>
      </w:r>
    </w:p>
    <w:p w:rsidR="00B97BB8" w:rsidRPr="00B97BB8" w:rsidRDefault="00B97BB8" w:rsidP="00291774">
      <w:pPr>
        <w:suppressAutoHyphens/>
        <w:ind w:left="1440" w:firstLine="0"/>
        <w:rPr>
          <w:spacing w:val="-3"/>
          <w:szCs w:val="22"/>
        </w:rPr>
      </w:pPr>
      <w:r w:rsidRPr="00B97BB8">
        <w:rPr>
          <w:spacing w:val="-3"/>
          <w:szCs w:val="22"/>
        </w:rPr>
        <w:t>2016-GC-30-18 (Tried October 27, 2016)</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the following regarding his employment while serving as a judge:</w:t>
      </w:r>
    </w:p>
    <w:p w:rsidR="00B97BB8" w:rsidRPr="00B97BB8" w:rsidRDefault="00B97BB8" w:rsidP="00291774">
      <w:pPr>
        <w:numPr>
          <w:ilvl w:val="0"/>
          <w:numId w:val="30"/>
        </w:numPr>
        <w:suppressAutoHyphens/>
        <w:ind w:left="1440" w:hanging="720"/>
        <w:rPr>
          <w:spacing w:val="-3"/>
          <w:szCs w:val="22"/>
        </w:rPr>
      </w:pPr>
      <w:r w:rsidRPr="00B97BB8">
        <w:rPr>
          <w:spacing w:val="-3"/>
          <w:szCs w:val="22"/>
        </w:rPr>
        <w:t>2001 to present - Bryan C. Able, Attorney at Law – General Practice</w:t>
      </w:r>
    </w:p>
    <w:p w:rsidR="00B97BB8" w:rsidRPr="00B97BB8" w:rsidRDefault="00B97BB8" w:rsidP="00291774">
      <w:pPr>
        <w:numPr>
          <w:ilvl w:val="0"/>
          <w:numId w:val="30"/>
        </w:numPr>
        <w:tabs>
          <w:tab w:val="left" w:pos="-720"/>
          <w:tab w:val="left" w:pos="0"/>
        </w:tabs>
        <w:suppressAutoHyphens/>
        <w:spacing w:line="240" w:lineRule="atLeast"/>
        <w:ind w:left="1440" w:hanging="720"/>
        <w:rPr>
          <w:spacing w:val="-3"/>
          <w:szCs w:val="22"/>
        </w:rPr>
      </w:pPr>
      <w:r w:rsidRPr="00B97BB8">
        <w:rPr>
          <w:spacing w:val="-3"/>
          <w:szCs w:val="22"/>
        </w:rPr>
        <w:t>2013 - 2016 - Contract Criminal Attorney for South Carolina Commission of Indigent Defense – I handled appointed criminal cases before the Court of General Sessions in Laurens County.  Supervisor: Jana Nelson</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Judge Able further reported the following regarding unsuccessful candidacies:</w:t>
      </w:r>
    </w:p>
    <w:p w:rsidR="00B97BB8" w:rsidRPr="00B97BB8" w:rsidRDefault="00B97BB8" w:rsidP="00291774">
      <w:pPr>
        <w:numPr>
          <w:ilvl w:val="1"/>
          <w:numId w:val="31"/>
        </w:numPr>
        <w:tabs>
          <w:tab w:val="left" w:pos="-720"/>
          <w:tab w:val="left" w:pos="0"/>
        </w:tabs>
        <w:suppressAutoHyphens/>
        <w:spacing w:line="240" w:lineRule="atLeast"/>
        <w:ind w:left="1440" w:hanging="720"/>
        <w:rPr>
          <w:spacing w:val="-3"/>
          <w:szCs w:val="22"/>
        </w:rPr>
      </w:pPr>
      <w:r w:rsidRPr="00B97BB8">
        <w:rPr>
          <w:spacing w:val="-3"/>
          <w:szCs w:val="22"/>
        </w:rPr>
        <w:t>Circuit Court, Eighth Circuit, Seat 1 - 2009</w:t>
      </w:r>
    </w:p>
    <w:p w:rsidR="00B97BB8" w:rsidRPr="00B97BB8" w:rsidRDefault="00B97BB8" w:rsidP="00291774">
      <w:pPr>
        <w:numPr>
          <w:ilvl w:val="1"/>
          <w:numId w:val="31"/>
        </w:numPr>
        <w:tabs>
          <w:tab w:val="left" w:pos="-720"/>
          <w:tab w:val="left" w:pos="0"/>
        </w:tabs>
        <w:suppressAutoHyphens/>
        <w:spacing w:line="240" w:lineRule="atLeast"/>
        <w:ind w:left="1440" w:hanging="720"/>
        <w:rPr>
          <w:spacing w:val="-3"/>
          <w:szCs w:val="22"/>
        </w:rPr>
      </w:pPr>
      <w:r w:rsidRPr="00B97BB8">
        <w:rPr>
          <w:spacing w:val="-3"/>
          <w:szCs w:val="22"/>
        </w:rPr>
        <w:t>Circuit Court, Circuit, Seat 2 - 2008</w:t>
      </w:r>
    </w:p>
    <w:p w:rsidR="00B97BB8" w:rsidRPr="00B97BB8" w:rsidRDefault="00B97BB8" w:rsidP="00291774">
      <w:pPr>
        <w:numPr>
          <w:ilvl w:val="1"/>
          <w:numId w:val="31"/>
        </w:numPr>
        <w:tabs>
          <w:tab w:val="left" w:pos="-720"/>
          <w:tab w:val="left" w:pos="0"/>
        </w:tabs>
        <w:suppressAutoHyphens/>
        <w:spacing w:line="240" w:lineRule="atLeast"/>
        <w:ind w:left="1440" w:hanging="720"/>
        <w:rPr>
          <w:spacing w:val="-3"/>
          <w:szCs w:val="22"/>
        </w:rPr>
      </w:pPr>
      <w:r w:rsidRPr="00B97BB8">
        <w:rPr>
          <w:spacing w:val="-3"/>
          <w:szCs w:val="22"/>
        </w:rPr>
        <w:t>Solicitor, Eighth Judicial Circuit - 2004</w:t>
      </w:r>
    </w:p>
    <w:p w:rsidR="00B97BB8" w:rsidRPr="00B97BB8" w:rsidRDefault="00B97BB8" w:rsidP="00291774">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291774">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Able’s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The Piedmont Citizens Committee on Judicial Qualifications found Judge Able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widowControl w:val="0"/>
        <w:autoSpaceDE w:val="0"/>
        <w:autoSpaceDN w:val="0"/>
        <w:adjustRightInd w:val="0"/>
        <w:ind w:firstLine="0"/>
        <w:rPr>
          <w:szCs w:val="22"/>
        </w:rPr>
      </w:pPr>
    </w:p>
    <w:p w:rsidR="00B97BB8" w:rsidRPr="00B97BB8" w:rsidRDefault="00B97BB8" w:rsidP="00B97BB8">
      <w:pPr>
        <w:widowControl w:val="0"/>
        <w:autoSpaceDE w:val="0"/>
        <w:autoSpaceDN w:val="0"/>
        <w:adjustRightInd w:val="0"/>
        <w:ind w:left="720" w:firstLine="0"/>
        <w:rPr>
          <w:szCs w:val="22"/>
        </w:rPr>
      </w:pPr>
      <w:r w:rsidRPr="00B97BB8">
        <w:rPr>
          <w:szCs w:val="22"/>
        </w:rPr>
        <w:tab/>
        <w:t>Judge Able is married to Esther Ruth Myers Able.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was a member of the following Bar and professional associations: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South Carolina Bar Association</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South Carolina Association of Probate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Judge Able provided that he was a member of the following civic, charitable, educational, social, or fraternal organization:</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Laurens County Exchange Club</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Able further reported:</w:t>
      </w:r>
    </w:p>
    <w:p w:rsidR="00B97BB8" w:rsidRPr="00B97BB8" w:rsidRDefault="00B97BB8" w:rsidP="00B97BB8">
      <w:pPr>
        <w:suppressAutoHyphens/>
        <w:ind w:left="720" w:firstLine="720"/>
        <w:rPr>
          <w:spacing w:val="-3"/>
          <w:szCs w:val="22"/>
        </w:rPr>
      </w:pPr>
      <w:r w:rsidRPr="00B97BB8">
        <w:rPr>
          <w:spacing w:val="-3"/>
          <w:szCs w:val="22"/>
        </w:rPr>
        <w:t>Over the past 30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B97BB8" w:rsidRPr="00B97BB8" w:rsidRDefault="00B97BB8" w:rsidP="00B97BB8">
      <w:pPr>
        <w:suppressAutoHyphens/>
        <w:ind w:left="720" w:firstLine="720"/>
        <w:rPr>
          <w:spacing w:val="-3"/>
          <w:szCs w:val="22"/>
        </w:rPr>
      </w:pPr>
      <w:r w:rsidRPr="00B97BB8">
        <w:rPr>
          <w:spacing w:val="-3"/>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Able has a great deal of experience in family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b/>
          <w:szCs w:val="22"/>
        </w:rPr>
      </w:pPr>
      <w:r w:rsidRPr="00B97BB8">
        <w:rPr>
          <w:szCs w:val="22"/>
        </w:rPr>
        <w:tab/>
        <w:t>The Commission found Judge Able qualified and nominated him for election to Family Court, Eighth Judicial Circuit, Seat 1.</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Ashley Phillips Case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Eighth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291774"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Case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was born in 1963.  She is 54 years old and a resident of Fountain Inn, South Carolina. Ms. Case provided in her application that she has been a resident of South Carolina for at least the immediate past five years and has been a licensed attorney in South Carolina since 1988.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Case.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ma</w:t>
      </w:r>
      <w:r w:rsidRPr="00291774">
        <w:rPr>
          <w:szCs w:val="22"/>
        </w:rPr>
        <w:t>de $582.00 i</w:t>
      </w:r>
      <w:r w:rsidRPr="00B97BB8">
        <w:rPr>
          <w:szCs w:val="22"/>
        </w:rPr>
        <w:t xml:space="preserve">n campaign expenditures for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Creation and design of informational postcard;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Photograph for postcard; and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Postage and stationary.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sought or been offered a conditional pledge of support by a legislator;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Case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presented on Family Court Procedure and Rules:  Transfer, Waiver, Detention, and Other Hearings to lawyers attending “Prosecuting Cases in Family Court” program by the South Carolina Commission on Prosecution Coordination in August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presented on Family Court Procedure and Rules:  Transfer, Waiver, Detention, and Other Hearings to lawyers attending “Prosecuting Cases in Family Court” program by the South Carolina Commission on Prosecution Coordination in August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facilitated a Discussion of Prevalent Issues and Best Practices—a Circuit-by-Circuit Review with lawyers attending “Prosecuting in Family Court:  Issues and Best Practices” by the South Carolina Commission on Prosecution Coordination in August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facilitated the Discussion on Best Practices &amp; Emerging Issues and Trends at the 2015 South Carolina Solicitors’ Association Annual Conference in September 2015.</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(e)</w:t>
      </w:r>
      <w:r w:rsidRPr="00B97BB8">
        <w:rPr>
          <w:szCs w:val="22"/>
        </w:rPr>
        <w:tab/>
        <w:t>I presented on Juvenile &amp; Family Court matters at the Greenville County Bar Year End CLE in February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Pre-Trial Evaluations in Juvenile Proceedings</w:t>
      </w:r>
      <w:r w:rsidRPr="00B97BB8">
        <w:rPr>
          <w:szCs w:val="22"/>
        </w:rPr>
        <w:t>, Volume 2, Issue 3, “The Higher Standard”,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The Sixteen-Year-Old Adult</w:t>
      </w:r>
      <w:r w:rsidRPr="00B97BB8">
        <w:rPr>
          <w:szCs w:val="22"/>
        </w:rPr>
        <w:t>, Volume 1, Issue 1, “The Higher Standard”,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Juvenile Detention Laws</w:t>
      </w:r>
      <w:r w:rsidRPr="00B97BB8">
        <w:rPr>
          <w:szCs w:val="22"/>
        </w:rPr>
        <w:t>, Volume 1, Issue 3, “The Higher Standard”,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Case did not reveal evidence of any founded grievances or criminal allegations made against her.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880"/>
          <w:tab w:val="left" w:pos="3600"/>
          <w:tab w:val="right" w:pos="9360"/>
        </w:tabs>
        <w:ind w:left="720" w:firstLine="0"/>
        <w:rPr>
          <w:szCs w:val="22"/>
        </w:rPr>
      </w:pPr>
      <w:r w:rsidRPr="00B97BB8">
        <w:rPr>
          <w:szCs w:val="22"/>
        </w:rPr>
        <w:lastRenderedPageBreak/>
        <w:tab/>
        <w:t>The Commission’s investigation of Ms. Case did not indicate any evidence of disqualifying financial issues.</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Case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not served in the military.</w:t>
      </w:r>
    </w:p>
    <w:p w:rsidR="00291774" w:rsidRDefault="00291774"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held the following public office: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served on the South Carolina State Human Affairs Commission as a commissioner since 2014 and have filed my yearly report with the State Ethics Commission timely each year.</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was admitted to the South Carolina Bar in 1988.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worked at the law firm of Butler, Means, Evins &amp; Browne as an associate attorney from May 1988 until September 1990.  I handled cases in the following areas:  insurance defense, bankruptcy, worker’s compensation, real estate, and general corporate law.</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From September 1990 to June 2000, I was an Assistant Solicitor for the Seventh Judicial Circuit encompassing Spartanburg and Cherokee counties.  I handled all of the Juvenile Family Court cases and additionally handled several Murder and Felony DUI cases in General Sessions.  I also traveled to Gaffney for two years to assist with their General Sessions docket.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have been with the Thirteenth Judicial Circuit Solicitor’s Office from June 2000 to the present as the Family Court Unit Head.  I handle all of the Family Court matters for the Solicitor’s Office.  The caseload ranges from truancy matters to murder charges.  My caseload focused mainly on domestic violence cases for a two-year period.  While serving at the Thirteenth Circuit Solicitor’s Office, I have managed between four and nine employees.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 xml:space="preserve">federal: </w:t>
      </w:r>
      <w:r w:rsidRPr="00B97BB8">
        <w:rPr>
          <w:szCs w:val="22"/>
        </w:rPr>
        <w:tab/>
        <w:t>I have not appeared in Federal Court during the past five years.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 xml:space="preserve">state: </w:t>
      </w:r>
      <w:r w:rsidRPr="00B97BB8">
        <w:rPr>
          <w:szCs w:val="22"/>
        </w:rPr>
        <w:tab/>
      </w:r>
      <w:r w:rsidRPr="00B97BB8">
        <w:rPr>
          <w:szCs w:val="22"/>
        </w:rPr>
        <w:tab/>
        <w:t>I appear in Family Court three days each week handling approximately thirty cases each week.</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civil: </w:t>
      </w:r>
      <w:r w:rsidRPr="00B97BB8">
        <w:rPr>
          <w:szCs w:val="22"/>
        </w:rPr>
        <w:tab/>
      </w:r>
      <w:r w:rsidRPr="00B97BB8">
        <w:rPr>
          <w:szCs w:val="22"/>
        </w:rPr>
        <w:tab/>
        <w:t>Not applicable.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criminal: </w:t>
      </w:r>
      <w:r w:rsidRPr="00B97BB8">
        <w:rPr>
          <w:szCs w:val="22"/>
        </w:rPr>
        <w:tab/>
        <w:t xml:space="preserve">Ninety percent of my practice involves </w:t>
      </w:r>
      <w:r w:rsidRPr="00B97BB8">
        <w:rPr>
          <w:szCs w:val="22"/>
        </w:rPr>
        <w:tab/>
      </w:r>
      <w:r w:rsidRPr="00B97BB8">
        <w:rPr>
          <w:szCs w:val="22"/>
        </w:rPr>
        <w:tab/>
        <w:t xml:space="preserve">criminal matters.  The other ten percent </w:t>
      </w:r>
      <w:r w:rsidRPr="00B97BB8">
        <w:rPr>
          <w:szCs w:val="22"/>
        </w:rPr>
        <w:tab/>
      </w:r>
      <w:r w:rsidRPr="00B97BB8">
        <w:rPr>
          <w:szCs w:val="22"/>
        </w:rPr>
        <w:tab/>
        <w:t>deals with status offenses.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All of my practice has been</w:t>
      </w:r>
      <w:r w:rsidR="00291774">
        <w:rPr>
          <w:szCs w:val="22"/>
        </w:rPr>
        <w:t xml:space="preserve"> in the </w:t>
      </w:r>
      <w:r w:rsidR="00291774">
        <w:rPr>
          <w:szCs w:val="22"/>
        </w:rPr>
        <w:tab/>
      </w:r>
      <w:r w:rsidR="00291774">
        <w:rPr>
          <w:szCs w:val="22"/>
        </w:rPr>
        <w:tab/>
        <w:t>Family Court s</w:t>
      </w:r>
      <w:r w:rsidRPr="00B97BB8">
        <w:rPr>
          <w:szCs w:val="22"/>
        </w:rPr>
        <w:t>ystem.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other:  </w:t>
      </w:r>
      <w:r w:rsidRPr="00B97BB8">
        <w:rPr>
          <w:szCs w:val="22"/>
        </w:rPr>
        <w:tab/>
      </w:r>
      <w:r w:rsidRPr="00B97BB8">
        <w:rPr>
          <w:szCs w:val="22"/>
        </w:rPr>
        <w:tab/>
        <w:t>Not applicable.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Case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jury:  </w:t>
      </w:r>
      <w:r w:rsidRPr="00B97BB8">
        <w:rPr>
          <w:szCs w:val="22"/>
        </w:rPr>
        <w:tab/>
      </w:r>
      <w:r w:rsidRPr="00B97BB8">
        <w:rPr>
          <w:szCs w:val="22"/>
        </w:rPr>
        <w:tab/>
        <w:t>Not applicable in past five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 xml:space="preserve">non-jury: </w:t>
      </w:r>
      <w:r w:rsidRPr="00B97BB8">
        <w:rPr>
          <w:szCs w:val="22"/>
        </w:rPr>
        <w:tab/>
        <w:t xml:space="preserve">In the past five years, all of my trials </w:t>
      </w:r>
      <w:r w:rsidRPr="00B97BB8">
        <w:rPr>
          <w:szCs w:val="22"/>
        </w:rPr>
        <w:tab/>
      </w:r>
      <w:r w:rsidRPr="00B97BB8">
        <w:rPr>
          <w:szCs w:val="22"/>
        </w:rPr>
        <w:tab/>
        <w:t>have been non-ju</w:t>
      </w:r>
      <w:r w:rsidR="00291774">
        <w:rPr>
          <w:szCs w:val="22"/>
        </w:rPr>
        <w:t xml:space="preserve">ry and before a </w:t>
      </w:r>
      <w:r w:rsidR="00291774">
        <w:rPr>
          <w:szCs w:val="22"/>
        </w:rPr>
        <w:tab/>
      </w:r>
      <w:r w:rsidR="00291774">
        <w:rPr>
          <w:szCs w:val="22"/>
        </w:rPr>
        <w:tab/>
        <w:t>Family Court j</w:t>
      </w:r>
      <w:r w:rsidRPr="00B97BB8">
        <w:rPr>
          <w:szCs w:val="22"/>
        </w:rPr>
        <w:t xml:space="preserve">udge.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Case’s account of her five most significant litigated matters: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 xml:space="preserve">State v. Miguel Cano </w:t>
      </w:r>
      <w:r w:rsidRPr="00B97BB8">
        <w:rPr>
          <w:szCs w:val="22"/>
        </w:rPr>
        <w:t xml:space="preserve">(2016).  </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 xml:space="preserve">This case involved a thirteen-year old male who brutally murdered his mother.  I filed a motion to waive the case to General Sessions.  The waiver hearing involved multiple issues including likelihood of rehabilitation in the Family Court system, the possible diagnosis of Autism Spectrum Disorder and </w:t>
      </w:r>
      <w:r w:rsidRPr="00B97BB8">
        <w:rPr>
          <w:szCs w:val="22"/>
          <w:u w:val="single"/>
        </w:rPr>
        <w:t>Jackson v. Deno</w:t>
      </w:r>
      <w:r w:rsidRPr="00B97BB8">
        <w:rPr>
          <w:szCs w:val="22"/>
        </w:rPr>
        <w:t xml:space="preserve"> issues with regard to admissibility of a statement.  The Judge ruled in my favor to waive the case to General Sessions.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 xml:space="preserve">State v. Darius Beeks </w:t>
      </w:r>
      <w:r w:rsidRPr="00B97BB8">
        <w:rPr>
          <w:szCs w:val="22"/>
        </w:rPr>
        <w:t xml:space="preserve">(2014).  </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 xml:space="preserve">I was the prosecutor in a two-day trial involving an Involuntary manslaughter charge against a twelve-year-old male who shot and killed his fourteen-year-old friend.  Issues included the fifth amendment right against self incrimination with regard to providing the password for a cell phone.  The juvenile defendant was adjudicated delinquent in Family Court.  </w:t>
      </w:r>
    </w:p>
    <w:p w:rsidR="00B97BB8" w:rsidRPr="00B97BB8" w:rsidRDefault="00B97BB8" w:rsidP="00B97BB8">
      <w:pPr>
        <w:numPr>
          <w:ilvl w:val="0"/>
          <w:numId w:val="18"/>
        </w:numPr>
        <w:tabs>
          <w:tab w:val="left" w:pos="720"/>
          <w:tab w:val="left" w:pos="2160"/>
          <w:tab w:val="left" w:pos="2880"/>
          <w:tab w:val="left" w:pos="3600"/>
          <w:tab w:val="right" w:pos="9360"/>
        </w:tabs>
        <w:ind w:left="1440" w:hanging="720"/>
        <w:jc w:val="left"/>
        <w:rPr>
          <w:szCs w:val="22"/>
        </w:rPr>
      </w:pPr>
      <w:r w:rsidRPr="00B97BB8">
        <w:rPr>
          <w:szCs w:val="22"/>
          <w:u w:val="single"/>
        </w:rPr>
        <w:t>State v. Sam Young</w:t>
      </w:r>
      <w:r w:rsidRPr="00B97BB8">
        <w:rPr>
          <w:szCs w:val="22"/>
        </w:rPr>
        <w:t xml:space="preserve"> (2009).  </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I was the prosecutor in this case involving a fourteen year old male who kidnapped, sexually assaulted, and murdered an eight-year-old neighbor.  Upon my motion and a two-day hearing, he was waived to General Sessions.</w:t>
      </w:r>
    </w:p>
    <w:p w:rsidR="00B97BB8" w:rsidRPr="00B97BB8" w:rsidRDefault="00B97BB8" w:rsidP="00B97BB8">
      <w:pPr>
        <w:numPr>
          <w:ilvl w:val="0"/>
          <w:numId w:val="18"/>
        </w:numPr>
        <w:tabs>
          <w:tab w:val="left" w:pos="720"/>
          <w:tab w:val="left" w:pos="2160"/>
          <w:tab w:val="left" w:pos="2880"/>
          <w:tab w:val="left" w:pos="3600"/>
          <w:tab w:val="right" w:pos="9360"/>
        </w:tabs>
        <w:ind w:left="1440" w:hanging="720"/>
        <w:jc w:val="left"/>
        <w:rPr>
          <w:szCs w:val="22"/>
        </w:rPr>
      </w:pPr>
      <w:r w:rsidRPr="00B97BB8">
        <w:rPr>
          <w:szCs w:val="22"/>
          <w:u w:val="single"/>
        </w:rPr>
        <w:t>State v. Reginald Henderson</w:t>
      </w:r>
      <w:r w:rsidRPr="00B97BB8">
        <w:rPr>
          <w:szCs w:val="22"/>
        </w:rPr>
        <w:t xml:space="preserve"> (2014).</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 xml:space="preserve">This case involved a fourteen-year-old male who pled in Family Court to armed robbery, possession of pistol, and attempted murder, among other charges related to shooting a pizza delivery person.  I worked with The Juvenile Parole Board to structure a sentence which allowed him to remain in the Family Court system but also receive an appropriately severe sentence due to the serious and violent nature of the crime.  </w:t>
      </w:r>
    </w:p>
    <w:p w:rsidR="00B97BB8" w:rsidRPr="00B97BB8" w:rsidRDefault="00B97BB8" w:rsidP="00291774">
      <w:pPr>
        <w:numPr>
          <w:ilvl w:val="0"/>
          <w:numId w:val="18"/>
        </w:numPr>
        <w:tabs>
          <w:tab w:val="left" w:pos="720"/>
          <w:tab w:val="left" w:pos="2160"/>
          <w:tab w:val="left" w:pos="2880"/>
          <w:tab w:val="left" w:pos="3600"/>
          <w:tab w:val="right" w:pos="9360"/>
        </w:tabs>
        <w:ind w:left="1440" w:hanging="720"/>
        <w:rPr>
          <w:szCs w:val="22"/>
        </w:rPr>
      </w:pPr>
      <w:r w:rsidRPr="00B97BB8">
        <w:rPr>
          <w:szCs w:val="22"/>
        </w:rPr>
        <w:lastRenderedPageBreak/>
        <w:t>In 2013, I prosecuted a case in Family Court where eleven juveniles were charged with Assault and Battery by a Mob 1</w:t>
      </w:r>
      <w:r w:rsidRPr="00B97BB8">
        <w:rPr>
          <w:szCs w:val="22"/>
          <w:vertAlign w:val="superscript"/>
        </w:rPr>
        <w:t>st</w:t>
      </w:r>
      <w:r w:rsidRPr="00B97BB8">
        <w:rPr>
          <w:szCs w:val="22"/>
        </w:rPr>
        <w:t xml:space="preserve"> Degree where a young man from Columbia was chased down and beaten to death in the West End of Greenville. I successfully negotiated pleas in Family Court, and indeterminate sentences for all eleven juvenile defendants.  I coordinated the juveniles’ allocution on the record in Family Court to aid in the trial of the remaining adult co-defendants in General Sessions.</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Ms. Case reported she has not personally handled any civil or criminal appeals.</w:t>
      </w:r>
    </w:p>
    <w:p w:rsidR="00B97BB8" w:rsidRPr="00B97BB8" w:rsidRDefault="00B97BB8" w:rsidP="00291774">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291774">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291774">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Case’s temperament would be excellent.</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p>
    <w:p w:rsidR="00B97BB8" w:rsidRPr="00B97BB8" w:rsidRDefault="00B97BB8" w:rsidP="00291774">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291774">
      <w:pPr>
        <w:widowControl w:val="0"/>
        <w:autoSpaceDE w:val="0"/>
        <w:autoSpaceDN w:val="0"/>
        <w:adjustRightInd w:val="0"/>
        <w:ind w:left="720" w:firstLine="0"/>
        <w:rPr>
          <w:b/>
          <w:bCs/>
          <w:i/>
          <w:iCs/>
          <w:szCs w:val="22"/>
        </w:rPr>
      </w:pPr>
      <w:r w:rsidRPr="00B97BB8">
        <w:rPr>
          <w:szCs w:val="22"/>
        </w:rPr>
        <w:tab/>
        <w:t xml:space="preserve">The Piedmont Citizens Committee on Judicial Qualifications found Ms. Case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Ms. Case is married to Roger Franklin Case.  She has two children.</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was a member of the following Bar and professional association:</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South Carolina Bar and the Greenville County Bar.</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Ms. Case provided that she was a member of the following civic, charitable, educational, social, or fraternal organizations:</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Trinity United Methodist Church- Chairperson of the Administrative Council and member of the Youth Council and Chancel Choir.</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Member of the Laurens County Community Relations Council.</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t>James Monroe Mission House.</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Laurens Salkehatchie Summer Service Program.</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2015 Solicitor of the Year Award by the Greenville County Sherrif’s Office.</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2015 Thirteenth Judicial Circuit Solicitor’s Award for Exceptional Service.</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2005 Recipient of the Ernest F. Hollings Award for Excellence.</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Member of the Founding Board of Directors of the Children’s Advocacy Center in Spartanburg, South Carolina.</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Establishing member of the Juvenile Drug Court Program in Greenville, South Carolina.</w:t>
      </w: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p>
    <w:p w:rsidR="00B97BB8" w:rsidRPr="00B97BB8" w:rsidRDefault="00B97BB8" w:rsidP="00291774">
      <w:pPr>
        <w:tabs>
          <w:tab w:val="left" w:pos="720"/>
          <w:tab w:val="left" w:pos="1440"/>
          <w:tab w:val="left" w:pos="2160"/>
          <w:tab w:val="left" w:pos="2880"/>
          <w:tab w:val="left" w:pos="3600"/>
          <w:tab w:val="right" w:pos="9360"/>
        </w:tabs>
        <w:ind w:left="1440" w:hanging="720"/>
        <w:rPr>
          <w:szCs w:val="22"/>
        </w:rPr>
      </w:pPr>
      <w:r w:rsidRPr="00B97BB8">
        <w:rPr>
          <w:szCs w:val="22"/>
        </w:rPr>
        <w:tab/>
        <w:t>Ms. Case further reported:</w:t>
      </w:r>
    </w:p>
    <w:p w:rsidR="00B97BB8" w:rsidRPr="00B97BB8" w:rsidRDefault="00B97BB8" w:rsidP="00291774">
      <w:pPr>
        <w:tabs>
          <w:tab w:val="left" w:pos="720"/>
          <w:tab w:val="left" w:pos="1440"/>
          <w:tab w:val="left" w:pos="2160"/>
          <w:tab w:val="left" w:pos="2880"/>
          <w:tab w:val="left" w:pos="3600"/>
          <w:tab w:val="right" w:pos="9360"/>
        </w:tabs>
        <w:ind w:left="720" w:firstLine="0"/>
        <w:rPr>
          <w:szCs w:val="22"/>
        </w:rPr>
      </w:pPr>
      <w:r w:rsidRPr="00B97BB8">
        <w:rPr>
          <w:szCs w:val="22"/>
        </w:rPr>
        <w:tab/>
        <w:t xml:space="preserve">My twenty-seven years of experience in the field of juvenile prosecution has exposed me to all aspects of the Family Court system. Many juvenile cases have dual involvement with the Department of Social Services, and the majority of the juveniles with whom I work are being raised in single parent homes. Children are dealing with the effects of non-custodial parents who are not supportive financially or emotionally. I have also witnessed on many occasions the inability of divorced or separated parents to effectively co-parent. I am keenly aware of the impact the </w:t>
      </w:r>
      <w:r w:rsidR="00291774">
        <w:rPr>
          <w:szCs w:val="22"/>
        </w:rPr>
        <w:t>Family Court, and Family Court j</w:t>
      </w:r>
      <w:r w:rsidRPr="00B97BB8">
        <w:rPr>
          <w:szCs w:val="22"/>
        </w:rPr>
        <w:t>udges, have on the lives of our children, and families of the State of South Carolina. Decisions with regard to child custody, equitable distribution, child support, abuse and neglect, and juvenile criminal and status offenses, change the lives of parents, grandparents, and children on a daily basis. I also realize that the Family Court dockets of this State have grown exponentially and that a large portion of those dockets involve public or institutional matters. I have managed one of the larges</w:t>
      </w:r>
      <w:r w:rsidR="00291774">
        <w:rPr>
          <w:szCs w:val="22"/>
        </w:rPr>
        <w:t>t</w:t>
      </w:r>
      <w:r w:rsidRPr="00B97BB8">
        <w:rPr>
          <w:szCs w:val="22"/>
        </w:rPr>
        <w:t xml:space="preserve"> juvenile dockets in the State very effectively, handling thirty-plus cases each week. I have been told many times by resident and visiting Judges that we are one of the best run offices in the State. I recognize the importance of time management and hard work, and I would continue with my work ethic as a Family Court Judge. I know that my knowledge of the issues that arise in Family Court cases, of all types, has given me an understanding </w:t>
      </w:r>
      <w:r w:rsidRPr="00B97BB8">
        <w:rPr>
          <w:szCs w:val="22"/>
        </w:rPr>
        <w:lastRenderedPageBreak/>
        <w:t>that has prepared me to be a compet</w:t>
      </w:r>
      <w:r w:rsidR="00291774">
        <w:rPr>
          <w:szCs w:val="22"/>
        </w:rPr>
        <w:t>ent and efficient Family Court j</w:t>
      </w:r>
      <w:r w:rsidRPr="00B97BB8">
        <w:rPr>
          <w:szCs w:val="22"/>
        </w:rPr>
        <w:t xml:space="preserve">udge. </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Case is an excellent and knowledgeable candidate for a Family Court judgeship.  The Commission noted that she is a passionate individual and is dedicated to public service.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291774" w:rsidP="00B97BB8">
      <w:pPr>
        <w:ind w:left="720" w:firstLine="0"/>
        <w:rPr>
          <w:rFonts w:eastAsia="Calibri"/>
          <w:b/>
          <w:bCs/>
          <w:szCs w:val="22"/>
          <w:lang w:bidi="en-US"/>
        </w:rPr>
      </w:pPr>
      <w:r>
        <w:rPr>
          <w:szCs w:val="22"/>
        </w:rPr>
        <w:tab/>
      </w:r>
      <w:r>
        <w:rPr>
          <w:szCs w:val="22"/>
        </w:rPr>
        <w:tab/>
      </w:r>
      <w:r w:rsidR="00B97BB8" w:rsidRPr="00B97BB8">
        <w:rPr>
          <w:szCs w:val="22"/>
        </w:rPr>
        <w:tab/>
        <w:t>The Commission found Ms. Case qualified and nominated her for election to Family Court, Eighth Judicial Circuit, Seat 1.</w:t>
      </w:r>
    </w:p>
    <w:p w:rsidR="00B97BB8" w:rsidRPr="00B97BB8" w:rsidRDefault="00B97BB8" w:rsidP="00B97BB8">
      <w:pPr>
        <w:ind w:firstLine="0"/>
        <w:jc w:val="left"/>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Matthew Price Turner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Eighth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Turner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was born in 1978.  He is 39 years old and a resident of Laurens, South Carolina.  Mr. Turner provided in his application that he has been a resident of South Carolina for at least the immediate past five years and has been a licensed attorney in South Carolina since 2003.</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Turner.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Turner reported that he has made $290.02 in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sought or been offered a conditional pledge of support by a legislator;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 xml:space="preserve">asked third persons to contact members of the General </w:t>
      </w:r>
      <w:r w:rsidRPr="00B97BB8">
        <w:rPr>
          <w:szCs w:val="22"/>
        </w:rPr>
        <w:tab/>
        <w:t>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Turner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not published any books or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Turner did not reveal evidence of any founded grievances or criminal allegations made against him.  The Commission’s investigation of Mr. Turner did not indicate any evidence of a troubled financial status.  Mr. Turner has handled his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Turner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Turner reported that his rating by a legal rating organization, </w:t>
      </w:r>
      <w:r w:rsidRPr="00B97BB8">
        <w:rPr>
          <w:szCs w:val="22"/>
          <w:u w:val="single"/>
        </w:rPr>
        <w:t>Martindale-Hubbell</w:t>
      </w:r>
      <w:r w:rsidRPr="00B97BB8">
        <w:rPr>
          <w:szCs w:val="22"/>
        </w:rPr>
        <w:t>, is BV Distinguished (2010)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Turner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Turner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Turner was admitted to the South Carolina Bar in 2003.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57"/>
        </w:numPr>
        <w:tabs>
          <w:tab w:val="left" w:pos="720"/>
          <w:tab w:val="left" w:pos="1440"/>
          <w:tab w:val="left" w:pos="2160"/>
          <w:tab w:val="left" w:pos="2880"/>
          <w:tab w:val="left" w:pos="3600"/>
          <w:tab w:val="right" w:pos="9360"/>
        </w:tabs>
        <w:ind w:left="1440" w:hanging="720"/>
        <w:jc w:val="left"/>
        <w:rPr>
          <w:szCs w:val="22"/>
        </w:rPr>
      </w:pPr>
      <w:r w:rsidRPr="00B97BB8">
        <w:rPr>
          <w:szCs w:val="22"/>
        </w:rPr>
        <w:t>Turner and Burney, P.C., Associate, August 2003-2007</w:t>
      </w:r>
    </w:p>
    <w:p w:rsidR="00B97BB8" w:rsidRPr="00B97BB8" w:rsidRDefault="00B97BB8" w:rsidP="00B97BB8">
      <w:pPr>
        <w:numPr>
          <w:ilvl w:val="0"/>
          <w:numId w:val="57"/>
        </w:numPr>
        <w:tabs>
          <w:tab w:val="left" w:pos="720"/>
          <w:tab w:val="left" w:pos="1440"/>
          <w:tab w:val="left" w:pos="2160"/>
          <w:tab w:val="left" w:pos="2880"/>
          <w:tab w:val="left" w:pos="3600"/>
          <w:tab w:val="right" w:pos="9360"/>
        </w:tabs>
        <w:ind w:left="1440" w:hanging="720"/>
        <w:jc w:val="left"/>
        <w:rPr>
          <w:szCs w:val="22"/>
        </w:rPr>
      </w:pPr>
      <w:r w:rsidRPr="00B97BB8">
        <w:rPr>
          <w:szCs w:val="22"/>
        </w:rPr>
        <w:t>Turner and Burney, P.C., Partner, 2007 to present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Turner and Burney is a general practice firm.  We have offices in Laurens and Simpsonville.  I have represented clients in cases in Common Pleas, General Sessions, Probate Court, Family Court, and Magistrate’s Court.  However, approximately fifty percent (50%) of my caseload is devoted to Family Court cases.  I am involved in the management of my practice, including the staff and finances.  I am also the attorney responsible for overseeing the firms’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further reported regarding his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Divorce and Equitable Division of Property</w:t>
      </w:r>
      <w:r w:rsidR="00291774">
        <w:rPr>
          <w:szCs w:val="22"/>
          <w:u w:val="single"/>
        </w:rPr>
        <w:t>:</w:t>
      </w:r>
      <w:r w:rsidRPr="00B97BB8">
        <w:rPr>
          <w:szCs w:val="22"/>
        </w:rPr>
        <w:t xml:space="preserve"> </w:t>
      </w:r>
      <w:r w:rsidRPr="00B97BB8">
        <w:rPr>
          <w:szCs w:val="22"/>
        </w:rPr>
        <w:tab/>
        <w:t xml:space="preserve">  I have been representing litigants in Family Court since the day I began practicing law.  In almost fourteen (14) years of private practice, </w:t>
      </w:r>
      <w:r w:rsidRPr="00B97BB8">
        <w:rPr>
          <w:szCs w:val="22"/>
        </w:rPr>
        <w:lastRenderedPageBreak/>
        <w:t>I have personally been involved in hundreds of family court cases as sole counsel and served as co-counsel in several others. I have handled contested and non-contested matters.  I have represented clients in cases where the parties were married less than (one) 1 year and cases where the parties were married more than forty (40) years.  I have represented both Husbands and Wives.  I have represented clients in actions for separate support and maintenance.  I have handled cases involving divorces on the basis of a one-year separation, adultery, habitual drunkenness/drug abuse, and physical cruelty.  I have also handled cases in Probate Court and Family Court involving common law marriages.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represented clients in cases involving a very small marital estate and cases where the parties had substantial assets.  I served as co-counsel in several cases that had marital estates with millions of dollars in assets, including one (1) case</w:t>
      </w:r>
      <w:r w:rsidRPr="00B97BB8">
        <w:rPr>
          <w:b/>
          <w:szCs w:val="22"/>
        </w:rPr>
        <w:t xml:space="preserve"> </w:t>
      </w:r>
      <w:r w:rsidRPr="00B97BB8">
        <w:rPr>
          <w:szCs w:val="22"/>
        </w:rPr>
        <w:t>with a marital estate of more than ten (10) million dollars</w:t>
      </w:r>
      <w:r w:rsidRPr="00B97BB8">
        <w:rPr>
          <w:b/>
          <w:szCs w:val="22"/>
        </w:rPr>
        <w:t xml:space="preserve">.  </w:t>
      </w:r>
      <w:r w:rsidRPr="00B97BB8">
        <w:rPr>
          <w:szCs w:val="22"/>
        </w:rPr>
        <w:t xml:space="preserve">I have dealt with identifying and dividing various types of assets and debts. </w:t>
      </w:r>
      <w:r w:rsidRPr="00B97BB8">
        <w:rPr>
          <w:b/>
          <w:szCs w:val="22"/>
        </w:rPr>
        <w:t xml:space="preserve"> </w:t>
      </w:r>
      <w:r w:rsidRPr="00B97BB8">
        <w:rPr>
          <w:szCs w:val="22"/>
        </w:rPr>
        <w:t xml:space="preserve">I have been involved in cases where experts, such as a Forensic Accountant, were employed to value the marital assets, value businesses, and determine the marital portion of one spouse’s retirement account. I have also been involved in cases where one spouse alleged that certain assets were non-marital, which involved issues of transmutation and special equity.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u w:val="single"/>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Child Custody</w:t>
      </w:r>
      <w:r w:rsidR="00291774">
        <w:rPr>
          <w:szCs w:val="22"/>
          <w:u w:val="single"/>
        </w:rPr>
        <w:t>:</w:t>
      </w:r>
      <w:r w:rsidRPr="00B97BB8">
        <w:rPr>
          <w:szCs w:val="22"/>
        </w:rPr>
        <w:tab/>
        <w:t xml:space="preserve">I have represented both Mothers and Fathers in cases involving child custody and visitation matters in cases where the child was born during the marriage as well as cases where the child was born to parents who were not married.  I have also represented grandparents and other third parties in child custody and visitation cases.  I have represented parents in initial custody actions as well as in custody and/or visitation modification actions.  I have been involved in cases where a third party alleged that he/she was a “psychological parent” of the minor child.  I have represented parents in cases involving allegations of “coaching” and “parental alienation.”  I have been involved in cases where counselors and therapists were necessary, including cases where one or both parents were ordered to undergo a psychological evaluation.  I have served as a Guardian ad Litem in contested custody actions, visitation actions, and adoptions.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Adoption</w:t>
      </w:r>
      <w:r w:rsidR="00291774">
        <w:rPr>
          <w:szCs w:val="22"/>
          <w:u w:val="single"/>
        </w:rPr>
        <w:t>:</w:t>
      </w:r>
      <w:r w:rsidRPr="00B97BB8">
        <w:rPr>
          <w:szCs w:val="22"/>
        </w:rPr>
        <w:tab/>
        <w:t xml:space="preserve">I have represented clients in adoption cases, including cases involving the termination of parental rights.  I have also served as a guardian ad litem in adoption cases and as the attorney for a guardian ad litem in a contested adoption case.  I have explained and witnessed the execution of Consent and Relinquishment Forms for parents wishing to voluntarily terminate their parental rights.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Abuse and Neglect</w:t>
      </w:r>
      <w:r w:rsidR="00291774">
        <w:rPr>
          <w:szCs w:val="22"/>
          <w:u w:val="single"/>
        </w:rPr>
        <w:t>:</w:t>
      </w:r>
      <w:r w:rsidRPr="00B97BB8">
        <w:rPr>
          <w:szCs w:val="22"/>
        </w:rPr>
        <w:tab/>
        <w:t xml:space="preserve">I have represented parents and third parties in DSS cases who were accused of abusing and/or neglecting a child(ren).  I have also been involved in many private actions where one parent was alleged to have physically abused and/or mentally abused the child(ren), including cases dealing with “coaching” and “parental alienation.”  I also served as guardian ad litem in a visitation case which involved allegations of sexual abuse.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Juvenile Justice</w:t>
      </w:r>
      <w:r w:rsidR="00291774">
        <w:rPr>
          <w:szCs w:val="22"/>
          <w:u w:val="single"/>
        </w:rPr>
        <w:t>:</w:t>
      </w:r>
      <w:r w:rsidRPr="00B97BB8">
        <w:rPr>
          <w:szCs w:val="22"/>
        </w:rPr>
        <w:tab/>
        <w:t xml:space="preserve">I have defended juveniles in several DJJ cases, including one (1) trial which resulted in a directed verdict for my client.  I have also represented many adults in criminal cases and have knowledge of the criminal law and process.  I plan to observe DJJ hearings in the future to help me become more knowledgeable about this area of practice in the Family Court and the procedure.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 xml:space="preserve">My schedule varies from week to week. I may have 1 court appearance one week and 3-4 the next. Some weeks I do not have any court. </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w:t>
      </w:r>
    </w:p>
    <w:p w:rsidR="00B97BB8" w:rsidRPr="00B97BB8" w:rsidRDefault="00A76BB8" w:rsidP="00B97BB8">
      <w:pPr>
        <w:tabs>
          <w:tab w:val="left" w:pos="720"/>
          <w:tab w:val="left" w:pos="1440"/>
          <w:tab w:val="left" w:pos="2160"/>
          <w:tab w:val="left" w:pos="2880"/>
          <w:tab w:val="left" w:pos="3600"/>
          <w:tab w:val="right" w:pos="9360"/>
        </w:tabs>
        <w:ind w:left="720" w:firstLine="0"/>
        <w:rPr>
          <w:i/>
          <w:szCs w:val="22"/>
        </w:rPr>
      </w:pPr>
      <w:r>
        <w:rPr>
          <w:szCs w:val="22"/>
        </w:rPr>
        <w:br w:type="column"/>
      </w:r>
      <w:r w:rsidR="00B97BB8" w:rsidRPr="00B97BB8">
        <w:rPr>
          <w:szCs w:val="22"/>
        </w:rPr>
        <w:lastRenderedPageBreak/>
        <w:tab/>
        <w:t>Mr. Turner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Turner’s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Owings v. Owings</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served as co-counsel in this case in which we represented the wife.  The parties were married close to fifty (50) years and had three (3) grown children.  Husband was a successful periodontist and the parties had accumulated millions of dollars in assets during the course of their marriage.  This case involved many issues including adultery, alimony, equitable division of assets and debts, and attorney’s fees. Wife filed for divorce on the ground of adultery.  Husband acknowledged that he was in a relationship, but alleged the affair began after the parties’ separation. The parties “separated” when Husband moved Wife into a nursing home so that he did not have to take care of her.  Through discovery and the deposition of the girlfriend, we were able to establish that the affair began prior to the parties’ separation and that Husband had purchased many gifts for his girlfriend and had taken her on several trips during the marriage.   After a two (2) day trial, Wife was granted a divorce on the ground of adultery and was awarded one-half (1/2) of the marital estate, $4,300 per month in permanent periodic alimony, and a substantial sum in attorney’s fees and costs.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Linton v. Calvert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case involved the custody of a young child who was born out of wedlock.  The parties were also young.  I represented the father who filed the action seeking custody of his son.  The child was less than one (1) year old at the time the action was filed and had lived with the mother since birth.  Father alleged that the mother could not provide a stable home for the child and that </w:t>
      </w:r>
      <w:r w:rsidRPr="00B97BB8">
        <w:rPr>
          <w:szCs w:val="22"/>
        </w:rPr>
        <w:lastRenderedPageBreak/>
        <w:t>she had no routine for the child, was exposing the child to different men, and was placing her personal interests above the child’s. Father and mother lived several hours apart. Mother alleged that father sought custody solely because he did not want to have to drive to see his son.  At the temporary hearing, mother submitted an affidavit which included many false and/or misleading allegations.  Based upon the same, Mother was granted temporary custody of the child and father was granted visitation one weekend per month.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her affidavit submitted at the temporary hearing which the Court relied on in giving her temporary custody.  We were able to establish that Father was capable of taking care of the child on a full time basis and capable of financially supporting the child.  The Court awarded father sole custody of the minor child Father was also awarded attorney’s fees and costs.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very rewarding case for me due to the fact that we were able to overcome the fact that the father was a young, single man and the child was very young at the time of the litigation.  It was also rewarding that we were able to establish that the mother had made many false and misleading statements which led to her obtaining custody on a temporary basis.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Bragg v. Bragg</w:t>
      </w:r>
      <w:r w:rsidRPr="00B97BB8">
        <w:rPr>
          <w:szCs w:val="22"/>
        </w:rPr>
        <w:t xml:space="preserve">. Unpublished Opinion No.: 2011-UP-428 (Ct. App. filed September 21, 2011)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represented mother in this post-divorce action.  Father filed an action alleging a substantial change in circumstances which he contended warranted an order granting him sole custody of the minor child. This case involved several temporary and/or emergency hearings and a two (2) day final hearing.  Throughout the pendency of the action, father asked for temporary custody on three (3) separate occasions.    Father alleged that mother had exposed the minor child to the use of </w:t>
      </w:r>
      <w:r w:rsidRPr="00B97BB8">
        <w:rPr>
          <w:szCs w:val="22"/>
        </w:rPr>
        <w:lastRenderedPageBreak/>
        <w:t>illicit drugs and the excessive consumption of alcohol.  Father further alleged that mother was involved in relationships with younger men and exposed the child to these relationships on an overnight basis. Father presented several witnesses who testified that mother was exposing the child to numerous young men and having them overnight while the minor child was present.  Father’s witnesses also testified that mother had supplied underage men with alcohol and that she excessively used alcohol while the child was in her care. We were able to establish that father’s witnesses were either not credible or had a personal relationship with the father and were biased.  After a two-day trial, the Court found that the child was doing well in school, was in no danger while in the mother’s care, and was well taken care of by the mother.  As such, the Court awarded sole custody to the mother.</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b/>
        <w:t xml:space="preserve">Father appealed the Family Court’s decision alleging that the Court erred in failing to find a substantial change in circumstances had occurred warranting a modification of prior order.  I represented the mother in the appeal.  Pursuant to an unpublished opinion, the Court of Appeals affirmed the Family Court’s Order, thereby leaving custody with the mother.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of South Carolina v. Hunter</w:t>
      </w:r>
      <w:r w:rsidR="00291774">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DJJ action.  I represented the Defendant who was charged with lynching. Defendant was a fine, young man who was in the 8</w:t>
      </w:r>
      <w:r w:rsidRPr="00B97BB8">
        <w:rPr>
          <w:szCs w:val="22"/>
          <w:vertAlign w:val="superscript"/>
        </w:rPr>
        <w:t>th</w:t>
      </w:r>
      <w:r w:rsidRPr="00B97BB8">
        <w:rPr>
          <w:szCs w:val="22"/>
        </w:rPr>
        <w:t xml:space="preserve"> grade at the time the allegations were made.  He was in Honors classes and played on the football team.  Defendant was accused of attacking a friend in the locker room, along with several other young men, during gym.  The victim’s mother worked for a local attorney’s office and was extremely upset with my client. She was very involved in the case and sought full prosecution of the case.  The Defendant was suspended from school for ten (10) days because of the allegations.  At trial, I was able to establish that there was no proof Defendant was involved in the attack despite the State’s witnesses prior statements to the contrary.  After the State rested, the Trial Judge granted my Motion for Directed Verdict and dismissed the case.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(e)</w:t>
      </w:r>
      <w:r w:rsidRPr="00B97BB8">
        <w:rPr>
          <w:szCs w:val="22"/>
        </w:rPr>
        <w:tab/>
      </w:r>
      <w:r w:rsidRPr="00B97BB8">
        <w:rPr>
          <w:szCs w:val="22"/>
          <w:u w:val="single"/>
        </w:rPr>
        <w:t>Thomas vs. Thomas</w:t>
      </w:r>
      <w:r w:rsidR="00291774">
        <w:rPr>
          <w:szCs w:val="22"/>
        </w:rPr>
        <w: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represented the wife in this divorce action. The parties were married for 25+ years and had two (2) grown children. This case involved issues of divorce on the ground of adultery, equitable division of assets and debts, alimony, and attorney’s fees.  At the temporary hearing, wife was awarded temporary use and possession of the former marital home, alimony, and attorney’s fees.  Despite the temporary ruling, husband would not agree to pay permanent alimony nor would he agree to divide his retirement and other marital assets with the wife.  After a trial on the issues, wife was granted ownership of the former marital home, permanent periodic alimony, the vehicle that both parties sought ownership of, one-half of husband’s retirement account, and an award of attorney’s fees.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Turner’s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Miles v. Miles</w:t>
      </w:r>
      <w:r w:rsidRPr="00B97BB8">
        <w:rPr>
          <w:szCs w:val="22"/>
        </w:rPr>
        <w:t>, 393 S.C. 111, 711 S.E.2d 880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Duckett v. Goforth</w:t>
      </w:r>
      <w:r w:rsidRPr="00B97BB8">
        <w:rPr>
          <w:szCs w:val="22"/>
        </w:rPr>
        <w:t>, 374 S.C. 446, 649 S.E.2d 72 (Ct. App. 2007)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Simpson v. World Finance Corporation of South Carolina</w:t>
      </w:r>
      <w:r w:rsidRPr="00B97BB8">
        <w:rPr>
          <w:szCs w:val="22"/>
        </w:rPr>
        <w:t>, 373 S.C. 178, 644 S.E. 2d 723 (2007)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Bragg v. Bragg</w:t>
      </w:r>
      <w:r w:rsidRPr="00291774">
        <w:rPr>
          <w:szCs w:val="22"/>
        </w:rPr>
        <w:t xml:space="preserve">. </w:t>
      </w:r>
      <w:r w:rsidRPr="00B97BB8">
        <w:rPr>
          <w:szCs w:val="22"/>
        </w:rPr>
        <w:t xml:space="preserve"> Unpublished Opinion No.: 2011-UP-428 (Ct. App. filed September 21, 2011)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Lollis v. Dutton</w:t>
      </w:r>
      <w:r w:rsidRPr="00B97BB8">
        <w:rPr>
          <w:szCs w:val="22"/>
        </w:rPr>
        <w:t>.  Pending oral argument. Appellate Case No.: 2015-001861.  Docket No.:  2013-CP-30-3513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Turner’s account of one criminal appeal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of South Carolina v. Raymond Franklin</w:t>
      </w:r>
      <w:r w:rsidRPr="00B97BB8">
        <w:rPr>
          <w:szCs w:val="22"/>
        </w:rPr>
        <w:t xml:space="preserve">. Unpublished Opinion No.: 2014-UP-110 (Ct. App. filed March 12, 2014)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Turner’s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bCs/>
          <w:szCs w:val="22"/>
        </w:rPr>
        <w:tab/>
        <w:t>The Pee Dee Citizens Committee on Judicial Qualifications found Mr. Turner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The Committee commented “Although Mr. Turner has not practiced as long as the other two candidates for this seat, he has broad experience in the Family Court handling a variety of different cases. His pleasant confidence reflects a good temperament, which would serve him well on the bench.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is married to Megan Wadford Turner.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South Carolina Bar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Laurens County Bar; President 2006 - 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Greenville County Bar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South Carolina Association for Justice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t xml:space="preserve">South Carolina Association of Criminal Defense </w:t>
      </w:r>
      <w:r w:rsidRPr="00B97BB8">
        <w:rPr>
          <w:szCs w:val="22"/>
        </w:rPr>
        <w:tab/>
        <w:t>Lawyers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First Baptist Church, Laurens- current Chair, Board of Deacons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YMCA of Greater Laurens- member and current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Straight Street Youth Ministry-volunteer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Turner further reported:</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w:t>
      </w:r>
      <w:r w:rsidRPr="00B97BB8">
        <w:rPr>
          <w:szCs w:val="22"/>
        </w:rPr>
        <w:lastRenderedPageBreak/>
        <w:t xml:space="preserve">hard worker.  To that end, I have no problem working long hours to ensure that the task is completed thoroughly and precisely.  If elected to the bench, I will continue to work hard each and every day.  I am relatively young and have the energy and motivation needed to be an effective judge. </w:t>
      </w:r>
    </w:p>
    <w:p w:rsidR="00B97BB8" w:rsidRPr="00B97BB8" w:rsidRDefault="00B97BB8" w:rsidP="00B97BB8">
      <w:pPr>
        <w:tabs>
          <w:tab w:val="left" w:pos="2160"/>
          <w:tab w:val="left" w:pos="2880"/>
          <w:tab w:val="left" w:pos="3600"/>
          <w:tab w:val="right" w:pos="9360"/>
        </w:tabs>
        <w:ind w:left="720" w:firstLine="720"/>
        <w:rPr>
          <w:b/>
          <w:szCs w:val="22"/>
        </w:rPr>
      </w:pPr>
      <w:r w:rsidRPr="00B97BB8">
        <w:rPr>
          <w:szCs w:val="22"/>
        </w:rPr>
        <w:t>I have served on various boards in my community and my church.  I have served as chair of the YMCA board and am currently the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B97BB8">
        <w:rPr>
          <w:b/>
          <w:szCs w:val="22"/>
        </w:rPr>
        <w:t xml:space="preserve">.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Throughout the years, I have had the pleasure of working with clients through some of the most difficult times they have ever faced.  I have represented individuals from all walks of life, from those who are indigent to those who are very wealthy, from those who had little or no education to those who are well educated and successful</w:t>
      </w:r>
      <w:r w:rsidRPr="00B97BB8">
        <w:rPr>
          <w:b/>
          <w:szCs w:val="22"/>
        </w:rPr>
        <w:t xml:space="preserve">. </w:t>
      </w:r>
      <w:r w:rsidRPr="00B97BB8">
        <w:rPr>
          <w:szCs w:val="22"/>
        </w:rPr>
        <w:t xml:space="preserve"> I have also been there for friends and family members who have dealt with unfaithfulness in their marriage, divorce, custody cases, and addiction.  I have seen the emotional and financial stress that people go through in Family Court cases as an attorney and as a friend/family member.  I am a certified Family Court mediator and have mediated various types of Family Court issues which has given me the opportunity to be a neutral party and view these types of cases from a different viewpoint.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Turner presented himself well and was well prepared.  They also noted that Mr. </w:t>
      </w:r>
      <w:r w:rsidRPr="00B97BB8">
        <w:rPr>
          <w:szCs w:val="22"/>
        </w:rPr>
        <w:lastRenderedPageBreak/>
        <w:t xml:space="preserve">Turner was clearly enthusiastic about the opportunity to become a Family Court Judge.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Mr. Turner qualified and nominated him for election to Family Court, Eighth Judicial Circuit, Seat 1.</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Huntley Smith Crouch</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Crouch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was born in 1972.  She is 45 years old and a resident of Lexington, South Carolina.  Ms. Crouch provided in her application that she has been a resident of South Carolina for at least the immediate past five years and has been a licensed attorney in South Carolina since 1998.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Crouch.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Ms. Crouch reported that she has made campaign expenditures for postage, stationery, printing, etc.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Crouch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taught the following law</w:t>
      </w:r>
      <w:r w:rsidRPr="00B97BB8">
        <w:rPr>
          <w:szCs w:val="22"/>
        </w:rPr>
        <w:noBreakHyphen/>
        <w:t>related courses: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 xml:space="preserve">I lectured at the South Carolina Bar Convention 2016 in Charleston, South Carolina as part of the Children’s Law Committee CLE.  I presented on the topic of Father’s Rights, Alienation, and Ethical considerations for practicing </w:t>
      </w:r>
      <w:r w:rsidRPr="00B97BB8">
        <w:rPr>
          <w:spacing w:val="-3"/>
          <w:szCs w:val="22"/>
        </w:rPr>
        <w:tab/>
        <w:t xml:space="preserve">family law attorneys.  </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 xml:space="preserve">The Honorable Anne Gue Jones invited me to speak at the December 2016, </w:t>
      </w:r>
      <w:r w:rsidRPr="00B97BB8">
        <w:rPr>
          <w:spacing w:val="-3"/>
          <w:szCs w:val="22"/>
        </w:rPr>
        <w:tab/>
        <w:t xml:space="preserve">Family Court Bench/Bar CLE on the issues of Guardians </w:t>
      </w:r>
      <w:r w:rsidRPr="00B97BB8">
        <w:rPr>
          <w:i/>
          <w:spacing w:val="-3"/>
          <w:szCs w:val="22"/>
        </w:rPr>
        <w:t>ad Litem</w:t>
      </w:r>
      <w:r w:rsidRPr="00B97BB8">
        <w:rPr>
          <w:spacing w:val="-3"/>
          <w:szCs w:val="22"/>
        </w:rPr>
        <w:t xml:space="preserve"> in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 xml:space="preserve">I have not written any books or articles, but as a research assistant for David G. Owen, Carolina Distinguished Professor of Law, I assisted with research, writing chapters and editing Owen, </w:t>
      </w:r>
      <w:r w:rsidRPr="00B97BB8">
        <w:rPr>
          <w:szCs w:val="22"/>
          <w:u w:val="single"/>
        </w:rPr>
        <w:t>Products Liability Law</w:t>
      </w:r>
      <w:r w:rsidRPr="00B97BB8">
        <w:rPr>
          <w:i/>
          <w:szCs w:val="22"/>
        </w:rPr>
        <w:t xml:space="preserve">, </w:t>
      </w:r>
      <w:r w:rsidRPr="00B97BB8">
        <w:rPr>
          <w:szCs w:val="22"/>
        </w:rPr>
        <w:t>West</w:t>
      </w:r>
      <w:r w:rsidRPr="00B97BB8">
        <w:rPr>
          <w:i/>
          <w:szCs w:val="22"/>
        </w:rPr>
        <w:t>,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also noted that Ms. Crouch was punctual and attentive in her dealings with the Commission, and </w:t>
      </w:r>
      <w:r w:rsidRPr="00B97BB8">
        <w:rPr>
          <w:szCs w:val="22"/>
        </w:rPr>
        <w:lastRenderedPageBreak/>
        <w:t>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was admitted to the South Carolina Bar in 1998.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1998-1999</w:t>
      </w:r>
      <w:r w:rsidRPr="00B97BB8">
        <w:rPr>
          <w:szCs w:val="22"/>
        </w:rPr>
        <w:tab/>
        <w:t>Law Clerk to the Honorable Wyatt T. Saunders, Circuit Court Judge, Eighth Judicial Circuit</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1999-2010</w:t>
      </w:r>
      <w:r w:rsidRPr="00B97BB8">
        <w:rPr>
          <w:szCs w:val="22"/>
        </w:rPr>
        <w:tab/>
        <w:t xml:space="preserve">Brown, Jefferies &amp; Boulware; contract attorney with general practice firm.  No involvement in management from an administrative or financial aspect at all.  </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2010-2014</w:t>
      </w:r>
      <w:r w:rsidRPr="00B97BB8">
        <w:rPr>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w:t>
      </w:r>
      <w:r w:rsidRPr="00B97BB8">
        <w:rPr>
          <w:szCs w:val="22"/>
        </w:rPr>
        <w:lastRenderedPageBreak/>
        <w:t xml:space="preserve">and in calling meetings when necessary to address any issues or concerns related to personnel.  </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2014-2016</w:t>
      </w:r>
      <w:r w:rsidRPr="00B97BB8">
        <w:rPr>
          <w:szCs w:val="22"/>
        </w:rPr>
        <w:tab/>
        <w:t>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2016-present</w:t>
      </w:r>
      <w:r w:rsidRPr="00B97BB8">
        <w:rPr>
          <w:szCs w:val="22"/>
        </w:rPr>
        <w:tab/>
        <w:t>Law Offices of Huntley S. Crouch, LLC:  member, solo practice firm practicing in the area of family law and family court mediations.  Solely responsible for all aspects of the firm, including management and reconciliation of all accounts.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further reported regarding her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Divorce and Equitable Division of Property</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 xml:space="preserve">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areas.  Additionally, in multiple cases, I have been required to attend domestic abuse hearings and file for </w:t>
      </w:r>
      <w:r w:rsidRPr="00B97BB8">
        <w:rPr>
          <w:i/>
          <w:szCs w:val="22"/>
        </w:rPr>
        <w:t>ex parte</w:t>
      </w:r>
      <w:r w:rsidRPr="00B97BB8">
        <w:rPr>
          <w:szCs w:val="22"/>
        </w:rPr>
        <w:t xml:space="preserve"> emergency or expedited relief.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Child Custody</w:t>
      </w:r>
      <w:r w:rsidRPr="00B97BB8">
        <w:rPr>
          <w:szCs w:val="22"/>
        </w:rPr>
        <w:t xml:space="preserve">: Typically, a majority of the divorce cases that I have handled also involved issues of child custody and </w:t>
      </w:r>
      <w:r w:rsidRPr="00B97BB8">
        <w:rPr>
          <w:szCs w:val="22"/>
        </w:rPr>
        <w:lastRenderedPageBreak/>
        <w:t xml:space="preserve">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w:t>
      </w:r>
      <w:r w:rsidRPr="00B97BB8">
        <w:rPr>
          <w:i/>
          <w:szCs w:val="22"/>
        </w:rPr>
        <w:t>ad Litem</w:t>
      </w:r>
      <w:r w:rsidRPr="00B97BB8">
        <w:rPr>
          <w:szCs w:val="22"/>
        </w:rPr>
        <w:t xml:space="preserve">.  As such, I have addressed issues in private cases involving drug and alcohol abuse, parental alienation, mental health concerns, physical abuse and sexual abuse.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Adoption</w:t>
      </w:r>
      <w:r w:rsidRPr="00B97BB8">
        <w:rPr>
          <w:szCs w:val="22"/>
        </w:rPr>
        <w:t xml:space="preserve">:  With regard to adoption cases, I have served as Guardian </w:t>
      </w:r>
      <w:r w:rsidRPr="00B97BB8">
        <w:rPr>
          <w:i/>
          <w:szCs w:val="22"/>
        </w:rPr>
        <w:t>ad Litem</w:t>
      </w:r>
      <w:r w:rsidRPr="00B97BB8">
        <w:rPr>
          <w:szCs w:val="22"/>
        </w:rPr>
        <w:t xml:space="preserve"> and as counsel for a party in private adoption cases and step-parent adoption cases, involving termination of parental rights, both contested and uncontested.  One of the more interesting cases that I handled was an adult adoption case in which an adult wished to be adopted by his former step-father and his former step-father’s current wife.  The case involved issues of notice and military issues.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Abuse and Neglect</w:t>
      </w:r>
      <w:r w:rsidRPr="00B97BB8">
        <w:rPr>
          <w:szCs w:val="22"/>
        </w:rPr>
        <w:t xml:space="preserve">:  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w:t>
      </w:r>
      <w:r w:rsidRPr="00B97BB8">
        <w:rPr>
          <w:i/>
          <w:szCs w:val="22"/>
        </w:rPr>
        <w:t>ad Litem</w:t>
      </w:r>
      <w:r w:rsidRPr="00B97BB8">
        <w:rPr>
          <w:szCs w:val="22"/>
        </w:rPr>
        <w:t xml:space="preserve"> does not track with the children’s wishes under S.C. Code Ann Section 63-7-1620 (2); motion to remove the Guardian </w:t>
      </w:r>
      <w:r w:rsidRPr="00B97BB8">
        <w:rPr>
          <w:i/>
          <w:szCs w:val="22"/>
        </w:rPr>
        <w:t>ad Litem</w:t>
      </w:r>
      <w:r w:rsidRPr="00B97BB8">
        <w:rPr>
          <w:szCs w:val="22"/>
        </w:rPr>
        <w:t>; and motions to return the children and dismiss the action for failure to prosecute and timely comply with statutory requirements in abuse and neglect cases.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291774" w:rsidP="00B97BB8">
      <w:pPr>
        <w:tabs>
          <w:tab w:val="left" w:pos="720"/>
          <w:tab w:val="left" w:pos="1440"/>
          <w:tab w:val="left" w:pos="2160"/>
          <w:tab w:val="left" w:pos="2880"/>
          <w:tab w:val="left" w:pos="3600"/>
          <w:tab w:val="right" w:pos="9360"/>
        </w:tabs>
        <w:ind w:left="720" w:firstLine="0"/>
        <w:rPr>
          <w:szCs w:val="22"/>
        </w:rPr>
      </w:pPr>
      <w:r>
        <w:rPr>
          <w:szCs w:val="22"/>
          <w:u w:val="single"/>
        </w:rPr>
        <w:t>Juvenile J</w:t>
      </w:r>
      <w:r w:rsidR="00B97BB8" w:rsidRPr="00B97BB8">
        <w:rPr>
          <w:szCs w:val="22"/>
          <w:u w:val="single"/>
        </w:rPr>
        <w:t>ustice/</w:t>
      </w:r>
      <w:r>
        <w:rPr>
          <w:szCs w:val="22"/>
          <w:u w:val="single"/>
        </w:rPr>
        <w:t>J</w:t>
      </w:r>
      <w:r w:rsidR="00B97BB8" w:rsidRPr="00B97BB8">
        <w:rPr>
          <w:szCs w:val="22"/>
          <w:u w:val="single"/>
        </w:rPr>
        <w:t>uveniles</w:t>
      </w:r>
      <w:r w:rsidR="00B97BB8" w:rsidRPr="00B97BB8">
        <w:rPr>
          <w:szCs w:val="22"/>
        </w:rPr>
        <w:t xml:space="preserve">:  I have represented parents of a juvenile and as a result have been involved with DJJ, the solicitors and public defenders, and other state agencies.  I have attended hearings related to that action, including detention hearings, adjudication and sentencing hearings, and dispositional hearings. On several cases, I have advised clients </w:t>
      </w:r>
      <w:r w:rsidR="00B97BB8" w:rsidRPr="00B97BB8">
        <w:rPr>
          <w:szCs w:val="22"/>
        </w:rPr>
        <w:lastRenderedPageBreak/>
        <w:t xml:space="preserve">regarding truancy issues and hearings.  Additionally, my experience and service as a Guardian </w:t>
      </w:r>
      <w:r w:rsidR="00B97BB8" w:rsidRPr="00B97BB8">
        <w:rPr>
          <w:i/>
          <w:szCs w:val="22"/>
        </w:rPr>
        <w:t>ad Litem</w:t>
      </w:r>
      <w:r w:rsidR="00B97BB8" w:rsidRPr="00B97BB8">
        <w:rPr>
          <w:szCs w:val="22"/>
        </w:rPr>
        <w:t xml:space="preserve"> in private cases and as representative for parents in abuse and neglect cases has given me insight into some of the concerns and issues arising under the Juvenile Justice Code, ranging from drug and alcohol use by a minor to reports and evaluations relating to the juvenile.  I have taken the opportunity to observe, with the Court’s permission, juvenile proceedings to better understand this area of the law and the procedure related to it in Family Court.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It is difficult to state the frequency with which I have appeared before a Family Court judge in the last five years.  I appear very frequently, which is to state multiple times monthly.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Previously, I appeared for Administrative Hearings before a Federal Agency on average one to two times per year;</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Crouch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Crouch provided that she most often serves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Crouch’s account of her five most significant litigated matters:</w:t>
      </w:r>
    </w:p>
    <w:p w:rsidR="00B97BB8" w:rsidRPr="00291774"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Wilson v. Dyess</w:t>
      </w:r>
      <w:r w:rsidR="00291774">
        <w:rPr>
          <w:szCs w:val="22"/>
        </w:rPr>
        <w: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issues of child support.  Mother later filed for bankruptcy which impacted the financial matters related to the Family Court and Probate Court cases.   This case is significant from a legal standpoint, because it spanned three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sidRPr="00B97BB8">
        <w:rPr>
          <w:szCs w:val="22"/>
          <w:u w:val="single"/>
        </w:rPr>
        <w:t>Fink v. Fink</w:t>
      </w:r>
      <w:r w:rsidRPr="00B97BB8">
        <w:rPr>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B97BB8" w:rsidRPr="00291774" w:rsidRDefault="00B97BB8" w:rsidP="00B97BB8">
      <w:pPr>
        <w:tabs>
          <w:tab w:val="left" w:pos="720"/>
          <w:tab w:val="left" w:pos="1440"/>
          <w:tab w:val="left" w:pos="2160"/>
          <w:tab w:val="left" w:pos="2880"/>
          <w:tab w:val="left" w:pos="3600"/>
          <w:tab w:val="right" w:pos="9360"/>
        </w:tabs>
        <w:ind w:left="810" w:firstLine="0"/>
        <w:rPr>
          <w:szCs w:val="22"/>
        </w:rPr>
      </w:pPr>
      <w:r w:rsidRPr="00B97BB8">
        <w:rPr>
          <w:szCs w:val="22"/>
        </w:rPr>
        <w:t>(b)</w:t>
      </w:r>
      <w:r w:rsidRPr="00B97BB8">
        <w:rPr>
          <w:szCs w:val="22"/>
        </w:rPr>
        <w:tab/>
      </w:r>
      <w:r w:rsidRPr="00B97BB8">
        <w:rPr>
          <w:szCs w:val="22"/>
          <w:u w:val="single"/>
        </w:rPr>
        <w:t>Fink v. Fink</w:t>
      </w:r>
      <w:r w:rsidR="00291774">
        <w:rPr>
          <w:szCs w:val="22"/>
        </w:rPr>
        <w: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case involved a divorce on grounds of adultery, equitable apportionment, custody of two small children, visitation, and child support. This case is significant, because the Husband/Father had a personal injury settlement and worker’s compensation settlement that </w:t>
      </w:r>
      <w:r w:rsidRPr="00B97BB8">
        <w:rPr>
          <w:szCs w:val="22"/>
        </w:rPr>
        <w:lastRenderedPageBreak/>
        <w:t>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B97BB8" w:rsidRPr="00291774" w:rsidRDefault="00B97BB8" w:rsidP="00B97BB8">
      <w:pPr>
        <w:tabs>
          <w:tab w:val="left" w:pos="720"/>
          <w:tab w:val="left" w:pos="1440"/>
          <w:tab w:val="left" w:pos="2160"/>
          <w:tab w:val="left" w:pos="2880"/>
          <w:tab w:val="left" w:pos="3600"/>
          <w:tab w:val="right" w:pos="9360"/>
        </w:tabs>
        <w:ind w:left="810" w:firstLine="0"/>
        <w:rPr>
          <w:szCs w:val="22"/>
        </w:rPr>
      </w:pPr>
      <w:r w:rsidRPr="00B97BB8">
        <w:rPr>
          <w:szCs w:val="22"/>
        </w:rPr>
        <w:t>(c)</w:t>
      </w:r>
      <w:r w:rsidRPr="00B97BB8">
        <w:rPr>
          <w:szCs w:val="22"/>
        </w:rPr>
        <w:tab/>
      </w:r>
      <w:r w:rsidRPr="00B97BB8">
        <w:rPr>
          <w:szCs w:val="22"/>
          <w:u w:val="single"/>
        </w:rPr>
        <w:t>Brown v. Odom</w:t>
      </w:r>
      <w:r w:rsidR="00291774">
        <w:rPr>
          <w:szCs w:val="22"/>
        </w:rPr>
        <w: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divorce action is currently on appeal.  Throughout the litigation, court appearances included temporary hearings, a contempt trial, issuing bench warrants, vacating bench warrants, compelling discovery and mediation, and a final merits hearing.  The issues at trial involved equitable apportionment, alimony, and attorney fees.  The Court ruled in favor of Plaintiff, determining that two businesses, valued at greater than one million dollars and owned prior to marriage, were transmuted into marital property and as such were subject to equitable division.  Additionally, it was discovered that Defendant transferred significant assets after separation but before filing without Plaintiff’s knowledge, making the date which the Court determined the marital estate significant.  The Court </w:t>
      </w:r>
      <w:r w:rsidRPr="00B97BB8">
        <w:rPr>
          <w:szCs w:val="22"/>
        </w:rPr>
        <w:lastRenderedPageBreak/>
        <w:t xml:space="preserve">ruled in favor of Plaintiff, finding that the disposed of assets should be included in the marital estate.  More than $30,000.00 in attorney fees were awarded to Plaintiff.  Defendant filed for bankruptcy after trial but before the Final Decree was issued, staying the Family Court’s ability to issue a ruling.  The parties litigated issues in bankruptcy, and ultimately, after multiple hearings and motions, Defendant’s bankruptcy action was dismissed by the Bankruptcy Court.  The Family Court judge was able to issue the final decree more than six (6) months post-trial.  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  The appeal is still pending.  This case is significant on many levels.  It illustrates the need for an attorney to understand all areas of the law, especially Bankruptcy and the impact it has on domestic litigation.  Additionally, it further illustrates the finer points of South Carolina case law as to equitable apportionment and the significance of the date to determine the marital estate for valuation purposes.   Finally, this case illustrates the proper use of the Form 4F in Family Court, which is rarely utilized properly by practitioners.  </w:t>
      </w:r>
    </w:p>
    <w:p w:rsidR="00B97BB8" w:rsidRPr="00291774" w:rsidRDefault="00B97BB8" w:rsidP="00B97BB8">
      <w:pPr>
        <w:tabs>
          <w:tab w:val="left" w:pos="720"/>
          <w:tab w:val="left" w:pos="1440"/>
          <w:tab w:val="left" w:pos="2160"/>
          <w:tab w:val="left" w:pos="2880"/>
          <w:tab w:val="left" w:pos="3600"/>
          <w:tab w:val="right" w:pos="9360"/>
        </w:tabs>
        <w:ind w:left="810" w:firstLine="0"/>
        <w:rPr>
          <w:szCs w:val="22"/>
        </w:rPr>
      </w:pPr>
      <w:r w:rsidRPr="00B97BB8">
        <w:rPr>
          <w:szCs w:val="22"/>
        </w:rPr>
        <w:t>(d)</w:t>
      </w:r>
      <w:r w:rsidRPr="00B97BB8">
        <w:rPr>
          <w:szCs w:val="22"/>
        </w:rPr>
        <w:tab/>
      </w:r>
      <w:r w:rsidRPr="00B97BB8">
        <w:rPr>
          <w:szCs w:val="22"/>
          <w:u w:val="single"/>
        </w:rPr>
        <w:t>DSS v. Doe</w:t>
      </w:r>
      <w:r w:rsidR="00291774">
        <w:rPr>
          <w:szCs w:val="22"/>
        </w:rPr>
        <w: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2012, I was appointed to represent the Mother in an Abuse and Neglect case. This case was significant in many aspects, not the least of which is the importance of the statutory time constraints mandated in DSS cases.  Those time constraints were not followed in this action, and the children remained in foster care for more than four years.  The Court acknowledged that the delays in the litigation were not attributable to Mother.  At the last judicial review hearing, the Court ordered that Mother be reunified with the children.  This was a hard fought case, and Mother never stopped fighting to have her children returned to her.  This also involved issues of the application of the UCCJEA.  Mother was also </w:t>
      </w:r>
      <w:r w:rsidRPr="00B97BB8">
        <w:rPr>
          <w:szCs w:val="22"/>
        </w:rPr>
        <w:lastRenderedPageBreak/>
        <w:t xml:space="preserve">successful in having an attorney appointed for her minor children, when the Guardian </w:t>
      </w:r>
      <w:r w:rsidRPr="00B97BB8">
        <w:rPr>
          <w:i/>
          <w:szCs w:val="22"/>
        </w:rPr>
        <w:t>ad Litem</w:t>
      </w:r>
      <w:r w:rsidRPr="00B97BB8">
        <w:rPr>
          <w:szCs w:val="22"/>
        </w:rPr>
        <w:t xml:space="preserve"> did not promote the children’s desires.  From a practice standpoint, as a result of my diligent representation of Mother in this case, I have been retained to assist other parents in DSS actions to successfully have their children returned.  One such case was a young father who traveled from South Dakota to South Carolina.  He hired me the day he arrived in South Carolina, and in a few weeks, he was on a plane with his young son.  I was hired by Grandparents who live in Virginia to successfully gain custody of their grandson.  </w:t>
      </w:r>
    </w:p>
    <w:p w:rsidR="00B97BB8" w:rsidRPr="00291774" w:rsidRDefault="00B97BB8" w:rsidP="00B97BB8">
      <w:pPr>
        <w:tabs>
          <w:tab w:val="left" w:pos="720"/>
          <w:tab w:val="left" w:pos="1440"/>
          <w:tab w:val="left" w:pos="2160"/>
          <w:tab w:val="left" w:pos="2880"/>
          <w:tab w:val="left" w:pos="3600"/>
          <w:tab w:val="right" w:pos="9360"/>
        </w:tabs>
        <w:ind w:left="810" w:firstLine="0"/>
        <w:rPr>
          <w:szCs w:val="22"/>
        </w:rPr>
      </w:pPr>
      <w:r w:rsidRPr="00B97BB8">
        <w:rPr>
          <w:szCs w:val="22"/>
        </w:rPr>
        <w:t>(e)</w:t>
      </w:r>
      <w:r w:rsidRPr="00B97BB8">
        <w:rPr>
          <w:szCs w:val="22"/>
        </w:rPr>
        <w:tab/>
      </w:r>
      <w:r w:rsidRPr="00B97BB8">
        <w:rPr>
          <w:szCs w:val="22"/>
          <w:u w:val="single"/>
        </w:rPr>
        <w:t>Gantt v. Chavez</w:t>
      </w:r>
      <w:r w:rsidR="00291774">
        <w:rPr>
          <w:szCs w:val="22"/>
        </w:rPr>
        <w: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case continues to be one of my most fulfilling cases.  I represented Father who was in the military.  He and Mother had one child.  Father had standard visitation.  The case began as a modification action, with Father wanting an additional day with his daughter and wanted Mother to assist in transporting the child for the visitation.  Mother was not cooperative, and it quickly became evident that issues of alienation were prevalent in this matter.  As the case progressed, Father was assigned out of state.  He went from every other weekend visitation to having the child two consecutive weeks every six weeks.  Father filed a second modification approximately one year later, as the child was starting school and had developed medical issues that Mother did not manage.  Custody was transferred to Father on a temporary basis.  The Guardian </w:t>
      </w:r>
      <w:r w:rsidRPr="00B97BB8">
        <w:rPr>
          <w:i/>
          <w:szCs w:val="22"/>
        </w:rPr>
        <w:t>ad Litem</w:t>
      </w:r>
      <w:r w:rsidRPr="00B97BB8">
        <w:rPr>
          <w:szCs w:val="22"/>
        </w:rPr>
        <w:t xml:space="preserve"> was very involved.  Mother continued to engage in alienation of Father, and Father was ultimately able to gain full legal and physical custody of the child who still lives with him out-of-state.  Father continues to provide updates to me about his child, along with pictures of her milestones.    This action also involved issues of a voluntarily acknowledgement of paternity, relinquishment of parental rights, and a step-parent adoption.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291774"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The following is Ms. Crouch’s account of the civil appeal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 xml:space="preserve">I have assisted in writing briefs for multiple appeals, and I am co-counsel in a current appeal from Family Court. There are no reported cases to date.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Emily S. Brown v. Grady C. Odom</w:t>
      </w:r>
      <w:r w:rsidRPr="00B97BB8">
        <w:rPr>
          <w:szCs w:val="22"/>
        </w:rPr>
        <w:t>, South Carolina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Case # 2013-DR-06-179. Pending.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Family Court for a Lexington County seat in Spring 2014.  I was found qualified but not nominated.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Family Court for an at-large seat in Spring 2017.  I was found qualified and was nominated.  I withdrew prior to the vote, and The Honorable Thomas T. Hodges was elected.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Crouch’s temperament is excellent and well-suited to the Family Court bench.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they “thought Ms. Crouch was an outstanding candidate the last time we screened her, and this screening only heightened our opinion of her. She has extensive experience in Family Court and she has been highly recommended by other lawyers and judges.”  In summary, “Ms. Crouch will make an outstanding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Crouch is married to Charles “Chuck” Martin Crouch Jr.  She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Lexington County Bar Association, Executive Committee; Mediation Chair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Bar, Judicial Qualifications Committee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Bar, Children’s Law Committee and legislative sub-committee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 xml:space="preserve">Special Committee, Guardian </w:t>
      </w:r>
      <w:r w:rsidRPr="00B97BB8">
        <w:rPr>
          <w:i/>
          <w:szCs w:val="22"/>
        </w:rPr>
        <w:t>ad Litem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School Improvement Council, Lexington 1 School District; 3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Lexington Life magazine’s Best in Lexington Family Lawyer; 3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Crouch further reported:</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 xml:space="preserve">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w:t>
      </w:r>
      <w:r w:rsidRPr="00B97BB8">
        <w:rPr>
          <w:szCs w:val="22"/>
        </w:rPr>
        <w:lastRenderedPageBreak/>
        <w:t>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 xml:space="preserve">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w:t>
      </w:r>
      <w:r w:rsidRPr="00B97BB8">
        <w:rPr>
          <w:i/>
          <w:szCs w:val="22"/>
        </w:rPr>
        <w:t>ad Litem</w:t>
      </w:r>
      <w:r w:rsidRPr="00B97BB8">
        <w:rPr>
          <w:szCs w:val="22"/>
        </w:rPr>
        <w:t>, mediator, and philanthropist lends itself to my being that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291774"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(11)</w:t>
      </w:r>
      <w:r w:rsidR="00B97BB8" w:rsidRPr="00B97BB8">
        <w:rPr>
          <w:szCs w:val="22"/>
        </w:rPr>
        <w:tab/>
      </w:r>
      <w:r w:rsidR="00B97BB8"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Crouch has an excellent reputation.  They noted her well-rounded life experience and commented that it will serve her and the legal community well should she ascend to the bench.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Ms. Crouch qualified and nominated her for election to Family Court, Eleventh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FitzLee Howard McEachin</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McEachin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was born in 1982.  He is 35 years old and a resident of Florence, South Carolina.  Mr. McEachin provided in his application that he has been a resident of South Carolina for at least the immediate past five years and has been a licensed attorney in South Carolina since 2007.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McEachin.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Mr. McEachin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taught the following law</w:t>
      </w:r>
      <w:r w:rsidRPr="00B97BB8">
        <w:rPr>
          <w:rFonts w:eastAsia="Calibri"/>
          <w:szCs w:val="22"/>
        </w:rPr>
        <w:noBreakHyphen/>
        <w:t>related courses:</w:t>
      </w:r>
    </w:p>
    <w:p w:rsidR="00B97BB8" w:rsidRPr="00B97BB8" w:rsidRDefault="00B97BB8" w:rsidP="00B97BB8">
      <w:pPr>
        <w:numPr>
          <w:ilvl w:val="0"/>
          <w:numId w:val="19"/>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I </w:t>
      </w:r>
      <w:r w:rsidR="00291774">
        <w:rPr>
          <w:rFonts w:eastAsia="Calibri"/>
          <w:szCs w:val="22"/>
        </w:rPr>
        <w:t>taught Business Law at Florence-</w:t>
      </w:r>
      <w:r w:rsidRPr="00B97BB8">
        <w:rPr>
          <w:rFonts w:eastAsia="Calibri"/>
          <w:szCs w:val="22"/>
        </w:rPr>
        <w:t>Darlington Technical College from 2009 to 2016.</w:t>
      </w:r>
    </w:p>
    <w:p w:rsidR="00B97BB8" w:rsidRPr="00B97BB8" w:rsidRDefault="00B97BB8" w:rsidP="00B97BB8">
      <w:pPr>
        <w:numPr>
          <w:ilvl w:val="0"/>
          <w:numId w:val="19"/>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taught</w:t>
      </w:r>
      <w:r w:rsidR="00291774">
        <w:rPr>
          <w:rFonts w:eastAsia="Calibri"/>
          <w:szCs w:val="22"/>
        </w:rPr>
        <w:t xml:space="preserve"> Constitutional Law at Florence-</w:t>
      </w:r>
      <w:r w:rsidRPr="00B97BB8">
        <w:rPr>
          <w:rFonts w:eastAsia="Calibri"/>
          <w:szCs w:val="22"/>
        </w:rPr>
        <w:t>Darlington Technical College in 2015.</w:t>
      </w:r>
    </w:p>
    <w:p w:rsidR="00B97BB8" w:rsidRPr="00B97BB8" w:rsidRDefault="00B97BB8" w:rsidP="00B97BB8">
      <w:pPr>
        <w:numPr>
          <w:ilvl w:val="0"/>
          <w:numId w:val="19"/>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taught Probation, Pa</w:t>
      </w:r>
      <w:r w:rsidR="00291774">
        <w:rPr>
          <w:rFonts w:eastAsia="Calibri"/>
          <w:szCs w:val="22"/>
        </w:rPr>
        <w:t>rdon and Parole Law at Florence-</w:t>
      </w:r>
      <w:r w:rsidRPr="00B97BB8">
        <w:rPr>
          <w:rFonts w:eastAsia="Calibri"/>
          <w:szCs w:val="22"/>
        </w:rPr>
        <w:t>Darlington Technical College in 2015.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Mr. McEachin did not reveal evidence of any founded grievances or disqualifying criminal allegations made against him.  The Commission’s investigation of Mr. McEachin did not indicate any evidence of a troubled financial status.  Mr. McEachin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Mr. McEachin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lastRenderedPageBreak/>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never held public office</w:t>
      </w:r>
      <w:r w:rsidRPr="00B97BB8">
        <w:rPr>
          <w:rFonts w:eastAsia="Calibri"/>
          <w:b/>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291774">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appears to be mentally capable of performing the duties of the office he seeks.</w:t>
      </w:r>
    </w:p>
    <w:p w:rsidR="00B97BB8" w:rsidRPr="00B97BB8" w:rsidRDefault="00B97BB8" w:rsidP="00291774">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291774">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291774">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was admitted to the South Carolina Bar in 2007.</w:t>
      </w:r>
    </w:p>
    <w:p w:rsidR="00B97BB8" w:rsidRPr="00B97BB8" w:rsidRDefault="00B97BB8" w:rsidP="00291774">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291774">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291774">
      <w:pPr>
        <w:numPr>
          <w:ilvl w:val="0"/>
          <w:numId w:val="20"/>
        </w:numPr>
        <w:tabs>
          <w:tab w:val="left" w:pos="720"/>
          <w:tab w:val="left" w:pos="1440"/>
          <w:tab w:val="left" w:pos="2160"/>
          <w:tab w:val="left" w:pos="2880"/>
          <w:tab w:val="left" w:pos="3600"/>
          <w:tab w:val="right" w:pos="9360"/>
        </w:tabs>
        <w:ind w:left="1350" w:hanging="630"/>
        <w:contextualSpacing/>
        <w:rPr>
          <w:szCs w:val="22"/>
        </w:rPr>
      </w:pPr>
      <w:r w:rsidRPr="00B97BB8">
        <w:rPr>
          <w:szCs w:val="22"/>
        </w:rPr>
        <w:t>Law Clerk, Honorable Michael G. Nettles, South Carolina Circuit Court Judge (2007-2008)</w:t>
      </w:r>
    </w:p>
    <w:p w:rsidR="00B97BB8" w:rsidRPr="00B97BB8" w:rsidRDefault="00B97BB8" w:rsidP="00291774">
      <w:pPr>
        <w:numPr>
          <w:ilvl w:val="0"/>
          <w:numId w:val="20"/>
        </w:numPr>
        <w:tabs>
          <w:tab w:val="left" w:pos="720"/>
          <w:tab w:val="left" w:pos="1440"/>
          <w:tab w:val="left" w:pos="2160"/>
          <w:tab w:val="left" w:pos="2880"/>
          <w:tab w:val="left" w:pos="3600"/>
          <w:tab w:val="right" w:pos="9360"/>
        </w:tabs>
        <w:ind w:left="1350" w:hanging="630"/>
        <w:contextualSpacing/>
        <w:rPr>
          <w:szCs w:val="22"/>
        </w:rPr>
      </w:pPr>
      <w:r w:rsidRPr="00B97BB8">
        <w:rPr>
          <w:szCs w:val="22"/>
        </w:rPr>
        <w:t>Twelfth Judicial Circuit Solicitor’s Office (2008 – present) – switched from full</w:t>
      </w:r>
      <w:r w:rsidR="00291774">
        <w:rPr>
          <w:szCs w:val="22"/>
        </w:rPr>
        <w:t>-</w:t>
      </w:r>
      <w:r w:rsidRPr="00B97BB8">
        <w:rPr>
          <w:szCs w:val="22"/>
        </w:rPr>
        <w:t>time to part-time in May 2011.  As an assistant Solicitor, I have handled a wide range of cases ranging from property crimes and drug crimes, to murders and child-related criminal sexual conduct cases.</w:t>
      </w:r>
    </w:p>
    <w:p w:rsidR="00B97BB8" w:rsidRPr="00B97BB8" w:rsidRDefault="00B97BB8" w:rsidP="00291774">
      <w:pPr>
        <w:numPr>
          <w:ilvl w:val="0"/>
          <w:numId w:val="20"/>
        </w:numPr>
        <w:tabs>
          <w:tab w:val="left" w:pos="720"/>
          <w:tab w:val="left" w:pos="1440"/>
          <w:tab w:val="left" w:pos="2160"/>
          <w:tab w:val="left" w:pos="2880"/>
          <w:tab w:val="left" w:pos="3600"/>
          <w:tab w:val="right" w:pos="9360"/>
        </w:tabs>
        <w:ind w:left="1350" w:hanging="630"/>
        <w:contextualSpacing/>
        <w:rPr>
          <w:szCs w:val="22"/>
        </w:rPr>
      </w:pPr>
      <w:r w:rsidRPr="00B97BB8">
        <w:rPr>
          <w:szCs w:val="22"/>
        </w:rPr>
        <w:t>McEachin &amp; McEachin, P.A. (2011</w:t>
      </w:r>
      <w:r w:rsidR="00291774">
        <w:rPr>
          <w:szCs w:val="22"/>
        </w:rPr>
        <w:t xml:space="preserve"> </w:t>
      </w:r>
      <w:r w:rsidRPr="00B97BB8">
        <w:rPr>
          <w:szCs w:val="22"/>
        </w:rPr>
        <w:t xml:space="preserve">- present) – My private practice focuses primarily in the areas of domestic relations litigation and civil litigation. I have been involved in the administrative and </w:t>
      </w:r>
      <w:r w:rsidR="00291774">
        <w:rPr>
          <w:szCs w:val="22"/>
        </w:rPr>
        <w:t>financial management of our two-</w:t>
      </w:r>
      <w:r w:rsidRPr="00B97BB8">
        <w:rPr>
          <w:szCs w:val="22"/>
        </w:rPr>
        <w:t>man firm since 2015, and I currently maintain and manage the firm’s trust account.</w:t>
      </w:r>
    </w:p>
    <w:p w:rsidR="00B97BB8" w:rsidRPr="00B97BB8" w:rsidRDefault="00B97BB8" w:rsidP="00291774">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477AEC" w:rsidP="00291774">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Mr. McEachin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95%;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40%;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5% (Federal Criminal Defense only);</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55%;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 xml:space="preserve">I also prosecute cases on a part-time basis in Marion County.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Mr. McEachin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McEachin’s account of his five most significant litigated matters:</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State v. Jimmy Turner</w:t>
      </w:r>
      <w:r w:rsidRPr="00291774">
        <w:rPr>
          <w:rFonts w:eastAsia="Calibri"/>
          <w:szCs w:val="22"/>
        </w:rPr>
        <w:t>,</w:t>
      </w:r>
      <w:r w:rsidRPr="00B97BB8">
        <w:rPr>
          <w:rFonts w:eastAsia="Calibri"/>
          <w:szCs w:val="22"/>
        </w:rPr>
        <w:t xml:space="preserve"> 2016-UP-411, cert. pending. </w:t>
      </w:r>
    </w:p>
    <w:p w:rsidR="00B97BB8" w:rsidRPr="00B97BB8" w:rsidRDefault="00B97BB8" w:rsidP="00B97BB8">
      <w:pPr>
        <w:ind w:left="1440" w:firstLine="0"/>
        <w:rPr>
          <w:rFonts w:eastAsia="Calibri"/>
          <w:szCs w:val="22"/>
        </w:rPr>
      </w:pPr>
      <w:r w:rsidRPr="00B97BB8">
        <w:rPr>
          <w:rFonts w:eastAsia="Calibri"/>
          <w:szCs w:val="22"/>
        </w:rPr>
        <w:t xml:space="preserve">This was a jury trial, and this case involved the rape of a six year old child by her great aunt’s boyfriend who was fifty years old at the time of the crime.  The jury returned a verdict of guilty, and the Defendant was sentenced to life in prison.  The matter was appealed and overturned based on a case that came down after the conviction was obtained.  The Petition for Certiorari is currently pending before the S.C. Supreme Court. </w:t>
      </w:r>
    </w:p>
    <w:p w:rsidR="00B97BB8" w:rsidRPr="00291774" w:rsidRDefault="00B97BB8" w:rsidP="00B97BB8">
      <w:pPr>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State v. Daniel Owens</w:t>
      </w:r>
    </w:p>
    <w:p w:rsidR="00B97BB8" w:rsidRPr="00B97BB8" w:rsidRDefault="00B97BB8" w:rsidP="00B97BB8">
      <w:pPr>
        <w:ind w:left="1440" w:firstLine="0"/>
        <w:rPr>
          <w:rFonts w:eastAsia="Calibri"/>
          <w:szCs w:val="22"/>
        </w:rPr>
      </w:pPr>
      <w:r w:rsidRPr="00B97BB8">
        <w:rPr>
          <w:rFonts w:eastAsia="Calibri"/>
          <w:szCs w:val="22"/>
        </w:rPr>
        <w:t>This was a jury trial, and this case involved the rape of two children, under the age of 11 by their uncle.  The jury found the Defendant guilty and he was sentenced to 35 years in prison.</w:t>
      </w:r>
    </w:p>
    <w:p w:rsidR="00B97BB8" w:rsidRPr="00B97BB8" w:rsidRDefault="00477AEC" w:rsidP="00B97BB8">
      <w:pPr>
        <w:ind w:left="1440" w:hanging="720"/>
        <w:rPr>
          <w:rFonts w:eastAsia="Calibri"/>
          <w:szCs w:val="22"/>
          <w:u w:val="single"/>
        </w:rPr>
      </w:pPr>
      <w:r>
        <w:rPr>
          <w:rFonts w:eastAsia="Calibri"/>
          <w:szCs w:val="22"/>
        </w:rPr>
        <w:br w:type="column"/>
      </w:r>
      <w:r w:rsidR="00B97BB8" w:rsidRPr="00B97BB8">
        <w:rPr>
          <w:rFonts w:eastAsia="Calibri"/>
          <w:szCs w:val="22"/>
        </w:rPr>
        <w:lastRenderedPageBreak/>
        <w:t>(c)</w:t>
      </w:r>
      <w:r w:rsidR="00B97BB8" w:rsidRPr="00B97BB8">
        <w:rPr>
          <w:rFonts w:eastAsia="Calibri"/>
          <w:szCs w:val="22"/>
        </w:rPr>
        <w:tab/>
      </w:r>
      <w:r w:rsidR="00B97BB8" w:rsidRPr="00B97BB8">
        <w:rPr>
          <w:rFonts w:eastAsia="Calibri"/>
          <w:szCs w:val="22"/>
          <w:u w:val="single"/>
        </w:rPr>
        <w:t>Johnston v. Johnston</w:t>
      </w:r>
    </w:p>
    <w:p w:rsidR="00B97BB8" w:rsidRPr="00B97BB8" w:rsidRDefault="00B97BB8" w:rsidP="00B97BB8">
      <w:pPr>
        <w:ind w:left="1440" w:firstLine="0"/>
        <w:rPr>
          <w:rFonts w:eastAsia="Calibri"/>
          <w:szCs w:val="22"/>
        </w:rPr>
      </w:pPr>
      <w:r w:rsidRPr="00B97BB8">
        <w:rPr>
          <w:rFonts w:eastAsia="Calibri"/>
          <w:szCs w:val="22"/>
        </w:rPr>
        <w:t>This was a complex Family Court case that involved issues relating to divorce, child custody and support, equitable division (including the division of a business).  The divorce itself involved allegations of fault by both parties.  All issues were contested.  Ultimately, all issues were tried with the sole exception of the division of the marital business; that issue was arbitrated.  The parties were back in Court for a modification of custody and child support matter which was resolved favorably for my client prior to trial.</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Rogers v. Rogers</w:t>
      </w:r>
    </w:p>
    <w:p w:rsidR="00B97BB8" w:rsidRPr="00B97BB8" w:rsidRDefault="00B97BB8" w:rsidP="00B97BB8">
      <w:pPr>
        <w:ind w:left="1440" w:firstLine="0"/>
        <w:rPr>
          <w:rFonts w:eastAsia="Calibri"/>
          <w:szCs w:val="22"/>
        </w:rPr>
      </w:pPr>
      <w:r w:rsidRPr="00B97BB8">
        <w:rPr>
          <w:rFonts w:eastAsia="Calibri"/>
          <w:szCs w:val="22"/>
        </w:rPr>
        <w:t>This was a complex Family Court case where the issues before the Court were divorce, custody and support, and equitable distribution of property.  This was one of the first family court cases that I tried.  The Defendant had two businesses the values of which were at issue in the case.  Ultimately, the parties were able to agree on some issues and all remaining issues were tried.</w:t>
      </w:r>
    </w:p>
    <w:p w:rsidR="00B97BB8" w:rsidRPr="00B97BB8" w:rsidRDefault="00B97BB8" w:rsidP="00B97BB8">
      <w:pPr>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United States v. Carlos Vega-Fuente</w:t>
      </w:r>
    </w:p>
    <w:p w:rsidR="00B97BB8" w:rsidRPr="00B97BB8" w:rsidRDefault="00B97BB8" w:rsidP="00B97BB8">
      <w:pPr>
        <w:ind w:left="1440" w:firstLine="0"/>
        <w:rPr>
          <w:rFonts w:eastAsia="Calibri"/>
          <w:szCs w:val="22"/>
        </w:rPr>
      </w:pPr>
      <w:r w:rsidRPr="00B97BB8">
        <w:rPr>
          <w:rFonts w:eastAsia="Calibri"/>
          <w:szCs w:val="22"/>
        </w:rPr>
        <w:t>This was a federal criminal drug conspiracy trial in which three individuals were traveling together in a car from New York to Florida.  The case involved several complex evidentiary issues ranging from expert witness testimony to suppression of evidence.  The case was tried and my client received a favorable outcome.</w:t>
      </w:r>
    </w:p>
    <w:p w:rsidR="00B97BB8" w:rsidRPr="00B97BB8" w:rsidRDefault="00B97BB8" w:rsidP="00B97BB8">
      <w:pPr>
        <w:tabs>
          <w:tab w:val="left" w:pos="1440"/>
          <w:tab w:val="left" w:pos="2160"/>
          <w:tab w:val="left" w:pos="2880"/>
          <w:tab w:val="left" w:pos="3600"/>
          <w:tab w:val="right" w:pos="9360"/>
        </w:tabs>
        <w:ind w:left="1260" w:hanging="54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McEachin’s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Pee Dee Citizens Committee on Judicial Qualifications found Mr. McEachin to be “Qualified” in the evaluative criteria of constitutional qualifications, physical health, mental stability, and experience; and “Well Qualified” in the remaining evaluative criteria of ethical fitness, professional </w:t>
      </w:r>
      <w:r w:rsidRPr="00B97BB8">
        <w:rPr>
          <w:rFonts w:eastAsia="Calibri"/>
          <w:szCs w:val="22"/>
        </w:rPr>
        <w:lastRenderedPageBreak/>
        <w:t xml:space="preserve">and academic ability, character, reputation,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is married to Erin Olivia Tarte McEachin.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S.C. Bar, Young Lawyer’s Division, Twelfth Circuit Representative, 2009-2011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provided that he was a member of the following civic, charitable, educational, social, or fraternal organizations:</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t>Assistant Scout Master, Troop 477, Florence, South Carolina</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t>Florence Family YMCA Board of Directors, Vice President for Human Affairs, Florence, South Carolina</w:t>
      </w:r>
    </w:p>
    <w:p w:rsidR="00B97BB8" w:rsidRPr="00B97BB8" w:rsidRDefault="00B97BB8" w:rsidP="00B97BB8">
      <w:pPr>
        <w:ind w:left="1440" w:hanging="720"/>
        <w:rPr>
          <w:rFonts w:eastAsia="Calibri"/>
          <w:szCs w:val="22"/>
        </w:rPr>
      </w:pPr>
      <w:r w:rsidRPr="00B97BB8">
        <w:rPr>
          <w:rFonts w:eastAsia="Calibri"/>
          <w:szCs w:val="22"/>
        </w:rPr>
        <w:t>(c)</w:t>
      </w:r>
      <w:r w:rsidRPr="00B97BB8">
        <w:rPr>
          <w:rFonts w:eastAsia="Calibri"/>
          <w:szCs w:val="22"/>
        </w:rPr>
        <w:tab/>
        <w:t>The School Foundation, 2014 Dancing with the Stars Participant, Florence, South Carolina</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t>The Pee Dee Area Citadel Club, President, Vice-President, Secretary/Treasurer</w:t>
      </w:r>
    </w:p>
    <w:p w:rsidR="00B97BB8" w:rsidRPr="00B97BB8" w:rsidRDefault="00B97BB8" w:rsidP="00B97BB8">
      <w:pPr>
        <w:ind w:left="1440" w:hanging="720"/>
        <w:rPr>
          <w:rFonts w:eastAsia="Calibri"/>
          <w:szCs w:val="22"/>
        </w:rPr>
      </w:pPr>
      <w:r w:rsidRPr="00B97BB8">
        <w:rPr>
          <w:rFonts w:eastAsia="Calibri"/>
          <w:szCs w:val="22"/>
        </w:rPr>
        <w:t>(e)</w:t>
      </w:r>
      <w:r w:rsidRPr="00B97BB8">
        <w:rPr>
          <w:rFonts w:eastAsia="Calibri"/>
          <w:szCs w:val="22"/>
        </w:rPr>
        <w:tab/>
        <w:t>The Revelers Dance Club, Florence, South Carolina, President, Vice-President, Secretary/Treasurer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McEachin further reported:</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have been a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Mr. McEachin has a very calm demeanor and a good work ethic.</w:t>
      </w:r>
    </w:p>
    <w:p w:rsidR="00B97BB8" w:rsidRPr="00B97BB8" w:rsidRDefault="00477AEC" w:rsidP="00B97BB8">
      <w:pPr>
        <w:keepNext/>
        <w:tabs>
          <w:tab w:val="left" w:pos="720"/>
          <w:tab w:val="left" w:pos="1440"/>
          <w:tab w:val="left" w:pos="4070"/>
        </w:tabs>
        <w:ind w:left="720" w:hanging="720"/>
        <w:rPr>
          <w:rFonts w:eastAsia="Calibri"/>
          <w:szCs w:val="22"/>
          <w:u w:val="single"/>
        </w:rPr>
      </w:pPr>
      <w:r>
        <w:rPr>
          <w:rFonts w:eastAsia="Calibri"/>
          <w:szCs w:val="22"/>
        </w:rPr>
        <w:br w:type="column"/>
      </w:r>
      <w:r w:rsidR="00B97BB8" w:rsidRPr="00B97BB8">
        <w:rPr>
          <w:rFonts w:eastAsia="Calibri"/>
          <w:szCs w:val="22"/>
        </w:rPr>
        <w:lastRenderedPageBreak/>
        <w:t>(12)</w:t>
      </w:r>
      <w:r w:rsidR="00B97BB8" w:rsidRPr="00B97BB8">
        <w:rPr>
          <w:rFonts w:eastAsia="Calibri"/>
          <w:szCs w:val="22"/>
        </w:rPr>
        <w:tab/>
      </w:r>
      <w:r w:rsidR="00B97BB8" w:rsidRPr="00B97BB8">
        <w:rPr>
          <w:rFonts w:eastAsia="Calibri"/>
          <w:szCs w:val="22"/>
          <w:u w:val="single"/>
        </w:rPr>
        <w:t>Conclusion: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Mr. McEachin qualified and nominated him for election to Family Court, Twelfth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Stuart Wesley Snow</w:t>
      </w:r>
      <w:r w:rsidR="00477AEC">
        <w:rPr>
          <w:b/>
          <w:szCs w:val="22"/>
        </w:rPr>
        <w:t>,</w:t>
      </w:r>
      <w:r w:rsidRPr="00B97BB8">
        <w:rPr>
          <w:b/>
          <w:szCs w:val="22"/>
        </w:rPr>
        <w:t xml:space="preserve"> Sr.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Twelfth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Snow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was born in 1957.  He is 60 years old and a resident of Florence, South Carolina.  Mr. Snow provided in his application that he has been a resident of South Carolina for at least the immediate past five years and has been a licensed attorney in South Carolina since 1984.  He was also admitted to the Georgia Bar in 1982.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Snow.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Snow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Snow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October 15, 2009, Family Law Issues, sponsored by </w:t>
      </w:r>
      <w:r w:rsidR="00477AEC">
        <w:rPr>
          <w:szCs w:val="22"/>
        </w:rPr>
        <w:tab/>
      </w:r>
      <w:r w:rsidRPr="00B97BB8">
        <w:rPr>
          <w:szCs w:val="22"/>
        </w:rPr>
        <w:t>NBI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 xml:space="preserve">February 16, 2011, Family Law Issues, sponsored by </w:t>
      </w:r>
      <w:r w:rsidR="00477AEC">
        <w:rPr>
          <w:szCs w:val="22"/>
        </w:rPr>
        <w:tab/>
      </w:r>
      <w:r w:rsidRPr="00B97BB8">
        <w:rPr>
          <w:szCs w:val="22"/>
        </w:rPr>
        <w:t>NBI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 xml:space="preserve">February 3, 2012, Advanced Family Law Seminar, </w:t>
      </w:r>
      <w:r w:rsidR="00477AEC">
        <w:rPr>
          <w:szCs w:val="22"/>
        </w:rPr>
        <w:tab/>
      </w:r>
      <w:r w:rsidRPr="00B97BB8">
        <w:rPr>
          <w:szCs w:val="22"/>
        </w:rPr>
        <w:t>sponsored by NBI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 xml:space="preserve">May 20, 2014, Family Law Issues, SC Bar Pro Bono </w:t>
      </w:r>
      <w:r w:rsidR="00477AEC">
        <w:rPr>
          <w:szCs w:val="22"/>
        </w:rPr>
        <w:tab/>
      </w:r>
      <w:r w:rsidRPr="00B97BB8">
        <w:rPr>
          <w:szCs w:val="22"/>
        </w:rPr>
        <w:t>Clinic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Snow did not reveal evidence of any founded grievances or criminal allegations made against him.  The Commission’s investigation of Mr. Snow did not indicate any evidence of a troubled financial status.  Mr. Snow has handled his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Snow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Snow reported that his rating by a legal rating organization, </w:t>
      </w:r>
      <w:r w:rsidRPr="00B97BB8">
        <w:rPr>
          <w:szCs w:val="22"/>
          <w:u w:val="single"/>
        </w:rPr>
        <w:t>Martindale-Hubbell</w:t>
      </w:r>
      <w:r w:rsidRPr="00B97BB8">
        <w:rPr>
          <w:szCs w:val="22"/>
        </w:rPr>
        <w:t>, is Distinguished.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Snow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Snow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Snow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Snow was admitted to the South Carolina Bar in 1984.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 xml:space="preserve">(June 1982 – June 1984):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associate with Westmoreland, Hall, McGee, in Atlanta, GA, a general practice firm with a significant family law practice.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(June 1984 – present):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I moved to Florence and joined my father-in-law, Richard G. Dusenbury, in his general practice.  In 1993, we incorporated our practice as Dusenbury &amp; Snow, PA, as equal shareholders, and we continued our general practice.  After Mr. Dusenbury’s retirement at the end of 1993, I continued the law firm with a one other partner, as Dusenbury, Snow &amp; McGee, from 1994 until 2013, when my partner was elected as a Family Court Judge.  At that time, I took on another attorney, who continues to practice with me, as Dusenbury, Snow &amp; Evans.  I have handled all administrative and financial management, including management of trust accounts, since 1994.</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further reported regarding his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extensive experience in the Family Court.  I have represented hundreds of private parties in divorce and other cases involving child custody, equitable division, alimony and related issues, as well as numerous adoptions.  I have </w:t>
      </w:r>
      <w:r w:rsidRPr="00B97BB8">
        <w:rPr>
          <w:szCs w:val="22"/>
        </w:rPr>
        <w:lastRenderedPageBreak/>
        <w:t>represented volunteer guardian ad litems in SCDSS abuse and neglect cases in both Florence and Marion County from 2003 to the present, appearing in hundreds of abuse and neglect hearings each year.  I have been a certified Family Court Mediator since 2002, and have mediated more than 1,000 family court cases, the vast majority resulting in agreement.  I served on the South Carolina Board of Law Examiners, drafting and grading law exam questions in the area of domestic relations and equity.  I appear before Family Court Judges for temporary and final hearings in private cases several times per month.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 in the past five years;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 xml:space="preserve">over the past five years, I have appeared in family court for more than 150 abuse and neglect cases each year. I appear in the family court for private cases several times per month. I appear in civil court several times per year.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the percentage of his practice involving civil, criminal, and domestic matters during the past five years as follows:</w:t>
      </w:r>
    </w:p>
    <w:p w:rsidR="00B97BB8" w:rsidRPr="00B97BB8" w:rsidRDefault="00B97BB8" w:rsidP="00477AEC">
      <w:pPr>
        <w:tabs>
          <w:tab w:val="left" w:pos="720"/>
          <w:tab w:val="left" w:pos="1440"/>
          <w:tab w:val="left" w:pos="2160"/>
          <w:tab w:val="left" w:pos="279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14%;</w:t>
      </w:r>
    </w:p>
    <w:p w:rsidR="00B97BB8" w:rsidRPr="00B97BB8" w:rsidRDefault="00B97BB8" w:rsidP="00477AEC">
      <w:pPr>
        <w:tabs>
          <w:tab w:val="left" w:pos="720"/>
          <w:tab w:val="left" w:pos="1440"/>
          <w:tab w:val="left" w:pos="2160"/>
          <w:tab w:val="left" w:pos="279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w:t>
      </w:r>
    </w:p>
    <w:p w:rsidR="00477AEC" w:rsidRDefault="00B97BB8" w:rsidP="00477AEC">
      <w:pPr>
        <w:tabs>
          <w:tab w:val="left" w:pos="720"/>
          <w:tab w:val="left" w:pos="1440"/>
          <w:tab w:val="left" w:pos="2160"/>
          <w:tab w:val="left" w:pos="279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70% (including family court </w:t>
      </w:r>
    </w:p>
    <w:p w:rsidR="00B97BB8" w:rsidRPr="00B97BB8" w:rsidRDefault="00477AEC" w:rsidP="00477AEC">
      <w:pPr>
        <w:tabs>
          <w:tab w:val="left" w:pos="720"/>
          <w:tab w:val="left" w:pos="1440"/>
          <w:tab w:val="left" w:pos="2160"/>
          <w:tab w:val="left" w:pos="2790"/>
          <w:tab w:val="left" w:pos="2880"/>
          <w:tab w:val="left" w:pos="3600"/>
          <w:tab w:val="right" w:pos="9360"/>
        </w:tabs>
        <w:ind w:left="1440" w:hanging="720"/>
        <w:rPr>
          <w:szCs w:val="22"/>
        </w:rPr>
      </w:pPr>
      <w:r>
        <w:rPr>
          <w:szCs w:val="22"/>
        </w:rPr>
        <w:tab/>
      </w:r>
      <w:r>
        <w:rPr>
          <w:szCs w:val="22"/>
        </w:rPr>
        <w:tab/>
      </w:r>
      <w:r w:rsidR="00B97BB8" w:rsidRPr="00B97BB8">
        <w:rPr>
          <w:szCs w:val="22"/>
        </w:rPr>
        <w:tab/>
        <w:t>mediation);</w:t>
      </w:r>
    </w:p>
    <w:p w:rsidR="00477AEC" w:rsidRDefault="00B97BB8" w:rsidP="00477AEC">
      <w:pPr>
        <w:tabs>
          <w:tab w:val="left" w:pos="720"/>
          <w:tab w:val="left" w:pos="1440"/>
          <w:tab w:val="left" w:pos="2160"/>
          <w:tab w:val="left" w:pos="279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 xml:space="preserve">15% (including social security </w:t>
      </w:r>
    </w:p>
    <w:p w:rsidR="00B97BB8" w:rsidRPr="00B97BB8" w:rsidRDefault="00477AEC" w:rsidP="00477AEC">
      <w:pPr>
        <w:tabs>
          <w:tab w:val="left" w:pos="720"/>
          <w:tab w:val="left" w:pos="1440"/>
          <w:tab w:val="left" w:pos="2160"/>
          <w:tab w:val="left" w:pos="2790"/>
          <w:tab w:val="left" w:pos="3600"/>
          <w:tab w:val="right" w:pos="9360"/>
        </w:tabs>
        <w:ind w:left="1440" w:hanging="720"/>
        <w:rPr>
          <w:szCs w:val="22"/>
        </w:rPr>
      </w:pPr>
      <w:r>
        <w:rPr>
          <w:szCs w:val="22"/>
        </w:rPr>
        <w:tab/>
      </w:r>
      <w:r>
        <w:rPr>
          <w:szCs w:val="22"/>
        </w:rPr>
        <w:tab/>
      </w:r>
      <w:r>
        <w:rPr>
          <w:szCs w:val="22"/>
        </w:rPr>
        <w:tab/>
        <w:t xml:space="preserve">disability &amp; workman’s </w:t>
      </w:r>
      <w:r w:rsidR="00B97BB8" w:rsidRPr="00B97BB8">
        <w:rPr>
          <w:szCs w:val="22"/>
        </w:rPr>
        <w:t>compensation).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Snow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 xml:space="preserve">Approximately 14% of my practice </w:t>
      </w:r>
      <w:r w:rsidRPr="00B97BB8">
        <w:rPr>
          <w:szCs w:val="22"/>
        </w:rPr>
        <w:tab/>
      </w:r>
      <w:r w:rsidRPr="00B97BB8">
        <w:rPr>
          <w:szCs w:val="22"/>
        </w:rPr>
        <w:tab/>
        <w:t xml:space="preserve">involves jury trial matters; in the past </w:t>
      </w:r>
      <w:r w:rsidRPr="00B97BB8">
        <w:rPr>
          <w:szCs w:val="22"/>
        </w:rPr>
        <w:tab/>
      </w:r>
      <w:r w:rsidRPr="00B97BB8">
        <w:rPr>
          <w:szCs w:val="22"/>
        </w:rPr>
        <w:tab/>
        <w:t xml:space="preserve">five years, all of my civil cases have </w:t>
      </w:r>
      <w:r w:rsidRPr="00B97BB8">
        <w:rPr>
          <w:szCs w:val="22"/>
        </w:rPr>
        <w:tab/>
      </w:r>
      <w:r w:rsidRPr="00B97BB8">
        <w:rPr>
          <w:szCs w:val="22"/>
        </w:rPr>
        <w:tab/>
        <w:t>settled prior to trial;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 xml:space="preserve">The remaining 86% of my practice </w:t>
      </w:r>
      <w:r w:rsidRPr="00B97BB8">
        <w:rPr>
          <w:szCs w:val="22"/>
        </w:rPr>
        <w:tab/>
      </w:r>
      <w:r w:rsidRPr="00B97BB8">
        <w:rPr>
          <w:szCs w:val="22"/>
        </w:rPr>
        <w:tab/>
        <w:t>involves non-jury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Snow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Snow’s account of his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Hopkins v. South Carolina Dept. of Social Services</w:t>
      </w:r>
      <w:r w:rsidRPr="00B97BB8">
        <w:rPr>
          <w:szCs w:val="22"/>
        </w:rPr>
        <w:t>, 313 S.C. 322, 437 S.E.2d 542 (S.C., 1993):  this case is significant in that the Supreme Court affirmed the trail court’s refusal to terminate the parental rights of my client, the biological father of a child born out of wedlock.</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King v. Int'l Knife</w:t>
      </w:r>
      <w:r w:rsidRPr="00B97BB8">
        <w:rPr>
          <w:szCs w:val="22"/>
        </w:rPr>
        <w:t>, 395 S.C. 437, 718 S.E.2d 227 (S.C. App., 2011):  in this case, the Court of Appeals reversed the workers’ compensation commission’s conclusion that my client failed to provide timely notice of a repetitive trauma claim, holding that pain alone is insufficient to trigger notice, the notice requirement for repetitive trauma injuries is triggered only when the condition impacts the worker’s job performance or health.</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Cooper v. Laboratory Corp. of America Holdings, Inc</w:t>
      </w:r>
      <w:r w:rsidRPr="00477AEC">
        <w:rPr>
          <w:szCs w:val="22"/>
          <w:u w:val="single"/>
        </w:rPr>
        <w:t>.</w:t>
      </w:r>
      <w:r w:rsidRPr="00B97BB8">
        <w:rPr>
          <w:szCs w:val="22"/>
        </w:rPr>
        <w:t>, 150 F.3d 376 (C.A.4 (S.C.), 1998):  this was a wrongful termination in which my client was fired for allegedly testing positive on a urine alcohol test.  The drug testing lab hired a world-reknowned toxicologist to testify the test was valid.  However, in cross-examining the expert by deposition, he eventually agreed that my client’s result was erroneous.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Stephens v. South Atlantic Canners,</w:t>
      </w:r>
      <w:r w:rsidRPr="00AD4281">
        <w:rPr>
          <w:szCs w:val="22"/>
          <w:u w:val="single"/>
        </w:rPr>
        <w:t xml:space="preserve"> Inc.</w:t>
      </w:r>
      <w:r w:rsidRPr="00B97BB8">
        <w:rPr>
          <w:szCs w:val="22"/>
        </w:rPr>
        <w:t>, 848 F.2d 484 (C.A.4 (S.C.), 1988):  early in my career, I was co-counsel on a race discrimination case under 42 USC §1941.  Although our $185,000 verdict was reversed by the 4</w:t>
      </w:r>
      <w:r w:rsidRPr="00B97BB8">
        <w:rPr>
          <w:szCs w:val="22"/>
          <w:vertAlign w:val="superscript"/>
        </w:rPr>
        <w:t>th</w:t>
      </w:r>
      <w:r w:rsidRPr="00B97BB8">
        <w:rPr>
          <w:szCs w:val="22"/>
        </w:rPr>
        <w:t xml:space="preserve"> Circuit, we ultimately achieved a just result for our client.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Probably the most significant litigated matters to me are the hundreds of contested family court cases that I have mediated to a successful settlement, avoiding the time, expense, acrimony and uncertainty of trial, especially those cases which involved contested child custody issues.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The following is Mr. Snow’s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Smith v. Independent Life and Acc. Ins.</w:t>
      </w:r>
      <w:r w:rsidRPr="00AD4281">
        <w:rPr>
          <w:szCs w:val="22"/>
          <w:u w:val="single"/>
        </w:rPr>
        <w:t xml:space="preserve"> Co.</w:t>
      </w:r>
      <w:r w:rsidRPr="00B97BB8">
        <w:rPr>
          <w:szCs w:val="22"/>
        </w:rPr>
        <w:t>, 346 S.E.2d 22, 289 S.C. 262 (S.C., 1986)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Crafton v. Brown</w:t>
      </w:r>
      <w:r w:rsidRPr="00B97BB8">
        <w:rPr>
          <w:szCs w:val="22"/>
        </w:rPr>
        <w:t>, 550 S.E.2d 904, 346 S.C. 347 (S.C. App., 2001)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Hopkins v. South Carolina Dept. of Social Services</w:t>
      </w:r>
      <w:r w:rsidRPr="00B97BB8">
        <w:rPr>
          <w:szCs w:val="22"/>
        </w:rPr>
        <w:t>, 313 S.C. 322, 437 S.E.2d 542 (S.C.,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King v. Int'l Knife</w:t>
      </w:r>
      <w:r w:rsidRPr="00B97BB8">
        <w:rPr>
          <w:szCs w:val="22"/>
        </w:rPr>
        <w:t>, 395 S.C. 437, 718 S.E.2d 227 (S.C. App.,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Cooper v. Laboratory Corp. of America Holdings, Inc</w:t>
      </w:r>
      <w:r w:rsidRPr="00477AEC">
        <w:rPr>
          <w:szCs w:val="22"/>
          <w:u w:val="single"/>
        </w:rPr>
        <w:t>.</w:t>
      </w:r>
      <w:r w:rsidRPr="00B97BB8">
        <w:rPr>
          <w:szCs w:val="22"/>
        </w:rPr>
        <w:t>, 150 F.3d 376 (C.A.4 (S.C.), 1998)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Snow’s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Pee Dee Citizens Committee reported that Mr. Snow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is married to Susan Dusenbury Snow.  He has two children (one deceased).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Florence County Bar (President,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Association of Justice</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First Presbyterian Church (Elder, 2013-2017)</w:t>
      </w:r>
    </w:p>
    <w:p w:rsidR="00B97BB8" w:rsidRPr="00B97BB8" w:rsidRDefault="00477AEC" w:rsidP="00B97BB8">
      <w:pPr>
        <w:tabs>
          <w:tab w:val="left" w:pos="720"/>
          <w:tab w:val="left" w:pos="1440"/>
          <w:tab w:val="left" w:pos="2160"/>
          <w:tab w:val="left" w:pos="2880"/>
          <w:tab w:val="left" w:pos="3600"/>
          <w:tab w:val="right" w:pos="9360"/>
        </w:tabs>
        <w:ind w:left="1440" w:hanging="720"/>
        <w:rPr>
          <w:szCs w:val="22"/>
        </w:rPr>
      </w:pPr>
      <w:r>
        <w:rPr>
          <w:szCs w:val="22"/>
        </w:rPr>
        <w:br w:type="column"/>
      </w:r>
      <w:r w:rsidR="00B97BB8" w:rsidRPr="00B97BB8">
        <w:rPr>
          <w:szCs w:val="22"/>
        </w:rPr>
        <w:lastRenderedPageBreak/>
        <w:tab/>
        <w:t>Mr. Snow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Ever since I was a child, I wanted to become a lawyer, because I wanted to help people in their time of need.  After shouldering my client’s legal burdens for several decades, I became a mediator, which further utilized my desire and ability to solve problems in a fair and equitable manner.  I believe I have the appropriate experience and demeanor to become a family court judge – to treat the parties and counsel kindly and with respect, and to promptly render fair and just decisions.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noted the unanimously laudatory comments the Commission received about Mr. Snow, his over three decades as a greatly respected family lawyer, his two decades as an esteemed and highly sought-after family court mediator, and his excellent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477AEC" w:rsidP="00B97BB8">
      <w:pPr>
        <w:ind w:left="720" w:firstLine="0"/>
        <w:rPr>
          <w:rFonts w:eastAsia="Calibri"/>
          <w:b/>
          <w:szCs w:val="22"/>
        </w:rPr>
      </w:pPr>
      <w:r>
        <w:rPr>
          <w:szCs w:val="22"/>
        </w:rPr>
        <w:tab/>
      </w:r>
      <w:r>
        <w:rPr>
          <w:szCs w:val="22"/>
        </w:rPr>
        <w:tab/>
      </w:r>
      <w:r w:rsidR="00B97BB8" w:rsidRPr="00B97BB8">
        <w:rPr>
          <w:szCs w:val="22"/>
        </w:rPr>
        <w:tab/>
        <w:t>The Commission found Mr. Snow qualified and nominated him for election to Family Court, Twelfth Judicial Circuit, Seat 2.</w:t>
      </w:r>
    </w:p>
    <w:p w:rsidR="00B97BB8" w:rsidRPr="00B97BB8" w:rsidRDefault="00B97BB8" w:rsidP="00B97BB8">
      <w:pPr>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Elizabeth Biggerstaff York</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Twelfth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York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was born in 1969.  She is 48 years old and a resident of Florence, South Carolina.  Judge York provided in her application that she has been a resident of South Carolina for at least the immediate past five years and has been a licensed attorney in South Carolina since 1994.</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York.</w:t>
      </w:r>
    </w:p>
    <w:p w:rsidR="00B97BB8" w:rsidRPr="00B97BB8" w:rsidRDefault="00477AEC"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Judge York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York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created a PowerPoint and lectured for the SC Bar video CLE “Yikes</w:t>
      </w:r>
      <w:r w:rsidR="00477AEC">
        <w:rPr>
          <w:szCs w:val="22"/>
        </w:rPr>
        <w:t>, I’ve Gotten a DSS Appointment</w:t>
      </w:r>
      <w:r w:rsidRPr="00B97BB8">
        <w:rPr>
          <w:szCs w:val="22"/>
        </w:rPr>
        <w:t>”</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served on panel discussions for DSS in-house CLE programs</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created a PowerPoint and have given presentations to law enforcement on Title 63 of the SC Code.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created a PowerPoint and have given a presentation to new DSS caseworkers on Title 63 of the SC Code.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Adjunct Professor, Business Law, Coker College.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477AEC"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(4)</w:t>
      </w:r>
      <w:r w:rsidR="00B97BB8" w:rsidRPr="00B97BB8">
        <w:rPr>
          <w:szCs w:val="22"/>
        </w:rPr>
        <w:tab/>
      </w:r>
      <w:r w:rsidR="00B97BB8"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York did not reveal evidence of any founded grievances or criminal allegations made against her.  The Commission’s investigation of Judge York did not indicate any evidence of a troubled financial status.  Judge York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York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York reported that her last rating by a legal rating organization, </w:t>
      </w:r>
      <w:r w:rsidRPr="00B97BB8">
        <w:rPr>
          <w:szCs w:val="22"/>
          <w:u w:val="single"/>
        </w:rPr>
        <w:t>Martindale-Hubbell</w:t>
      </w:r>
      <w:r w:rsidRPr="00B97BB8">
        <w:rPr>
          <w:szCs w:val="22"/>
        </w:rPr>
        <w:t>, is Distinguished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York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York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York was admitted to the South Carolina Bar in 1994.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From 1994 into 1995, I was a law clerk to the Honorable Don S. Rushing, a Circuit Court Judge.  During six months of the year term, he was Chief Judge for </w:t>
      </w:r>
      <w:r w:rsidRPr="00B97BB8">
        <w:rPr>
          <w:szCs w:val="22"/>
        </w:rPr>
        <w:lastRenderedPageBreak/>
        <w:t>Administrative Purposes (Criminal) in Charleston County.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From 1995 until 1996, I was Assistant Solicitor for the Fourth Judicial Circuit prosecuting cases in the General Sessions Courts of Chesterfield, Darlington, Dillon and Marlboro Counties.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From 1996 until 2004. I worked at the Law Firm of Jennings and Harris. I began as an associate and became partner after several years.  The </w:t>
      </w:r>
      <w:r w:rsidRPr="00B97BB8">
        <w:rPr>
          <w:szCs w:val="22"/>
        </w:rPr>
        <w:tab/>
        <w:t xml:space="preserve">firm had a general trial practice.  My personal practice included a focus </w:t>
      </w:r>
      <w:r w:rsidRPr="00B97BB8">
        <w:rPr>
          <w:szCs w:val="22"/>
        </w:rPr>
        <w:tab/>
        <w:t>on the Family Court, although I practiced in all trial courts.  I was also a contract attorney for the South Carolina Department of Social Services handling abuse and neglect case for Chesterfield County.  During that time, I was also an adjunct professor with Coker College, where I taught Business Law through their adult program.  Additionally, I became a certified mediator for the Family Court in 2002.  I assisted in supervising personnel and utilized the trust account.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From 2004 until 2006, I worked at the Law Office of Nancy Bailey, </w:t>
      </w:r>
      <w:r w:rsidRPr="00B97BB8">
        <w:rPr>
          <w:szCs w:val="22"/>
        </w:rPr>
        <w:tab/>
        <w:t>located in Florence South Carolina.  This practice focused almost exclusively on Family Court matters.  As Florence was an initial mandatory-mediation county, I conducted mediations, including pro bono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 xml:space="preserve">In 2006, I began working for the South Carolina Department of Social </w:t>
      </w:r>
      <w:r w:rsidRPr="00B97BB8">
        <w:rPr>
          <w:szCs w:val="22"/>
        </w:rPr>
        <w:tab/>
        <w:t>Services on a full-time basis handling their abuse and neglect cases for Darlington and Chesterfield counties and assisting other counties.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In 2016, I opened the Law Office of Elizabeth York with a focus on </w:t>
      </w:r>
      <w:r w:rsidRPr="00B97BB8">
        <w:rPr>
          <w:szCs w:val="22"/>
        </w:rPr>
        <w:tab/>
        <w:t xml:space="preserve">Family Court matters.  Additionally, I have a contract with SCDSS to </w:t>
      </w:r>
      <w:r w:rsidRPr="00B97BB8">
        <w:rPr>
          <w:szCs w:val="22"/>
        </w:rPr>
        <w:tab/>
        <w:t xml:space="preserve">handle abuse and neglect cases in three regions of South Carolina.  I </w:t>
      </w:r>
      <w:r w:rsidRPr="00B97BB8">
        <w:rPr>
          <w:szCs w:val="22"/>
        </w:rPr>
        <w:tab/>
        <w:t xml:space="preserve">am part-time Municipal Judge for the City of Hartsville.  I supervise </w:t>
      </w:r>
      <w:r w:rsidRPr="00B97BB8">
        <w:rPr>
          <w:szCs w:val="22"/>
        </w:rPr>
        <w:tab/>
        <w:t>personnel and have access to all accounts, including trust accounts.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the frequency of her court appearances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r>
      <w:r w:rsidR="00477AEC">
        <w:rPr>
          <w:szCs w:val="22"/>
        </w:rPr>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the percentage of her practice involving civil, criminal, and domestic matters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r>
      <w:r w:rsidR="00477AEC">
        <w:rPr>
          <w:szCs w:val="22"/>
        </w:rPr>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r>
      <w:r w:rsidR="00477AEC">
        <w:rPr>
          <w:szCs w:val="22"/>
        </w:rPr>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25%</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 xml:space="preserve">abuse and neglect in the Family Court </w:t>
      </w:r>
      <w:r w:rsidR="00477AEC">
        <w:rPr>
          <w:szCs w:val="22"/>
        </w:rPr>
        <w:tab/>
      </w:r>
      <w:r w:rsidR="00477AEC">
        <w:rPr>
          <w:szCs w:val="22"/>
        </w:rPr>
        <w:tab/>
      </w:r>
      <w:r w:rsidRPr="00B97BB8">
        <w:rPr>
          <w:szCs w:val="22"/>
        </w:rPr>
        <w:t>75%</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York reported the percentage of her practice in trial court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r>
      <w:r w:rsidR="00477AEC">
        <w:rPr>
          <w:szCs w:val="22"/>
        </w:rPr>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100%</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provided that prior to her service on the bench she served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York’s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SCDSS v. J.E.</w:t>
      </w:r>
      <w:r w:rsidRPr="00B97BB8">
        <w:rPr>
          <w:szCs w:val="22"/>
        </w:rPr>
        <w:t>, Case Number 96-DR-13-778</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r>
      <w:r w:rsidRPr="00B97BB8">
        <w:rPr>
          <w:szCs w:val="22"/>
          <w:u w:val="single"/>
        </w:rPr>
        <w:t>SCDSS, In the Interests of Baby Doe</w:t>
      </w:r>
      <w:r w:rsidRPr="00B97BB8">
        <w:rPr>
          <w:szCs w:val="22"/>
        </w:rPr>
        <w:t>, Case Numbers 14-DR-13-645 and 15-DR-13-0628</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Chesterfield County was thrust into the national news when a newborn was abandoned at the Health Department. The child was determined to be approximately three days old at the time she was left in a restroom at the health department. SCDSS had to obtain a birth certificate for the </w:t>
      </w:r>
      <w:r w:rsidRPr="00B97BB8">
        <w:rPr>
          <w:szCs w:val="22"/>
        </w:rPr>
        <w:tab/>
        <w:t xml:space="preserve">child whose parents were never located. Additionally, I had to weigh the interests of the privacy of the infant as DSS received nationwide requests to adopt the child. This balancing required considering the </w:t>
      </w:r>
      <w:r w:rsidRPr="00B97BB8">
        <w:rPr>
          <w:szCs w:val="22"/>
        </w:rPr>
        <w:tab/>
        <w:t>rights of the unknown parents, while expediting permanency for the child, who has since been adopted.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SCDSS v. LJ, SJM, OG</w:t>
      </w:r>
      <w:r w:rsidRPr="00B97BB8">
        <w:rPr>
          <w:szCs w:val="22"/>
        </w:rPr>
        <w:t>, Case Number 15-DR-16-667</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is the most recent case among many involving three children. The agency’s involvement with this family began in 2006 and has continued </w:t>
      </w:r>
      <w:r w:rsidRPr="00B97BB8">
        <w:rPr>
          <w:szCs w:val="22"/>
        </w:rPr>
        <w:tab/>
        <w:t xml:space="preserve">off and on until today. Two of the children are twins and all of the children have delays and have exhibited behavioral issues. The children have spent the majority of their lives in foster care, but now seem secure in a possible stable, long term, hopefully adoptive placement(s). The reason that this case is listed is because it involved the importance of the correct use of expert witnesses. Numerous psychological evaluations have been used, as well as medical experts in child abuse. Further, I tried a termination of parental rights action in this matter for three days wherein the Court allowed the children to return to a relative placement alternative. This case is significant because in emphasizes, </w:t>
      </w:r>
      <w:r w:rsidRPr="00B97BB8">
        <w:rPr>
          <w:szCs w:val="22"/>
        </w:rPr>
        <w:tab/>
        <w:t>at least to me, the need for permanency for the children weighed against the efforts to place children with relatives and/or a return home.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State v. Grandison</w:t>
      </w:r>
      <w:r w:rsidRPr="00B97BB8">
        <w:rPr>
          <w:szCs w:val="22"/>
        </w:rPr>
        <w:t>, Case Number 01-GS-241,242</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A week long armed robbery trial. My</w:t>
      </w:r>
      <w:r w:rsidR="00477AEC">
        <w:rPr>
          <w:szCs w:val="22"/>
        </w:rPr>
        <w:t xml:space="preserve"> client was convicted of armed </w:t>
      </w:r>
      <w:r w:rsidRPr="00B97BB8">
        <w:rPr>
          <w:szCs w:val="22"/>
        </w:rPr>
        <w:t>robbery. The jury determined that my client was the driver of the get-</w:t>
      </w:r>
      <w:r w:rsidRPr="00B97BB8">
        <w:rPr>
          <w:szCs w:val="22"/>
        </w:rPr>
        <w:tab/>
        <w:t xml:space="preserve">away-car.  This case involved video surveillance and its admission which </w:t>
      </w:r>
      <w:r w:rsidRPr="00B97BB8">
        <w:rPr>
          <w:szCs w:val="22"/>
        </w:rPr>
        <w:tab/>
        <w:t xml:space="preserve">was fairly new at the time as well the cases involving the “hand of one is the hand of all.”  Mr. </w:t>
      </w:r>
      <w:r w:rsidRPr="00B97BB8">
        <w:rPr>
          <w:szCs w:val="22"/>
        </w:rPr>
        <w:lastRenderedPageBreak/>
        <w:t xml:space="preserve">Grandison was a college student who grew up in Delaware and was attending college in Virginia. He was in South Carolina with “friends” from college, one of who was from this State. The first two friends apprehended gave statements and the admissibility </w:t>
      </w:r>
      <w:r w:rsidRPr="00B97BB8">
        <w:rPr>
          <w:szCs w:val="22"/>
        </w:rPr>
        <w:tab/>
        <w:t>of those statements and the weight given was an issue. Additionally, I filed several Motions to try to have the State try my client separately from the gunman.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SCDSS, In the Interests of JC</w:t>
      </w:r>
      <w:r w:rsidRPr="00B97BB8">
        <w:rPr>
          <w:szCs w:val="22"/>
        </w:rPr>
        <w:t>, Case Number 09-DR-13-</w:t>
      </w:r>
      <w:r w:rsidRPr="00B97BB8">
        <w:rPr>
          <w:szCs w:val="22"/>
        </w:rPr>
        <w:tab/>
        <w:t>378</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severe abuse and neglect of three siblings. The abuse included locking the children out of the family home during the day in </w:t>
      </w:r>
      <w:r w:rsidRPr="00B97BB8">
        <w:rPr>
          <w:szCs w:val="22"/>
        </w:rPr>
        <w:tab/>
        <w:t xml:space="preserve">severe heat. One sibling was placed into a dark storage building for days with no electricity or water and forced to wear a shock collar. A sibling of this child was asked to shock the other child and to empty the bucket that the child used for a restroom. All siblings had to empty the bucket that the children used as a restroom while working in the yard. The case involved media attention, a corollary trial, and required expediting of the case to assist these children. Personally, I will never forget preparing these children for trial. The perpetrators no longer have parental rights to the child. Two of the siblings have been adopted.  The sibling who was asked to perform the shocking of the other siblings has been </w:t>
      </w:r>
      <w:r w:rsidRPr="00B97BB8">
        <w:rPr>
          <w:szCs w:val="22"/>
        </w:rPr>
        <w:tab/>
        <w:t>opposed to adoption and has requested to remain in a placement in an area where had been placed initially. He is an honors student at a high school in South Carolina.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York’s account of five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SCDSS, Respondent, v. FV, JV and TD, of whom FV and JV are Appellants. In the Interests of three minors.</w:t>
      </w:r>
      <w:r w:rsidRPr="00B97BB8">
        <w:rPr>
          <w:szCs w:val="22"/>
        </w:rPr>
        <w:t xml:space="preserve"> Case Number 2011-UP-467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w:t>
      </w:r>
      <w:r w:rsidRPr="00B97BB8">
        <w:rPr>
          <w:szCs w:val="22"/>
        </w:rPr>
        <w:lastRenderedPageBreak/>
        <w:t>abuse and/or neglect, found the issue presented on the Treatment Plan was moot as argued by SCDSS, and reversed placement of the names of FV and JV onto the Central Registry of Abuse and Neglect.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SCDSS, Respondent, v. GMP, AKA, ZP, MP, and John Doe, In the Interest of a minor child under eighteen years</w:t>
      </w:r>
      <w:r w:rsidRPr="00B97BB8">
        <w:rPr>
          <w:szCs w:val="22"/>
        </w:rPr>
        <w:t>, Case Number 20012-UP-470.</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MP appealed the termination of his parental rights. The Court of Appeals reviewed his case pursuant to Ex Parte Cauthen, 291 S.C. 465, 354 S.E. 2d 381 (1987), and upheld the termination of his parental rights.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SCDSS, Respondent, v. ZP, MP, of whom EP is the Appellant, In the Interests of one minor child under the age of eighteen</w:t>
      </w:r>
      <w:r w:rsidRPr="00B97BB8">
        <w:rPr>
          <w:szCs w:val="22"/>
        </w:rPr>
        <w:t>, Case Number 2010-UP-240.</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 The Court of Appeals upheld the decision of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SCDSS, Respondent, v. SG, LG, GB, and John Doe, of whom SG is the Appellant.  In the interests of five children under the age of eighteen</w:t>
      </w:r>
      <w:r w:rsidRPr="00B97BB8">
        <w:rPr>
          <w:szCs w:val="22"/>
        </w:rPr>
        <w:t>, Case Number 2009-UP-164</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SG appealed the termination of his parental rights.  The Court of Appeals reviewed this case pursuant to Ex Parte Cauthen, 291 S.C. 465, 354 S.E. 2d 381 (1987), and upheld the termination of his parental rights.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SCDSS v. BL, TH</w:t>
      </w:r>
      <w:r w:rsidRPr="00B97BB8">
        <w:rPr>
          <w:szCs w:val="22"/>
        </w:rPr>
        <w:t>, Case Number 20015-002525</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is a pending appeal pursuant to Ex Parte Cauthen, 291 S.C. 465, 354 S.E. 2d 381 (1987), of an Order from a judicial review hearing in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was appointed as a Municipal Judge for the City of Hartsville on July 1, 2016, and I presently serve in that capacity.</w:t>
      </w:r>
    </w:p>
    <w:p w:rsidR="00B97BB8" w:rsidRPr="00B97BB8" w:rsidRDefault="00477AEC"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Judge York provided the following list of her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cases over which I preside in the Municipal Court do not involve or require written orders.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the following regarding 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By agreement with the South Carolina Department of Social Services (SCDSS), and with the consent of both SCDSS and the City of Hartsville, I represented DSS in abuse and neglect cases on a full-time basis from July1, 2016 until August 19, 2016.  Since this date, I am in private practice in the Law Office of Elizabeth York which focuses on family law. I represent SCDSS on a contract basis.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Unsuccessful candidacy for Family Court, At-Large Seat 8, in 2016. I was found qualified but was not one of the three candidates who was nominated.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York’s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is divorced.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Darlington County Bar Association</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Former President,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 Association</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lastRenderedPageBreak/>
        <w:t>Nominating Committee, multiple terms</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Board of Governors, 2010-2013</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House of Delegates, multiple terms</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Young Lawyers Division of the South Carolina Bar</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Circuit Representative, multiple terms</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Co-Chair, Community Law Week</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Law Related Education, South Carolina Bar</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Middle School Mock Trial Coach</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Middle School Mock Trial Judge</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(3)</w:t>
      </w:r>
      <w:r w:rsidRPr="00B97BB8">
        <w:rPr>
          <w:szCs w:val="22"/>
        </w:rPr>
        <w:tab/>
        <w:t>Florence County Bar</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p>
    <w:p w:rsidR="00B97BB8" w:rsidRPr="00B97BB8" w:rsidRDefault="00B97BB8" w:rsidP="00477AEC">
      <w:pPr>
        <w:tabs>
          <w:tab w:val="left" w:pos="720"/>
          <w:tab w:val="left" w:pos="1440"/>
          <w:tab w:val="left" w:pos="2160"/>
          <w:tab w:val="left" w:pos="2880"/>
          <w:tab w:val="left" w:pos="3600"/>
          <w:tab w:val="right" w:pos="9360"/>
        </w:tabs>
        <w:ind w:left="720" w:firstLine="0"/>
        <w:rPr>
          <w:szCs w:val="22"/>
        </w:rPr>
      </w:pPr>
      <w:r w:rsidRPr="00B97BB8">
        <w:rPr>
          <w:szCs w:val="22"/>
        </w:rPr>
        <w:tab/>
        <w:t>Judge York provided that she was a member of the following civic, charitable, educational, social, or fraternal organizations:</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Central United Methodist Church, Florence, South Carolina</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Finance Committee Member</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Education and Spiritual Growth Team Member</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Greeter, The Well Member</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United States Tennis Association</w:t>
      </w:r>
    </w:p>
    <w:p w:rsidR="00B97BB8" w:rsidRPr="00B97BB8" w:rsidRDefault="00B97BB8" w:rsidP="00477AEC">
      <w:pPr>
        <w:tabs>
          <w:tab w:val="left" w:pos="720"/>
          <w:tab w:val="left" w:pos="1440"/>
          <w:tab w:val="left" w:pos="2160"/>
          <w:tab w:val="left" w:pos="2880"/>
          <w:tab w:val="left" w:pos="3600"/>
          <w:tab w:val="right" w:pos="9360"/>
        </w:tabs>
        <w:ind w:left="1440" w:firstLine="720"/>
        <w:rPr>
          <w:szCs w:val="22"/>
        </w:rPr>
      </w:pPr>
      <w:r w:rsidRPr="00B97BB8">
        <w:rPr>
          <w:szCs w:val="22"/>
        </w:rPr>
        <w:t>Team Captain, Pee Dee Region</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Florence Tennis Association</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All Saints’ Episcopal Day School, parent guild</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r w:rsidRPr="00B97BB8">
        <w:rPr>
          <w:szCs w:val="22"/>
        </w:rPr>
        <w:tab/>
        <w:t>Judge York further reported:</w:t>
      </w:r>
    </w:p>
    <w:p w:rsidR="00B97BB8" w:rsidRPr="00B97BB8" w:rsidRDefault="00B97BB8" w:rsidP="00477AEC">
      <w:pPr>
        <w:tabs>
          <w:tab w:val="left" w:pos="720"/>
          <w:tab w:val="left" w:pos="2160"/>
          <w:tab w:val="left" w:pos="2880"/>
          <w:tab w:val="left" w:pos="3600"/>
          <w:tab w:val="right" w:pos="9360"/>
        </w:tabs>
        <w:ind w:left="720" w:firstLine="0"/>
        <w:rPr>
          <w:szCs w:val="22"/>
        </w:rPr>
      </w:pPr>
      <w:r w:rsidRPr="00B97BB8">
        <w:rPr>
          <w:szCs w:val="22"/>
        </w:rPr>
        <w:tab/>
        <w:t>Having been involved in Family Court as an attorney and a litigant gives me a fair perspective into the difficulties and stress of the Family Court.</w:t>
      </w:r>
    </w:p>
    <w:p w:rsidR="00B97BB8" w:rsidRPr="00B97BB8" w:rsidRDefault="00B97BB8" w:rsidP="00477AEC">
      <w:pPr>
        <w:tabs>
          <w:tab w:val="left" w:pos="720"/>
          <w:tab w:val="left" w:pos="1440"/>
          <w:tab w:val="left" w:pos="2160"/>
          <w:tab w:val="left" w:pos="2880"/>
          <w:tab w:val="left" w:pos="3600"/>
          <w:tab w:val="right" w:pos="9360"/>
        </w:tabs>
        <w:ind w:left="1440" w:hanging="720"/>
        <w:rPr>
          <w:szCs w:val="22"/>
        </w:rPr>
      </w:pPr>
    </w:p>
    <w:p w:rsidR="00B97BB8" w:rsidRPr="00B97BB8" w:rsidRDefault="00B97BB8" w:rsidP="00477AEC">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477AEC">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noted that Judge York has a reputation for being a passionate and thoughtful attorney as well as a dedicated public servant. </w:t>
      </w:r>
    </w:p>
    <w:p w:rsidR="00B97BB8" w:rsidRPr="00B97BB8" w:rsidRDefault="00B97BB8" w:rsidP="00477AEC">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477AEC">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477AEC">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York qualified and nominated her for election to Family Court, Twelfth Judicial Circuit, Seat 2.</w:t>
      </w:r>
    </w:p>
    <w:p w:rsidR="00B97BB8" w:rsidRPr="00B97BB8" w:rsidRDefault="00B97BB8" w:rsidP="00477AEC">
      <w:pPr>
        <w:ind w:firstLine="0"/>
        <w:rPr>
          <w:rFonts w:eastAsia="Calibri"/>
          <w:b/>
          <w:bCs/>
          <w:szCs w:val="22"/>
          <w:lang w:bidi="en-US"/>
        </w:rPr>
      </w:pPr>
      <w:r w:rsidRPr="00B97BB8">
        <w:rPr>
          <w:rFonts w:eastAsia="Calibri"/>
          <w:b/>
          <w:bCs/>
          <w:szCs w:val="22"/>
          <w:lang w:bidi="en-US"/>
        </w:rPr>
        <w:t xml:space="preserve"> </w:t>
      </w:r>
    </w:p>
    <w:p w:rsidR="00B97BB8" w:rsidRPr="00B97BB8" w:rsidRDefault="00477AEC" w:rsidP="00B97BB8">
      <w:pPr>
        <w:ind w:firstLine="0"/>
        <w:jc w:val="center"/>
        <w:rPr>
          <w:rFonts w:eastAsia="Calibri"/>
          <w:b/>
          <w:bCs/>
          <w:szCs w:val="22"/>
          <w:lang w:bidi="en-US"/>
        </w:rPr>
      </w:pPr>
      <w:r>
        <w:rPr>
          <w:rFonts w:eastAsia="Calibri"/>
          <w:b/>
          <w:bCs/>
          <w:szCs w:val="22"/>
          <w:lang w:bidi="en-US"/>
        </w:rPr>
        <w:br w:type="column"/>
      </w:r>
      <w:r w:rsidR="00B97BB8" w:rsidRPr="00B97BB8">
        <w:rPr>
          <w:rFonts w:eastAsia="Calibri"/>
          <w:b/>
          <w:bCs/>
          <w:szCs w:val="22"/>
          <w:lang w:bidi="en-US"/>
        </w:rPr>
        <w:lastRenderedPageBreak/>
        <w:t>ADMINISTRATIVE LAW COURT</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Shirley Canty Robinson</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Administrative Law Court, Seat 5</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ind w:firstLine="0"/>
        <w:jc w:val="center"/>
        <w:rPr>
          <w:rFonts w:eastAsia="Calibri"/>
          <w:b/>
          <w:bCs/>
          <w:szCs w:val="22"/>
          <w:lang w:bidi="en-US"/>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Robinson meets the qualifications prescribed by law for judicial service as an Administrative Law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was born in 1951.  She is 66 years old and a resident of Columbia, South Carolina.  Judge Robinson provided in her application that she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Robinson.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Judge Robinson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Robinson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taught the following law</w:t>
      </w:r>
      <w:r w:rsidRPr="00B97BB8">
        <w:rPr>
          <w:rFonts w:eastAsia="Calibri"/>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Spring 2016 - spoke to students participating in USC Law School’s Judicial Observation and Experience (JOE) Program on what is the Administrative Law Court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Commission’s investigation of Judge Robinson did not reveal evidence of any disqualifying grievances or disqualifying criminal allegations made against her.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The Commission’s investigation of Judge Robinson did not indicate any evidence of a troubled financial status.  Judge Robinson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Robinson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477AEC">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appears to be physically capable of performing the duties of the office she seeks.</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477AEC">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477AEC">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appears to be mentally capable of performing the duties of the office she seeks.</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477AEC">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477AEC">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was admitted to the South Carolina Bar in 1991.</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t>1st year Associate</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Law Firm of Edwards and Associates</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May 1991 – October 1991</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Primarily co-counsel on Personal Injury, Domestic and Workers Comp cases.</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Assistant Solicitor</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8th Circuit Solicitor’s Office</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October 1991 – June 1992</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Prosecuted juveniles and DSS abuse and neglect cases.</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t>Executive Director</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SC Legislative Black Caucus</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June 1992 – December 1994</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Conducted research, wrote speeches, managed office and staff, and ran student intern program. </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t>Associate</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Law Offices of Newman &amp; Sabb, PA (name changed to Law Offices of Ronnie A. Sabb following Judge Newman’s election to the Circuit Court)</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January 1995 – November 2002</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Primarily represented debtors in the US Bankruptcy Court, and to a lesser degree, represented clients in Family Court, Probate Court and personal injury cases.</w:t>
      </w:r>
    </w:p>
    <w:p w:rsidR="00B97BB8" w:rsidRPr="00B97BB8" w:rsidRDefault="00B97BB8" w:rsidP="00477AEC">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t>Disciplinary Hearing Advisor</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SC Department of Labor, Licensing &amp; Regulation</w:t>
      </w:r>
    </w:p>
    <w:p w:rsidR="00B97BB8" w:rsidRPr="00B97BB8" w:rsidRDefault="00B97BB8" w:rsidP="00477AEC">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December 2002 – May 2009</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lastRenderedPageBreak/>
        <w:t xml:space="preserve">Legal advisor to Boards in the Division of Professional and Occupational Licensing during contested proceedings involving disciplinary matters.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(f)</w:t>
      </w:r>
      <w:r w:rsidRPr="00B97BB8">
        <w:rPr>
          <w:rFonts w:eastAsia="Calibri"/>
          <w:szCs w:val="22"/>
        </w:rPr>
        <w:tab/>
        <w:t>Administrative Law Judge, Seat 5</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SC Administrative Law Court</w:t>
      </w:r>
    </w:p>
    <w:p w:rsidR="00B97BB8" w:rsidRPr="00B97BB8" w:rsidRDefault="00477AEC" w:rsidP="00B97BB8">
      <w:pPr>
        <w:tabs>
          <w:tab w:val="left" w:pos="1440"/>
          <w:tab w:val="left" w:pos="2160"/>
          <w:tab w:val="left" w:pos="2880"/>
          <w:tab w:val="left" w:pos="3600"/>
          <w:tab w:val="right" w:pos="9360"/>
        </w:tabs>
        <w:ind w:left="1440" w:firstLine="0"/>
        <w:rPr>
          <w:rFonts w:eastAsia="Calibri"/>
          <w:szCs w:val="22"/>
        </w:rPr>
      </w:pPr>
      <w:r>
        <w:rPr>
          <w:rFonts w:eastAsia="Calibri"/>
          <w:szCs w:val="22"/>
        </w:rPr>
        <w:t>May 2009 -</w:t>
      </w:r>
      <w:r w:rsidR="00B97BB8" w:rsidRPr="00B97BB8">
        <w:rPr>
          <w:rFonts w:eastAsia="Calibri"/>
          <w:szCs w:val="22"/>
        </w:rPr>
        <w:t xml:space="preserve"> present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Yes.  Currently serving on the Administrative Law Court, Seat 5.  I was initially elected by the General Assembly in May 2009, re-elected May 2013 and have served continuously since that date.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provided the following list of her most significant orders or opinions: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Charleston County Assessor v. LMP Properties, Inc.</w:t>
      </w:r>
      <w:r w:rsidRPr="00B97BB8">
        <w:rPr>
          <w:rFonts w:eastAsia="Calibri"/>
          <w:szCs w:val="22"/>
        </w:rPr>
        <w:t>, Docket No. 09-ALJ-17-0533-A-CC.  (Decision issued September 20, 2013).  Appeal citation:  Charleston Cty. V. LMP Properties, Inc., 403 S.C. 194, 743 S.E.2d 88 (Ct. App. 2013).</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Mary L. Dinkins Higher Learning Academy v. SC Public Charter School District</w:t>
      </w:r>
      <w:r w:rsidRPr="00B97BB8">
        <w:rPr>
          <w:rFonts w:eastAsia="Calibri"/>
          <w:szCs w:val="22"/>
        </w:rPr>
        <w:t xml:space="preserve">, Docket No. 12-ALJ-30-0281-AP.  (Decision issued March 1, 2013).  Appeal citation:  Mary L. Dinkins Higher Learning Academy v. SC Public Charter School District, Op. No. 15-UP-338 (S.C. Ct. App. Filed July 8, 2015).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SC Department of Motor Vehicles v. Russo Dumpster, Inc.</w:t>
      </w:r>
      <w:r w:rsidRPr="00B97BB8">
        <w:rPr>
          <w:rFonts w:eastAsia="Calibri"/>
          <w:szCs w:val="22"/>
        </w:rPr>
        <w:t xml:space="preserve">, Docket No. 13-ALJ-21-0193-AP.  (Decision issued March 24, 2014).  This case is significant because the ALC rarely review cases involving IFTA which is an interstate agreement on collecting and distributing fuel use taxes paid by motor carriers.  Appeal citation:  S.C. Dep’t of Motor Vehicles v. Russo Dumpster, Inc., Case No. 2014-001170 (S.C. Ct. App. Filed Dec. 22, 2015.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Dish DBS Corporation, f/k/a EchoStar, DBS Corp., and Affiliates v. SC Department of Revenue</w:t>
      </w:r>
      <w:r w:rsidRPr="00B97BB8">
        <w:rPr>
          <w:rFonts w:eastAsia="Calibri"/>
          <w:szCs w:val="22"/>
        </w:rPr>
        <w:t xml:space="preserve">, Docket No. 14-ALJ-17-0285-CC (Order Denying Cross Motions for Summary Judgment issued February 10 2013).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(e)</w:t>
      </w:r>
      <w:r w:rsidRPr="00B97BB8">
        <w:rPr>
          <w:rFonts w:eastAsia="Calibri"/>
          <w:szCs w:val="22"/>
        </w:rPr>
        <w:tab/>
      </w:r>
      <w:r w:rsidRPr="00B97BB8">
        <w:rPr>
          <w:rFonts w:eastAsia="Calibri"/>
          <w:szCs w:val="22"/>
          <w:u w:val="single"/>
        </w:rPr>
        <w:t>Dish DBS Corporation, f/k/a EchoStar, DBS Corp, and Affiliates v. SC Department of Revenue</w:t>
      </w:r>
      <w:r w:rsidRPr="00B97BB8">
        <w:rPr>
          <w:rFonts w:eastAsia="Calibri"/>
          <w:szCs w:val="22"/>
        </w:rPr>
        <w:t xml:space="preserve">, Docket No. 14-ALJ-17-0285-CC.  (Final Decision issued July 11, 2016).  Notice of Appeal filed in the SC Court of Appeals on August 8, 2016.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Yes.  I was an unsuccessful candidate for Administrative Law Court, Seat 2, January 2005 and Seat 5, May 2006, I was qualified and nominated in each instance.  I ran for Administrative Law Court, Seat 4, in 2009, but withdrew prior to the election.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Robinson’s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Midlands Citizens Committee on Judicial Qualifications found Judge Robinson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Robinson is a great Administrative Law Court Judge. She has all of the necessary qualities to excel at her job.”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Robinson is divorced.  She has one child.  In addition, Judge Robinson obtained legal guardianship of a second child in 2013.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SC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SC Women’s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SC Black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(d)</w:t>
      </w:r>
      <w:r w:rsidRPr="00B97BB8">
        <w:rPr>
          <w:rFonts w:eastAsia="Calibri"/>
          <w:szCs w:val="22"/>
        </w:rPr>
        <w:tab/>
        <w:t>Columbia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Judge Robinson provided that she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1988 recipient AmJur, Contracts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Robinson further reported:</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I’ve served as a judge on the Administrative Law Court for 8 years.  At the beginning of my service, I made a commitment that I would be the type of judge I liked appearing before when I was in private practice. Those were the judges that no matter the outcome of your case, you walked away feeling that the decision was just and based upon the law, and that you and your client were treated respectfully.  I believe that I’ve lived up to this commitment during my 8 years of service on the ALC, and I will continue to serve with a commitment to preserving the prestige and integrity of this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appreciates Judge Robinson’s service on the Administrative Law Court, and noted her calm demeanor.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Robinson qualified and nominated her for re-election to Administrative Law Court, Seat 5.</w:t>
      </w:r>
    </w:p>
    <w:p w:rsidR="00B97BB8" w:rsidRPr="00B97BB8" w:rsidRDefault="00B97BB8" w:rsidP="00B97BB8">
      <w:pPr>
        <w:ind w:firstLine="0"/>
        <w:jc w:val="center"/>
        <w:rPr>
          <w:rFonts w:eastAsia="Calibri"/>
          <w:b/>
          <w:bCs/>
          <w:szCs w:val="22"/>
          <w:lang w:bidi="en-US"/>
        </w:rPr>
      </w:pPr>
    </w:p>
    <w:p w:rsidR="00B97BB8" w:rsidRPr="00B97BB8" w:rsidRDefault="00B97BB8" w:rsidP="00B97BB8">
      <w:pPr>
        <w:ind w:firstLine="0"/>
        <w:jc w:val="center"/>
        <w:rPr>
          <w:rFonts w:eastAsia="Calibri"/>
          <w:b/>
          <w:szCs w:val="22"/>
        </w:rPr>
      </w:pPr>
      <w:r w:rsidRPr="00B97BB8">
        <w:rPr>
          <w:rFonts w:eastAsia="Calibri"/>
          <w:b/>
          <w:szCs w:val="22"/>
        </w:rPr>
        <w:t>QUALIFIED, BUT NOT NOMINATED</w:t>
      </w:r>
    </w:p>
    <w:p w:rsidR="00B97BB8" w:rsidRPr="00B97BB8" w:rsidRDefault="00B97BB8" w:rsidP="00B97BB8">
      <w:pPr>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Samuel LaNue Floyd</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Floyd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Mr. Floyd was born in 1969.  He is 48 years old and a resident of Kingstree, South Carolina.  Mr. Floyd provided in his application that 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Floyd.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Mr. Floyd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I taught Business Law from 2005 to 2007 at Williamsburg Technical College in Kingstree, SC.</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not published any books or articles.</w:t>
      </w:r>
    </w:p>
    <w:p w:rsidR="00B97BB8" w:rsidRPr="00B97BB8" w:rsidRDefault="00477AEC"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lastRenderedPageBreak/>
        <w:t>(4)</w:t>
      </w:r>
      <w:r w:rsidR="00B97BB8" w:rsidRPr="00B97BB8">
        <w:rPr>
          <w:rFonts w:eastAsia="Calibri"/>
          <w:szCs w:val="22"/>
        </w:rPr>
        <w:tab/>
      </w:r>
      <w:r w:rsidR="00B97BB8" w:rsidRPr="00B97BB8">
        <w:rPr>
          <w:rFonts w:eastAsia="Calibri"/>
          <w:szCs w:val="22"/>
          <w:u w:val="single"/>
        </w:rPr>
        <w:t>Character:</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The Commission’s investigation of Mr. Floyd did not reveal evidence of any founded grievances or disqualifying criminal allegations made against him.  The Commission’s investigation of Mr. Floyd did not indicate any evidence of a troubled financial status.  Mr. Floyd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The Commission also noted that Mr. Floyd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was elected to Williamsburg County Council in November, 2010 and served as Council Member for District Six.</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t>I served as Clerk for the Honorable M. D. Shuler, 1999;</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t>I worked for Williamsburg County from 2001 to 2002 as Magistrate;</w:t>
      </w:r>
    </w:p>
    <w:p w:rsidR="00B97BB8" w:rsidRPr="00B97BB8" w:rsidRDefault="00B97BB8" w:rsidP="00B97BB8">
      <w:pPr>
        <w:ind w:left="1440" w:hanging="720"/>
        <w:rPr>
          <w:rFonts w:eastAsia="Calibri"/>
          <w:szCs w:val="22"/>
        </w:rPr>
      </w:pPr>
      <w:r w:rsidRPr="00B97BB8">
        <w:rPr>
          <w:rFonts w:eastAsia="Calibri"/>
          <w:szCs w:val="22"/>
        </w:rPr>
        <w:lastRenderedPageBreak/>
        <w:t>(c)</w:t>
      </w:r>
      <w:r w:rsidRPr="00B97BB8">
        <w:rPr>
          <w:rFonts w:eastAsia="Calibri"/>
          <w:szCs w:val="22"/>
        </w:rPr>
        <w:tab/>
        <w:t xml:space="preserve">I worked at Jenkinson, Jarrett &amp; Kellahan, P.A. law firm as an Associate, beginning April, 2002 and ending in 2007.  I was not responsible for the administrative and financial management of the </w:t>
      </w:r>
      <w:r w:rsidRPr="00B97BB8">
        <w:rPr>
          <w:rFonts w:eastAsia="Calibri"/>
          <w:szCs w:val="22"/>
        </w:rPr>
        <w:tab/>
        <w:t>firm.  I handled civil and criminal cases in the Court of Common Pleas, General Sessions, and Magistrate and Municipal Courts, and handled Family Court cases as well as real estate cases involving partitions, foreclosures, and loan closings;</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  I am responsible for the administrative and financial management of my practice, including the management of trust accounts.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None;</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Weekly;</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45%;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35%;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 xml:space="preserve">Mr. Floyd reported the percentage of his practice in trial court </w:t>
      </w:r>
      <w:r w:rsidRPr="00B97BB8">
        <w:rPr>
          <w:rFonts w:eastAsia="Calibri"/>
          <w:szCs w:val="22"/>
        </w:rPr>
        <w:tab/>
        <w:t>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ind w:left="1440" w:hanging="720"/>
        <w:rPr>
          <w:rFonts w:eastAsia="Calibri"/>
          <w:szCs w:val="22"/>
        </w:rPr>
      </w:pPr>
      <w:r w:rsidRPr="00B97BB8">
        <w:rPr>
          <w:rFonts w:eastAsia="Calibri"/>
          <w:szCs w:val="22"/>
        </w:rPr>
        <w:lastRenderedPageBreak/>
        <w:tab/>
        <w:t>The following is Mr. Floyd’s account of his five most significant litigated matters:</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State vs. Marty Baggett</w:t>
      </w:r>
      <w:r w:rsidRPr="00B97BB8">
        <w:rPr>
          <w:rFonts w:eastAsia="Calibri"/>
          <w:szCs w:val="22"/>
        </w:rPr>
        <w:t xml:space="preserve">, Case # 2010-GS-45-269 and 2010-GS-45-270.  </w:t>
      </w:r>
    </w:p>
    <w:p w:rsidR="00B97BB8" w:rsidRPr="00B97BB8" w:rsidRDefault="00B97BB8" w:rsidP="00B97BB8">
      <w:pPr>
        <w:ind w:left="1440" w:firstLine="0"/>
        <w:rPr>
          <w:rFonts w:eastAsia="Calibri"/>
          <w:szCs w:val="22"/>
        </w:rPr>
      </w:pPr>
      <w:r w:rsidRPr="00B97BB8">
        <w:rPr>
          <w:rFonts w:eastAsia="Calibri"/>
          <w:szCs w:val="22"/>
        </w:rPr>
        <w:t>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perfected by the Office of the Indigent Defense based on denial of the directed verdict motion. The Appellate Court reversed the Trial Court.  The Supreme Court reversed the Appellate Court.</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State vs. Lou Ann Robinson</w:t>
      </w:r>
      <w:r w:rsidRPr="00B97BB8">
        <w:rPr>
          <w:rFonts w:eastAsia="Calibri"/>
          <w:szCs w:val="22"/>
        </w:rPr>
        <w:t xml:space="preserve">, Case # 2007GS4500152. </w:t>
      </w:r>
    </w:p>
    <w:p w:rsidR="00B97BB8" w:rsidRPr="00B97BB8" w:rsidRDefault="00B97BB8" w:rsidP="00B97BB8">
      <w:pPr>
        <w:ind w:left="1440" w:firstLine="0"/>
        <w:rPr>
          <w:rFonts w:eastAsia="Calibri"/>
          <w:szCs w:val="22"/>
        </w:rPr>
      </w:pPr>
      <w:r w:rsidRPr="00B97BB8">
        <w:rPr>
          <w:rFonts w:eastAsia="Calibri"/>
          <w:szCs w:val="22"/>
        </w:rPr>
        <w:t xml:space="preserve">Case was tried in Williamsburg County General Sessions Court.  I served as co-counsel with W. E. Jenkinson, III to represent the Defendant.  Defendant was charged with murder and possession of a weapon during a violent crime.  She was convicted on the lesser included charge of involuntary manslaughter thereby significantly reducing her sentence. </w:t>
      </w:r>
    </w:p>
    <w:p w:rsidR="00B97BB8" w:rsidRPr="00B97BB8" w:rsidRDefault="00B97BB8" w:rsidP="00B97BB8">
      <w:pPr>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Jason Bynum vs. South Carolina Department of Corrections, Robert H Blease</w:t>
      </w:r>
      <w:r w:rsidRPr="00B97BB8">
        <w:rPr>
          <w:rFonts w:eastAsia="Calibri"/>
          <w:szCs w:val="22"/>
        </w:rPr>
        <w:t>,</w:t>
      </w:r>
      <w:r w:rsidRPr="00B97BB8">
        <w:rPr>
          <w:rFonts w:eastAsia="Calibri"/>
          <w:szCs w:val="22"/>
          <w:u w:val="single"/>
        </w:rPr>
        <w:t>DDS and Robert H. Blease, DDS, P.A.</w:t>
      </w:r>
      <w:r w:rsidRPr="00B97BB8">
        <w:rPr>
          <w:rFonts w:eastAsia="Calibri"/>
          <w:szCs w:val="22"/>
        </w:rPr>
        <w:t xml:space="preserve">, Case # 2003CP1400482.  </w:t>
      </w:r>
    </w:p>
    <w:p w:rsidR="00B97BB8" w:rsidRPr="00B97BB8" w:rsidRDefault="00B97BB8" w:rsidP="00B97BB8">
      <w:pPr>
        <w:ind w:left="1440" w:firstLine="0"/>
        <w:rPr>
          <w:rFonts w:eastAsia="Calibri"/>
          <w:szCs w:val="22"/>
        </w:rPr>
      </w:pPr>
      <w:r w:rsidRPr="00B97BB8">
        <w:rPr>
          <w:rFonts w:eastAsia="Calibri"/>
          <w:szCs w:val="22"/>
        </w:rPr>
        <w:t>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Janie Rabon vs. Derrick Scott Patrick and Clark's Transport Co., LLC</w:t>
      </w:r>
      <w:r w:rsidRPr="00B97BB8">
        <w:rPr>
          <w:rFonts w:eastAsia="Calibri"/>
          <w:szCs w:val="22"/>
        </w:rPr>
        <w:t xml:space="preserve">, Case # 2012CP2100840.  </w:t>
      </w:r>
    </w:p>
    <w:p w:rsidR="00B97BB8" w:rsidRPr="00B97BB8" w:rsidRDefault="00B97BB8" w:rsidP="00B97BB8">
      <w:pPr>
        <w:ind w:left="1440" w:firstLine="0"/>
        <w:rPr>
          <w:rFonts w:eastAsia="Calibri"/>
          <w:szCs w:val="22"/>
        </w:rPr>
      </w:pPr>
      <w:r w:rsidRPr="00B97BB8">
        <w:rPr>
          <w:rFonts w:eastAsia="Calibri"/>
          <w:szCs w:val="22"/>
        </w:rPr>
        <w:t>I associated Ronnie Sabb and Kimberly Barr to assist at trial.  We obtained a favorable jury verdict for the Plaintiff for damages when the Defendants claimed she was negligent.</w:t>
      </w:r>
    </w:p>
    <w:p w:rsidR="00B97BB8" w:rsidRPr="00B97BB8" w:rsidRDefault="00B97BB8" w:rsidP="00B97BB8">
      <w:pPr>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State vs. Robert Stack</w:t>
      </w:r>
      <w:r w:rsidRPr="00B97BB8">
        <w:rPr>
          <w:rFonts w:eastAsia="Calibri"/>
          <w:szCs w:val="22"/>
        </w:rPr>
        <w:t xml:space="preserve">.  Case number not available as case was expunged.  </w:t>
      </w:r>
    </w:p>
    <w:p w:rsidR="00B97BB8" w:rsidRPr="00B97BB8" w:rsidRDefault="00B97BB8" w:rsidP="00B97BB8">
      <w:pPr>
        <w:ind w:left="1440" w:firstLine="0"/>
        <w:rPr>
          <w:rFonts w:eastAsia="Calibri"/>
          <w:szCs w:val="22"/>
        </w:rPr>
      </w:pPr>
      <w:r w:rsidRPr="00B97BB8">
        <w:rPr>
          <w:rFonts w:eastAsia="Calibri"/>
          <w:szCs w:val="22"/>
        </w:rPr>
        <w:lastRenderedPageBreak/>
        <w:t>This was a trial in the Williamsburg County Magistrate Court.  I represented the Defendant who was charged with Criminal Domestic Violence.  The case was tried three times, but the Defendant was finally found not guilty, and he was able to save his job.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Mr. Floyd reported that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further reported the following regarding an unsuccessful candidacy:</w:t>
      </w:r>
    </w:p>
    <w:p w:rsidR="00B97BB8" w:rsidRPr="00B97BB8" w:rsidRDefault="00B97BB8" w:rsidP="00B97BB8">
      <w:pPr>
        <w:tabs>
          <w:tab w:val="left" w:pos="720"/>
          <w:tab w:val="left" w:pos="1530"/>
          <w:tab w:val="left" w:pos="2880"/>
          <w:tab w:val="left" w:pos="3600"/>
          <w:tab w:val="right" w:pos="9360"/>
        </w:tabs>
        <w:ind w:left="720" w:firstLine="0"/>
        <w:rPr>
          <w:rFonts w:eastAsia="Calibri"/>
          <w:szCs w:val="22"/>
        </w:rPr>
      </w:pPr>
      <w:r w:rsidRPr="00B97BB8">
        <w:rPr>
          <w:rFonts w:eastAsia="Calibri"/>
          <w:szCs w:val="22"/>
        </w:rPr>
        <w:tab/>
        <w:t>I was an unsuccessful candidate for the SC Senate race, Seat #32 Special Election in 2014.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Floyd’s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b/>
          <w:bCs/>
          <w:i/>
          <w:iCs/>
          <w:szCs w:val="22"/>
        </w:rPr>
      </w:pPr>
      <w:r w:rsidRPr="00B97BB8">
        <w:rPr>
          <w:rFonts w:eastAsia="Calibri"/>
          <w:szCs w:val="22"/>
        </w:rPr>
        <w:tab/>
        <w:t>The Pee Dee Citizens Committee on Judicial Qualifications found Mr. Floyd to be “Qualified” in the evaluative criteria of constitutional requirements, professional and academic ability, physical health, mental stability, and experience; and “Well Qualified” in the remaining evaluative criteria of ethical fitness, character, reputation, and judicial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is married to Tammy Elaine Davis.  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SC Bar Association, None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Williamsburg County Bar Association, 2005, Secretary/Treasurer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Rotary Club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Williamsburg Regional Hospital Foundation Board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Floyd further reported:</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I was fortunate to be raised in a good Christian home.  From the time I could speak, my parents both insisted and demanded that I be courteous, polite and respectful to all people.  When I was a teenager, my father required that I work on our family tobacco farm each summer.  From this I learned to appreciate hard work as well as the importance of communicating and working daily with people from all walks of life.</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My college experience was where I began interacting with people other than ones from my hometown.  By joining a fraternity and serving in the student body Senate, I began to appreciate the value of what my parents and community had installed in me.</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 xml:space="preserve">Since graduating law school, I have participated in numerous volunteer efforts in my home town of Kingstree.    I have been active in the political arena and have always strived to exercise professionalism when facing the most difficult or adverse situations.  I believe my parents and community installed a humble and hard working attitude in me that is commonly found in small towns across this state.  </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With the understanding that learning is a lifelong process, I would like to use my experience and these values to ensure a fair, equitable and meaningful remedy in any matter that may present itself before me.</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Mr. Floyd has a reputation of being both a very honest and fair attorney.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Mr. Floyd qualified, but not nominated for election to Circuit Court, Third Judicial Circuit, Seat 2.</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Amy V. Cofield</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477AEC"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Cofield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was born in 1963.  She is 54 years old and a resident of Lexington, South Carolina.  Ms. Cofield provided in her application that she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Cofield.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Cofield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Cofield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been a CLE Instructor – “Return To Work Issues in Workers’ Comp</w:t>
      </w:r>
      <w:r w:rsidR="00477AEC">
        <w:rPr>
          <w:szCs w:val="22"/>
        </w:rPr>
        <w:t xml:space="preserve">ensation in South Carolina”;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held numerous Seminars to local churches, for the South Carolina Bar, and individual groups on Estate Planning Issues.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Article in </w:t>
      </w:r>
      <w:r w:rsidRPr="00B97BB8">
        <w:rPr>
          <w:szCs w:val="22"/>
          <w:u w:val="single"/>
        </w:rPr>
        <w:t>Lexington Woman Magazine</w:t>
      </w:r>
      <w:r w:rsidRPr="00B97BB8">
        <w:rPr>
          <w:szCs w:val="22"/>
        </w:rPr>
        <w:t xml:space="preserve">, “Last Will and Testament”, edited by </w:t>
      </w:r>
      <w:r w:rsidRPr="00B97BB8">
        <w:rPr>
          <w:szCs w:val="22"/>
        </w:rPr>
        <w:tab/>
        <w:t>Thomas C. Cofield;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Respondent’s Brief to the South Carolina Supreme Court – </w:t>
      </w:r>
      <w:r w:rsidRPr="00B97BB8">
        <w:rPr>
          <w:szCs w:val="22"/>
          <w:u w:val="single"/>
        </w:rPr>
        <w:t xml:space="preserve">Hopper v. Terry Hunt </w:t>
      </w:r>
      <w:r w:rsidRPr="00B97BB8">
        <w:rPr>
          <w:szCs w:val="22"/>
        </w:rPr>
        <w:tab/>
      </w:r>
      <w:r w:rsidRPr="00B97BB8">
        <w:rPr>
          <w:szCs w:val="22"/>
          <w:u w:val="single"/>
        </w:rPr>
        <w:t>Construction,</w:t>
      </w:r>
      <w:r w:rsidRPr="00B97BB8">
        <w:rPr>
          <w:szCs w:val="22"/>
        </w:rPr>
        <w:t xml:space="preserve"> 38</w:t>
      </w:r>
      <w:r w:rsidR="00477AEC">
        <w:rPr>
          <w:szCs w:val="22"/>
        </w:rPr>
        <w:t xml:space="preserve">3 SC 310, 680 SE2d 1 (2009);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Petitioner’s Brief to the South Carolina Supreme Court - </w:t>
      </w:r>
      <w:r w:rsidRPr="00B97BB8">
        <w:rPr>
          <w:szCs w:val="22"/>
          <w:u w:val="single"/>
        </w:rPr>
        <w:t xml:space="preserve">Barton v. Higgs, </w:t>
      </w:r>
      <w:r w:rsidRPr="00B97BB8">
        <w:rPr>
          <w:szCs w:val="22"/>
        </w:rPr>
        <w:t xml:space="preserve">381 SC </w:t>
      </w:r>
      <w:r w:rsidRPr="00B97BB8">
        <w:rPr>
          <w:szCs w:val="22"/>
        </w:rPr>
        <w:tab/>
        <w:t>367, 674 SE2d 145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Cofield did not reveal evidence of any founded grievances or criminal allegations made against her.  The Commission’s investigation of Ms. Cofield did not indicate any evidence of a troubled financial status.  Ms. Cofield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Cofield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1991 – 1994 – I joined my father’s practice in Anderson, South Carolina (Cofield Law Firm) until his passing in 1994.   I practiced in the area of Personal Injury Defense and Subrogation work for insurance carriers.  I also began my practice in the areas of Workers’ Compensation Defense and Real Estate.</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1994 – 2000 – After the death of my father/law partner I continued my solo practice in Anderson, South Carolina as “Cofield Law Firm”.  My insurance defense work morphed into Plaintiff’s Personal Injury and Subrogation Claims.  My Workers’ Compensation Defense work continued.  My real estate practice grew and I also began to do Foreclosures for several area banks and the City of Anderson as well as some basic Probate Law.  During this time I also handled some Social Security cases (that usually resulted from my Workers’ Compensation clients) as well as some Domestic Relations (some divorces and guardianships).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2000 – 2001 – Cofield Law Firm merged with the Columbia, South Carolina Law Firm of Huff &amp; Cauthen to become Huff, Cauthen, and Cofield-Derrick.  We had an office in Columbia, South Carolina and I continued to manage my office in Anderson as well.   My practice was limited to Workers’ Compensation Defense and Real Estate.</w:t>
      </w:r>
    </w:p>
    <w:p w:rsidR="00B97BB8" w:rsidRPr="00B97BB8" w:rsidRDefault="00B97BB8" w:rsidP="00B97BB8">
      <w:pPr>
        <w:tabs>
          <w:tab w:val="left" w:pos="1440"/>
          <w:tab w:val="left" w:pos="2160"/>
          <w:tab w:val="left" w:pos="2880"/>
          <w:tab w:val="left" w:pos="3600"/>
          <w:tab w:val="right" w:pos="9360"/>
        </w:tabs>
        <w:ind w:left="1440" w:hanging="720"/>
        <w:rPr>
          <w:spacing w:val="-3"/>
          <w:szCs w:val="22"/>
        </w:rPr>
      </w:pPr>
      <w:r w:rsidRPr="00B97BB8">
        <w:rPr>
          <w:spacing w:val="-3"/>
          <w:szCs w:val="22"/>
        </w:rPr>
        <w:t>(d)</w:t>
      </w:r>
      <w:r w:rsidRPr="00B97BB8">
        <w:rPr>
          <w:spacing w:val="-3"/>
          <w:szCs w:val="22"/>
        </w:rPr>
        <w:tab/>
        <w:t xml:space="preserve">2001 – Present – My brother, Thomas C. Cofield, and I reformed “Cofield Law Firm” in Lexington, South </w:t>
      </w:r>
      <w:r w:rsidRPr="00B97BB8">
        <w:rPr>
          <w:spacing w:val="-3"/>
          <w:szCs w:val="22"/>
        </w:rPr>
        <w:lastRenderedPageBreak/>
        <w:t>Carolina.  My practice has consisted of a variety of work.  I have continued the Workers’ Compensation Defense (primarily for the South Carolina State Accident Fund, the South Carolina Uninsured Employers Fund and Uninsured Employers) as well as the representation of Claimant’s, Real Estate and Real Estate Litigation (Closings, Mechanic Liens, Foreclosures and Foreclosure Defense, Homeowner’s Association Formations and Collections, Land Disputes and Evictions), Probate Law and Probate Litigation (Will Disputes, Accounting Actions, Conservatorships and Guardianships), as well as some Business Work (Partnerships, LLC’s, Mechanic’s Liens, Collections and Litigation).  In addition, I also work with individuals in creating their Estate Plan consisting of Wills, Trusts, Durable Financial Powers of Attorney and Health Care Powers of Attorney.  I have also become a Certified Mediator and have mediated cases for Circuit Court, Probate and Workers’ Compensation.</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further reported regarding her legal experience with various practice areas:</w:t>
      </w:r>
    </w:p>
    <w:p w:rsidR="00B97BB8" w:rsidRPr="00B97BB8" w:rsidRDefault="00477AEC" w:rsidP="00B97BB8">
      <w:pPr>
        <w:ind w:left="720" w:firstLine="0"/>
        <w:rPr>
          <w:color w:val="000000"/>
          <w:szCs w:val="22"/>
          <w:u w:color="000000"/>
        </w:rPr>
      </w:pPr>
      <w:r>
        <w:rPr>
          <w:color w:val="000000"/>
          <w:szCs w:val="22"/>
          <w:u w:color="000000"/>
        </w:rPr>
        <w:tab/>
      </w:r>
      <w:r>
        <w:rPr>
          <w:color w:val="000000"/>
          <w:szCs w:val="22"/>
          <w:u w:color="000000"/>
        </w:rPr>
        <w:tab/>
      </w:r>
      <w:r>
        <w:rPr>
          <w:color w:val="000000"/>
          <w:szCs w:val="22"/>
          <w:u w:color="000000"/>
        </w:rPr>
        <w:tab/>
      </w:r>
      <w:r w:rsidR="00B97BB8" w:rsidRPr="00B97BB8">
        <w:rPr>
          <w:color w:val="000000"/>
          <w:szCs w:val="22"/>
          <w:u w:color="000000"/>
        </w:rPr>
        <w:tab/>
        <w:t>In my 26 years of private practice I have had the unique opportunity to</w:t>
      </w:r>
      <w:r w:rsidR="00B97BB8" w:rsidRPr="00B97BB8">
        <w:rPr>
          <w:color w:val="000000"/>
          <w:w w:val="99"/>
          <w:szCs w:val="22"/>
          <w:u w:color="000000"/>
        </w:rPr>
        <w:t xml:space="preserve"> </w:t>
      </w:r>
      <w:r w:rsidR="00B97BB8" w:rsidRPr="00B97BB8">
        <w:rPr>
          <w:color w:val="000000"/>
          <w:szCs w:val="22"/>
          <w:u w:color="000000"/>
        </w:rPr>
        <w:t>represent both Plaintiffs and Defendants. I have not been restrained to one area of law or</w:t>
      </w:r>
      <w:r w:rsidR="00B97BB8" w:rsidRPr="00B97BB8">
        <w:rPr>
          <w:color w:val="000000"/>
          <w:w w:val="106"/>
          <w:szCs w:val="22"/>
          <w:u w:color="000000"/>
        </w:rPr>
        <w:t xml:space="preserve"> </w:t>
      </w:r>
      <w:r w:rsidR="00B97BB8" w:rsidRPr="00B97BB8">
        <w:rPr>
          <w:color w:val="000000"/>
          <w:szCs w:val="22"/>
          <w:u w:color="000000"/>
        </w:rPr>
        <w:t>type of client.</w:t>
      </w:r>
    </w:p>
    <w:p w:rsidR="00B97BB8" w:rsidRPr="00B97BB8" w:rsidRDefault="00B97BB8" w:rsidP="00B97BB8">
      <w:pPr>
        <w:tabs>
          <w:tab w:val="left" w:pos="216"/>
          <w:tab w:val="left" w:pos="432"/>
          <w:tab w:val="left" w:pos="648"/>
          <w:tab w:val="left" w:pos="864"/>
          <w:tab w:val="left" w:pos="1080"/>
          <w:tab w:val="left" w:pos="1296"/>
          <w:tab w:val="left" w:pos="1512"/>
        </w:tabs>
        <w:ind w:left="720" w:firstLine="0"/>
        <w:rPr>
          <w:color w:val="000000"/>
          <w:szCs w:val="22"/>
          <w:u w:color="000000"/>
        </w:rPr>
      </w:pPr>
      <w:r w:rsidRPr="00B97BB8">
        <w:rPr>
          <w:color w:val="000000"/>
          <w:szCs w:val="22"/>
          <w:u w:color="000000"/>
        </w:rPr>
        <w:tab/>
      </w:r>
      <w:r w:rsidRPr="00B97BB8">
        <w:rPr>
          <w:color w:val="000000"/>
          <w:szCs w:val="22"/>
          <w:u w:color="000000"/>
        </w:rPr>
        <w:tab/>
      </w:r>
      <w:r w:rsidRPr="00B97BB8">
        <w:rPr>
          <w:color w:val="000000"/>
          <w:szCs w:val="22"/>
          <w:u w:color="000000"/>
        </w:rPr>
        <w:tab/>
      </w:r>
      <w:r w:rsidRPr="00B97BB8">
        <w:rPr>
          <w:color w:val="000000"/>
          <w:szCs w:val="22"/>
          <w:u w:color="000000"/>
        </w:rPr>
        <w:tab/>
        <w:t>I have appeared in the following Tribunals/Courts:  Social Security</w:t>
      </w:r>
      <w:r w:rsidRPr="00B97BB8">
        <w:rPr>
          <w:color w:val="000000"/>
          <w:w w:val="101"/>
          <w:szCs w:val="22"/>
          <w:u w:color="000000"/>
        </w:rPr>
        <w:t xml:space="preserve"> </w:t>
      </w:r>
      <w:r w:rsidRPr="00B97BB8">
        <w:rPr>
          <w:color w:val="000000"/>
          <w:szCs w:val="22"/>
          <w:u w:color="000000"/>
        </w:rPr>
        <w:t>Administration, SC Employment Security Commission, SC Workers’ Compensation Commission, Magistrates Court, Probate Court, Equity Court, Family Court, Circuit</w:t>
      </w:r>
      <w:r w:rsidRPr="00B97BB8">
        <w:rPr>
          <w:color w:val="000000"/>
          <w:w w:val="103"/>
          <w:szCs w:val="22"/>
          <w:u w:color="000000"/>
        </w:rPr>
        <w:t xml:space="preserve"> </w:t>
      </w:r>
      <w:r w:rsidRPr="00B97BB8">
        <w:rPr>
          <w:color w:val="000000"/>
          <w:szCs w:val="22"/>
          <w:u w:color="000000"/>
        </w:rPr>
        <w:t>Court, SC Court of Appeals, and the SC Supreme Court where I have several reported</w:t>
      </w:r>
      <w:r w:rsidRPr="00B97BB8">
        <w:rPr>
          <w:color w:val="000000"/>
          <w:w w:val="110"/>
          <w:szCs w:val="22"/>
          <w:u w:color="000000"/>
        </w:rPr>
        <w:t xml:space="preserve"> </w:t>
      </w:r>
      <w:r w:rsidRPr="00B97BB8">
        <w:rPr>
          <w:color w:val="000000"/>
          <w:szCs w:val="22"/>
          <w:u w:color="000000"/>
        </w:rPr>
        <w:t>and unreported cases.</w:t>
      </w:r>
    </w:p>
    <w:p w:rsidR="00B97BB8" w:rsidRPr="00B97BB8" w:rsidRDefault="00B97BB8" w:rsidP="00B97BB8">
      <w:pPr>
        <w:tabs>
          <w:tab w:val="left" w:pos="216"/>
          <w:tab w:val="left" w:pos="432"/>
          <w:tab w:val="left" w:pos="648"/>
          <w:tab w:val="left" w:pos="864"/>
          <w:tab w:val="left" w:pos="1080"/>
          <w:tab w:val="left" w:pos="1296"/>
          <w:tab w:val="left" w:pos="1512"/>
        </w:tabs>
        <w:ind w:left="720" w:firstLine="0"/>
        <w:rPr>
          <w:color w:val="000000"/>
          <w:szCs w:val="22"/>
          <w:u w:color="000000"/>
        </w:rPr>
      </w:pPr>
    </w:p>
    <w:p w:rsidR="00B97BB8" w:rsidRPr="00B97BB8" w:rsidRDefault="00B97BB8" w:rsidP="00B97BB8">
      <w:pPr>
        <w:tabs>
          <w:tab w:val="left" w:pos="216"/>
          <w:tab w:val="left" w:pos="432"/>
          <w:tab w:val="left" w:pos="720"/>
          <w:tab w:val="left" w:pos="1440"/>
          <w:tab w:val="left" w:pos="1512"/>
        </w:tabs>
        <w:ind w:left="720" w:firstLine="0"/>
        <w:rPr>
          <w:color w:val="000000"/>
          <w:szCs w:val="22"/>
          <w:u w:color="000000"/>
        </w:rPr>
      </w:pPr>
      <w:r w:rsidRPr="00B97BB8">
        <w:rPr>
          <w:color w:val="000000"/>
          <w:w w:val="105"/>
          <w:szCs w:val="22"/>
          <w:u w:color="000000"/>
        </w:rPr>
        <w:tab/>
        <w:t>In Circuit Court I have specifically appeared in the following types of cases: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Personal Injury/Property Damage /Insurance Defense to include Car/Truck</w:t>
      </w:r>
      <w:r w:rsidRPr="00B97BB8">
        <w:rPr>
          <w:color w:val="000000"/>
          <w:w w:val="101"/>
          <w:szCs w:val="22"/>
          <w:u w:color="000000"/>
        </w:rPr>
        <w:t xml:space="preserve"> </w:t>
      </w:r>
      <w:r w:rsidRPr="00B97BB8">
        <w:rPr>
          <w:color w:val="000000"/>
          <w:szCs w:val="22"/>
          <w:u w:color="000000"/>
        </w:rPr>
        <w:t>accidents, slip and fall, premises liability, Wrongful Death/Survival Actions, Medical Malpractice</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Wrongful Death/Survival Action</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 xml:space="preserve">Personal Injury </w:t>
      </w:r>
      <w:r w:rsidRPr="00B97BB8">
        <w:rPr>
          <w:color w:val="000000"/>
          <w:szCs w:val="22"/>
          <w:u w:color="000000"/>
        </w:rPr>
        <w:noBreakHyphen/>
        <w:t>Plaintiff and Defense Subrogation to include Car/Truck</w:t>
      </w:r>
      <w:r w:rsidRPr="00B97BB8">
        <w:rPr>
          <w:color w:val="000000"/>
          <w:w w:val="99"/>
          <w:szCs w:val="22"/>
          <w:u w:color="000000"/>
        </w:rPr>
        <w:t xml:space="preserve"> </w:t>
      </w:r>
      <w:r w:rsidRPr="00B97BB8">
        <w:rPr>
          <w:color w:val="000000"/>
          <w:szCs w:val="22"/>
          <w:u w:color="000000"/>
        </w:rPr>
        <w:t>accidents, slip and fall</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Minor Settlements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lastRenderedPageBreak/>
        <w:t>Breach of Contract Actions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Collection Actions to include Debt Collection Actions and Foreign Judgment  Proceedings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Mechanics Liens (Plaintiff and Defendant) and Foreclosure of MechanicsLiens</w:t>
      </w:r>
    </w:p>
    <w:p w:rsidR="00B97BB8" w:rsidRPr="00B97BB8" w:rsidRDefault="00B97BB8" w:rsidP="00B97BB8">
      <w:pPr>
        <w:tabs>
          <w:tab w:val="left" w:pos="216"/>
          <w:tab w:val="left" w:pos="432"/>
          <w:tab w:val="left" w:pos="648"/>
        </w:tabs>
        <w:ind w:left="1440" w:firstLine="0"/>
        <w:rPr>
          <w:color w:val="000000"/>
          <w:szCs w:val="22"/>
          <w:u w:color="000000"/>
        </w:rPr>
      </w:pPr>
    </w:p>
    <w:p w:rsidR="00B97BB8" w:rsidRPr="00B97BB8" w:rsidRDefault="00B97BB8" w:rsidP="00B97BB8">
      <w:pPr>
        <w:tabs>
          <w:tab w:val="left" w:pos="216"/>
          <w:tab w:val="left" w:pos="432"/>
          <w:tab w:val="left" w:pos="648"/>
        </w:tabs>
        <w:ind w:left="1440" w:hanging="720"/>
        <w:rPr>
          <w:color w:val="000000"/>
          <w:szCs w:val="22"/>
          <w:u w:color="000000"/>
        </w:rPr>
      </w:pPr>
      <w:r w:rsidRPr="00B97BB8">
        <w:rPr>
          <w:color w:val="000000"/>
          <w:szCs w:val="22"/>
          <w:u w:color="000000"/>
        </w:rPr>
        <w:tab/>
        <w:t>Probate Court Appeals</w:t>
      </w:r>
      <w:r w:rsidR="00477AEC">
        <w:rPr>
          <w:color w:val="000000"/>
          <w:szCs w:val="22"/>
          <w:u w:color="000000"/>
        </w:rPr>
        <w:t>:</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szCs w:val="22"/>
          <w:u w:color="000000"/>
        </w:rPr>
        <w:t>Will Contests/Estate Disputes</w:t>
      </w:r>
      <w:r w:rsidRPr="00B97BB8">
        <w:rPr>
          <w:color w:val="000000"/>
          <w:w w:val="103"/>
          <w:szCs w:val="22"/>
          <w:u w:color="000000"/>
        </w:rPr>
        <w:t xml:space="preserve"> </w:t>
      </w:r>
      <w:r w:rsidRPr="00B97BB8">
        <w:rPr>
          <w:color w:val="000000"/>
          <w:szCs w:val="22"/>
          <w:u w:color="000000"/>
        </w:rPr>
        <w:t>Breach of Fiduciary Duty</w:t>
      </w:r>
    </w:p>
    <w:p w:rsidR="00B97BB8" w:rsidRPr="00B97BB8" w:rsidRDefault="00B97BB8" w:rsidP="00B97BB8">
      <w:pPr>
        <w:tabs>
          <w:tab w:val="left" w:pos="216"/>
          <w:tab w:val="left" w:pos="432"/>
          <w:tab w:val="left" w:pos="648"/>
        </w:tabs>
        <w:ind w:left="720" w:hanging="720"/>
        <w:rPr>
          <w:rFonts w:eastAsia="Calibri"/>
          <w:color w:val="000000"/>
          <w:szCs w:val="22"/>
          <w:u w:color="000000"/>
        </w:rPr>
      </w:pPr>
    </w:p>
    <w:p w:rsidR="00B97BB8" w:rsidRPr="00B97BB8" w:rsidRDefault="00B97BB8" w:rsidP="00B97BB8">
      <w:pPr>
        <w:tabs>
          <w:tab w:val="left" w:pos="216"/>
          <w:tab w:val="left" w:pos="432"/>
          <w:tab w:val="left" w:pos="648"/>
        </w:tabs>
        <w:ind w:left="1440" w:hanging="720"/>
        <w:rPr>
          <w:color w:val="000000"/>
          <w:szCs w:val="22"/>
          <w:u w:color="000000"/>
        </w:rPr>
      </w:pPr>
      <w:r w:rsidRPr="00B97BB8">
        <w:rPr>
          <w:color w:val="000000"/>
          <w:szCs w:val="22"/>
          <w:u w:color="000000"/>
        </w:rPr>
        <w:tab/>
        <w:t>Real Estate Litigation</w:t>
      </w:r>
      <w:r w:rsidR="00477AEC">
        <w:rPr>
          <w:color w:val="000000"/>
          <w:szCs w:val="22"/>
          <w:u w:color="000000"/>
        </w:rPr>
        <w:t>:</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w w:val="105"/>
          <w:szCs w:val="22"/>
          <w:u w:color="000000"/>
        </w:rPr>
        <w:t xml:space="preserve">Title defects </w:t>
      </w:r>
      <w:r w:rsidRPr="00B97BB8">
        <w:rPr>
          <w:color w:val="000000"/>
          <w:w w:val="105"/>
          <w:szCs w:val="22"/>
          <w:u w:color="000000"/>
        </w:rPr>
        <w:noBreakHyphen/>
        <w:t>Quiet Title Actions</w:t>
      </w:r>
      <w:r w:rsidRPr="00B97BB8">
        <w:rPr>
          <w:color w:val="000000"/>
          <w:w w:val="110"/>
          <w:szCs w:val="22"/>
          <w:u w:color="000000"/>
        </w:rPr>
        <w:t xml:space="preserve"> </w:t>
      </w:r>
      <w:r w:rsidRPr="00B97BB8">
        <w:rPr>
          <w:color w:val="000000"/>
          <w:w w:val="105"/>
          <w:szCs w:val="22"/>
          <w:u w:color="000000"/>
        </w:rPr>
        <w:t>Easement disputes</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szCs w:val="22"/>
          <w:u w:color="000000"/>
        </w:rPr>
        <w:t>Foreclosure</w:t>
      </w:r>
      <w:r w:rsidRPr="00B97BB8">
        <w:rPr>
          <w:color w:val="000000"/>
          <w:szCs w:val="22"/>
          <w:u w:color="000000"/>
        </w:rPr>
        <w:noBreakHyphen/>
        <w:t xml:space="preserve"> Plaintiff</w:t>
      </w:r>
      <w:r w:rsidRPr="00B97BB8">
        <w:rPr>
          <w:color w:val="000000"/>
          <w:w w:val="101"/>
          <w:szCs w:val="22"/>
          <w:u w:color="000000"/>
        </w:rPr>
        <w:t xml:space="preserve"> </w:t>
      </w:r>
      <w:r w:rsidRPr="00B97BB8">
        <w:rPr>
          <w:color w:val="000000"/>
          <w:szCs w:val="22"/>
          <w:u w:color="000000"/>
        </w:rPr>
        <w:t>Foreclosure</w:t>
      </w:r>
      <w:r w:rsidRPr="00B97BB8">
        <w:rPr>
          <w:color w:val="000000"/>
          <w:szCs w:val="22"/>
          <w:u w:color="000000"/>
        </w:rPr>
        <w:noBreakHyphen/>
        <w:t xml:space="preserve"> Defense</w:t>
      </w:r>
      <w:r w:rsidRPr="00B97BB8">
        <w:rPr>
          <w:color w:val="000000"/>
          <w:w w:val="104"/>
          <w:szCs w:val="22"/>
          <w:u w:color="000000"/>
        </w:rPr>
        <w:t xml:space="preserve"> </w:t>
      </w:r>
      <w:r w:rsidRPr="00B97BB8">
        <w:rPr>
          <w:color w:val="000000"/>
          <w:szCs w:val="22"/>
          <w:u w:color="000000"/>
        </w:rPr>
        <w:t>Contract Disputes</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w w:val="105"/>
          <w:szCs w:val="22"/>
          <w:u w:color="000000"/>
        </w:rPr>
        <w:t>Home Owner Associations, formations, violations and disputes</w:t>
      </w:r>
    </w:p>
    <w:p w:rsidR="00B97BB8" w:rsidRPr="00B97BB8" w:rsidRDefault="00B97BB8" w:rsidP="00B97BB8">
      <w:pPr>
        <w:numPr>
          <w:ilvl w:val="0"/>
          <w:numId w:val="59"/>
        </w:numPr>
        <w:tabs>
          <w:tab w:val="left" w:pos="216"/>
          <w:tab w:val="left" w:pos="432"/>
          <w:tab w:val="left" w:pos="648"/>
        </w:tabs>
        <w:ind w:hanging="720"/>
        <w:jc w:val="left"/>
        <w:rPr>
          <w:color w:val="000000"/>
          <w:szCs w:val="22"/>
          <w:u w:color="000000"/>
        </w:rPr>
      </w:pPr>
      <w:r w:rsidRPr="00B97BB8">
        <w:rPr>
          <w:color w:val="000000"/>
          <w:w w:val="105"/>
          <w:szCs w:val="22"/>
          <w:u w:color="000000"/>
        </w:rPr>
        <w:t>Lease Disputes</w:t>
      </w:r>
    </w:p>
    <w:p w:rsidR="00B97BB8" w:rsidRPr="00B97BB8" w:rsidRDefault="00B97BB8" w:rsidP="00B97BB8">
      <w:pPr>
        <w:numPr>
          <w:ilvl w:val="0"/>
          <w:numId w:val="59"/>
        </w:numPr>
        <w:tabs>
          <w:tab w:val="left" w:pos="216"/>
          <w:tab w:val="left" w:pos="432"/>
          <w:tab w:val="left" w:pos="648"/>
        </w:tabs>
        <w:ind w:hanging="720"/>
        <w:jc w:val="left"/>
        <w:rPr>
          <w:color w:val="000000"/>
          <w:szCs w:val="22"/>
          <w:u w:color="000000"/>
        </w:rPr>
      </w:pPr>
      <w:r w:rsidRPr="00B97BB8">
        <w:rPr>
          <w:color w:val="000000"/>
          <w:w w:val="105"/>
          <w:szCs w:val="22"/>
          <w:u w:color="000000"/>
        </w:rPr>
        <w:t>Gun License Reinstatements</w:t>
      </w:r>
    </w:p>
    <w:p w:rsidR="00B97BB8" w:rsidRPr="00B97BB8" w:rsidRDefault="00B97BB8" w:rsidP="00B97BB8">
      <w:pPr>
        <w:numPr>
          <w:ilvl w:val="0"/>
          <w:numId w:val="59"/>
        </w:numPr>
        <w:tabs>
          <w:tab w:val="left" w:pos="216"/>
          <w:tab w:val="left" w:pos="432"/>
          <w:tab w:val="left" w:pos="648"/>
        </w:tabs>
        <w:ind w:hanging="720"/>
        <w:jc w:val="left"/>
        <w:rPr>
          <w:color w:val="000000"/>
          <w:szCs w:val="22"/>
          <w:u w:color="000000"/>
        </w:rPr>
      </w:pPr>
      <w:r w:rsidRPr="00B97BB8">
        <w:rPr>
          <w:color w:val="000000"/>
          <w:szCs w:val="22"/>
          <w:u w:color="000000"/>
        </w:rPr>
        <w:t>Workers’ Compensation Appeals (prior to 2007)</w:t>
      </w:r>
    </w:p>
    <w:p w:rsidR="00B97BB8" w:rsidRPr="00B97BB8" w:rsidRDefault="00B97BB8" w:rsidP="00B97BB8">
      <w:pPr>
        <w:tabs>
          <w:tab w:val="left" w:pos="216"/>
          <w:tab w:val="left" w:pos="432"/>
          <w:tab w:val="left" w:pos="648"/>
          <w:tab w:val="left" w:pos="864"/>
          <w:tab w:val="left" w:pos="1080"/>
          <w:tab w:val="left" w:pos="1296"/>
          <w:tab w:val="left" w:pos="1512"/>
        </w:tabs>
        <w:ind w:left="720" w:firstLine="0"/>
        <w:rPr>
          <w:rFonts w:eastAsia="Calibri"/>
          <w:color w:val="000000"/>
          <w:szCs w:val="22"/>
          <w:u w:color="000000"/>
        </w:rPr>
      </w:pPr>
    </w:p>
    <w:p w:rsidR="00B97BB8" w:rsidRPr="00B97BB8" w:rsidRDefault="00B97BB8" w:rsidP="00B97BB8">
      <w:pPr>
        <w:tabs>
          <w:tab w:val="left" w:pos="216"/>
          <w:tab w:val="left" w:pos="432"/>
          <w:tab w:val="left" w:pos="648"/>
          <w:tab w:val="left" w:pos="1440"/>
          <w:tab w:val="left" w:pos="1512"/>
        </w:tabs>
        <w:ind w:left="720" w:firstLine="0"/>
        <w:rPr>
          <w:color w:val="000000"/>
          <w:szCs w:val="22"/>
          <w:u w:color="000000"/>
        </w:rPr>
      </w:pPr>
      <w:r w:rsidRPr="00B97BB8">
        <w:rPr>
          <w:color w:val="000000"/>
          <w:szCs w:val="22"/>
          <w:u w:color="000000"/>
        </w:rPr>
        <w:tab/>
        <w:t>Specifically, in the past five years I have actually appeared before a Circuit Court</w:t>
      </w:r>
      <w:r w:rsidRPr="00B97BB8">
        <w:rPr>
          <w:color w:val="000000"/>
          <w:w w:val="101"/>
          <w:szCs w:val="22"/>
          <w:u w:color="000000"/>
        </w:rPr>
        <w:t xml:space="preserve"> </w:t>
      </w:r>
      <w:r w:rsidRPr="00B97BB8">
        <w:rPr>
          <w:color w:val="000000"/>
          <w:szCs w:val="22"/>
          <w:u w:color="000000"/>
        </w:rPr>
        <w:t>Judge in the following types of cases: Easement dispute/Interference of Contract action,</w:t>
      </w:r>
      <w:r w:rsidRPr="00B97BB8">
        <w:rPr>
          <w:color w:val="000000"/>
          <w:w w:val="126"/>
          <w:szCs w:val="22"/>
          <w:u w:color="000000"/>
        </w:rPr>
        <w:t xml:space="preserve"> </w:t>
      </w:r>
      <w:r w:rsidRPr="00B97BB8">
        <w:rPr>
          <w:color w:val="000000"/>
          <w:szCs w:val="22"/>
          <w:u w:color="000000"/>
        </w:rPr>
        <w:t>Appeal  from  Probate  Court,  Quiet  Title  Actions,  Gun  License  Reinstatements  and Foreclosure/Counterclaim for Negligent Misrepresentation and violation of the SC Unfair</w:t>
      </w:r>
      <w:r w:rsidRPr="00B97BB8">
        <w:rPr>
          <w:color w:val="000000"/>
          <w:w w:val="103"/>
          <w:szCs w:val="22"/>
          <w:u w:color="000000"/>
        </w:rPr>
        <w:t xml:space="preserve"> </w:t>
      </w:r>
      <w:r w:rsidRPr="00B97BB8">
        <w:rPr>
          <w:color w:val="000000"/>
          <w:szCs w:val="22"/>
          <w:u w:color="000000"/>
        </w:rPr>
        <w:t>Trade Practices Act.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rFonts w:eastAsia="Calibri"/>
          <w:color w:val="000000"/>
          <w:szCs w:val="22"/>
          <w:u w:color="000000"/>
        </w:rPr>
        <w:tab/>
        <w:t>I have not specifically practiced in the Criminal Court. I have represented an</w:t>
      </w:r>
      <w:r w:rsidRPr="00B97BB8">
        <w:rPr>
          <w:rFonts w:eastAsia="Calibri"/>
          <w:color w:val="000000"/>
          <w:w w:val="106"/>
          <w:szCs w:val="22"/>
          <w:u w:color="000000"/>
        </w:rPr>
        <w:t xml:space="preserve"> </w:t>
      </w:r>
      <w:r w:rsidRPr="00B97BB8">
        <w:rPr>
          <w:rFonts w:eastAsia="Calibri"/>
          <w:color w:val="000000"/>
          <w:szCs w:val="22"/>
          <w:u w:color="000000"/>
        </w:rPr>
        <w:t>Appellant in a PCR matter and have also appeared as a Victim of Crime. I do feel that</w:t>
      </w:r>
      <w:r w:rsidRPr="00B97BB8">
        <w:rPr>
          <w:rFonts w:eastAsia="Calibri"/>
          <w:color w:val="000000"/>
          <w:w w:val="99"/>
          <w:szCs w:val="22"/>
          <w:u w:color="000000"/>
        </w:rPr>
        <w:t xml:space="preserve"> </w:t>
      </w:r>
      <w:r w:rsidRPr="00B97BB8">
        <w:rPr>
          <w:rFonts w:eastAsia="Calibri"/>
          <w:color w:val="000000"/>
          <w:szCs w:val="22"/>
          <w:u w:color="000000"/>
        </w:rPr>
        <w:t>my work history demonstrates my ability to learn and put to practice many areas of law</w:t>
      </w:r>
      <w:r w:rsidRPr="00B97BB8">
        <w:rPr>
          <w:rFonts w:eastAsia="Calibri"/>
          <w:color w:val="000000"/>
          <w:w w:val="103"/>
          <w:szCs w:val="22"/>
          <w:u w:color="000000"/>
        </w:rPr>
        <w:t xml:space="preserve"> </w:t>
      </w:r>
      <w:r w:rsidRPr="00B97BB8">
        <w:rPr>
          <w:rFonts w:eastAsia="Calibri"/>
          <w:color w:val="000000"/>
          <w:szCs w:val="22"/>
          <w:u w:color="000000"/>
        </w:rPr>
        <w:t>and follow proper court procedures. My appearances before ten different</w:t>
      </w:r>
      <w:r w:rsidRPr="00B97BB8">
        <w:rPr>
          <w:rFonts w:eastAsia="Calibri"/>
          <w:color w:val="000000"/>
          <w:w w:val="101"/>
          <w:szCs w:val="22"/>
          <w:u w:color="000000"/>
        </w:rPr>
        <w:t xml:space="preserve"> </w:t>
      </w:r>
      <w:r w:rsidRPr="00B97BB8">
        <w:rPr>
          <w:rFonts w:eastAsia="Calibri"/>
          <w:color w:val="000000"/>
          <w:szCs w:val="22"/>
          <w:u w:color="000000"/>
        </w:rPr>
        <w:t>courts/tribunals is a strong indicator of my ability to serve as Circuit Court Judge in both Civil and Criminal matters. My unique experience in representing both Plaintiffs and</w:t>
      </w:r>
      <w:r w:rsidRPr="00B97BB8">
        <w:rPr>
          <w:rFonts w:eastAsia="Calibri"/>
          <w:color w:val="000000"/>
          <w:w w:val="98"/>
          <w:szCs w:val="22"/>
          <w:u w:color="000000"/>
        </w:rPr>
        <w:t xml:space="preserve"> </w:t>
      </w:r>
      <w:r w:rsidRPr="00B97BB8">
        <w:rPr>
          <w:rFonts w:eastAsia="Calibri"/>
          <w:color w:val="000000"/>
          <w:szCs w:val="22"/>
          <w:u w:color="000000"/>
        </w:rPr>
        <w:t>Defendants also provides a valuable asset to the judiciary.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see below;</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lastRenderedPageBreak/>
        <w:t>(c)</w:t>
      </w:r>
      <w:r w:rsidRPr="00B97BB8">
        <w:rPr>
          <w:szCs w:val="22"/>
        </w:rPr>
        <w:tab/>
        <w:t>Other:</w:t>
      </w:r>
      <w:r w:rsidRPr="00B97BB8">
        <w:rPr>
          <w:szCs w:val="22"/>
        </w:rPr>
        <w:tab/>
      </w:r>
      <w:r w:rsidRPr="00B97BB8">
        <w:rPr>
          <w:szCs w:val="22"/>
        </w:rPr>
        <w:tab/>
        <w:t>see below.</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In the past five years</w:t>
      </w:r>
      <w:r w:rsidR="00477AEC">
        <w:rPr>
          <w:szCs w:val="22"/>
        </w:rPr>
        <w:t>,</w:t>
      </w:r>
      <w:r w:rsidRPr="00B97BB8">
        <w:rPr>
          <w:szCs w:val="22"/>
        </w:rPr>
        <w:t xml:space="preserve"> I have appeared in hearings before a Workers’ Compensation Commissioner several times a month. I have had several cases appealed to the Court of Appeals and 4 that I have argued at the Supreme Court.   In this area of practice I represent Claimants, Defendants and Uninsured Employers. </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 xml:space="preserve">I have also appeared in Probate Court approximately 7-8 times all as Plaintiff.  One of these cases is currently on appeal to the Circuit Court.  I have handled Accounting Actions, Will Contest cases, Guardian/Conservatorship actions, and Estate Disputes. </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 have appeared in Family Court on several DSS cases where I represented Defendants and also appeared as a Guardian.  Years prior I have handled some divorce matters.</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 have handled several cases before the Master-In-Equity regarding Quiet Title Actions as a result of Foreclosures or Covenants and Restrictions on property as well as two cases I handled as defense of Foreclosure actions.</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In my early career</w:t>
      </w:r>
      <w:r w:rsidR="00477AEC">
        <w:rPr>
          <w:szCs w:val="22"/>
        </w:rPr>
        <w:t>,</w:t>
      </w:r>
      <w:r w:rsidRPr="00B97BB8">
        <w:rPr>
          <w:szCs w:val="22"/>
        </w:rPr>
        <w:t xml:space="preserve"> I handled some jury trials as I represented a couple of insurance carriers.  These were primarily auto accidents.  I also handled several personal injury cases for the Plaintiff.  Several of these were tried in the Magistrate’s Court.  Although I have participated in many actions brought in the Circuit Court, most of these settled prior to trial.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civil:  </w:t>
      </w:r>
      <w:r w:rsidRPr="00B97BB8">
        <w:rPr>
          <w:szCs w:val="22"/>
        </w:rPr>
        <w:tab/>
      </w:r>
      <w:r w:rsidRPr="00B97BB8">
        <w:rPr>
          <w:szCs w:val="22"/>
        </w:rPr>
        <w:tab/>
        <w:t>30%</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criminal: </w:t>
      </w:r>
      <w:r w:rsidRPr="00B97BB8">
        <w:rPr>
          <w:szCs w:val="22"/>
        </w:rPr>
        <w:tab/>
        <w:t xml:space="preserve"> 0%</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 1%</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other: </w:t>
      </w:r>
      <w:r w:rsidRPr="00B97BB8">
        <w:rPr>
          <w:szCs w:val="22"/>
        </w:rPr>
        <w:tab/>
      </w:r>
      <w:r w:rsidRPr="00B97BB8">
        <w:rPr>
          <w:szCs w:val="22"/>
        </w:rPr>
        <w:tab/>
        <w:t xml:space="preserve"> 69%.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Cofield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jury: </w:t>
      </w:r>
      <w:r w:rsidRPr="00B97BB8">
        <w:rPr>
          <w:szCs w:val="22"/>
        </w:rPr>
        <w:tab/>
      </w:r>
      <w:r w:rsidRPr="00B97BB8">
        <w:rPr>
          <w:szCs w:val="22"/>
        </w:rPr>
        <w:tab/>
        <w:t>10%</w:t>
      </w:r>
      <w:r w:rsidR="00477AEC">
        <w:rPr>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 xml:space="preserve"> 90%.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provided that she most often serves as sole counsel.</w:t>
      </w:r>
    </w:p>
    <w:p w:rsidR="00B97BB8" w:rsidRPr="00B97BB8" w:rsidRDefault="00477AEC"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The following is Ms. Cofield’s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Moore v. City of Easley</w:t>
      </w:r>
      <w:r w:rsidRPr="00B97BB8">
        <w:rPr>
          <w:szCs w:val="22"/>
        </w:rPr>
        <w:t xml:space="preserve">, 372 S.E.2d 626 (1996)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represented the South Carolina State Accident Fund in this Workers’ Compensation matter.  This case established that angina following a heart attack is not a compensable injury in South Carolina Workers’ Compensation claims unless there is a causal relationship between the angina and the Claimant’s inability to work.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Barton v. Higgs</w:t>
      </w:r>
      <w:r w:rsidRPr="00B97BB8">
        <w:rPr>
          <w:szCs w:val="22"/>
        </w:rPr>
        <w:t xml:space="preserve">, 381 S.C. 367, 674 S.E.2d 145 (2009)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this matter I represented the South Carolina Uninsured Employers’ Fund.  In interpreting South Carolina Code Section 42-1-451 as to whether or not an employer or statutory employer could pass liability to the South Carolina Uninsured Employer’s Fund, the South Carolina Supreme Court held that a Certificate of Insurance presented by an employer to an upstream statutory employer must be signed.  This was one of the first South Carolina Supreme Court decisions to challenge the sufficiency of a Certificate of Insurance.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Hopper v. Terry Hunt Construction</w:t>
      </w:r>
      <w:r w:rsidRPr="00B97BB8">
        <w:rPr>
          <w:szCs w:val="22"/>
        </w:rPr>
        <w:t>, 383 S.C. 310, 680 S.E.2d 1 (2009)</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Again, in this matter, I represented the South Carolina Uninsured Employers’ Fund where the South Carolina Supreme Court decided to set forth additional requirements for an acceptable Certificate of Insurance necessary for an employer or statutory employer to pass liability to the South Carolina Uninsured Employers’ Fund.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Pilgrim v. Eaton</w:t>
      </w:r>
      <w:r w:rsidRPr="00B97BB8">
        <w:rPr>
          <w:szCs w:val="22"/>
        </w:rPr>
        <w:t xml:space="preserve">, 391 S.C. 38, 703 S.E.2d 241 (2010)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this precedential case, I represented the South Carolina Uninsured Employers’ Fund where the South Carolina Supreme Court ruled on the issue as to whether or not two employers were jointly and severally liable for the Claimant’s injuries and damages after one owner purportedly sold his interest to the other but continued to maintain the building permit.  The South Carolina Supreme Court ruled that the seller of the business remained as a statutory employer, and thus, was jointly and severally liable for the case.  A second issue on the </w:t>
      </w:r>
      <w:r w:rsidRPr="00B97BB8">
        <w:rPr>
          <w:szCs w:val="22"/>
        </w:rPr>
        <w:lastRenderedPageBreak/>
        <w:t>determination of the Claimant’s average weekly wage was remanded to the South Carolina Workers’ Compensation Commission.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(e)</w:t>
      </w:r>
      <w:r w:rsidRPr="00B97BB8">
        <w:rPr>
          <w:szCs w:val="22"/>
        </w:rPr>
        <w:tab/>
      </w:r>
      <w:r w:rsidRPr="00B97BB8">
        <w:rPr>
          <w:szCs w:val="22"/>
          <w:u w:val="single"/>
        </w:rPr>
        <w:t>The Estate of DeRoin</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As with a majority of cases, the significance of the matter may not lie with a third party, but certainly remains significant to my client and me.  In this Probate Estate Matter, I represented a young adopted woman (the Plaintiff) who had a sister (the Defendant) insert new pages in their father’s Last Will and Testament in order to prevent my client, the Plaintiff, from inheriting under her father’s Will.   Further, the Defendant also secured a Deed from her father of a piece of property at the beach just days prior to his death.  The case became quite complex in the handling of discovery, use of emails, depositions, and other evidence that was necessary to prove the malfeasance.  The matter was also initiated in the Lexington County Probate Court, then was removed to the Lexington County Circuit Court and then remanded back to the Lexington County Probate Court.  To make matters more difficult a third sibling was also an heir, but was incarcerated after the commission of a couple of murders.”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ind w:left="720" w:firstLine="0"/>
        <w:rPr>
          <w:rFonts w:eastAsia="Calibri"/>
          <w:color w:val="000000"/>
          <w:szCs w:val="22"/>
          <w:u w:color="000000"/>
        </w:rPr>
      </w:pPr>
      <w:r w:rsidRPr="00B97BB8">
        <w:rPr>
          <w:rFonts w:eastAsia="Calibri"/>
          <w:color w:val="000000"/>
          <w:szCs w:val="22"/>
          <w:u w:color="000000"/>
        </w:rPr>
        <w:tab/>
        <w:t>The following is Ms. Cofield’s account of five civil appeals she has personally handled:</w:t>
      </w:r>
    </w:p>
    <w:p w:rsidR="00B97BB8" w:rsidRPr="00B97BB8" w:rsidRDefault="00B97BB8" w:rsidP="00B97BB8">
      <w:pPr>
        <w:ind w:left="720" w:firstLine="0"/>
        <w:jc w:val="left"/>
        <w:rPr>
          <w:color w:val="000000"/>
          <w:szCs w:val="22"/>
          <w:u w:color="000000"/>
        </w:rPr>
      </w:pPr>
      <w:r w:rsidRPr="00B97BB8">
        <w:rPr>
          <w:color w:val="000000"/>
          <w:spacing w:val="-1"/>
          <w:szCs w:val="22"/>
          <w:u w:color="000000"/>
        </w:rPr>
        <w:t>(a)</w:t>
      </w:r>
      <w:r w:rsidRPr="00B97BB8">
        <w:rPr>
          <w:color w:val="000000"/>
          <w:spacing w:val="-1"/>
          <w:szCs w:val="22"/>
          <w:u w:color="000000"/>
        </w:rPr>
        <w:tab/>
      </w:r>
      <w:r w:rsidRPr="00B97BB8">
        <w:rPr>
          <w:color w:val="000000"/>
          <w:spacing w:val="-1"/>
          <w:szCs w:val="22"/>
          <w:u w:val="single" w:color="000000"/>
        </w:rPr>
        <w:t>Rochester</w:t>
      </w:r>
      <w:r w:rsidRPr="00B97BB8">
        <w:rPr>
          <w:color w:val="000000"/>
          <w:spacing w:val="21"/>
          <w:szCs w:val="22"/>
          <w:u w:val="single" w:color="000000"/>
        </w:rPr>
        <w:t xml:space="preserve"> </w:t>
      </w:r>
      <w:r w:rsidRPr="00B97BB8">
        <w:rPr>
          <w:color w:val="000000"/>
          <w:szCs w:val="22"/>
          <w:u w:val="single" w:color="000000"/>
        </w:rPr>
        <w:t>d/</w:t>
      </w:r>
      <w:r w:rsidRPr="00B97BB8">
        <w:rPr>
          <w:color w:val="000000"/>
          <w:spacing w:val="1"/>
          <w:szCs w:val="22"/>
          <w:u w:val="single" w:color="000000"/>
        </w:rPr>
        <w:t>b</w:t>
      </w:r>
      <w:r w:rsidRPr="00B97BB8">
        <w:rPr>
          <w:color w:val="000000"/>
          <w:szCs w:val="22"/>
          <w:u w:val="single" w:color="000000"/>
        </w:rPr>
        <w:t>/a</w:t>
      </w:r>
      <w:r w:rsidRPr="00B97BB8">
        <w:rPr>
          <w:color w:val="000000"/>
          <w:spacing w:val="7"/>
          <w:szCs w:val="22"/>
          <w:u w:val="single" w:color="000000"/>
        </w:rPr>
        <w:t xml:space="preserve"> </w:t>
      </w:r>
      <w:r w:rsidRPr="00B97BB8">
        <w:rPr>
          <w:color w:val="000000"/>
          <w:szCs w:val="22"/>
          <w:u w:val="single" w:color="000000"/>
        </w:rPr>
        <w:t>Rochester</w:t>
      </w:r>
      <w:r w:rsidRPr="00B97BB8">
        <w:rPr>
          <w:color w:val="000000"/>
          <w:spacing w:val="37"/>
          <w:szCs w:val="22"/>
          <w:u w:val="single" w:color="000000"/>
        </w:rPr>
        <w:t xml:space="preserve"> </w:t>
      </w:r>
      <w:r w:rsidRPr="00B97BB8">
        <w:rPr>
          <w:color w:val="000000"/>
          <w:szCs w:val="22"/>
          <w:u w:val="single" w:color="000000"/>
        </w:rPr>
        <w:t>Cab</w:t>
      </w:r>
      <w:r w:rsidRPr="00B97BB8">
        <w:rPr>
          <w:color w:val="000000"/>
          <w:spacing w:val="20"/>
          <w:szCs w:val="22"/>
          <w:u w:val="single" w:color="000000"/>
        </w:rPr>
        <w:t xml:space="preserve"> </w:t>
      </w:r>
      <w:r w:rsidRPr="00B97BB8">
        <w:rPr>
          <w:color w:val="000000"/>
          <w:szCs w:val="22"/>
          <w:u w:val="single" w:color="000000"/>
        </w:rPr>
        <w:t>Company</w:t>
      </w:r>
      <w:r w:rsidRPr="00B97BB8">
        <w:rPr>
          <w:color w:val="000000"/>
          <w:spacing w:val="25"/>
          <w:szCs w:val="22"/>
          <w:u w:val="single" w:color="000000"/>
        </w:rPr>
        <w:t xml:space="preserve"> </w:t>
      </w:r>
      <w:r w:rsidRPr="00B97BB8">
        <w:rPr>
          <w:color w:val="000000"/>
          <w:szCs w:val="22"/>
          <w:u w:val="single" w:color="000000"/>
        </w:rPr>
        <w:t>v.</w:t>
      </w:r>
      <w:r w:rsidRPr="00B97BB8">
        <w:rPr>
          <w:color w:val="000000"/>
          <w:spacing w:val="14"/>
          <w:szCs w:val="22"/>
          <w:u w:val="single" w:color="000000"/>
        </w:rPr>
        <w:t xml:space="preserve"> </w:t>
      </w:r>
      <w:r w:rsidRPr="00B97BB8">
        <w:rPr>
          <w:color w:val="000000"/>
          <w:szCs w:val="22"/>
          <w:u w:val="single" w:color="000000"/>
        </w:rPr>
        <w:t>Arthur</w:t>
      </w:r>
      <w:r w:rsidRPr="00B97BB8">
        <w:rPr>
          <w:color w:val="000000"/>
          <w:spacing w:val="37"/>
          <w:szCs w:val="22"/>
          <w:u w:val="single" w:color="000000"/>
        </w:rPr>
        <w:t xml:space="preserve"> </w:t>
      </w:r>
      <w:r w:rsidRPr="00B97BB8">
        <w:rPr>
          <w:color w:val="000000"/>
          <w:szCs w:val="22"/>
          <w:u w:val="single" w:color="000000"/>
        </w:rPr>
        <w:t>G</w:t>
      </w:r>
      <w:r w:rsidRPr="00B97BB8">
        <w:rPr>
          <w:color w:val="000000"/>
          <w:spacing w:val="-40"/>
          <w:szCs w:val="22"/>
          <w:u w:val="single" w:color="000000"/>
        </w:rPr>
        <w:t xml:space="preserve"> </w:t>
      </w:r>
      <w:r w:rsidRPr="00B97BB8">
        <w:rPr>
          <w:color w:val="000000"/>
          <w:spacing w:val="-40"/>
          <w:szCs w:val="22"/>
        </w:rPr>
        <w:tab/>
      </w:r>
      <w:r w:rsidRPr="00B97BB8">
        <w:rPr>
          <w:color w:val="000000"/>
          <w:szCs w:val="22"/>
          <w:u w:val="single" w:color="000000"/>
        </w:rPr>
        <w:t>Roberts</w:t>
      </w:r>
      <w:r w:rsidRPr="00B97BB8">
        <w:rPr>
          <w:color w:val="000000"/>
          <w:spacing w:val="34"/>
          <w:w w:val="121"/>
          <w:szCs w:val="22"/>
          <w:u w:color="000000"/>
        </w:rPr>
        <w:t xml:space="preserve"> </w:t>
      </w:r>
      <w:r w:rsidRPr="00B97BB8">
        <w:rPr>
          <w:color w:val="000000"/>
          <w:szCs w:val="22"/>
          <w:u w:color="000000"/>
        </w:rPr>
        <w:t>Appeal</w:t>
      </w:r>
      <w:r w:rsidRPr="00B97BB8">
        <w:rPr>
          <w:color w:val="000000"/>
          <w:spacing w:val="22"/>
          <w:szCs w:val="22"/>
          <w:u w:color="000000"/>
        </w:rPr>
        <w:t xml:space="preserve"> </w:t>
      </w:r>
      <w:r w:rsidRPr="00B97BB8">
        <w:rPr>
          <w:color w:val="000000"/>
          <w:szCs w:val="22"/>
          <w:u w:color="000000"/>
        </w:rPr>
        <w:t>from</w:t>
      </w:r>
      <w:r w:rsidRPr="00B97BB8">
        <w:rPr>
          <w:color w:val="000000"/>
          <w:spacing w:val="22"/>
          <w:szCs w:val="22"/>
          <w:u w:color="000000"/>
        </w:rPr>
        <w:t xml:space="preserve"> </w:t>
      </w:r>
      <w:r w:rsidRPr="00B97BB8">
        <w:rPr>
          <w:color w:val="000000"/>
          <w:szCs w:val="22"/>
          <w:u w:color="000000"/>
        </w:rPr>
        <w:t>Oconee</w:t>
      </w:r>
      <w:r w:rsidRPr="00B97BB8">
        <w:rPr>
          <w:color w:val="000000"/>
          <w:spacing w:val="20"/>
          <w:szCs w:val="22"/>
          <w:u w:color="000000"/>
        </w:rPr>
        <w:t xml:space="preserve"> </w:t>
      </w:r>
      <w:r w:rsidRPr="00B97BB8">
        <w:rPr>
          <w:color w:val="000000"/>
          <w:szCs w:val="22"/>
          <w:u w:color="000000"/>
        </w:rPr>
        <w:t>Co</w:t>
      </w:r>
      <w:r w:rsidRPr="00B97BB8">
        <w:rPr>
          <w:color w:val="000000"/>
          <w:spacing w:val="1"/>
          <w:szCs w:val="22"/>
          <w:u w:color="000000"/>
        </w:rPr>
        <w:t>unty</w:t>
      </w:r>
      <w:r w:rsidRPr="00B97BB8">
        <w:rPr>
          <w:color w:val="000000"/>
          <w:spacing w:val="25"/>
          <w:szCs w:val="22"/>
          <w:u w:color="000000"/>
        </w:rPr>
        <w:t xml:space="preserve"> </w:t>
      </w:r>
      <w:r w:rsidRPr="00B97BB8">
        <w:rPr>
          <w:color w:val="000000"/>
          <w:szCs w:val="22"/>
          <w:u w:color="000000"/>
        </w:rPr>
        <w:t>Circuit</w:t>
      </w:r>
      <w:r w:rsidRPr="00B97BB8">
        <w:rPr>
          <w:color w:val="000000"/>
          <w:spacing w:val="21"/>
          <w:szCs w:val="22"/>
          <w:u w:color="000000"/>
        </w:rPr>
        <w:t xml:space="preserve"> </w:t>
      </w:r>
      <w:r w:rsidRPr="00B97BB8">
        <w:rPr>
          <w:color w:val="000000"/>
          <w:szCs w:val="22"/>
          <w:u w:color="000000"/>
        </w:rPr>
        <w:t>Court</w:t>
      </w:r>
    </w:p>
    <w:p w:rsidR="00B97BB8" w:rsidRPr="00B97BB8" w:rsidRDefault="00B97BB8" w:rsidP="00B97BB8">
      <w:pPr>
        <w:ind w:left="720" w:firstLine="0"/>
        <w:rPr>
          <w:color w:val="000000"/>
          <w:szCs w:val="22"/>
          <w:u w:color="000000"/>
        </w:rPr>
      </w:pPr>
      <w:r w:rsidRPr="00B97BB8">
        <w:rPr>
          <w:color w:val="000000"/>
          <w:spacing w:val="-1"/>
          <w:w w:val="105"/>
          <w:szCs w:val="22"/>
          <w:u w:color="000000"/>
        </w:rPr>
        <w:tab/>
        <w:t>Co</w:t>
      </w:r>
      <w:r w:rsidRPr="00B97BB8">
        <w:rPr>
          <w:color w:val="000000"/>
          <w:spacing w:val="-2"/>
          <w:w w:val="105"/>
          <w:szCs w:val="22"/>
          <w:u w:color="000000"/>
        </w:rPr>
        <w:t>urt</w:t>
      </w:r>
      <w:r w:rsidRPr="00B97BB8">
        <w:rPr>
          <w:color w:val="000000"/>
          <w:spacing w:val="-11"/>
          <w:w w:val="105"/>
          <w:szCs w:val="22"/>
          <w:u w:color="000000"/>
        </w:rPr>
        <w:t xml:space="preserve"> </w:t>
      </w:r>
      <w:r w:rsidRPr="00B97BB8">
        <w:rPr>
          <w:color w:val="000000"/>
          <w:w w:val="105"/>
          <w:szCs w:val="22"/>
          <w:u w:color="000000"/>
        </w:rPr>
        <w:t>of</w:t>
      </w:r>
      <w:r w:rsidRPr="00B97BB8">
        <w:rPr>
          <w:color w:val="000000"/>
          <w:spacing w:val="-21"/>
          <w:w w:val="105"/>
          <w:szCs w:val="22"/>
          <w:u w:color="000000"/>
        </w:rPr>
        <w:t xml:space="preserve"> </w:t>
      </w:r>
      <w:r w:rsidRPr="00B97BB8">
        <w:rPr>
          <w:color w:val="000000"/>
          <w:w w:val="105"/>
          <w:szCs w:val="22"/>
          <w:u w:color="000000"/>
        </w:rPr>
        <w:t>Appeals</w:t>
      </w:r>
      <w:r w:rsidRPr="00B97BB8">
        <w:rPr>
          <w:color w:val="000000"/>
          <w:spacing w:val="-4"/>
          <w:w w:val="105"/>
          <w:szCs w:val="22"/>
          <w:u w:color="000000"/>
        </w:rPr>
        <w:t xml:space="preserve"> </w:t>
      </w:r>
      <w:r w:rsidRPr="00B97BB8">
        <w:rPr>
          <w:color w:val="000000"/>
          <w:spacing w:val="1"/>
          <w:w w:val="105"/>
          <w:szCs w:val="22"/>
          <w:u w:color="000000"/>
        </w:rPr>
        <w:t>Unpubli</w:t>
      </w:r>
      <w:r w:rsidRPr="00B97BB8">
        <w:rPr>
          <w:color w:val="000000"/>
          <w:w w:val="105"/>
          <w:szCs w:val="22"/>
          <w:u w:color="000000"/>
        </w:rPr>
        <w:t>s</w:t>
      </w:r>
      <w:r w:rsidRPr="00B97BB8">
        <w:rPr>
          <w:color w:val="000000"/>
          <w:spacing w:val="1"/>
          <w:w w:val="105"/>
          <w:szCs w:val="22"/>
          <w:u w:color="000000"/>
        </w:rPr>
        <w:t>hed</w:t>
      </w:r>
      <w:r w:rsidRPr="00B97BB8">
        <w:rPr>
          <w:color w:val="000000"/>
          <w:spacing w:val="-8"/>
          <w:w w:val="105"/>
          <w:szCs w:val="22"/>
          <w:u w:color="000000"/>
        </w:rPr>
        <w:t xml:space="preserve"> </w:t>
      </w:r>
      <w:r w:rsidRPr="00B97BB8">
        <w:rPr>
          <w:color w:val="000000"/>
          <w:w w:val="105"/>
          <w:szCs w:val="22"/>
          <w:u w:color="000000"/>
        </w:rPr>
        <w:t>Opinion</w:t>
      </w:r>
      <w:r w:rsidRPr="00B97BB8">
        <w:rPr>
          <w:color w:val="000000"/>
          <w:spacing w:val="-19"/>
          <w:w w:val="105"/>
          <w:szCs w:val="22"/>
          <w:u w:color="000000"/>
        </w:rPr>
        <w:t xml:space="preserve"> </w:t>
      </w:r>
      <w:r w:rsidRPr="00B97BB8">
        <w:rPr>
          <w:color w:val="000000"/>
          <w:w w:val="105"/>
          <w:szCs w:val="22"/>
          <w:u w:color="000000"/>
        </w:rPr>
        <w:t>No</w:t>
      </w:r>
      <w:r w:rsidRPr="00B97BB8">
        <w:rPr>
          <w:color w:val="000000"/>
          <w:spacing w:val="28"/>
          <w:w w:val="105"/>
          <w:szCs w:val="22"/>
          <w:u w:color="000000"/>
        </w:rPr>
        <w:t>.</w:t>
      </w:r>
      <w:r w:rsidRPr="00B97BB8">
        <w:rPr>
          <w:color w:val="000000"/>
          <w:w w:val="105"/>
          <w:szCs w:val="22"/>
          <w:u w:color="000000"/>
        </w:rPr>
        <w:t>:</w:t>
      </w:r>
      <w:r w:rsidRPr="00B97BB8">
        <w:rPr>
          <w:color w:val="000000"/>
          <w:spacing w:val="6"/>
          <w:w w:val="105"/>
          <w:szCs w:val="22"/>
          <w:u w:color="000000"/>
        </w:rPr>
        <w:t xml:space="preserve"> </w:t>
      </w:r>
      <w:r w:rsidRPr="00B97BB8">
        <w:rPr>
          <w:color w:val="000000"/>
          <w:spacing w:val="6"/>
          <w:w w:val="105"/>
          <w:szCs w:val="22"/>
          <w:u w:color="000000"/>
        </w:rPr>
        <w:tab/>
      </w:r>
      <w:r w:rsidRPr="00B97BB8">
        <w:rPr>
          <w:color w:val="000000"/>
          <w:w w:val="105"/>
          <w:szCs w:val="22"/>
          <w:u w:color="000000"/>
        </w:rPr>
        <w:t>2008</w:t>
      </w:r>
      <w:r w:rsidRPr="00B97BB8">
        <w:rPr>
          <w:color w:val="000000"/>
          <w:w w:val="105"/>
          <w:szCs w:val="22"/>
          <w:u w:color="000000"/>
        </w:rPr>
        <w:noBreakHyphen/>
        <w:t>UP</w:t>
      </w:r>
      <w:r w:rsidRPr="00B97BB8">
        <w:rPr>
          <w:color w:val="000000"/>
          <w:w w:val="105"/>
          <w:szCs w:val="22"/>
          <w:u w:color="000000"/>
        </w:rPr>
        <w:noBreakHyphen/>
        <w:t>323</w:t>
      </w:r>
      <w:r w:rsidRPr="00B97BB8">
        <w:rPr>
          <w:color w:val="000000"/>
          <w:spacing w:val="60"/>
          <w:w w:val="103"/>
          <w:szCs w:val="22"/>
          <w:u w:color="000000"/>
        </w:rPr>
        <w:t xml:space="preserve"> </w:t>
      </w:r>
      <w:r w:rsidRPr="00B97BB8">
        <w:rPr>
          <w:color w:val="000000"/>
          <w:spacing w:val="-4"/>
          <w:w w:val="105"/>
          <w:szCs w:val="22"/>
          <w:u w:color="000000"/>
        </w:rPr>
        <w:t>F</w:t>
      </w:r>
      <w:r w:rsidRPr="00B97BB8">
        <w:rPr>
          <w:color w:val="000000"/>
          <w:spacing w:val="-5"/>
          <w:w w:val="105"/>
          <w:szCs w:val="22"/>
          <w:u w:color="000000"/>
        </w:rPr>
        <w:t>il</w:t>
      </w:r>
      <w:r w:rsidRPr="00B97BB8">
        <w:rPr>
          <w:color w:val="000000"/>
          <w:spacing w:val="-4"/>
          <w:w w:val="105"/>
          <w:szCs w:val="22"/>
          <w:u w:color="000000"/>
        </w:rPr>
        <w:t>e</w:t>
      </w:r>
      <w:r w:rsidRPr="00B97BB8">
        <w:rPr>
          <w:color w:val="000000"/>
          <w:spacing w:val="-5"/>
          <w:w w:val="105"/>
          <w:szCs w:val="22"/>
          <w:u w:color="000000"/>
        </w:rPr>
        <w:t>d</w:t>
      </w:r>
      <w:r w:rsidRPr="00B97BB8">
        <w:rPr>
          <w:color w:val="000000"/>
          <w:spacing w:val="18"/>
          <w:w w:val="105"/>
          <w:szCs w:val="22"/>
          <w:u w:color="000000"/>
        </w:rPr>
        <w:t xml:space="preserve"> </w:t>
      </w:r>
      <w:r w:rsidRPr="00B97BB8">
        <w:rPr>
          <w:color w:val="000000"/>
          <w:spacing w:val="2"/>
          <w:w w:val="105"/>
          <w:szCs w:val="22"/>
          <w:u w:color="000000"/>
        </w:rPr>
        <w:t>Jun</w:t>
      </w:r>
      <w:r w:rsidRPr="00B97BB8">
        <w:rPr>
          <w:color w:val="000000"/>
          <w:spacing w:val="1"/>
          <w:w w:val="105"/>
          <w:szCs w:val="22"/>
          <w:u w:color="000000"/>
        </w:rPr>
        <w:t>e</w:t>
      </w:r>
      <w:r w:rsidRPr="00B97BB8">
        <w:rPr>
          <w:color w:val="000000"/>
          <w:spacing w:val="-3"/>
          <w:w w:val="105"/>
          <w:szCs w:val="22"/>
          <w:u w:color="000000"/>
        </w:rPr>
        <w:t xml:space="preserve"> </w:t>
      </w:r>
      <w:r w:rsidRPr="00B97BB8">
        <w:rPr>
          <w:color w:val="000000"/>
          <w:w w:val="105"/>
          <w:szCs w:val="22"/>
          <w:u w:color="000000"/>
        </w:rPr>
        <w:t>27,</w:t>
      </w:r>
      <w:r w:rsidRPr="00B97BB8">
        <w:rPr>
          <w:color w:val="000000"/>
          <w:spacing w:val="-11"/>
          <w:w w:val="105"/>
          <w:szCs w:val="22"/>
          <w:u w:color="000000"/>
        </w:rPr>
        <w:t xml:space="preserve"> </w:t>
      </w:r>
      <w:r w:rsidRPr="00B97BB8">
        <w:rPr>
          <w:color w:val="000000"/>
          <w:w w:val="105"/>
          <w:szCs w:val="22"/>
          <w:u w:color="000000"/>
        </w:rPr>
        <w:t>2008</w:t>
      </w:r>
    </w:p>
    <w:p w:rsidR="00B97BB8" w:rsidRPr="00B97BB8" w:rsidRDefault="00B97BB8" w:rsidP="00B97BB8">
      <w:pPr>
        <w:ind w:left="720" w:firstLine="0"/>
        <w:rPr>
          <w:color w:val="000000"/>
          <w:szCs w:val="22"/>
          <w:u w:color="000000"/>
        </w:rPr>
      </w:pPr>
      <w:r w:rsidRPr="00B97BB8">
        <w:rPr>
          <w:color w:val="000000"/>
          <w:w w:val="105"/>
          <w:szCs w:val="22"/>
          <w:u w:color="000000"/>
        </w:rPr>
        <w:t>(b)</w:t>
      </w:r>
      <w:r w:rsidRPr="00B97BB8">
        <w:rPr>
          <w:color w:val="000000"/>
          <w:w w:val="105"/>
          <w:szCs w:val="22"/>
          <w:u w:color="000000"/>
        </w:rPr>
        <w:tab/>
      </w:r>
      <w:r w:rsidRPr="00B97BB8">
        <w:rPr>
          <w:color w:val="000000"/>
          <w:w w:val="105"/>
          <w:szCs w:val="22"/>
          <w:u w:val="single" w:color="000000"/>
        </w:rPr>
        <w:t>Tower</w:t>
      </w:r>
      <w:r w:rsidRPr="00B97BB8">
        <w:rPr>
          <w:color w:val="000000"/>
          <w:spacing w:val="-7"/>
          <w:w w:val="105"/>
          <w:szCs w:val="22"/>
          <w:u w:val="single" w:color="000000"/>
        </w:rPr>
        <w:t xml:space="preserve"> </w:t>
      </w:r>
      <w:r w:rsidRPr="00B97BB8">
        <w:rPr>
          <w:color w:val="000000"/>
          <w:w w:val="105"/>
          <w:szCs w:val="22"/>
          <w:u w:val="single" w:color="000000"/>
        </w:rPr>
        <w:t>v.</w:t>
      </w:r>
      <w:r w:rsidRPr="00B97BB8">
        <w:rPr>
          <w:color w:val="000000"/>
          <w:spacing w:val="-4"/>
          <w:w w:val="105"/>
          <w:szCs w:val="22"/>
          <w:u w:val="single" w:color="000000"/>
        </w:rPr>
        <w:t xml:space="preserve"> </w:t>
      </w:r>
      <w:r w:rsidRPr="00B97BB8">
        <w:rPr>
          <w:color w:val="000000"/>
          <w:w w:val="105"/>
          <w:szCs w:val="22"/>
          <w:u w:val="single" w:color="000000"/>
        </w:rPr>
        <w:t>SC</w:t>
      </w:r>
      <w:r w:rsidRPr="00B97BB8">
        <w:rPr>
          <w:color w:val="000000"/>
          <w:spacing w:val="31"/>
          <w:w w:val="105"/>
          <w:szCs w:val="22"/>
          <w:u w:val="single" w:color="000000"/>
        </w:rPr>
        <w:t xml:space="preserve"> </w:t>
      </w:r>
      <w:r w:rsidRPr="00B97BB8">
        <w:rPr>
          <w:color w:val="000000"/>
          <w:w w:val="105"/>
          <w:szCs w:val="22"/>
          <w:u w:val="single" w:color="000000"/>
        </w:rPr>
        <w:t>Department</w:t>
      </w:r>
      <w:r w:rsidRPr="00B97BB8">
        <w:rPr>
          <w:color w:val="000000"/>
          <w:spacing w:val="7"/>
          <w:w w:val="105"/>
          <w:szCs w:val="22"/>
          <w:u w:val="single" w:color="000000"/>
        </w:rPr>
        <w:t xml:space="preserve"> </w:t>
      </w:r>
      <w:r w:rsidRPr="00B97BB8">
        <w:rPr>
          <w:color w:val="000000"/>
          <w:w w:val="105"/>
          <w:szCs w:val="22"/>
          <w:u w:val="single" w:color="000000"/>
        </w:rPr>
        <w:t>of</w:t>
      </w:r>
      <w:r w:rsidRPr="00B97BB8">
        <w:rPr>
          <w:color w:val="000000"/>
          <w:spacing w:val="-9"/>
          <w:w w:val="105"/>
          <w:szCs w:val="22"/>
          <w:u w:val="single" w:color="000000"/>
        </w:rPr>
        <w:t xml:space="preserve"> </w:t>
      </w:r>
      <w:r w:rsidRPr="00B97BB8">
        <w:rPr>
          <w:color w:val="000000"/>
          <w:spacing w:val="-2"/>
          <w:w w:val="105"/>
          <w:szCs w:val="22"/>
          <w:u w:val="single" w:color="000000"/>
        </w:rPr>
        <w:t>Corr</w:t>
      </w:r>
      <w:r w:rsidRPr="00B97BB8">
        <w:rPr>
          <w:color w:val="000000"/>
          <w:spacing w:val="-1"/>
          <w:w w:val="105"/>
          <w:szCs w:val="22"/>
          <w:u w:val="single" w:color="000000"/>
        </w:rPr>
        <w:t>ect</w:t>
      </w:r>
      <w:r w:rsidRPr="00B97BB8">
        <w:rPr>
          <w:color w:val="000000"/>
          <w:spacing w:val="-2"/>
          <w:w w:val="105"/>
          <w:szCs w:val="22"/>
          <w:u w:val="single" w:color="000000"/>
        </w:rPr>
        <w:t>ions</w:t>
      </w:r>
      <w:r w:rsidRPr="00B97BB8">
        <w:rPr>
          <w:color w:val="000000"/>
          <w:spacing w:val="29"/>
          <w:szCs w:val="22"/>
          <w:u w:color="000000"/>
        </w:rPr>
        <w:t xml:space="preserve"> </w:t>
      </w:r>
      <w:r w:rsidRPr="00B97BB8">
        <w:rPr>
          <w:color w:val="000000"/>
          <w:spacing w:val="-2"/>
          <w:w w:val="105"/>
          <w:szCs w:val="22"/>
          <w:u w:color="000000"/>
        </w:rPr>
        <w:t>A</w:t>
      </w:r>
      <w:r w:rsidRPr="00B97BB8">
        <w:rPr>
          <w:color w:val="000000"/>
          <w:w w:val="105"/>
          <w:szCs w:val="22"/>
          <w:u w:color="000000"/>
        </w:rPr>
        <w:t>p</w:t>
      </w:r>
      <w:r w:rsidRPr="00B97BB8">
        <w:rPr>
          <w:color w:val="000000"/>
          <w:spacing w:val="5"/>
          <w:w w:val="105"/>
          <w:szCs w:val="22"/>
          <w:u w:color="000000"/>
        </w:rPr>
        <w:t>p</w:t>
      </w:r>
      <w:r w:rsidRPr="00B97BB8">
        <w:rPr>
          <w:color w:val="000000"/>
          <w:w w:val="105"/>
          <w:szCs w:val="22"/>
          <w:u w:color="000000"/>
        </w:rPr>
        <w:t>e</w:t>
      </w:r>
      <w:r w:rsidRPr="00B97BB8">
        <w:rPr>
          <w:color w:val="000000"/>
          <w:spacing w:val="-5"/>
          <w:w w:val="105"/>
          <w:szCs w:val="22"/>
          <w:u w:color="000000"/>
        </w:rPr>
        <w:t>a</w:t>
      </w:r>
      <w:r w:rsidRPr="00B97BB8">
        <w:rPr>
          <w:color w:val="000000"/>
          <w:w w:val="105"/>
          <w:szCs w:val="22"/>
          <w:u w:color="000000"/>
        </w:rPr>
        <w:t>l</w:t>
      </w:r>
      <w:r w:rsidRPr="00B97BB8">
        <w:rPr>
          <w:color w:val="000000"/>
          <w:spacing w:val="-17"/>
          <w:w w:val="105"/>
          <w:szCs w:val="22"/>
          <w:u w:color="000000"/>
        </w:rPr>
        <w:t xml:space="preserve"> </w:t>
      </w:r>
      <w:r w:rsidRPr="00B97BB8">
        <w:rPr>
          <w:color w:val="000000"/>
          <w:w w:val="105"/>
          <w:szCs w:val="22"/>
          <w:u w:color="000000"/>
        </w:rPr>
        <w:t>from</w:t>
      </w:r>
      <w:r w:rsidRPr="00B97BB8">
        <w:rPr>
          <w:color w:val="000000"/>
          <w:spacing w:val="-15"/>
          <w:w w:val="105"/>
          <w:szCs w:val="22"/>
          <w:u w:color="000000"/>
        </w:rPr>
        <w:t xml:space="preserve"> </w:t>
      </w:r>
      <w:r w:rsidRPr="00B97BB8">
        <w:rPr>
          <w:color w:val="000000"/>
          <w:spacing w:val="-15"/>
          <w:w w:val="105"/>
          <w:szCs w:val="22"/>
        </w:rPr>
        <w:tab/>
      </w:r>
      <w:r w:rsidRPr="00B97BB8">
        <w:rPr>
          <w:color w:val="000000"/>
          <w:w w:val="105"/>
          <w:szCs w:val="22"/>
          <w:u w:color="000000"/>
        </w:rPr>
        <w:t>Rich</w:t>
      </w:r>
      <w:r w:rsidRPr="00B97BB8">
        <w:rPr>
          <w:color w:val="000000"/>
          <w:spacing w:val="14"/>
          <w:w w:val="105"/>
          <w:szCs w:val="22"/>
          <w:u w:color="000000"/>
        </w:rPr>
        <w:t>l</w:t>
      </w:r>
      <w:r w:rsidRPr="00B97BB8">
        <w:rPr>
          <w:color w:val="000000"/>
          <w:w w:val="105"/>
          <w:szCs w:val="22"/>
          <w:u w:color="000000"/>
        </w:rPr>
        <w:t>and</w:t>
      </w:r>
      <w:r w:rsidRPr="00B97BB8">
        <w:rPr>
          <w:color w:val="000000"/>
          <w:spacing w:val="-5"/>
          <w:w w:val="105"/>
          <w:szCs w:val="22"/>
          <w:u w:color="000000"/>
        </w:rPr>
        <w:t xml:space="preserve"> </w:t>
      </w:r>
      <w:r w:rsidRPr="00B97BB8">
        <w:rPr>
          <w:color w:val="000000"/>
          <w:w w:val="105"/>
          <w:szCs w:val="22"/>
          <w:u w:color="000000"/>
        </w:rPr>
        <w:t>County</w:t>
      </w:r>
      <w:r w:rsidRPr="00B97BB8">
        <w:rPr>
          <w:color w:val="000000"/>
          <w:spacing w:val="-9"/>
          <w:w w:val="105"/>
          <w:szCs w:val="22"/>
          <w:u w:color="000000"/>
        </w:rPr>
        <w:t xml:space="preserve"> </w:t>
      </w:r>
      <w:r w:rsidRPr="00B97BB8">
        <w:rPr>
          <w:color w:val="000000"/>
          <w:w w:val="105"/>
          <w:szCs w:val="22"/>
          <w:u w:color="000000"/>
        </w:rPr>
        <w:t>Cir</w:t>
      </w:r>
      <w:r w:rsidRPr="00B97BB8">
        <w:rPr>
          <w:color w:val="000000"/>
          <w:spacing w:val="-10"/>
          <w:w w:val="105"/>
          <w:szCs w:val="22"/>
          <w:u w:color="000000"/>
        </w:rPr>
        <w:t>c</w:t>
      </w:r>
      <w:r w:rsidRPr="00B97BB8">
        <w:rPr>
          <w:color w:val="000000"/>
          <w:w w:val="105"/>
          <w:szCs w:val="22"/>
          <w:u w:color="000000"/>
        </w:rPr>
        <w:t>uit</w:t>
      </w:r>
      <w:r w:rsidRPr="00B97BB8">
        <w:rPr>
          <w:color w:val="000000"/>
          <w:spacing w:val="-14"/>
          <w:w w:val="105"/>
          <w:szCs w:val="22"/>
          <w:u w:color="000000"/>
        </w:rPr>
        <w:t xml:space="preserve"> </w:t>
      </w:r>
      <w:r w:rsidRPr="00B97BB8">
        <w:rPr>
          <w:color w:val="000000"/>
          <w:w w:val="105"/>
          <w:szCs w:val="22"/>
          <w:u w:color="000000"/>
        </w:rPr>
        <w:t>court</w:t>
      </w:r>
    </w:p>
    <w:p w:rsidR="00B97BB8" w:rsidRPr="00B97BB8" w:rsidRDefault="00B97BB8" w:rsidP="00B97BB8">
      <w:pPr>
        <w:ind w:left="720" w:firstLine="0"/>
        <w:rPr>
          <w:color w:val="000000"/>
          <w:szCs w:val="22"/>
          <w:u w:color="000000"/>
        </w:rPr>
      </w:pPr>
      <w:r w:rsidRPr="00B97BB8">
        <w:rPr>
          <w:color w:val="000000"/>
          <w:szCs w:val="22"/>
          <w:u w:color="000000"/>
        </w:rPr>
        <w:tab/>
        <w:t>Court</w:t>
      </w:r>
      <w:r w:rsidRPr="00B97BB8">
        <w:rPr>
          <w:color w:val="000000"/>
          <w:spacing w:val="25"/>
          <w:szCs w:val="22"/>
          <w:u w:color="000000"/>
        </w:rPr>
        <w:t xml:space="preserve"> </w:t>
      </w:r>
      <w:r w:rsidRPr="00B97BB8">
        <w:rPr>
          <w:color w:val="000000"/>
          <w:szCs w:val="22"/>
          <w:u w:color="000000"/>
        </w:rPr>
        <w:t>of</w:t>
      </w:r>
      <w:r w:rsidRPr="00B97BB8">
        <w:rPr>
          <w:color w:val="000000"/>
          <w:spacing w:val="9"/>
          <w:szCs w:val="22"/>
          <w:u w:color="000000"/>
        </w:rPr>
        <w:t xml:space="preserve"> </w:t>
      </w:r>
      <w:r w:rsidRPr="00B97BB8">
        <w:rPr>
          <w:color w:val="000000"/>
          <w:szCs w:val="22"/>
          <w:u w:color="000000"/>
        </w:rPr>
        <w:t>Appeals</w:t>
      </w:r>
      <w:r w:rsidRPr="00B97BB8">
        <w:rPr>
          <w:color w:val="000000"/>
          <w:spacing w:val="29"/>
          <w:szCs w:val="22"/>
          <w:u w:color="000000"/>
        </w:rPr>
        <w:t xml:space="preserve"> </w:t>
      </w:r>
      <w:r w:rsidRPr="00B97BB8">
        <w:rPr>
          <w:color w:val="000000"/>
          <w:szCs w:val="22"/>
          <w:u w:color="000000"/>
        </w:rPr>
        <w:t>Unpubl</w:t>
      </w:r>
      <w:r w:rsidRPr="00B97BB8">
        <w:rPr>
          <w:color w:val="000000"/>
          <w:spacing w:val="27"/>
          <w:szCs w:val="22"/>
          <w:u w:color="000000"/>
        </w:rPr>
        <w:t>i</w:t>
      </w:r>
      <w:r w:rsidRPr="00B97BB8">
        <w:rPr>
          <w:color w:val="000000"/>
          <w:spacing w:val="-4"/>
          <w:szCs w:val="22"/>
          <w:u w:color="000000"/>
        </w:rPr>
        <w:t>s</w:t>
      </w:r>
      <w:r w:rsidRPr="00B97BB8">
        <w:rPr>
          <w:color w:val="000000"/>
          <w:spacing w:val="-2"/>
          <w:szCs w:val="22"/>
          <w:u w:color="000000"/>
        </w:rPr>
        <w:t>h</w:t>
      </w:r>
      <w:r w:rsidRPr="00B97BB8">
        <w:rPr>
          <w:color w:val="000000"/>
          <w:szCs w:val="22"/>
          <w:u w:color="000000"/>
        </w:rPr>
        <w:t>ed</w:t>
      </w:r>
      <w:r w:rsidRPr="00B97BB8">
        <w:rPr>
          <w:color w:val="000000"/>
          <w:spacing w:val="24"/>
          <w:szCs w:val="22"/>
          <w:u w:color="000000"/>
        </w:rPr>
        <w:t xml:space="preserve"> </w:t>
      </w:r>
      <w:r w:rsidRPr="00B97BB8">
        <w:rPr>
          <w:color w:val="000000"/>
          <w:szCs w:val="22"/>
          <w:u w:color="000000"/>
        </w:rPr>
        <w:t>Opinion</w:t>
      </w:r>
      <w:r w:rsidRPr="00B97BB8">
        <w:rPr>
          <w:color w:val="000000"/>
          <w:spacing w:val="20"/>
          <w:szCs w:val="22"/>
          <w:u w:color="000000"/>
        </w:rPr>
        <w:t xml:space="preserve"> </w:t>
      </w:r>
      <w:r w:rsidRPr="00B97BB8">
        <w:rPr>
          <w:color w:val="000000"/>
          <w:szCs w:val="22"/>
          <w:u w:color="000000"/>
        </w:rPr>
        <w:t xml:space="preserve">No.: </w:t>
      </w:r>
      <w:r w:rsidRPr="00B97BB8">
        <w:rPr>
          <w:color w:val="000000"/>
          <w:spacing w:val="19"/>
          <w:szCs w:val="22"/>
          <w:u w:color="000000"/>
        </w:rPr>
        <w:t xml:space="preserve"> </w:t>
      </w:r>
      <w:r w:rsidRPr="00B97BB8">
        <w:rPr>
          <w:color w:val="000000"/>
          <w:spacing w:val="19"/>
          <w:szCs w:val="22"/>
          <w:u w:color="000000"/>
        </w:rPr>
        <w:tab/>
      </w:r>
      <w:r w:rsidRPr="00B97BB8">
        <w:rPr>
          <w:color w:val="000000"/>
          <w:szCs w:val="22"/>
          <w:u w:color="000000"/>
        </w:rPr>
        <w:t>2005</w:t>
      </w:r>
      <w:r w:rsidRPr="00B97BB8">
        <w:rPr>
          <w:color w:val="000000"/>
          <w:spacing w:val="1"/>
          <w:szCs w:val="22"/>
          <w:u w:color="000000"/>
        </w:rPr>
        <w:noBreakHyphen/>
      </w:r>
      <w:r w:rsidRPr="00B97BB8">
        <w:rPr>
          <w:color w:val="000000"/>
          <w:szCs w:val="22"/>
          <w:u w:color="000000"/>
        </w:rPr>
        <w:t>UP</w:t>
      </w:r>
      <w:r w:rsidRPr="00B97BB8">
        <w:rPr>
          <w:color w:val="000000"/>
          <w:szCs w:val="22"/>
          <w:u w:color="000000"/>
        </w:rPr>
        <w:noBreakHyphen/>
        <w:t>599</w:t>
      </w:r>
      <w:r w:rsidRPr="00B97BB8">
        <w:rPr>
          <w:color w:val="000000"/>
          <w:spacing w:val="54"/>
          <w:w w:val="103"/>
          <w:szCs w:val="22"/>
          <w:u w:color="000000"/>
        </w:rPr>
        <w:t xml:space="preserve"> </w:t>
      </w:r>
      <w:r w:rsidRPr="00B97BB8">
        <w:rPr>
          <w:color w:val="000000"/>
          <w:szCs w:val="22"/>
          <w:u w:color="000000"/>
        </w:rPr>
        <w:t>Filed</w:t>
      </w:r>
      <w:r w:rsidRPr="00B97BB8">
        <w:rPr>
          <w:color w:val="000000"/>
          <w:spacing w:val="19"/>
          <w:szCs w:val="22"/>
          <w:u w:color="000000"/>
        </w:rPr>
        <w:t xml:space="preserve"> </w:t>
      </w:r>
      <w:r w:rsidRPr="00B97BB8">
        <w:rPr>
          <w:color w:val="000000"/>
          <w:szCs w:val="22"/>
          <w:u w:color="000000"/>
        </w:rPr>
        <w:t>November</w:t>
      </w:r>
      <w:r w:rsidRPr="00B97BB8">
        <w:rPr>
          <w:color w:val="000000"/>
          <w:spacing w:val="55"/>
          <w:szCs w:val="22"/>
          <w:u w:color="000000"/>
        </w:rPr>
        <w:t xml:space="preserve"> </w:t>
      </w:r>
      <w:r w:rsidRPr="00B97BB8">
        <w:rPr>
          <w:color w:val="000000"/>
          <w:spacing w:val="3"/>
          <w:szCs w:val="22"/>
          <w:u w:color="000000"/>
        </w:rPr>
        <w:t>28,</w:t>
      </w:r>
      <w:r w:rsidRPr="00B97BB8">
        <w:rPr>
          <w:color w:val="000000"/>
          <w:spacing w:val="9"/>
          <w:szCs w:val="22"/>
          <w:u w:color="000000"/>
        </w:rPr>
        <w:t xml:space="preserve"> </w:t>
      </w:r>
      <w:r w:rsidRPr="00B97BB8">
        <w:rPr>
          <w:color w:val="000000"/>
          <w:szCs w:val="22"/>
          <w:u w:color="000000"/>
        </w:rPr>
        <w:t>2005</w:t>
      </w:r>
    </w:p>
    <w:p w:rsidR="00B97BB8" w:rsidRPr="00B97BB8" w:rsidRDefault="00B97BB8" w:rsidP="00B97BB8">
      <w:pPr>
        <w:ind w:left="720" w:firstLine="0"/>
        <w:rPr>
          <w:color w:val="000000"/>
          <w:szCs w:val="22"/>
          <w:u w:color="000000"/>
        </w:rPr>
      </w:pPr>
      <w:r w:rsidRPr="00B97BB8">
        <w:rPr>
          <w:color w:val="000000"/>
          <w:szCs w:val="22"/>
        </w:rPr>
        <w:t>(c)</w:t>
      </w:r>
      <w:r w:rsidRPr="00B97BB8">
        <w:rPr>
          <w:color w:val="000000"/>
          <w:szCs w:val="22"/>
        </w:rPr>
        <w:tab/>
      </w:r>
      <w:r w:rsidRPr="00B97BB8">
        <w:rPr>
          <w:color w:val="000000"/>
          <w:szCs w:val="22"/>
          <w:u w:val="single"/>
        </w:rPr>
        <w:t>Pfeil</w:t>
      </w:r>
      <w:r w:rsidRPr="00B97BB8">
        <w:rPr>
          <w:color w:val="000000"/>
          <w:spacing w:val="16"/>
          <w:szCs w:val="22"/>
          <w:u w:val="single"/>
        </w:rPr>
        <w:t xml:space="preserve"> </w:t>
      </w:r>
      <w:r w:rsidRPr="00B97BB8">
        <w:rPr>
          <w:color w:val="000000"/>
          <w:szCs w:val="22"/>
          <w:u w:val="single"/>
        </w:rPr>
        <w:t>v.</w:t>
      </w:r>
      <w:r w:rsidRPr="00B97BB8">
        <w:rPr>
          <w:color w:val="000000"/>
          <w:spacing w:val="16"/>
          <w:szCs w:val="22"/>
          <w:u w:val="single"/>
        </w:rPr>
        <w:t xml:space="preserve"> </w:t>
      </w:r>
      <w:r w:rsidRPr="00B97BB8">
        <w:rPr>
          <w:color w:val="000000"/>
          <w:szCs w:val="22"/>
          <w:u w:val="single"/>
        </w:rPr>
        <w:t>Larry</w:t>
      </w:r>
      <w:r w:rsidRPr="00B97BB8">
        <w:rPr>
          <w:color w:val="000000"/>
          <w:spacing w:val="32"/>
          <w:szCs w:val="22"/>
          <w:u w:val="single"/>
        </w:rPr>
        <w:t xml:space="preserve"> </w:t>
      </w:r>
      <w:r w:rsidRPr="00B97BB8">
        <w:rPr>
          <w:color w:val="000000"/>
          <w:szCs w:val="22"/>
          <w:u w:val="single"/>
        </w:rPr>
        <w:t>Rowell,</w:t>
      </w:r>
      <w:r w:rsidRPr="00B97BB8">
        <w:rPr>
          <w:color w:val="000000"/>
          <w:spacing w:val="23"/>
          <w:szCs w:val="22"/>
          <w:u w:val="single"/>
        </w:rPr>
        <w:t xml:space="preserve"> </w:t>
      </w:r>
      <w:r w:rsidRPr="00B97BB8">
        <w:rPr>
          <w:color w:val="000000"/>
          <w:szCs w:val="22"/>
          <w:u w:val="single"/>
        </w:rPr>
        <w:t>J</w:t>
      </w:r>
      <w:r w:rsidRPr="00B97BB8">
        <w:rPr>
          <w:color w:val="000000"/>
          <w:spacing w:val="-38"/>
          <w:szCs w:val="22"/>
          <w:u w:val="single"/>
        </w:rPr>
        <w:t xml:space="preserve"> </w:t>
      </w:r>
      <w:r w:rsidRPr="00B97BB8">
        <w:rPr>
          <w:color w:val="000000"/>
          <w:szCs w:val="22"/>
          <w:u w:val="single"/>
        </w:rPr>
        <w:t>eff</w:t>
      </w:r>
      <w:r w:rsidRPr="00B97BB8">
        <w:rPr>
          <w:color w:val="000000"/>
          <w:spacing w:val="18"/>
          <w:szCs w:val="22"/>
          <w:u w:val="single"/>
        </w:rPr>
        <w:t xml:space="preserve"> </w:t>
      </w:r>
      <w:r w:rsidRPr="00B97BB8">
        <w:rPr>
          <w:color w:val="000000"/>
          <w:szCs w:val="22"/>
          <w:u w:val="single"/>
        </w:rPr>
        <w:t>Barnhart,</w:t>
      </w:r>
      <w:r w:rsidRPr="00B97BB8">
        <w:rPr>
          <w:color w:val="000000"/>
          <w:spacing w:val="24"/>
          <w:szCs w:val="22"/>
          <w:u w:val="single"/>
        </w:rPr>
        <w:t xml:space="preserve"> </w:t>
      </w:r>
      <w:r w:rsidRPr="00B97BB8">
        <w:rPr>
          <w:color w:val="000000"/>
          <w:spacing w:val="-2"/>
          <w:szCs w:val="22"/>
          <w:u w:val="single"/>
        </w:rPr>
        <w:t>d/b/a</w:t>
      </w:r>
      <w:r w:rsidRPr="00B97BB8">
        <w:rPr>
          <w:color w:val="000000"/>
          <w:spacing w:val="10"/>
          <w:szCs w:val="22"/>
          <w:u w:val="single"/>
        </w:rPr>
        <w:t xml:space="preserve"> </w:t>
      </w:r>
      <w:r w:rsidRPr="00B97BB8">
        <w:rPr>
          <w:color w:val="000000"/>
          <w:szCs w:val="22"/>
          <w:u w:val="single"/>
        </w:rPr>
        <w:t>Rowell</w:t>
      </w:r>
      <w:r w:rsidRPr="00B97BB8">
        <w:rPr>
          <w:color w:val="000000"/>
          <w:spacing w:val="32"/>
          <w:szCs w:val="22"/>
          <w:u w:val="single"/>
        </w:rPr>
        <w:t xml:space="preserve"> </w:t>
      </w:r>
      <w:r w:rsidRPr="00B97BB8">
        <w:rPr>
          <w:color w:val="000000"/>
          <w:szCs w:val="22"/>
          <w:u w:val="single"/>
        </w:rPr>
        <w:t>and</w:t>
      </w:r>
      <w:r w:rsidRPr="00B97BB8">
        <w:rPr>
          <w:color w:val="000000"/>
          <w:spacing w:val="26"/>
          <w:szCs w:val="22"/>
          <w:u w:val="single"/>
        </w:rPr>
        <w:t xml:space="preserve"> </w:t>
      </w:r>
      <w:r w:rsidRPr="00B97BB8">
        <w:rPr>
          <w:color w:val="000000"/>
          <w:spacing w:val="26"/>
          <w:szCs w:val="22"/>
        </w:rPr>
        <w:tab/>
      </w:r>
      <w:r w:rsidRPr="00B97BB8">
        <w:rPr>
          <w:color w:val="000000"/>
          <w:spacing w:val="-1"/>
          <w:szCs w:val="22"/>
          <w:u w:val="single"/>
        </w:rPr>
        <w:t>Barnhart</w:t>
      </w:r>
      <w:r w:rsidRPr="00B97BB8">
        <w:rPr>
          <w:color w:val="000000"/>
          <w:spacing w:val="29"/>
          <w:szCs w:val="22"/>
          <w:u w:val="single"/>
        </w:rPr>
        <w:t xml:space="preserve"> </w:t>
      </w:r>
      <w:r w:rsidRPr="00B97BB8">
        <w:rPr>
          <w:color w:val="000000"/>
          <w:spacing w:val="-1"/>
          <w:szCs w:val="22"/>
          <w:u w:val="single"/>
        </w:rPr>
        <w:t>Construction</w:t>
      </w:r>
      <w:r w:rsidRPr="00B97BB8">
        <w:rPr>
          <w:color w:val="000000"/>
          <w:spacing w:val="20"/>
          <w:w w:val="101"/>
          <w:szCs w:val="22"/>
        </w:rPr>
        <w:t xml:space="preserve"> </w:t>
      </w:r>
      <w:r w:rsidRPr="00B97BB8">
        <w:rPr>
          <w:color w:val="000000"/>
          <w:szCs w:val="22"/>
          <w:u w:color="000000"/>
        </w:rPr>
        <w:t>Appeal</w:t>
      </w:r>
      <w:r w:rsidRPr="00B97BB8">
        <w:rPr>
          <w:color w:val="000000"/>
          <w:spacing w:val="22"/>
          <w:szCs w:val="22"/>
          <w:u w:color="000000"/>
        </w:rPr>
        <w:t xml:space="preserve"> </w:t>
      </w:r>
      <w:r w:rsidRPr="00B97BB8">
        <w:rPr>
          <w:color w:val="000000"/>
          <w:szCs w:val="22"/>
          <w:u w:color="000000"/>
        </w:rPr>
        <w:t>from</w:t>
      </w:r>
      <w:r w:rsidRPr="00B97BB8">
        <w:rPr>
          <w:color w:val="000000"/>
          <w:spacing w:val="15"/>
          <w:szCs w:val="22"/>
          <w:u w:color="000000"/>
        </w:rPr>
        <w:t xml:space="preserve"> </w:t>
      </w:r>
      <w:r w:rsidRPr="00B97BB8">
        <w:rPr>
          <w:color w:val="000000"/>
          <w:szCs w:val="22"/>
          <w:u w:color="000000"/>
        </w:rPr>
        <w:t>York</w:t>
      </w:r>
      <w:r w:rsidRPr="00B97BB8">
        <w:rPr>
          <w:color w:val="000000"/>
          <w:spacing w:val="18"/>
          <w:szCs w:val="22"/>
          <w:u w:color="000000"/>
        </w:rPr>
        <w:t xml:space="preserve"> </w:t>
      </w:r>
      <w:r w:rsidRPr="00B97BB8">
        <w:rPr>
          <w:color w:val="000000"/>
          <w:szCs w:val="22"/>
          <w:u w:color="000000"/>
        </w:rPr>
        <w:t>Co</w:t>
      </w:r>
      <w:r w:rsidRPr="00B97BB8">
        <w:rPr>
          <w:color w:val="000000"/>
          <w:spacing w:val="1"/>
          <w:szCs w:val="22"/>
          <w:u w:color="000000"/>
        </w:rPr>
        <w:t>unty</w:t>
      </w:r>
      <w:r w:rsidRPr="00B97BB8">
        <w:rPr>
          <w:color w:val="000000"/>
          <w:spacing w:val="32"/>
          <w:szCs w:val="22"/>
          <w:u w:color="000000"/>
        </w:rPr>
        <w:t xml:space="preserve"> </w:t>
      </w:r>
      <w:r w:rsidRPr="00B97BB8">
        <w:rPr>
          <w:color w:val="000000"/>
          <w:spacing w:val="32"/>
          <w:szCs w:val="22"/>
          <w:u w:color="000000"/>
        </w:rPr>
        <w:tab/>
      </w:r>
      <w:r w:rsidRPr="00B97BB8">
        <w:rPr>
          <w:color w:val="000000"/>
          <w:spacing w:val="1"/>
          <w:szCs w:val="22"/>
          <w:u w:color="000000"/>
        </w:rPr>
        <w:t>Circuit</w:t>
      </w:r>
      <w:r w:rsidRPr="00B97BB8">
        <w:rPr>
          <w:color w:val="000000"/>
          <w:spacing w:val="21"/>
          <w:szCs w:val="22"/>
          <w:u w:color="000000"/>
        </w:rPr>
        <w:t xml:space="preserve"> </w:t>
      </w:r>
      <w:r w:rsidRPr="00B97BB8">
        <w:rPr>
          <w:color w:val="000000"/>
          <w:szCs w:val="22"/>
          <w:u w:color="000000"/>
        </w:rPr>
        <w:t>Court</w:t>
      </w:r>
    </w:p>
    <w:p w:rsidR="00B97BB8" w:rsidRPr="00B97BB8" w:rsidRDefault="00B97BB8" w:rsidP="00B97BB8">
      <w:pPr>
        <w:ind w:left="720" w:firstLine="0"/>
        <w:rPr>
          <w:color w:val="000000"/>
          <w:szCs w:val="22"/>
          <w:u w:color="000000"/>
        </w:rPr>
      </w:pPr>
      <w:r w:rsidRPr="00B97BB8">
        <w:rPr>
          <w:color w:val="000000"/>
          <w:w w:val="105"/>
          <w:szCs w:val="22"/>
          <w:u w:color="000000"/>
        </w:rPr>
        <w:tab/>
        <w:t>Supreme</w:t>
      </w:r>
      <w:r w:rsidRPr="00B97BB8">
        <w:rPr>
          <w:color w:val="000000"/>
          <w:spacing w:val="-2"/>
          <w:w w:val="105"/>
          <w:szCs w:val="22"/>
          <w:u w:color="000000"/>
        </w:rPr>
        <w:t xml:space="preserve"> </w:t>
      </w:r>
      <w:r w:rsidRPr="00B97BB8">
        <w:rPr>
          <w:color w:val="000000"/>
          <w:w w:val="105"/>
          <w:szCs w:val="22"/>
          <w:u w:color="000000"/>
        </w:rPr>
        <w:t>Court</w:t>
      </w:r>
      <w:r w:rsidRPr="00B97BB8">
        <w:rPr>
          <w:color w:val="000000"/>
          <w:spacing w:val="-6"/>
          <w:w w:val="105"/>
          <w:szCs w:val="22"/>
          <w:u w:color="000000"/>
        </w:rPr>
        <w:t xml:space="preserve"> </w:t>
      </w:r>
      <w:r w:rsidRPr="00B97BB8">
        <w:rPr>
          <w:color w:val="000000"/>
          <w:w w:val="105"/>
          <w:szCs w:val="22"/>
          <w:u w:color="000000"/>
        </w:rPr>
        <w:t>Opinion</w:t>
      </w:r>
      <w:r w:rsidRPr="00B97BB8">
        <w:rPr>
          <w:color w:val="000000"/>
          <w:spacing w:val="-1"/>
          <w:w w:val="105"/>
          <w:szCs w:val="22"/>
          <w:u w:color="000000"/>
        </w:rPr>
        <w:t xml:space="preserve"> </w:t>
      </w:r>
      <w:r w:rsidRPr="00B97BB8">
        <w:rPr>
          <w:color w:val="000000"/>
          <w:w w:val="105"/>
          <w:szCs w:val="22"/>
          <w:u w:color="000000"/>
        </w:rPr>
        <w:t>No.:</w:t>
      </w:r>
      <w:r w:rsidRPr="00B97BB8">
        <w:rPr>
          <w:color w:val="000000"/>
          <w:spacing w:val="44"/>
          <w:w w:val="105"/>
          <w:szCs w:val="22"/>
          <w:u w:color="000000"/>
        </w:rPr>
        <w:t xml:space="preserve"> </w:t>
      </w:r>
      <w:r w:rsidRPr="00B97BB8">
        <w:rPr>
          <w:color w:val="000000"/>
          <w:w w:val="105"/>
          <w:szCs w:val="22"/>
          <w:u w:color="000000"/>
        </w:rPr>
        <w:t>2009</w:t>
      </w:r>
      <w:r w:rsidRPr="00B97BB8">
        <w:rPr>
          <w:color w:val="000000"/>
          <w:w w:val="105"/>
          <w:szCs w:val="22"/>
          <w:u w:color="000000"/>
        </w:rPr>
        <w:noBreakHyphen/>
        <w:t>MO</w:t>
      </w:r>
      <w:r w:rsidRPr="00B97BB8">
        <w:rPr>
          <w:color w:val="000000"/>
          <w:w w:val="105"/>
          <w:szCs w:val="22"/>
          <w:u w:color="000000"/>
        </w:rPr>
        <w:noBreakHyphen/>
        <w:t>060</w:t>
      </w:r>
      <w:r w:rsidRPr="00B97BB8">
        <w:rPr>
          <w:color w:val="000000"/>
          <w:w w:val="106"/>
          <w:szCs w:val="22"/>
          <w:u w:color="000000"/>
        </w:rPr>
        <w:t xml:space="preserve"> </w:t>
      </w:r>
      <w:r w:rsidRPr="00B97BB8">
        <w:rPr>
          <w:color w:val="000000"/>
          <w:w w:val="105"/>
          <w:szCs w:val="22"/>
          <w:u w:color="000000"/>
        </w:rPr>
        <w:t>Filed</w:t>
      </w:r>
      <w:r w:rsidRPr="00B97BB8">
        <w:rPr>
          <w:color w:val="000000"/>
          <w:spacing w:val="-10"/>
          <w:w w:val="105"/>
          <w:szCs w:val="22"/>
          <w:u w:color="000000"/>
        </w:rPr>
        <w:t xml:space="preserve"> </w:t>
      </w:r>
      <w:r w:rsidRPr="00B97BB8">
        <w:rPr>
          <w:color w:val="000000"/>
          <w:spacing w:val="-10"/>
          <w:w w:val="105"/>
          <w:szCs w:val="22"/>
          <w:u w:color="000000"/>
        </w:rPr>
        <w:tab/>
      </w:r>
      <w:r w:rsidRPr="00B97BB8">
        <w:rPr>
          <w:color w:val="000000"/>
          <w:w w:val="105"/>
          <w:szCs w:val="22"/>
          <w:u w:color="000000"/>
        </w:rPr>
        <w:t>November</w:t>
      </w:r>
      <w:r w:rsidRPr="00B97BB8">
        <w:rPr>
          <w:color w:val="000000"/>
          <w:spacing w:val="14"/>
          <w:w w:val="105"/>
          <w:szCs w:val="22"/>
          <w:u w:color="000000"/>
        </w:rPr>
        <w:t xml:space="preserve"> </w:t>
      </w:r>
      <w:r w:rsidRPr="00B97BB8">
        <w:rPr>
          <w:color w:val="000000"/>
          <w:spacing w:val="1"/>
          <w:w w:val="105"/>
          <w:szCs w:val="22"/>
          <w:u w:color="000000"/>
        </w:rPr>
        <w:t>9</w:t>
      </w:r>
      <w:r w:rsidRPr="00B97BB8">
        <w:rPr>
          <w:color w:val="000000"/>
          <w:w w:val="105"/>
          <w:szCs w:val="22"/>
          <w:u w:color="000000"/>
        </w:rPr>
        <w:t>,</w:t>
      </w:r>
      <w:r w:rsidRPr="00B97BB8">
        <w:rPr>
          <w:color w:val="000000"/>
          <w:spacing w:val="-27"/>
          <w:w w:val="105"/>
          <w:szCs w:val="22"/>
          <w:u w:color="000000"/>
        </w:rPr>
        <w:t xml:space="preserve"> </w:t>
      </w:r>
      <w:r w:rsidRPr="00B97BB8">
        <w:rPr>
          <w:color w:val="000000"/>
          <w:w w:val="105"/>
          <w:szCs w:val="22"/>
          <w:u w:color="000000"/>
        </w:rPr>
        <w:t>2009</w:t>
      </w:r>
    </w:p>
    <w:p w:rsidR="00B97BB8" w:rsidRPr="00B97BB8" w:rsidRDefault="00B97BB8" w:rsidP="00B97BB8">
      <w:pPr>
        <w:ind w:left="720" w:firstLine="0"/>
        <w:rPr>
          <w:color w:val="000000"/>
          <w:szCs w:val="22"/>
          <w:u w:color="000000"/>
        </w:rPr>
      </w:pPr>
      <w:r w:rsidRPr="00B97BB8">
        <w:rPr>
          <w:color w:val="000000"/>
          <w:w w:val="105"/>
          <w:szCs w:val="22"/>
          <w:u w:color="000000"/>
        </w:rPr>
        <w:t>(d)</w:t>
      </w:r>
      <w:r w:rsidRPr="00B97BB8">
        <w:rPr>
          <w:color w:val="000000"/>
          <w:w w:val="105"/>
          <w:szCs w:val="22"/>
          <w:u w:color="000000"/>
        </w:rPr>
        <w:tab/>
      </w:r>
      <w:r w:rsidRPr="00B97BB8">
        <w:rPr>
          <w:color w:val="000000"/>
          <w:w w:val="105"/>
          <w:szCs w:val="22"/>
          <w:u w:val="single" w:color="000000"/>
        </w:rPr>
        <w:t>On</w:t>
      </w:r>
      <w:r w:rsidRPr="00B97BB8">
        <w:rPr>
          <w:color w:val="000000"/>
          <w:spacing w:val="-14"/>
          <w:w w:val="105"/>
          <w:szCs w:val="22"/>
          <w:u w:val="single" w:color="000000"/>
        </w:rPr>
        <w:t xml:space="preserve"> </w:t>
      </w:r>
      <w:r w:rsidRPr="00B97BB8">
        <w:rPr>
          <w:color w:val="000000"/>
          <w:w w:val="105"/>
          <w:szCs w:val="22"/>
          <w:u w:val="single" w:color="000000"/>
        </w:rPr>
        <w:t>Time</w:t>
      </w:r>
      <w:r w:rsidRPr="00B97BB8">
        <w:rPr>
          <w:color w:val="000000"/>
          <w:spacing w:val="-20"/>
          <w:w w:val="105"/>
          <w:szCs w:val="22"/>
          <w:u w:val="single" w:color="000000"/>
        </w:rPr>
        <w:t xml:space="preserve"> </w:t>
      </w:r>
      <w:r w:rsidRPr="00B97BB8">
        <w:rPr>
          <w:color w:val="000000"/>
          <w:w w:val="105"/>
          <w:szCs w:val="22"/>
          <w:u w:val="single" w:color="000000"/>
        </w:rPr>
        <w:t>Transportation,</w:t>
      </w:r>
      <w:r w:rsidRPr="00B97BB8">
        <w:rPr>
          <w:color w:val="000000"/>
          <w:spacing w:val="7"/>
          <w:w w:val="105"/>
          <w:szCs w:val="22"/>
          <w:u w:val="single" w:color="000000"/>
        </w:rPr>
        <w:t xml:space="preserve"> </w:t>
      </w:r>
      <w:r w:rsidRPr="00B97BB8">
        <w:rPr>
          <w:color w:val="000000"/>
          <w:spacing w:val="2"/>
          <w:w w:val="105"/>
          <w:szCs w:val="22"/>
          <w:u w:val="single" w:color="000000"/>
        </w:rPr>
        <w:t>Inc.</w:t>
      </w:r>
      <w:r w:rsidRPr="00B97BB8">
        <w:rPr>
          <w:color w:val="000000"/>
          <w:spacing w:val="-21"/>
          <w:w w:val="105"/>
          <w:szCs w:val="22"/>
          <w:u w:val="single" w:color="000000"/>
        </w:rPr>
        <w:t xml:space="preserve"> </w:t>
      </w:r>
      <w:r w:rsidRPr="00B97BB8">
        <w:rPr>
          <w:color w:val="000000"/>
          <w:w w:val="105"/>
          <w:szCs w:val="22"/>
          <w:u w:val="single" w:color="000000"/>
        </w:rPr>
        <w:t>v.</w:t>
      </w:r>
      <w:r w:rsidRPr="00B97BB8">
        <w:rPr>
          <w:color w:val="000000"/>
          <w:spacing w:val="-4"/>
          <w:w w:val="105"/>
          <w:szCs w:val="22"/>
          <w:u w:val="single" w:color="000000"/>
        </w:rPr>
        <w:t xml:space="preserve"> </w:t>
      </w:r>
      <w:r w:rsidRPr="00B97BB8">
        <w:rPr>
          <w:color w:val="000000"/>
          <w:w w:val="105"/>
          <w:szCs w:val="22"/>
          <w:u w:val="single" w:color="000000"/>
        </w:rPr>
        <w:t>SC</w:t>
      </w:r>
      <w:r w:rsidRPr="00B97BB8">
        <w:rPr>
          <w:color w:val="000000"/>
          <w:spacing w:val="-11"/>
          <w:w w:val="105"/>
          <w:szCs w:val="22"/>
          <w:u w:val="single" w:color="000000"/>
        </w:rPr>
        <w:t xml:space="preserve"> </w:t>
      </w:r>
      <w:r w:rsidRPr="00B97BB8">
        <w:rPr>
          <w:color w:val="000000"/>
          <w:spacing w:val="2"/>
          <w:w w:val="105"/>
          <w:szCs w:val="22"/>
          <w:u w:val="single" w:color="000000"/>
        </w:rPr>
        <w:t>Workers</w:t>
      </w:r>
      <w:r w:rsidRPr="00B97BB8">
        <w:rPr>
          <w:color w:val="000000"/>
          <w:spacing w:val="1"/>
          <w:w w:val="105"/>
          <w:szCs w:val="22"/>
          <w:u w:val="single" w:color="000000"/>
        </w:rPr>
        <w:t>’</w:t>
      </w:r>
      <w:r w:rsidRPr="00B97BB8">
        <w:rPr>
          <w:color w:val="000000"/>
          <w:spacing w:val="-14"/>
          <w:w w:val="105"/>
          <w:szCs w:val="22"/>
          <w:u w:val="single" w:color="000000"/>
        </w:rPr>
        <w:t xml:space="preserve"> </w:t>
      </w:r>
      <w:r w:rsidRPr="00B97BB8">
        <w:rPr>
          <w:color w:val="000000"/>
          <w:spacing w:val="-14"/>
          <w:w w:val="105"/>
          <w:szCs w:val="22"/>
        </w:rPr>
        <w:tab/>
      </w:r>
      <w:r w:rsidRPr="00B97BB8">
        <w:rPr>
          <w:color w:val="000000"/>
          <w:spacing w:val="-1"/>
          <w:w w:val="105"/>
          <w:szCs w:val="22"/>
          <w:u w:val="single" w:color="000000"/>
        </w:rPr>
        <w:t>Compensa</w:t>
      </w:r>
      <w:r w:rsidRPr="00B97BB8">
        <w:rPr>
          <w:color w:val="000000"/>
          <w:spacing w:val="-2"/>
          <w:w w:val="105"/>
          <w:szCs w:val="22"/>
          <w:u w:val="single" w:color="000000"/>
        </w:rPr>
        <w:t>tio</w:t>
      </w:r>
      <w:r w:rsidRPr="00B97BB8">
        <w:rPr>
          <w:color w:val="000000"/>
          <w:spacing w:val="-1"/>
          <w:w w:val="105"/>
          <w:szCs w:val="22"/>
          <w:u w:val="single" w:color="000000"/>
        </w:rPr>
        <w:t>n</w:t>
      </w:r>
      <w:r w:rsidRPr="00B97BB8">
        <w:rPr>
          <w:color w:val="000000"/>
          <w:spacing w:val="-15"/>
          <w:w w:val="105"/>
          <w:szCs w:val="22"/>
          <w:u w:val="single" w:color="000000"/>
        </w:rPr>
        <w:t xml:space="preserve"> </w:t>
      </w:r>
      <w:r w:rsidRPr="00B97BB8">
        <w:rPr>
          <w:color w:val="000000"/>
          <w:w w:val="105"/>
          <w:szCs w:val="22"/>
          <w:u w:val="single" w:color="000000"/>
        </w:rPr>
        <w:t>Uninsured</w:t>
      </w:r>
      <w:r w:rsidRPr="00B97BB8">
        <w:rPr>
          <w:color w:val="000000"/>
          <w:szCs w:val="22"/>
          <w:u w:val="single" w:color="000000"/>
        </w:rPr>
        <w:t xml:space="preserve"> </w:t>
      </w:r>
      <w:r w:rsidRPr="00B97BB8">
        <w:rPr>
          <w:color w:val="000000"/>
          <w:w w:val="105"/>
          <w:szCs w:val="22"/>
          <w:u w:val="single" w:color="000000"/>
        </w:rPr>
        <w:t>Em</w:t>
      </w:r>
      <w:r w:rsidRPr="00B97BB8">
        <w:rPr>
          <w:color w:val="000000"/>
          <w:spacing w:val="11"/>
          <w:w w:val="105"/>
          <w:szCs w:val="22"/>
          <w:u w:val="single" w:color="000000"/>
        </w:rPr>
        <w:t>p</w:t>
      </w:r>
      <w:r w:rsidRPr="00B97BB8">
        <w:rPr>
          <w:color w:val="000000"/>
          <w:spacing w:val="4"/>
          <w:w w:val="105"/>
          <w:szCs w:val="22"/>
          <w:u w:val="single" w:color="000000"/>
        </w:rPr>
        <w:t>l</w:t>
      </w:r>
      <w:r w:rsidRPr="00B97BB8">
        <w:rPr>
          <w:color w:val="000000"/>
          <w:w w:val="105"/>
          <w:szCs w:val="22"/>
          <w:u w:val="single" w:color="000000"/>
        </w:rPr>
        <w:t>oye</w:t>
      </w:r>
      <w:r w:rsidRPr="00B97BB8">
        <w:rPr>
          <w:color w:val="000000"/>
          <w:spacing w:val="7"/>
          <w:w w:val="105"/>
          <w:szCs w:val="22"/>
          <w:u w:val="single" w:color="000000"/>
        </w:rPr>
        <w:t>rs</w:t>
      </w:r>
      <w:r w:rsidRPr="00B97BB8">
        <w:rPr>
          <w:color w:val="000000"/>
          <w:w w:val="105"/>
          <w:szCs w:val="22"/>
          <w:u w:val="single" w:color="000000"/>
        </w:rPr>
        <w:t>’</w:t>
      </w:r>
      <w:r w:rsidRPr="00B97BB8">
        <w:rPr>
          <w:color w:val="000000"/>
          <w:spacing w:val="-21"/>
          <w:w w:val="105"/>
          <w:szCs w:val="22"/>
          <w:u w:val="single" w:color="000000"/>
        </w:rPr>
        <w:t xml:space="preserve"> </w:t>
      </w:r>
      <w:r w:rsidRPr="00B97BB8">
        <w:rPr>
          <w:color w:val="000000"/>
          <w:w w:val="105"/>
          <w:szCs w:val="22"/>
          <w:u w:val="single" w:color="000000"/>
        </w:rPr>
        <w:t>Fund</w:t>
      </w:r>
    </w:p>
    <w:p w:rsidR="00B97BB8" w:rsidRPr="00B97BB8" w:rsidRDefault="00B97BB8" w:rsidP="00B97BB8">
      <w:pPr>
        <w:ind w:left="720" w:firstLine="0"/>
        <w:rPr>
          <w:color w:val="000000"/>
          <w:szCs w:val="22"/>
          <w:u w:color="000000"/>
        </w:rPr>
      </w:pPr>
      <w:r w:rsidRPr="00B97BB8">
        <w:rPr>
          <w:color w:val="000000"/>
          <w:spacing w:val="-2"/>
          <w:w w:val="105"/>
          <w:szCs w:val="22"/>
          <w:u w:color="000000"/>
        </w:rPr>
        <w:lastRenderedPageBreak/>
        <w:tab/>
        <w:t>A</w:t>
      </w:r>
      <w:r w:rsidRPr="00B97BB8">
        <w:rPr>
          <w:color w:val="000000"/>
          <w:w w:val="105"/>
          <w:szCs w:val="22"/>
          <w:u w:color="000000"/>
        </w:rPr>
        <w:t>ppeal</w:t>
      </w:r>
      <w:r w:rsidRPr="00B97BB8">
        <w:rPr>
          <w:color w:val="000000"/>
          <w:spacing w:val="-6"/>
          <w:w w:val="105"/>
          <w:szCs w:val="22"/>
          <w:u w:color="000000"/>
        </w:rPr>
        <w:t xml:space="preserve"> </w:t>
      </w:r>
      <w:r w:rsidRPr="00B97BB8">
        <w:rPr>
          <w:color w:val="000000"/>
          <w:w w:val="105"/>
          <w:szCs w:val="22"/>
          <w:u w:color="000000"/>
        </w:rPr>
        <w:t>from</w:t>
      </w:r>
      <w:r w:rsidRPr="00B97BB8">
        <w:rPr>
          <w:color w:val="000000"/>
          <w:spacing w:val="-10"/>
          <w:w w:val="105"/>
          <w:szCs w:val="22"/>
          <w:u w:color="000000"/>
        </w:rPr>
        <w:t xml:space="preserve"> </w:t>
      </w:r>
      <w:r w:rsidRPr="00B97BB8">
        <w:rPr>
          <w:color w:val="000000"/>
          <w:w w:val="105"/>
          <w:szCs w:val="22"/>
          <w:u w:color="000000"/>
        </w:rPr>
        <w:t>Spartanburg</w:t>
      </w:r>
      <w:r w:rsidRPr="00B97BB8">
        <w:rPr>
          <w:color w:val="000000"/>
          <w:spacing w:val="-7"/>
          <w:w w:val="105"/>
          <w:szCs w:val="22"/>
          <w:u w:color="000000"/>
        </w:rPr>
        <w:t xml:space="preserve"> </w:t>
      </w:r>
      <w:r w:rsidRPr="00B97BB8">
        <w:rPr>
          <w:color w:val="000000"/>
          <w:w w:val="105"/>
          <w:szCs w:val="22"/>
          <w:u w:color="000000"/>
        </w:rPr>
        <w:t>Co</w:t>
      </w:r>
      <w:r w:rsidRPr="00B97BB8">
        <w:rPr>
          <w:color w:val="000000"/>
          <w:spacing w:val="11"/>
          <w:w w:val="105"/>
          <w:szCs w:val="22"/>
          <w:u w:color="000000"/>
        </w:rPr>
        <w:t>u</w:t>
      </w:r>
      <w:r w:rsidRPr="00B97BB8">
        <w:rPr>
          <w:color w:val="000000"/>
          <w:w w:val="105"/>
          <w:szCs w:val="22"/>
          <w:u w:color="000000"/>
        </w:rPr>
        <w:t>n</w:t>
      </w:r>
      <w:r w:rsidRPr="00B97BB8">
        <w:rPr>
          <w:color w:val="000000"/>
          <w:spacing w:val="2"/>
          <w:w w:val="105"/>
          <w:szCs w:val="22"/>
          <w:u w:color="000000"/>
        </w:rPr>
        <w:t>t</w:t>
      </w:r>
      <w:r w:rsidRPr="00B97BB8">
        <w:rPr>
          <w:color w:val="000000"/>
          <w:w w:val="105"/>
          <w:szCs w:val="22"/>
          <w:u w:color="000000"/>
        </w:rPr>
        <w:t>y</w:t>
      </w:r>
      <w:r w:rsidRPr="00B97BB8">
        <w:rPr>
          <w:color w:val="000000"/>
          <w:spacing w:val="-10"/>
          <w:w w:val="105"/>
          <w:szCs w:val="22"/>
          <w:u w:color="000000"/>
        </w:rPr>
        <w:t xml:space="preserve"> </w:t>
      </w:r>
      <w:r w:rsidRPr="00B97BB8">
        <w:rPr>
          <w:color w:val="000000"/>
          <w:spacing w:val="7"/>
          <w:w w:val="105"/>
          <w:szCs w:val="22"/>
          <w:u w:color="000000"/>
        </w:rPr>
        <w:t>C</w:t>
      </w:r>
      <w:r w:rsidRPr="00B97BB8">
        <w:rPr>
          <w:color w:val="000000"/>
          <w:w w:val="105"/>
          <w:szCs w:val="22"/>
          <w:u w:color="000000"/>
        </w:rPr>
        <w:t>i</w:t>
      </w:r>
      <w:r w:rsidRPr="00B97BB8">
        <w:rPr>
          <w:color w:val="000000"/>
          <w:spacing w:val="4"/>
          <w:w w:val="105"/>
          <w:szCs w:val="22"/>
          <w:u w:color="000000"/>
        </w:rPr>
        <w:t>r</w:t>
      </w:r>
      <w:r w:rsidRPr="00B97BB8">
        <w:rPr>
          <w:color w:val="000000"/>
          <w:w w:val="105"/>
          <w:szCs w:val="22"/>
          <w:u w:color="000000"/>
        </w:rPr>
        <w:t>c</w:t>
      </w:r>
      <w:r w:rsidRPr="00B97BB8">
        <w:rPr>
          <w:color w:val="000000"/>
          <w:spacing w:val="2"/>
          <w:w w:val="105"/>
          <w:szCs w:val="22"/>
          <w:u w:color="000000"/>
        </w:rPr>
        <w:t>u</w:t>
      </w:r>
      <w:r w:rsidRPr="00B97BB8">
        <w:rPr>
          <w:color w:val="000000"/>
          <w:spacing w:val="-5"/>
          <w:w w:val="105"/>
          <w:szCs w:val="22"/>
          <w:u w:color="000000"/>
        </w:rPr>
        <w:t>i</w:t>
      </w:r>
      <w:r w:rsidRPr="00B97BB8">
        <w:rPr>
          <w:color w:val="000000"/>
          <w:w w:val="105"/>
          <w:szCs w:val="22"/>
          <w:u w:color="000000"/>
        </w:rPr>
        <w:t>t</w:t>
      </w:r>
      <w:r w:rsidRPr="00B97BB8">
        <w:rPr>
          <w:color w:val="000000"/>
          <w:spacing w:val="-15"/>
          <w:w w:val="105"/>
          <w:szCs w:val="22"/>
          <w:u w:color="000000"/>
        </w:rPr>
        <w:t xml:space="preserve"> </w:t>
      </w:r>
      <w:r w:rsidRPr="00B97BB8">
        <w:rPr>
          <w:color w:val="000000"/>
          <w:w w:val="105"/>
          <w:szCs w:val="22"/>
          <w:u w:color="000000"/>
        </w:rPr>
        <w:t>court</w:t>
      </w:r>
    </w:p>
    <w:p w:rsidR="00B97BB8" w:rsidRPr="00B97BB8" w:rsidRDefault="00B97BB8" w:rsidP="00B97BB8">
      <w:pPr>
        <w:ind w:left="720" w:firstLine="0"/>
        <w:rPr>
          <w:color w:val="000000"/>
          <w:szCs w:val="22"/>
          <w:u w:color="000000"/>
        </w:rPr>
      </w:pPr>
      <w:r w:rsidRPr="00B97BB8">
        <w:rPr>
          <w:color w:val="000000"/>
          <w:szCs w:val="22"/>
          <w:u w:color="000000"/>
        </w:rPr>
        <w:tab/>
        <w:t>Court</w:t>
      </w:r>
      <w:r w:rsidRPr="00B97BB8">
        <w:rPr>
          <w:color w:val="000000"/>
          <w:spacing w:val="16"/>
          <w:szCs w:val="22"/>
          <w:u w:color="000000"/>
        </w:rPr>
        <w:t xml:space="preserve"> </w:t>
      </w:r>
      <w:r w:rsidRPr="00B97BB8">
        <w:rPr>
          <w:color w:val="000000"/>
          <w:szCs w:val="22"/>
          <w:u w:color="000000"/>
        </w:rPr>
        <w:t>of</w:t>
      </w:r>
      <w:r w:rsidRPr="00B97BB8">
        <w:rPr>
          <w:color w:val="000000"/>
          <w:spacing w:val="12"/>
          <w:szCs w:val="22"/>
          <w:u w:color="000000"/>
        </w:rPr>
        <w:t xml:space="preserve"> </w:t>
      </w:r>
      <w:r w:rsidRPr="00B97BB8">
        <w:rPr>
          <w:color w:val="000000"/>
          <w:spacing w:val="1"/>
          <w:szCs w:val="22"/>
          <w:u w:color="000000"/>
        </w:rPr>
        <w:t>Appeals</w:t>
      </w:r>
      <w:r w:rsidRPr="00B97BB8">
        <w:rPr>
          <w:color w:val="000000"/>
          <w:spacing w:val="-14"/>
          <w:szCs w:val="22"/>
          <w:u w:color="000000"/>
        </w:rPr>
        <w:t xml:space="preserve"> </w:t>
      </w:r>
      <w:r w:rsidRPr="00B97BB8">
        <w:rPr>
          <w:color w:val="000000"/>
          <w:szCs w:val="22"/>
          <w:u w:color="000000"/>
        </w:rPr>
        <w:t xml:space="preserve">Unpublished </w:t>
      </w:r>
      <w:r w:rsidRPr="00B97BB8">
        <w:rPr>
          <w:color w:val="000000"/>
          <w:spacing w:val="3"/>
          <w:szCs w:val="22"/>
          <w:u w:color="000000"/>
        </w:rPr>
        <w:t>Opinion</w:t>
      </w:r>
      <w:r w:rsidRPr="00B97BB8">
        <w:rPr>
          <w:color w:val="000000"/>
          <w:spacing w:val="24"/>
          <w:szCs w:val="22"/>
          <w:u w:color="000000"/>
        </w:rPr>
        <w:t xml:space="preserve"> </w:t>
      </w:r>
      <w:r w:rsidRPr="00B97BB8">
        <w:rPr>
          <w:color w:val="000000"/>
          <w:szCs w:val="22"/>
          <w:u w:color="000000"/>
        </w:rPr>
        <w:t>No</w:t>
      </w:r>
      <w:r w:rsidRPr="00B97BB8">
        <w:rPr>
          <w:color w:val="000000"/>
          <w:spacing w:val="-22"/>
          <w:szCs w:val="22"/>
          <w:u w:color="000000"/>
        </w:rPr>
        <w:t xml:space="preserve"> </w:t>
      </w:r>
      <w:r w:rsidRPr="00B97BB8">
        <w:rPr>
          <w:color w:val="000000"/>
          <w:szCs w:val="22"/>
          <w:u w:color="000000"/>
        </w:rPr>
        <w:t xml:space="preserve">.: </w:t>
      </w:r>
      <w:r w:rsidRPr="00B97BB8">
        <w:rPr>
          <w:color w:val="000000"/>
          <w:spacing w:val="11"/>
          <w:szCs w:val="22"/>
          <w:u w:color="000000"/>
        </w:rPr>
        <w:t xml:space="preserve"> </w:t>
      </w:r>
      <w:r w:rsidRPr="00B97BB8">
        <w:rPr>
          <w:color w:val="000000"/>
          <w:szCs w:val="22"/>
          <w:u w:color="000000"/>
        </w:rPr>
        <w:t>201</w:t>
      </w:r>
      <w:r w:rsidRPr="00B97BB8">
        <w:rPr>
          <w:color w:val="000000"/>
          <w:spacing w:val="-12"/>
          <w:szCs w:val="22"/>
          <w:u w:color="000000"/>
        </w:rPr>
        <w:t xml:space="preserve"> </w:t>
      </w:r>
      <w:r w:rsidRPr="00B97BB8">
        <w:rPr>
          <w:color w:val="000000"/>
          <w:spacing w:val="-12"/>
          <w:szCs w:val="22"/>
          <w:u w:color="000000"/>
        </w:rPr>
        <w:tab/>
      </w:r>
      <w:r w:rsidRPr="00B97BB8">
        <w:rPr>
          <w:color w:val="000000"/>
          <w:spacing w:val="-2"/>
          <w:szCs w:val="22"/>
          <w:u w:color="000000"/>
        </w:rPr>
        <w:t>1</w:t>
      </w:r>
      <w:r w:rsidRPr="00B97BB8">
        <w:rPr>
          <w:color w:val="000000"/>
          <w:spacing w:val="-1"/>
          <w:szCs w:val="22"/>
          <w:u w:color="000000"/>
        </w:rPr>
        <w:noBreakHyphen/>
        <w:t>UP</w:t>
      </w:r>
      <w:r w:rsidRPr="00B97BB8">
        <w:rPr>
          <w:color w:val="000000"/>
          <w:spacing w:val="-1"/>
          <w:szCs w:val="22"/>
          <w:u w:color="000000"/>
        </w:rPr>
        <w:noBreakHyphen/>
        <w:t>581</w:t>
      </w:r>
      <w:r w:rsidRPr="00B97BB8">
        <w:rPr>
          <w:color w:val="000000"/>
          <w:spacing w:val="27"/>
          <w:w w:val="103"/>
          <w:szCs w:val="22"/>
          <w:u w:color="000000"/>
        </w:rPr>
        <w:t xml:space="preserve"> </w:t>
      </w:r>
      <w:r w:rsidRPr="00B97BB8">
        <w:rPr>
          <w:color w:val="000000"/>
          <w:szCs w:val="22"/>
          <w:u w:color="000000"/>
        </w:rPr>
        <w:t>Filed</w:t>
      </w:r>
      <w:r w:rsidRPr="00B97BB8">
        <w:rPr>
          <w:color w:val="000000"/>
          <w:spacing w:val="46"/>
          <w:szCs w:val="22"/>
          <w:u w:color="000000"/>
        </w:rPr>
        <w:t xml:space="preserve"> </w:t>
      </w:r>
      <w:r w:rsidRPr="00B97BB8">
        <w:rPr>
          <w:color w:val="000000"/>
          <w:spacing w:val="-2"/>
          <w:szCs w:val="22"/>
          <w:u w:color="000000"/>
        </w:rPr>
        <w:t>December</w:t>
      </w:r>
      <w:r w:rsidRPr="00B97BB8">
        <w:rPr>
          <w:color w:val="000000"/>
          <w:spacing w:val="23"/>
          <w:szCs w:val="22"/>
          <w:u w:color="000000"/>
        </w:rPr>
        <w:t xml:space="preserve"> </w:t>
      </w:r>
      <w:r w:rsidRPr="00B97BB8">
        <w:rPr>
          <w:color w:val="000000"/>
          <w:spacing w:val="3"/>
          <w:szCs w:val="22"/>
          <w:u w:color="000000"/>
        </w:rPr>
        <w:t>20,</w:t>
      </w:r>
      <w:r w:rsidRPr="00B97BB8">
        <w:rPr>
          <w:color w:val="000000"/>
          <w:spacing w:val="5"/>
          <w:szCs w:val="22"/>
          <w:u w:color="000000"/>
        </w:rPr>
        <w:t xml:space="preserve"> </w:t>
      </w:r>
      <w:r w:rsidRPr="00B97BB8">
        <w:rPr>
          <w:color w:val="000000"/>
          <w:szCs w:val="22"/>
          <w:u w:color="000000"/>
        </w:rPr>
        <w:t>2011</w:t>
      </w:r>
    </w:p>
    <w:p w:rsidR="00B97BB8" w:rsidRPr="00B97BB8" w:rsidRDefault="00B97BB8" w:rsidP="00B97BB8">
      <w:pPr>
        <w:ind w:left="720" w:firstLine="0"/>
        <w:rPr>
          <w:color w:val="000000"/>
          <w:szCs w:val="22"/>
          <w:u w:color="000000"/>
        </w:rPr>
      </w:pPr>
      <w:r w:rsidRPr="00B97BB8">
        <w:rPr>
          <w:color w:val="000000"/>
          <w:spacing w:val="-3"/>
          <w:w w:val="105"/>
          <w:szCs w:val="22"/>
          <w:u w:color="000000"/>
        </w:rPr>
        <w:t>(e)</w:t>
      </w:r>
      <w:r w:rsidRPr="00B97BB8">
        <w:rPr>
          <w:color w:val="000000"/>
          <w:spacing w:val="-3"/>
          <w:w w:val="105"/>
          <w:szCs w:val="22"/>
          <w:u w:color="000000"/>
        </w:rPr>
        <w:tab/>
      </w:r>
      <w:r w:rsidRPr="00B97BB8">
        <w:rPr>
          <w:color w:val="000000"/>
          <w:spacing w:val="-3"/>
          <w:w w:val="105"/>
          <w:szCs w:val="22"/>
          <w:u w:val="single" w:color="000000"/>
        </w:rPr>
        <w:t>Sanc</w:t>
      </w:r>
      <w:r w:rsidRPr="00B97BB8">
        <w:rPr>
          <w:color w:val="000000"/>
          <w:spacing w:val="-2"/>
          <w:w w:val="105"/>
          <w:szCs w:val="22"/>
          <w:u w:val="single" w:color="000000"/>
        </w:rPr>
        <w:t>hez</w:t>
      </w:r>
      <w:r w:rsidRPr="00B97BB8">
        <w:rPr>
          <w:color w:val="000000"/>
          <w:spacing w:val="-17"/>
          <w:w w:val="105"/>
          <w:szCs w:val="22"/>
          <w:u w:val="single" w:color="000000"/>
        </w:rPr>
        <w:t xml:space="preserve"> </w:t>
      </w:r>
      <w:r w:rsidRPr="00B97BB8">
        <w:rPr>
          <w:color w:val="000000"/>
          <w:w w:val="105"/>
          <w:szCs w:val="22"/>
          <w:u w:val="single" w:color="000000"/>
        </w:rPr>
        <w:t>v.</w:t>
      </w:r>
      <w:r w:rsidRPr="00B97BB8">
        <w:rPr>
          <w:color w:val="000000"/>
          <w:spacing w:val="-12"/>
          <w:w w:val="105"/>
          <w:szCs w:val="22"/>
          <w:u w:val="single" w:color="000000"/>
        </w:rPr>
        <w:t xml:space="preserve"> </w:t>
      </w:r>
      <w:r w:rsidRPr="00B97BB8">
        <w:rPr>
          <w:color w:val="000000"/>
          <w:w w:val="105"/>
          <w:szCs w:val="22"/>
          <w:u w:val="single" w:color="000000"/>
        </w:rPr>
        <w:t>Cold</w:t>
      </w:r>
      <w:r w:rsidRPr="00B97BB8">
        <w:rPr>
          <w:color w:val="000000"/>
          <w:spacing w:val="-6"/>
          <w:w w:val="105"/>
          <w:szCs w:val="22"/>
          <w:u w:val="single" w:color="000000"/>
        </w:rPr>
        <w:t xml:space="preserve"> </w:t>
      </w:r>
      <w:r w:rsidRPr="00B97BB8">
        <w:rPr>
          <w:color w:val="000000"/>
          <w:w w:val="105"/>
          <w:szCs w:val="22"/>
          <w:u w:val="single" w:color="000000"/>
        </w:rPr>
        <w:t>C</w:t>
      </w:r>
      <w:r w:rsidRPr="00B97BB8">
        <w:rPr>
          <w:color w:val="000000"/>
          <w:spacing w:val="1"/>
          <w:w w:val="105"/>
          <w:szCs w:val="22"/>
          <w:u w:val="single" w:color="000000"/>
        </w:rPr>
        <w:t>reek</w:t>
      </w:r>
      <w:r w:rsidRPr="00B97BB8">
        <w:rPr>
          <w:color w:val="000000"/>
          <w:spacing w:val="-24"/>
          <w:w w:val="105"/>
          <w:szCs w:val="22"/>
          <w:u w:val="single" w:color="000000"/>
        </w:rPr>
        <w:t xml:space="preserve"> </w:t>
      </w:r>
      <w:r w:rsidRPr="00B97BB8">
        <w:rPr>
          <w:color w:val="000000"/>
          <w:w w:val="105"/>
          <w:szCs w:val="22"/>
          <w:u w:val="single" w:color="000000"/>
        </w:rPr>
        <w:t>Nurser</w:t>
      </w:r>
      <w:r w:rsidRPr="00B97BB8">
        <w:rPr>
          <w:color w:val="000000"/>
          <w:spacing w:val="-37"/>
          <w:w w:val="105"/>
          <w:szCs w:val="22"/>
          <w:u w:val="single" w:color="000000"/>
        </w:rPr>
        <w:t xml:space="preserve"> </w:t>
      </w:r>
      <w:r w:rsidRPr="00B97BB8">
        <w:rPr>
          <w:color w:val="000000"/>
          <w:spacing w:val="1"/>
          <w:w w:val="105"/>
          <w:szCs w:val="22"/>
          <w:u w:val="single" w:color="000000"/>
        </w:rPr>
        <w:t>ie</w:t>
      </w:r>
      <w:r w:rsidRPr="00B97BB8">
        <w:rPr>
          <w:color w:val="000000"/>
          <w:w w:val="105"/>
          <w:szCs w:val="22"/>
          <w:u w:val="single" w:color="000000"/>
        </w:rPr>
        <w:t>s</w:t>
      </w:r>
    </w:p>
    <w:p w:rsidR="00B97BB8" w:rsidRPr="00B97BB8" w:rsidRDefault="00B97BB8" w:rsidP="00B97BB8">
      <w:pPr>
        <w:ind w:left="720" w:firstLine="0"/>
        <w:rPr>
          <w:color w:val="000000"/>
          <w:szCs w:val="22"/>
          <w:u w:color="000000"/>
        </w:rPr>
      </w:pPr>
      <w:r w:rsidRPr="00B97BB8">
        <w:rPr>
          <w:color w:val="000000"/>
          <w:szCs w:val="22"/>
          <w:u w:color="000000"/>
        </w:rPr>
        <w:tab/>
        <w:t>Appea</w:t>
      </w:r>
      <w:r w:rsidRPr="00B97BB8">
        <w:rPr>
          <w:color w:val="000000"/>
          <w:spacing w:val="1"/>
          <w:szCs w:val="22"/>
          <w:u w:color="000000"/>
        </w:rPr>
        <w:t>l</w:t>
      </w:r>
      <w:r w:rsidRPr="00B97BB8">
        <w:rPr>
          <w:color w:val="000000"/>
          <w:spacing w:val="17"/>
          <w:szCs w:val="22"/>
          <w:u w:color="000000"/>
        </w:rPr>
        <w:t xml:space="preserve"> </w:t>
      </w:r>
      <w:r w:rsidRPr="00B97BB8">
        <w:rPr>
          <w:color w:val="000000"/>
          <w:szCs w:val="22"/>
          <w:u w:color="000000"/>
        </w:rPr>
        <w:t>from</w:t>
      </w:r>
      <w:r w:rsidRPr="00B97BB8">
        <w:rPr>
          <w:color w:val="000000"/>
          <w:spacing w:val="17"/>
          <w:szCs w:val="22"/>
          <w:u w:color="000000"/>
        </w:rPr>
        <w:t xml:space="preserve"> </w:t>
      </w:r>
      <w:r w:rsidRPr="00B97BB8">
        <w:rPr>
          <w:color w:val="000000"/>
          <w:szCs w:val="22"/>
          <w:u w:color="000000"/>
        </w:rPr>
        <w:t>Aiken</w:t>
      </w:r>
      <w:r w:rsidRPr="00B97BB8">
        <w:rPr>
          <w:color w:val="000000"/>
          <w:spacing w:val="30"/>
          <w:szCs w:val="22"/>
          <w:u w:color="000000"/>
        </w:rPr>
        <w:t xml:space="preserve"> </w:t>
      </w:r>
      <w:r w:rsidRPr="00B97BB8">
        <w:rPr>
          <w:color w:val="000000"/>
          <w:szCs w:val="22"/>
          <w:u w:color="000000"/>
        </w:rPr>
        <w:t>County</w:t>
      </w:r>
      <w:r w:rsidRPr="00B97BB8">
        <w:rPr>
          <w:color w:val="000000"/>
          <w:spacing w:val="26"/>
          <w:szCs w:val="22"/>
          <w:u w:color="000000"/>
        </w:rPr>
        <w:t xml:space="preserve"> </w:t>
      </w:r>
      <w:r w:rsidRPr="00B97BB8">
        <w:rPr>
          <w:color w:val="000000"/>
          <w:spacing w:val="1"/>
          <w:szCs w:val="22"/>
          <w:u w:color="000000"/>
        </w:rPr>
        <w:t>C</w:t>
      </w:r>
      <w:r w:rsidRPr="00B97BB8">
        <w:rPr>
          <w:color w:val="000000"/>
          <w:spacing w:val="2"/>
          <w:szCs w:val="22"/>
          <w:u w:color="000000"/>
        </w:rPr>
        <w:t>ircu</w:t>
      </w:r>
      <w:r w:rsidRPr="00B97BB8">
        <w:rPr>
          <w:color w:val="000000"/>
          <w:spacing w:val="1"/>
          <w:szCs w:val="22"/>
          <w:u w:color="000000"/>
        </w:rPr>
        <w:t>it</w:t>
      </w:r>
      <w:r w:rsidRPr="00B97BB8">
        <w:rPr>
          <w:color w:val="000000"/>
          <w:spacing w:val="15"/>
          <w:szCs w:val="22"/>
          <w:u w:color="000000"/>
        </w:rPr>
        <w:t xml:space="preserve"> </w:t>
      </w:r>
      <w:r w:rsidRPr="00B97BB8">
        <w:rPr>
          <w:color w:val="000000"/>
          <w:szCs w:val="22"/>
          <w:u w:color="000000"/>
        </w:rPr>
        <w:t>Court</w:t>
      </w:r>
    </w:p>
    <w:p w:rsidR="00B97BB8" w:rsidRPr="00B97BB8" w:rsidRDefault="00B97BB8" w:rsidP="00B97BB8">
      <w:pPr>
        <w:ind w:left="720" w:firstLine="0"/>
        <w:rPr>
          <w:szCs w:val="22"/>
        </w:rPr>
      </w:pPr>
      <w:r w:rsidRPr="00B97BB8">
        <w:rPr>
          <w:rFonts w:eastAsia="Calibri"/>
          <w:color w:val="000000"/>
          <w:szCs w:val="22"/>
          <w:u w:color="000000"/>
        </w:rPr>
        <w:tab/>
        <w:t>Court</w:t>
      </w:r>
      <w:r w:rsidRPr="00B97BB8">
        <w:rPr>
          <w:rFonts w:eastAsia="Calibri"/>
          <w:color w:val="000000"/>
          <w:spacing w:val="31"/>
          <w:szCs w:val="22"/>
          <w:u w:color="000000"/>
        </w:rPr>
        <w:t xml:space="preserve"> </w:t>
      </w:r>
      <w:r w:rsidRPr="00B97BB8">
        <w:rPr>
          <w:rFonts w:eastAsia="Calibri"/>
          <w:color w:val="000000"/>
          <w:szCs w:val="22"/>
          <w:u w:color="000000"/>
        </w:rPr>
        <w:t>of</w:t>
      </w:r>
      <w:r w:rsidRPr="00B97BB8">
        <w:rPr>
          <w:rFonts w:eastAsia="Calibri"/>
          <w:color w:val="000000"/>
          <w:spacing w:val="15"/>
          <w:szCs w:val="22"/>
          <w:u w:color="000000"/>
        </w:rPr>
        <w:t xml:space="preserve"> </w:t>
      </w:r>
      <w:r w:rsidRPr="00B97BB8">
        <w:rPr>
          <w:rFonts w:eastAsia="Calibri"/>
          <w:color w:val="000000"/>
          <w:szCs w:val="22"/>
          <w:u w:color="000000"/>
        </w:rPr>
        <w:t>Appeals</w:t>
      </w:r>
      <w:r w:rsidRPr="00B97BB8">
        <w:rPr>
          <w:rFonts w:eastAsia="Calibri"/>
          <w:color w:val="000000"/>
          <w:spacing w:val="34"/>
          <w:szCs w:val="22"/>
          <w:u w:color="000000"/>
        </w:rPr>
        <w:t xml:space="preserve"> </w:t>
      </w:r>
      <w:r w:rsidRPr="00B97BB8">
        <w:rPr>
          <w:rFonts w:eastAsia="Calibri"/>
          <w:color w:val="000000"/>
          <w:szCs w:val="22"/>
          <w:u w:color="000000"/>
        </w:rPr>
        <w:t>Unpublished</w:t>
      </w:r>
      <w:r w:rsidRPr="00B97BB8">
        <w:rPr>
          <w:rFonts w:eastAsia="Calibri"/>
          <w:color w:val="000000"/>
          <w:spacing w:val="52"/>
          <w:szCs w:val="22"/>
          <w:u w:color="000000"/>
        </w:rPr>
        <w:t xml:space="preserve"> </w:t>
      </w:r>
      <w:r w:rsidRPr="00B97BB8">
        <w:rPr>
          <w:rFonts w:eastAsia="Calibri"/>
          <w:color w:val="000000"/>
          <w:szCs w:val="22"/>
          <w:u w:color="000000"/>
        </w:rPr>
        <w:t>Opinion</w:t>
      </w:r>
      <w:r w:rsidRPr="00B97BB8">
        <w:rPr>
          <w:rFonts w:eastAsia="Calibri"/>
          <w:color w:val="000000"/>
          <w:spacing w:val="17"/>
          <w:szCs w:val="22"/>
          <w:u w:color="000000"/>
        </w:rPr>
        <w:t xml:space="preserve"> </w:t>
      </w:r>
      <w:r w:rsidRPr="00B97BB8">
        <w:rPr>
          <w:rFonts w:eastAsia="Calibri"/>
          <w:color w:val="000000"/>
          <w:szCs w:val="22"/>
          <w:u w:color="000000"/>
        </w:rPr>
        <w:t xml:space="preserve">No.: </w:t>
      </w:r>
      <w:r w:rsidRPr="00B97BB8">
        <w:rPr>
          <w:rFonts w:eastAsia="Calibri"/>
          <w:color w:val="000000"/>
          <w:spacing w:val="42"/>
          <w:szCs w:val="22"/>
          <w:u w:color="000000"/>
        </w:rPr>
        <w:t xml:space="preserve"> </w:t>
      </w:r>
      <w:r w:rsidRPr="00B97BB8">
        <w:rPr>
          <w:rFonts w:eastAsia="Calibri"/>
          <w:color w:val="000000"/>
          <w:spacing w:val="42"/>
          <w:szCs w:val="22"/>
          <w:u w:color="000000"/>
        </w:rPr>
        <w:tab/>
      </w:r>
      <w:r w:rsidRPr="00B97BB8">
        <w:rPr>
          <w:rFonts w:eastAsia="Calibri"/>
          <w:color w:val="000000"/>
          <w:spacing w:val="1"/>
          <w:szCs w:val="22"/>
          <w:u w:color="000000"/>
        </w:rPr>
        <w:t>2011</w:t>
      </w:r>
      <w:r w:rsidRPr="00B97BB8">
        <w:rPr>
          <w:rFonts w:eastAsia="Calibri"/>
          <w:color w:val="000000"/>
          <w:spacing w:val="1"/>
          <w:szCs w:val="22"/>
          <w:u w:color="000000"/>
        </w:rPr>
        <w:noBreakHyphen/>
        <w:t>UP</w:t>
      </w:r>
      <w:r w:rsidRPr="00B97BB8">
        <w:rPr>
          <w:rFonts w:eastAsia="Calibri"/>
          <w:color w:val="000000"/>
          <w:spacing w:val="2"/>
          <w:szCs w:val="22"/>
          <w:u w:color="000000"/>
        </w:rPr>
        <w:noBreakHyphen/>
      </w:r>
      <w:r w:rsidRPr="00B97BB8">
        <w:rPr>
          <w:rFonts w:eastAsia="Calibri"/>
          <w:color w:val="000000"/>
          <w:spacing w:val="1"/>
          <w:szCs w:val="22"/>
          <w:u w:color="000000"/>
        </w:rPr>
        <w:t>458</w:t>
      </w:r>
      <w:r w:rsidRPr="00B97BB8">
        <w:rPr>
          <w:rFonts w:eastAsia="Calibri"/>
          <w:color w:val="000000"/>
          <w:spacing w:val="27"/>
          <w:w w:val="103"/>
          <w:szCs w:val="22"/>
          <w:u w:color="000000"/>
        </w:rPr>
        <w:t xml:space="preserve"> </w:t>
      </w:r>
      <w:r w:rsidRPr="00B97BB8">
        <w:rPr>
          <w:rFonts w:eastAsia="Calibri"/>
          <w:color w:val="000000"/>
          <w:szCs w:val="22"/>
          <w:u w:color="000000"/>
        </w:rPr>
        <w:t>Filed</w:t>
      </w:r>
      <w:r w:rsidRPr="00B97BB8">
        <w:rPr>
          <w:rFonts w:eastAsia="Calibri"/>
          <w:color w:val="000000"/>
          <w:spacing w:val="37"/>
          <w:szCs w:val="22"/>
          <w:u w:color="000000"/>
        </w:rPr>
        <w:t xml:space="preserve"> </w:t>
      </w:r>
      <w:r w:rsidRPr="00B97BB8">
        <w:rPr>
          <w:rFonts w:eastAsia="Calibri"/>
          <w:color w:val="000000"/>
          <w:szCs w:val="22"/>
          <w:u w:color="000000"/>
        </w:rPr>
        <w:t xml:space="preserve">October </w:t>
      </w:r>
      <w:r w:rsidRPr="00B97BB8">
        <w:rPr>
          <w:rFonts w:eastAsia="Calibri"/>
          <w:color w:val="000000"/>
          <w:spacing w:val="1"/>
          <w:szCs w:val="22"/>
          <w:u w:color="000000"/>
        </w:rPr>
        <w:t>13</w:t>
      </w:r>
      <w:r w:rsidRPr="00B97BB8">
        <w:rPr>
          <w:rFonts w:eastAsia="Calibri"/>
          <w:color w:val="000000"/>
          <w:spacing w:val="-4"/>
          <w:szCs w:val="22"/>
          <w:u w:color="000000"/>
        </w:rPr>
        <w:t>,</w:t>
      </w:r>
      <w:r w:rsidRPr="00B97BB8">
        <w:rPr>
          <w:rFonts w:eastAsia="Calibri"/>
          <w:color w:val="000000"/>
          <w:spacing w:val="-5"/>
          <w:szCs w:val="22"/>
          <w:u w:color="000000"/>
        </w:rPr>
        <w:t xml:space="preserve"> </w:t>
      </w:r>
      <w:r w:rsidRPr="00B97BB8">
        <w:rPr>
          <w:rFonts w:eastAsia="Calibri"/>
          <w:color w:val="000000"/>
          <w:spacing w:val="5"/>
          <w:szCs w:val="22"/>
          <w:u w:color="000000"/>
        </w:rPr>
        <w:t>20</w:t>
      </w:r>
      <w:r w:rsidRPr="00B97BB8">
        <w:rPr>
          <w:rFonts w:eastAsia="Calibri"/>
          <w:color w:val="000000"/>
          <w:spacing w:val="6"/>
          <w:szCs w:val="22"/>
          <w:u w:color="000000"/>
        </w:rPr>
        <w:t>11</w:t>
      </w:r>
    </w:p>
    <w:p w:rsidR="00B97BB8" w:rsidRPr="00B97BB8" w:rsidRDefault="00B97BB8" w:rsidP="00B97BB8">
      <w:pPr>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in 2014 I was a candidate for South Carolina State Superintendent of Education.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Cofield’s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The Midlands Citizens Committee on Judicial Qualifications found Ms. Cofield to be “Well Qualified” in the evaluative criteria of ethical fitness, professional and academic ability, character, reputation, and judicial temperament; “Qualified” in the evaluative criteria of constitutional qualifications, physical health, and mental stability; and “Unqualified” in the remaining evaluative criteria of experience.  The Committee noted Ms. Cofield’s excellent temperament, experience, and knowledge of the law, particularly in the field of workers’ compensation.  In summary, the Committee stated, “Ms. Cofield has practiced extensively in the field of workers’ compensation, but she has practically no experience in the Circuit Court, which makes her unqualified for this position.”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is married to Homer James Terrapin Jr.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Lexington County Bar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SCWCEA – SC Workers’ Compensation Education Association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Lexington County Chamber of Commerce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Mount Horeb United Methodist Church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Katrina’s Kids – Board of Directors, 2015-2016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Lexington County Dixie Youth Baseball – Board Secretary, 2012-2014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University of South Carolina School of Law Student Mentor – 2015 –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South Carolina State Moot Court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Cofield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In 1987, after teaching school for three years my Dad encouraged me to attend law school.  Although I was a young, skeptical woman entering a field just beginning to be accepting of women, and I was worried that I did not take on the usual legal persona, my father’s advice has remained etched in me.  He said, “You don’t have to be anything but yourself.  Be Amy.”  Because of my Christian faith, I strive to be fair and honest and treat others with respect.  Because of my heritage, I personally strive to be strong, knowledgeable, accepting of others, and committed to excel in all that I do.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1994, after less than three full years of practice, my father/law partner passed away leaving me as a solo practitioner.  I was forced to quickly take on not only the legal work but the work of running a business as well.  In the next few years I nearly tripled the amount of work and business income.  I was in a position of “sink or swim” so I swam….hard.  I pride myself now on the dedication and hard work I gave to learning new areas of law.  I took extra classes and had very close mentors assist me.  To this day I thrive on challenges of the law.  I do not want to ever stop learning or be complacent in what I do.  This explains why, over the years, I have purposefully engaged in many different areas of practice.  There are some that I have yet to tackle, but I am committed to doing that with the same vigor I have tackled my career for 26 years.</w:t>
      </w:r>
    </w:p>
    <w:p w:rsidR="00B97BB8" w:rsidRPr="00B97BB8" w:rsidRDefault="002C267A"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(11)</w:t>
      </w:r>
      <w:r w:rsidR="00B97BB8" w:rsidRPr="00B97BB8">
        <w:rPr>
          <w:szCs w:val="22"/>
        </w:rPr>
        <w:tab/>
      </w:r>
      <w:r w:rsidR="00B97BB8"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Cofield has a great deal of administrative 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Ms. Cofield qualified, but not nominated for Circuit Court, Eleventh Judicial Circuit, Seat 2.</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Donna Elder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Elder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was born in 1966.  She is 51 years old and a resident of Lexington, South Carolina.  Ms. Elder provided in her application that she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Elder.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Ms. Elder reported that she has made $78.92 in campaign expenditures for postage, note cards, and a name tag.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Elder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taught at Limestone College, Block Program, classes in Business Law, American Government, State and Local Government and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made several presentations at the annual Law Enforcement Conference in the areas of search and seizure, drafting warrants and Constitutional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have made presentations for the SCHP in the areas of Constitutional Law and legal updates;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have made presentations for the S.C. Bar, Hot Tips for Domestic Practitioners in the area of juvenile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have lectured at Horry Georgetown Technical School for their adult education short courses in the area of Basic 101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I have made presentations for DEA in the area of civil forfeiture;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made yearly legal update presentations for local law enforcement agencies for a period of 14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 was a certified instructor for juvenile officers in the area of juvenile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I have made presentations at the IOMGIA (International Outlaw Motorcycle Gang Investigators Association) annual conference in the area of gang prosecution and case development.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not published any books or articles.</w:t>
      </w:r>
    </w:p>
    <w:p w:rsidR="00B97BB8" w:rsidRPr="00B97BB8" w:rsidRDefault="002C267A"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(4)</w:t>
      </w:r>
      <w:r w:rsidR="00B97BB8" w:rsidRPr="00B97BB8">
        <w:rPr>
          <w:szCs w:val="22"/>
        </w:rPr>
        <w:tab/>
      </w:r>
      <w:r w:rsidR="00B97BB8"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Elder did not reveal evidence of any founded grievances or criminal allegations made against her.  The Commission’s investigation of Ms. Elder did not indicate any evidence of a troubled financial status.  Ms. Elder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Elder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w:t>
      </w:r>
      <w:r w:rsidRPr="00B97BB8">
        <w:rPr>
          <w:szCs w:val="22"/>
        </w:rPr>
        <w:tab/>
        <w:t>1994-2001, South Carolina Juvenile Parole Board.  All required reports were timely filed.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1991-1992 </w:t>
      </w:r>
      <w:r w:rsidRPr="00B97BB8">
        <w:rPr>
          <w:szCs w:val="22"/>
        </w:rPr>
        <w:tab/>
        <w:t xml:space="preserve">Associate with Ken Holland, PA-We focused on personal injury and workers compensation cases.  I prepared pleadings, interviewed clients, </w:t>
      </w:r>
      <w:r w:rsidRPr="00B97BB8">
        <w:rPr>
          <w:szCs w:val="22"/>
        </w:rPr>
        <w:lastRenderedPageBreak/>
        <w:t>prepared discovery, assisted with deposition and trial preparation.  Assisted on death penalty representation.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1992-2001</w:t>
      </w:r>
      <w:r w:rsidRPr="00B97BB8">
        <w:rPr>
          <w:szCs w:val="22"/>
        </w:rPr>
        <w:tab/>
        <w:t xml:space="preserve">Donna Elder, Attorney-I handled all general litigation matters in Family Court, Civil and Criminal Court. I was also General Counsel for the Cherokee County School District.  I managed all administrative and financial needs of the office including trust accounts.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1993-1994</w:t>
      </w:r>
      <w:r w:rsidRPr="00B97BB8">
        <w:rPr>
          <w:szCs w:val="22"/>
        </w:rPr>
        <w:tab/>
        <w:t>Cherokee County Magistrate-I reviewed requests and issued arrest and search warrants, conducted criminal and civil trials. I also assisted in the management of the office staff and assisted with the development of the budget.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1994-1995</w:t>
      </w:r>
      <w:r w:rsidRPr="00B97BB8">
        <w:rPr>
          <w:szCs w:val="22"/>
        </w:rPr>
        <w:tab/>
        <w:t xml:space="preserve">Member of South Carolina Juvenile Parole Board-We conducted parole review hearings for juvenile offenders.  I also was a liaison between the agency and victim advocacy groups.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1995-2001</w:t>
      </w:r>
      <w:r w:rsidRPr="00B97BB8">
        <w:rPr>
          <w:szCs w:val="22"/>
        </w:rPr>
        <w:tab/>
        <w:t xml:space="preserve">Chairman/Vice Chairman of South Carolina Juvenile Parole Board-I chaired parole review hearings for juvenile offenders. I also assisted in the management of the office to include the staff and the budgetary process.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2001-2003</w:t>
      </w:r>
      <w:r w:rsidRPr="00B97BB8">
        <w:rPr>
          <w:szCs w:val="22"/>
        </w:rPr>
        <w:tab/>
        <w:t xml:space="preserve">Assistant Solicitor for the Fifteenth Judicial Circuit-I prosecuted juvenile offenders and managed a case load in excess of 700 petitions, I also prosecuted during this period of time general sessions offenders and managed a case </w:t>
      </w:r>
      <w:r w:rsidRPr="00B97BB8">
        <w:rPr>
          <w:szCs w:val="22"/>
        </w:rPr>
        <w:tab/>
        <w:t>load in excess of 500 warrants.  I was the lead trial attorney in numerous Family Court and General Sessions trial cases.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2003-2014</w:t>
      </w:r>
      <w:r w:rsidRPr="00B97BB8">
        <w:rPr>
          <w:szCs w:val="22"/>
        </w:rPr>
        <w:tab/>
        <w:t xml:space="preserve">Senior Assistant Solicitor for the Fifteenth Judicial Circuit-I prosecuted general session offenses, the bulk of which were violent crimes. I supervised a team of general session prosecutors, directing case management, shaping professional development and training a diverse group of attorneys. I guided team members regularly on issues of case development, legal theories, evidentiary and ethical issues.  I managed a personal case load in excess of 400 active cases and a team case load in excess of 1600 active cases.  I had an average of 4 criminal trials per year.  I developed and executed a detention facility </w:t>
      </w:r>
      <w:r w:rsidRPr="00B97BB8">
        <w:rPr>
          <w:szCs w:val="22"/>
        </w:rPr>
        <w:lastRenderedPageBreak/>
        <w:t xml:space="preserve">program resulting in a comprehensive reduction of case backlog and I served on a </w:t>
      </w:r>
      <w:r w:rsidRPr="00B97BB8">
        <w:rPr>
          <w:szCs w:val="22"/>
        </w:rPr>
        <w:tab/>
        <w:t xml:space="preserve">joint statewide committee for drug sentencing reclassification.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2006-2012</w:t>
      </w:r>
      <w:r w:rsidRPr="00B97BB8">
        <w:rPr>
          <w:szCs w:val="22"/>
        </w:rPr>
        <w:tab/>
        <w:t xml:space="preserve">Senior Assistant Solicitor, Drug Forfeitures, for the Fifteenth Judicial Circuit-I created a circuit wide program for effectively and uniformly filing civil cases for drug forfeitures.  I served as attorney for the plaintiff in these matters handling all stages of the civil litigation to include trial.  I had an average of 5 civil trials per year, most non-jury.  I maintained the financial records and reports for the civil forfeitures utilizing a computer program I assisted in developing attached to our case management system.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2014-2015</w:t>
      </w:r>
      <w:r w:rsidRPr="00B97BB8">
        <w:rPr>
          <w:szCs w:val="22"/>
        </w:rPr>
        <w:tab/>
        <w:t xml:space="preserve">Statewide Prosecutor, South Carolina Department of Revenue-I was the sole prosecutor for DOR working with the investigators and directing case management and investigation.  I traveled weekly to different regions of the State to appear in Court on behalf of the Department.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2015-Present</w:t>
      </w:r>
      <w:r w:rsidRPr="00B97BB8">
        <w:rPr>
          <w:szCs w:val="22"/>
        </w:rPr>
        <w:tab/>
        <w:t>South Carolina Senate, Research Director</w:t>
      </w:r>
      <w:r w:rsidR="002C267A">
        <w:rPr>
          <w:szCs w:val="22"/>
        </w:rPr>
        <w:t xml:space="preserve"> </w:t>
      </w:r>
      <w:r w:rsidRPr="00B97BB8">
        <w:rPr>
          <w:szCs w:val="22"/>
        </w:rPr>
        <w:t>-</w:t>
      </w:r>
      <w:r w:rsidR="002C267A">
        <w:rPr>
          <w:szCs w:val="22"/>
        </w:rPr>
        <w:t xml:space="preserve"> </w:t>
      </w:r>
      <w:r w:rsidRPr="00B97BB8">
        <w:rPr>
          <w:szCs w:val="22"/>
        </w:rPr>
        <w:t xml:space="preserve">I consult directly with Senators on pending legislation to include advising as to the legality and constitutionality of </w:t>
      </w:r>
      <w:r w:rsidR="002C267A">
        <w:rPr>
          <w:szCs w:val="22"/>
        </w:rPr>
        <w:t>B</w:t>
      </w:r>
      <w:r w:rsidRPr="00B97BB8">
        <w:rPr>
          <w:szCs w:val="22"/>
        </w:rPr>
        <w:t>ills. I research and draft constitutional and statutory changes in existing law.  I am a liaison between members of the Senate and the media/lobbyist</w:t>
      </w:r>
      <w:r w:rsidR="002C267A">
        <w:rPr>
          <w:szCs w:val="22"/>
        </w:rPr>
        <w:t>s</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r w:rsidR="002C267A">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Weekly up until 2015</w:t>
      </w:r>
      <w:r w:rsidR="002C267A">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0%;(Between 2007-2012, 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99%;(Between 2012-2015)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1%;(Between 2012-2015)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100%. (Between 2015-2017)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lastRenderedPageBreak/>
        <w:tab/>
        <w:t>Ms. Elder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85%;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Elder’s account of her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Marcus Dwain Wright</w:t>
      </w:r>
      <w:r w:rsidRPr="00B97BB8">
        <w:rPr>
          <w:szCs w:val="22"/>
        </w:rPr>
        <w:t xml:space="preserve">, 416 S.C. 353, 785 S.E. 2d 479 (Ct. App. 2016).  I handled this matter at trial as sole prosecutor.  This was one of the most complex cases I tried in criminal court as it involved over 200 pieces of evidence that had to be introduced, the issues of self-defense, a lesser included offense charge, a search warrant issue, an exigent warrantless search issue, the plain view doctrine, multiple </w:t>
      </w:r>
      <w:r w:rsidRPr="00B97BB8">
        <w:rPr>
          <w:szCs w:val="22"/>
        </w:rPr>
        <w:tab/>
        <w:t xml:space="preserve">crime scenes, phone tower dumps, witness tampering, ongoing death threats and an attempt to reopen for testimony request after defense rested.  Defendant was charged with murder, trafficking drugs and PWID (both arising from time of arrest not murder itself). Defendant was convicted and received a life sentence with consecutive 15 and 25 year sentences.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Richard Anderson</w:t>
      </w:r>
      <w:r w:rsidRPr="00B97BB8">
        <w:rPr>
          <w:szCs w:val="22"/>
        </w:rPr>
        <w:t xml:space="preserve">, 386 S.C. 120, 687 S.E. 2d 35 (2009).  I represented the State in this matter at trial as the sole prosecutor.  This case involved the authentication of a ten print card after an AFIS hit.  The guiding case up to this point had been </w:t>
      </w:r>
      <w:r w:rsidRPr="00B97BB8">
        <w:rPr>
          <w:szCs w:val="22"/>
          <w:u w:val="single"/>
        </w:rPr>
        <w:t>State v. Rich</w:t>
      </w:r>
      <w:r w:rsidRPr="00B97BB8">
        <w:rPr>
          <w:szCs w:val="22"/>
        </w:rPr>
        <w:t xml:space="preserve">, 293 SC 172, 359 S.E. 2d 281 (1987) which had been decided prior to the S.C. Rules of Evidence.  The Court used this case as an example of what to do and to clarify and comport the authentication requirement to the existing rules of evidence.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J. Gregory Hembree on behalf of Horry County v. Michael Albin</w:t>
      </w:r>
      <w:r w:rsidRPr="00B97BB8">
        <w:rPr>
          <w:szCs w:val="22"/>
        </w:rPr>
        <w:t xml:space="preserve">, 404 S.C. 241, 743 S.E. 2d 864 (Ct. App. 2013).  I represented Horry County in this civil case involving a forfeiture.  There was very little case law at the time regarding the interpretation of the civil forfeiture statute.  I successfully argued at trial that each </w:t>
      </w:r>
      <w:r w:rsidRPr="00B97BB8">
        <w:rPr>
          <w:szCs w:val="22"/>
        </w:rPr>
        <w:lastRenderedPageBreak/>
        <w:t xml:space="preserve">item in the forfeiture statute provided a distinct and separate method for seizing property.  The Court of Appeals, I did not represent the County on appeal, determined that not to be the case and reversed in part and affirmed in part.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Benedict Shogaolu</w:t>
      </w:r>
      <w:r w:rsidRPr="00B97BB8">
        <w:rPr>
          <w:szCs w:val="22"/>
        </w:rPr>
        <w:t xml:space="preserve">.  This was an extensive public corruption case with forensic accounting, numerous witness and a massive amount of public sentiment both ways.  Mr. Shogaolu was the mass transit director and was convicted in state court and then subsequently pled to charges involving the misappropriation of taxpayer money for vacations, personal meals, personal furnishings, unauthorized pay raises and bonuses and used public funds to make inappropriate political donations.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Dale Fowler</w:t>
      </w:r>
      <w:r w:rsidRPr="00B97BB8">
        <w:rPr>
          <w:szCs w:val="22"/>
        </w:rPr>
        <w:t>.  This was a cold case that was solved utilizing forensic technology that was not available at the time of the incident.  Mr. Fowler was ultimately convicted as an adult of killing his mother through the use of DNA that was not available at the time of her death.  A ring that had been in the possession of a friend of the defendants since shortly after his mother’s death, provided the link that lead to the charge.  Mr. Fowler was well into his 30’s at the time of his conviction, however the offense had occurred a number of years prior, when he would have been a juvenile.  Based on the law at the time of the death and crime, Mr. Fowler had to be initially charged as a juvenile, then I had to go through the waiver procedures to have him brought forward to General Sessions.  He subsequently pled to a manslaughter. When this crime originally occurred in the early 80’s, the solicitor at that time, had charged and obtained a death warrant on an uninvolved handy man in the area.  Those charges were subsequently dropped. This case was particularly significant to me as we were not only able to identify the guilty party, but we were also able to clear the name of the individual previously charged.</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Elder’s account of two civil appeals she has personally handled:</w:t>
      </w:r>
    </w:p>
    <w:p w:rsidR="00B97BB8" w:rsidRPr="00B97BB8" w:rsidRDefault="00B97BB8" w:rsidP="00B97BB8">
      <w:pPr>
        <w:suppressAutoHyphens/>
        <w:ind w:left="1440" w:hanging="720"/>
        <w:rPr>
          <w:spacing w:val="-3"/>
          <w:szCs w:val="22"/>
        </w:rPr>
      </w:pPr>
      <w:r w:rsidRPr="00B97BB8">
        <w:rPr>
          <w:spacing w:val="-3"/>
          <w:szCs w:val="22"/>
        </w:rPr>
        <w:lastRenderedPageBreak/>
        <w:t>(a)</w:t>
      </w:r>
      <w:r w:rsidRPr="00B97BB8">
        <w:rPr>
          <w:spacing w:val="-3"/>
          <w:szCs w:val="22"/>
        </w:rPr>
        <w:tab/>
      </w:r>
      <w:r w:rsidRPr="00B97BB8">
        <w:rPr>
          <w:spacing w:val="-3"/>
          <w:szCs w:val="22"/>
          <w:u w:val="single"/>
        </w:rPr>
        <w:t>DSS v. Gerald Hamlett</w:t>
      </w:r>
      <w:r w:rsidRPr="00B97BB8">
        <w:rPr>
          <w:spacing w:val="-3"/>
          <w:szCs w:val="22"/>
        </w:rPr>
        <w:t>, 330 S.C. 321, 498 S.E. 2d 888 (Ct. App. 1998)</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Fire Baptized Holiness Church of God of the Americas v. Greater Fuller Tabernacle Fire Baptized Holiness Church</w:t>
      </w:r>
      <w:r w:rsidRPr="00B97BB8">
        <w:rPr>
          <w:spacing w:val="-3"/>
          <w:szCs w:val="22"/>
        </w:rPr>
        <w:t>, 323 S.C. 418, 475 S.E. 2d 767 (Ct. App. 1996)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I was an unsuccessful candidate for the House of </w:t>
      </w:r>
      <w:r w:rsidR="002C267A">
        <w:rPr>
          <w:szCs w:val="22"/>
        </w:rPr>
        <w:tab/>
      </w:r>
      <w:r w:rsidRPr="00B97BB8">
        <w:rPr>
          <w:szCs w:val="22"/>
        </w:rPr>
        <w:t>Representatives in 1996</w:t>
      </w:r>
      <w:r w:rsidR="002C267A">
        <w:rPr>
          <w:szCs w:val="22"/>
        </w:rPr>
        <w: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was an unsuccessful candidate for the Sixteenth Circuit Family Court position in 2000</w:t>
      </w:r>
      <w:r w:rsidR="002C267A">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rFonts w:eastAsia="Calibri"/>
          <w:szCs w:val="22"/>
        </w:rPr>
        <w:tab/>
        <w:t>Ms. Elder appears to be qualified in the area of judicial temperament</w:t>
      </w:r>
      <w:r w:rsidR="002C267A">
        <w:rPr>
          <w:rFonts w:eastAsia="Calibri"/>
          <w:szCs w:val="22"/>
        </w:rPr>
        <w: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Midlands Citizens Committee reported that Ms. Elder is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stated “Ms. Elder has considerable criminal law experience. She has some civil law experience, but it was some time ago. It is concerning that she has been sued by a client.” The Committee found that based on the evaluative criteria, Ms. Elder is a qualified candidate, with a few concerns.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is divorced.  She has no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House of Delegates, 2009-2014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SCWLA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Ms. Elder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Professional Responsibility Advisory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Horry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Coastal Women Lawyers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NDAA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Leadership Grand Strand, Board of Regents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Learning for Leadership Graduate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2013 Fifteenth Circuit Solicitor of the Year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Business and Professional Women, business woman of the year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Award of Appreciation, S.C. Sheriff’s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Elder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always tried to do what was right and just for my clients, victims and those I prosecuted.  I have had the pleasure of working with and being mentored by some great attorneys throughout my 25 year plus career, they have taught me that respect, ethical behavior, patience and preparedness are absolutely necessary.  I strive each day to incorporate those lessons into everything I do.  I will continue to do so as a member of the Judiciary.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Ms. Elder has a broad range of experience and is a fierce advocate for her clients.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Ms. Elder qualified, but not nominated for election to Circuit Court, Eleventh Judicial Circuit, Seat 2.</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David Shawn Graham</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2C267A"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Graham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was born in 1967.  He is 51 years old and a resident of Lexington, South Carolina.  Mr. Graham provided in his application that he has been a resident of South Carolina for at least the immediate past five years and has been a licensed attorney in South Carolina since 1996.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Graham.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Graham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Graham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made a presentation at the South Carolina Solicitor’s Conference on Bond Estreatments.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made a presentation sponsored by the South Carolina Prosecution Coordination Commission on “Preparing for Mitigation in Capital Cases.”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Graham did not reveal evidence of any founded grievances or criminal allegations made against him.  The Commission’s investigation of Mr. Graham did not indicate any evidence of a troubled financial status.  Mr. Graham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Graham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Graham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widowControl w:val="0"/>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Mr. Graham appears to be mentally capable of performing the duties of the office he seeks.</w:t>
      </w:r>
    </w:p>
    <w:p w:rsidR="00B97BB8" w:rsidRPr="00B97BB8" w:rsidRDefault="002C267A" w:rsidP="00B97BB8">
      <w:pPr>
        <w:widowControl w:val="0"/>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(8)</w:t>
      </w:r>
      <w:r w:rsidR="00B97BB8" w:rsidRPr="00B97BB8">
        <w:rPr>
          <w:szCs w:val="22"/>
        </w:rPr>
        <w:tab/>
      </w:r>
      <w:r w:rsidR="00B97BB8" w:rsidRPr="00B97BB8">
        <w:rPr>
          <w:szCs w:val="22"/>
          <w:u w:val="single"/>
        </w:rPr>
        <w:t>Experience:</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Mr. Graham was admitted to the South Carolina Bar in 1996.</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Barnwell, Whaley, Patterson &amp; Helms;  Associate; Insurance defense practice</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September 1996 – January 1997</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Fourteenth Judicial Circuit Solicitor’s Office;  Assistant Solicitor; prosecuting criminal cases in General Sessions Court</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January 1997 – August 1998</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Eleventh Judicial Circuit Solicitor’s Office; Assistant Solicitor; prosecuting criminal cases in General Sessions Court</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August 1998 – April 2001</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Eleventh Judicial Circuit Solicitor’s Office; Senior Assistant Solicitor; prosecuting more serious criminal cases in General Sessions Court; and mentoring younger attorneys and helping develop their judgment and trial skills</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April 2001 – December 2005</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 xml:space="preserve">Eleventh Judicial Circuit Solicitor’s Office; Deputy Solicitor; prosecuting the most serious and complex criminal cases in General Sessions Court; mentoring younger attorneys and helping develop their judgment and trial skills; some administrative responsibility; reviewing active SLED </w:t>
      </w:r>
      <w:r w:rsidRPr="00B97BB8">
        <w:rPr>
          <w:szCs w:val="22"/>
        </w:rPr>
        <w:tab/>
        <w:t xml:space="preserve">investigations; and advising and consulting with law enforcement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January 2006 - 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Criminal – In the past five years as a Deputy Solicitor for the Eleventh Judicial Circuit Solicitor’s Office, in addition to bond hearings; motion hearings; guilty pleas; and status conferences; I have tried fifteen (15) jury trials.  Fourteen (14) of those were Murder trials and the other trial was an Armed Robbery with a Failure to Stop for a Blue Light Resulting in Death.</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lastRenderedPageBreak/>
        <w:t xml:space="preserve">Civil – As a full time prosecuting attorney, I am unable to practice Civil law. As an experienced trial attorney, I am extremely well versed in the Rules of Evidence that applies equally to both Criminal and Civil matters. I worked briefly for a Civil firm primarily focusing on Insurance defense at the beginning of my legal career.  I also stay abreast of the law by reading the advance sheets.  I would compensate for my lack of experience by focusing my reading and continuing legal education requirements in Civil areas of law.  In addition, I would consult with more experienced judges as needed.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have had well over one hundred appearances before a Circuit Court Judge within the past five years, including: bond hearings; motion hearings; guilty pleas; status conferences; and jury trials.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Graham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75%;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Graham’s account of his five most significant litigated matters:</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Mercer</w:t>
      </w:r>
      <w:r w:rsidRPr="00B97BB8">
        <w:rPr>
          <w:szCs w:val="22"/>
        </w:rPr>
        <w:t xml:space="preserve">, 381 S.C. 149, 627 S.E.2d 556 (2009).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lastRenderedPageBreak/>
        <w:t xml:space="preserve">This was a death penalty case.  Kevin Mercer was convicted of murdering Sergeant First Class Tracy Davis and stealing his Lincoln Navigator. Mercer was found guilty of murder; armed robbery; and possession of a weapon during the commission of a violent crime. He was sentenced to death.  The South Carolina Supreme Court affirmed Mercer’s convictions and sentence of death.  The Supreme Court affirmed the trial court’s </w:t>
      </w:r>
      <w:r w:rsidRPr="00B97BB8">
        <w:rPr>
          <w:szCs w:val="22"/>
        </w:rPr>
        <w:tab/>
        <w:t>decision to exclude the testimony from Mercer’s Co-defendant’s attorney as to the charges the co-defendant faced.</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Finklea</w:t>
      </w:r>
      <w:r w:rsidRPr="00B97BB8">
        <w:rPr>
          <w:szCs w:val="22"/>
        </w:rPr>
        <w:t xml:space="preserve">, 388 S.C. 379, 697 S.E.2d 543 (2010).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This was a death penalty case.  Ron O. Finklea was convicted of murdering Walter Sykes, a security guard at the Selectron plant in Lexington County.  Finklea was found guilty of murder and was sentenced to death.  The South Carolina Supreme Court affirmed Finklea’s conviction and sentence of death.  At trial, Finklea claimed amnesia of the events and thereby asserted that he was not competent to stand trial.  The trial court found Finklea competent to stand trial and the South Carolina Supreme Court agreed.</w:t>
      </w:r>
    </w:p>
    <w:p w:rsidR="00B97BB8" w:rsidRPr="00B97BB8" w:rsidRDefault="00B97BB8" w:rsidP="00B97BB8">
      <w:pPr>
        <w:numPr>
          <w:ilvl w:val="0"/>
          <w:numId w:val="11"/>
        </w:numPr>
        <w:tabs>
          <w:tab w:val="left" w:pos="720"/>
          <w:tab w:val="left" w:pos="1440"/>
          <w:tab w:val="left" w:pos="2160"/>
          <w:tab w:val="left" w:pos="2880"/>
          <w:tab w:val="left" w:pos="3600"/>
          <w:tab w:val="right" w:pos="9360"/>
        </w:tabs>
        <w:contextualSpacing/>
        <w:jc w:val="left"/>
        <w:rPr>
          <w:szCs w:val="22"/>
        </w:rPr>
      </w:pPr>
      <w:r w:rsidRPr="00B97BB8">
        <w:rPr>
          <w:szCs w:val="22"/>
        </w:rPr>
        <w:tab/>
      </w:r>
      <w:r w:rsidRPr="00B97BB8">
        <w:rPr>
          <w:szCs w:val="22"/>
          <w:u w:val="single"/>
        </w:rPr>
        <w:t>State v. Butler</w:t>
      </w:r>
      <w:r w:rsidRPr="00B97BB8">
        <w:rPr>
          <w:szCs w:val="22"/>
        </w:rPr>
        <w:t xml:space="preserve">, 407 S.C. 376, 755 S.E.2d 457 (2014).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Beulah Butler was convicted of voluntary manslaughter in the death of her boyfriend, Tarquinius Leonard Russel.  The South Carolina Supreme Court affirmed the conviction.  The Supreme Court was asked to determine the proper standard on a motion for a directed verdict in a case involving self-defense.  At trial and on appeal, Butler’s attorneys argued that the proper standard in self-defense case required the State to disprove self-defense beyond a reasonable doubt.  The South Carolina Supreme Court affirmed the decision and found that the trial court had properly denied the motion for a directed verdict.  The court concluded that Butler’s injuries were not consistent with her testimony; that there was sufficient evidence to create a jury issue, and that viewing the evidence in the light most favorable to the State the motion for directed verdict was properly denied.</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lastRenderedPageBreak/>
        <w:t>State v. Lynch</w:t>
      </w:r>
      <w:r w:rsidRPr="00B97BB8">
        <w:rPr>
          <w:szCs w:val="22"/>
        </w:rPr>
        <w:t xml:space="preserve">, 412 S.C. 156, 771 S.E.2d 346 (Ct.App. 2015).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 xml:space="preserve">This was a death penalty case.  Kenneth Andrew Lynch was convicted of murdering Portia Washington and her granddaughter Angelica </w:t>
      </w:r>
      <w:r w:rsidRPr="00B97BB8">
        <w:rPr>
          <w:szCs w:val="22"/>
        </w:rPr>
        <w:tab/>
        <w:t>Livingston.  Their bodies were never found.  In a bench trial, Lynch was found guilty of two counts of murder and grand larceny of Washington’s car.  Lynch was sentenced to life in prison for the murder and ten (10) years for the theft.  At trial, the defense argued that the State had failed to present substantial circumstantial evidence that Lynch killed the victims; was present at the scene of the crime; and had stolen Washington’s car.  The South Carolina Court of Appeals disagreed and affirmed the convictions.  Testimony showed that Washington would have never loaned her car to anyone; that Lynch was the last person seen with Washington; that Lynch admitted to seeing Washington the day before the murder occurred; and that blood belonging to Livingston found in the house was indicative of an assault.  The court also found that there was substantial evidence of flight in Lynch’s cross country attempt to flee.  The Court of Appeals additionally affirmed the trial court’s jury charge on circumstantial evidence and it’s rulings on search and seizure issues.</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Brockmeyer</w:t>
      </w:r>
      <w:r w:rsidRPr="00B97BB8">
        <w:rPr>
          <w:szCs w:val="22"/>
        </w:rPr>
        <w:t xml:space="preserve">, 406 S.C. 324, 751 S.E.2d 645 (2013).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 xml:space="preserve">Brockmeyer was convicted of murder and Possession of a weapon during the commission of a violent crime in the shooting death of </w:t>
      </w:r>
      <w:r w:rsidRPr="00B97BB8">
        <w:rPr>
          <w:szCs w:val="22"/>
        </w:rPr>
        <w:tab/>
        <w:t xml:space="preserve">Nicholas Rae.  The South Carolina Supreme Court affirmed the conviction.  The Supreme Court held that the log maintained by SLED as to chain of custody of evidence was non-testimonial in nature and that the custodian of the record’s testimony did not implicate the defendant’s right of confrontation under </w:t>
      </w:r>
      <w:r w:rsidRPr="00B97BB8">
        <w:rPr>
          <w:szCs w:val="22"/>
          <w:u w:val="single"/>
        </w:rPr>
        <w:t>Crawford</w:t>
      </w:r>
      <w:r w:rsidRPr="00B97BB8">
        <w:rPr>
          <w:szCs w:val="22"/>
        </w:rPr>
        <w:t>.  The Supreme Court opined that the State had adequately proven the chain of custody for the items recovered by police investigators.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he has not personally handled any civil or criminal appeals.</w:t>
      </w:r>
    </w:p>
    <w:p w:rsidR="00B97BB8" w:rsidRPr="00B97BB8" w:rsidRDefault="002C267A"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Mr. Graham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Unsuccessful candidate for Lexington County Master-in-Equity; found qualified to serve; 2005.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believes that Mr. Graham </w:t>
      </w:r>
      <w:r w:rsidRPr="00B97BB8">
        <w:rPr>
          <w:rFonts w:eastAsia="Calibri"/>
          <w:szCs w:val="22"/>
        </w:rPr>
        <w:t xml:space="preserve">appears to be qualified in the area of judicial </w:t>
      </w:r>
      <w:r w:rsidRPr="00B97BB8">
        <w:rPr>
          <w:szCs w:val="22"/>
        </w:rPr>
        <w:t xml:space="preserve">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Mr. Graham to be “Well Qualified” in the evaluative criteria of ethical fitness, professional and academic ability, character, and reputation, and “Qualified” in the remaining evaluative criteria of constitutional qualifications, physical health, mental stability, experience, and judicial temperament.  The Committee stated in summary, “Mr. Graham is a fine prosecutor, but we have some real concerns about his performance as a Circuit Court Judge.”  Specifically, the Committee commented that, “Mr. Graham has been an exemplary prosecutor. Based on our research, though, there is some concern that he is so much a prosecutor that he does not respect the defense side of the system or its practitioners. There are also some mild concerns about his temperament. Also, he has almost no experience in civil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is divorced.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was a member of the following Bar and professional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Mt Horeb United Methodist Church - Lexington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Graham further reported:</w:t>
      </w:r>
    </w:p>
    <w:p w:rsidR="00B97BB8" w:rsidRPr="00B97BB8" w:rsidRDefault="00B97BB8" w:rsidP="00B97BB8">
      <w:pPr>
        <w:ind w:left="720" w:firstLine="0"/>
        <w:rPr>
          <w:szCs w:val="22"/>
        </w:rPr>
      </w:pPr>
      <w:r w:rsidRPr="00B97BB8">
        <w:rPr>
          <w:szCs w:val="22"/>
        </w:rPr>
        <w:tab/>
        <w:t xml:space="preserve">I have been a prosecuting attorney for the past twenty years.  A prosecutor represents the people and not an individual.  A prosecutor is to seek justice and not win at any cost.  In every </w:t>
      </w:r>
      <w:r w:rsidRPr="00B97BB8">
        <w:rPr>
          <w:szCs w:val="22"/>
        </w:rPr>
        <w:lastRenderedPageBreak/>
        <w:t>case, I have handled, I have always done what I thought was right, fair, and just.  I have always treated victims, witnesses, opposing attorneys and defendants with respect.  I have had to manage my docket.  I have dismissed cases when there has been a lack of evidence to prosecute.  I have dismissed cases against innocent persons when they were falsely accused.  I have sent first time offenders to Pre-Trial Intervention (PTI) because they deserved a second chance.  I have reduced charges when the facts haven’t supported the charge.  I have negotiated cases and recommended defendants receive probation because it was appropriate given the facts and circumstances.  I have negotiated pleas that sent people to prison when that is what was deserved.  I have tried the case when the facts and the law have convinced me of the defendant’s guilt</w:t>
      </w:r>
      <w:r w:rsidRPr="00B97BB8">
        <w:rPr>
          <w:szCs w:val="22"/>
        </w:rPr>
        <w:tab/>
        <w:t xml:space="preserve"> and they refused to accept responsibility or reach a plea agreement.  In my career as a prosecutor, I have had the discretion, authority, and responsibility to do justice.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Graham has presented himself as a conscientious, thoughtful, and intelligent candidate.  They noted he has a wealth of trial experience and has been a dedicated public servant for almost his entire career.</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Graham qualified, but not nominated to serve as a Circuit Court judge.</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Andrew (Andy) Burke Moorman</w:t>
      </w:r>
      <w:r w:rsidR="002C267A">
        <w:rPr>
          <w:b/>
          <w:szCs w:val="22"/>
        </w:rPr>
        <w:t>,</w:t>
      </w:r>
      <w:r w:rsidRPr="00B97BB8">
        <w:rPr>
          <w:b/>
          <w:szCs w:val="22"/>
        </w:rPr>
        <w:t xml:space="preserve"> Sr.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Moorman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Moorman was born in 1975.  He is 42 years old and a resident of Greer, South Carolina.  Mr. Moorman provided in </w:t>
      </w:r>
      <w:r w:rsidRPr="00B97BB8">
        <w:rPr>
          <w:szCs w:val="22"/>
        </w:rPr>
        <w:lastRenderedPageBreak/>
        <w:t>his application that he has been a resident of South Carolina for at least the immediate past five years and has been a licensed attorney in South Carolina since 2001.  He was also admitted to the Kentucky Bar in 2002.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Moorman.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made $36.53 in campaign expenditures for postage and $198.95 for stationary.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Moorman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2C267A">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taught the following law</w:t>
      </w:r>
      <w:r w:rsidRPr="00B97BB8">
        <w:rPr>
          <w:szCs w:val="22"/>
        </w:rPr>
        <w:noBreakHyphen/>
        <w:t>related courses:</w:t>
      </w:r>
    </w:p>
    <w:p w:rsidR="00B97BB8" w:rsidRPr="00B97BB8" w:rsidRDefault="00B97BB8" w:rsidP="002C267A">
      <w:pPr>
        <w:numPr>
          <w:ilvl w:val="0"/>
          <w:numId w:val="35"/>
        </w:numPr>
        <w:suppressAutoHyphens/>
        <w:ind w:left="1440" w:hanging="720"/>
        <w:contextualSpacing/>
        <w:rPr>
          <w:spacing w:val="-3"/>
          <w:szCs w:val="22"/>
        </w:rPr>
      </w:pPr>
      <w:r w:rsidRPr="00B97BB8">
        <w:rPr>
          <w:spacing w:val="-3"/>
          <w:szCs w:val="22"/>
        </w:rPr>
        <w:t xml:space="preserve">Mock Trial Coach, Furman University, 2003-2005- During my time as a coach at Furman University, I gave numerous lectures on the Rules of Evidence, torts, and substantive criminal law. </w:t>
      </w:r>
    </w:p>
    <w:p w:rsidR="00B97BB8" w:rsidRPr="00B97BB8" w:rsidRDefault="00B97BB8" w:rsidP="002C267A">
      <w:pPr>
        <w:numPr>
          <w:ilvl w:val="0"/>
          <w:numId w:val="35"/>
        </w:numPr>
        <w:suppressAutoHyphens/>
        <w:ind w:left="1440" w:hanging="720"/>
        <w:contextualSpacing/>
        <w:rPr>
          <w:spacing w:val="-3"/>
          <w:szCs w:val="22"/>
        </w:rPr>
      </w:pPr>
      <w:r w:rsidRPr="00B97BB8">
        <w:rPr>
          <w:spacing w:val="-3"/>
          <w:szCs w:val="22"/>
        </w:rPr>
        <w:lastRenderedPageBreak/>
        <w:t xml:space="preserve">Thirteenth Judicial Circuit Solicitor’s Office Retreat, 2004 (approximately)- A presentation on out-of-court </w:t>
      </w:r>
      <w:r w:rsidRPr="00B97BB8">
        <w:rPr>
          <w:szCs w:val="22"/>
        </w:rPr>
        <w:t xml:space="preserve">identifications and the application of the factors contained in </w:t>
      </w:r>
      <w:r w:rsidRPr="00B97BB8">
        <w:rPr>
          <w:szCs w:val="22"/>
          <w:u w:val="single"/>
        </w:rPr>
        <w:t>Neil v. Biggers</w:t>
      </w:r>
      <w:r w:rsidRPr="00B97BB8">
        <w:rPr>
          <w:szCs w:val="22"/>
        </w:rPr>
        <w:t xml:space="preserve"> to these identifications.</w:t>
      </w:r>
    </w:p>
    <w:p w:rsidR="00B97BB8" w:rsidRPr="00B97BB8" w:rsidRDefault="00B97BB8" w:rsidP="002C267A">
      <w:pPr>
        <w:numPr>
          <w:ilvl w:val="0"/>
          <w:numId w:val="35"/>
        </w:numPr>
        <w:ind w:left="1440" w:hanging="720"/>
        <w:contextualSpacing/>
        <w:rPr>
          <w:szCs w:val="22"/>
        </w:rPr>
      </w:pPr>
      <w:r w:rsidRPr="00B97BB8">
        <w:rPr>
          <w:szCs w:val="22"/>
        </w:rPr>
        <w:t>Thirteenth Judicial Circuit Solicitor’s Office Retreat, 2006 and 2007- A presentation on the law as applied to guilty pleas with a focus on multiple concepts, including but not limited to the differences courts recognized between “negotiated sentences” and “recommendations,” as well as what constituted a valid waiver of a defendant’s right of presentment of an indictment to the grand jury.</w:t>
      </w:r>
    </w:p>
    <w:p w:rsidR="00B97BB8" w:rsidRPr="00B97BB8" w:rsidRDefault="00B97BB8" w:rsidP="002C267A">
      <w:pPr>
        <w:numPr>
          <w:ilvl w:val="0"/>
          <w:numId w:val="35"/>
        </w:numPr>
        <w:ind w:left="1440" w:hanging="720"/>
        <w:rPr>
          <w:szCs w:val="22"/>
        </w:rPr>
      </w:pPr>
      <w:r w:rsidRPr="00B97BB8">
        <w:rPr>
          <w:szCs w:val="22"/>
        </w:rPr>
        <w:t xml:space="preserve">“It’s All a Game: Top Trial Lawyers Tackle Evidence,” 2010 (A CLE sponsored by the SC Bar)- A presentation on the authentication of evidence and the differences in how courts have interpreted S.C.R.E. 901 and F.R.E. 901, especially as it relates to the concept of the chain of custody.  </w:t>
      </w:r>
    </w:p>
    <w:p w:rsidR="00B97BB8" w:rsidRPr="00B97BB8" w:rsidRDefault="00B97BB8" w:rsidP="002C267A">
      <w:pPr>
        <w:numPr>
          <w:ilvl w:val="0"/>
          <w:numId w:val="35"/>
        </w:numPr>
        <w:ind w:left="1440" w:hanging="720"/>
        <w:rPr>
          <w:szCs w:val="22"/>
        </w:rPr>
      </w:pPr>
      <w:r w:rsidRPr="00B97BB8">
        <w:rPr>
          <w:szCs w:val="22"/>
        </w:rPr>
        <w:t>Adjunct Professor, Clemson University, Masters of Public Administration Program, 2011-2016- I taught the Administrative Law class for this program to graduate students.</w:t>
      </w:r>
    </w:p>
    <w:p w:rsidR="00B97BB8" w:rsidRPr="00B97BB8" w:rsidRDefault="00B97BB8" w:rsidP="002C267A">
      <w:pPr>
        <w:numPr>
          <w:ilvl w:val="0"/>
          <w:numId w:val="35"/>
        </w:numPr>
        <w:ind w:left="1440" w:hanging="720"/>
        <w:rPr>
          <w:szCs w:val="22"/>
        </w:rPr>
      </w:pPr>
      <w:r w:rsidRPr="00B97BB8">
        <w:rPr>
          <w:szCs w:val="22"/>
        </w:rPr>
        <w:t>U.S. Attorney’s Office, “Lunch and Learn,” 2012 (approximately)- A presentation on best practices for the production of discovery in criminal cases.</w:t>
      </w:r>
    </w:p>
    <w:p w:rsidR="00B97BB8" w:rsidRPr="00B97BB8" w:rsidRDefault="00B97BB8" w:rsidP="002C267A">
      <w:pPr>
        <w:numPr>
          <w:ilvl w:val="0"/>
          <w:numId w:val="35"/>
        </w:numPr>
        <w:ind w:left="1440" w:hanging="720"/>
        <w:rPr>
          <w:szCs w:val="22"/>
        </w:rPr>
      </w:pPr>
      <w:r w:rsidRPr="00B97BB8">
        <w:rPr>
          <w:szCs w:val="22"/>
        </w:rPr>
        <w:t>South Carolina Solicitors’ Association Annual Conference, 2013- A presentation entitled “Anatomy of a Traffic Stop,” which I co-presented with Assistant U.S. Attorney Lance Crick.  Specifically, the presentation suggested a mode of analysis to be used for Fourth Amendment issues and focused on some common Fourth Amendment issues that often arise in the context of traffic stops.</w:t>
      </w:r>
    </w:p>
    <w:p w:rsidR="00B97BB8" w:rsidRPr="00B97BB8" w:rsidRDefault="00B97BB8" w:rsidP="002C267A">
      <w:pPr>
        <w:numPr>
          <w:ilvl w:val="0"/>
          <w:numId w:val="35"/>
        </w:numPr>
        <w:ind w:left="1440" w:hanging="720"/>
        <w:rPr>
          <w:szCs w:val="22"/>
        </w:rPr>
      </w:pPr>
      <w:r w:rsidRPr="00B97BB8">
        <w:rPr>
          <w:szCs w:val="22"/>
        </w:rPr>
        <w:t>South Carolina Solicitors’ Association Annual Conference, 2013- A presentation on the challenges associated with the authentication of Facebook and other social media evidence, which I co-presented with Jonathan VanHouten.</w:t>
      </w:r>
    </w:p>
    <w:p w:rsidR="00B97BB8" w:rsidRPr="00B97BB8" w:rsidRDefault="00B97BB8" w:rsidP="002C267A">
      <w:pPr>
        <w:numPr>
          <w:ilvl w:val="0"/>
          <w:numId w:val="35"/>
        </w:numPr>
        <w:ind w:left="1440" w:hanging="720"/>
        <w:rPr>
          <w:szCs w:val="22"/>
        </w:rPr>
      </w:pPr>
      <w:r w:rsidRPr="00B97BB8">
        <w:rPr>
          <w:szCs w:val="22"/>
        </w:rPr>
        <w:t xml:space="preserve">U.S. Attorney’s Office Retreat, 2014- A presentation on the drafting of search warrant affidavits with an emphasis on what should and should not be included in </w:t>
      </w:r>
      <w:r w:rsidRPr="00B97BB8">
        <w:rPr>
          <w:szCs w:val="22"/>
        </w:rPr>
        <w:lastRenderedPageBreak/>
        <w:t>these affidavits as well as a discussion on how to provide the issuing judge with what that judge needs to be able to make credibility determinations of witnesses on which the affidavit relies to establish probable cause.</w:t>
      </w:r>
    </w:p>
    <w:p w:rsidR="00B97BB8" w:rsidRPr="00B97BB8" w:rsidRDefault="00B97BB8" w:rsidP="002C267A">
      <w:pPr>
        <w:numPr>
          <w:ilvl w:val="0"/>
          <w:numId w:val="35"/>
        </w:numPr>
        <w:ind w:left="1440" w:hanging="720"/>
        <w:rPr>
          <w:szCs w:val="22"/>
        </w:rPr>
      </w:pPr>
      <w:r w:rsidRPr="00B97BB8">
        <w:rPr>
          <w:szCs w:val="22"/>
        </w:rPr>
        <w:t>U.S. Attorney’s Office Retreat, 2014- Participated on a panel of other Assistant U.S. Attorneys for the purpose of discussing obligations prosecutors have associated with the production of discovery.</w:t>
      </w:r>
    </w:p>
    <w:p w:rsidR="00B97BB8" w:rsidRPr="00B97BB8" w:rsidRDefault="00B97BB8" w:rsidP="002C267A">
      <w:pPr>
        <w:numPr>
          <w:ilvl w:val="0"/>
          <w:numId w:val="35"/>
        </w:numPr>
        <w:ind w:left="1440" w:hanging="720"/>
        <w:rPr>
          <w:szCs w:val="22"/>
        </w:rPr>
      </w:pPr>
      <w:r w:rsidRPr="00B97BB8">
        <w:rPr>
          <w:szCs w:val="22"/>
        </w:rPr>
        <w:t xml:space="preserve">Criminal Interdiction Seminar, National Criminal Enforcement Association, 2014- A presentation similar to the presentation referenced in (g). I was the sole presenter.  </w:t>
      </w:r>
    </w:p>
    <w:p w:rsidR="00B97BB8" w:rsidRPr="00B97BB8" w:rsidRDefault="00B97BB8" w:rsidP="002C267A">
      <w:pPr>
        <w:numPr>
          <w:ilvl w:val="0"/>
          <w:numId w:val="35"/>
        </w:numPr>
        <w:ind w:left="1440" w:hanging="720"/>
        <w:rPr>
          <w:szCs w:val="22"/>
        </w:rPr>
      </w:pPr>
      <w:r w:rsidRPr="00B97BB8">
        <w:rPr>
          <w:szCs w:val="22"/>
        </w:rPr>
        <w:t>“It’s All a Game: Top Trial Lawyers Tackle Evidence,” 2015 (A CLE sponsored by the SC Bar)- A presentation on the process I used to authenticate various exhibits I have introduced in various federal criminal trials I have had as an Assistant U.S. Attorney.  The presentation primarily focused on the application of F.R.E. 901 and how to prove that a piece of evidence is what the lawyer claims it to be.</w:t>
      </w:r>
    </w:p>
    <w:p w:rsidR="00B97BB8" w:rsidRPr="00B97BB8" w:rsidRDefault="00B97BB8" w:rsidP="002C267A">
      <w:pPr>
        <w:numPr>
          <w:ilvl w:val="0"/>
          <w:numId w:val="35"/>
        </w:numPr>
        <w:ind w:left="1440" w:hanging="720"/>
        <w:rPr>
          <w:szCs w:val="22"/>
        </w:rPr>
      </w:pPr>
      <w:r w:rsidRPr="00B97BB8">
        <w:rPr>
          <w:szCs w:val="22"/>
        </w:rPr>
        <w:t>South Carolina Solicitors’ Association Annual Conference, 2015- A presentation similar to the presentation referenced in (l).</w:t>
      </w:r>
    </w:p>
    <w:p w:rsidR="00B97BB8" w:rsidRPr="00B97BB8" w:rsidRDefault="00B97BB8" w:rsidP="002C267A">
      <w:pPr>
        <w:numPr>
          <w:ilvl w:val="0"/>
          <w:numId w:val="35"/>
        </w:numPr>
        <w:ind w:left="1440" w:hanging="720"/>
        <w:contextualSpacing/>
        <w:rPr>
          <w:szCs w:val="22"/>
        </w:rPr>
      </w:pPr>
      <w:r w:rsidRPr="00B97BB8">
        <w:rPr>
          <w:szCs w:val="22"/>
        </w:rPr>
        <w:t xml:space="preserve">United States Probation Office Annual Guidelines Seminar in Greenville, 2015- A presentation on the importance of civility in the practice of law and recommendations for maintaining and improving civility between lawyers who participate in our adversarial system of justice. </w:t>
      </w:r>
    </w:p>
    <w:p w:rsidR="00B97BB8" w:rsidRPr="00B97BB8" w:rsidRDefault="00B97BB8" w:rsidP="002C267A">
      <w:pPr>
        <w:numPr>
          <w:ilvl w:val="0"/>
          <w:numId w:val="35"/>
        </w:numPr>
        <w:ind w:left="1440" w:hanging="720"/>
        <w:rPr>
          <w:szCs w:val="22"/>
        </w:rPr>
      </w:pPr>
      <w:r w:rsidRPr="00B97BB8">
        <w:rPr>
          <w:szCs w:val="22"/>
        </w:rPr>
        <w:t>Greenville County Bar CLE, 2016- Participated on a panel with Associate Justice of the South Carolina Supreme Court John C. Few in a plenary session to discuss concepts associated with the importance of civility to the practice of law.  The presentation by the panel was similar to the presentation on civility I did for the United States Probation Office, discussed more fully in (n).</w:t>
      </w:r>
    </w:p>
    <w:p w:rsidR="00B97BB8" w:rsidRPr="00B97BB8" w:rsidRDefault="00B97BB8" w:rsidP="002C267A">
      <w:pPr>
        <w:numPr>
          <w:ilvl w:val="0"/>
          <w:numId w:val="35"/>
        </w:numPr>
        <w:ind w:left="1440" w:hanging="720"/>
        <w:rPr>
          <w:szCs w:val="22"/>
        </w:rPr>
      </w:pPr>
      <w:r w:rsidRPr="00B97BB8">
        <w:rPr>
          <w:szCs w:val="22"/>
        </w:rPr>
        <w:t xml:space="preserve">Greenville County Bar CLE, 2016- A presentation on the evidentiary challenges associated with body camera videos which I co-presented with Assistant Solicitor Mark Moyer. </w:t>
      </w:r>
    </w:p>
    <w:p w:rsidR="00B97BB8" w:rsidRPr="00B97BB8" w:rsidRDefault="00B97BB8" w:rsidP="002C267A">
      <w:pPr>
        <w:numPr>
          <w:ilvl w:val="0"/>
          <w:numId w:val="35"/>
        </w:numPr>
        <w:ind w:left="1440" w:hanging="720"/>
        <w:rPr>
          <w:szCs w:val="22"/>
        </w:rPr>
      </w:pPr>
      <w:r w:rsidRPr="00B97BB8">
        <w:rPr>
          <w:szCs w:val="22"/>
        </w:rPr>
        <w:lastRenderedPageBreak/>
        <w:t xml:space="preserve">“It’s All a Game: Top Trial Lawyers Tackle Evidence,” 2016 (A CLE sponsored by the SC Bar)- A presentation on body camera videos similar in nature to the presentation referenced in (p).  I was the sole presenter. </w:t>
      </w:r>
    </w:p>
    <w:p w:rsidR="00B97BB8" w:rsidRPr="00B97BB8" w:rsidRDefault="00B97BB8" w:rsidP="002C267A">
      <w:pPr>
        <w:numPr>
          <w:ilvl w:val="0"/>
          <w:numId w:val="35"/>
        </w:numPr>
        <w:ind w:left="1440" w:hanging="720"/>
        <w:rPr>
          <w:szCs w:val="22"/>
        </w:rPr>
      </w:pPr>
      <w:r w:rsidRPr="00B97BB8">
        <w:rPr>
          <w:szCs w:val="22"/>
        </w:rPr>
        <w:t>Federal Bar Association’s Annual Event: Introduction to Federal Practice, 2016- A presentation on t</w:t>
      </w:r>
      <w:r w:rsidR="002C267A">
        <w:rPr>
          <w:szCs w:val="22"/>
        </w:rPr>
        <w:t>he practice of criminal law in Federal District C</w:t>
      </w:r>
      <w:r w:rsidRPr="00B97BB8">
        <w:rPr>
          <w:szCs w:val="22"/>
        </w:rPr>
        <w:t>ourt, and a discussion of a few dif</w:t>
      </w:r>
      <w:r w:rsidR="00AD4281">
        <w:rPr>
          <w:szCs w:val="22"/>
        </w:rPr>
        <w:t>ferences between practicing in F</w:t>
      </w:r>
      <w:r w:rsidRPr="00B97BB8">
        <w:rPr>
          <w:szCs w:val="22"/>
        </w:rPr>
        <w:t xml:space="preserve">ederal </w:t>
      </w:r>
      <w:r w:rsidR="00AD4281">
        <w:rPr>
          <w:szCs w:val="22"/>
        </w:rPr>
        <w:t>D</w:t>
      </w:r>
      <w:r w:rsidRPr="00B97BB8">
        <w:rPr>
          <w:szCs w:val="22"/>
        </w:rPr>
        <w:t xml:space="preserve">istrict </w:t>
      </w:r>
      <w:r w:rsidR="00AD4281">
        <w:rPr>
          <w:szCs w:val="22"/>
        </w:rPr>
        <w:t>C</w:t>
      </w:r>
      <w:r w:rsidRPr="00B97BB8">
        <w:rPr>
          <w:szCs w:val="22"/>
        </w:rPr>
        <w:t xml:space="preserve">ourt and state </w:t>
      </w:r>
      <w:r w:rsidR="002C267A">
        <w:rPr>
          <w:szCs w:val="22"/>
        </w:rPr>
        <w:t>G</w:t>
      </w:r>
      <w:r w:rsidRPr="00B97BB8">
        <w:rPr>
          <w:szCs w:val="22"/>
        </w:rPr>
        <w:t xml:space="preserve">eneral </w:t>
      </w:r>
      <w:r w:rsidR="002C267A">
        <w:rPr>
          <w:szCs w:val="22"/>
        </w:rPr>
        <w:t>Sessions C</w:t>
      </w:r>
      <w:r w:rsidRPr="00B97BB8">
        <w:rPr>
          <w:szCs w:val="22"/>
        </w:rPr>
        <w:t xml:space="preserve">ourt. </w:t>
      </w:r>
    </w:p>
    <w:p w:rsidR="00B97BB8" w:rsidRPr="00B97BB8" w:rsidRDefault="00B97BB8" w:rsidP="002C267A">
      <w:pPr>
        <w:numPr>
          <w:ilvl w:val="0"/>
          <w:numId w:val="35"/>
        </w:numPr>
        <w:ind w:left="1440" w:hanging="720"/>
        <w:rPr>
          <w:szCs w:val="22"/>
        </w:rPr>
      </w:pPr>
      <w:r w:rsidRPr="00B97BB8">
        <w:rPr>
          <w:szCs w:val="22"/>
        </w:rPr>
        <w:t xml:space="preserve">Greenville County Bar CLE, 2017- A presentation on how F.R.E. 613 and S.C.R.E. 613 are interpreted differently and on the process by which one introduces extrinsic evidence of an inconsistent statement.   </w:t>
      </w:r>
    </w:p>
    <w:p w:rsidR="00B97BB8" w:rsidRPr="00B97BB8" w:rsidRDefault="00B97BB8" w:rsidP="002C267A">
      <w:pPr>
        <w:numPr>
          <w:ilvl w:val="0"/>
          <w:numId w:val="35"/>
        </w:numPr>
        <w:ind w:left="1440" w:hanging="720"/>
        <w:rPr>
          <w:szCs w:val="22"/>
        </w:rPr>
      </w:pPr>
      <w:r w:rsidRPr="00B97BB8">
        <w:rPr>
          <w:szCs w:val="22"/>
        </w:rPr>
        <w:t xml:space="preserve">“It’s All a Game: Top Trial Lawyers Tackle Evidence,” 2017 (A CLE sponsored by the SC Bar)- A presentation on Rule 613 similar in nature to the presentation referenced in (s).      </w:t>
      </w:r>
    </w:p>
    <w:p w:rsidR="00B97BB8" w:rsidRPr="00B97BB8" w:rsidRDefault="00B97BB8" w:rsidP="002C267A">
      <w:pPr>
        <w:numPr>
          <w:ilvl w:val="0"/>
          <w:numId w:val="35"/>
        </w:numPr>
        <w:ind w:left="1440" w:hanging="720"/>
        <w:rPr>
          <w:szCs w:val="22"/>
        </w:rPr>
      </w:pPr>
      <w:r w:rsidRPr="00B97BB8">
        <w:rPr>
          <w:szCs w:val="22"/>
        </w:rPr>
        <w:t>Over the years, I have given numerous presentations to various other groups, including but not limited to, members of the Greenville County Sheriff’s Office, the Simpsonville Police Department, the Mauldin Police Department, the Federal Bureau of Investigation, the Bureau of Alcohol Tobacco, Firearms, and Explosives, the Drug Enforcement Administration, and other law enforcement agencies on concepts associated with the Fourth Amendment, the Government’s obligations to provide discovery in criminal cases, and other legal issues.</w:t>
      </w:r>
    </w:p>
    <w:p w:rsidR="00B97BB8" w:rsidRPr="00B97BB8" w:rsidRDefault="00B97BB8" w:rsidP="002C267A">
      <w:pPr>
        <w:numPr>
          <w:ilvl w:val="0"/>
          <w:numId w:val="35"/>
        </w:numPr>
        <w:ind w:left="1440" w:hanging="720"/>
        <w:rPr>
          <w:szCs w:val="22"/>
        </w:rPr>
      </w:pPr>
      <w:r w:rsidRPr="00B97BB8">
        <w:rPr>
          <w:szCs w:val="22"/>
        </w:rPr>
        <w:t>On numerous occasions, I also have been a guest lecturer in evidence classes taught at the University of South Carolina School of Law and the Charleston School of Law.</w:t>
      </w:r>
    </w:p>
    <w:p w:rsidR="00B97BB8" w:rsidRPr="00B97BB8" w:rsidRDefault="00B97BB8" w:rsidP="002C267A">
      <w:pPr>
        <w:suppressAutoHyphens/>
        <w:ind w:left="720" w:hanging="720"/>
        <w:rPr>
          <w:szCs w:val="22"/>
        </w:rPr>
      </w:pPr>
    </w:p>
    <w:p w:rsidR="00B97BB8" w:rsidRPr="00B97BB8" w:rsidRDefault="00B97BB8" w:rsidP="002C267A">
      <w:pPr>
        <w:suppressAutoHyphens/>
        <w:ind w:left="720" w:firstLine="0"/>
        <w:rPr>
          <w:szCs w:val="22"/>
        </w:rPr>
      </w:pPr>
      <w:r w:rsidRPr="00B97BB8">
        <w:rPr>
          <w:szCs w:val="22"/>
        </w:rPr>
        <w:tab/>
        <w:t>Mr. Moorman reported that he has not published any books or articles.</w:t>
      </w:r>
    </w:p>
    <w:p w:rsidR="00B97BB8" w:rsidRPr="00B97BB8" w:rsidRDefault="00B97BB8" w:rsidP="002C267A">
      <w:pPr>
        <w:tabs>
          <w:tab w:val="left" w:pos="720"/>
          <w:tab w:val="left" w:pos="1440"/>
          <w:tab w:val="left" w:pos="2160"/>
          <w:tab w:val="left" w:pos="2880"/>
          <w:tab w:val="left" w:pos="3600"/>
          <w:tab w:val="right" w:pos="9360"/>
        </w:tabs>
        <w:ind w:left="1440" w:hanging="720"/>
        <w:rPr>
          <w:szCs w:val="22"/>
        </w:rPr>
      </w:pPr>
    </w:p>
    <w:p w:rsidR="00B97BB8" w:rsidRPr="00B97BB8" w:rsidRDefault="00B97BB8" w:rsidP="002C267A">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2C267A">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Commission’s investigation of Mr. Moorman did not reveal evidence of any founded grievances or criminal allegations made against him.  The Commission’s investigation of Mr. Moorman did not indicate any evidence of a troubled </w:t>
      </w:r>
      <w:r w:rsidRPr="00B97BB8">
        <w:rPr>
          <w:szCs w:val="22"/>
        </w:rPr>
        <w:lastRenderedPageBreak/>
        <w:t>financial status.  Mr. Moorman has handled his financial affairs responsibly.</w:t>
      </w:r>
    </w:p>
    <w:p w:rsidR="00B97BB8" w:rsidRPr="00B97BB8" w:rsidRDefault="00B97BB8" w:rsidP="002C267A">
      <w:pPr>
        <w:tabs>
          <w:tab w:val="left" w:pos="720"/>
          <w:tab w:val="left" w:pos="1440"/>
          <w:tab w:val="left" w:pos="2160"/>
          <w:tab w:val="left" w:pos="2880"/>
          <w:tab w:val="left" w:pos="3600"/>
          <w:tab w:val="right" w:pos="9360"/>
        </w:tabs>
        <w:ind w:left="720" w:firstLine="0"/>
        <w:rPr>
          <w:szCs w:val="22"/>
        </w:rPr>
      </w:pPr>
    </w:p>
    <w:p w:rsidR="00B97BB8" w:rsidRPr="00B97BB8" w:rsidRDefault="00B97BB8" w:rsidP="002C267A">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Moorman was punctual and attentive in his dealings with the Commission, and the Commission’s investigation did not reveal any problems with his diligence and industry.</w:t>
      </w:r>
    </w:p>
    <w:p w:rsidR="00B97BB8" w:rsidRPr="00B97BB8" w:rsidRDefault="00B97BB8" w:rsidP="002C267A">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Moorman reported that his rating by a legal rating organization, </w:t>
      </w:r>
      <w:r w:rsidRPr="00B97BB8">
        <w:rPr>
          <w:szCs w:val="22"/>
          <w:u w:val="single"/>
        </w:rPr>
        <w:t>Martindale-Hubbell</w:t>
      </w:r>
      <w:r w:rsidRPr="00B97BB8">
        <w:rPr>
          <w:szCs w:val="22"/>
        </w:rPr>
        <w:t>, is 4.1.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Moorman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Moorman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Moorman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Law Clerk, the Honorable John C. Few, Judge of the Circuit Court, Thirteenth Judicial Circuit, 2001-02</w:t>
      </w:r>
      <w:r w:rsidRPr="00B97BB8">
        <w:rPr>
          <w:spacing w:val="-3"/>
          <w:szCs w:val="22"/>
        </w:rPr>
        <w:t xml:space="preserve">- I began my legal career working in the circuit court, and my first employment as a lawyer could not have been more valuable to me.  Judge Few invested in my development as a lawyer, challenging me to think more clearly about legal issues and to write more succinctly.  Most importantly, Judge Few taught me that the law directly impacts people’s lives.  I saw this firsthand almost on a </w:t>
      </w:r>
      <w:r w:rsidRPr="00B97BB8">
        <w:rPr>
          <w:spacing w:val="-3"/>
          <w:szCs w:val="22"/>
        </w:rPr>
        <w:lastRenderedPageBreak/>
        <w:t>daily basis in the circuit court as I sat with Judge Few on the bench as he tried cases in General Sessions Court and the Court of Common Pleas, and as he accepted guilty pleas and sentenced criminal defendants.</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Assistant Solicitor, Thirteenth Judicial Circuit Solicitor’s Office, 2002-07</w:t>
      </w:r>
      <w:r w:rsidRPr="00B97BB8">
        <w:rPr>
          <w:spacing w:val="-3"/>
          <w:szCs w:val="22"/>
        </w:rPr>
        <w:t>- As an assistant solicitor, I was assigned a myriad of different types of cases including violent crime, drugs, property crimes, and public corruption cases.  My time at the Solicitor’s Office was possibly the most important period of my career: I learned how to try a case.   During this period, I tried murder cases, armed robbery cases, drug cases, and numerous other types of cases.  I also represented the office in one or two appeals.</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Associate, Bannister &amp; Wyatt, LLC, 2007-09</w:t>
      </w:r>
      <w:r w:rsidRPr="00B97BB8">
        <w:rPr>
          <w:spacing w:val="-3"/>
          <w:szCs w:val="22"/>
        </w:rPr>
        <w:t>- I represented the firm’s clients in Magistrate Court, Family Court, General Sessions Court, Common Pleas Court, before the South Carolina Court of Appeals, and in U.S. District Court.  I also was assigned to represent a defendant whom the State was seeking to commit as a sexually violent predator.  The case was tried in the Court of Common Pleas, and the parties engaged in discovery prior to trial, utilizing discovery devices made available by the South Carolina Rules of Civil Procedure.  Finally, I often was appointed by Federal Magistrates to represent criminal defendants in U.S. District Court.  I was not responsible for the administration or financial management of the firm.</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Part-time Assistant Public Defender, Thirteenth Judicial Circuit, 2007-09</w:t>
      </w:r>
      <w:r w:rsidRPr="00B97BB8">
        <w:rPr>
          <w:spacing w:val="-3"/>
          <w:szCs w:val="22"/>
        </w:rPr>
        <w:t>- I represented individuals charged with crimes in General Sessions Court, and I tried cases.  I also learned that there is something special about being an advocate for an individual.</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Assistant U.S. Attorney, 2009-present</w:t>
      </w:r>
      <w:r w:rsidRPr="00B97BB8">
        <w:rPr>
          <w:spacing w:val="-3"/>
          <w:szCs w:val="22"/>
        </w:rPr>
        <w:t xml:space="preserve">- I have represented the United States of America in criminal cases in U.S. District Court, and I have tried numerous cases in U.S. District Court. I also have had the privilege of representing the United States on appeals in cases before the U.S. Court of Appeals for the Fourth Circuit.  In addition to prosecuting cases, I have been tasked with leading the office’s Organized Crime and Drug Enforcement Task Force (OCDETF) program.  I am </w:t>
      </w:r>
      <w:r w:rsidRPr="00B97BB8">
        <w:rPr>
          <w:spacing w:val="-3"/>
          <w:szCs w:val="22"/>
        </w:rPr>
        <w:lastRenderedPageBreak/>
        <w:t xml:space="preserve">currently the Deputy Criminal Chief of the Narcotics Unit.  In this capacity, I supervise eight assistant U.S. attorneys who prosecute drug cases around the state.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r>
      <w:r w:rsidRPr="00B97BB8">
        <w:rPr>
          <w:spacing w:val="-3"/>
          <w:szCs w:val="22"/>
        </w:rPr>
        <w:t>100% (appearing on a weekly basis, often multiple times in one day)</w:t>
      </w:r>
      <w:r w:rsidR="002C267A">
        <w:rPr>
          <w:spacing w:val="-3"/>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0%</w:t>
      </w:r>
      <w:r w:rsidR="002C267A">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the percentage of his practice involving civil, criminal, and domestic matters during the past five years as follows: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civil:</w:t>
      </w:r>
      <w:r w:rsidRPr="00B97BB8">
        <w:rPr>
          <w:spacing w:val="-3"/>
          <w:szCs w:val="22"/>
        </w:rPr>
        <w:tab/>
      </w:r>
      <w:r w:rsidRPr="00B97BB8">
        <w:rPr>
          <w:spacing w:val="-3"/>
          <w:szCs w:val="22"/>
        </w:rPr>
        <w:tab/>
        <w:t xml:space="preserve">  5% (collateral attacks on convictions in </w:t>
      </w:r>
      <w:r w:rsidRPr="00B97BB8">
        <w:rPr>
          <w:spacing w:val="-3"/>
          <w:szCs w:val="22"/>
        </w:rPr>
        <w:tab/>
      </w:r>
      <w:r w:rsidRPr="00B97BB8">
        <w:rPr>
          <w:spacing w:val="-3"/>
          <w:szCs w:val="22"/>
        </w:rPr>
        <w:tab/>
        <w:t>criminal cases)</w:t>
      </w:r>
      <w:r w:rsidR="002C267A">
        <w:rPr>
          <w:spacing w:val="-3"/>
          <w:szCs w:val="22"/>
        </w:rPr>
        <w:t>;</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 xml:space="preserve">criminal:  </w:t>
      </w:r>
      <w:r w:rsidRPr="00B97BB8">
        <w:rPr>
          <w:spacing w:val="-3"/>
          <w:szCs w:val="22"/>
        </w:rPr>
        <w:tab/>
        <w:t>95%</w:t>
      </w:r>
      <w:r w:rsidR="002C267A">
        <w:rPr>
          <w:spacing w:val="-3"/>
          <w:szCs w:val="22"/>
        </w:rPr>
        <w:t>;</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domestic:</w:t>
      </w:r>
      <w:r w:rsidRPr="00B97BB8">
        <w:rPr>
          <w:spacing w:val="-3"/>
          <w:szCs w:val="22"/>
        </w:rPr>
        <w:tab/>
        <w:t xml:space="preserve">  0%</w:t>
      </w:r>
      <w:r w:rsidR="002C267A">
        <w:rPr>
          <w:spacing w:val="-3"/>
          <w:szCs w:val="22"/>
        </w:rPr>
        <w:t>;</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 xml:space="preserve">other: </w:t>
      </w:r>
      <w:r w:rsidRPr="00B97BB8">
        <w:rPr>
          <w:spacing w:val="-3"/>
          <w:szCs w:val="22"/>
        </w:rPr>
        <w:tab/>
      </w:r>
      <w:r w:rsidRPr="00B97BB8">
        <w:rPr>
          <w:spacing w:val="-3"/>
          <w:szCs w:val="22"/>
        </w:rPr>
        <w:tab/>
        <w:t xml:space="preserve">  0%</w:t>
      </w:r>
      <w:r w:rsidR="002C267A">
        <w:rPr>
          <w:spacing w:val="-3"/>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Moorman reported the percentage of his practice in trial court during the past five years as follows: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jury:</w:t>
      </w:r>
      <w:r w:rsidRPr="00B97BB8">
        <w:rPr>
          <w:spacing w:val="-3"/>
          <w:szCs w:val="22"/>
        </w:rPr>
        <w:tab/>
      </w:r>
      <w:r w:rsidRPr="00B97BB8">
        <w:rPr>
          <w:spacing w:val="-3"/>
          <w:szCs w:val="22"/>
        </w:rPr>
        <w:tab/>
        <w:t xml:space="preserve">  5%</w:t>
      </w:r>
      <w:r w:rsidR="002C267A">
        <w:rPr>
          <w:spacing w:val="-3"/>
          <w:szCs w:val="22"/>
        </w:rPr>
        <w:t>;</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non-jury:</w:t>
      </w:r>
      <w:r w:rsidRPr="00B97BB8">
        <w:rPr>
          <w:spacing w:val="-3"/>
          <w:szCs w:val="22"/>
        </w:rPr>
        <w:tab/>
        <w:t>95%</w:t>
      </w:r>
      <w:r w:rsidR="002C267A">
        <w:rPr>
          <w:spacing w:val="-3"/>
          <w:szCs w:val="22"/>
        </w:rPr>
        <w:t>.</w:t>
      </w:r>
    </w:p>
    <w:p w:rsidR="00B97BB8" w:rsidRPr="00B97BB8" w:rsidRDefault="00B97BB8" w:rsidP="00B97BB8">
      <w:pPr>
        <w:suppressAutoHyphens/>
        <w:ind w:left="1440" w:hanging="720"/>
        <w:rPr>
          <w:spacing w:val="-3"/>
          <w:szCs w:val="22"/>
        </w:rPr>
      </w:pPr>
    </w:p>
    <w:p w:rsidR="00B97BB8" w:rsidRPr="00B97BB8" w:rsidRDefault="00B97BB8" w:rsidP="00B97BB8">
      <w:pPr>
        <w:suppressAutoHyphens/>
        <w:ind w:left="720" w:firstLine="0"/>
        <w:rPr>
          <w:spacing w:val="-3"/>
          <w:szCs w:val="22"/>
        </w:rPr>
      </w:pPr>
      <w:r w:rsidRPr="00B97BB8">
        <w:rPr>
          <w:spacing w:val="-3"/>
          <w:szCs w:val="22"/>
        </w:rPr>
        <w:tab/>
        <w:t xml:space="preserve">With the exception of collateral attacks on convictions (5%), most every case I have handled for the past eight years has been one that was susceptible of being tried to a jury.  Most of these cases resulted in guilty pleas (possibly construed as being settled prior to trial).  I have actually tried approximately 5% of the defendants I have prosecuted since becoming an Assistant U.S. Attorney in 2009.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Moorman’s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Brandon Turner (Greenville County General Sessions Court</w:t>
      </w:r>
      <w:r w:rsidRPr="002C267A">
        <w:rPr>
          <w:spacing w:val="-3"/>
          <w:szCs w:val="22"/>
        </w:rPr>
        <w:t xml:space="preserve">, Indictment Nos. 2003-GS-23-1192 and 1193, Guilty Verdict returned on August 11, 2005)- </w:t>
      </w:r>
    </w:p>
    <w:p w:rsidR="00B97BB8" w:rsidRPr="00B97BB8" w:rsidRDefault="00B97BB8" w:rsidP="00B97BB8">
      <w:pPr>
        <w:suppressAutoHyphens/>
        <w:ind w:left="1440" w:firstLine="0"/>
        <w:rPr>
          <w:spacing w:val="-3"/>
          <w:szCs w:val="22"/>
        </w:rPr>
      </w:pPr>
      <w:r w:rsidRPr="00B97BB8">
        <w:rPr>
          <w:spacing w:val="-3"/>
          <w:szCs w:val="22"/>
        </w:rPr>
        <w:lastRenderedPageBreak/>
        <w:t xml:space="preserve">I represented the State in Turner’s trial for Armed Robbery and Assault and Battery of a High and Aggravated Nature.  The victim was a pizza delivery woman who had been diagnosed with paranoid schizophrenia as a child.  She delivered a pizza to a trailer in Greenville County one afternoon.  After knocking on the door and receiving no answer, she walked to the rear of the trailer, where Turner confronted her with a firearm.  He made her lie on the ground, held the firearm to her head, and demanded her money.  The victim was terrified and gave all the money she had to him.  Turner then fled.  I had the privilege of meeting with the victim numerous times prior to trial to prepare, and I was so impressed with her.  She had worked so hard throughout her life to be productive despite her mental illness.  At the time of the robbery, I believe she had two jobs. (She had a paper route in addition to delivering pizzas.)  Some people in the office thought I was ill-advised to prosecute a case wherein the sole witness to the crime suffered from paranoid schizophrenia.  But when I talked with her, I believed her, and I believed in her.  As a young lawyer, it forced me to take a risk in the courtroom to do what was right.  I think this case is significant because judges in this State take an oath, in part, to “seek justice, and justice alone.” This case illustrates how I have continued to seek justice as a state and federal prosecutor for 13 years.     </w:t>
      </w:r>
    </w:p>
    <w:p w:rsidR="00B97BB8" w:rsidRPr="00B97BB8" w:rsidRDefault="00B97BB8" w:rsidP="00B97BB8">
      <w:pPr>
        <w:suppressAutoHyphens/>
        <w:ind w:left="1440" w:hanging="720"/>
        <w:rPr>
          <w:spacing w:val="-3"/>
          <w:szCs w:val="22"/>
        </w:rPr>
      </w:pPr>
      <w:r w:rsidRPr="00B97BB8">
        <w:rPr>
          <w:spacing w:val="-3"/>
          <w:szCs w:val="22"/>
        </w:rPr>
        <w:tab/>
        <w:t xml:space="preserve">** Turner appealed, and his conviction and sentence were affirmed.  The published opinion can be found at </w:t>
      </w:r>
      <w:r w:rsidRPr="00B97BB8">
        <w:rPr>
          <w:spacing w:val="-3"/>
          <w:szCs w:val="22"/>
          <w:u w:val="single"/>
        </w:rPr>
        <w:t>State v. Turner</w:t>
      </w:r>
      <w:r w:rsidRPr="002C267A">
        <w:rPr>
          <w:spacing w:val="-3"/>
          <w:szCs w:val="22"/>
        </w:rPr>
        <w:t>, 373</w:t>
      </w:r>
      <w:r w:rsidRPr="00B97BB8">
        <w:rPr>
          <w:spacing w:val="-3"/>
          <w:szCs w:val="22"/>
        </w:rPr>
        <w:t xml:space="preserve"> S.C. 121, 644 S.E.2d 693 (2007).  I played no part in the appeal.</w:t>
      </w:r>
    </w:p>
    <w:p w:rsidR="00B97BB8" w:rsidRPr="002C267A"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State v. Landis Moragne (Greenville County General Sessions Court</w:t>
      </w:r>
      <w:r w:rsidRPr="002C267A">
        <w:rPr>
          <w:spacing w:val="-3"/>
          <w:szCs w:val="22"/>
        </w:rPr>
        <w:t xml:space="preserve">, Indictment No. 2004-GS-23-6129, Guilty Verdict returned on January 11, 2006)-  </w:t>
      </w:r>
    </w:p>
    <w:p w:rsidR="00B97BB8" w:rsidRPr="00B97BB8" w:rsidRDefault="00B97BB8" w:rsidP="00B97BB8">
      <w:pPr>
        <w:suppressAutoHyphens/>
        <w:ind w:left="1440" w:firstLine="0"/>
        <w:rPr>
          <w:spacing w:val="-3"/>
          <w:szCs w:val="22"/>
        </w:rPr>
      </w:pPr>
      <w:r w:rsidRPr="00B97BB8">
        <w:rPr>
          <w:spacing w:val="-3"/>
          <w:szCs w:val="22"/>
        </w:rPr>
        <w:t xml:space="preserve">I represented the State in Moragne’s trial for murder.  The State’s evidence at trial demonstrated that two teenage brothers worked together to sell drugs in Greenville County.  The victim was one of the brothers’ drug customers.  On the night of the murder, one of the brothers travelled to the victim’s residence and provided the victim with the drugs.  However, the victim refused to pay.  The brother then left, picked up his other brother and Moragne </w:t>
      </w:r>
      <w:r w:rsidRPr="00B97BB8">
        <w:rPr>
          <w:spacing w:val="-3"/>
          <w:szCs w:val="22"/>
        </w:rPr>
        <w:lastRenderedPageBreak/>
        <w:t>(who was older than the brothers), and returned to the victim’s residence with a firearm.  When the three men returned, the victim exited the residence, and the men argued in the front yard.  During the argument, Moragne shot the victim twice: the first shot caused the victim to fall to his knees, and Moragne shot the victim the second time while the victim was on his knees, killing him.  This case is significant for a few reasons.  First, murder cases are among the most serious if not the most serious cases that are tried in criminal court.  Second, this case presented me with various challenges I had to overcome as the sole trial lawyer representing the State: I had to call numerous different types of witnesses (police officers, the drug-dealing brothers, forensic technician(s), etc.); the exhibits I introduced during the State’s case-in-chief were varied and included firearms, ammunition, videos, and photographs; and I had to try the case in a potentially emotional atmosphere, with family members and/or friends of both the victim and Moragne attending the trial.   I think an experience like this as a practicing lawyer in the Circuit Court provides one with a resource on which to draw if one were asked to preside over a trial of this nature in the Circuit Court.</w:t>
      </w:r>
    </w:p>
    <w:p w:rsidR="00B97BB8" w:rsidRPr="002C267A"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Ex parte Hearst-Argyle Television, Inc.</w:t>
      </w:r>
      <w:r w:rsidRPr="002C267A">
        <w:rPr>
          <w:spacing w:val="-3"/>
          <w:szCs w:val="22"/>
        </w:rPr>
        <w:t xml:space="preserve">, 369 S.C. 69, 631 S.E.2d 86 (2006)- </w:t>
      </w:r>
    </w:p>
    <w:p w:rsidR="00B97BB8" w:rsidRPr="00B97BB8" w:rsidRDefault="00B97BB8" w:rsidP="00B97BB8">
      <w:pPr>
        <w:suppressAutoHyphens/>
        <w:ind w:left="1440" w:firstLine="0"/>
        <w:rPr>
          <w:spacing w:val="-3"/>
          <w:szCs w:val="22"/>
        </w:rPr>
      </w:pPr>
      <w:r w:rsidRPr="00B97BB8">
        <w:rPr>
          <w:spacing w:val="-3"/>
          <w:szCs w:val="22"/>
        </w:rPr>
        <w:t xml:space="preserve">Christopher Williams entered a Bi-Lo grocery store on East North Street in Greenville with a shotgun looking for his girlfriend.  He found her and shot her multiple times, killing her.  The State tried him for capital murder.  Prior to trial, Williams filed Motions to Suppress evidence, and the presiding judge decided to close the courtroom to the press during the hearing on Williams’ Motions.  Ultimately, the presiding judge denied the motions; a jury convicted Williams; and he was sentenced to death.  Members of the media who were excluded from the hearing on Williams’ Motions appealed the judge’s decision to close the courtroom.  I was asked to represent the State on the appeal before the South Carolina Supreme Court.  The parties submitted briefs, and participated in oral arguments before the Supreme Court.  I mention this case as significant because it was the first time I appeared </w:t>
      </w:r>
      <w:r w:rsidRPr="00B97BB8">
        <w:rPr>
          <w:spacing w:val="-3"/>
          <w:szCs w:val="22"/>
        </w:rPr>
        <w:lastRenderedPageBreak/>
        <w:t xml:space="preserve">before an appellate court and argued before an appellate court.  I also believe it is significant because I think trial judges should have knowledge of the appellate process, and this experience provided me with much of this knowledge.  Finally, I believe it is significant because the primary issue involved in the case, balancing the media’s First Amendment right to access to courtrooms with the litigants’ right to a fair proceeding, is an issue that may be implicated in any case, either criminal or civil, that is of public importance and is litigated in a courtroom in South Carolina.  </w:t>
      </w:r>
    </w:p>
    <w:p w:rsidR="00B97BB8" w:rsidRPr="002C267A"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United States v. Martinez-Turcio, et al</w:t>
      </w:r>
      <w:r w:rsidR="002C267A">
        <w:rPr>
          <w:spacing w:val="-3"/>
          <w:szCs w:val="22"/>
          <w:u w:val="single"/>
        </w:rPr>
        <w:t>.</w:t>
      </w:r>
      <w:r w:rsidRPr="002C267A">
        <w:rPr>
          <w:spacing w:val="-3"/>
          <w:szCs w:val="22"/>
        </w:rPr>
        <w:t>, 494 Fed. Appx. 354 (4</w:t>
      </w:r>
      <w:r w:rsidRPr="002C267A">
        <w:rPr>
          <w:spacing w:val="-3"/>
          <w:szCs w:val="22"/>
          <w:vertAlign w:val="superscript"/>
        </w:rPr>
        <w:t>th</w:t>
      </w:r>
      <w:r w:rsidRPr="002C267A">
        <w:rPr>
          <w:spacing w:val="-3"/>
          <w:szCs w:val="22"/>
        </w:rPr>
        <w:t xml:space="preserve"> Cir. 2012) (unpublished)- </w:t>
      </w:r>
    </w:p>
    <w:p w:rsidR="00B97BB8" w:rsidRPr="00B97BB8" w:rsidRDefault="00B97BB8" w:rsidP="00B97BB8">
      <w:pPr>
        <w:suppressAutoHyphens/>
        <w:ind w:left="1440" w:firstLine="0"/>
        <w:rPr>
          <w:spacing w:val="-3"/>
          <w:szCs w:val="22"/>
        </w:rPr>
      </w:pPr>
      <w:r w:rsidRPr="00B97BB8">
        <w:rPr>
          <w:spacing w:val="-3"/>
          <w:szCs w:val="22"/>
        </w:rPr>
        <w:t xml:space="preserve">I prosecuted nine members of a drug trafficking organization that operated in Virginia, Greenville, South Carolina, Louisiana, and Houston, Texas.  Members of the organization would travel to Houston, Texas, to be supplied with hundreds of pounds of marijuana.  After buying the marijuana in Houston, these members would travel from Houston to Greenville, South Carolina, and other destinations for the purposes of distributing this marijuana.  During the course of the conspiracy, evidence at trial indicated that members of the organization had distributed in excess of one ton, or two thousand pounds, of marijuana in multiple states, including South Carolina.  The investigation culminated in December of 2009 with the arrest of nine members of the organization and the seizure of approximately 150 pounds of marijuana, multiple firearms, U.S. Currency, and false immigration documents from a stash house the organization utilized in Greenville, South Carolina.  Ultimately, six of the nine defendants elected to go to trial, and the jury convicted all of these defendants after approximately four days of trial.  Each of these defendants appealed his conviction and sentence; each defendant was represented by separate counsel; and the consolidated opening brief that these defendants (appellants) filed was 114 pages.  I represented the United States on appeal; I responded, in the United States’ 101-page response brief, to each of the seventeen issues that the appellants raised; and the Fourth Circuit Court of Appeals affirmed each of the defendant’s </w:t>
      </w:r>
      <w:r w:rsidRPr="00B97BB8">
        <w:rPr>
          <w:spacing w:val="-3"/>
          <w:szCs w:val="22"/>
        </w:rPr>
        <w:lastRenderedPageBreak/>
        <w:t>convictions and sentences.  This case is significant for a few reasons.  During the investigation, I had to authorize and assist in the drafting of numerous requests for electronic surveillance.  The prosecution involved federal and local law enforcement agencies from numerous jurisdictions from across the Southeast.  The motion practice leading up to trial was very demanding, and the trial was hotly contested.  Finally, I was tasked with responding to the arguments of six lawyers on appeal.  In sum, this case serves as one of the best examples of my ability to stay the course to achieve a goal and to research and write effectively.  I believe both these skills are important to have as a circuit judge.</w:t>
      </w:r>
    </w:p>
    <w:p w:rsidR="00B97BB8" w:rsidRPr="002C267A"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United States v. Eric Scott, et al.</w:t>
      </w:r>
      <w:r w:rsidR="002C267A">
        <w:rPr>
          <w:spacing w:val="-3"/>
          <w:szCs w:val="22"/>
        </w:rPr>
        <w:t>,</w:t>
      </w:r>
      <w:r w:rsidRPr="002C267A">
        <w:rPr>
          <w:spacing w:val="-3"/>
          <w:szCs w:val="22"/>
        </w:rPr>
        <w:t xml:space="preserve">(U.S. District Court, Case No. 8:15-129)- </w:t>
      </w:r>
    </w:p>
    <w:p w:rsidR="00B97BB8" w:rsidRPr="00B97BB8" w:rsidRDefault="00B97BB8" w:rsidP="00B97BB8">
      <w:pPr>
        <w:suppressAutoHyphens/>
        <w:ind w:left="1440" w:firstLine="0"/>
        <w:rPr>
          <w:spacing w:val="-3"/>
          <w:szCs w:val="22"/>
        </w:rPr>
      </w:pPr>
      <w:r w:rsidRPr="002C267A">
        <w:rPr>
          <w:spacing w:val="-3"/>
          <w:szCs w:val="22"/>
        </w:rPr>
        <w:t>Eric Scott was a leader of a drug</w:t>
      </w:r>
      <w:r w:rsidRPr="00B97BB8">
        <w:rPr>
          <w:spacing w:val="-3"/>
          <w:szCs w:val="22"/>
        </w:rPr>
        <w:t xml:space="preserve"> conspiracy that began in 2003 and continued until 2016.  My participation in the investigation began in 2013, and federal agents arrested the majority of the members of this conspiracy in February and March of 2015.  Scott and other coconspirators distributed millions of dollars worth of cocaine, crack cocaine, and marijuana in Anderson and Greenville Counties over a thirteen-year period.  I authorized the use of numerous investigative techniques; and I obtained approval from both the Department of Justice and a district judge to intercept wire and electronic communications that occurred over the telephone of a coconspirator.  During the prosecution, I supervised the dissemination of in excess of twenty thousand items to defense counsel in discovery.  I both filed and responded to numerous motions associated with discovery issues, suppression issues, evidentiary issues, and other trial issues. (The number of docket entries in this case currently exceeds 1,400.)  Many of these motions were litigated in hearings before the district judge.  I was lead counsel at the trial of Scott and another co-defendant, Antonio Crawley.  The United States’ potential witness list contained more than ninety witnesses (although it called far less).  The trial lasted approximately nine days, and the United States marked and/or introduced more than 200 exhibits. The United States called witnesses from </w:t>
      </w:r>
      <w:r w:rsidRPr="00B97BB8">
        <w:rPr>
          <w:spacing w:val="-3"/>
          <w:szCs w:val="22"/>
        </w:rPr>
        <w:lastRenderedPageBreak/>
        <w:t xml:space="preserve">multiple federal, state, and local law enforcement agencies from multiple states, and it called coconspirators who testified about Scott’s and Crawley’s activities in the conspiracy over thirteen years.  At the conclusion of the nine days, the jury convicted both Mr. Scott and Mr. Crawley of the most serious charges, and both are subject to mandatory life imprisonment as a result of their convictions.  I was ultimately responsible for everything that happened in the prosecution and in the trial of the case.  I called the most witnesses of any of the lawyers who participated in the trial, and I conducted the direct examinations of these witnesses.  I cross-examined Mr. Scott, and I represented the United States in closing arguments. I have represented and will likely continue to represent the United States in all sentencing hearings involving the defendants in this case.  I believe this case is important because it is among the most complex cases in which I have ever participated.  We have great lawyers in this State who bring serious, complex cases, and circuit judges need to have the capability to preside over these cases.  I believe this case demonstrates that I have that capability.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The following is Mr. Moorman’s account of the civil appeal he has personally handled:</w:t>
      </w:r>
    </w:p>
    <w:p w:rsidR="00B97BB8" w:rsidRPr="00B97BB8" w:rsidRDefault="00B97BB8" w:rsidP="00171AAE">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Randy Hensley v. Kimberly Joette Owens</w:t>
      </w:r>
      <w:r w:rsidR="002C267A">
        <w:rPr>
          <w:spacing w:val="-3"/>
          <w:szCs w:val="22"/>
        </w:rPr>
        <w:t>,</w:t>
      </w:r>
      <w:r w:rsidRPr="00B97BB8">
        <w:rPr>
          <w:spacing w:val="-3"/>
          <w:szCs w:val="22"/>
        </w:rPr>
        <w:t xml:space="preserve"> 2008-CP-23-6672 (appeal to circuit court from magistrate court.). I also represented Ms. Owens before the S.C. Court of Appeals in a companion family court case, and the parties participated in oral argument before the Court.</w:t>
      </w:r>
    </w:p>
    <w:p w:rsidR="00B97BB8" w:rsidRPr="00B97BB8" w:rsidRDefault="00B97BB8" w:rsidP="00171AAE">
      <w:pPr>
        <w:tabs>
          <w:tab w:val="left" w:pos="720"/>
          <w:tab w:val="left" w:pos="1440"/>
          <w:tab w:val="left" w:pos="2160"/>
          <w:tab w:val="left" w:pos="2880"/>
          <w:tab w:val="left" w:pos="3600"/>
          <w:tab w:val="right" w:pos="9360"/>
        </w:tabs>
        <w:ind w:left="1440" w:hanging="720"/>
        <w:rPr>
          <w:szCs w:val="22"/>
        </w:rPr>
      </w:pP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Moorman’s account of five criminal appeals he has personally handled:</w:t>
      </w:r>
    </w:p>
    <w:p w:rsidR="00B97BB8" w:rsidRPr="00B97BB8" w:rsidRDefault="00B97BB8" w:rsidP="00171AAE">
      <w:pPr>
        <w:numPr>
          <w:ilvl w:val="0"/>
          <w:numId w:val="33"/>
        </w:numPr>
        <w:suppressAutoHyphens/>
        <w:rPr>
          <w:spacing w:val="-3"/>
          <w:szCs w:val="22"/>
        </w:rPr>
      </w:pPr>
      <w:r w:rsidRPr="00B97BB8">
        <w:rPr>
          <w:spacing w:val="-3"/>
          <w:szCs w:val="22"/>
          <w:u w:val="single"/>
        </w:rPr>
        <w:t>United States v. Acosta-Corralco</w:t>
      </w:r>
      <w:r w:rsidRPr="00B97BB8">
        <w:rPr>
          <w:spacing w:val="-3"/>
          <w:szCs w:val="22"/>
        </w:rPr>
        <w:t>, 444 Fed. Appx. 633 (4</w:t>
      </w:r>
      <w:r w:rsidRPr="00B97BB8">
        <w:rPr>
          <w:spacing w:val="-3"/>
          <w:szCs w:val="22"/>
          <w:vertAlign w:val="superscript"/>
        </w:rPr>
        <w:t>th</w:t>
      </w:r>
      <w:r w:rsidRPr="00B97BB8">
        <w:rPr>
          <w:spacing w:val="-3"/>
          <w:szCs w:val="22"/>
        </w:rPr>
        <w:t xml:space="preserve"> Cir. 2011) (unpublished)</w:t>
      </w:r>
    </w:p>
    <w:p w:rsidR="00B97BB8" w:rsidRPr="00B97BB8" w:rsidRDefault="00B97BB8" w:rsidP="00171AAE">
      <w:pPr>
        <w:numPr>
          <w:ilvl w:val="0"/>
          <w:numId w:val="33"/>
        </w:numPr>
        <w:suppressAutoHyphens/>
        <w:rPr>
          <w:spacing w:val="-3"/>
          <w:szCs w:val="22"/>
        </w:rPr>
      </w:pPr>
      <w:r w:rsidRPr="00B97BB8">
        <w:rPr>
          <w:spacing w:val="-3"/>
          <w:szCs w:val="22"/>
          <w:u w:val="single"/>
        </w:rPr>
        <w:t>United States v. Dendy</w:t>
      </w:r>
      <w:r w:rsidR="002C267A">
        <w:rPr>
          <w:spacing w:val="-3"/>
          <w:szCs w:val="22"/>
        </w:rPr>
        <w:t>,</w:t>
      </w:r>
      <w:r w:rsidRPr="00B97BB8">
        <w:rPr>
          <w:spacing w:val="-3"/>
          <w:szCs w:val="22"/>
        </w:rPr>
        <w:t xml:space="preserve"> 446 Fed. Appx. 620 (4</w:t>
      </w:r>
      <w:r w:rsidRPr="00B97BB8">
        <w:rPr>
          <w:spacing w:val="-3"/>
          <w:szCs w:val="22"/>
          <w:vertAlign w:val="superscript"/>
        </w:rPr>
        <w:t>th</w:t>
      </w:r>
      <w:r w:rsidRPr="00B97BB8">
        <w:rPr>
          <w:spacing w:val="-3"/>
          <w:szCs w:val="22"/>
        </w:rPr>
        <w:t xml:space="preserve"> Cir. 2011) (unpublished)</w:t>
      </w:r>
    </w:p>
    <w:p w:rsidR="00B97BB8" w:rsidRPr="00B97BB8" w:rsidRDefault="00B97BB8" w:rsidP="00171AAE">
      <w:pPr>
        <w:suppressAutoHyphens/>
        <w:ind w:left="1440" w:hanging="720"/>
        <w:rPr>
          <w:spacing w:val="-3"/>
          <w:szCs w:val="22"/>
        </w:rPr>
      </w:pPr>
      <w:r w:rsidRPr="00B97BB8">
        <w:rPr>
          <w:spacing w:val="-3"/>
          <w:szCs w:val="22"/>
        </w:rPr>
        <w:t xml:space="preserve">(c) </w:t>
      </w:r>
      <w:r w:rsidRPr="00B97BB8">
        <w:rPr>
          <w:spacing w:val="-3"/>
          <w:szCs w:val="22"/>
          <w:u w:val="single"/>
        </w:rPr>
        <w:t>United States v. Calderon</w:t>
      </w:r>
      <w:r w:rsidRPr="00B97BB8">
        <w:rPr>
          <w:spacing w:val="-3"/>
          <w:szCs w:val="22"/>
        </w:rPr>
        <w:t>, 554 Fed. Appx. 143 (4</w:t>
      </w:r>
      <w:r w:rsidRPr="00B97BB8">
        <w:rPr>
          <w:spacing w:val="-3"/>
          <w:szCs w:val="22"/>
          <w:vertAlign w:val="superscript"/>
        </w:rPr>
        <w:t>th</w:t>
      </w:r>
      <w:r w:rsidRPr="00B97BB8">
        <w:rPr>
          <w:spacing w:val="-3"/>
          <w:szCs w:val="22"/>
        </w:rPr>
        <w:t xml:space="preserve"> Cir. 2014) (unpublished)</w:t>
      </w:r>
    </w:p>
    <w:p w:rsidR="00B97BB8" w:rsidRPr="00B97BB8" w:rsidRDefault="00B97BB8" w:rsidP="00171AAE">
      <w:pPr>
        <w:suppressAutoHyphens/>
        <w:ind w:left="1440" w:hanging="720"/>
        <w:rPr>
          <w:spacing w:val="-3"/>
          <w:szCs w:val="22"/>
        </w:rPr>
      </w:pPr>
      <w:r w:rsidRPr="00B97BB8">
        <w:rPr>
          <w:spacing w:val="-3"/>
          <w:szCs w:val="22"/>
        </w:rPr>
        <w:t xml:space="preserve">(d) </w:t>
      </w:r>
      <w:r w:rsidRPr="00B97BB8">
        <w:rPr>
          <w:spacing w:val="-3"/>
          <w:szCs w:val="22"/>
          <w:u w:val="single"/>
        </w:rPr>
        <w:t>United States v. Lipscombe</w:t>
      </w:r>
      <w:r w:rsidR="002C267A">
        <w:rPr>
          <w:spacing w:val="-3"/>
          <w:szCs w:val="22"/>
        </w:rPr>
        <w:t>,</w:t>
      </w:r>
      <w:r w:rsidRPr="00B97BB8">
        <w:rPr>
          <w:spacing w:val="-3"/>
          <w:szCs w:val="22"/>
        </w:rPr>
        <w:t xml:space="preserve"> 571 Fed. Appx. 198 (4</w:t>
      </w:r>
      <w:r w:rsidRPr="00B97BB8">
        <w:rPr>
          <w:spacing w:val="-3"/>
          <w:szCs w:val="22"/>
          <w:vertAlign w:val="superscript"/>
        </w:rPr>
        <w:t>th</w:t>
      </w:r>
      <w:r w:rsidRPr="00B97BB8">
        <w:rPr>
          <w:spacing w:val="-3"/>
          <w:szCs w:val="22"/>
        </w:rPr>
        <w:t xml:space="preserve"> Cir. 2014) (unpublished)</w:t>
      </w:r>
    </w:p>
    <w:p w:rsidR="00B97BB8" w:rsidRPr="00B97BB8" w:rsidRDefault="00B97BB8" w:rsidP="00171AAE">
      <w:pPr>
        <w:suppressAutoHyphens/>
        <w:ind w:left="1440" w:hanging="720"/>
        <w:rPr>
          <w:spacing w:val="-3"/>
          <w:szCs w:val="22"/>
        </w:rPr>
      </w:pPr>
      <w:r w:rsidRPr="00B97BB8">
        <w:rPr>
          <w:spacing w:val="-3"/>
          <w:szCs w:val="22"/>
        </w:rPr>
        <w:lastRenderedPageBreak/>
        <w:t xml:space="preserve">(e) </w:t>
      </w:r>
      <w:r w:rsidRPr="00B97BB8">
        <w:rPr>
          <w:spacing w:val="-3"/>
          <w:szCs w:val="22"/>
          <w:u w:val="single"/>
        </w:rPr>
        <w:t>United States v. Guerra-Telon</w:t>
      </w:r>
      <w:r w:rsidR="002C267A">
        <w:rPr>
          <w:spacing w:val="-3"/>
          <w:szCs w:val="22"/>
        </w:rPr>
        <w:t>,</w:t>
      </w:r>
      <w:r w:rsidRPr="00B97BB8">
        <w:rPr>
          <w:spacing w:val="-3"/>
          <w:szCs w:val="22"/>
        </w:rPr>
        <w:t xml:space="preserve"> 594 Fed. Appx. 149 (4</w:t>
      </w:r>
      <w:r w:rsidRPr="00B97BB8">
        <w:rPr>
          <w:spacing w:val="-3"/>
          <w:szCs w:val="22"/>
          <w:vertAlign w:val="superscript"/>
        </w:rPr>
        <w:t>th</w:t>
      </w:r>
      <w:r w:rsidRPr="00B97BB8">
        <w:rPr>
          <w:spacing w:val="-3"/>
          <w:szCs w:val="22"/>
        </w:rPr>
        <w:t xml:space="preserve"> Cir. 2015) (unpublished)</w:t>
      </w:r>
    </w:p>
    <w:p w:rsidR="00B97BB8" w:rsidRPr="00B97BB8" w:rsidRDefault="00B97BB8" w:rsidP="00171AAE">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171AAE">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Moorman’s temperament would be excellent.</w:t>
      </w: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p>
    <w:p w:rsidR="00B97BB8" w:rsidRPr="00B97BB8" w:rsidRDefault="00B97BB8" w:rsidP="00171AAE">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171AAE">
      <w:pPr>
        <w:keepNext/>
        <w:tabs>
          <w:tab w:val="left" w:pos="720"/>
          <w:tab w:val="left" w:pos="1440"/>
          <w:tab w:val="left" w:pos="2160"/>
          <w:tab w:val="left" w:pos="2880"/>
          <w:tab w:val="left" w:pos="3600"/>
          <w:tab w:val="right" w:pos="9360"/>
        </w:tabs>
        <w:ind w:left="720" w:firstLine="0"/>
        <w:rPr>
          <w:b/>
          <w:bCs/>
          <w:szCs w:val="22"/>
          <w:u w:val="single"/>
        </w:rPr>
      </w:pPr>
      <w:r w:rsidRPr="00B97BB8">
        <w:rPr>
          <w:szCs w:val="22"/>
        </w:rPr>
        <w:tab/>
        <w:t>The Upstate Citizens Committee on Judicial Qualifications found Mr. Moorman to be “Qualified” in the evaluative criteria of constitutional qualifications, physical health, mental stability; and “Well Qualified” in the evaluative criteria of ethical fitness, professional and academic ability, character, reputation, experience, and judicial temperament.”</w:t>
      </w: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r w:rsidRPr="00B97BB8">
        <w:rPr>
          <w:szCs w:val="22"/>
        </w:rPr>
        <w:tab/>
        <w:t>Mr. Moorman is married to Jayne Griffin Moorman.  He has two children.</w:t>
      </w: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was a member of the following Bar and professional associations:</w:t>
      </w:r>
    </w:p>
    <w:p w:rsidR="00B97BB8" w:rsidRPr="00B97BB8" w:rsidRDefault="00B97BB8" w:rsidP="00171AAE">
      <w:pPr>
        <w:numPr>
          <w:ilvl w:val="0"/>
          <w:numId w:val="34"/>
        </w:numPr>
        <w:suppressAutoHyphens/>
        <w:ind w:left="1440" w:hanging="720"/>
        <w:rPr>
          <w:spacing w:val="-3"/>
          <w:szCs w:val="22"/>
          <w:u w:val="single"/>
        </w:rPr>
      </w:pPr>
      <w:r w:rsidRPr="00B97BB8">
        <w:rPr>
          <w:spacing w:val="-3"/>
          <w:szCs w:val="22"/>
          <w:u w:val="single"/>
        </w:rPr>
        <w:t>South Carolina Bar</w:t>
      </w:r>
      <w:r w:rsidRPr="00B97BB8">
        <w:rPr>
          <w:spacing w:val="-3"/>
          <w:szCs w:val="22"/>
        </w:rPr>
        <w:t>- Member, Practice and Procedure Committee, 2005-06; Circuit Representative for the Thirteenth Judicial Circuit, House of Delegates, 2008-10.</w:t>
      </w:r>
    </w:p>
    <w:p w:rsidR="00B97BB8" w:rsidRPr="00B97BB8" w:rsidRDefault="00B97BB8" w:rsidP="00171AAE">
      <w:pPr>
        <w:numPr>
          <w:ilvl w:val="0"/>
          <w:numId w:val="34"/>
        </w:numPr>
        <w:suppressAutoHyphens/>
        <w:ind w:left="1440" w:hanging="720"/>
        <w:rPr>
          <w:spacing w:val="-3"/>
          <w:szCs w:val="22"/>
          <w:u w:val="single"/>
        </w:rPr>
      </w:pPr>
      <w:r w:rsidRPr="00B97BB8">
        <w:rPr>
          <w:spacing w:val="-3"/>
          <w:szCs w:val="22"/>
          <w:u w:val="single"/>
        </w:rPr>
        <w:t>Greenville County Bar</w:t>
      </w:r>
      <w:r w:rsidRPr="00B97BB8">
        <w:rPr>
          <w:spacing w:val="-3"/>
          <w:szCs w:val="22"/>
        </w:rPr>
        <w:t>- I have been a member of the Greenville County Bar on and off since becoming a lawyer.</w:t>
      </w:r>
    </w:p>
    <w:p w:rsidR="00B97BB8" w:rsidRPr="00B97BB8" w:rsidRDefault="00B97BB8" w:rsidP="00171AAE">
      <w:pPr>
        <w:numPr>
          <w:ilvl w:val="0"/>
          <w:numId w:val="34"/>
        </w:numPr>
        <w:suppressAutoHyphens/>
        <w:ind w:left="1440" w:hanging="720"/>
        <w:rPr>
          <w:spacing w:val="-3"/>
          <w:szCs w:val="22"/>
          <w:u w:val="single"/>
        </w:rPr>
      </w:pPr>
      <w:r w:rsidRPr="00B97BB8">
        <w:rPr>
          <w:spacing w:val="-3"/>
          <w:szCs w:val="22"/>
          <w:u w:val="single"/>
        </w:rPr>
        <w:t>Kentucky Bar</w:t>
      </w:r>
      <w:r w:rsidRPr="00B97BB8">
        <w:rPr>
          <w:spacing w:val="-3"/>
          <w:szCs w:val="22"/>
        </w:rPr>
        <w:t>- I have never held any office.</w:t>
      </w:r>
    </w:p>
    <w:p w:rsidR="00B97BB8" w:rsidRPr="00B97BB8" w:rsidRDefault="00B97BB8" w:rsidP="00171AAE">
      <w:pPr>
        <w:tabs>
          <w:tab w:val="left" w:pos="720"/>
          <w:tab w:val="left" w:pos="1440"/>
          <w:tab w:val="left" w:pos="2160"/>
          <w:tab w:val="left" w:pos="2880"/>
          <w:tab w:val="left" w:pos="3600"/>
          <w:tab w:val="right" w:pos="9360"/>
        </w:tabs>
        <w:ind w:left="1440" w:hanging="720"/>
        <w:rPr>
          <w:szCs w:val="22"/>
        </w:rPr>
      </w:pPr>
    </w:p>
    <w:p w:rsidR="00B97BB8" w:rsidRPr="00B97BB8" w:rsidRDefault="00B97BB8" w:rsidP="00171AAE">
      <w:pPr>
        <w:tabs>
          <w:tab w:val="left" w:pos="720"/>
          <w:tab w:val="left" w:pos="1440"/>
          <w:tab w:val="left" w:pos="2160"/>
          <w:tab w:val="left" w:pos="2880"/>
          <w:tab w:val="left" w:pos="3600"/>
          <w:tab w:val="right" w:pos="9360"/>
        </w:tabs>
        <w:ind w:left="720" w:firstLine="0"/>
        <w:rPr>
          <w:szCs w:val="22"/>
        </w:rPr>
      </w:pPr>
      <w:r w:rsidRPr="00B97BB8">
        <w:rPr>
          <w:szCs w:val="22"/>
        </w:rPr>
        <w:tab/>
        <w:t>Mr. Moorman provided that he was a member of the following civic, charitable, educational, social, or fraternal organizations:</w:t>
      </w:r>
    </w:p>
    <w:p w:rsidR="00B97BB8" w:rsidRPr="00B97BB8" w:rsidRDefault="00B97BB8" w:rsidP="00171AAE">
      <w:pPr>
        <w:suppressAutoHyphens/>
        <w:ind w:left="1440" w:hanging="720"/>
        <w:rPr>
          <w:spacing w:val="-3"/>
          <w:szCs w:val="22"/>
        </w:rPr>
      </w:pPr>
      <w:r w:rsidRPr="00B97BB8">
        <w:rPr>
          <w:spacing w:val="-3"/>
          <w:szCs w:val="22"/>
        </w:rPr>
        <w:t>(a)</w:t>
      </w:r>
      <w:r w:rsidRPr="00B97BB8">
        <w:rPr>
          <w:spacing w:val="-3"/>
          <w:szCs w:val="22"/>
        </w:rPr>
        <w:tab/>
        <w:t>Member, Rotary Club of Greenville</w:t>
      </w:r>
    </w:p>
    <w:p w:rsidR="00B97BB8" w:rsidRPr="00B97BB8" w:rsidRDefault="00B97BB8" w:rsidP="00171AAE">
      <w:pPr>
        <w:suppressAutoHyphens/>
        <w:ind w:left="1440" w:hanging="720"/>
        <w:rPr>
          <w:spacing w:val="-3"/>
          <w:szCs w:val="22"/>
        </w:rPr>
      </w:pPr>
      <w:r w:rsidRPr="00B97BB8">
        <w:rPr>
          <w:spacing w:val="-3"/>
          <w:szCs w:val="22"/>
        </w:rPr>
        <w:t>(b)</w:t>
      </w:r>
      <w:r w:rsidRPr="00B97BB8">
        <w:rPr>
          <w:spacing w:val="-3"/>
          <w:szCs w:val="22"/>
        </w:rPr>
        <w:tab/>
        <w:t>Vice President, Prince of Peace Catholic School, Parent Teacher Organization</w:t>
      </w:r>
    </w:p>
    <w:p w:rsidR="00B97BB8" w:rsidRPr="00B97BB8" w:rsidRDefault="00B97BB8" w:rsidP="00171AAE">
      <w:pPr>
        <w:suppressAutoHyphens/>
        <w:ind w:left="1440" w:hanging="720"/>
        <w:rPr>
          <w:spacing w:val="-3"/>
          <w:szCs w:val="22"/>
        </w:rPr>
      </w:pPr>
      <w:r w:rsidRPr="00B97BB8">
        <w:rPr>
          <w:spacing w:val="-3"/>
          <w:szCs w:val="22"/>
        </w:rPr>
        <w:t>(c)</w:t>
      </w:r>
      <w:r w:rsidRPr="00B97BB8">
        <w:rPr>
          <w:spacing w:val="-3"/>
          <w:szCs w:val="22"/>
        </w:rPr>
        <w:tab/>
        <w:t>Den Leader, Cub Scouts, Den 5, Pack 259</w:t>
      </w:r>
    </w:p>
    <w:p w:rsidR="00B97BB8" w:rsidRPr="00B97BB8" w:rsidRDefault="00B97BB8" w:rsidP="00171AAE">
      <w:pPr>
        <w:suppressAutoHyphens/>
        <w:ind w:left="1440" w:hanging="720"/>
        <w:rPr>
          <w:spacing w:val="-3"/>
          <w:szCs w:val="22"/>
        </w:rPr>
      </w:pPr>
      <w:r w:rsidRPr="00B97BB8">
        <w:rPr>
          <w:spacing w:val="-3"/>
          <w:szCs w:val="22"/>
        </w:rPr>
        <w:t>(d)</w:t>
      </w:r>
      <w:r w:rsidRPr="00B97BB8">
        <w:rPr>
          <w:spacing w:val="-3"/>
          <w:szCs w:val="22"/>
        </w:rPr>
        <w:tab/>
        <w:t>Chairperson, Handbook Committee, Prince of Peace Catholic School</w:t>
      </w:r>
    </w:p>
    <w:p w:rsidR="00B97BB8" w:rsidRPr="00B97BB8" w:rsidRDefault="00B97BB8" w:rsidP="00171AAE">
      <w:pPr>
        <w:suppressAutoHyphens/>
        <w:ind w:left="1440" w:hanging="720"/>
        <w:rPr>
          <w:spacing w:val="-3"/>
          <w:szCs w:val="22"/>
        </w:rPr>
      </w:pPr>
      <w:r w:rsidRPr="00B97BB8">
        <w:rPr>
          <w:spacing w:val="-3"/>
          <w:szCs w:val="22"/>
        </w:rPr>
        <w:t>(e)</w:t>
      </w:r>
      <w:r w:rsidRPr="00B97BB8">
        <w:rPr>
          <w:spacing w:val="-3"/>
          <w:szCs w:val="22"/>
        </w:rPr>
        <w:tab/>
        <w:t>Parishioner, Prince of Peace Catholic School</w:t>
      </w:r>
    </w:p>
    <w:p w:rsidR="00B97BB8" w:rsidRPr="00B97BB8" w:rsidRDefault="00B97BB8" w:rsidP="00171AAE">
      <w:pPr>
        <w:suppressAutoHyphens/>
        <w:ind w:left="1440" w:hanging="720"/>
        <w:rPr>
          <w:spacing w:val="-3"/>
          <w:szCs w:val="22"/>
        </w:rPr>
      </w:pPr>
      <w:r w:rsidRPr="00B97BB8">
        <w:rPr>
          <w:spacing w:val="-3"/>
          <w:szCs w:val="22"/>
        </w:rPr>
        <w:t>(f)</w:t>
      </w:r>
      <w:r w:rsidRPr="00B97BB8">
        <w:rPr>
          <w:spacing w:val="-3"/>
          <w:szCs w:val="22"/>
        </w:rPr>
        <w:tab/>
        <w:t>Parishioner, St. Mary Magdalene Catholic Church</w:t>
      </w:r>
    </w:p>
    <w:p w:rsidR="00B97BB8" w:rsidRPr="00B97BB8" w:rsidRDefault="00B97BB8" w:rsidP="00171AAE">
      <w:pPr>
        <w:tabs>
          <w:tab w:val="left" w:pos="720"/>
          <w:tab w:val="left" w:pos="1440"/>
          <w:tab w:val="left" w:pos="2160"/>
          <w:tab w:val="left" w:pos="2880"/>
          <w:tab w:val="left" w:pos="3600"/>
          <w:tab w:val="right" w:pos="9360"/>
        </w:tabs>
        <w:ind w:left="1440" w:hanging="720"/>
        <w:rPr>
          <w:szCs w:val="22"/>
        </w:rPr>
      </w:pPr>
    </w:p>
    <w:p w:rsidR="00B97BB8" w:rsidRPr="00B97BB8" w:rsidRDefault="00B97BB8" w:rsidP="00171AAE">
      <w:pPr>
        <w:tabs>
          <w:tab w:val="left" w:pos="720"/>
          <w:tab w:val="left" w:pos="1440"/>
          <w:tab w:val="left" w:pos="2160"/>
          <w:tab w:val="left" w:pos="2880"/>
          <w:tab w:val="left" w:pos="3600"/>
          <w:tab w:val="right" w:pos="9360"/>
        </w:tabs>
        <w:ind w:left="1440" w:hanging="720"/>
        <w:rPr>
          <w:szCs w:val="22"/>
        </w:rPr>
      </w:pPr>
      <w:r w:rsidRPr="00B97BB8">
        <w:rPr>
          <w:szCs w:val="22"/>
        </w:rPr>
        <w:tab/>
        <w:t>Mr. Moorman further reported:</w:t>
      </w:r>
    </w:p>
    <w:p w:rsidR="00B97BB8" w:rsidRPr="00B97BB8" w:rsidRDefault="00B97BB8" w:rsidP="00B97BB8">
      <w:pPr>
        <w:suppressAutoHyphens/>
        <w:ind w:left="720" w:firstLine="0"/>
        <w:rPr>
          <w:spacing w:val="-3"/>
          <w:szCs w:val="22"/>
        </w:rPr>
      </w:pPr>
      <w:r w:rsidRPr="00B97BB8">
        <w:rPr>
          <w:spacing w:val="-3"/>
          <w:szCs w:val="22"/>
        </w:rPr>
        <w:lastRenderedPageBreak/>
        <w:tab/>
        <w:t xml:space="preserve">I have been so blessed to have been given an opportunity to be a lawyer in Greenville.  In the past 16 years, I have tried cases in Magistrate Court, in Family Court, in General Sessions Court, in the Court of Common Pleas, and in U.S. District Court.  I have had the privilege of representing individuals, the State of South Carolina, and the United States of America.  No matter who my client has been, whether I represented a single mother of two who worked as a waitress or the United States of America, I have continued to observe one reality over and over.  Litigants in courts of this State are treated equally and get a fair shot.  I seek this office because I believe trial judges, especially circuit judges, are uniquely positioned to ensure that this reality perseveres.  If elected, I would do my best every day to make good on the oath of the office, “to seek justice.” In so doing, I would strive to treat everybody equally, and to make sure that every litigant got a fair shot.  I am grateful to be considered for this office.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Moorman has an excellent reputation as a prosecutor and complimented him for his work on Operation Silver Sunset.</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Mr. Moorman qualified, but not nominated for election to Circuit Court, Thirteenth Judicial Circuit, Seat 4.</w:t>
      </w:r>
    </w:p>
    <w:p w:rsidR="00B97BB8" w:rsidRPr="00B97BB8" w:rsidRDefault="00B97BB8" w:rsidP="00B97BB8">
      <w:pPr>
        <w:ind w:firstLine="0"/>
        <w:jc w:val="left"/>
        <w:rPr>
          <w:rFonts w:eastAsia="Calibri"/>
          <w:b/>
          <w:szCs w:val="22"/>
        </w:rPr>
      </w:pPr>
      <w:r w:rsidRPr="00B97BB8">
        <w:rPr>
          <w:rFonts w:eastAsia="Calibri"/>
          <w:b/>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James Michael Morton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171AAE"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James Michael Morton qualified and nominated on November 15, 2017.  On December 5, 2017, the Commission reconvened and upon a motion that noted his attendance at two political gatherings, his public support of three political candidates, and citation of Canons 2 and 5 of the Code of Judicial Conduct, the majority of the </w:t>
      </w:r>
    </w:p>
    <w:p w:rsidR="00B97BB8" w:rsidRPr="00B97BB8" w:rsidRDefault="00171AAE"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Commission voted to reconsider the vote on Mr. Morton’s nomination for the Circuit Court, Sixteenth Judicial Circuit, Seat 1. Upon reconsideration, the majority voted to nominate Lisa G. Collins.</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Morton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was born in 1954.  He is 63 years old and a resident of Rock Hill, South Carolina.  Mr. Morton provided in his application that he has been a resident of South Carolina for at least the immediate past five years and has been a licensed attorney in South Carolina since 1985.</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evidence of disqualifying unethical conduct by Mr. Morton.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not made any campaign expenditures in support of his application for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Morton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Panelist, Criminal Law CLE, SC Bar Association Offices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Lectured at various classes at University of South Carolina School of Law regarding wrongful convictions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Panelist, Criminal Law CLE, University of South Carolina School of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Lectured at psychology class regarding false confessions, Williams College, Williamstown, Mass.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Morton did not reveal evidence of any founded grievances or disqualifying criminal allegations made against him.  The Commission’s investigation of Mr. Morton did not indicate any evidence of a troubled financial status.  Mr. Morton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Morton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Morton reported that his rating by a legal rating organization, </w:t>
      </w:r>
      <w:r w:rsidRPr="00B97BB8">
        <w:rPr>
          <w:szCs w:val="22"/>
          <w:u w:val="single"/>
        </w:rPr>
        <w:t>Martindale-Hubbell</w:t>
      </w:r>
      <w:r w:rsidRPr="00B97BB8">
        <w:rPr>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Morton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Morton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Morton was admitted to the South Carolina Bar in 1985.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1985-1987, Richland County Public Defender’s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1987-1991, Fifth Circuit Solicitor’s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1991-2001, private practice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2001-present, Morton and Gettys, LLC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My career over 32 years has primarily consisted of criminal law.  I served as an assistant public defender for 1.5 years, and have prosecuted and defended thousands of cases.  I have prosecuted at least a dozen murder cases and hundreds of felonies and have defended an equal number of murder cases, including two death penalty cases (one of them twice).  I have handled two death penalty PCRs, and was hired (while in private practice) to prosecute two murder cases and a felony DUI in different circuits in State Court.  In Federal Court, I have tried three cases, and handled numerous felony and misdemeanors.  I have served as plaintiff’s attorney in numerous types of civil matters, including various types of personal injury, including wrongful death.  I have handled cases involving Unfair Trade Practices, nuisance, conversion, habeas corpus, workers compensation and complaints against police.  I have been plaintiff and defendant in numerous post-conviction relief cases, including as plaintiff’s attorney in two death penalty PCRs.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would research all statutes and most relevant issues involving as many areas/issues as possible. I would also consult others for advice.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Approximately five appearances;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One or two appearances per month;</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Morton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provided that he most often serves as sole counsel or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Morton’s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Bobby Lee Holmes</w:t>
      </w:r>
      <w:r w:rsidRPr="00B97BB8">
        <w:rPr>
          <w:szCs w:val="22"/>
        </w:rPr>
        <w:t xml:space="preserve"> – 604 S.E. 2d.19 (2004).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death penalty conviction was reversed by the US Supreme Court (9-0) and set a precedent as to how judges are to evaluate third party guilt testimony and evidence.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Jerry Evans</w:t>
      </w:r>
      <w:r w:rsidRPr="00B97BB8">
        <w:rPr>
          <w:szCs w:val="22"/>
        </w:rPr>
        <w:t xml:space="preserve"> – 316 S.C. 303 (1994).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Was trial counsel, and argued before SC Supreme Court.  This was a vehicle hit and run murder and felony DUI charge involving the deaths of two children in Richland County.  The use of hypnotically enhanced testimony was affirmed by the SC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Murray Adkins</w:t>
      </w:r>
      <w:r w:rsidRPr="00B97BB8">
        <w:rPr>
          <w:szCs w:val="22"/>
        </w:rPr>
        <w:t xml:space="preserve"> – 353 S.C. 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Contract murder execution in Lancaster County.  Appeal on jury charge that “failure” of defendant to testify language was violation of a defendant’s Sixth Amendment right.  Appeal was denied.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(d)</w:t>
      </w:r>
      <w:r w:rsidRPr="00B97BB8">
        <w:rPr>
          <w:szCs w:val="22"/>
        </w:rPr>
        <w:tab/>
      </w:r>
      <w:r w:rsidRPr="00B97BB8">
        <w:rPr>
          <w:szCs w:val="22"/>
          <w:u w:val="single"/>
        </w:rPr>
        <w:t>State v. Billy Wayne Cope</w:t>
      </w:r>
      <w:r w:rsidRPr="00B97BB8">
        <w:rPr>
          <w:szCs w:val="22"/>
        </w:rPr>
        <w:t xml:space="preserve"> – 405 S.C. 317 (2013).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Defendant and co-defendant were charged with the murder and rape of defendant’s 12-year-old daughter.  The conviction for conspiracy was reversed, and later reinstated by SC Court of Appeals.  Afterwards, it was affirmed by SC Supreme Court.  Issues of Rule 404(b) evidence of other crimes, false confessions, and evidence of conspiracy.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Edward Cronell</w:t>
      </w:r>
      <w:r w:rsidRPr="00B97BB8">
        <w:rPr>
          <w:szCs w:val="22"/>
        </w:rPr>
        <w:t xml:space="preserve"> – (Unable to find site)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was hired, while in private practice, to prosecute murder of 22-year-old school teacher during a nighttime home invasion by a real estate agent.  He was convicted and his conviction was affirmed.  The SC Supreme Court ruled that search warrants for obtaining bodily fluids (DNA) was legal.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Morton’s account of two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Death Penalty PCR, </w:t>
      </w:r>
      <w:r w:rsidRPr="00B97BB8">
        <w:rPr>
          <w:szCs w:val="22"/>
          <w:u w:val="single"/>
        </w:rPr>
        <w:t>Richard Moore v. S.C.</w:t>
      </w:r>
      <w:r w:rsidR="00171AAE">
        <w:rPr>
          <w:szCs w:val="22"/>
        </w:rPr>
        <w:t>,</w:t>
      </w:r>
      <w:r w:rsidRPr="00B97BB8">
        <w:rPr>
          <w:szCs w:val="22"/>
        </w:rPr>
        <w:t xml:space="preserve"> (04-CP-42-2715)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Numerous issues including res gestae evidence.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Death Penalty PCR, </w:t>
      </w:r>
      <w:r w:rsidRPr="00B97BB8">
        <w:rPr>
          <w:szCs w:val="22"/>
          <w:u w:val="single"/>
        </w:rPr>
        <w:t>Kenneth Simmons v. S.C.</w:t>
      </w:r>
      <w:r w:rsidR="00171AAE">
        <w:rPr>
          <w:szCs w:val="22"/>
        </w:rPr>
        <w:t>,</w:t>
      </w:r>
      <w:r w:rsidRPr="00B97BB8">
        <w:rPr>
          <w:szCs w:val="22"/>
        </w:rPr>
        <w:t xml:space="preserve"> (03-CP-18-1192)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Death Penalty set aside by Circuit Court Judge because defendant ruled mentally ill and thus ineligible for death per </w:t>
      </w:r>
      <w:r w:rsidRPr="00B97BB8">
        <w:rPr>
          <w:szCs w:val="22"/>
          <w:u w:val="single"/>
        </w:rPr>
        <w:t>Atkins v. Virginia</w:t>
      </w:r>
      <w:r w:rsidRPr="00B97BB8">
        <w:rPr>
          <w:szCs w:val="22"/>
        </w:rPr>
        <w:t>. (536 U.S. 304) (2002).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Morton’s account of two criminal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Jerry Evans</w:t>
      </w:r>
      <w:r w:rsidRPr="00B97BB8">
        <w:rPr>
          <w:szCs w:val="22"/>
        </w:rPr>
        <w:t xml:space="preserve"> 316 S.C.303, (1994).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Billy Wayne Cope</w:t>
      </w:r>
      <w:r w:rsidRPr="00B97BB8">
        <w:rPr>
          <w:szCs w:val="22"/>
        </w:rPr>
        <w:t xml:space="preserve"> 405 S.C. 317 (August 28, 2013).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candidate for Sixteenth Circuit Court Judge, Seat 2, 2014.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lastRenderedPageBreak/>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Morton’s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Piedmont Citizens Committee on Judicial Qualifications found Mr. Morton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is married to Mary Frances Moses.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York County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Association of Criminal Defense Lawyers, Member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ACLU, State of South Carolina, current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York Free Medical Clinic, current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MUSC, Board of Visitors, former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Morton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 was born and raised in Rock Hill, South Carolina, and attended Rock Hill public schools.  My mother was from Fountain Inn, South Carolina and graduated from Winthrop College.  My father grew up in Rock Hill, served as a bombardier and was shot down during World War II receiving a Purple Heart.  After the war he graduated from the University of South Carolina, and afterwards received his Masters in Journalism from Columbia University in New York City.  My mother grew up on a farm, and my father was raised in the mill village during the Depression.  They both taught me the value of </w:t>
      </w:r>
      <w:r w:rsidRPr="00B97BB8">
        <w:rPr>
          <w:szCs w:val="22"/>
        </w:rPr>
        <w:lastRenderedPageBreak/>
        <w:t>hard work.  Another lesson learned from them was to always try to walk in another man’s shoes, and only then can you pass judgment.</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began working summers at 14 years of age and throughout high school as an electrician’s assistant.  I worked every summer during college at Bowater Carolina Corporation, swinging shifts in a pulp mill.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At Rock Hill High School, where I graduated in 1972, I was the starting quarterback on the football team, and starting pitcher on the baseball team.  I graduated from the University of South Carolina with a B.A. in political science in 1976.  After college I had the fortunate experience of working for the US Senate from the beginning of 1978 until I started law school in 1982.  I worked in the Senate Chamber with much time on the floor of the US Senate.  I watched senators legislate and debate, often heatedly, and then walk off the floor together arm in arm.  It taught me the lesson to always, no matter how passionately you believe in a cause or an issue, remain professional, never personal.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Morton presented as confident and well-rounded with a wealth of experience.  He is well thought of in the community and has a reputation for being intelligent, hard-working, and dedicated.  However, Mr. Morton’s failure to comport his actions to that required by the Canons of Judicial Conduct in regards to the prohibition of political activity while a candidate for judicial office created serious concerns to the membership. </w:t>
      </w:r>
    </w:p>
    <w:p w:rsidR="00B97BB8" w:rsidRPr="00B97BB8" w:rsidRDefault="00B97BB8" w:rsidP="00B97BB8">
      <w:pPr>
        <w:keepNext/>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Mr. Morton qualified, but did not nominate him for election to the Circuit Court.</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Meredith L. Coker</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171AAE"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lastRenderedPageBreak/>
        <w:t>(1)</w:t>
      </w:r>
      <w:r w:rsidR="00B97BB8" w:rsidRPr="00B97BB8">
        <w:rPr>
          <w:rFonts w:eastAsia="Calibri"/>
          <w:szCs w:val="22"/>
        </w:rPr>
        <w:tab/>
      </w:r>
      <w:r w:rsidR="00B97BB8"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Coker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was born in 1973.  She is 44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Coker.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Ms. Coker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Ms. Coker reported that she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I was an instructor for the Washington DC Metro Police Academy, teaching court procedure to officer trainees and using and used a mock trial scenario in order to prepare them as future witnesses in criminal matters.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 drafted the written materials, compiled examples, and lectured at the 2007 CLE program, “Real Estate Transactions Made Painless and Efficient.”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Coker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was admitted to the South Carolina Bar in 2003.</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B97BB8" w:rsidRPr="00B97BB8" w:rsidRDefault="00B97BB8" w:rsidP="00B97BB8">
      <w:pPr>
        <w:tabs>
          <w:tab w:val="left" w:pos="81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B97BB8" w:rsidRPr="00B97BB8" w:rsidRDefault="00B97BB8" w:rsidP="00B97BB8">
      <w:pPr>
        <w:tabs>
          <w:tab w:val="left" w:pos="81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Associate, Finkel and Altman, LLC, 2003-06.  My practice focused on commercial litigation and complex civil litigation including trust litigation and government takings.</w:t>
      </w:r>
    </w:p>
    <w:p w:rsidR="00B97BB8" w:rsidRPr="00B97BB8" w:rsidRDefault="00B97BB8" w:rsidP="00B97BB8">
      <w:pPr>
        <w:tabs>
          <w:tab w:val="left" w:pos="81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Member, Coker Law Firm, LLC, now known as Altman &amp; Coker, LLC, 2006-present.  I have acted as managing </w:t>
      </w:r>
      <w:r w:rsidRPr="00B97BB8">
        <w:rPr>
          <w:rFonts w:eastAsia="Calibri"/>
          <w:szCs w:val="22"/>
        </w:rPr>
        <w:lastRenderedPageBreak/>
        <w:t>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5-10 times per year;</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5-20 times per year.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65%;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 xml:space="preserve">35% (includes transactional corporate </w:t>
      </w:r>
      <w:r w:rsidRPr="00B97BB8">
        <w:rPr>
          <w:rFonts w:eastAsia="Calibri"/>
          <w:szCs w:val="22"/>
        </w:rPr>
        <w:tab/>
      </w:r>
      <w:r w:rsidRPr="00B97BB8">
        <w:rPr>
          <w:rFonts w:eastAsia="Calibri"/>
          <w:szCs w:val="22"/>
        </w:rPr>
        <w:tab/>
      </w:r>
      <w:r w:rsidRPr="00B97BB8">
        <w:rPr>
          <w:rFonts w:eastAsia="Calibri"/>
          <w:szCs w:val="22"/>
        </w:rPr>
        <w:tab/>
        <w:t>and real property matters).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Coker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provided that she most often serves as lead counsel and co-counsel.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Coker’s account of her five most significant litigated matters: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r>
      <w:r w:rsidRPr="00B97BB8">
        <w:rPr>
          <w:rFonts w:eastAsia="Calibri"/>
          <w:spacing w:val="-3"/>
          <w:szCs w:val="22"/>
          <w:u w:val="single"/>
        </w:rPr>
        <w:t>Walbeck, et al., v. I‘on Company, LLC, et al.</w:t>
      </w:r>
      <w:r w:rsidRPr="00B97BB8">
        <w:rPr>
          <w:rFonts w:eastAsia="Calibri"/>
          <w:spacing w:val="-3"/>
          <w:szCs w:val="22"/>
        </w:rPr>
        <w:t xml:space="preserve">, CA No. 2010-CP-10-10490.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w:t>
      </w:r>
      <w:r w:rsidRPr="00B97BB8">
        <w:rPr>
          <w:rFonts w:eastAsia="Calibri"/>
          <w:spacing w:val="-3"/>
          <w:szCs w:val="22"/>
        </w:rPr>
        <w:lastRenderedPageBreak/>
        <w:t>ceased to be impressed by the sheer preparedness and legal acumen of all of the attorneys involved with this matter and our ability to work together while in direct conflict with one another throughout the pendency of the matter.</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Fuisz v. Biovail Technologies, Ltd.</w:t>
      </w:r>
      <w:r w:rsidRPr="00B97BB8">
        <w:rPr>
          <w:rFonts w:eastAsia="Calibri"/>
          <w:spacing w:val="-3"/>
          <w:szCs w:val="22"/>
        </w:rPr>
        <w:t xml:space="preserve">, No. Civ.A. 18004 (Court of Chancery of Delaware).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CresCom Bank v. Terry</w:t>
      </w:r>
      <w:r w:rsidRPr="00B97BB8">
        <w:rPr>
          <w:rFonts w:eastAsia="Calibri"/>
          <w:spacing w:val="-3"/>
          <w:szCs w:val="22"/>
        </w:rPr>
        <w:t xml:space="preserve">, No. 2:12-cv-00063-PMD.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Cambridge Lakes Condominium Homeowners Association, Inc., et al., v. Bostic Brothers Construction, Inc., et al.</w:t>
      </w:r>
      <w:r w:rsidR="00171AAE">
        <w:rPr>
          <w:rFonts w:eastAsia="Calibri"/>
          <w:spacing w:val="-3"/>
          <w:szCs w:val="22"/>
        </w:rPr>
        <w:t>,</w:t>
      </w:r>
      <w:r w:rsidRPr="00B97BB8">
        <w:rPr>
          <w:rFonts w:eastAsia="Calibri"/>
          <w:spacing w:val="-3"/>
          <w:szCs w:val="22"/>
        </w:rPr>
        <w:t xml:space="preserve">  CA No. 2008-CP-10-03506.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This case arose from alleged construction defects in a condominium project converted from apartments.  The </w:t>
      </w:r>
      <w:r w:rsidRPr="00B97BB8">
        <w:rPr>
          <w:rFonts w:eastAsia="Calibri"/>
          <w:spacing w:val="-3"/>
          <w:szCs w:val="22"/>
        </w:rPr>
        <w:lastRenderedPageBreak/>
        <w:t xml:space="preserve">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Hammond v. The Pacific Mutual Life Insurance Company</w:t>
      </w:r>
      <w:r w:rsidRPr="00B97BB8">
        <w:rPr>
          <w:rFonts w:eastAsia="Calibri"/>
          <w:spacing w:val="-3"/>
          <w:szCs w:val="22"/>
        </w:rPr>
        <w:t xml:space="preserve">, No. Civ.A. 01-386-A (E.D. Va.).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Our brief in the matter is attached in response to No. 12(a).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Coker’s account of five civil appeals she has personally handled: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r>
      <w:r w:rsidRPr="00B97BB8">
        <w:rPr>
          <w:rFonts w:eastAsia="Calibri"/>
          <w:spacing w:val="-3"/>
          <w:szCs w:val="22"/>
          <w:u w:val="single"/>
        </w:rPr>
        <w:t>CresCom Bank v. Terry</w:t>
      </w:r>
      <w:r w:rsidRPr="00B97BB8">
        <w:rPr>
          <w:rFonts w:eastAsia="Calibri"/>
          <w:spacing w:val="-3"/>
          <w:szCs w:val="22"/>
        </w:rPr>
        <w:t>, Appeal No. 13-2467, United States Court of Appeals, Fourth Circuit.  Decided May 21, 2015.  Unreported decision may be found at 610 Fed.Appx. 221; 2015 WL 2405232.</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Daniel Island Riverside Developers, LLC, et al., v. Weather Shield Manufacturing, Inc., et al.</w:t>
      </w:r>
      <w:r w:rsidRPr="00B97BB8">
        <w:rPr>
          <w:rFonts w:eastAsia="Calibri"/>
          <w:spacing w:val="-3"/>
          <w:szCs w:val="22"/>
        </w:rPr>
        <w:t>,  South Carolina Court of Appeals.  This appeal has been heard and is pending decision by the Court.</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lastRenderedPageBreak/>
        <w:t>(c)</w:t>
      </w:r>
      <w:r w:rsidRPr="00B97BB8">
        <w:rPr>
          <w:rFonts w:eastAsia="Calibri"/>
          <w:spacing w:val="-3"/>
          <w:szCs w:val="22"/>
        </w:rPr>
        <w:tab/>
      </w:r>
      <w:r w:rsidRPr="00B97BB8">
        <w:rPr>
          <w:rFonts w:eastAsia="Calibri"/>
          <w:spacing w:val="-3"/>
          <w:szCs w:val="22"/>
          <w:u w:val="single"/>
        </w:rPr>
        <w:t>Anchorage Plantation Homeowners Association v. Walpole</w:t>
      </w:r>
      <w:r w:rsidRPr="00B97BB8">
        <w:rPr>
          <w:rFonts w:eastAsia="Calibri"/>
          <w:spacing w:val="-3"/>
          <w:szCs w:val="22"/>
        </w:rPr>
        <w:t>, South Carolina Court of Appeals.  This matter is pending.</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Hammond v. The Pacific Mutual Life Insurance Company</w:t>
      </w:r>
      <w:r w:rsidRPr="00B97BB8">
        <w:rPr>
          <w:rFonts w:eastAsia="Calibri"/>
          <w:spacing w:val="-3"/>
          <w:szCs w:val="22"/>
        </w:rPr>
        <w:t xml:space="preserve">, United States Court of Appeals, Fourth Circuit.  Decided January 23, 2003.  Unreported decision may be found at 56 Fed.Appx. 118 (slip op.); 2003 WL 152823.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Deep Keel, LLC, v. Atlantic Private Equity Group, LLC, et al.</w:t>
      </w:r>
      <w:r w:rsidRPr="00B97BB8">
        <w:rPr>
          <w:rFonts w:eastAsia="Calibri"/>
          <w:spacing w:val="-3"/>
          <w:szCs w:val="22"/>
        </w:rPr>
        <w:t>, South Carolina Court of Appeals.  Decided June 17, 2015.  Published opinion at 413 S.C. 58, 773 S.E.2d 607.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Coker’s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Low Country Citizens Committee on Judicial Qualifications found Ms. Coker to be </w:t>
      </w:r>
      <w:r w:rsidRPr="00B97BB8">
        <w:rPr>
          <w:rFonts w:eastAsia="Calibri"/>
          <w:bCs/>
          <w:szCs w:val="22"/>
        </w:rPr>
        <w:t xml:space="preserve">“Qualified”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is married to P. Cooper Coker IV.  She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Virginia Bar (I currently hold Associate Member status).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South Carolina Bar.  I am a past member of the Practices and Procedures Committee (2005-06).</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Charleston County Bar</w:t>
      </w: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American Land Title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Palmetto Land Title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Ms. Coker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Member, Grace Cathedral Church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United States Equestrian Federation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United States Hunter Jumper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For the past five years my primary volunteer efforts have focused toward contributing my time to my daughter’s schools, church groups, and activities.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Coker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believe my most favorable attributes I can present for this position are my temperament and my ability to distill large amounts of information quickly and efficiently.  I have worked with and known people from all social and economic backgrounds, and I believe I treat people with respect and decency no matter that background.  I do not shirk from responsibility and am as comfortable working on our farm as I am in court.  Judgeship is a tremendous honor, a valuable service to the community, and considerable responsibility.  My diverse experiences in my legal career and in my life have prepared me to be an effective judge and I would be grateful for the opportunity to serve.</w:t>
      </w:r>
    </w:p>
    <w:p w:rsidR="00B97BB8" w:rsidRPr="00171AAE" w:rsidRDefault="00B97BB8" w:rsidP="00B97BB8">
      <w:pPr>
        <w:tabs>
          <w:tab w:val="left" w:pos="720"/>
          <w:tab w:val="left" w:pos="1440"/>
          <w:tab w:val="left" w:pos="2160"/>
          <w:tab w:val="left" w:pos="2880"/>
          <w:tab w:val="left" w:pos="3600"/>
          <w:tab w:val="right" w:pos="9360"/>
        </w:tabs>
        <w:ind w:left="720" w:firstLine="0"/>
        <w:rPr>
          <w:rFonts w:eastAsia="Calibri"/>
          <w:sz w:val="16"/>
          <w:szCs w:val="16"/>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noted that Ms. Coker has an impressive breadth of civil 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Ms. Coker qualified, but not nominated for election to Circuit Court, At-Large, Seat 9.</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Marvin H. Dukes III</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ind w:left="720"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ind w:left="720"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171AAE">
      <w:pPr>
        <w:widowControl w:val="0"/>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Dukes meets the qualifications prescribed by law for judicial service as a Circuit Court judge.</w:t>
      </w:r>
    </w:p>
    <w:p w:rsidR="00B97BB8" w:rsidRPr="00B97BB8" w:rsidRDefault="00171AAE"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Judge Dukes was born in 1961.  He is 56 years old and a resident of Beaufort, South Carolina.  Judge Dukes provided in his application that he has been a resident of South Carolina for at least the immediate past five years and has been a licensed attorney in South Carolina since 1987.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Dukes.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made $456.60 in campaign expenditures for: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Printing (Murr’s Printing) - $311.60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Postage Stamps - $60.00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 xml:space="preserve">Mailing List (Starboard Communications) - $85.00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Dukes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(a)</w:t>
      </w:r>
      <w:r w:rsidRPr="00B97BB8">
        <w:rPr>
          <w:rFonts w:eastAsia="Calibri"/>
          <w:szCs w:val="22"/>
        </w:rPr>
        <w:tab/>
        <w:t>I have taught domestic litigation and other subjects at the Technical College of the Lowcountry.</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I have spoken to visiting student groups about the Judiciary and the branches of government.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 have participated in the Judicial Observation and Experience program, which is a law school mentoring program.</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I have spoken and/or participated in panels at a number of 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Dukes reported he has not published any books or articles.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Dukes did not reveal evidence of any founded grievances or criminal allegations made against him.  The Commission’s investigation of Judge Dukes did not indicate any evidence of a troubled financial status.  Judge Dukes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Dukes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Dukes reported that his last available rating by a legal rating organization, </w:t>
      </w:r>
      <w:r w:rsidRPr="00B97BB8">
        <w:rPr>
          <w:rFonts w:eastAsia="Calibri"/>
          <w:szCs w:val="22"/>
          <w:u w:val="single"/>
        </w:rPr>
        <w:t>Martindale-Hubbell</w:t>
      </w:r>
      <w:r w:rsidRPr="00B97BB8">
        <w:rPr>
          <w:rFonts w:eastAsia="Calibri"/>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held the following public office:</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 xml:space="preserve">I was an appointed member of the Beaufort County Planning Commission from 1995 until 1999. </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 xml:space="preserve">I was an elected member of Beaufort County Council from 1999 until 2002. During my tenure on council I served as Vice-Chairman of the Council (1999-2002) and was Chairman of the Planning and School District Liaison </w:t>
      </w:r>
      <w:r w:rsidRPr="00B97BB8">
        <w:rPr>
          <w:rFonts w:eastAsia="Calibri"/>
          <w:szCs w:val="22"/>
        </w:rPr>
        <w:lastRenderedPageBreak/>
        <w:t>committees. I also served as a member of a number of other committees including the finance committee.</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In 2005, I served as the appointed Chairman of the City of Beaufort Waterway Commission.</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I believe that I timely filed all reports.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was admitted to the South Carolina Bar in 1987.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handled personally all aspects of administration, financial management and trust accounts.</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In 2007, I was appointment Master-in Equity and Special Circuit Judge for Beaufort County. In my 10 years as </w:t>
      </w:r>
      <w:r w:rsidRPr="00B97BB8">
        <w:rPr>
          <w:rFonts w:eastAsia="Calibri"/>
          <w:szCs w:val="22"/>
        </w:rPr>
        <w:lastRenderedPageBreak/>
        <w:t>Master, I have handled thousands of cases, from simple collection actions to extremely complex business disputes.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other matters. Historically, the Beaufort County Master-in-Equity has functioned as an in-house non-jury circuit judge for those matters permitted. In my 10 years of service I have continued that tradition.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 have extensive experience in all aspects of the work of a Circuit Court Judge, except for criminal jury trials. In my law practice, prior to my appointment as Master-in-Equity,  I tried many such cases, and do not believe that the transition to Circuit Judge would be difficult.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the frequency of his court appearances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r>
      <w:r w:rsidRPr="00B97BB8">
        <w:rPr>
          <w:rFonts w:eastAsia="Calibri"/>
          <w:szCs w:val="22"/>
          <w:u w:val="single"/>
        </w:rPr>
        <w:t>None</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r>
      <w:r w:rsidRPr="00B97BB8">
        <w:rPr>
          <w:rFonts w:eastAsia="Calibri"/>
          <w:szCs w:val="22"/>
          <w:u w:val="single"/>
        </w:rPr>
        <w:t>Two to three days per week</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the percentage of his practice involving civil, criminal, and domestic matters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70%;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Judge Dukes reported the percentage of his practice in trial court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Judge Dukes’ account of his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Taylor, Cotton &amp; Ridley, Inc. v. Okatie Hotel Group</w:t>
      </w:r>
      <w:r w:rsidRPr="00B97BB8">
        <w:rPr>
          <w:rFonts w:eastAsia="Calibri"/>
          <w:szCs w:val="22"/>
        </w:rPr>
        <w:t>, LLC, 372 S.C. 89, 641 S.E.2d 459 (S.C.App. 2007)</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KJL v. LER, et al.</w:t>
      </w:r>
      <w:r w:rsidRPr="00B97BB8">
        <w:rPr>
          <w:rFonts w:eastAsia="Calibri"/>
          <w:szCs w:val="22"/>
        </w:rPr>
        <w:t xml:space="preserve"> (99-DR-07- 750)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an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TMR v</w:t>
      </w:r>
      <w:r w:rsidR="00171AAE">
        <w:rPr>
          <w:rFonts w:eastAsia="Calibri"/>
          <w:szCs w:val="22"/>
          <w:u w:val="single"/>
        </w:rPr>
        <w:t>.</w:t>
      </w:r>
      <w:r w:rsidRPr="00B97BB8">
        <w:rPr>
          <w:rFonts w:eastAsia="Calibri"/>
          <w:szCs w:val="22"/>
          <w:u w:val="single"/>
        </w:rPr>
        <w:t xml:space="preserve"> PMR</w:t>
      </w:r>
      <w:r w:rsidR="00171AAE">
        <w:rPr>
          <w:rFonts w:eastAsia="Calibri"/>
          <w:szCs w:val="22"/>
        </w:rPr>
        <w:t>,</w:t>
      </w:r>
      <w:r w:rsidRPr="00B97BB8">
        <w:rPr>
          <w:rFonts w:eastAsia="Calibri"/>
          <w:szCs w:val="22"/>
        </w:rPr>
        <w:t xml:space="preserve"> (04-DR-07- 659)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divorce case in which the parties had been employed in the entertainment industry. It had a number of interesting valuation issues.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JO v</w:t>
      </w:r>
      <w:r w:rsidR="00171AAE">
        <w:rPr>
          <w:rFonts w:eastAsia="Calibri"/>
          <w:szCs w:val="22"/>
          <w:u w:val="single"/>
        </w:rPr>
        <w:t>.</w:t>
      </w:r>
      <w:r w:rsidRPr="00B97BB8">
        <w:rPr>
          <w:rFonts w:eastAsia="Calibri"/>
          <w:szCs w:val="22"/>
          <w:u w:val="single"/>
        </w:rPr>
        <w:t xml:space="preserve"> WBO</w:t>
      </w:r>
      <w:r w:rsidR="00171AAE">
        <w:rPr>
          <w:rFonts w:eastAsia="Calibri"/>
          <w:szCs w:val="22"/>
        </w:rPr>
        <w:t>,</w:t>
      </w:r>
      <w:r w:rsidRPr="00B97BB8">
        <w:rPr>
          <w:rFonts w:eastAsia="Calibri"/>
          <w:szCs w:val="22"/>
        </w:rPr>
        <w:t xml:space="preserve"> (2005-DR-07-699)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physician divorce case involving health issues which allegedly rendered the supporting spouse unable to assist in ongoing support.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PAH v. LEH</w:t>
      </w:r>
      <w:r w:rsidR="00171AAE">
        <w:rPr>
          <w:rFonts w:eastAsia="Calibri"/>
          <w:szCs w:val="22"/>
        </w:rPr>
        <w:t>,</w:t>
      </w:r>
      <w:r w:rsidRPr="00B97BB8">
        <w:rPr>
          <w:rFonts w:eastAsia="Calibri"/>
          <w:szCs w:val="22"/>
        </w:rPr>
        <w:t xml:space="preserve"> (94-DR-07-0211)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This was a complex equitable division case involving co-mingling of non-marital assets and property in the </w:t>
      </w:r>
      <w:r w:rsidRPr="00B97BB8">
        <w:rPr>
          <w:rFonts w:eastAsia="Calibri"/>
          <w:szCs w:val="22"/>
        </w:rPr>
        <w:lastRenderedPageBreak/>
        <w:t>US virgin Islands. Ultimately it was successfully appealed (327 S.C. 360, 489 S.E.2d 212)</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p>
    <w:p w:rsidR="00B97BB8" w:rsidRPr="00B97BB8" w:rsidRDefault="00B97BB8" w:rsidP="00B97BB8">
      <w:pPr>
        <w:tabs>
          <w:tab w:val="left" w:pos="1440"/>
          <w:tab w:val="left" w:pos="2880"/>
          <w:tab w:val="left" w:pos="3600"/>
          <w:tab w:val="right" w:pos="9360"/>
        </w:tabs>
        <w:ind w:left="720" w:firstLine="0"/>
        <w:rPr>
          <w:rFonts w:eastAsia="Calibri"/>
          <w:szCs w:val="22"/>
        </w:rPr>
      </w:pPr>
      <w:r w:rsidRPr="00B97BB8">
        <w:rPr>
          <w:rFonts w:eastAsia="Calibri"/>
          <w:szCs w:val="22"/>
        </w:rPr>
        <w:tab/>
        <w:t>The following is Judge’s account of four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Miller v. Miller</w:t>
      </w:r>
      <w:r w:rsidR="00171AAE">
        <w:rPr>
          <w:rFonts w:eastAsia="Calibri"/>
          <w:szCs w:val="22"/>
        </w:rPr>
        <w:t>,</w:t>
      </w:r>
      <w:r w:rsidRPr="00B97BB8">
        <w:rPr>
          <w:rFonts w:eastAsia="Calibri"/>
          <w:szCs w:val="22"/>
        </w:rPr>
        <w:t xml:space="preserve"> 92-DR-07-2005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Warner Advertising v. The Cabral Company</w:t>
      </w:r>
      <w:r w:rsidR="00171AAE">
        <w:rPr>
          <w:rFonts w:eastAsia="Calibri"/>
          <w:szCs w:val="22"/>
        </w:rPr>
        <w:t>,</w:t>
      </w:r>
      <w:r w:rsidRPr="00B97BB8">
        <w:rPr>
          <w:rFonts w:eastAsia="Calibri"/>
          <w:szCs w:val="22"/>
        </w:rPr>
        <w:t xml:space="preserve"> 92-CP-07-</w:t>
      </w:r>
      <w:r w:rsidRPr="00B97BB8">
        <w:rPr>
          <w:rFonts w:eastAsia="Calibri"/>
          <w:szCs w:val="22"/>
        </w:rPr>
        <w:tab/>
        <w:t>1520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Upchurch Timber v. SouthEast Timberlands</w:t>
      </w:r>
      <w:r w:rsidR="00171AAE">
        <w:rPr>
          <w:rFonts w:eastAsia="Calibri"/>
          <w:szCs w:val="22"/>
        </w:rPr>
        <w:t>,</w:t>
      </w:r>
      <w:r w:rsidRPr="00B97BB8">
        <w:rPr>
          <w:rFonts w:eastAsia="Calibri"/>
          <w:szCs w:val="22"/>
        </w:rPr>
        <w:t xml:space="preserve"> 92-CP-07-</w:t>
      </w:r>
      <w:r w:rsidRPr="00B97BB8">
        <w:rPr>
          <w:rFonts w:eastAsia="Calibri"/>
          <w:szCs w:val="22"/>
        </w:rPr>
        <w:tab/>
        <w:t>272</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SC Federal Savings Bank v. Atlantic Land Title, et al</w:t>
      </w:r>
      <w:r w:rsidR="00171AAE">
        <w:rPr>
          <w:rFonts w:eastAsia="Calibri"/>
          <w:szCs w:val="22"/>
          <w:u w:val="single"/>
        </w:rPr>
        <w:t>.</w:t>
      </w:r>
      <w:r w:rsidR="00171AAE">
        <w:rPr>
          <w:rFonts w:eastAsia="Calibri"/>
          <w:szCs w:val="22"/>
        </w:rPr>
        <w:t>,</w:t>
      </w:r>
      <w:r w:rsidRPr="00B97BB8">
        <w:rPr>
          <w:rFonts w:eastAsia="Calibri"/>
          <w:szCs w:val="22"/>
        </w:rPr>
        <w:t xml:space="preserve"> 91-CP-07-853, 442 S.E.2d 630, 314 S.C. 292 (S.C. App., 1994)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held the following judicial offices: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have served as Beaufort County Master-in-Equity from June 2007 to present. Additionally, during my tenure as Master and pursuant to Order of the Chief Justice, I have served since June 2007 as Special Circuit Judge for Beaufort County.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provided the following list of his most significant orders or opinions:</w:t>
      </w:r>
    </w:p>
    <w:p w:rsidR="00B97BB8" w:rsidRPr="00B97BB8" w:rsidRDefault="00B97BB8" w:rsidP="00B97BB8">
      <w:pPr>
        <w:numPr>
          <w:ilvl w:val="0"/>
          <w:numId w:val="47"/>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Town of Hilton Head Island v.  Kigre, I</w:t>
      </w:r>
      <w:r w:rsidRPr="00171AAE">
        <w:rPr>
          <w:rFonts w:eastAsia="Calibri"/>
          <w:szCs w:val="22"/>
          <w:u w:val="single"/>
        </w:rPr>
        <w:t>nc.</w:t>
      </w:r>
      <w:r w:rsidR="00215B22">
        <w:rPr>
          <w:rFonts w:eastAsia="Calibri"/>
          <w:szCs w:val="22"/>
        </w:rPr>
        <w:t>,</w:t>
      </w:r>
      <w:r w:rsidRPr="00B97BB8">
        <w:rPr>
          <w:rFonts w:eastAsia="Calibri"/>
          <w:szCs w:val="22"/>
        </w:rPr>
        <w:t xml:space="preserve">  408 S.C. 647, 760 S.E.2d 103 (S.C., 2014)</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This case involved a Constitutional challenge to the application of Hilton Head’s business license fee to sales of Kigre’s military laser products sold outside Hilton Head.</w:t>
      </w:r>
    </w:p>
    <w:p w:rsidR="00B97BB8" w:rsidRPr="00B97BB8" w:rsidRDefault="00B97BB8" w:rsidP="00B97BB8">
      <w:pPr>
        <w:numPr>
          <w:ilvl w:val="0"/>
          <w:numId w:val="47"/>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Estate of Tenney v. South Carolina Dept. of Health and Environmental Control</w:t>
      </w:r>
      <w:r w:rsidRPr="00B97BB8">
        <w:rPr>
          <w:rFonts w:eastAsia="Calibri"/>
          <w:szCs w:val="22"/>
        </w:rPr>
        <w:t xml:space="preserve">, 393 S.C. 100, 712 S.E.2d 395 (S.C., 2011) </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“title to marshlands” case in which the Supreme Court, in affirming my Order, overturned the Coburg precedent on title to marshlands.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u w:val="single"/>
        </w:rPr>
      </w:pPr>
      <w:r w:rsidRPr="00B97BB8">
        <w:rPr>
          <w:rFonts w:eastAsia="Calibri"/>
          <w:szCs w:val="22"/>
        </w:rPr>
        <w:t>(c)</w:t>
      </w:r>
      <w:r w:rsidRPr="00B97BB8">
        <w:rPr>
          <w:rFonts w:eastAsia="Calibri"/>
          <w:szCs w:val="22"/>
        </w:rPr>
        <w:tab/>
      </w:r>
      <w:r w:rsidRPr="00B97BB8">
        <w:rPr>
          <w:rFonts w:eastAsia="Calibri"/>
          <w:szCs w:val="22"/>
          <w:u w:val="single"/>
        </w:rPr>
        <w:t>Beaufort County School Dist. v. United Nat. Ins. Co</w:t>
      </w:r>
      <w:r w:rsidRPr="00171AAE">
        <w:rPr>
          <w:rFonts w:eastAsia="Calibri"/>
          <w:szCs w:val="22"/>
          <w:u w:val="single"/>
        </w:rPr>
        <w:t>.</w:t>
      </w:r>
      <w:r w:rsidRPr="00B97BB8">
        <w:rPr>
          <w:rFonts w:eastAsia="Calibri"/>
          <w:szCs w:val="22"/>
        </w:rPr>
        <w:t>, 392 S.C. 506, 709 S.E.2d 85 (S.C.App. 2011) This was a complicated insurance policy interpretation case.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lastRenderedPageBreak/>
        <w:t>(d)</w:t>
      </w:r>
      <w:r w:rsidRPr="00B97BB8">
        <w:rPr>
          <w:rFonts w:eastAsia="Calibri"/>
          <w:szCs w:val="22"/>
        </w:rPr>
        <w:tab/>
      </w:r>
      <w:r w:rsidRPr="00B97BB8">
        <w:rPr>
          <w:rFonts w:eastAsia="Calibri"/>
          <w:szCs w:val="22"/>
          <w:u w:val="single"/>
        </w:rPr>
        <w:t>Wachovia Bank, N.A. v. Coffey</w:t>
      </w:r>
      <w:r w:rsidRPr="00B97BB8">
        <w:rPr>
          <w:rFonts w:eastAsia="Calibri"/>
          <w:szCs w:val="22"/>
        </w:rPr>
        <w:t>, 404 S.C. 421, 746 S.E.2d 35 (S.C., 2013)  This was a heavily-cited case involving the equitable defense of clean hands in a mortgage foreclosure where no attorney was used for the closing.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King v. James</w:t>
      </w:r>
      <w:r w:rsidRPr="00B97BB8">
        <w:rPr>
          <w:rFonts w:eastAsia="Calibri"/>
          <w:szCs w:val="22"/>
        </w:rPr>
        <w:t>, 388 S.C. 16, 694 S.E.2d 35 (S.C.App. 2010)  This was a tax sale case where the statute of limitations was tolled as a result of lack of notice.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t xml:space="preserve">In 1997, I was an unsuccessful candidate for the 14th </w:t>
      </w:r>
      <w:r w:rsidRPr="00B97BB8">
        <w:rPr>
          <w:rFonts w:eastAsia="Calibri"/>
          <w:szCs w:val="22"/>
        </w:rPr>
        <w:tab/>
        <w:t xml:space="preserve">Circuit Family Court bench.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 xml:space="preserve">In 2002, I was defeated in a primary race for SC House </w:t>
      </w:r>
      <w:r w:rsidRPr="00B97BB8">
        <w:rPr>
          <w:rFonts w:eastAsia="Calibri"/>
          <w:szCs w:val="22"/>
        </w:rPr>
        <w:tab/>
        <w:t>seat 124.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t>In 2013, I was an unsuccessful candidate for an At-</w:t>
      </w:r>
      <w:r w:rsidRPr="00B97BB8">
        <w:rPr>
          <w:rFonts w:eastAsia="Calibri"/>
          <w:szCs w:val="22"/>
        </w:rPr>
        <w:tab/>
        <w:t>Large Circuit Judge seat.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Dukes’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Lowcountry Citizens Committee on Judicial Qualifications found Judge Dukes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is married to Laura Campbell Dukes.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Master-in-Equity Association (president 2012)</w:t>
      </w:r>
    </w:p>
    <w:p w:rsidR="00B97BB8" w:rsidRPr="00B97BB8" w:rsidRDefault="00171AAE"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Judge Dukes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Beaufort Yacht and Sailing Club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Jean Ribaut Society (debutante society)</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Dukes further reported:</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I am the oldest of four brothers. Our parents emphasized the value of hard work, fairness, honesty and the golden rule. I practiced law for twenty years with the philosophy that following the core values our parents taught to us can never be wrong. In my legal career, I did my best to solve problems and seek fair and just outcomes of disputes. </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have served in public office as a County Council vice-chairman, a position that included serving on a number of committees on almost every government related subject.</w:t>
      </w:r>
      <w:r w:rsidRPr="00B97BB8">
        <w:rPr>
          <w:rFonts w:eastAsia="Calibri"/>
          <w:szCs w:val="22"/>
        </w:rPr>
        <w:tab/>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 I have sued and been sued and understand personally the value of a fair and just judicial system. </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During my service as Master, I have seen the fallout from the greatest foreclosure crisis this nation has experienced.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I believe that our entire judicial system rests on the people’s understanding and confidence that win or lose; they were given a fair chance. As a Master-in-Equity it has been my goal to always guarantee that fair chance. Further, as Master, I have served in the role of president of the Master’s association </w:t>
      </w:r>
      <w:r w:rsidRPr="00B97BB8">
        <w:rPr>
          <w:rFonts w:eastAsia="Calibri"/>
          <w:szCs w:val="22"/>
        </w:rPr>
        <w:lastRenderedPageBreak/>
        <w:t>and have been instrumental in the modification of Court rules regarding foreclosures.</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believe that 20 years of practicing law, 10 years of hearing cases as Master, and a lifetime of experience in property and business have given me the experience, temperament and demeanor to advance to the Circuit Court Bench.</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Finally, my greatest achievement and enjoyment has been that of a husband and father.  I work every day to pass on to my daughter the core values that have guided me.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Judge Dukes has a wealth of experience and appreciates his service as a Master-In-Equity for over ten years.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Dukes qualified, but not nominated for Circuit Court, At-Large, Seat 9.</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Joey Randell Floyd</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Floyd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was born in 1975.  He is 42 years old and a resident of Columbia, South Carolina.  Mr. Floyd provided in his application that 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Floyd.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Floyd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Floyd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bCs/>
          <w:szCs w:val="22"/>
        </w:rPr>
        <w:tab/>
        <w:t xml:space="preserve">I have been a </w:t>
      </w:r>
      <w:r w:rsidRPr="00B97BB8">
        <w:rPr>
          <w:szCs w:val="22"/>
        </w:rPr>
        <w:t xml:space="preserve">speaker for at least two continuing legal education programs: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2008 Master In Equity Bench/Bar CLE (October 2008) on the topic of Supplemental Proceedings and collecting on Judgments.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2012 Current Topics for Construction Practitioners (September 2012) on the topic of Payment Bond claims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B97BB8" w:rsidRPr="00B97BB8" w:rsidRDefault="00171AAE" w:rsidP="00B97BB8">
      <w:pPr>
        <w:keepNext/>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lastRenderedPageBreak/>
        <w:tab/>
        <w:t>The Commission also noted that Mr. Floyd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Floyd reported that his rating by a legal rating organization, </w:t>
      </w:r>
      <w:r w:rsidRPr="00B97BB8">
        <w:rPr>
          <w:szCs w:val="22"/>
          <w:u w:val="single"/>
        </w:rPr>
        <w:t>Martindale-Hubbell</w:t>
      </w:r>
      <w:r w:rsidRPr="00B97BB8">
        <w:rPr>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rPr>
        <w:tab/>
        <w:t>Mr. Floyd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Floyd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Floyd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Floyd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Floyd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Bruner Powell Wall &amp; Mullins, LLC (2001 – Present)</w:t>
      </w:r>
    </w:p>
    <w:p w:rsidR="00B97BB8" w:rsidRPr="00B97BB8" w:rsidRDefault="00B97BB8" w:rsidP="00B97BB8">
      <w:pPr>
        <w:numPr>
          <w:ilvl w:val="0"/>
          <w:numId w:val="21"/>
        </w:numPr>
        <w:tabs>
          <w:tab w:val="left" w:pos="720"/>
          <w:tab w:val="left" w:pos="1440"/>
          <w:tab w:val="left" w:pos="2160"/>
          <w:tab w:val="left" w:pos="2880"/>
          <w:tab w:val="left" w:pos="3600"/>
          <w:tab w:val="right" w:pos="9360"/>
        </w:tabs>
        <w:jc w:val="left"/>
        <w:rPr>
          <w:szCs w:val="22"/>
        </w:rPr>
      </w:pPr>
      <w:r w:rsidRPr="00B97BB8">
        <w:rPr>
          <w:szCs w:val="22"/>
        </w:rPr>
        <w:t>Associate, 2001 – 2006</w:t>
      </w:r>
    </w:p>
    <w:p w:rsidR="00B97BB8" w:rsidRPr="00B97BB8" w:rsidRDefault="00B97BB8" w:rsidP="00B97BB8">
      <w:pPr>
        <w:numPr>
          <w:ilvl w:val="0"/>
          <w:numId w:val="21"/>
        </w:numPr>
        <w:tabs>
          <w:tab w:val="left" w:pos="720"/>
          <w:tab w:val="left" w:pos="1440"/>
          <w:tab w:val="left" w:pos="2160"/>
          <w:tab w:val="left" w:pos="2880"/>
          <w:tab w:val="left" w:pos="3600"/>
          <w:tab w:val="right" w:pos="9360"/>
        </w:tabs>
        <w:jc w:val="left"/>
        <w:rPr>
          <w:szCs w:val="22"/>
        </w:rPr>
      </w:pPr>
      <w:r w:rsidRPr="00B97BB8">
        <w:rPr>
          <w:szCs w:val="22"/>
        </w:rPr>
        <w:t>Member, 2007 – Present Date</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 xml:space="preserve">My practice has been primarily a civil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w:t>
      </w:r>
      <w:r w:rsidRPr="00B97BB8">
        <w:rPr>
          <w:szCs w:val="22"/>
        </w:rPr>
        <w:lastRenderedPageBreak/>
        <w:t>employment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real estate market has had its own set of issues.</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Generally speaking, the more complex litigation tends to have more complex procedural histories, including second and third amended complaints, along with fourth party complaints, cross claims and counterclaims.</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I have been a Member (Partner) at Bruner Powell for 10 years.  Over that time period, I have been involved in various capacities with the leadership team, including hiring law clerks, hiring administrative staff and assisting the managing partners with various tasks in connection with law firm activities.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Floyd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While I have limited experience in criminal matters, I am confident that I have the ability to rapidly learn the criminal system based on the fact that I have studied and learned numerous legal principles over the course of nearly sixteen years of law practice.  I have also participated in the South Attorney General’s Pro Bono Program to become a Special Prosecutor.  I have completed the educational requirements and requested assignment.  My initial plan would be to sit with several </w:t>
      </w:r>
      <w:r w:rsidRPr="00B97BB8">
        <w:rPr>
          <w:szCs w:val="22"/>
        </w:rPr>
        <w:lastRenderedPageBreak/>
        <w:t xml:space="preserve">different circuit court judges to soak up as much knowledge as possible over several weeks of criminal cases.  I also plan to take advantage of as many continuing legal education courses as possible to broaden my spectrum of knowledge in criminal matters.  I would use all tools available to me as a circuit court judge to continuously educate myself on civil and criminal matters.  Over the years, I have found that a good mentor can go a long ways towards learning how to solve a particular problem.  I began practicing in Bankruptcy Court several years ago and I was able to rapidly learn various Bankruptcy Rules, forms and general procedures of the Bankruptcy Court.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 have handled numerous civil matters for Plaintiffs and Defendants in Magistrate’s Court, Circuit Court and Federal Court.  I have handled the simplest of matters in Magistrate’s Court to matters in Federal Court with a fair degree of complexity.  Over the years, I have been involved with a number of procedural battles, including motions to dismiss, personal jurisdiction, amendments, joinder, third party complaints, fourth party complaints, summary judgment, discovery disputes and post judgment collection matters.  I have also been involved in cases with numerous attorneys, which can be challenging given the number of people involved in scheduling matters.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 xml:space="preserve">I have handled and/or been involved in a number of federal court cases over the past five years.  I would estimate that I have been involved in 5 – 10 federal court matters during the past five years.  The federal court matters that I have been involved with over the past five years have primarily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w:t>
      </w:r>
      <w:r w:rsidRPr="00B97BB8">
        <w:rPr>
          <w:szCs w:val="22"/>
        </w:rPr>
        <w:lastRenderedPageBreak/>
        <w:t>and/or resolved through electronic filings.  I am currently handling a pending matter in federal court.  I would estimate that the Federal Court portion of my practice would be approximately 20% of my current practice;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 xml:space="preserve">have handled numerous state court cases over the past five years and routinely appear in Circuit Court for motion hearings and roster meetings.  I also frequently appear in the Equity Courts of South Carolina as a </w:t>
      </w:r>
      <w:r w:rsidR="00171AAE">
        <w:rPr>
          <w:szCs w:val="22"/>
        </w:rPr>
        <w:t>part of my collection practice.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 xml:space="preserve">None.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Floyd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75%;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Floyd’s account of his five most significant litigated matters:</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215B22">
        <w:rPr>
          <w:szCs w:val="22"/>
          <w:u w:val="single"/>
        </w:rPr>
        <w:t>Mowrer v. Charleston County Parks and Recreation Commission, et</w:t>
      </w:r>
      <w:r w:rsidR="003A4EC6">
        <w:rPr>
          <w:szCs w:val="22"/>
          <w:u w:val="single"/>
        </w:rPr>
        <w:t xml:space="preserve"> </w:t>
      </w:r>
      <w:r w:rsidRPr="00215B22">
        <w:rPr>
          <w:szCs w:val="22"/>
          <w:u w:val="single"/>
        </w:rPr>
        <w:t>al.</w:t>
      </w:r>
      <w:r w:rsidRPr="00B97BB8">
        <w:rPr>
          <w:szCs w:val="22"/>
        </w:rPr>
        <w:t xml:space="preserve">,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t>
      </w:r>
      <w:r w:rsidRPr="00B97BB8">
        <w:rPr>
          <w:szCs w:val="22"/>
        </w:rPr>
        <w:lastRenderedPageBreak/>
        <w:t>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215B22">
        <w:rPr>
          <w:szCs w:val="22"/>
          <w:u w:val="single"/>
        </w:rPr>
        <w:t>Fortson v. Randy Skinner</w:t>
      </w:r>
      <w:r w:rsidRPr="00B97BB8">
        <w:rPr>
          <w:szCs w:val="22"/>
        </w:rPr>
        <w:t xml:space="preserve">, Greenville County C/A No.:  08-CP-23-1124 and U.S. District Court C/A No.:  6:08-cv-01107.  I represented Randy Skinner, a South Carolina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frivolous filings by litigants who can be disgruntled debtors or creditors in the United States Bankruptcy Courts.  </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215B22">
        <w:rPr>
          <w:szCs w:val="22"/>
          <w:u w:val="single"/>
        </w:rPr>
        <w:t>Blanchard Machinery Company</w:t>
      </w:r>
      <w:r w:rsidR="003A4EC6">
        <w:rPr>
          <w:szCs w:val="22"/>
          <w:u w:val="single"/>
        </w:rPr>
        <w:t xml:space="preserve"> v. L &amp; L Construction, LLC, et </w:t>
      </w:r>
      <w:r w:rsidRPr="00215B22">
        <w:rPr>
          <w:szCs w:val="22"/>
          <w:u w:val="single"/>
        </w:rPr>
        <w:t>al</w:t>
      </w:r>
      <w:r w:rsidR="00215B22">
        <w:rPr>
          <w:szCs w:val="22"/>
          <w:u w:val="single"/>
        </w:rPr>
        <w:t>.</w:t>
      </w:r>
      <w:r w:rsidRPr="00B97BB8">
        <w:rPr>
          <w:szCs w:val="22"/>
        </w:rPr>
        <w:t xml:space="preserve">, C/A No.: </w:t>
      </w:r>
      <w:r w:rsidRPr="00B97BB8">
        <w:rPr>
          <w:bCs/>
          <w:szCs w:val="22"/>
        </w:rPr>
        <w:t xml:space="preserve">05-CP-21-1531.  This case began as a simple collection matter that had the potential to be an important case concerning the “diligent creditor rule.”  To some extent, the existing case law in South Carolina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215B22">
        <w:rPr>
          <w:bCs/>
          <w:szCs w:val="22"/>
          <w:u w:val="single"/>
        </w:rPr>
        <w:lastRenderedPageBreak/>
        <w:t>First Citizens Bank and Trust</w:t>
      </w:r>
      <w:r w:rsidR="003A4EC6">
        <w:rPr>
          <w:bCs/>
          <w:szCs w:val="22"/>
          <w:u w:val="single"/>
        </w:rPr>
        <w:t xml:space="preserve"> Company, Inc. v. Ted Smith, et </w:t>
      </w:r>
      <w:r w:rsidRPr="00215B22">
        <w:rPr>
          <w:bCs/>
          <w:szCs w:val="22"/>
          <w:u w:val="single"/>
        </w:rPr>
        <w:t>al.</w:t>
      </w:r>
      <w:r w:rsidRPr="00B97BB8">
        <w:rPr>
          <w:bCs/>
          <w:szCs w:val="22"/>
        </w:rPr>
        <w:t xml:space="preserve">, C/A No.:  2014-CP-23-4097.  This case involved a statute of limitations question.  In particular, what is the statute of limitations for breach of contract involving a promissory note secured by a mortgage.  I represented the Plaintiff and prevailed at the trial court level and on the appellate level.  </w:t>
      </w:r>
    </w:p>
    <w:p w:rsidR="00B97BB8" w:rsidRPr="00B97BB8" w:rsidRDefault="003A4EC6"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Pr>
          <w:szCs w:val="22"/>
          <w:u w:val="single"/>
        </w:rPr>
        <w:t xml:space="preserve">Carews v. RBC Centura Bank, et </w:t>
      </w:r>
      <w:r w:rsidR="00B97BB8" w:rsidRPr="00215B22">
        <w:rPr>
          <w:szCs w:val="22"/>
          <w:u w:val="single"/>
        </w:rPr>
        <w:t>al.</w:t>
      </w:r>
      <w:r>
        <w:rPr>
          <w:szCs w:val="22"/>
        </w:rPr>
        <w:t>,</w:t>
      </w:r>
      <w:r w:rsidRPr="00B97BB8">
        <w:rPr>
          <w:szCs w:val="22"/>
        </w:rPr>
        <w:t xml:space="preserve"> C</w:t>
      </w:r>
      <w:r w:rsidR="00B97BB8" w:rsidRPr="00B97BB8">
        <w:rPr>
          <w:szCs w:val="22"/>
        </w:rPr>
        <w:t xml:space="preserve">/A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the basis that the appraiser did not owe any duties to the borrowers.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Floyd’s account of three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171AAE">
        <w:rPr>
          <w:szCs w:val="22"/>
          <w:u w:val="single"/>
        </w:rPr>
        <w:t>Mowrer v. Charleston County Park</w:t>
      </w:r>
      <w:r w:rsidR="003A4EC6">
        <w:rPr>
          <w:szCs w:val="22"/>
          <w:u w:val="single"/>
        </w:rPr>
        <w:t xml:space="preserve">s and Recreation Commission, et </w:t>
      </w:r>
      <w:r w:rsidRPr="00171AAE">
        <w:rPr>
          <w:szCs w:val="22"/>
          <w:u w:val="single"/>
        </w:rPr>
        <w:t>al.</w:t>
      </w:r>
      <w:r w:rsidRPr="00B97BB8">
        <w:rPr>
          <w:szCs w:val="22"/>
        </w:rPr>
        <w:t>, C/A No.: 2000-CP-10-2420.  The case is reported at 361 S.C. 476, 605 S.E.2d 563.</w:t>
      </w:r>
    </w:p>
    <w:p w:rsidR="00B97BB8" w:rsidRPr="00B97BB8" w:rsidRDefault="00B97BB8" w:rsidP="00B97BB8">
      <w:pPr>
        <w:tabs>
          <w:tab w:val="left" w:pos="720"/>
          <w:tab w:val="left" w:pos="1440"/>
          <w:tab w:val="left" w:pos="2160"/>
          <w:tab w:val="left" w:pos="2880"/>
          <w:tab w:val="left" w:pos="3600"/>
          <w:tab w:val="right" w:pos="9360"/>
        </w:tabs>
        <w:ind w:left="1440" w:hanging="720"/>
        <w:rPr>
          <w:bCs/>
          <w:szCs w:val="22"/>
        </w:rPr>
      </w:pPr>
      <w:r w:rsidRPr="00B97BB8">
        <w:rPr>
          <w:szCs w:val="22"/>
        </w:rPr>
        <w:t>(b)</w:t>
      </w:r>
      <w:r w:rsidRPr="00B97BB8">
        <w:rPr>
          <w:szCs w:val="22"/>
        </w:rPr>
        <w:tab/>
      </w:r>
      <w:r w:rsidRPr="00171AAE">
        <w:rPr>
          <w:szCs w:val="22"/>
          <w:u w:val="single"/>
        </w:rPr>
        <w:t>Blanchard Machinery Company</w:t>
      </w:r>
      <w:r w:rsidR="003A4EC6">
        <w:rPr>
          <w:szCs w:val="22"/>
          <w:u w:val="single"/>
        </w:rPr>
        <w:t xml:space="preserve"> v. L &amp; L Construction, LLC, et </w:t>
      </w:r>
      <w:r w:rsidRPr="00171AAE">
        <w:rPr>
          <w:szCs w:val="22"/>
          <w:u w:val="single"/>
        </w:rPr>
        <w:t>al.</w:t>
      </w:r>
      <w:r w:rsidRPr="00B97BB8">
        <w:rPr>
          <w:szCs w:val="22"/>
        </w:rPr>
        <w:t xml:space="preserve">, C/A No.: </w:t>
      </w:r>
      <w:r w:rsidRPr="00B97BB8">
        <w:rPr>
          <w:bCs/>
          <w:szCs w:val="22"/>
        </w:rPr>
        <w:t xml:space="preserve">05-CP-21-1531.  This appeal was not ruled upon by the Court of Appeals and was dismissed as moot as a result of the Defendant’s/Debtor’s bankruptcy filing.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bCs/>
          <w:szCs w:val="22"/>
        </w:rPr>
        <w:t>(c)</w:t>
      </w:r>
      <w:r w:rsidRPr="00B97BB8">
        <w:rPr>
          <w:bCs/>
          <w:szCs w:val="22"/>
        </w:rPr>
        <w:tab/>
      </w:r>
      <w:r w:rsidRPr="00171AAE">
        <w:rPr>
          <w:bCs/>
          <w:szCs w:val="22"/>
          <w:u w:val="single"/>
        </w:rPr>
        <w:t>First Citizens Bank and Trust</w:t>
      </w:r>
      <w:r w:rsidR="003A4EC6">
        <w:rPr>
          <w:bCs/>
          <w:szCs w:val="22"/>
          <w:u w:val="single"/>
        </w:rPr>
        <w:t xml:space="preserve"> Company, Inc. v. Ted Smith, et </w:t>
      </w:r>
      <w:r w:rsidRPr="00171AAE">
        <w:rPr>
          <w:bCs/>
          <w:szCs w:val="22"/>
          <w:u w:val="single"/>
        </w:rPr>
        <w:t>al.</w:t>
      </w:r>
      <w:r w:rsidRPr="00B97BB8">
        <w:rPr>
          <w:bCs/>
          <w:szCs w:val="22"/>
        </w:rPr>
        <w:t>, C/A No.:  2014-CP-23-4097.  The decision of the Court of Appeals was an unpublished opinion, 2016-UP-471.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have assisted other attorneys in my firm on various civil appellate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Floyd further reported the following regarding unsuccessful candidacies:</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submitted an application for a United States Magistrate position in Florence, South Carolina in, I believe, late 2009 or early 2010.  I was not selected for the position.    </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was a candidate for the Fifth Judicial Circuit Court Judge, Seat 3 in the fall of 2011.  I was found Qualified, but Not Nominated by the Judicial Merit Selection Commission.  </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was a candidate for Circuit Court Judge, At Large Seat 10 in the fall of 2012.  I was found Qualified, but Not Nominated by the Judicial Merit Selection Commission.  </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was a Candidate for Circuit Court Judge, At Large Seat 10 in the fall of 2015.  I withdrew my name as a candidate.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Floyd’s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630" w:firstLine="0"/>
        <w:rPr>
          <w:b/>
          <w:bCs/>
          <w:i/>
          <w:iCs/>
          <w:szCs w:val="22"/>
        </w:rPr>
      </w:pPr>
      <w:r w:rsidRPr="00B97BB8">
        <w:rPr>
          <w:szCs w:val="22"/>
        </w:rPr>
        <w:tab/>
      </w:r>
      <w:r w:rsidRPr="00B97BB8">
        <w:rPr>
          <w:szCs w:val="22"/>
        </w:rPr>
        <w:tab/>
        <w:t>The Midlands Citizens Committee on Judicial Qualifications found Mr. Floyd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commented, “Mr. Floyd possessed superior intellect and temperament and has considerable trial experience.  We are concerned with his lack of criminal law experience and his relative youth.”  In summary, the Committee stated, “Mr. Floyd is qualified for this position, but his lack of criminal law experience and relative youth are concerns.”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is married to Ellie Cavenaugh.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Washington Street United Methodist Church Childcare Develipment Center, Current Board Member, Former Board Member (2007-2009) and Former Chairman of the Board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Washington Street United Methodist Church, Missions Committee, Former Member of the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United Football Club, coach and Assistant Coach (2016 -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Floyd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Growing up in Turbeville, South Carolina provided me with a different perspective on life.  I grew up in, and around, a farming community/lifestyle.  Today, I have the privilege of serving as an attorney and interacting with professionals.  To a certain extent, I have been able to draw on the benefits of both walks of life and I believe I have the ability to connect with a diverse group of people.  Additionally, after appearing in Court on numerous occasions over the course of my law practice, I believe that I understand the traits and characteristics that make a good Judge.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Floyd is an accomplished attorney with impressive and lengthy civil litigation experience.  They noted his background and his excellent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Floyd qualified, but not nominated for election to Circuit Court, At-Large, Seat 9.</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Jenny A. Horne</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lastRenderedPageBreak/>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Horne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was born in 1972.  She is 45 years old and a resident of Summerville, South Carolina.  Ms. Horne provided in her application that she has been a resident of South Carolina for at least the immediate past five years and has been a licensed attorney in South Carolina since 1997.  She was also admitted to the North Carolina Bar in 1997.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Horne.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 xml:space="preserve">The Commission found Ms. Horne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Ms. Horne reported that she has taught the following law</w:t>
      </w:r>
      <w:r w:rsidRPr="00B97BB8">
        <w:rPr>
          <w:rFonts w:eastAsia="Calibri"/>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I have taught a one hour professional ethics class for the South Carolina Women Lawyers Association in 2002.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has published the following article:</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 xml:space="preserve">Jenny Anderson Horne, </w:t>
      </w:r>
      <w:r w:rsidRPr="00B97BB8">
        <w:rPr>
          <w:rFonts w:eastAsia="Calibri"/>
          <w:szCs w:val="22"/>
          <w:u w:val="single"/>
        </w:rPr>
        <w:t>Counties &amp; Municipalities Given Broad Power to Raise Revenue</w:t>
      </w:r>
      <w:r w:rsidRPr="00B97BB8">
        <w:rPr>
          <w:rFonts w:eastAsia="Calibri"/>
          <w:szCs w:val="22"/>
        </w:rPr>
        <w:t>, 48 S.C. Law Rev. 175-192 (1997).</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Horne did not reveal evidence of any founded grievances or criminal allegations made against her.  The Commission’s investigation of Ms. Horne did not indicate any evidence of a troubled financial status.  Ms. Horne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Horne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has held the following public office:</w:t>
      </w:r>
    </w:p>
    <w:p w:rsidR="00B97BB8" w:rsidRPr="00B97BB8" w:rsidRDefault="00B97BB8" w:rsidP="00B97BB8">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Elected to the South Carolina House of Representatives, District 94, 2008-2016</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lastRenderedPageBreak/>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was admitted to the South Carolina Bar in 1997.</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1997-1998 associate, Ellzey &amp; Brooks (labor and employment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1998-2000 law clerk to the Honorable Margaret B. Seymour, USDC;</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2000-2001 associate, Willoughby &amp; Hoefer, PA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2001-2003 associate, Nexsen, Pruet, Jacobs, Pollard, &amp; Robinson, LLC (insurance defense &amp;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2003-2005 associate, Parker, Poe, Adams, &amp; Bernstein, LLP (insurance defense &amp;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2005-2008 attorney, Lafond Law Firm, LLC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 xml:space="preserve">2008 to present, partner, Jenny Horne Law Firm, LLC (general litigation </w:t>
      </w:r>
      <w:r w:rsidRPr="00B97BB8">
        <w:rPr>
          <w:szCs w:val="22"/>
        </w:rPr>
        <w:tab/>
        <w:t>in all State and Federal Courts, real estate law).  As a sole practitioner,I manage the firm’s IOLTA and real estate trust accounts.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While clerking for US District Judge Margaret B. Seymour, I gained valuable exposure to the criminal justice system.   I assisted the court in reviewing pre-sentencing reports, preparing for guilty pleas, researching evidentiary issues and drafting jury charges for such criminal trials as bank robbery, forgery, and drug trafficking.  While I have never served as either a prosecutor or a public defender, I am free from any prosecution/defense bias.  I know that I can be a fair and </w:t>
      </w:r>
      <w:r w:rsidRPr="00B97BB8">
        <w:rPr>
          <w:rFonts w:eastAsia="Calibri"/>
          <w:szCs w:val="22"/>
        </w:rPr>
        <w:lastRenderedPageBreak/>
        <w:t xml:space="preserve">impartial judge to both the State and to criminal defendants appearing before me in general sessions.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For the majority of my twenty-year legal career, I have handled civil cases.  For the first ten years of my career, I primarily engaged in insurance defense.  For four and half years, I had the privilege of representing attorneys in legal malpractice cases covering a broad range of practice areas. Since opening my own practice in 2008, I have primarily represented plaintiffs in civil matters.   I appear in Family Court, Circuit Court, and Federal Court on a regular basis in a variety of civil cases including breach of contract cases, employment cases, and divorce and custody cases.  I have been appointed in the First Judicial Circuit to hear matters as a Special Referee.  Having represented both plaintiffs and defendants in civil matters, I understand the demands on attorneys representing their respective clients in civil litigation.  With my diverse experience in litigating civil cases over the years, I will be able to effectively handle discovery disputes, hear and assess dispositive motions, and adjudicate motions in limine in a conscientious, impartial, and fair manner.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a few times a year;</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approximately 12 times a year;</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Real Estate 25%.</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i/>
          <w:szCs w:val="22"/>
        </w:rPr>
      </w:pPr>
      <w:r w:rsidRPr="00B97BB8">
        <w:rPr>
          <w:rFonts w:eastAsia="Calibri"/>
          <w:szCs w:val="22"/>
        </w:rPr>
        <w:tab/>
        <w:t>Ms. Horne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lastRenderedPageBreak/>
        <w:tab/>
        <w:t>Ms. Horne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Horne’s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Sterling Precision Machining v. Business Services of Summerville</w:t>
      </w:r>
      <w:r w:rsidRPr="00B97BB8">
        <w:rPr>
          <w:rFonts w:eastAsia="Calibri"/>
          <w:szCs w:val="22"/>
        </w:rPr>
        <w:t>, 2014-CP-18-2059. (Circuit Court) I represented the Plaintiff in a negligent hiring and supervision case whereby my client suffered damage from the theft of his bookkeeper’s employee.  I tried the case in Dorchester County for two days in December 2016.  I obtained a Plaintiff’s verdict in the amount of $90,000.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Edward Lee Elmore v. State of South Carolina, et al.</w:t>
      </w:r>
      <w:r w:rsidRPr="00B97BB8">
        <w:rPr>
          <w:rFonts w:eastAsia="Calibri"/>
          <w:szCs w:val="22"/>
        </w:rPr>
        <w:t>, 2013-CP-40-3754. (Circuit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Edward Lee Elmore in a civil case against various state agencies for wrongful conviction.  Mr. Elmore was sentenced to death in 1982 for a crime he did not commit.  After serving thirty years in prison (28 years on death row) the Fourth Circuit Court of Appeals in a lengthy decision granted him a Writ of Habeas Corpus.  After several years of litigation, Mr. Elmore received a settlement for his unlawful conviction.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Smith v. DSS</w:t>
      </w:r>
      <w:r w:rsidRPr="00B97BB8">
        <w:rPr>
          <w:rFonts w:eastAsia="Calibri"/>
          <w:szCs w:val="22"/>
        </w:rPr>
        <w:t>, 2013-DR-40-3754 (Family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the Smith family in adopting a child in foster care.  The case was contested by DSS and after nine months of litigation, DSS settled and allowed the Smiths to adopt the foster child.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Repasky v. Pfizer</w:t>
      </w:r>
      <w:r w:rsidRPr="00B97BB8">
        <w:rPr>
          <w:rFonts w:eastAsia="Calibri"/>
          <w:szCs w:val="22"/>
        </w:rPr>
        <w:t>, Inc. 2:12-cv-03331-RMG-BHH (Federal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a female Pfizer employee who was the victim of sexual harassment and discrimination in the workplace.  I settled the case after Pfizer’s Motion for Summary Judgment was denied by Judge Richard Gergel.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Beaman v. Charleston County Airport Authority</w:t>
      </w:r>
      <w:r w:rsidRPr="00B97BB8">
        <w:rPr>
          <w:rFonts w:eastAsia="Calibri"/>
          <w:szCs w:val="22"/>
        </w:rPr>
        <w:t>, 2015-CP-10-387 (Circuit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am currently defending the Charleston County Aviation Authority in several wrongful termination cases in state court.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The following is Ms. Horne’s account of two civil appeals she has personally handled:</w:t>
      </w:r>
    </w:p>
    <w:p w:rsidR="00B97BB8" w:rsidRPr="00B97BB8" w:rsidRDefault="00B97BB8" w:rsidP="00B97BB8">
      <w:pPr>
        <w:numPr>
          <w:ilvl w:val="0"/>
          <w:numId w:val="15"/>
        </w:numPr>
        <w:tabs>
          <w:tab w:val="left" w:pos="720"/>
          <w:tab w:val="left" w:pos="1440"/>
          <w:tab w:val="left" w:pos="2160"/>
          <w:tab w:val="left" w:pos="2880"/>
        </w:tabs>
        <w:ind w:left="1440" w:hanging="720"/>
        <w:jc w:val="left"/>
        <w:rPr>
          <w:szCs w:val="22"/>
        </w:rPr>
      </w:pPr>
      <w:r w:rsidRPr="00B97BB8">
        <w:rPr>
          <w:szCs w:val="22"/>
          <w:u w:val="single"/>
        </w:rPr>
        <w:t>Pennsylvania National Mutual Casualty Insurance Co. v. Lewis et al</w:t>
      </w:r>
      <w:r w:rsidR="00171AAE">
        <w:rPr>
          <w:szCs w:val="22"/>
          <w:u w:val="single"/>
        </w:rPr>
        <w:t>.</w:t>
      </w:r>
      <w:r w:rsidR="00171AAE">
        <w:rPr>
          <w:szCs w:val="22"/>
        </w:rPr>
        <w:t>,</w:t>
      </w:r>
      <w:r w:rsidRPr="00B97BB8">
        <w:rPr>
          <w:szCs w:val="22"/>
        </w:rPr>
        <w:t xml:space="preserve"> 15-1575 (Fourth Circuit) I was counsel for Appellee, Mr. Lewis in an appeal of Judge Duffy’s Order finding coverage in a boating accident case.  I argued my client’s case before the Fourth Circuit. The Fourth Circuit affirmed Judge Duffy’s Order in an unpublished opinion dated May 27, 2016.</w:t>
      </w:r>
    </w:p>
    <w:p w:rsidR="00B97BB8" w:rsidRPr="00B97BB8" w:rsidRDefault="00B97BB8" w:rsidP="00B97BB8">
      <w:pPr>
        <w:numPr>
          <w:ilvl w:val="0"/>
          <w:numId w:val="15"/>
        </w:numPr>
        <w:tabs>
          <w:tab w:val="left" w:pos="720"/>
          <w:tab w:val="left" w:pos="1440"/>
          <w:tab w:val="left" w:pos="2160"/>
          <w:tab w:val="left" w:pos="2880"/>
        </w:tabs>
        <w:ind w:left="1440" w:hanging="720"/>
        <w:jc w:val="left"/>
        <w:rPr>
          <w:szCs w:val="22"/>
        </w:rPr>
      </w:pPr>
      <w:r w:rsidRPr="00B97BB8">
        <w:rPr>
          <w:szCs w:val="22"/>
          <w:u w:val="single"/>
        </w:rPr>
        <w:t>Potts v. Yager</w:t>
      </w:r>
      <w:r w:rsidRPr="00B97BB8">
        <w:rPr>
          <w:szCs w:val="22"/>
        </w:rPr>
        <w:t>, 2015-1472 (SC Court of Appeals)(pending)</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the Defendant in a two day bench trial in Dorchester County resulting in a defense verdict.  The Plaintiff has appealed Judge Mullen’s Order to the South Carolina Court of Appeals.  All briefing has taken place, and oral argument will be scheduled this fall.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ran unsuccessfully in 2007 for House District 94, and I ran unsuccessfully for US Congress in the First Congressional District in 2016.</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Horne’s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Lowcountry Citizens Committee on Judicial Qualifications found Ms. Horne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is married to Marc Franklin Horne.  She has two children.</w:t>
      </w:r>
    </w:p>
    <w:p w:rsidR="00B97BB8" w:rsidRPr="00B97BB8" w:rsidRDefault="00171AAE"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Ms. Horne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Federal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North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SC Women Lawyer’s Association, Past President, 2009;</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SC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Liberty Fellowship, Class of 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Rodel Fellowship, Aspen Global Leadership Group 2015-2017;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South Carolina Campaign to Prevent Teen Pregnancy, Board Member 2015-2017;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Trident Literacy Steering Committee, 2016-2017;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Trident United Way, Public Policy Committee, 2016-2017.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Horne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greatest honor of my life would be to serve on the Circuit Court of South Carolina.  I have had the privilege of serving the people of South Carolina for eight years, during which time I learned to be patient and to listen to members of the public as they expressed their opinions and views on pending legislation.  Early in my legal career, I was fortunate to clerk for one of the finest jurists in South Carolina, Judge Margaret B. Seymour.  She is the standard by which I will measure my work as a Circuit Court Judge.  I will endeavor to model her calm demeanor, fair and well-reasoned rulings, her commitment to the administration of justice and the rule of law, and last but certainly not least, her professional courtesy to all who appear before her.</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widowControl w:val="0"/>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171AAE" w:rsidRDefault="00B97BB8" w:rsidP="00B97BB8">
      <w:pPr>
        <w:widowControl w:val="0"/>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commented that Ms. Horne has been a dedicated and well respected public servant while serving in </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the legislature as well as an accomplished attorney.  The Commission noted that she has a wealth of legal experience and a proven work ethic.</w:t>
      </w:r>
    </w:p>
    <w:p w:rsidR="00B97BB8" w:rsidRPr="00B97BB8" w:rsidRDefault="00171AAE" w:rsidP="00B97BB8">
      <w:pPr>
        <w:widowControl w:val="0"/>
        <w:tabs>
          <w:tab w:val="left" w:pos="720"/>
          <w:tab w:val="left" w:pos="1440"/>
          <w:tab w:val="left" w:pos="2160"/>
          <w:tab w:val="left" w:pos="2880"/>
          <w:tab w:val="left" w:pos="3600"/>
          <w:tab w:val="right" w:pos="9360"/>
        </w:tabs>
        <w:ind w:left="720" w:hanging="720"/>
        <w:rPr>
          <w:rFonts w:eastAsia="Calibri"/>
          <w:szCs w:val="22"/>
          <w:u w:val="single"/>
        </w:rPr>
      </w:pPr>
      <w:r>
        <w:rPr>
          <w:rFonts w:eastAsia="Calibri"/>
          <w:szCs w:val="22"/>
        </w:rPr>
        <w:br w:type="column"/>
      </w:r>
      <w:r w:rsidR="00B97BB8" w:rsidRPr="00B97BB8">
        <w:rPr>
          <w:rFonts w:eastAsia="Calibri"/>
          <w:szCs w:val="22"/>
        </w:rPr>
        <w:lastRenderedPageBreak/>
        <w:t>(12)</w:t>
      </w:r>
      <w:r w:rsidR="00B97BB8" w:rsidRPr="00B97BB8">
        <w:rPr>
          <w:rFonts w:eastAsia="Calibri"/>
          <w:szCs w:val="22"/>
        </w:rPr>
        <w:tab/>
      </w:r>
      <w:r w:rsidR="00B97BB8" w:rsidRPr="00B97BB8">
        <w:rPr>
          <w:rFonts w:eastAsia="Calibri"/>
          <w:szCs w:val="22"/>
          <w:u w:val="single"/>
        </w:rPr>
        <w:t>Conclusion:</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Horne qualified, but not nominated for election to Circuit Court, At-Large, Seat 9.</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Robert L. Reibold</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Reibold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was born in 1970.  He is 47 years old and a resident of Columbia, South Carolina. Mr. Reibold provided in his application that he has been a resident of South Carolina for at least the immediate past five years and has been a licensed attorney in South Carolina since 1995.</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Reibold.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Reibold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Reibold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 presentation as a speaker at the Automobile Torts CLE in the Fall of 2000;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 presentation as a speaker at the Masters in Equity CLE in October of 2010.</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i/>
          <w:szCs w:val="22"/>
          <w:u w:val="single"/>
        </w:rPr>
        <w:t>The Unfair Trade Practices Act – Is It Time for a Change</w:t>
      </w:r>
      <w:r w:rsidRPr="00B97BB8">
        <w:rPr>
          <w:i/>
          <w:szCs w:val="22"/>
        </w:rPr>
        <w:t>?</w:t>
      </w:r>
      <w:r w:rsidRPr="00B97BB8">
        <w:rPr>
          <w:szCs w:val="22"/>
        </w:rPr>
        <w:t xml:space="preserve"> (South Carolina Lawyer, May 2013)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i/>
          <w:szCs w:val="22"/>
          <w:u w:val="single"/>
        </w:rPr>
        <w:t>South Carolina Equity: A Practitioner’s Guide</w:t>
      </w:r>
      <w:r w:rsidRPr="00B97BB8">
        <w:rPr>
          <w:szCs w:val="22"/>
        </w:rPr>
        <w:t xml:space="preserve">  (S.C. Bar CLE 2010) (Co-Author);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i/>
          <w:szCs w:val="22"/>
          <w:u w:val="single"/>
        </w:rPr>
        <w:t>Hidden Danger of Using Private Detectives</w:t>
      </w:r>
      <w:r w:rsidRPr="00B97BB8">
        <w:rPr>
          <w:szCs w:val="22"/>
        </w:rPr>
        <w:t xml:space="preserve"> (South Carolina Lawyer, July 2005)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i/>
          <w:szCs w:val="22"/>
          <w:u w:val="single"/>
        </w:rPr>
        <w:t>Cutting the Fishing Trip Short: Protecting an Adjuster’s Claim File</w:t>
      </w:r>
      <w:r w:rsidRPr="00B97BB8">
        <w:rPr>
          <w:szCs w:val="22"/>
        </w:rPr>
        <w:t xml:space="preserve"> (South Carolina Lawyer, July/August 2000) (Author);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i/>
          <w:szCs w:val="22"/>
          <w:u w:val="single"/>
        </w:rPr>
        <w:t>The Big Catch: An Adjuster’s Claim File</w:t>
      </w:r>
      <w:r w:rsidRPr="00B97BB8">
        <w:rPr>
          <w:szCs w:val="22"/>
        </w:rPr>
        <w:t xml:space="preserve"> (South Carolina Lawyer, July/August 2005)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also noted that Mr. Reibold was punctual and attentive in his dealings with the Commission, and </w:t>
      </w:r>
      <w:r w:rsidRPr="00B97BB8">
        <w:rPr>
          <w:szCs w:val="22"/>
        </w:rPr>
        <w:lastRenderedPageBreak/>
        <w:t>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Reibold reported that his rating by a legal rating organization, </w:t>
      </w:r>
      <w:r w:rsidRPr="00B97BB8">
        <w:rPr>
          <w:szCs w:val="22"/>
          <w:u w:val="single"/>
        </w:rPr>
        <w:t>Martindale-Hubbell</w:t>
      </w:r>
      <w:r w:rsidRPr="00B97BB8">
        <w:rPr>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ind w:firstLine="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Reibold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Reibold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Reibold was admitted to the South Carolina Bar in 1995.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1996, law clerk to the Honorable J. Ernest Kinard, Jr., </w:t>
      </w:r>
      <w:r w:rsidRPr="00B97BB8">
        <w:rPr>
          <w:szCs w:val="22"/>
        </w:rPr>
        <w:tab/>
        <w:t>Judge of the Circuit Court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1996-2000, associate at Swagart &amp; Walker,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2000-2002, Swagart, Walker &amp; Reibold,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2002-2005, Swagart, Walker, Martin &amp; Reibold,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t>2005-2008, Walker, Martin &amp; Reibold, LLC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(f)</w:t>
      </w:r>
      <w:r w:rsidRPr="00B97BB8">
        <w:rPr>
          <w:szCs w:val="22"/>
        </w:rPr>
        <w:tab/>
        <w:t>2008 to the present, Walker &amp; Reibold, LLC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Reibold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97%;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Reibold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97%;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Reibold’s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w:t>
      </w:r>
      <w:r w:rsidRPr="00B97BB8">
        <w:rPr>
          <w:szCs w:val="22"/>
        </w:rPr>
        <w:tab/>
      </w:r>
      <w:r w:rsidRPr="00B97BB8">
        <w:rPr>
          <w:szCs w:val="22"/>
          <w:u w:val="single"/>
        </w:rPr>
        <w:t>Michael Ritz v. Taylor Toyota</w:t>
      </w:r>
      <w:r w:rsidRPr="00B97BB8">
        <w:rPr>
          <w:i/>
          <w:szCs w:val="22"/>
        </w:rPr>
        <w:t xml:space="preserve">.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In this matter, my partner and I represented a Toyota dealership accused of charging documentation or procurement fees in violation of South Carolina law.  Plaintiff represented a group or class of thousands of customers attempting to recover allegedly improper fees.  The case took almost six years to reach trial, and was tried to a jury in Aiken County. Plaintiff sought a total judgment of approximately $25,000,000.  After a three day trial, the jury returned a verdict in favor of the defense.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Roberts v. LaConey</w:t>
      </w:r>
      <w:r w:rsidRPr="00B97BB8">
        <w:rPr>
          <w:szCs w:val="22"/>
        </w:rPr>
        <w:t xml:space="preserve">, 375 S.C. 97, 650 S.E.2d 474 </w:t>
      </w:r>
      <w:r w:rsidRPr="00B97BB8">
        <w:rPr>
          <w:szCs w:val="22"/>
        </w:rPr>
        <w:tab/>
        <w:t xml:space="preserve">(2007).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Brown v. Stewart</w:t>
      </w:r>
      <w:r w:rsidRPr="00B97BB8">
        <w:rPr>
          <w:szCs w:val="22"/>
        </w:rPr>
        <w:t xml:space="preserve">, 348 S.C. 33, 557 S.E.2d 626 (Ct.App. </w:t>
      </w:r>
      <w:r w:rsidRPr="00B97BB8">
        <w:rPr>
          <w:szCs w:val="22"/>
        </w:rPr>
        <w:tab/>
        <w:t xml:space="preserve">2001).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Among other things, this case involved the question of when a corporate shareholder may maintain a breach of </w:t>
      </w:r>
      <w:r w:rsidRPr="00B97BB8">
        <w:rPr>
          <w:szCs w:val="22"/>
        </w:rPr>
        <w:lastRenderedPageBreak/>
        <w:t>fiduciary action against corporate board members or directors.  I assisted in the trial of this case and argued the appeal, which helped to clarify an uncertain area of law in South Carolina.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Fournil v. Turbeville Insurance Agency</w:t>
      </w:r>
      <w:r w:rsidRPr="00B97BB8">
        <w:rPr>
          <w:szCs w:val="22"/>
        </w:rPr>
        <w:t xml:space="preserve">.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In this matter, I represented a small start-up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Butler v. Ford Motor Company, et al.</w:t>
      </w:r>
      <w:r w:rsidRPr="00B97BB8">
        <w:rPr>
          <w:szCs w:val="22"/>
        </w:rPr>
        <w:t xml:space="preserve">, 724 F.Supp.2d </w:t>
      </w:r>
      <w:r w:rsidRPr="00B97BB8">
        <w:rPr>
          <w:szCs w:val="22"/>
        </w:rPr>
        <w:tab/>
        <w:t xml:space="preserve">575 (D.S.C. 2010).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In this case, I represented a small tire company from Georgia who had been improperly sued in South Carolina.   The case is significant to me because I was able to have the case relocated to a proper forum, and prevent what appeared to be forum shopping.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Reibold’s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Brown v. Stewart, et al</w:t>
      </w:r>
      <w:r w:rsidR="00171AAE">
        <w:rPr>
          <w:szCs w:val="22"/>
          <w:u w:val="single"/>
        </w:rPr>
        <w:t>.</w:t>
      </w:r>
      <w:r w:rsidRPr="00B97BB8">
        <w:rPr>
          <w:szCs w:val="22"/>
        </w:rPr>
        <w:t>, November 19, 2001 (reported at 348 S.C. 33,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557 S.E.2d 676 (Ct.App. 2001) (brief and argument);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Hall v. Fedor</w:t>
      </w:r>
      <w:r w:rsidRPr="00B97BB8">
        <w:rPr>
          <w:szCs w:val="22"/>
        </w:rPr>
        <w:t>, March 25, 2002 (reported at 349 S.C. 169, 561 S.E.2d 654 (Ct.App. 2002) (on brief);</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OptimumPath, LLC v. Belkin, et al</w:t>
      </w:r>
      <w:r w:rsidR="00171AAE">
        <w:rPr>
          <w:szCs w:val="22"/>
          <w:u w:val="single"/>
        </w:rPr>
        <w:t>.</w:t>
      </w:r>
      <w:r w:rsidRPr="00B97BB8">
        <w:rPr>
          <w:i/>
          <w:szCs w:val="22"/>
        </w:rPr>
        <w:t>,</w:t>
      </w:r>
      <w:r w:rsidRPr="00B97BB8">
        <w:rPr>
          <w:szCs w:val="22"/>
        </w:rPr>
        <w:t xml:space="preserve"> patent appeal before the United States Court of Appeals for the Federal Circuit, May 7, 2012 (brief and oral argument);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Sign N Ryde v. Larry King Chevrolet</w:t>
      </w:r>
      <w:r w:rsidRPr="00B97BB8">
        <w:rPr>
          <w:i/>
          <w:szCs w:val="22"/>
        </w:rPr>
        <w:t>,</w:t>
      </w:r>
      <w:r w:rsidRPr="00B97BB8">
        <w:rPr>
          <w:szCs w:val="22"/>
        </w:rPr>
        <w:t xml:space="preserve"> S.C. Court of Appeals, December 9, 2011 (brief and oral argument);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Diane Henderson v. Summerville Ford-Mercury</w:t>
      </w:r>
      <w:r w:rsidRPr="00B97BB8">
        <w:rPr>
          <w:szCs w:val="22"/>
        </w:rPr>
        <w:t>, S.C. Supreme Court, September 11, 2013 (reported at 405 S.C. 440, 748 S.E.2d 221 (2013) (brief and oral argument).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Reibold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run for circuit court in 2011, 2012, 2014, 2015, and 2016.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Reibold’s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Midlands Citizens Committee on Judicial Qualifications found Mr. Reibold to be “Qualified” in the evaluative criteria of constitutional qualifications, physical health, experience, and mental stability; and “Well Qualified” in the remaining evaluative criteria of ethical fitness, professional and academic ability, character, reputation, and judicial temperament.  The Committee stated that Mr. Reibold meets many of the criteria for the position of Circuit judge.  The Committee is somewhat concerned about the paucity of his experience in the criminal </w:t>
      </w:r>
      <w:r w:rsidR="009B0207">
        <w:rPr>
          <w:szCs w:val="22"/>
        </w:rPr>
        <w:t>law arena.  Their summary was “</w:t>
      </w:r>
      <w:r w:rsidRPr="00B97BB8">
        <w:rPr>
          <w:szCs w:val="22"/>
        </w:rPr>
        <w:t xml:space="preserve">qualified with some question on criminal law experience.”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is married to Shealy Boland Reibold.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South Carolina Bar Association,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i/>
          <w:szCs w:val="22"/>
        </w:rPr>
        <w:t>Member, House of Delegates</w:t>
      </w:r>
      <w:r w:rsidRPr="00B97BB8">
        <w:rPr>
          <w:szCs w:val="22"/>
        </w:rPr>
        <w:t xml:space="preserve"> 2008 to 2014</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i/>
          <w:szCs w:val="22"/>
        </w:rPr>
        <w:t>Member, Practice and Procedure Committee</w:t>
      </w:r>
      <w:r w:rsidRPr="00B97BB8">
        <w:rPr>
          <w:szCs w:val="22"/>
        </w:rPr>
        <w:t>;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Member, Board of Directors, Keep the Midlands Beautiful</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Honored as Board Member of the Year for South Carolina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Keep America Beautiful Affiliates in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(b)</w:t>
      </w:r>
      <w:r w:rsidRPr="00B97BB8">
        <w:rPr>
          <w:szCs w:val="22"/>
        </w:rPr>
        <w:tab/>
        <w:t>Appointed Member, City of Columbia Tree and Appearance Commission, 2007 to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Advisory Board Member, Salvation Army Command of the Midlands, 2013 to the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1440"/>
          <w:tab w:val="left" w:pos="2880"/>
          <w:tab w:val="left" w:pos="3600"/>
          <w:tab w:val="right" w:pos="9360"/>
        </w:tabs>
        <w:ind w:left="720" w:firstLine="0"/>
        <w:rPr>
          <w:szCs w:val="22"/>
        </w:rPr>
      </w:pPr>
      <w:r w:rsidRPr="00B97BB8">
        <w:rPr>
          <w:szCs w:val="22"/>
        </w:rPr>
        <w:tab/>
        <w:t>Mr. Reibold further reported:</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I am an advisory board member for the Salvation Army of the Midlands.  These activities demonstrate my commitment to public service.</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I have also been active in promoting the legal profession.  I have been twice elected to the House of Delegates for the South Carolina Bar Association. I am a member for the Practice and Procedure Committee of the South Carolina Bar Association.  I have also authored a number of articles and co-authored a legal text published by the South Carolina Bar Association.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Service as a Circuit Court Judge is a natural outgrowth of this commitment service and the legal profession.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ind w:left="720" w:firstLine="0"/>
        <w:jc w:val="left"/>
        <w:rPr>
          <w:rFonts w:eastAsia="Calibri"/>
          <w:szCs w:val="22"/>
        </w:rPr>
      </w:pPr>
      <w:r w:rsidRPr="00B97BB8">
        <w:rPr>
          <w:rFonts w:eastAsia="Calibri"/>
          <w:szCs w:val="22"/>
        </w:rPr>
        <w:tab/>
        <w:t>The Commission commented that Mr. Reibold has vast experience and a strong work ethic.</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Reibold qualified, but not nominated for election to Circuit Court, At-Large, Seat 9.</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Benjamin Chad Simpson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9B0207"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Simpson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was born in 1975.  He is 42 years old and a resident of Charleston , South Carolina.  Mr. Simpson provided in his application that he has been a resident of South Carolina for at least the immediate past five years and has been a licensed attorney in South Carolina since 2003.</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Simpson.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Simpson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Simpson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College Courses Taught: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was an adjunct professor of Civil Business Law at Trident Technical College during the fall semester 2006, fall semester 2009, summer term 2011, and summer term 2012.  The course was an accredited semester-length undergraduate level course covering the most commonly applied principles of civil law, including basic Constitutional law, Torts, Product Liability, Intellectual Property, Contract Law, et al.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I was an adjunct professor of Evidence Law at Trident Technical College during the fall semester 2007 and fall semester 2010.  The course was an accredited semester-length undergraduate level course exploring recurring evidentiary issues in the trial setting, such as the Fourth Amendment and the exclusionary rule, confessions and the Fifth Amendment, and hearsay and its exceptions.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was an adjunct professor of Criminal Law at Trident Technical College for the spring semester 2010, fall semester 2011, fall semester 2012, spring semester 2012, and spring Semester 2013.  The course was an accredited semester-length undergraduate level course covering basic concepts of American criminal jurisprudence, including common types of statutory crimes, their elements, and frequently asserted defenses.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was an adjunct professor of Judicial Process (at Trident Technical College) during the spring semester of 2008.  The course was an introductory survey course covering a broad view of the American Judicial Branch, including its function, structure, and basic procedures.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was an adjunct professor of Family &amp; Juvenile Delinquency Law (also at Trident Technical College) during the summer term of 2009. The course was an introductory course into common topics, themes, and procedures of the family court, with a focus on juvenile delinquency.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CLE’s / Lectures / Speaking Engagements: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I gave a CLE presentation, Current Developments in Narcotics Prosecution, for the South Carolina Bar – </w:t>
      </w:r>
      <w:r w:rsidRPr="00B97BB8">
        <w:rPr>
          <w:szCs w:val="22"/>
        </w:rPr>
        <w:lastRenderedPageBreak/>
        <w:t>CLE Division, at the University of South Carolina School of Law, in June 2009, in Columbia,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I gave a presentation to local judges of the Ninth Judicial Circuit and members of the Ninth Judicial Circuit’s Public Defenders’ Office entitled Common Issues in the Trials of Internet Crimes Against Children, in May 2010, in Charleston,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gave a CLE presentation, Current Issues from the Prosecutor’s Prospective, for the Charleston County Bar – Young Lawyers Division, on February 24th, 2011, in Charleston,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I was a panel speaker for a CLE presentation, F.O.I.A. for Government Attorneys: Panel Discussion led by South Carolina Supreme Court Justice Costa Pleicones, hosted by the South Carolina Commission on Prosecution Coordination on December 14th, 2012, in Columbia,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was a presenter of a CLE presentation, Common Search Warrant Issues, during the Solicitor’s Office for the Ninth Judicial Circuit Continuing Education Program, August 20th, 2013, in Charleston,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I was a panel speaker during Victims’ Rights Week, at the Annual Conference for Crime Victims’ Advocates and Families, on April 22nd, 2015, in Columbia,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was a co-instructor during training for the Charleston Police Department on the topic of Common Search Warrant Issues (w/ Ninth Circuit Solicitor Scarlett Wilson), on July 23rd and August 13th, 2015, in Charleston,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 xml:space="preserve">I was an instructor for the College of Charleston’s Public Safety Department training on the topic of Search and Seizure Issues in the Campus Setting, in August 2015, in Charleston,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Simpson reported that he has not published any books or articles.</w:t>
      </w:r>
    </w:p>
    <w:p w:rsidR="00B97BB8" w:rsidRPr="00B97BB8" w:rsidRDefault="00B97BB8" w:rsidP="00B97BB8">
      <w:pPr>
        <w:ind w:firstLine="0"/>
        <w:jc w:val="left"/>
        <w:rPr>
          <w:szCs w:val="22"/>
        </w:rPr>
      </w:pPr>
      <w:r w:rsidRPr="00B97BB8">
        <w:rPr>
          <w:szCs w:val="22"/>
        </w:rPr>
        <w:t xml:space="preserve"> </w:t>
      </w:r>
    </w:p>
    <w:p w:rsidR="00B97BB8" w:rsidRPr="00B97BB8" w:rsidRDefault="009B0207"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(4)</w:t>
      </w:r>
      <w:r w:rsidR="00B97BB8" w:rsidRPr="00B97BB8">
        <w:rPr>
          <w:szCs w:val="22"/>
        </w:rPr>
        <w:tab/>
      </w:r>
      <w:r w:rsidR="00B97BB8"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Simpson did not reveal evidence of any disqualifying grievances or criminal allegations made against him.  The Commission’s investigation of Mr. Simpson did not indicate any evidence of a troubled financial status.  Mr. Simpson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Simpson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was admitted to the South Carolina Bar in 2003.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October 2003 – June 2004, The South Carolina Court of Appeals, Staff Attorney. Assisted appellate court judges in case analysis and research; drafted pre-hearing </w:t>
      </w:r>
      <w:r w:rsidRPr="00B97BB8">
        <w:rPr>
          <w:szCs w:val="22"/>
        </w:rPr>
        <w:lastRenderedPageBreak/>
        <w:t xml:space="preserve">reports which were often utilized as initial working drafts for subsequent written opinions.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June 2004 – August 2006, The South Carolina Court of Appeals, Law Clerk to the Honorable H. Bruce Williams. Assisted the Honorable H. Bruce Williams in case research, legal analysis, and opinion drafting; some administrative duties.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August 2006 – May 2013, Trident Technical College, Adjunct Professor of Legal Studies. While employed full time as a prosecuting attorney (see below), maintained additional part-time employment as professor of undergraduate legal studies in subjects such as civil law, substantive criminal law, evidence, and judicial process (average of one class per semester or summer term).</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August 2006 – August 2010, Solicitor’s Office for the Ninth Judicial Circuit, Assistant Solicitor. Prosecuted hundreds of criminal cases, obtaining several guilty verdicts in high-profile trials for major offenses, such as criminal sexual conduct and murder.  Subspecialty in the prosecution of sexual exploitation of minor cases as the Ninth Judicial Circuit Solicitor’s Office representative on the I.C.A.C. Taskforce (Internet Crimes Against Children).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August 2010 – March 2015, Solicitor’s Office for the Ninth Judicial Circuit, Managing Assistant Solicitor [Trial Team Leader]. While continuing to prosecute my personal case load, largely consisting of major felonies and frequently high-profile cases, also managed a trial team of 8 to 10 trial attorneys.  Responsibilities as team leader included the management of trial dockets for General Sessions Court terms, case assignments within the team, and attorney training and mentorship.</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March 2015 – Present, Solicitor’s Office for the Ninth Judicial Circuit, Managing Assistant Solicitor [Career Criminal Prosecution Team]. Inaugural member of selective prosecution team focusing on high profile major cases and career offenders, with an emphasis toward litigation and trial work.</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lastRenderedPageBreak/>
        <w:tab/>
        <w:t>Mr. Simpson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Since joining the Solicitor’s Office for the Ninth Judicial Circuit nearly eleven years ago, my career has developed with a distinct focus on trial work, particularly in major felony prosecutions.  It would be difficult to list all the cases I have handled in over the past five years, but the following examples stand out in my mind: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Dylann Storm Roof</w:t>
      </w:r>
      <w:r w:rsidR="009B0207">
        <w:rPr>
          <w:szCs w:val="22"/>
        </w:rPr>
        <w:t>,</w:t>
      </w:r>
      <w:r w:rsidRPr="00B97BB8">
        <w:rPr>
          <w:szCs w:val="22"/>
        </w:rPr>
        <w:t xml:space="preserve"> (2015-GS-10-4115 to 4125, et al.) From that horrible morning of June 18, 2015, when the defendant was still at large, to his guilty plea on April 10th of this year, I was involved, working with Solicitor Wilson and Deputy Solicitor Durant, as a member of the State prosecution team in the case against Dylann S. Roof.  Issues involved search &amp; seizure (See, writing samples attached), mental competency, the interplay between federal and state sovereigns, et 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Michael Slager</w:t>
      </w:r>
      <w:r w:rsidR="009B0207">
        <w:rPr>
          <w:szCs w:val="22"/>
        </w:rPr>
        <w:t>,</w:t>
      </w:r>
      <w:r w:rsidRPr="00B97BB8">
        <w:rPr>
          <w:szCs w:val="22"/>
        </w:rPr>
        <w:t xml:space="preserve"> (2015-GS-10-03466) I was a member of the four-person trial team in one of the country’s most notorious police shooting cases during a trial lasting over five weeks in the fall and winter of 2016.  During the trial, I handled most of our legal responses, in writing and on the record, to over seventy-five defense motions filed, as well as the questioning of several witnesses, including defense experts.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215B22">
        <w:rPr>
          <w:szCs w:val="22"/>
          <w:u w:val="single"/>
        </w:rPr>
        <w:t>South Carolina v. Terrell A. Smith</w:t>
      </w:r>
      <w:r w:rsidR="00215B22">
        <w:rPr>
          <w:szCs w:val="22"/>
        </w:rPr>
        <w:t>,</w:t>
      </w:r>
      <w:r w:rsidRPr="00B97BB8">
        <w:rPr>
          <w:szCs w:val="22"/>
        </w:rPr>
        <w:t xml:space="preserve"> (2014-GS-10-05999, 6000, 6001, 6002) I was counsel on a multi-day murder and burglary trial involving the brutal stabbing death of a teenager in his bedroom which was sadly discovered by the victim’s father.  Issues included identification and self-defense.  Following trial in September 2016, the State obtained a guilty verdict on the murder charge.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Valentino Hayward</w:t>
      </w:r>
      <w:r w:rsidR="009B0207">
        <w:rPr>
          <w:szCs w:val="22"/>
        </w:rPr>
        <w:t>,</w:t>
      </w:r>
      <w:r w:rsidRPr="00B97BB8">
        <w:rPr>
          <w:szCs w:val="22"/>
        </w:rPr>
        <w:t xml:space="preserve"> (2014-GS-10-03322, 23) I was lead counsel in a murder trial lasted over a week and resulted in a guilty verdict in November 2015.  The legal issues were numerous, including identity, phone records, uncooperative witnesses, etc.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Dalton Ellis Clark</w:t>
      </w:r>
      <w:r w:rsidR="009B0207">
        <w:rPr>
          <w:szCs w:val="22"/>
        </w:rPr>
        <w:t>,</w:t>
      </w:r>
      <w:r w:rsidRPr="00B97BB8">
        <w:rPr>
          <w:szCs w:val="22"/>
        </w:rPr>
        <w:t xml:space="preserve"> (2015-GS-10-03596) I was lead counsel in a homicide trial which presented at its core the difficult legal issue of criminal liability when a single “sucker punch” from behind causes the death of another.  </w:t>
      </w:r>
      <w:r w:rsidRPr="00B97BB8">
        <w:rPr>
          <w:szCs w:val="22"/>
        </w:rPr>
        <w:lastRenderedPageBreak/>
        <w:t xml:space="preserve">Following a week-long trial in April of 2016, the State obtained a guilty verdict for the crime charged.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215B22">
        <w:rPr>
          <w:szCs w:val="22"/>
          <w:u w:val="single"/>
        </w:rPr>
        <w:t>South Carolina v. Robert Kronsberg</w:t>
      </w:r>
      <w:r w:rsidR="00215B22">
        <w:rPr>
          <w:szCs w:val="22"/>
        </w:rPr>
        <w:t>,</w:t>
      </w:r>
      <w:r w:rsidRPr="00B97BB8">
        <w:rPr>
          <w:szCs w:val="22"/>
        </w:rPr>
        <w:t xml:space="preserve"> (2013-GS-10-02456) I was lead counsel in a murder case which proceeded to trial in 2014 involving the brutal stabbing death of a young woman at the hands of her boyfriend.  Issues involved the admissibility of a confession recorded while the defendant was receiving medication (See, writing samples attached) and whether the killing was mitigated by heat of passion.  The defendant was found guilty of murder.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215B22">
        <w:rPr>
          <w:szCs w:val="22"/>
          <w:u w:val="single"/>
        </w:rPr>
        <w:t>South Caorlina v. David Meggett</w:t>
      </w:r>
      <w:r w:rsidR="00215B22">
        <w:rPr>
          <w:szCs w:val="22"/>
        </w:rPr>
        <w:t>,</w:t>
      </w:r>
      <w:r w:rsidRPr="00B97BB8">
        <w:rPr>
          <w:szCs w:val="22"/>
        </w:rPr>
        <w:t xml:space="preserve"> (2009-GS-10-04829, 30)</w:t>
      </w:r>
      <w:r w:rsidRPr="00B97BB8">
        <w:rPr>
          <w:szCs w:val="22"/>
        </w:rPr>
        <w:tab/>
        <w:t>While outside of the five-year window, I remain very proud of my work on the Criminal Sexual Conduct / Burglary case prosecuted against David Meggett.  The defendant was an ex-NFL star who many believed had become a serial rapist, but his resources allowed him to repeatedly avoid justice over several years and incidents.  I was lead counsel on a case offering many justifiable paths to easy plea bargains, but myself and co-counsel took the more difficult and uncertain, but necessary, path to a trial conviction and thirty-year sentence.  The professional and criminal careers of the defendant are well covered in a well written profile here:</w:t>
      </w:r>
    </w:p>
    <w:p w:rsidR="00B97BB8" w:rsidRPr="00215B22" w:rsidRDefault="00B97BB8" w:rsidP="00B97BB8">
      <w:pPr>
        <w:tabs>
          <w:tab w:val="left" w:pos="720"/>
          <w:tab w:val="left" w:pos="1440"/>
          <w:tab w:val="left" w:pos="2160"/>
          <w:tab w:val="left" w:pos="2880"/>
          <w:tab w:val="left" w:pos="3600"/>
          <w:tab w:val="right" w:pos="9360"/>
        </w:tabs>
        <w:ind w:left="720" w:firstLine="0"/>
        <w:rPr>
          <w:szCs w:val="22"/>
          <w:u w:val="single"/>
        </w:rPr>
      </w:pPr>
      <w:r w:rsidRPr="00215B22">
        <w:rPr>
          <w:szCs w:val="22"/>
          <w:u w:val="single"/>
        </w:rPr>
        <w:t>https://www.sbnation.com/longform/2014/1/21/5320000/david-meggett-criminal-history-profile</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While my legal experience unquestionably weighs toward criminal practice, it is not devoid of meaningful experience in civil law.  First, my career began with three years of service to the South Carolina Court of Appeals, where the vast majority of cases I worked on were civil in nature.  Furthermore, these cases, being the subject of appeal, often involved the most complicated, vexing, and contentious of issues.  While it is standard for an attorney to spend a single year in such a clerkship, I spent three, due largely to the enjoyably challenging nature of the work.</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Second, as outlined above, I spent almost seven years (while serving as a full-time prosecutor) as an undergraduate professor of legal studies, including four semesters as an instructor of the introductory course to civil law.  Other courses, such as Judicial Process, similarly included review of vast areas of civil law, such as civil procedure, contract law, and commercial law case studies.  Nearly every course taught </w:t>
      </w:r>
      <w:r w:rsidRPr="00B97BB8">
        <w:rPr>
          <w:szCs w:val="22"/>
        </w:rPr>
        <w:lastRenderedPageBreak/>
        <w:t xml:space="preserve">included a Constitutional law section, covering numerous landmark civil cases and concepts.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Third, many of my subspecialties and duties while serving as a solicitor have given me further civil law experience.  I have for most of my time here been in charge of all magistrate court appeals (to the circuit court) handled by our office (which are civil hearings).  I have for about eight years been the Solicitor’s Office for the Ninth Judicial Circuit’s F.O.I.A. and civil subpoena attorney, a role which nearly weekly calls for my engagement with lengthy civil statutes and has, on several occasions, led to my appearance on behalf of my office in civil court.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Lastly, I have always considered myself a student of law and I like to keep abreast of United States and South Carolina Supreme Court developments in both criminal and civil practice areas.  While typically a quick learner, I have never been embarrassed to ask advise from peers, and would readily engage fellow judges, lawyers, and written materials if I sensed a shortcoming in any area of legal knowledge, substantive or procedural.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the past five years, I would describe the frequency of my appearances before a Circuit Court Judge as nearly constant.  I appear before the Circuit Court at some point during nearly every term of Charleston General Sessions Court, as well as occasional appearances in Charleston Common Pleas Court.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 (several times in the last three years, but only as an observer of concomitant state</w:t>
      </w:r>
      <w:r w:rsidR="009B0207">
        <w:rPr>
          <w:szCs w:val="22"/>
        </w:rPr>
        <w:t xml:space="preserve"> </w:t>
      </w:r>
      <w:r w:rsidRPr="00B97BB8">
        <w:rPr>
          <w:szCs w:val="22"/>
        </w:rPr>
        <w:t>/</w:t>
      </w:r>
      <w:r w:rsidR="009B0207">
        <w:rPr>
          <w:szCs w:val="22"/>
        </w:rPr>
        <w:t xml:space="preserve"> </w:t>
      </w:r>
      <w:r w:rsidRPr="00B97BB8">
        <w:rPr>
          <w:szCs w:val="22"/>
        </w:rPr>
        <w:t>federal prosecutions).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weekly, often several times daily;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lastRenderedPageBreak/>
        <w:t>(d)</w:t>
      </w:r>
      <w:r w:rsidRPr="00B97BB8">
        <w:rPr>
          <w:szCs w:val="22"/>
        </w:rPr>
        <w:tab/>
        <w:t>Other:</w:t>
      </w:r>
      <w:r w:rsidRPr="00B97BB8">
        <w:rPr>
          <w:szCs w:val="22"/>
        </w:rPr>
        <w:tab/>
      </w:r>
      <w:r w:rsidRPr="00B97BB8">
        <w:rPr>
          <w:szCs w:val="22"/>
        </w:rPr>
        <w:tab/>
        <w:t>5% (Criminal prosecution can occasionally carry over into other areas such as juvenile law, probate commitment hearings, etc.).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Simpson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Michael Slager</w:t>
      </w:r>
      <w:r w:rsidR="009B0207">
        <w:rPr>
          <w:szCs w:val="22"/>
        </w:rPr>
        <w:t>,</w:t>
      </w:r>
      <w:r w:rsidRPr="00B97BB8">
        <w:rPr>
          <w:szCs w:val="22"/>
        </w:rPr>
        <w:t xml:space="preserve"> (2015-GS-10-03466).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was a member of the four-person prosecution team (including Solicitor Scarlett Wilson and Deputy Solicitors Durant and Alfaro) in a police shooting homicide trial that lasted over five weeks and received national and international attention.  I predominantly handled legal matters, such as arguing motions, and also handled the questioning of several witnesses, including key government witnesses in the case in chief and the cross examination of defense experts.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Jeffrey Herrmann</w:t>
      </w:r>
      <w:r w:rsidR="009B0207">
        <w:rPr>
          <w:szCs w:val="22"/>
        </w:rPr>
        <w:t>,</w:t>
      </w:r>
      <w:r w:rsidRPr="00B97BB8">
        <w:rPr>
          <w:szCs w:val="22"/>
        </w:rPr>
        <w:t xml:space="preserve"> (2009-GS-10-09048).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Ali Sarhan, a legal immigrant from Iraq, was missing for almost ten years until his body was found in the trunk of a submerged vehicle at the bottom a low country creek and identified by serial numbers found on a false leg still attached to his skeletal remains.  After investigation by the Mount Pleasant Police Department, I was lead counsel in his killer’s murder trial, which resulted in conviction for murder over a decade after the crime was committed.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Dalton Ellis Clark</w:t>
      </w:r>
      <w:r w:rsidR="009B0207">
        <w:rPr>
          <w:szCs w:val="22"/>
        </w:rPr>
        <w:t>,</w:t>
      </w:r>
      <w:r w:rsidRPr="00B97BB8">
        <w:rPr>
          <w:szCs w:val="22"/>
        </w:rPr>
        <w:t xml:space="preserve"> (2015-GS-10-03596).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Clinton Seymour, an incredibly bright and promising young man, was the designated driver for his friends on a weekend night out on King Street.  After a silly confrontation with another group of young men, he was punched from behind at the base of his skull by a person he likely never saw, causing brain trauma that would </w:t>
      </w:r>
      <w:r w:rsidRPr="00B97BB8">
        <w:rPr>
          <w:szCs w:val="22"/>
        </w:rPr>
        <w:lastRenderedPageBreak/>
        <w:t>ultimately prove fatal.  The facts presented a complicated prosecution, but I was lead counsel in the challenging trial that ultimately achieved justice for Clint and his family.  I have bonded with many victims’ families through the years, but this trial will always be significant to me for the relationship I developed with Clint’s family, who now spend a significant amount of their time and resources toward a charity dedicated to his memory: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http://www.postandcourier.com/staff/gene_sapakoff/clint-seymour-play-ball-fund-turns-tragedy-to-baseball-triumph/article_95884efd-a34e-5456-b755-632c0de6acbe.html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David Meggett</w:t>
      </w:r>
      <w:r w:rsidR="009B0207">
        <w:rPr>
          <w:szCs w:val="22"/>
        </w:rPr>
        <w:t>,</w:t>
      </w:r>
      <w:r w:rsidRPr="00B97BB8">
        <w:rPr>
          <w:szCs w:val="22"/>
        </w:rPr>
        <w:t xml:space="preserve"> (2009-GS-10-04829, 30)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was lead counsel in a case against a former NFL star who may have avoided justice on several previous occasions. See, Question 15.  We proceeded to trail and obtained guilty verdicts as charged.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South Carolina v. Robert Wright</w:t>
      </w:r>
      <w:r w:rsidR="009B0207">
        <w:rPr>
          <w:szCs w:val="22"/>
        </w:rPr>
        <w:t>,</w:t>
      </w:r>
      <w:r w:rsidRPr="00B97BB8">
        <w:rPr>
          <w:szCs w:val="22"/>
        </w:rPr>
        <w:t xml:space="preserve"> (2010-GS-10-06153)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was lead counsel in both an initial mistrial (hung jury) and successful retrial in a case involving a defendant with a history of domestic violence who fatally assaulted his mother’s ex-boyfriend in front of his young nephews.  Significant because defendant was convicted of murder on retrial and a grieving family, with persistence, received justice, albeit delayed.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personally handled any civil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Simpson’s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Lowcountry Citizens Committee on Judicial Qualifications found Mr. Simpson to be “Qualified” in the evaluative criteria of constitutional qualifications, physical </w:t>
      </w:r>
      <w:r w:rsidRPr="00B97BB8">
        <w:rPr>
          <w:szCs w:val="22"/>
        </w:rPr>
        <w:lastRenderedPageBreak/>
        <w:t xml:space="preserve">health,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is married to Leah Browder Simpson.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Charleston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Member: Internet Crimes Against Children Taskforce (until the South Carolina Attorney General’s Office took over all of those prosecutions around 2012).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provided that he was not a member of any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Simpson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look forward to meeting with the commission and discussing my qualifications further.  As I hope these materials reflect, I believe my professional and personal life and experiences prove me to be a suitable candidate for a Circuit Court seat.  I hope my career thus far conveys to this committee a dedication to public service that goes well beyond the typical short stay as a bridge to more lucrative careers.  I do not come from wealth, nor do I aspire to obtain it.  It has always been the academic challenges, the egalitarian majesty, the intellectual rigor, and the striving morality of the law that has drawn me to its practice.  Perhaps it has been a shortcoming to my earning potential, but I have always been far more interested in untangling vexing legal issues in furtherance discovering the just, moral, and legally correct answer, rather than merely advocating for the answer that best suits an individualistic interest of the moment.  It is this passion for truth that led me to the appellate court system after law school and, from there, to prosecution for the Ninth Judicial Circuit’s Solicitor’s Office.  I hope it further leads to a lengthy judicial career and the opportunity to make a state that I love proud of my service.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9B0207"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lastRenderedPageBreak/>
        <w:t>(11)</w:t>
      </w:r>
      <w:r w:rsidR="00B97BB8" w:rsidRPr="00B97BB8">
        <w:rPr>
          <w:szCs w:val="22"/>
        </w:rPr>
        <w:tab/>
      </w:r>
      <w:r w:rsidR="00B97BB8"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Simpson has an outstanding reputation as a prosecutor and complimented him on the highly positive BallotBox survey responses.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Simpson qualified, but not nominated for election to Circuit Court, At-Large, Seat 9.</w:t>
      </w:r>
    </w:p>
    <w:p w:rsidR="00B97BB8" w:rsidRPr="00B97BB8" w:rsidRDefault="00B97BB8" w:rsidP="00B97BB8">
      <w:pPr>
        <w:ind w:left="720" w:firstLine="0"/>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Sara Heather Savitz Weiss</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E14C11">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E14C11">
      <w:pPr>
        <w:ind w:left="720"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E14C11">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Weiss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was born in 1975.  She is 42 years old and a resident of Columbia, South Carolina.  Ms. Weiss provided in her application that she has been a resident of South Carolina for at least the immediate past five years and has been a licensed attorney in South Carolina since 1999.</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Weiss.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made $217.89 in campaign expenditures for photo prints, envelopes, stationary, and labels.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9B0207"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lastRenderedPageBreak/>
        <w:tab/>
        <w:t>Ms. Weiss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Weiss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taught the following law</w:t>
      </w:r>
      <w:r w:rsidRPr="00B97BB8">
        <w:rPr>
          <w:rFonts w:eastAsia="Calibri"/>
          <w:szCs w:val="22"/>
        </w:rPr>
        <w:noBreakHyphen/>
        <w:t>related courses:</w:t>
      </w:r>
    </w:p>
    <w:p w:rsidR="00B97BB8" w:rsidRPr="00B97BB8" w:rsidRDefault="00B97BB8" w:rsidP="00B97BB8">
      <w:pPr>
        <w:ind w:left="1440" w:hanging="720"/>
        <w:rPr>
          <w:szCs w:val="22"/>
        </w:rPr>
      </w:pPr>
      <w:r w:rsidRPr="00B97BB8">
        <w:rPr>
          <w:szCs w:val="22"/>
        </w:rPr>
        <w:t>(a)</w:t>
      </w:r>
      <w:r w:rsidRPr="00B97BB8">
        <w:rPr>
          <w:szCs w:val="22"/>
        </w:rPr>
        <w:tab/>
        <w:t>3/14/2017 Lectured on the human trafficking laws and prosecuting human trafficking cases at Francis Marion University for law enforcement.</w:t>
      </w:r>
    </w:p>
    <w:p w:rsidR="00B97BB8" w:rsidRPr="00B97BB8" w:rsidRDefault="00B97BB8" w:rsidP="00B97BB8">
      <w:pPr>
        <w:ind w:left="1440" w:hanging="720"/>
        <w:rPr>
          <w:szCs w:val="22"/>
        </w:rPr>
      </w:pPr>
      <w:r w:rsidRPr="00B97BB8">
        <w:rPr>
          <w:szCs w:val="22"/>
        </w:rPr>
        <w:t>(b)</w:t>
      </w:r>
      <w:r w:rsidRPr="00B97BB8">
        <w:rPr>
          <w:szCs w:val="22"/>
        </w:rPr>
        <w:tab/>
        <w:t>1/17/2017</w:t>
      </w:r>
      <w:r w:rsidRPr="00B97BB8">
        <w:rPr>
          <w:szCs w:val="22"/>
        </w:rPr>
        <w:tab/>
        <w:t>Lectured on human trafficking laws and the prosecution of human trafficking cases at Pee Dee Area Health Education Center in Florence for nurse practitioners.</w:t>
      </w:r>
    </w:p>
    <w:p w:rsidR="00B97BB8" w:rsidRPr="00B97BB8" w:rsidRDefault="00B97BB8" w:rsidP="00B97BB8">
      <w:pPr>
        <w:ind w:left="1440" w:hanging="720"/>
        <w:rPr>
          <w:szCs w:val="22"/>
        </w:rPr>
      </w:pPr>
      <w:r w:rsidRPr="00B97BB8">
        <w:rPr>
          <w:szCs w:val="22"/>
        </w:rPr>
        <w:t>(c)</w:t>
      </w:r>
      <w:r w:rsidRPr="00B97BB8">
        <w:rPr>
          <w:szCs w:val="22"/>
        </w:rPr>
        <w:tab/>
        <w:t>10/26/2016 Spoke to the South Carolina Law Enforcement Victim Advocate Conference about violent crime prosecution and how victim assistance can be crucial to the ultimate successful resolution to the case.</w:t>
      </w:r>
    </w:p>
    <w:p w:rsidR="00B97BB8" w:rsidRPr="00B97BB8" w:rsidRDefault="00B97BB8" w:rsidP="00B97BB8">
      <w:pPr>
        <w:ind w:left="1440" w:hanging="720"/>
        <w:rPr>
          <w:szCs w:val="22"/>
        </w:rPr>
      </w:pPr>
      <w:r w:rsidRPr="00B97BB8">
        <w:rPr>
          <w:szCs w:val="22"/>
        </w:rPr>
        <w:t>(d)</w:t>
      </w:r>
      <w:r w:rsidRPr="00B97BB8">
        <w:rPr>
          <w:szCs w:val="22"/>
        </w:rPr>
        <w:tab/>
        <w:t>8/16/2016 Spoke and served as an organizer and facilitator at the Human Trafficking Statewide Summit for Circuit and Family Court judges and other stakeholders invited to participate from throughout South Carolina.</w:t>
      </w:r>
    </w:p>
    <w:p w:rsidR="00B97BB8" w:rsidRPr="00B97BB8" w:rsidRDefault="00B97BB8" w:rsidP="00B97BB8">
      <w:pPr>
        <w:ind w:left="1440" w:hanging="720"/>
        <w:rPr>
          <w:szCs w:val="22"/>
        </w:rPr>
      </w:pPr>
      <w:r w:rsidRPr="00B97BB8">
        <w:rPr>
          <w:szCs w:val="22"/>
        </w:rPr>
        <w:t>(e)</w:t>
      </w:r>
      <w:r w:rsidRPr="00B97BB8">
        <w:rPr>
          <w:szCs w:val="22"/>
        </w:rPr>
        <w:tab/>
        <w:t xml:space="preserve">4/14/2016 Spoke to the Family Court Judges meeting discussing the human trafficking laws and raising awareness as to human trafficking in South Carolina.  </w:t>
      </w:r>
    </w:p>
    <w:p w:rsidR="00B97BB8" w:rsidRPr="00B97BB8" w:rsidRDefault="00B97BB8" w:rsidP="00B97BB8">
      <w:pPr>
        <w:ind w:left="1440" w:hanging="720"/>
        <w:rPr>
          <w:szCs w:val="22"/>
        </w:rPr>
      </w:pPr>
      <w:r w:rsidRPr="00B97BB8">
        <w:rPr>
          <w:szCs w:val="22"/>
        </w:rPr>
        <w:t>(f)</w:t>
      </w:r>
      <w:r w:rsidRPr="00B97BB8">
        <w:rPr>
          <w:szCs w:val="22"/>
        </w:rPr>
        <w:tab/>
        <w:t>3/2/2016 Spoke to the Safe Schools Summit on the human trafficking laws in South Carolina and raising awareness as to human trafficking in South Carolina.</w:t>
      </w:r>
    </w:p>
    <w:p w:rsidR="00B97BB8" w:rsidRPr="00B97BB8" w:rsidRDefault="00B97BB8" w:rsidP="00B97BB8">
      <w:pPr>
        <w:ind w:left="1440" w:hanging="720"/>
        <w:rPr>
          <w:szCs w:val="22"/>
        </w:rPr>
      </w:pPr>
      <w:r w:rsidRPr="00B97BB8">
        <w:rPr>
          <w:szCs w:val="22"/>
        </w:rPr>
        <w:lastRenderedPageBreak/>
        <w:t>(g)</w:t>
      </w:r>
      <w:r w:rsidRPr="00B97BB8">
        <w:rPr>
          <w:szCs w:val="22"/>
        </w:rPr>
        <w:tab/>
        <w:t>2/18/2016 Spoke at the Shed a Light Conference in Aiken regarding the human trafficking laws and what we are seeing in South Carolina and prosecution</w:t>
      </w:r>
      <w:r w:rsidR="009B0207">
        <w:rPr>
          <w:szCs w:val="22"/>
        </w:rPr>
        <w:t>.</w:t>
      </w:r>
    </w:p>
    <w:p w:rsidR="00B97BB8" w:rsidRPr="00B97BB8" w:rsidRDefault="00B97BB8" w:rsidP="00B97BB8">
      <w:pPr>
        <w:ind w:left="1440" w:hanging="720"/>
        <w:rPr>
          <w:szCs w:val="22"/>
        </w:rPr>
      </w:pPr>
      <w:r w:rsidRPr="00B97BB8">
        <w:rPr>
          <w:szCs w:val="22"/>
        </w:rPr>
        <w:t>(h)</w:t>
      </w:r>
      <w:r w:rsidRPr="00B97BB8">
        <w:rPr>
          <w:szCs w:val="22"/>
        </w:rPr>
        <w:tab/>
        <w:t>2/17/2016 Spoke to River Bluff High School students on human trafficking raising awareness and discussing the laws.</w:t>
      </w:r>
    </w:p>
    <w:p w:rsidR="00B97BB8" w:rsidRPr="00B97BB8" w:rsidRDefault="00B97BB8" w:rsidP="00B97BB8">
      <w:pPr>
        <w:ind w:left="1440" w:hanging="720"/>
        <w:rPr>
          <w:szCs w:val="22"/>
        </w:rPr>
      </w:pPr>
      <w:r w:rsidRPr="00B97BB8">
        <w:rPr>
          <w:szCs w:val="22"/>
        </w:rPr>
        <w:t>(i)</w:t>
      </w:r>
      <w:r w:rsidRPr="00B97BB8">
        <w:rPr>
          <w:szCs w:val="22"/>
        </w:rPr>
        <w:tab/>
        <w:t xml:space="preserve">10/23/2015 Presented on domestic violence laws at the </w:t>
      </w:r>
      <w:r w:rsidR="009B0207">
        <w:rPr>
          <w:szCs w:val="22"/>
        </w:rPr>
        <w:t>Department of Juvenile Justice.</w:t>
      </w:r>
    </w:p>
    <w:p w:rsidR="00B97BB8" w:rsidRPr="00B97BB8" w:rsidRDefault="00B97BB8" w:rsidP="00B97BB8">
      <w:pPr>
        <w:ind w:left="1440" w:hanging="720"/>
        <w:rPr>
          <w:szCs w:val="22"/>
        </w:rPr>
      </w:pPr>
      <w:r w:rsidRPr="00B97BB8">
        <w:rPr>
          <w:szCs w:val="22"/>
        </w:rPr>
        <w:t>(j)</w:t>
      </w:r>
      <w:r w:rsidRPr="00B97BB8">
        <w:rPr>
          <w:szCs w:val="22"/>
        </w:rPr>
        <w:tab/>
        <w:t>8/20/2015 Training for Lexington County on human trafficking and raising awareness of trafficking in South Carolina.</w:t>
      </w:r>
    </w:p>
    <w:p w:rsidR="00B97BB8" w:rsidRPr="00B97BB8" w:rsidRDefault="00B97BB8" w:rsidP="00B97BB8">
      <w:pPr>
        <w:ind w:left="1440" w:hanging="720"/>
        <w:rPr>
          <w:szCs w:val="22"/>
        </w:rPr>
      </w:pPr>
      <w:r w:rsidRPr="00B97BB8">
        <w:rPr>
          <w:szCs w:val="22"/>
        </w:rPr>
        <w:t>(k)</w:t>
      </w:r>
      <w:r w:rsidRPr="00B97BB8">
        <w:rPr>
          <w:szCs w:val="22"/>
        </w:rPr>
        <w:tab/>
        <w:t>8/17/2015 Taped two hours of domestic violence training on the law and questions concerning the application of the new law for the Criminal Justice Academy for law enforcement training throughout the state.</w:t>
      </w:r>
    </w:p>
    <w:p w:rsidR="00B97BB8" w:rsidRPr="00B97BB8" w:rsidRDefault="00B97BB8" w:rsidP="00B97BB8">
      <w:pPr>
        <w:ind w:left="1440" w:hanging="720"/>
        <w:rPr>
          <w:szCs w:val="22"/>
        </w:rPr>
      </w:pPr>
      <w:r w:rsidRPr="00B97BB8">
        <w:rPr>
          <w:szCs w:val="22"/>
        </w:rPr>
        <w:t>(l)</w:t>
      </w:r>
      <w:r w:rsidRPr="00B97BB8">
        <w:rPr>
          <w:szCs w:val="22"/>
        </w:rPr>
        <w:tab/>
        <w:t>11/5/2014 Presented to the insurance industry representatives about the insurance fraud laws and need for updates and the current state of insurance fraud in South Carolina.</w:t>
      </w:r>
    </w:p>
    <w:p w:rsidR="00B97BB8" w:rsidRPr="00B97BB8" w:rsidRDefault="00B97BB8" w:rsidP="00B97BB8">
      <w:pPr>
        <w:ind w:left="1440" w:hanging="720"/>
        <w:rPr>
          <w:szCs w:val="22"/>
        </w:rPr>
      </w:pPr>
      <w:r w:rsidRPr="00B97BB8">
        <w:rPr>
          <w:szCs w:val="22"/>
        </w:rPr>
        <w:t>(m)</w:t>
      </w:r>
      <w:r w:rsidRPr="00B97BB8">
        <w:rPr>
          <w:szCs w:val="22"/>
        </w:rPr>
        <w:tab/>
        <w:t>9/11/2014 Spoke at the Jail Administrators Conference on the lessons learned regarding inmate supervision and jail administration from the trial of Sheriff Sam Parker.</w:t>
      </w:r>
    </w:p>
    <w:p w:rsidR="00B97BB8" w:rsidRPr="00B97BB8" w:rsidRDefault="00B97BB8" w:rsidP="00B97BB8">
      <w:pPr>
        <w:ind w:left="1440" w:hanging="720"/>
        <w:rPr>
          <w:szCs w:val="22"/>
        </w:rPr>
      </w:pPr>
      <w:r w:rsidRPr="00B97BB8">
        <w:rPr>
          <w:szCs w:val="22"/>
        </w:rPr>
        <w:t>(n)</w:t>
      </w:r>
      <w:r w:rsidRPr="00B97BB8">
        <w:rPr>
          <w:szCs w:val="22"/>
        </w:rPr>
        <w:tab/>
        <w:t>10/5/2012 Presented in Spartanburg at a Domestic Violence Conference on domestic violence prosecution of law enforcement officers.</w:t>
      </w:r>
    </w:p>
    <w:p w:rsidR="00B97BB8" w:rsidRPr="00B97BB8" w:rsidRDefault="00B97BB8" w:rsidP="00B97BB8">
      <w:pPr>
        <w:ind w:left="1440" w:hanging="720"/>
        <w:rPr>
          <w:szCs w:val="22"/>
        </w:rPr>
      </w:pPr>
      <w:r w:rsidRPr="00B97BB8">
        <w:rPr>
          <w:szCs w:val="22"/>
        </w:rPr>
        <w:t>(o)</w:t>
      </w:r>
      <w:r w:rsidRPr="00B97BB8">
        <w:rPr>
          <w:szCs w:val="22"/>
        </w:rPr>
        <w:tab/>
        <w:t>11/16/2011 Served on a panel at the Prescription Drug Summit to represent the concerns and trends in cases in state court.</w:t>
      </w:r>
    </w:p>
    <w:p w:rsidR="00B97BB8" w:rsidRPr="00B97BB8" w:rsidRDefault="00B97BB8" w:rsidP="00B97BB8">
      <w:pPr>
        <w:ind w:left="1440" w:hanging="720"/>
        <w:rPr>
          <w:szCs w:val="22"/>
        </w:rPr>
      </w:pPr>
      <w:r w:rsidRPr="00B97BB8">
        <w:rPr>
          <w:szCs w:val="22"/>
        </w:rPr>
        <w:t>(p)</w:t>
      </w:r>
      <w:r w:rsidRPr="00B97BB8">
        <w:rPr>
          <w:szCs w:val="22"/>
        </w:rPr>
        <w:tab/>
        <w:t>11/9/2011 Presented to the South Carolina Criminal Justice Training Conference on insurance fraud laws, investigations and prosecution and presented with the Attorney General on Courtroom Preparation and Presentation Skills.</w:t>
      </w:r>
    </w:p>
    <w:p w:rsidR="00B97BB8" w:rsidRPr="00B97BB8" w:rsidRDefault="00B97BB8" w:rsidP="00B97BB8">
      <w:pPr>
        <w:ind w:left="1440" w:hanging="720"/>
        <w:rPr>
          <w:szCs w:val="22"/>
        </w:rPr>
      </w:pPr>
      <w:r w:rsidRPr="00B97BB8">
        <w:rPr>
          <w:szCs w:val="22"/>
        </w:rPr>
        <w:t>(q)</w:t>
      </w:r>
      <w:r w:rsidRPr="00B97BB8">
        <w:rPr>
          <w:szCs w:val="22"/>
        </w:rPr>
        <w:tab/>
        <w:t>11/7/2011 Spoke to the South Carolina Insurance Fraud Investigators Conference in Charleston regarding investigation and prosecution of insurance fraud cases and answer questions or concerns.</w:t>
      </w:r>
    </w:p>
    <w:p w:rsidR="00B97BB8" w:rsidRPr="00B97BB8" w:rsidRDefault="00B97BB8" w:rsidP="00B97BB8">
      <w:pPr>
        <w:ind w:left="1440" w:hanging="720"/>
        <w:rPr>
          <w:szCs w:val="22"/>
        </w:rPr>
      </w:pPr>
      <w:r w:rsidRPr="00B97BB8">
        <w:rPr>
          <w:szCs w:val="22"/>
        </w:rPr>
        <w:t>(r)</w:t>
      </w:r>
      <w:r w:rsidRPr="00B97BB8">
        <w:rPr>
          <w:szCs w:val="22"/>
        </w:rPr>
        <w:tab/>
        <w:t xml:space="preserve">5/11/2011 Lectured to the South Carolina Insurance Fraud Investigators at Colonial Life regarding the </w:t>
      </w:r>
      <w:r w:rsidRPr="00B97BB8">
        <w:rPr>
          <w:szCs w:val="22"/>
        </w:rPr>
        <w:lastRenderedPageBreak/>
        <w:t>insurance fraud laws and their relationship to insurance fraud investigations.</w:t>
      </w:r>
    </w:p>
    <w:p w:rsidR="00B97BB8" w:rsidRPr="00B97BB8" w:rsidRDefault="00B97BB8" w:rsidP="00B97BB8">
      <w:pPr>
        <w:ind w:left="1440" w:hanging="720"/>
        <w:rPr>
          <w:szCs w:val="22"/>
        </w:rPr>
      </w:pPr>
      <w:r w:rsidRPr="00B97BB8">
        <w:rPr>
          <w:szCs w:val="22"/>
        </w:rPr>
        <w:t>(s)</w:t>
      </w:r>
      <w:r w:rsidRPr="00B97BB8">
        <w:rPr>
          <w:szCs w:val="22"/>
        </w:rPr>
        <w:tab/>
        <w:t>3/17/2011 Lectured to the South Carolina Insurance Fraud Investigators at the Fire Academy on insurance fraud laws and prosecution.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Weiss did not reveal evidence of any founded grievances or criminal allegations made against her.  The Commission’s investigation of Ms. Weiss did not indicate any evidence of a troubled financial status.  Ms. Weiss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Weiss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Weiss reported that her rating by a legal rating organization, </w:t>
      </w:r>
      <w:r w:rsidRPr="00B97BB8">
        <w:rPr>
          <w:rFonts w:eastAsia="Calibri"/>
          <w:szCs w:val="22"/>
          <w:u w:val="single"/>
        </w:rPr>
        <w:t>Martindale-Hubbell</w:t>
      </w:r>
      <w:r w:rsidRPr="00B97BB8">
        <w:rPr>
          <w:rFonts w:eastAsia="Calibri"/>
          <w:szCs w:val="22"/>
        </w:rPr>
        <w:t>, is 5.0 out of 5, AV Preeminent (Peer Review Rating).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Weiss reported that she has never held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lastRenderedPageBreak/>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was admitted to the South Carolina Bar in 1999.</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Fifth Circuit Solicitor’s Office Law Clerk</w:t>
      </w:r>
      <w:r w:rsidRPr="00B97BB8">
        <w:rPr>
          <w:spacing w:val="-3"/>
          <w:szCs w:val="22"/>
        </w:rPr>
        <w:tab/>
        <w:t>May-November 1999</w:t>
      </w:r>
    </w:p>
    <w:p w:rsidR="00B97BB8" w:rsidRPr="00B97BB8" w:rsidRDefault="00B97BB8" w:rsidP="00B97BB8">
      <w:pPr>
        <w:suppressAutoHyphens/>
        <w:ind w:left="1440" w:firstLine="0"/>
        <w:rPr>
          <w:spacing w:val="-3"/>
          <w:szCs w:val="22"/>
        </w:rPr>
      </w:pPr>
      <w:r w:rsidRPr="00B97BB8">
        <w:rPr>
          <w:spacing w:val="-3"/>
          <w:szCs w:val="22"/>
        </w:rPr>
        <w:t xml:space="preserve">Organized and prepared indictments and updated indictment pre-files.  </w:t>
      </w:r>
    </w:p>
    <w:p w:rsidR="00B97BB8" w:rsidRPr="00B97BB8" w:rsidRDefault="00B97BB8" w:rsidP="00B97BB8">
      <w:pPr>
        <w:suppressAutoHyphens/>
        <w:ind w:left="1440" w:firstLine="0"/>
        <w:rPr>
          <w:spacing w:val="-3"/>
          <w:szCs w:val="22"/>
        </w:rPr>
      </w:pPr>
      <w:r w:rsidRPr="00B97BB8">
        <w:rPr>
          <w:spacing w:val="-3"/>
          <w:szCs w:val="22"/>
        </w:rPr>
        <w:t xml:space="preserve">Performed various duties as requested by attorneys and staff.  </w:t>
      </w:r>
    </w:p>
    <w:p w:rsidR="00B97BB8" w:rsidRPr="00B97BB8" w:rsidRDefault="00B97BB8" w:rsidP="00B97BB8">
      <w:pPr>
        <w:suppressAutoHyphens/>
        <w:ind w:left="1440" w:firstLine="0"/>
        <w:rPr>
          <w:spacing w:val="-3"/>
          <w:szCs w:val="22"/>
        </w:rPr>
      </w:pPr>
      <w:r w:rsidRPr="00B97BB8">
        <w:rPr>
          <w:spacing w:val="-3"/>
          <w:szCs w:val="22"/>
        </w:rPr>
        <w:t>Maintained caseload left vacant by attorney leaving until licensed to prosecute the cases.</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Fifth Circuit Solicitor’s Office Assistant Solicitor</w:t>
      </w:r>
      <w:r w:rsidRPr="00B97BB8">
        <w:rPr>
          <w:spacing w:val="-3"/>
          <w:szCs w:val="22"/>
        </w:rPr>
        <w:tab/>
        <w:t>1999-2003</w:t>
      </w:r>
    </w:p>
    <w:p w:rsidR="00B97BB8" w:rsidRPr="00B97BB8" w:rsidRDefault="00B97BB8" w:rsidP="00B97BB8">
      <w:pPr>
        <w:suppressAutoHyphens/>
        <w:ind w:left="1440" w:firstLine="0"/>
        <w:rPr>
          <w:spacing w:val="-3"/>
          <w:szCs w:val="22"/>
        </w:rPr>
      </w:pPr>
      <w:r w:rsidRPr="00B97BB8">
        <w:rPr>
          <w:spacing w:val="-3"/>
          <w:szCs w:val="22"/>
        </w:rPr>
        <w:t>Worked with, developed and conducted training for law enforcement to understand the laws and needs of prosecutors on Driving Under the Influence cases and Elder Abuse laws.</w:t>
      </w:r>
    </w:p>
    <w:p w:rsidR="00B97BB8" w:rsidRPr="00B97BB8" w:rsidRDefault="00B97BB8" w:rsidP="00B97BB8">
      <w:pPr>
        <w:suppressAutoHyphens/>
        <w:ind w:left="1440" w:firstLine="0"/>
        <w:rPr>
          <w:spacing w:val="-3"/>
          <w:szCs w:val="22"/>
        </w:rPr>
      </w:pPr>
      <w:r w:rsidRPr="00B97BB8">
        <w:rPr>
          <w:spacing w:val="-3"/>
          <w:szCs w:val="22"/>
        </w:rPr>
        <w:t xml:space="preserve">Trained with the Center for Missing and Exploited Children and the National Advocacy Center to become one of the first prosecutors in the State to assist the State Law Enforcement Division in investigating and prosecuting under the Computer Crimes Law.  </w:t>
      </w:r>
    </w:p>
    <w:p w:rsidR="00B97BB8" w:rsidRPr="00B97BB8" w:rsidRDefault="00B97BB8" w:rsidP="00B97BB8">
      <w:pPr>
        <w:suppressAutoHyphens/>
        <w:ind w:left="1440" w:firstLine="0"/>
        <w:rPr>
          <w:spacing w:val="-3"/>
          <w:szCs w:val="22"/>
        </w:rPr>
      </w:pPr>
      <w:r w:rsidRPr="00B97BB8">
        <w:rPr>
          <w:spacing w:val="-3"/>
          <w:szCs w:val="22"/>
        </w:rPr>
        <w:t>Developed and conducted training with the State Law Enforcement Division on Computer Crimes.</w:t>
      </w:r>
    </w:p>
    <w:p w:rsidR="00B97BB8" w:rsidRPr="00B97BB8" w:rsidRDefault="00B97BB8" w:rsidP="00B97BB8">
      <w:pPr>
        <w:suppressAutoHyphens/>
        <w:ind w:left="1440" w:firstLine="0"/>
        <w:rPr>
          <w:spacing w:val="-3"/>
          <w:szCs w:val="22"/>
        </w:rPr>
      </w:pPr>
      <w:r w:rsidRPr="00B97BB8">
        <w:rPr>
          <w:spacing w:val="-3"/>
          <w:szCs w:val="22"/>
        </w:rPr>
        <w:t>Prosecuted thousands of cases involving primarily driving and property crimes in General Sessions Court.</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Fifth Circuit Solicitor’s Office Criminal Domestic Violence Court Coordinator</w:t>
      </w:r>
      <w:r w:rsidR="009B0207">
        <w:rPr>
          <w:spacing w:val="-3"/>
          <w:szCs w:val="22"/>
        </w:rPr>
        <w:tab/>
      </w:r>
      <w:r w:rsidRPr="00B97BB8">
        <w:rPr>
          <w:spacing w:val="-3"/>
          <w:szCs w:val="22"/>
        </w:rPr>
        <w:t xml:space="preserve"> 2003-2006</w:t>
      </w:r>
    </w:p>
    <w:p w:rsidR="00B97BB8" w:rsidRPr="00B97BB8" w:rsidRDefault="00B97BB8" w:rsidP="00B97BB8">
      <w:pPr>
        <w:suppressAutoHyphens/>
        <w:ind w:left="1440" w:firstLine="0"/>
        <w:rPr>
          <w:spacing w:val="-3"/>
          <w:szCs w:val="22"/>
        </w:rPr>
      </w:pPr>
      <w:r w:rsidRPr="00B97BB8">
        <w:rPr>
          <w:spacing w:val="-3"/>
          <w:szCs w:val="22"/>
        </w:rPr>
        <w:t>Worked with and developed court preparation training for the Richland County Sheriff’s Department on the needs of prosecutors to successfully prosecute Criminal Domestic Violence cases.</w:t>
      </w:r>
    </w:p>
    <w:p w:rsidR="00B97BB8" w:rsidRPr="00B97BB8" w:rsidRDefault="00B97BB8" w:rsidP="00B97BB8">
      <w:pPr>
        <w:suppressAutoHyphens/>
        <w:ind w:left="1440" w:firstLine="0"/>
        <w:rPr>
          <w:spacing w:val="-3"/>
          <w:szCs w:val="22"/>
        </w:rPr>
      </w:pPr>
      <w:r w:rsidRPr="00B97BB8">
        <w:rPr>
          <w:spacing w:val="-3"/>
          <w:szCs w:val="22"/>
        </w:rPr>
        <w:t>Prosecuted hundreds of Criminal Domestic Violence cases in Richland County Magistrate’s Court.</w:t>
      </w:r>
    </w:p>
    <w:p w:rsidR="00B97BB8" w:rsidRPr="00B97BB8" w:rsidRDefault="00B97BB8" w:rsidP="00B97BB8">
      <w:pPr>
        <w:suppressAutoHyphens/>
        <w:ind w:left="1440" w:firstLine="0"/>
        <w:rPr>
          <w:spacing w:val="-3"/>
          <w:szCs w:val="22"/>
        </w:rPr>
      </w:pPr>
      <w:r w:rsidRPr="00B97BB8">
        <w:rPr>
          <w:spacing w:val="-3"/>
          <w:szCs w:val="22"/>
        </w:rPr>
        <w:t>Supervised one investigator and two attorneys in the prosecution of all Magistrate level Criminal Domestic Violence cases in Richland County.</w:t>
      </w:r>
    </w:p>
    <w:p w:rsidR="00B97BB8" w:rsidRPr="00B97BB8" w:rsidRDefault="00B97BB8" w:rsidP="00B97BB8">
      <w:pPr>
        <w:suppressAutoHyphens/>
        <w:ind w:left="1440" w:firstLine="0"/>
        <w:rPr>
          <w:spacing w:val="-3"/>
          <w:szCs w:val="22"/>
        </w:rPr>
      </w:pPr>
      <w:r w:rsidRPr="00B97BB8">
        <w:rPr>
          <w:spacing w:val="-3"/>
          <w:szCs w:val="22"/>
        </w:rPr>
        <w:t>Worked with and trained law enforcement to understand the needs of prosecutors and foster communication between the two agencies.</w:t>
      </w:r>
    </w:p>
    <w:p w:rsidR="00B97BB8" w:rsidRPr="00B97BB8" w:rsidRDefault="00B97BB8" w:rsidP="00B97BB8">
      <w:pPr>
        <w:suppressAutoHyphens/>
        <w:ind w:left="1440" w:firstLine="0"/>
        <w:rPr>
          <w:iCs/>
          <w:spacing w:val="-3"/>
          <w:szCs w:val="22"/>
        </w:rPr>
      </w:pPr>
      <w:r w:rsidRPr="00B97BB8">
        <w:rPr>
          <w:iCs/>
          <w:spacing w:val="-3"/>
          <w:szCs w:val="22"/>
        </w:rPr>
        <w:lastRenderedPageBreak/>
        <w:t>Developed and conducted trainings on new laws, understanding procedures for both General Sessions and Family Court and clarifying the application of existing laws.</w:t>
      </w:r>
    </w:p>
    <w:p w:rsidR="00B97BB8" w:rsidRPr="00B97BB8" w:rsidRDefault="00B97BB8" w:rsidP="00B97BB8">
      <w:pPr>
        <w:suppressAutoHyphens/>
        <w:ind w:left="1440" w:firstLine="0"/>
        <w:rPr>
          <w:spacing w:val="-3"/>
          <w:szCs w:val="22"/>
        </w:rPr>
      </w:pPr>
      <w:r w:rsidRPr="00B97BB8">
        <w:rPr>
          <w:spacing w:val="-3"/>
          <w:szCs w:val="22"/>
        </w:rPr>
        <w:t>Worked on special projects as needed with the City of Columbia to include:</w:t>
      </w:r>
    </w:p>
    <w:p w:rsidR="00B97BB8" w:rsidRPr="00B97BB8" w:rsidRDefault="00B97BB8" w:rsidP="00B97BB8">
      <w:pPr>
        <w:suppressAutoHyphens/>
        <w:ind w:left="2160" w:firstLine="0"/>
        <w:rPr>
          <w:iCs/>
          <w:spacing w:val="-3"/>
          <w:szCs w:val="22"/>
        </w:rPr>
      </w:pPr>
      <w:r w:rsidRPr="00B97BB8">
        <w:rPr>
          <w:iCs/>
          <w:spacing w:val="-3"/>
          <w:szCs w:val="22"/>
        </w:rPr>
        <w:t>directly indicting and prosecuting an undercover drug operation in connection with the federal government;</w:t>
      </w:r>
    </w:p>
    <w:p w:rsidR="00B97BB8" w:rsidRPr="00B97BB8" w:rsidRDefault="00B97BB8" w:rsidP="00B97BB8">
      <w:pPr>
        <w:suppressAutoHyphens/>
        <w:ind w:left="2160" w:firstLine="0"/>
        <w:rPr>
          <w:iCs/>
          <w:spacing w:val="-3"/>
          <w:szCs w:val="22"/>
        </w:rPr>
      </w:pPr>
      <w:r w:rsidRPr="00B97BB8">
        <w:rPr>
          <w:iCs/>
          <w:spacing w:val="-3"/>
          <w:szCs w:val="22"/>
        </w:rPr>
        <w:t>working with city government and law enforcement to combat businesses allowing for violence and drug dealing utilizing the nuisance laws and the alcohol licensing;</w:t>
      </w:r>
    </w:p>
    <w:p w:rsidR="00B97BB8" w:rsidRPr="00B97BB8" w:rsidRDefault="00B97BB8" w:rsidP="00B97BB8">
      <w:pPr>
        <w:suppressAutoHyphens/>
        <w:ind w:left="2160" w:firstLine="0"/>
        <w:rPr>
          <w:iCs/>
          <w:spacing w:val="-3"/>
          <w:szCs w:val="22"/>
        </w:rPr>
      </w:pPr>
      <w:r w:rsidRPr="00B97BB8">
        <w:rPr>
          <w:iCs/>
          <w:spacing w:val="-3"/>
          <w:szCs w:val="22"/>
        </w:rPr>
        <w:t>meeting with community members to address specific crime and prosecution concerns and help them to become involved in the criminal justice process;</w:t>
      </w:r>
    </w:p>
    <w:p w:rsidR="00B97BB8" w:rsidRPr="00B97BB8" w:rsidRDefault="00B97BB8" w:rsidP="00B97BB8">
      <w:pPr>
        <w:suppressAutoHyphens/>
        <w:ind w:left="2160" w:firstLine="0"/>
        <w:rPr>
          <w:iCs/>
          <w:spacing w:val="-3"/>
          <w:szCs w:val="22"/>
        </w:rPr>
      </w:pPr>
      <w:r w:rsidRPr="00B97BB8">
        <w:rPr>
          <w:iCs/>
          <w:spacing w:val="-3"/>
          <w:szCs w:val="22"/>
        </w:rPr>
        <w:t xml:space="preserve">meeting with government leaders to address </w:t>
      </w:r>
      <w:r w:rsidR="009B0207">
        <w:rPr>
          <w:iCs/>
          <w:spacing w:val="-3"/>
          <w:szCs w:val="22"/>
        </w:rPr>
        <w:t>business and community concerns;</w:t>
      </w:r>
    </w:p>
    <w:p w:rsidR="00B97BB8" w:rsidRPr="00B97BB8" w:rsidRDefault="009B0207" w:rsidP="00B97BB8">
      <w:pPr>
        <w:suppressAutoHyphens/>
        <w:ind w:left="2160" w:firstLine="0"/>
        <w:rPr>
          <w:spacing w:val="-3"/>
          <w:szCs w:val="22"/>
        </w:rPr>
      </w:pPr>
      <w:r>
        <w:rPr>
          <w:spacing w:val="-3"/>
          <w:szCs w:val="22"/>
        </w:rPr>
        <w:t>a</w:t>
      </w:r>
      <w:r w:rsidR="00B97BB8" w:rsidRPr="00B97BB8">
        <w:rPr>
          <w:spacing w:val="-3"/>
          <w:szCs w:val="22"/>
        </w:rPr>
        <w:t>ssisted answering Free</w:t>
      </w:r>
      <w:r>
        <w:rPr>
          <w:spacing w:val="-3"/>
          <w:szCs w:val="22"/>
        </w:rPr>
        <w:t>dom of Information Act requests;</w:t>
      </w:r>
    </w:p>
    <w:p w:rsidR="00B97BB8" w:rsidRPr="00B97BB8" w:rsidRDefault="009B0207" w:rsidP="00B97BB8">
      <w:pPr>
        <w:suppressAutoHyphens/>
        <w:ind w:left="2160" w:firstLine="0"/>
        <w:rPr>
          <w:spacing w:val="-3"/>
          <w:szCs w:val="22"/>
        </w:rPr>
      </w:pPr>
      <w:r>
        <w:rPr>
          <w:spacing w:val="-3"/>
          <w:szCs w:val="22"/>
        </w:rPr>
        <w:t>p</w:t>
      </w:r>
      <w:r w:rsidR="00B97BB8" w:rsidRPr="00B97BB8">
        <w:rPr>
          <w:spacing w:val="-3"/>
          <w:szCs w:val="22"/>
        </w:rPr>
        <w:t>rosecuted thousands of cases including murders, armed robberies, drug and gang cases, financial cases, and burglaries.</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S.C. Attorney General’s Office Assistant Deputy Attorney General</w:t>
      </w:r>
      <w:r w:rsidRPr="00B97BB8">
        <w:rPr>
          <w:spacing w:val="-3"/>
          <w:szCs w:val="22"/>
        </w:rPr>
        <w:tab/>
        <w:t>2011-2016</w:t>
      </w:r>
    </w:p>
    <w:p w:rsidR="00B97BB8" w:rsidRPr="00B97BB8" w:rsidRDefault="00B97BB8" w:rsidP="00B97BB8">
      <w:pPr>
        <w:suppressAutoHyphens/>
        <w:ind w:left="1440" w:firstLine="0"/>
        <w:rPr>
          <w:spacing w:val="-3"/>
          <w:szCs w:val="22"/>
        </w:rPr>
      </w:pPr>
      <w:r w:rsidRPr="00B97BB8">
        <w:rPr>
          <w:spacing w:val="-3"/>
          <w:szCs w:val="22"/>
        </w:rPr>
        <w:t>Manage a team of the State Grand Jury/Prosecution Section of the office</w:t>
      </w:r>
    </w:p>
    <w:p w:rsidR="00B97BB8" w:rsidRPr="00B97BB8" w:rsidRDefault="00B97BB8" w:rsidP="00B97BB8">
      <w:pPr>
        <w:suppressAutoHyphens/>
        <w:ind w:left="1440" w:firstLine="0"/>
        <w:rPr>
          <w:spacing w:val="-3"/>
          <w:szCs w:val="22"/>
        </w:rPr>
      </w:pPr>
      <w:r w:rsidRPr="00B97BB8">
        <w:rPr>
          <w:spacing w:val="-3"/>
          <w:szCs w:val="22"/>
        </w:rPr>
        <w:t>Manage a criminal caseload</w:t>
      </w:r>
    </w:p>
    <w:p w:rsidR="00B97BB8" w:rsidRPr="00B97BB8" w:rsidRDefault="00B97BB8" w:rsidP="00B97BB8">
      <w:pPr>
        <w:suppressAutoHyphens/>
        <w:ind w:left="1440" w:firstLine="0"/>
        <w:rPr>
          <w:spacing w:val="-3"/>
          <w:szCs w:val="22"/>
        </w:rPr>
      </w:pPr>
      <w:r w:rsidRPr="00B97BB8">
        <w:rPr>
          <w:spacing w:val="-3"/>
          <w:szCs w:val="22"/>
        </w:rPr>
        <w:t>Provide trainings on various topics as requested</w:t>
      </w:r>
    </w:p>
    <w:p w:rsidR="00B97BB8" w:rsidRPr="00B97BB8" w:rsidRDefault="00B97BB8" w:rsidP="00B97BB8">
      <w:pPr>
        <w:suppressAutoHyphens/>
        <w:ind w:left="1440" w:firstLine="0"/>
        <w:rPr>
          <w:spacing w:val="-3"/>
          <w:szCs w:val="22"/>
        </w:rPr>
      </w:pPr>
      <w:r w:rsidRPr="00B97BB8">
        <w:rPr>
          <w:spacing w:val="-3"/>
          <w:szCs w:val="22"/>
        </w:rPr>
        <w:t>Director of the Insurance Fraud Division</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S.C. Attorney General’s Office Senior Assistant Deputy Att. Gen.</w:t>
      </w:r>
      <w:r w:rsidRPr="00B97BB8">
        <w:rPr>
          <w:spacing w:val="-3"/>
          <w:szCs w:val="22"/>
        </w:rPr>
        <w:tab/>
        <w:t>January-March 2016</w:t>
      </w:r>
    </w:p>
    <w:p w:rsidR="00B97BB8" w:rsidRPr="00B97BB8" w:rsidRDefault="00B97BB8" w:rsidP="00B97BB8">
      <w:pPr>
        <w:suppressAutoHyphens/>
        <w:ind w:left="1440" w:firstLine="0"/>
        <w:rPr>
          <w:spacing w:val="-3"/>
          <w:szCs w:val="22"/>
        </w:rPr>
      </w:pPr>
      <w:r w:rsidRPr="00B97BB8">
        <w:rPr>
          <w:spacing w:val="-3"/>
          <w:szCs w:val="22"/>
        </w:rPr>
        <w:t>Manage the prosecution and State Grand Jury sections of the office</w:t>
      </w:r>
    </w:p>
    <w:p w:rsidR="00B97BB8" w:rsidRPr="00B97BB8" w:rsidRDefault="00B97BB8" w:rsidP="00B97BB8">
      <w:pPr>
        <w:suppressAutoHyphens/>
        <w:ind w:left="1440" w:firstLine="0"/>
        <w:rPr>
          <w:spacing w:val="-3"/>
          <w:szCs w:val="22"/>
        </w:rPr>
      </w:pPr>
      <w:r w:rsidRPr="00B97BB8">
        <w:rPr>
          <w:spacing w:val="-3"/>
          <w:szCs w:val="22"/>
        </w:rPr>
        <w:t>Manage a criminal caseload</w:t>
      </w:r>
    </w:p>
    <w:p w:rsidR="00B97BB8" w:rsidRPr="00B97BB8" w:rsidRDefault="00B97BB8" w:rsidP="00B97BB8">
      <w:pPr>
        <w:suppressAutoHyphens/>
        <w:ind w:left="1440" w:firstLine="0"/>
        <w:rPr>
          <w:spacing w:val="-3"/>
          <w:szCs w:val="22"/>
        </w:rPr>
      </w:pPr>
      <w:r w:rsidRPr="00B97BB8">
        <w:rPr>
          <w:spacing w:val="-3"/>
          <w:szCs w:val="22"/>
        </w:rPr>
        <w:t>Provide trainings on various topics as requested</w:t>
      </w:r>
    </w:p>
    <w:p w:rsidR="00B97BB8" w:rsidRPr="00B97BB8" w:rsidRDefault="00B97BB8" w:rsidP="00B97BB8">
      <w:pPr>
        <w:suppressAutoHyphens/>
        <w:ind w:left="1440" w:firstLine="0"/>
        <w:rPr>
          <w:spacing w:val="-3"/>
          <w:szCs w:val="22"/>
        </w:rPr>
      </w:pPr>
      <w:r w:rsidRPr="00B97BB8">
        <w:rPr>
          <w:spacing w:val="-3"/>
          <w:szCs w:val="22"/>
        </w:rPr>
        <w:t>Assist with drafting and promoting legislation including domestic violence, human trafficking and insurance fraud</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 xml:space="preserve">S.C. Attorney General’s Office Deputy Attorney GeneralMarch </w:t>
      </w:r>
      <w:r w:rsidR="009B0207">
        <w:rPr>
          <w:spacing w:val="-3"/>
          <w:szCs w:val="22"/>
        </w:rPr>
        <w:tab/>
      </w:r>
      <w:r w:rsidRPr="00B97BB8">
        <w:rPr>
          <w:spacing w:val="-3"/>
          <w:szCs w:val="22"/>
        </w:rPr>
        <w:t>2016-present</w:t>
      </w:r>
    </w:p>
    <w:p w:rsidR="00B97BB8" w:rsidRPr="00B97BB8" w:rsidRDefault="00B97BB8" w:rsidP="00B97BB8">
      <w:pPr>
        <w:suppressAutoHyphens/>
        <w:ind w:left="1440" w:firstLine="0"/>
        <w:rPr>
          <w:spacing w:val="-3"/>
          <w:szCs w:val="22"/>
        </w:rPr>
      </w:pPr>
      <w:r w:rsidRPr="00B97BB8">
        <w:rPr>
          <w:spacing w:val="-3"/>
          <w:szCs w:val="22"/>
        </w:rPr>
        <w:lastRenderedPageBreak/>
        <w:t>Manage the criminal prosecution division of the office including General Prosecution, Violence Against Women Division, Insurance Fraud, Food Stamp Fraud, Internet Crimes Against Children, Medicaid Provider Fraud and Medicaid Recipient Fraud.</w:t>
      </w:r>
    </w:p>
    <w:p w:rsidR="00B97BB8" w:rsidRPr="00B97BB8" w:rsidRDefault="00B97BB8" w:rsidP="00B97BB8">
      <w:pPr>
        <w:suppressAutoHyphens/>
        <w:ind w:left="1440" w:firstLine="0"/>
        <w:rPr>
          <w:spacing w:val="-3"/>
          <w:szCs w:val="22"/>
        </w:rPr>
      </w:pPr>
      <w:r w:rsidRPr="00B97BB8">
        <w:rPr>
          <w:spacing w:val="-3"/>
          <w:szCs w:val="22"/>
        </w:rPr>
        <w:t>Review and prosecute select investigations and cases.</w:t>
      </w:r>
    </w:p>
    <w:p w:rsidR="00B97BB8" w:rsidRPr="00B97BB8" w:rsidRDefault="00B97BB8" w:rsidP="00B97BB8">
      <w:pPr>
        <w:suppressAutoHyphens/>
        <w:ind w:left="1440" w:firstLine="0"/>
        <w:rPr>
          <w:spacing w:val="-3"/>
          <w:szCs w:val="22"/>
        </w:rPr>
      </w:pPr>
      <w:r w:rsidRPr="00B97BB8">
        <w:rPr>
          <w:spacing w:val="-3"/>
          <w:szCs w:val="22"/>
        </w:rPr>
        <w:t>Assist with drafting and promoting legislation including human trafficking and insurance fraud</w:t>
      </w:r>
      <w:r w:rsidR="009B0207">
        <w:rPr>
          <w:spacing w:val="-3"/>
          <w:szCs w:val="22"/>
        </w:rPr>
        <w:t>.</w:t>
      </w:r>
    </w:p>
    <w:p w:rsidR="00B97BB8" w:rsidRPr="00B97BB8" w:rsidRDefault="00B97BB8" w:rsidP="00B97BB8">
      <w:pPr>
        <w:suppressAutoHyphens/>
        <w:ind w:left="1440" w:firstLine="0"/>
        <w:rPr>
          <w:spacing w:val="-3"/>
          <w:szCs w:val="22"/>
        </w:rPr>
      </w:pPr>
      <w:r w:rsidRPr="00B97BB8">
        <w:rPr>
          <w:spacing w:val="-3"/>
          <w:szCs w:val="22"/>
        </w:rPr>
        <w:t>Review all incoming cases and assign to prosecutors and review and approve all declinations of investigations or charged cases.</w:t>
      </w:r>
    </w:p>
    <w:p w:rsidR="00B97BB8" w:rsidRPr="00B97BB8" w:rsidRDefault="00B97BB8" w:rsidP="00B97BB8">
      <w:pPr>
        <w:suppressAutoHyphens/>
        <w:ind w:left="1440" w:firstLine="0"/>
        <w:rPr>
          <w:spacing w:val="-3"/>
          <w:szCs w:val="22"/>
        </w:rPr>
      </w:pPr>
      <w:r w:rsidRPr="00B97BB8">
        <w:rPr>
          <w:spacing w:val="-3"/>
          <w:szCs w:val="22"/>
        </w:rPr>
        <w:t>Prosecuted first State Grand Jury Human Trafficking case</w:t>
      </w:r>
    </w:p>
    <w:p w:rsidR="00B97BB8" w:rsidRPr="00B97BB8" w:rsidRDefault="00B97BB8" w:rsidP="00B97BB8">
      <w:pPr>
        <w:suppressAutoHyphens/>
        <w:ind w:left="1440" w:firstLine="0"/>
        <w:rPr>
          <w:spacing w:val="-3"/>
          <w:szCs w:val="22"/>
        </w:rPr>
      </w:pPr>
      <w:r w:rsidRPr="00B97BB8">
        <w:rPr>
          <w:spacing w:val="-3"/>
          <w:szCs w:val="22"/>
        </w:rPr>
        <w:t>Speak to and provide training for various groups on domestic violence and human trafficking as well as other requested topics</w:t>
      </w:r>
      <w:r w:rsidR="009B0207">
        <w:rPr>
          <w:spacing w:val="-3"/>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0;</w:t>
      </w:r>
    </w:p>
    <w:p w:rsidR="00B97BB8" w:rsidRPr="00B97BB8" w:rsidRDefault="009B0207" w:rsidP="00B97BB8">
      <w:pPr>
        <w:tabs>
          <w:tab w:val="left" w:pos="720"/>
          <w:tab w:val="left" w:pos="1440"/>
          <w:tab w:val="left" w:pos="216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weekly.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less than 98%</w:t>
      </w:r>
      <w:r w:rsidR="009B0207">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less than 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less than 0%</w:t>
      </w:r>
      <w:r w:rsidR="009B0207">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Weiss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jury: less than 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non-jury: over 90%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Weiss’ account of her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Sam Parker</w:t>
      </w:r>
      <w:r w:rsidRPr="00B97BB8">
        <w:rPr>
          <w:spacing w:val="-3"/>
          <w:szCs w:val="22"/>
        </w:rPr>
        <w:t xml:space="preserve"> was a State Grand Jury public corruption investigation.  This case was significant </w:t>
      </w:r>
      <w:r w:rsidRPr="00B97BB8">
        <w:rPr>
          <w:spacing w:val="-3"/>
          <w:szCs w:val="22"/>
        </w:rPr>
        <w:lastRenderedPageBreak/>
        <w:t>because it was the investigation of the elected Sheriff in a rural county while he was still in office.  The State Grand Jury was necessary to subpoena evidence and provide testimony under oath of witnesses who were terrified or reluctant to provide information against a powerful elected official.  Once the case was indicted it was necessary to make a plea offer that was fair without allowing political pressure or community frustration play into the decision.  Ultimately, the plea offer was rejected and the trial took place in Chesterfield County.  The trial presented issues of picking a fair and impartial jury in the County where the Sheriff was suspended from office pending the resolution of the indictment, but was also running for election in the Sheriff’s race.  While an extra-large number of jurors were summoned, it took a full day to seat the jury.  The Court had to handle each question and the dozens of potential jurors’ concerns individually.  The trial took two weeks and the Court had to make decisions on keeping the jurors from coming in contact with witnesses and interested community members.  Ultimately, the former Sheriff was convicted of multiple counts of misconduct including embezzlement and the Court had to determine an appropriate sentence resulting in the defendant going to prison.  As a result of the felony and embezzlement convictions, Sam Parker can never run for Sheriff, be in law enforcement, or run for public office ever again.</w:t>
      </w:r>
    </w:p>
    <w:p w:rsidR="00B97BB8" w:rsidRPr="00B97BB8" w:rsidRDefault="00B97BB8" w:rsidP="00B97BB8">
      <w:pPr>
        <w:ind w:left="1440" w:hanging="720"/>
        <w:rPr>
          <w:szCs w:val="22"/>
        </w:rPr>
      </w:pPr>
      <w:r w:rsidRPr="00B97BB8">
        <w:rPr>
          <w:spacing w:val="-3"/>
          <w:szCs w:val="22"/>
        </w:rPr>
        <w:t>(b)</w:t>
      </w:r>
      <w:r w:rsidRPr="00B97BB8">
        <w:rPr>
          <w:spacing w:val="-3"/>
          <w:szCs w:val="22"/>
        </w:rPr>
        <w:tab/>
      </w:r>
      <w:r w:rsidRPr="00B97BB8">
        <w:rPr>
          <w:spacing w:val="-3"/>
          <w:szCs w:val="22"/>
          <w:u w:val="single"/>
        </w:rPr>
        <w:t>State v. Lexie Dial, III</w:t>
      </w:r>
      <w:r w:rsidRPr="00B97BB8">
        <w:rPr>
          <w:spacing w:val="-3"/>
          <w:szCs w:val="22"/>
        </w:rPr>
        <w:t xml:space="preserve"> </w:t>
      </w:r>
      <w:r w:rsidRPr="00B97BB8">
        <w:rPr>
          <w:szCs w:val="22"/>
          <w:u w:val="single"/>
        </w:rPr>
        <w:t>State v. Dial</w:t>
      </w:r>
      <w:r w:rsidRPr="00B97BB8">
        <w:rPr>
          <w:szCs w:val="22"/>
        </w:rPr>
        <w:t xml:space="preserve">, 412 S.C. 121, 770 S.E.2d 767 (2015) was a homicide by child abuse case.  The trial required expert testimony from a forensic pediatrician and pediatric ophthalmologist.  It required me to learn about these areas of medicine to facilitate the testimony to the jury.  The victim’s mother took the urn with her child’s ashes to the stand, unbeknownst to me.  The defense argued for a mistrial, but fortunately the judge recognized what was in her hand before the jury could have seen it.  The case addressed the issue of law enforcement arresting a defendant outside of the county lines.  My co-counsel was able to establish several different ways in which the arrest was proper.  There was also an issue involving the local prosecutor </w:t>
      </w:r>
      <w:r w:rsidRPr="00B97BB8">
        <w:rPr>
          <w:szCs w:val="22"/>
        </w:rPr>
        <w:lastRenderedPageBreak/>
        <w:t>and law enforcement which led to the case being conflicted in the first place.  The biggest challenge of this case was handling the legal issues while still being able to present the facts to the jury in a way that they could understand them and make a decision.  Lexie Dial was convicted of killing his baby son.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State v. Roderquiz Cook</w:t>
      </w:r>
      <w:r w:rsidRPr="00B97BB8">
        <w:rPr>
          <w:spacing w:val="-3"/>
          <w:szCs w:val="22"/>
        </w:rPr>
        <w:t xml:space="preserve">  </w:t>
      </w:r>
      <w:r w:rsidRPr="00B97BB8">
        <w:rPr>
          <w:spacing w:val="-3"/>
          <w:szCs w:val="22"/>
          <w:u w:val="single"/>
        </w:rPr>
        <w:t>State v. Cook</w:t>
      </w:r>
      <w:r w:rsidRPr="00B97BB8">
        <w:rPr>
          <w:spacing w:val="-3"/>
          <w:szCs w:val="22"/>
        </w:rPr>
        <w:t>, No. 2015-UP-270, 2015 WL 3536532 (S.C. Ct. App. June 3, 2015) was murder case in Lexington County where the defendant was charged and convicted of murder under the Felony-murder rule and hand of one is the hand of all theory of murder.  The defendant was not actually present at the murder.  The case required syncing the phone calls, video and testimony to prove the defendant’s knowledge and culpability in planning and bringing about the ultimate murder.  The jury was able to tie together the pieces of the case and convicted Cook of murder.</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State v. Charles Walter Koon</w:t>
      </w:r>
      <w:r w:rsidRPr="00B97BB8">
        <w:rPr>
          <w:spacing w:val="-3"/>
          <w:szCs w:val="22"/>
        </w:rPr>
        <w:t xml:space="preserve"> </w:t>
      </w:r>
      <w:r w:rsidRPr="00B97BB8">
        <w:rPr>
          <w:spacing w:val="-3"/>
          <w:szCs w:val="22"/>
          <w:u w:val="single"/>
        </w:rPr>
        <w:t>State v. Koon</w:t>
      </w:r>
      <w:r w:rsidRPr="00B97BB8">
        <w:rPr>
          <w:spacing w:val="-3"/>
          <w:szCs w:val="22"/>
        </w:rPr>
        <w:t xml:space="preserve"> No. 2002-UP-270, 2002 was a DUI case in Richland County.  It was one of my first trials and it was shortly after the change in the DUI law requiring videotaping of incident scenes and field sobriety tests.  The videotaping was not required if the car was not equipped with the recording device or it was inoperable.  However, a form must be presented explaining why there is no video.  The defense argued that because the form was not presented before the trial, the case should be dismissed.  The Court ruled that as long as the form was presented before the case went to the jury it was proper.  It was at this time I learned how important it is to study the law and argue for what I believe is right.  The jury convicted Koon of DUI and even though this was an unpublished opinion, the precedent was used to support arguments for the same premise all over the State.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 xml:space="preserve">State v. Trevonta Matthews </w:t>
      </w:r>
      <w:r w:rsidRPr="00B97BB8">
        <w:rPr>
          <w:spacing w:val="-3"/>
          <w:szCs w:val="22"/>
        </w:rPr>
        <w:t xml:space="preserve">was the first State Grand Jury human trafficking investigation.  Matthews was also the first human trafficking case to go to trial in South Carolina.  This investigation highlighted the challenges of a human trafficking investigation from the social media records and hours of phone calls that had to be reviewed to the reluctant and sometimes hostile victims who were often involved with different state agencies from DSS to </w:t>
      </w:r>
      <w:r w:rsidRPr="00B97BB8">
        <w:rPr>
          <w:spacing w:val="-3"/>
          <w:szCs w:val="22"/>
        </w:rPr>
        <w:lastRenderedPageBreak/>
        <w:t>DJJ.  It also highlighted the lack of resources available to victims of human trafficking.  The trial began, but the defendant pled guilty prior to the first victim’s testimony.  The amount of discovery and pre-trial motions highlighted the challenges these cases and digital evidence will present in the future.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she has not handled any civil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further reported that she has not previously been a candidate for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Weiss’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Midlands Citizens Committee on Judicial Qualifications found Ms. Weiss to be “Qualified” in the evaluative criteria of constitutional qualifications, physical health and mental stability; and “Well Qualified” in the remaining evaluative criteria of ethical fitness, character, professional and academic ability, reputation, experience, and judicial temperament.  The Committee commented that, “Ms. Weiss made a very good impression on our committee. She is bright, outgoing and personable. Her experience in the criminal law arena is prodigious. She does lack extensive civil law experience, but her time spent in a circuit court room observing how judges perform is a plus.”  In summary the Midlands Citizens Committee stated, “Ms. Weiss is a strong candidate for Circuit Court Judge, with some hesitation because of her civil law experience.”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is married to Gregory Todd Weiss.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lastRenderedPageBreak/>
        <w:tab/>
        <w:t>Ms. Weiss reported that she was a member of the following Bar and professional associations: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t>South Carolina Bar Association</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Richland County Bar Association</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South Carolina Solicitors’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provided that she was a member of the following civic, charitable, educational, social, or fraternal organizations: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t>Pontiac Elementary PTO</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Tree of Life Sisterhood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The Attorney General’s Award of Excellence (2014)</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t>Ernest F. Hollings Award for Excellence in State Prosecution (2014)</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t>Governor’s Appointee to the State Child Fatality Advisory Committee</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(f)</w:t>
      </w:r>
      <w:r w:rsidRPr="00B97BB8">
        <w:rPr>
          <w:rFonts w:eastAsia="Calibri"/>
          <w:spacing w:val="-3"/>
          <w:szCs w:val="22"/>
        </w:rPr>
        <w:tab/>
        <w:t>Attorney General’s Designee to the State Domestic Violence Advisory Committee</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(g)</w:t>
      </w:r>
      <w:r w:rsidRPr="00B97BB8">
        <w:rPr>
          <w:rFonts w:eastAsia="Calibri"/>
          <w:spacing w:val="-3"/>
          <w:szCs w:val="22"/>
        </w:rPr>
        <w:tab/>
        <w:t>Special Assistant United States Attorney</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(f)</w:t>
      </w:r>
      <w:r w:rsidRPr="00B97BB8">
        <w:rPr>
          <w:rFonts w:eastAsia="Calibri"/>
          <w:spacing w:val="-3"/>
          <w:szCs w:val="22"/>
        </w:rPr>
        <w:tab/>
        <w:t>Member of Governor’s Domestic Violence Task Force</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(g)</w:t>
      </w:r>
      <w:r w:rsidRPr="00B97BB8">
        <w:rPr>
          <w:rFonts w:eastAsia="Calibri"/>
          <w:spacing w:val="-3"/>
          <w:szCs w:val="22"/>
        </w:rPr>
        <w:tab/>
        <w:t>Tree of Life Congregation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Weiss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Treat everyone with respect.  While you may not respect what the person has done or the choices made, each person must be treated with respect.”</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My parents instilled the meaning of this quote through words and actions.  Learning to live the words of this quote has affected my entire career and would influence the type of judge I will be.  I believe respect should be mutual and applies to all parties in the court including the prosecution, plaintiff, defense, witnesses, jurors, court staff and the public.  The court system must maintain the confidence of the people and this can only be done by treating everyone who appears or may appear before the court with respect.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Respect also applies to the parties in each case.  Since I started working at the Attorney General’s Office I truly appreciate the challenge of appearing in court throughout the State.  Preparing for each court appearance, ensuring I have spent the appropriate time getting to know the victims and witnesses in each case, and balancing the demands of court with </w:t>
      </w:r>
      <w:r w:rsidRPr="00B97BB8">
        <w:rPr>
          <w:rFonts w:eastAsia="Calibri"/>
          <w:szCs w:val="22"/>
        </w:rPr>
        <w:lastRenderedPageBreak/>
        <w:t xml:space="preserve">my personal life in Columbia make me more understanding of the challenges of the private bar.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 have managed dockets in both the Solicitor’s Office and the Attorney General’s Office.  As arbitration and mediation reduce the number of cases in Common Pleas, the number of cases in General Sessions Court continues to rise.  Under Langford, the court is now responsible for the criminal docket.  My experience makes me uniquely qualified to preside over General Sessions Court throughout the State as well as administer a criminal docket.  Approaching each case with respect for the parties involved and knowing the challenges of the court system will provide me with the tools to be an effective jurist and administrator.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Finally, I am an involved parent and community member and I believe that it is possible to respect the profession and the demands of the court as well as maintain a personal life balance that will allow court to run smoothly and benefit all parties involved.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Ms. Weiss has a very accomplished career in criminal law and is a sharp attorney.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Weiss qualified, but not nominated for election to Circuit Court, At-Large, Seat 9.</w:t>
      </w:r>
    </w:p>
    <w:p w:rsidR="00B97BB8" w:rsidRPr="00B97BB8" w:rsidRDefault="00B97BB8" w:rsidP="00B97BB8">
      <w:pPr>
        <w:ind w:left="720" w:firstLine="0"/>
        <w:rPr>
          <w:rFonts w:eastAsia="Calibri"/>
          <w:szCs w:val="22"/>
        </w:rPr>
      </w:pPr>
      <w:r w:rsidRPr="00B97BB8">
        <w:rPr>
          <w:rFonts w:eastAsia="Calibri"/>
          <w:szCs w:val="22"/>
        </w:rPr>
        <w:t xml:space="preserve"> </w:t>
      </w:r>
    </w:p>
    <w:p w:rsidR="00B97BB8" w:rsidRPr="00B97BB8" w:rsidRDefault="00B97BB8" w:rsidP="00B97BB8">
      <w:pPr>
        <w:ind w:left="720" w:firstLine="0"/>
        <w:jc w:val="center"/>
        <w:rPr>
          <w:rFonts w:eastAsia="Calibri"/>
          <w:b/>
          <w:szCs w:val="22"/>
        </w:rPr>
      </w:pPr>
      <w:r w:rsidRPr="00B97BB8">
        <w:rPr>
          <w:rFonts w:eastAsia="Calibri"/>
          <w:b/>
          <w:szCs w:val="22"/>
        </w:rPr>
        <w:t>CONCLUSION</w:t>
      </w:r>
    </w:p>
    <w:p w:rsidR="00B97BB8" w:rsidRPr="00B97BB8" w:rsidRDefault="00B97BB8" w:rsidP="00B97BB8">
      <w:pPr>
        <w:ind w:left="720" w:firstLine="0"/>
        <w:rPr>
          <w:rFonts w:eastAsia="Calibri"/>
          <w:szCs w:val="22"/>
          <w:lang w:bidi="en-US"/>
        </w:rPr>
      </w:pPr>
    </w:p>
    <w:p w:rsidR="00B97BB8" w:rsidRPr="00B97BB8" w:rsidRDefault="00B97BB8" w:rsidP="00B97BB8">
      <w:pPr>
        <w:ind w:left="720" w:firstLine="0"/>
        <w:rPr>
          <w:rFonts w:eastAsia="Calibri"/>
          <w:szCs w:val="22"/>
          <w:lang w:bidi="en-US"/>
        </w:rPr>
      </w:pPr>
      <w:r w:rsidRPr="00B97BB8">
        <w:rPr>
          <w:rFonts w:eastAsia="Calibri"/>
          <w:szCs w:val="22"/>
          <w:lang w:bidi="en-US"/>
        </w:rPr>
        <w:t>The Judicial Merit Screening Commission found the following candidates QUALIFIED AND NOMINATED:</w:t>
      </w:r>
    </w:p>
    <w:p w:rsidR="00B97BB8" w:rsidRPr="00B97BB8" w:rsidRDefault="00B97BB8" w:rsidP="00B97BB8">
      <w:pPr>
        <w:ind w:left="720" w:firstLine="0"/>
        <w:rPr>
          <w:rFonts w:eastAsia="Calibri"/>
          <w:b/>
          <w:szCs w:val="22"/>
          <w:lang w:bidi="en-US"/>
        </w:rPr>
      </w:pPr>
    </w:p>
    <w:p w:rsidR="00B97BB8" w:rsidRPr="00B97BB8" w:rsidRDefault="00B97BB8" w:rsidP="00B97BB8">
      <w:pPr>
        <w:tabs>
          <w:tab w:val="left" w:pos="5400"/>
          <w:tab w:val="right" w:pos="9360"/>
        </w:tabs>
        <w:ind w:left="720" w:firstLine="0"/>
        <w:rPr>
          <w:rFonts w:eastAsia="Calibri"/>
          <w:b/>
          <w:szCs w:val="22"/>
          <w:lang w:bidi="en-US"/>
        </w:rPr>
      </w:pPr>
      <w:r w:rsidRPr="00B97BB8">
        <w:rPr>
          <w:rFonts w:eastAsia="Calibri"/>
          <w:b/>
          <w:szCs w:val="22"/>
          <w:lang w:bidi="en-US"/>
        </w:rPr>
        <w:t>SUPREME COURT</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SUPREME COURT, SEAT 3</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John W. Kittredge</w:t>
      </w:r>
    </w:p>
    <w:p w:rsidR="00B97BB8" w:rsidRPr="00B97BB8" w:rsidRDefault="00B97BB8" w:rsidP="00B97BB8">
      <w:pPr>
        <w:tabs>
          <w:tab w:val="left" w:pos="2160"/>
          <w:tab w:val="right" w:pos="9360"/>
        </w:tabs>
        <w:ind w:left="720" w:firstLine="0"/>
        <w:rPr>
          <w:rFonts w:eastAsia="Calibri"/>
          <w:szCs w:val="22"/>
          <w:lang w:bidi="en-US"/>
        </w:rPr>
      </w:pPr>
    </w:p>
    <w:p w:rsidR="00B97BB8" w:rsidRPr="00B97BB8" w:rsidRDefault="00B97BB8" w:rsidP="00B97BB8">
      <w:pPr>
        <w:tabs>
          <w:tab w:val="left" w:pos="2160"/>
          <w:tab w:val="left" w:pos="5400"/>
          <w:tab w:val="right" w:pos="9360"/>
        </w:tabs>
        <w:ind w:left="720" w:firstLine="0"/>
        <w:rPr>
          <w:rFonts w:eastAsia="Calibri"/>
          <w:b/>
          <w:szCs w:val="22"/>
        </w:rPr>
      </w:pPr>
      <w:r w:rsidRPr="00B97BB8">
        <w:rPr>
          <w:rFonts w:eastAsia="Calibri"/>
          <w:b/>
          <w:szCs w:val="22"/>
        </w:rPr>
        <w:t>COURT OF APPEALS</w:t>
      </w:r>
    </w:p>
    <w:p w:rsidR="00B97BB8" w:rsidRPr="00B97BB8" w:rsidRDefault="00B97BB8" w:rsidP="00B97BB8">
      <w:pPr>
        <w:tabs>
          <w:tab w:val="left" w:pos="2160"/>
          <w:tab w:val="right" w:pos="9360"/>
        </w:tabs>
        <w:ind w:left="720" w:firstLine="0"/>
        <w:rPr>
          <w:rFonts w:eastAsia="Calibri"/>
          <w:szCs w:val="22"/>
        </w:rPr>
      </w:pPr>
      <w:r w:rsidRPr="00B97BB8">
        <w:rPr>
          <w:rFonts w:eastAsia="Calibri"/>
          <w:szCs w:val="22"/>
        </w:rPr>
        <w:t>COURT OF APPEALS, SEAT 8</w:t>
      </w:r>
      <w:r w:rsidRPr="00B97BB8">
        <w:rPr>
          <w:rFonts w:eastAsia="Calibri"/>
          <w:szCs w:val="22"/>
        </w:rPr>
        <w:tab/>
      </w:r>
      <w:r w:rsidRPr="00B97BB8">
        <w:rPr>
          <w:rFonts w:eastAsia="Calibri"/>
          <w:szCs w:val="22"/>
        </w:rPr>
        <w:br/>
      </w:r>
      <w:r w:rsidRPr="00B97BB8">
        <w:rPr>
          <w:rFonts w:eastAsia="Calibri"/>
          <w:szCs w:val="22"/>
        </w:rPr>
        <w:tab/>
        <w:t>The Honorable Thomas E. Huff</w:t>
      </w:r>
    </w:p>
    <w:p w:rsidR="00B97BB8" w:rsidRPr="00B97BB8" w:rsidRDefault="00B97BB8" w:rsidP="00B97BB8">
      <w:pPr>
        <w:tabs>
          <w:tab w:val="left" w:pos="2160"/>
          <w:tab w:val="right" w:pos="9360"/>
        </w:tabs>
        <w:ind w:left="720" w:firstLine="0"/>
        <w:rPr>
          <w:rFonts w:eastAsia="Calibri"/>
          <w:szCs w:val="22"/>
          <w:lang w:bidi="en-US"/>
        </w:rPr>
      </w:pPr>
    </w:p>
    <w:p w:rsidR="00B97BB8" w:rsidRPr="00B97BB8" w:rsidRDefault="009B0207" w:rsidP="00B97BB8">
      <w:pPr>
        <w:tabs>
          <w:tab w:val="left" w:pos="2160"/>
          <w:tab w:val="left" w:pos="5400"/>
          <w:tab w:val="right" w:pos="9360"/>
        </w:tabs>
        <w:ind w:left="720" w:firstLine="0"/>
        <w:rPr>
          <w:rFonts w:eastAsia="Calibri"/>
          <w:b/>
          <w:szCs w:val="22"/>
        </w:rPr>
      </w:pPr>
      <w:r>
        <w:rPr>
          <w:rFonts w:eastAsia="Calibri"/>
          <w:b/>
          <w:szCs w:val="22"/>
        </w:rPr>
        <w:br w:type="column"/>
      </w:r>
      <w:r w:rsidR="00B97BB8" w:rsidRPr="00B97BB8">
        <w:rPr>
          <w:rFonts w:eastAsia="Calibri"/>
          <w:b/>
          <w:szCs w:val="22"/>
        </w:rPr>
        <w:lastRenderedPageBreak/>
        <w:t>CIRCUIT COURT</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THIRD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Kristi Fisher Curtis</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Ryan Kirk Griffin</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Timothy Ward Murphy</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FOURTH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Roger E. Henderson</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FIFTH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L. Casey Manning</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SEVENTH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Grace Gilchrist Knie</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EIGHTH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Eugene Cannon Griffith</w:t>
      </w:r>
      <w:r w:rsidR="009B0207">
        <w:rPr>
          <w:rFonts w:eastAsia="Calibri"/>
          <w:szCs w:val="22"/>
          <w:lang w:bidi="en-US"/>
        </w:rPr>
        <w:t>,</w:t>
      </w:r>
      <w:r w:rsidRPr="00B97BB8">
        <w:rPr>
          <w:rFonts w:eastAsia="Calibri"/>
          <w:szCs w:val="22"/>
          <w:lang w:bidi="en-US"/>
        </w:rPr>
        <w:t xml:space="preserve"> Jr.</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TENTH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R. Scott Sprouse</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ELEVENTH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William Paul Keesley</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ELEVENTH JUDICIAL CIRCUIT, SEAT 2</w:t>
      </w:r>
      <w:r w:rsidRPr="00B97BB8">
        <w:rPr>
          <w:rFonts w:eastAsia="Calibri"/>
          <w:szCs w:val="22"/>
          <w:lang w:bidi="en-US"/>
        </w:rPr>
        <w:tab/>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Kyliene Lee Keesley</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Robert Michael Madsen</w:t>
      </w:r>
      <w:r w:rsidRPr="00B97BB8">
        <w:rPr>
          <w:rFonts w:eastAsia="Calibri"/>
          <w:szCs w:val="22"/>
          <w:lang w:bidi="en-US"/>
        </w:rPr>
        <w:tab/>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Walton J. McLeod IV</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TWELFTH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Michael Nettles</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THIRTEENTH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Letitia Hamilton Verdin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THIRTEENTH JUDICIAL CIRCUIT, SEAT 4</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Alex Kinlaw</w:t>
      </w:r>
      <w:r w:rsidR="009B0207">
        <w:rPr>
          <w:rFonts w:eastAsia="Calibri"/>
          <w:szCs w:val="22"/>
          <w:lang w:bidi="en-US"/>
        </w:rPr>
        <w:t>,</w:t>
      </w:r>
      <w:r w:rsidRPr="00B97BB8">
        <w:rPr>
          <w:rFonts w:eastAsia="Calibri"/>
          <w:szCs w:val="22"/>
          <w:lang w:bidi="en-US"/>
        </w:rPr>
        <w:t xml:space="preserve"> Jr.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John Patrick Riordan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The Honorable Jessica Ann Salvini</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FOURTEENTH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Perry McPherson Buckner III</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 xml:space="preserve">SIXTEENTH JUDICIAL </w:t>
      </w:r>
      <w:r w:rsidR="009A7136">
        <w:rPr>
          <w:rFonts w:eastAsia="Calibri"/>
          <w:szCs w:val="22"/>
          <w:lang w:bidi="en-US"/>
        </w:rPr>
        <w:t>CIRCUIT, SEAT 1</w:t>
      </w:r>
      <w:r w:rsidR="009A7136">
        <w:rPr>
          <w:rFonts w:eastAsia="Calibri"/>
          <w:szCs w:val="22"/>
          <w:lang w:bidi="en-US"/>
        </w:rPr>
        <w:tab/>
      </w:r>
      <w:r w:rsidR="009A7136">
        <w:rPr>
          <w:rFonts w:eastAsia="Calibri"/>
          <w:szCs w:val="22"/>
          <w:lang w:bidi="en-US"/>
        </w:rPr>
        <w:br/>
      </w:r>
      <w:r w:rsidR="009A7136">
        <w:rPr>
          <w:rFonts w:eastAsia="Calibri"/>
          <w:szCs w:val="22"/>
          <w:lang w:bidi="en-US"/>
        </w:rPr>
        <w:tab/>
        <w:t xml:space="preserve">Bryson John </w:t>
      </w:r>
      <w:r w:rsidRPr="00B97BB8">
        <w:rPr>
          <w:rFonts w:eastAsia="Calibri"/>
          <w:szCs w:val="22"/>
          <w:lang w:bidi="en-US"/>
        </w:rPr>
        <w:t>Barrowclough</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Lisa G. Collins</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William Angus McKinnon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AT-LARGE, SEAT 9</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Jerome P. Askins III</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The Honorable Jennifer Blanchard McCoy</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Grady L. Patterson III</w:t>
      </w:r>
    </w:p>
    <w:p w:rsidR="00B97BB8" w:rsidRPr="00B97BB8" w:rsidRDefault="00B97BB8" w:rsidP="00B97BB8">
      <w:pPr>
        <w:tabs>
          <w:tab w:val="left" w:pos="2160"/>
          <w:tab w:val="left" w:pos="5400"/>
          <w:tab w:val="right" w:pos="9360"/>
        </w:tabs>
        <w:ind w:left="720" w:firstLine="0"/>
        <w:rPr>
          <w:rFonts w:eastAsia="Calibri"/>
          <w:b/>
          <w:szCs w:val="22"/>
        </w:rPr>
      </w:pPr>
    </w:p>
    <w:p w:rsidR="00B97BB8" w:rsidRPr="00B97BB8" w:rsidRDefault="009B0207" w:rsidP="00B97BB8">
      <w:pPr>
        <w:tabs>
          <w:tab w:val="left" w:pos="2160"/>
          <w:tab w:val="left" w:pos="5400"/>
          <w:tab w:val="right" w:pos="9360"/>
        </w:tabs>
        <w:ind w:left="720" w:firstLine="0"/>
        <w:rPr>
          <w:rFonts w:eastAsia="Calibri"/>
          <w:b/>
          <w:szCs w:val="22"/>
        </w:rPr>
      </w:pPr>
      <w:r>
        <w:rPr>
          <w:rFonts w:eastAsia="Calibri"/>
          <w:b/>
          <w:szCs w:val="22"/>
        </w:rPr>
        <w:br w:type="column"/>
      </w:r>
      <w:r w:rsidR="00B97BB8" w:rsidRPr="00B97BB8">
        <w:rPr>
          <w:rFonts w:eastAsia="Calibri"/>
          <w:b/>
          <w:szCs w:val="22"/>
        </w:rPr>
        <w:lastRenderedPageBreak/>
        <w:t>FAMILY COURT</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rPr>
        <w:t>SECOND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Angela W. Abstance</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THIRD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Thomas Murray Bultman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Edgar Robert Donnald</w:t>
      </w:r>
      <w:r w:rsidR="009B0207">
        <w:rPr>
          <w:rFonts w:eastAsia="Calibri"/>
          <w:szCs w:val="22"/>
          <w:lang w:bidi="en-US"/>
        </w:rPr>
        <w:t>,</w:t>
      </w:r>
      <w:r w:rsidRPr="00B97BB8">
        <w:rPr>
          <w:rFonts w:eastAsia="Calibri"/>
          <w:szCs w:val="22"/>
          <w:lang w:bidi="en-US"/>
        </w:rPr>
        <w:t xml:space="preserve"> Jr.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Ernest Joseph Jarrett</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SIXTH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Debra A. Matthews</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Catherine S. Hendrix</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EIGHTH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Bryan C. Able</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Ashley Phillips Case</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Matthew Price Turner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ELEVENTH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Huntley Smith Crouch</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TWELFTH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FitzLee Howard McEachin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Stuart Wesley Snow</w:t>
      </w:r>
      <w:r w:rsidR="009B0207">
        <w:rPr>
          <w:rFonts w:eastAsia="Calibri"/>
          <w:szCs w:val="22"/>
          <w:lang w:bidi="en-US"/>
        </w:rPr>
        <w:t>,</w:t>
      </w:r>
      <w:r w:rsidRPr="00B97BB8">
        <w:rPr>
          <w:rFonts w:eastAsia="Calibri"/>
          <w:szCs w:val="22"/>
          <w:lang w:bidi="en-US"/>
        </w:rPr>
        <w:t xml:space="preserve"> Sr.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The Honorable Elizabeth Biggerstaff York</w:t>
      </w:r>
    </w:p>
    <w:p w:rsidR="00B97BB8" w:rsidRPr="00B97BB8" w:rsidRDefault="00B97BB8" w:rsidP="00B97BB8">
      <w:pPr>
        <w:tabs>
          <w:tab w:val="left" w:pos="2160"/>
          <w:tab w:val="left" w:pos="5400"/>
          <w:tab w:val="right" w:pos="9360"/>
        </w:tabs>
        <w:ind w:left="720" w:firstLine="0"/>
        <w:rPr>
          <w:rFonts w:eastAsia="Calibri"/>
          <w:szCs w:val="22"/>
          <w:lang w:bidi="en-US"/>
        </w:rPr>
      </w:pPr>
    </w:p>
    <w:p w:rsidR="00B97BB8" w:rsidRPr="00B97BB8" w:rsidRDefault="00B97BB8" w:rsidP="00B97BB8">
      <w:pPr>
        <w:tabs>
          <w:tab w:val="left" w:pos="2160"/>
          <w:tab w:val="left" w:pos="5400"/>
          <w:tab w:val="right" w:pos="9360"/>
        </w:tabs>
        <w:ind w:left="720" w:firstLine="0"/>
        <w:rPr>
          <w:rFonts w:eastAsia="Calibri"/>
          <w:b/>
          <w:szCs w:val="22"/>
        </w:rPr>
      </w:pPr>
      <w:r w:rsidRPr="00B97BB8">
        <w:rPr>
          <w:rFonts w:eastAsia="Calibri"/>
          <w:b/>
          <w:szCs w:val="22"/>
        </w:rPr>
        <w:t>ADMINISTRATIVE LAW COURT</w:t>
      </w:r>
    </w:p>
    <w:p w:rsidR="00B97BB8" w:rsidRPr="00B97BB8" w:rsidRDefault="00B97BB8" w:rsidP="00B97BB8">
      <w:pPr>
        <w:tabs>
          <w:tab w:val="left" w:pos="2160"/>
          <w:tab w:val="left" w:pos="5400"/>
          <w:tab w:val="right" w:pos="9360"/>
        </w:tabs>
        <w:ind w:left="720" w:firstLine="0"/>
        <w:rPr>
          <w:rFonts w:eastAsia="Calibri"/>
          <w:szCs w:val="22"/>
        </w:rPr>
      </w:pPr>
      <w:r w:rsidRPr="00B97BB8">
        <w:rPr>
          <w:rFonts w:eastAsia="Calibri"/>
          <w:szCs w:val="22"/>
        </w:rPr>
        <w:t>ADMINISTRATIVE LAW COURT, SEAT 5</w:t>
      </w:r>
      <w:r w:rsidRPr="00B97BB8">
        <w:rPr>
          <w:rFonts w:eastAsia="Calibri"/>
          <w:szCs w:val="22"/>
        </w:rPr>
        <w:tab/>
      </w:r>
      <w:r w:rsidRPr="00B97BB8">
        <w:rPr>
          <w:rFonts w:eastAsia="Calibri"/>
          <w:szCs w:val="22"/>
        </w:rPr>
        <w:br/>
      </w:r>
      <w:r w:rsidRPr="00B97BB8">
        <w:rPr>
          <w:rFonts w:eastAsia="Calibri"/>
          <w:szCs w:val="22"/>
        </w:rPr>
        <w:tab/>
        <w:t>The Honorable Shirley Canty Robinson</w:t>
      </w:r>
    </w:p>
    <w:p w:rsidR="00B97BB8" w:rsidRPr="00B97BB8" w:rsidRDefault="00B97BB8" w:rsidP="00B97BB8">
      <w:pPr>
        <w:tabs>
          <w:tab w:val="left" w:pos="2160"/>
        </w:tabs>
        <w:ind w:firstLine="0"/>
        <w:jc w:val="left"/>
        <w:rPr>
          <w:rFonts w:eastAsia="Calibri"/>
          <w:szCs w:val="22"/>
        </w:rPr>
      </w:pPr>
    </w:p>
    <w:p w:rsidR="00B97BB8" w:rsidRPr="00B97BB8" w:rsidRDefault="00B97BB8" w:rsidP="00B97BB8">
      <w:pPr>
        <w:tabs>
          <w:tab w:val="right" w:pos="9360"/>
        </w:tabs>
        <w:ind w:left="720" w:firstLine="0"/>
        <w:rPr>
          <w:rFonts w:eastAsia="Calibri"/>
          <w:szCs w:val="22"/>
        </w:rPr>
      </w:pPr>
      <w:r w:rsidRPr="00B97BB8">
        <w:rPr>
          <w:rFonts w:eastAsia="Calibri"/>
          <w:szCs w:val="22"/>
        </w:rPr>
        <w:t>Respectfully submitted,</w:t>
      </w:r>
    </w:p>
    <w:p w:rsidR="00D63A22" w:rsidRPr="00B97BB8" w:rsidRDefault="00B97BB8" w:rsidP="00D63A22">
      <w:pPr>
        <w:tabs>
          <w:tab w:val="left" w:pos="3960"/>
          <w:tab w:val="right" w:pos="9360"/>
        </w:tabs>
        <w:ind w:left="720" w:firstLine="0"/>
        <w:rPr>
          <w:rFonts w:eastAsia="Calibri"/>
          <w:szCs w:val="22"/>
        </w:rPr>
      </w:pPr>
      <w:r w:rsidRPr="00B97BB8">
        <w:rPr>
          <w:rFonts w:eastAsia="Calibri"/>
          <w:szCs w:val="22"/>
        </w:rPr>
        <w:t>/s/Rep. G. Murrell Smith Jr.</w:t>
      </w:r>
      <w:r w:rsidR="00D63A22">
        <w:rPr>
          <w:rFonts w:eastAsia="Calibri"/>
          <w:szCs w:val="22"/>
        </w:rPr>
        <w:tab/>
      </w:r>
      <w:r w:rsidR="00D63A22" w:rsidRPr="00B97BB8">
        <w:rPr>
          <w:rFonts w:eastAsia="Calibri"/>
          <w:szCs w:val="22"/>
        </w:rPr>
        <w:t>/s/Sen. Luke A. Rankin</w:t>
      </w:r>
    </w:p>
    <w:p w:rsidR="00B97BB8" w:rsidRPr="00B97BB8" w:rsidRDefault="00B97BB8" w:rsidP="00D63A22">
      <w:pPr>
        <w:tabs>
          <w:tab w:val="left" w:pos="3960"/>
          <w:tab w:val="right" w:pos="9360"/>
        </w:tabs>
        <w:ind w:left="720" w:firstLine="0"/>
        <w:rPr>
          <w:rFonts w:eastAsia="Calibri"/>
          <w:szCs w:val="22"/>
        </w:rPr>
      </w:pPr>
      <w:r w:rsidRPr="00B97BB8">
        <w:rPr>
          <w:rFonts w:eastAsia="Calibri"/>
          <w:szCs w:val="22"/>
        </w:rPr>
        <w:t>/s/Rep. J. Todd Rutherford</w:t>
      </w:r>
      <w:r w:rsidR="00D63A22">
        <w:rPr>
          <w:rFonts w:eastAsia="Calibri"/>
          <w:szCs w:val="22"/>
        </w:rPr>
        <w:tab/>
      </w:r>
      <w:r w:rsidR="00D63A22" w:rsidRPr="00B97BB8">
        <w:rPr>
          <w:rFonts w:eastAsia="Calibri"/>
          <w:szCs w:val="22"/>
        </w:rPr>
        <w:t>/s/Sen. Ronnie A. Sabb</w:t>
      </w:r>
    </w:p>
    <w:p w:rsidR="00B97BB8" w:rsidRPr="00B97BB8" w:rsidRDefault="00B97BB8" w:rsidP="00D63A22">
      <w:pPr>
        <w:tabs>
          <w:tab w:val="left" w:pos="3960"/>
          <w:tab w:val="right" w:pos="9360"/>
        </w:tabs>
        <w:ind w:left="720" w:firstLine="0"/>
        <w:rPr>
          <w:rFonts w:eastAsia="Calibri"/>
          <w:szCs w:val="22"/>
        </w:rPr>
      </w:pPr>
      <w:r w:rsidRPr="00B97BB8">
        <w:rPr>
          <w:rFonts w:eastAsia="Calibri"/>
          <w:szCs w:val="22"/>
        </w:rPr>
        <w:t>/s/Rep. Chris Murphy</w:t>
      </w:r>
      <w:r w:rsidR="00D63A22">
        <w:rPr>
          <w:rFonts w:eastAsia="Calibri"/>
          <w:szCs w:val="22"/>
        </w:rPr>
        <w:tab/>
      </w:r>
      <w:r w:rsidR="00D63A22" w:rsidRPr="00B97BB8">
        <w:rPr>
          <w:rFonts w:eastAsia="Calibri"/>
          <w:szCs w:val="22"/>
        </w:rPr>
        <w:t>/s/Sen. Tom Young Jr.</w:t>
      </w:r>
    </w:p>
    <w:p w:rsidR="00B97BB8" w:rsidRPr="00B97BB8" w:rsidRDefault="00B97BB8" w:rsidP="00D63A22">
      <w:pPr>
        <w:tabs>
          <w:tab w:val="left" w:pos="3960"/>
          <w:tab w:val="right" w:pos="9360"/>
        </w:tabs>
        <w:ind w:left="720" w:firstLine="0"/>
        <w:rPr>
          <w:rFonts w:eastAsia="Calibri"/>
          <w:szCs w:val="22"/>
        </w:rPr>
      </w:pPr>
      <w:r w:rsidRPr="00B97BB8">
        <w:rPr>
          <w:rFonts w:eastAsia="Calibri"/>
          <w:szCs w:val="22"/>
        </w:rPr>
        <w:t>/s/Mr. Joshua L. Howard</w:t>
      </w:r>
      <w:r w:rsidR="00D63A22">
        <w:rPr>
          <w:rFonts w:eastAsia="Calibri"/>
          <w:szCs w:val="22"/>
        </w:rPr>
        <w:tab/>
      </w:r>
      <w:r w:rsidR="00D63A22" w:rsidRPr="00B97BB8">
        <w:rPr>
          <w:rFonts w:eastAsia="Calibri"/>
          <w:szCs w:val="22"/>
        </w:rPr>
        <w:t>/s/Ms. Kristian C. Bell</w:t>
      </w:r>
    </w:p>
    <w:p w:rsidR="00B97BB8" w:rsidRPr="00B97BB8" w:rsidRDefault="00B97BB8" w:rsidP="00D63A22">
      <w:pPr>
        <w:tabs>
          <w:tab w:val="left" w:pos="3960"/>
          <w:tab w:val="right" w:pos="9360"/>
        </w:tabs>
        <w:ind w:left="720" w:firstLine="0"/>
        <w:rPr>
          <w:rFonts w:eastAsia="Calibri"/>
          <w:szCs w:val="22"/>
        </w:rPr>
      </w:pPr>
      <w:r w:rsidRPr="00B97BB8">
        <w:rPr>
          <w:rFonts w:eastAsia="Calibri"/>
          <w:szCs w:val="22"/>
        </w:rPr>
        <w:t>/s/Mr. Andrew N. Safran</w:t>
      </w:r>
      <w:r w:rsidR="00D63A22">
        <w:rPr>
          <w:rFonts w:eastAsia="Calibri"/>
          <w:szCs w:val="22"/>
        </w:rPr>
        <w:tab/>
      </w:r>
      <w:r w:rsidR="00D63A22" w:rsidRPr="00B97BB8">
        <w:rPr>
          <w:rFonts w:eastAsia="Calibri"/>
          <w:szCs w:val="22"/>
        </w:rPr>
        <w:t>/s/Mr. Michael Hitchcock</w:t>
      </w:r>
    </w:p>
    <w:p w:rsidR="00B97BB8" w:rsidRDefault="00B97BB8" w:rsidP="00B97BB8">
      <w:pPr>
        <w:tabs>
          <w:tab w:val="right" w:pos="9360"/>
        </w:tabs>
        <w:ind w:left="720" w:firstLine="0"/>
        <w:rPr>
          <w:rFonts w:eastAsia="Calibri"/>
          <w:szCs w:val="22"/>
        </w:rPr>
      </w:pPr>
    </w:p>
    <w:p w:rsidR="00B97BB8" w:rsidRPr="00B97BB8" w:rsidRDefault="00B97BB8" w:rsidP="00B97BB8">
      <w:pPr>
        <w:ind w:left="720" w:firstLine="0"/>
        <w:jc w:val="center"/>
        <w:rPr>
          <w:rFonts w:eastAsia="Calibri"/>
          <w:b/>
          <w:szCs w:val="22"/>
        </w:rPr>
      </w:pPr>
      <w:r w:rsidRPr="00B97BB8">
        <w:rPr>
          <w:rFonts w:eastAsia="Calibri"/>
          <w:b/>
          <w:szCs w:val="22"/>
        </w:rPr>
        <w:t>APPENDIX</w:t>
      </w:r>
    </w:p>
    <w:p w:rsidR="00B97BB8" w:rsidRPr="009B0207" w:rsidRDefault="00B97BB8" w:rsidP="00B97BB8">
      <w:pPr>
        <w:ind w:left="720" w:firstLine="0"/>
        <w:jc w:val="center"/>
        <w:rPr>
          <w:rFonts w:eastAsia="Calibri"/>
          <w:b/>
          <w:sz w:val="16"/>
          <w:szCs w:val="16"/>
        </w:rPr>
      </w:pPr>
    </w:p>
    <w:p w:rsidR="00B97BB8" w:rsidRPr="00B97BB8" w:rsidRDefault="00B97BB8" w:rsidP="00B97BB8">
      <w:pPr>
        <w:ind w:left="720" w:firstLine="0"/>
        <w:jc w:val="center"/>
        <w:rPr>
          <w:rFonts w:eastAsia="Calibri"/>
          <w:b/>
          <w:szCs w:val="22"/>
        </w:rPr>
      </w:pPr>
      <w:r w:rsidRPr="00B97BB8">
        <w:rPr>
          <w:rFonts w:eastAsia="Calibri"/>
          <w:b/>
          <w:szCs w:val="22"/>
        </w:rPr>
        <w:t>Report from the South Carolina Bar Judicial Qualifications Committee</w:t>
      </w:r>
    </w:p>
    <w:p w:rsidR="00B97BB8" w:rsidRPr="00B97BB8" w:rsidRDefault="00B97BB8" w:rsidP="00B97BB8">
      <w:pPr>
        <w:ind w:firstLine="0"/>
        <w:jc w:val="left"/>
        <w:rPr>
          <w:rFonts w:eastAsia="Calibri"/>
          <w:b/>
          <w:szCs w:val="22"/>
        </w:rPr>
      </w:pPr>
      <w:r w:rsidRPr="00B97BB8">
        <w:rPr>
          <w:rFonts w:eastAsia="Calibri"/>
          <w:b/>
          <w:szCs w:val="22"/>
        </w:rPr>
        <w:t xml:space="preserve"> </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The Honorable John W. Kittredge, Greenville, SC</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Supreme Court, Seat 3</w:t>
      </w:r>
    </w:p>
    <w:p w:rsidR="00B97BB8" w:rsidRPr="00B97BB8" w:rsidRDefault="00B97BB8" w:rsidP="00B97BB8">
      <w:pPr>
        <w:tabs>
          <w:tab w:val="left" w:pos="2160"/>
        </w:tabs>
        <w:ind w:left="720" w:firstLine="0"/>
        <w:jc w:val="center"/>
        <w:rPr>
          <w:rFonts w:eastAsia="Calibri"/>
          <w:b/>
          <w:szCs w:val="22"/>
        </w:rPr>
      </w:pPr>
    </w:p>
    <w:p w:rsidR="00B97BB8" w:rsidRPr="00B97BB8" w:rsidRDefault="00B97BB8" w:rsidP="009B0207">
      <w:pPr>
        <w:widowControl w:val="0"/>
        <w:tabs>
          <w:tab w:val="left" w:pos="1440"/>
        </w:tabs>
        <w:ind w:left="720" w:firstLine="0"/>
        <w:rPr>
          <w:rFonts w:eastAsia="Calibri"/>
          <w:szCs w:val="22"/>
        </w:rPr>
      </w:pPr>
      <w:r w:rsidRPr="00B97BB8">
        <w:rPr>
          <w:rFonts w:eastAsia="Calibri"/>
          <w:szCs w:val="22"/>
        </w:rPr>
        <w:tab/>
        <w:t xml:space="preserve">The South Carolina Bar’s Judicial Qualifications Committee reports that the collective opinion of those Bar </w:t>
      </w:r>
      <w:r w:rsidRPr="00B97BB8">
        <w:rPr>
          <w:rFonts w:eastAsia="Calibri"/>
          <w:szCs w:val="22"/>
        </w:rPr>
        <w:lastRenderedPageBreak/>
        <w:t>members surveyed regarding Justice Kittredge’s candidacy for Supreme Court, Seat 3 is as follows:</w:t>
      </w:r>
    </w:p>
    <w:p w:rsidR="00B97BB8" w:rsidRPr="00B97BB8" w:rsidRDefault="00B97BB8" w:rsidP="009B0207">
      <w:pPr>
        <w:widowControl w:val="0"/>
        <w:tabs>
          <w:tab w:val="left" w:pos="2160"/>
        </w:tabs>
        <w:ind w:left="720" w:firstLine="0"/>
        <w:rPr>
          <w:rFonts w:eastAsia="Calibri"/>
          <w:szCs w:val="22"/>
        </w:rPr>
      </w:pPr>
    </w:p>
    <w:p w:rsidR="00B97BB8" w:rsidRPr="00B97BB8" w:rsidRDefault="00B97BB8" w:rsidP="00B97BB8">
      <w:pPr>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ind w:left="720" w:firstLine="0"/>
        <w:rPr>
          <w:rFonts w:eastAsia="Calibri"/>
          <w:b/>
          <w:szCs w:val="22"/>
        </w:rPr>
      </w:pPr>
    </w:p>
    <w:p w:rsidR="00B97BB8" w:rsidRPr="00B97BB8" w:rsidRDefault="00B97BB8" w:rsidP="009A7136">
      <w:pPr>
        <w:tabs>
          <w:tab w:val="left" w:pos="3690"/>
        </w:tabs>
        <w:ind w:left="720" w:firstLine="0"/>
        <w:rPr>
          <w:rFonts w:eastAsia="Calibri"/>
          <w:szCs w:val="22"/>
        </w:rPr>
      </w:pPr>
      <w:r w:rsidRPr="00B97BB8">
        <w:rPr>
          <w:rFonts w:eastAsia="Calibri"/>
          <w:szCs w:val="22"/>
        </w:rPr>
        <w:t>Constitutional Qualifications</w:t>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9A7136">
      <w:pPr>
        <w:tabs>
          <w:tab w:val="left" w:pos="3600"/>
        </w:tabs>
        <w:ind w:left="720" w:firstLine="0"/>
        <w:jc w:val="left"/>
        <w:rPr>
          <w:rFonts w:eastAsia="Calibri"/>
          <w:szCs w:val="22"/>
        </w:rPr>
      </w:pPr>
    </w:p>
    <w:p w:rsidR="00B97BB8" w:rsidRPr="00B97BB8" w:rsidRDefault="00B97BB8" w:rsidP="009A7136">
      <w:pPr>
        <w:tabs>
          <w:tab w:val="left" w:pos="3600"/>
        </w:tabs>
        <w:ind w:left="720" w:firstLine="0"/>
        <w:jc w:val="left"/>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2160"/>
        </w:tabs>
        <w:ind w:firstLine="0"/>
        <w:rPr>
          <w:rFonts w:eastAsia="Calibri"/>
          <w:szCs w:val="22"/>
        </w:rPr>
      </w:pPr>
      <w:r w:rsidRPr="00B97BB8">
        <w:rPr>
          <w:rFonts w:eastAsia="Calibri"/>
          <w:szCs w:val="22"/>
        </w:rPr>
        <w:t xml:space="preserve"> </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The Honorable Thomas E. Huff, North Augusta, SC</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Court of Appeals, Seat 8</w:t>
      </w:r>
    </w:p>
    <w:p w:rsidR="00B97BB8" w:rsidRPr="00B97BB8" w:rsidRDefault="00B97BB8" w:rsidP="00B97BB8">
      <w:pPr>
        <w:tabs>
          <w:tab w:val="left" w:pos="2160"/>
        </w:tabs>
        <w:ind w:left="720" w:firstLine="0"/>
        <w:jc w:val="center"/>
        <w:rPr>
          <w:rFonts w:eastAsia="Calibri"/>
          <w:b/>
          <w:szCs w:val="22"/>
        </w:rPr>
      </w:pPr>
    </w:p>
    <w:p w:rsidR="00B97BB8" w:rsidRPr="00B97BB8" w:rsidRDefault="00B97BB8" w:rsidP="00B97BB8">
      <w:pPr>
        <w:tabs>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Huff’s candidacy for Court of Appeals, Seat 8 is as follows:</w:t>
      </w:r>
    </w:p>
    <w:p w:rsidR="00B97BB8" w:rsidRPr="00B97BB8" w:rsidRDefault="00B97BB8" w:rsidP="00B97BB8">
      <w:pPr>
        <w:ind w:left="720" w:firstLine="0"/>
        <w:rPr>
          <w:rFonts w:eastAsia="Calibri"/>
          <w:szCs w:val="22"/>
        </w:rPr>
      </w:pPr>
    </w:p>
    <w:p w:rsidR="00B97BB8" w:rsidRPr="00B97BB8" w:rsidRDefault="00B97BB8" w:rsidP="00B97BB8">
      <w:pPr>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t>W</w:t>
      </w:r>
      <w:r w:rsidRPr="00B97BB8">
        <w:rPr>
          <w:rFonts w:eastAsia="Calibri"/>
          <w:szCs w:val="22"/>
        </w:rPr>
        <w:t>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9B0207"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lastRenderedPageBreak/>
        <w:t>The Honorable Kristi Fisher Curtis,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Curtis’s candidacy for Circuit Court, Third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Samuel LaNue Floyd, Kingstree,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Floyd’s candidacy for Circuit Court, Third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Professional Academic Ability</w:t>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Committee was unable to reach goal of 30 interviews completed, indicating knowledge of candidate, despite extraordinary effort.</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Ryan Kirk Griffin,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Griffin’s candidacy for Circuit Court, Third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Timothy Ward Murphy,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The South Carolina Bar’s Judicial Qualifications Committee, based upon its previous investigation of Mr. Murphy’s candidacy for Circuit Court, reports that the collective opinion of those Bar members surveyed regarding Mr. </w:t>
      </w:r>
      <w:r w:rsidRPr="00B97BB8">
        <w:rPr>
          <w:rFonts w:eastAsia="Calibri"/>
          <w:szCs w:val="22"/>
        </w:rPr>
        <w:lastRenderedPageBreak/>
        <w:t>Murphy’s candidacy for Circuit Court, At-Large,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Roger E. Henderson, Chersterfield,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Fourth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Henderson’s candidacy for Circuit Court, Fourth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lastRenderedPageBreak/>
        <w:t>The Honorable L. Casey Manning,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Fifth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Manning’s candidacy for Circuit Court, Fifth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Grace Gilchrist Knie, Campobello,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Judge Knie’s candidacy for Circuit Court, reports that the collective opinion of those Bar members surveyed regarding Judge Knie’s candidacy for Circuit Court, Seventh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Eugene C. Griffith</w:t>
      </w:r>
      <w:r w:rsidR="009B0207">
        <w:rPr>
          <w:rFonts w:eastAsia="Calibri"/>
          <w:b/>
          <w:szCs w:val="22"/>
        </w:rPr>
        <w:t>,</w:t>
      </w:r>
      <w:r w:rsidRPr="00B97BB8">
        <w:rPr>
          <w:rFonts w:eastAsia="Calibri"/>
          <w:b/>
          <w:szCs w:val="22"/>
        </w:rPr>
        <w:t xml:space="preserve"> Jr., Prosperity,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Eighth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Griffith’s candidacy for Circuit Court, Eighth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R. Scott Sprouse, Walhalla,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Sprouse’s candidacy for Circuit Court, Tenth Judicial Circuit, Seat 2 is as follows:</w:t>
      </w:r>
    </w:p>
    <w:p w:rsidR="00B97BB8" w:rsidRPr="00B97BB8" w:rsidRDefault="009A7136" w:rsidP="00B97BB8">
      <w:pPr>
        <w:tabs>
          <w:tab w:val="left" w:pos="720"/>
          <w:tab w:val="left" w:pos="1440"/>
        </w:tabs>
        <w:ind w:left="720" w:firstLine="0"/>
        <w:rPr>
          <w:rFonts w:eastAsia="Calibri"/>
          <w:szCs w:val="22"/>
        </w:rPr>
      </w:pPr>
      <w:r>
        <w:rPr>
          <w:rFonts w:eastAsia="Calibri"/>
          <w:szCs w:val="22"/>
        </w:rPr>
        <w:tab/>
      </w: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9A7136" w:rsidP="00B97BB8">
      <w:pPr>
        <w:tabs>
          <w:tab w:val="left" w:pos="720"/>
          <w:tab w:val="left" w:pos="1440"/>
        </w:tabs>
        <w:ind w:left="720" w:firstLine="0"/>
        <w:rPr>
          <w:rFonts w:eastAsia="Calibri"/>
          <w:b/>
          <w:szCs w:val="22"/>
        </w:rPr>
      </w:pPr>
      <w:r>
        <w:rPr>
          <w:rFonts w:eastAsia="Calibri"/>
          <w:b/>
          <w:szCs w:val="22"/>
        </w:rPr>
        <w:tab/>
      </w: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William Paul Keesley, Edgefield,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Keesley’s candidacy for Circuit Court, Eleventh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Amy V. Cofield,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Cofield’s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Donna Elder,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Elder’s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FB424C">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David Shawn Graham,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Graham’s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Kyliene Lee Keesley, West Columbia, SC</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Keesley’s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Robert Michael Madsen,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Madsen’s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Walton J. McLeod IV, Columbia, SC</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McLeod’s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6F298E"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lastRenderedPageBreak/>
        <w:t>The Honorable Michael G. Nettles, Lake City,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Twelfth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Nettles’s candidacy for Circuit Court, Twelfth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FB424C" w:rsidP="00B97BB8">
      <w:pPr>
        <w:tabs>
          <w:tab w:val="left" w:pos="720"/>
          <w:tab w:val="left" w:pos="1440"/>
        </w:tabs>
        <w:ind w:left="720" w:firstLine="0"/>
        <w:rPr>
          <w:rFonts w:eastAsia="Calibri"/>
          <w:b/>
          <w:szCs w:val="22"/>
        </w:rPr>
      </w:pPr>
      <w:r>
        <w:rPr>
          <w:rFonts w:eastAsia="Calibri"/>
          <w:b/>
          <w:szCs w:val="22"/>
        </w:rPr>
        <w:tab/>
      </w: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Letitia H. Verdin,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Verdin’s candidacy for Circuit Court, Thirteenth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6F298E">
      <w:pPr>
        <w:tabs>
          <w:tab w:val="left" w:pos="720"/>
          <w:tab w:val="left" w:pos="1440"/>
        </w:tabs>
        <w:ind w:left="720" w:firstLine="0"/>
        <w:jc w:val="center"/>
        <w:rPr>
          <w:rFonts w:eastAsia="Calibri"/>
          <w:b/>
          <w:szCs w:val="22"/>
        </w:rPr>
      </w:pPr>
      <w:r w:rsidRPr="00B97BB8">
        <w:rPr>
          <w:rFonts w:eastAsia="Calibri"/>
          <w:b/>
          <w:szCs w:val="22"/>
        </w:rPr>
        <w:lastRenderedPageBreak/>
        <w:t>The Honorable Alex Kinlaw Jr.,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Kinlaw’s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Andrew Burke Moorman Sr., Greer,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Moorman’s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FB424C" w:rsidP="00B97BB8">
      <w:pPr>
        <w:tabs>
          <w:tab w:val="left" w:pos="720"/>
          <w:tab w:val="left" w:pos="1440"/>
        </w:tabs>
        <w:ind w:left="720" w:firstLine="0"/>
        <w:rPr>
          <w:rFonts w:eastAsia="Calibri"/>
          <w:b/>
          <w:szCs w:val="22"/>
        </w:rPr>
      </w:pP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6F298E">
      <w:pPr>
        <w:tabs>
          <w:tab w:val="left" w:pos="720"/>
          <w:tab w:val="left" w:pos="1440"/>
        </w:tabs>
        <w:ind w:left="720" w:firstLine="0"/>
        <w:jc w:val="center"/>
        <w:rPr>
          <w:rFonts w:eastAsia="Calibri"/>
          <w:b/>
          <w:szCs w:val="22"/>
        </w:rPr>
      </w:pPr>
      <w:r w:rsidRPr="00B97BB8">
        <w:rPr>
          <w:rFonts w:eastAsia="Calibri"/>
          <w:b/>
          <w:szCs w:val="22"/>
        </w:rPr>
        <w:lastRenderedPageBreak/>
        <w:t>John Patrick Riordan,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Riordan’s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Jessica Ann Salvini,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Salvini’s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6F298E">
      <w:pPr>
        <w:tabs>
          <w:tab w:val="left" w:pos="720"/>
          <w:tab w:val="left" w:pos="1440"/>
        </w:tabs>
        <w:ind w:left="720" w:firstLine="0"/>
        <w:rPr>
          <w:rFonts w:eastAsia="Calibri"/>
          <w:b/>
          <w:szCs w:val="22"/>
        </w:rPr>
      </w:pPr>
      <w:r w:rsidRPr="00B97BB8">
        <w:rPr>
          <w:rFonts w:eastAsia="Calibri"/>
          <w:szCs w:val="22"/>
        </w:rPr>
        <w:lastRenderedPageBreak/>
        <w:t xml:space="preserve"> </w:t>
      </w:r>
      <w:r w:rsidRPr="00B97BB8">
        <w:rPr>
          <w:rFonts w:eastAsia="Calibri"/>
          <w:b/>
          <w:szCs w:val="22"/>
        </w:rPr>
        <w:t>The Honorable Perry M. Buckner III</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Fourteenth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Buckner’s candidacy for Circuit Court, Fourteenth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FB424C" w:rsidP="00B97BB8">
      <w:pPr>
        <w:tabs>
          <w:tab w:val="left" w:pos="720"/>
          <w:tab w:val="left" w:pos="1440"/>
        </w:tabs>
        <w:ind w:left="720" w:firstLine="0"/>
        <w:jc w:val="center"/>
        <w:rPr>
          <w:rFonts w:eastAsia="Calibri"/>
          <w:b/>
          <w:szCs w:val="22"/>
        </w:rPr>
      </w:pPr>
      <w:r>
        <w:rPr>
          <w:rFonts w:eastAsia="Calibri"/>
          <w:b/>
          <w:szCs w:val="22"/>
        </w:rPr>
        <w:t>Bryson John</w:t>
      </w:r>
      <w:r w:rsidR="00B97BB8" w:rsidRPr="00B97BB8">
        <w:rPr>
          <w:rFonts w:eastAsia="Calibri"/>
          <w:b/>
          <w:szCs w:val="22"/>
        </w:rPr>
        <w:t xml:space="preserve"> Barrowclough, Tega Cay,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Barrowclough’s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Lisa G. Collins, Rock Hill,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Collin’s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William Angus McKinnon, Rock Hill,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McKinnon’s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James Michael Morton, Rock Hill,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Morton’s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Well Qualified</w:t>
      </w:r>
    </w:p>
    <w:p w:rsidR="00B97BB8" w:rsidRPr="00B97BB8" w:rsidRDefault="00FB424C" w:rsidP="00B97BB8">
      <w:pPr>
        <w:tabs>
          <w:tab w:val="left" w:pos="720"/>
          <w:tab w:val="left" w:pos="1440"/>
        </w:tabs>
        <w:ind w:left="720" w:firstLine="0"/>
        <w:rPr>
          <w:rFonts w:eastAsia="Calibri"/>
          <w:b/>
          <w:szCs w:val="22"/>
        </w:rPr>
      </w:pP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Jerome P. Askins III, Johnsonville,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Askins’s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Meredith L. Coker, Charleston,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Coker’s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Marvin H. Dukes III, Beaufort,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The South Carolina Bar’s Judicial Qualifications Committee reports that the collective opinion of those Bar </w:t>
      </w:r>
      <w:r w:rsidRPr="00B97BB8">
        <w:rPr>
          <w:rFonts w:eastAsia="Calibri"/>
          <w:szCs w:val="22"/>
        </w:rPr>
        <w:lastRenderedPageBreak/>
        <w:t>members surveyed regarding Judge Dukes’s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Joey Randell Floyd,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Floyd’s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CF0B2E"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lastRenderedPageBreak/>
        <w:t>Jenny A. Horne, Summerville,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Horne’s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Jennifer Blanchard McCoy, Charleston,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McCoy’s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Grady L. Patterson III,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Patterson’s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Robert L. Reibold,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Mr. Reibold’s candidacy for Circuit Court, reports that the collective opinion of those Bar members surveyed regarding Mr. Reibold’s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Character</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Benjamin Chad Simpson, Charleston,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Simpson’s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Sara Heather Savitz Weiss, Columbia, SC</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Weiss’s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Angela W. Abstance, Barnwell,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Second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Abstance’s candidacy for Family Court, Second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Thomas Murray Bultman,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Third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The South Carolina Bar’s Judicial Qualifications Committee reports that the collective opinion of those Bar </w:t>
      </w:r>
      <w:r w:rsidRPr="00B97BB8">
        <w:rPr>
          <w:rFonts w:eastAsia="Calibri"/>
          <w:szCs w:val="22"/>
        </w:rPr>
        <w:lastRenderedPageBreak/>
        <w:t>members surveyed regarding Mr. Bultman’s candidacy for Family Court, Third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Edgar Robert Donnald Jr.,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Third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Donnald’s candidacy for Family Court, Third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Ernest Joseph Jarrett, Kingstree,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Third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Jarrett’s candidacy for Family Court, Third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Catherine S. Hendrix, Blair,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Hendrix’s candidacy for Family Court, Sixth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Debra A. Matthews, Blackstock,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Matthews’s candidacy for Family Court, Sixth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Bryan C. Able, Laurens,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Eighth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Able’s candidacy for Family Court, Eighth Judicial Circuit, Seat 1 is as follows:</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Physical Health</w:t>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Ashley Phillips Case, Fountain Inn,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Eighth Judicial Circuit, Seat 1</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Case’s candidacy for Family Court, Eighth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Matthew Price Turner, Laurens,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Eighth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The South Carolina Bar’s Judicial Qualifications Committee reports that the collective opinion of those Bar </w:t>
      </w:r>
      <w:r w:rsidRPr="00B97BB8">
        <w:rPr>
          <w:rFonts w:eastAsia="Calibri"/>
          <w:szCs w:val="22"/>
        </w:rPr>
        <w:lastRenderedPageBreak/>
        <w:t>members surveyed regarding Mr. Turner’s candidacy for Family Court, Eighth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Huntley Smith Crouch,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Eleventh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Ms. Crouch’s candidacy for Family Court, reports that the collective opinion of those Bar members surveyed regarding Ms. Crouch’s candidacy for Family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6F298E"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lastRenderedPageBreak/>
        <w:t>FitzLee Howard McEachin, Florence,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McEachin’s candidacy for Family Court, Twelfth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Stuart Wesley Snow Sr., Florence,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Snow’s candidacy for Family Court, Twelfth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Elizabeth Biggerstaff York, Florence,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Ms. York’s candidacy for Family Court, reports that the collective opinion of those Bar members surveyed regarding Ms. York’s candidacy for Family Court, Twelfth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Shirley C. Robinson</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Administrative Law Court, Seat 5</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Robinson’s candidacy for Administrative Law Court, Seat 5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lastRenderedPageBreak/>
        <w:t>Constitutional Qualifications</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DA4377" w:rsidRDefault="00DA4377" w:rsidP="00DA4377">
      <w:r>
        <w:t>Received as information.</w:t>
      </w:r>
    </w:p>
    <w:p w:rsidR="00DA4377" w:rsidRDefault="00DA4377" w:rsidP="00DA4377"/>
    <w:p w:rsidR="00DA4377" w:rsidRDefault="00D664E9" w:rsidP="00DA4377">
      <w:pPr>
        <w:keepNext/>
        <w:jc w:val="center"/>
        <w:rPr>
          <w:b/>
        </w:rPr>
      </w:pPr>
      <w:r>
        <w:rPr>
          <w:b/>
        </w:rPr>
        <w:t>MESSAGE FROM</w:t>
      </w:r>
      <w:r w:rsidR="006B3615">
        <w:rPr>
          <w:b/>
        </w:rPr>
        <w:t xml:space="preserve"> THE SENATE</w:t>
      </w:r>
    </w:p>
    <w:p w:rsidR="00005FB8" w:rsidRDefault="00005FB8" w:rsidP="00005FB8">
      <w:r>
        <w:t>The following was received:</w:t>
      </w:r>
    </w:p>
    <w:p w:rsidR="00005FB8" w:rsidRDefault="00005FB8" w:rsidP="00005FB8"/>
    <w:p w:rsidR="00005FB8" w:rsidRDefault="00005FB8" w:rsidP="00005FB8">
      <w:pPr>
        <w:ind w:firstLine="270"/>
      </w:pPr>
      <w:r>
        <w:t xml:space="preserve">Columbia, S.C. Wednesday, January 10 </w:t>
      </w:r>
    </w:p>
    <w:p w:rsidR="00005FB8" w:rsidRDefault="00005FB8" w:rsidP="00005FB8">
      <w:pPr>
        <w:ind w:firstLine="270"/>
      </w:pPr>
      <w:r>
        <w:t>Mr. Speaker and Members of the House:</w:t>
      </w:r>
    </w:p>
    <w:p w:rsidR="00DA4377" w:rsidRDefault="00005FB8" w:rsidP="00005FB8">
      <w:pPr>
        <w:ind w:firstLine="0"/>
      </w:pPr>
      <w:r>
        <w:tab/>
        <w:t>The Senate respectfully informs your Honorable Body that it has appointed Senators Scott, Davis and Corbin (in lieu of Bennett</w:t>
      </w:r>
      <w:r w:rsidR="006F298E">
        <w:t>) of</w:t>
      </w:r>
      <w:r>
        <w:t xml:space="preserve"> the Committee of Conference on the part of the Senate on H. 3649:</w:t>
      </w:r>
      <w:r w:rsidR="00DA4377">
        <w:t xml:space="preserve"> </w:t>
      </w:r>
    </w:p>
    <w:p w:rsidR="00DA4377" w:rsidRDefault="00DA4377" w:rsidP="00DA4377"/>
    <w:p w:rsidR="00DA4377" w:rsidRDefault="00DA4377" w:rsidP="00DA4377">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DA4377" w:rsidRPr="006F298E" w:rsidRDefault="00DA4377" w:rsidP="00DA4377">
      <w:pPr>
        <w:rPr>
          <w:sz w:val="16"/>
          <w:szCs w:val="16"/>
        </w:rPr>
      </w:pPr>
      <w:r>
        <w:t xml:space="preserve"> </w:t>
      </w:r>
    </w:p>
    <w:p w:rsidR="00DA4377" w:rsidRDefault="00DA4377" w:rsidP="00DA4377">
      <w:r>
        <w:t>Very respectfully,</w:t>
      </w:r>
    </w:p>
    <w:p w:rsidR="00DA4377" w:rsidRDefault="00DA4377" w:rsidP="00DA4377">
      <w:r>
        <w:t>President</w:t>
      </w:r>
    </w:p>
    <w:p w:rsidR="00DA4377" w:rsidRDefault="00DA4377" w:rsidP="00DA4377">
      <w:r>
        <w:t xml:space="preserve">Received as information.  </w:t>
      </w:r>
    </w:p>
    <w:p w:rsidR="00DA4377" w:rsidRDefault="006F298E" w:rsidP="006F298E">
      <w:pPr>
        <w:jc w:val="center"/>
        <w:rPr>
          <w:b/>
        </w:rPr>
      </w:pPr>
      <w:r>
        <w:br w:type="column"/>
      </w:r>
      <w:r w:rsidR="00005FB8">
        <w:rPr>
          <w:b/>
        </w:rPr>
        <w:lastRenderedPageBreak/>
        <w:t>REPORT OF STANDING COMMITTEE</w:t>
      </w:r>
    </w:p>
    <w:p w:rsidR="00DA4377" w:rsidRDefault="00DA4377" w:rsidP="00DA4377">
      <w:pPr>
        <w:keepNext/>
      </w:pPr>
      <w:r>
        <w:t>Rep. BALES, from the Committee on Invitations and Memorial Resolutions, submitted a favorable report on:</w:t>
      </w:r>
    </w:p>
    <w:p w:rsidR="00DA4377" w:rsidRDefault="00DA4377" w:rsidP="00DA4377">
      <w:pPr>
        <w:keepNext/>
      </w:pPr>
      <w:bookmarkStart w:id="2" w:name="include_clip_start_29"/>
      <w:bookmarkEnd w:id="2"/>
    </w:p>
    <w:p w:rsidR="00DA4377" w:rsidRDefault="00DA4377" w:rsidP="00DA4377">
      <w:pPr>
        <w:keepNext/>
      </w:pPr>
      <w:r>
        <w:t>H. 4588 --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DA4377" w:rsidRDefault="00DA4377" w:rsidP="00DA4377">
      <w:bookmarkStart w:id="3" w:name="include_clip_end_29"/>
      <w:bookmarkEnd w:id="3"/>
      <w:r>
        <w:t>Ordered for consideration tomorrow.</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4" w:name="include_clip_start_32"/>
      <w:bookmarkEnd w:id="4"/>
    </w:p>
    <w:p w:rsidR="00DA4377" w:rsidRDefault="00DA4377" w:rsidP="00DA4377">
      <w:r>
        <w:t>H. 4604 -- Reps. Forrester,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DORMAN HIGH SCHOOL BOYS CROSS COUNTRY TEAM ON WINNING THE 2017 CLASS AAAAA STATE CHAMPIONSHIP TITLE AND TO COMMEND THESE RUNNERS ON A STELLAR SEASON.</w:t>
      </w:r>
    </w:p>
    <w:p w:rsidR="00DA4377" w:rsidRDefault="00DA4377" w:rsidP="00DA4377">
      <w:bookmarkStart w:id="5" w:name="include_clip_end_32"/>
      <w:bookmarkEnd w:id="5"/>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lastRenderedPageBreak/>
        <w:t>HOUSE RESOLUTION</w:t>
      </w:r>
    </w:p>
    <w:p w:rsidR="00DA4377" w:rsidRDefault="00DA4377" w:rsidP="00DA4377">
      <w:pPr>
        <w:keepNext/>
      </w:pPr>
      <w:r>
        <w:t>The following was introduced:</w:t>
      </w:r>
    </w:p>
    <w:p w:rsidR="00DA4377" w:rsidRDefault="00DA4377" w:rsidP="00DA4377">
      <w:pPr>
        <w:keepNext/>
      </w:pPr>
      <w:bookmarkStart w:id="6" w:name="include_clip_start_35"/>
      <w:bookmarkEnd w:id="6"/>
    </w:p>
    <w:p w:rsidR="00DA4377" w:rsidRDefault="00DA4377" w:rsidP="00DA4377">
      <w:r>
        <w:t>H. 4605 -- Rep. Forrester: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DA4377">
        <w:rPr>
          <w:color w:val="000000"/>
          <w:u w:color="000000"/>
        </w:rPr>
        <w:t>the members of the South Carolina House of Representatives, by this resolution, extend the privilege of the floor to the students and school officials of the South Carolina School for the Deaf and the Blind, at a date and time to be determined by the Speaker, to recognize them for a demonstration of their unique accomplishments.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7" w:name="include_clip_start_38"/>
      <w:bookmarkEnd w:id="7"/>
    </w:p>
    <w:p w:rsidR="00DA4377" w:rsidRDefault="00DA4377" w:rsidP="00DA4377">
      <w:r>
        <w:t>H. 4607 -- Rep. Gagnon: A HOUSE RESOLUTION TO EXTEND THE PRIVILEGE OF THE FLOOR OF THE SOUTH CAROLINA HOUSE OF REPRESENTATIVES TO THE ABBEVILLE HIGH SCHOOL VARSITY FOOTBALL TEAM OF ABBEVILLE COUNTY WITH THE TEAM, COACHES, AND SCHOOL OFFICIALS, AT A DATE AND TIME TO BE DETERMINED BY THE SPEAKER, FOR THE PURPOSE OF BEING RECOGNIZED AND COMMENDED FOR CAPTURING THE 2017 SOUTH CAROLINA CLASS AA STATE CHAMPIONSHIP TITLE.</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Abbeville High School varsity football team of Abbeville County with the team coaches and school officials, at a date and time to be determined by the Speaker, for the </w:t>
      </w:r>
      <w:r>
        <w:lastRenderedPageBreak/>
        <w:t>purpose of being recognized and commended for capturing the 2017 South Carolina Class AA State Championship title.</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8" w:name="include_clip_start_41"/>
      <w:bookmarkEnd w:id="8"/>
    </w:p>
    <w:p w:rsidR="00DA4377" w:rsidRDefault="00DA4377" w:rsidP="00DA4377">
      <w:r>
        <w:t>H. 4608 -- Reps. Rutherford, Bales, Ballentine, Bernstein, Brawley, Douglas, Finlay, Hart, Howard, McEachern, J. E. Smith, Thigpen, Alexander, Allison, Anderson, Anthony, Arrington, Atkinson, Atwater, Bamberg, Bannister, Bedingfield,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Weeks, West, Wheeler, White, Whitmire, Williams, Willis, Young and Yow: A HOUSE RESOLUTION TO EXPRESS THE PROFOUND SORROW OF THE MEMBERS OF THE SOUTH CAROLINA HOUSE OF REPRESENTATIVES UPON THE PASSING OF THE HONORABLE JOE E. BROWN OF RICHLAND COUNTY, TO CELEBRATE HIS LIFE AND ACHIEVEMENTS, AND TO EXTEND THE DEEPEST SYMPATHY TO HIS FAMILY AND MANY FRIENDS.</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are deeply saddened by the passing of the Honorable Joe E. Brown of Richland County, former member of the South Carolina House of Representatives, on January 7, 2018; and</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 xml:space="preserve">Whereas, born the son of Prue Ellis and Elouise Grant Brown of Anderson County, Joe E. Brown came into this world on May 24, 1933. In preparation for his life’s work, he graduated from Allen University and made Columbia his new home. After earning his master’s degree at </w:t>
      </w:r>
      <w:r w:rsidRPr="00DA4377">
        <w:rPr>
          <w:color w:val="000000"/>
          <w:u w:color="000000"/>
        </w:rPr>
        <w:lastRenderedPageBreak/>
        <w:t>South Carolina State University, he ultimately completed further postgraduate studies at the University of South Carolina and was the recipient of an honorary doctorate in arts and humanities awarded by Allen University (2001);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over many years of service, Joe Brown found strength for his labors in the strong support of his family: his dear wife, Dorothy Henderson Brown, and their four children. The senior Browns enjoyed a marriage of sixty</w:t>
      </w:r>
      <w:r w:rsidRPr="00DA4377">
        <w:rPr>
          <w:color w:val="000000"/>
          <w:u w:color="000000"/>
        </w:rPr>
        <w:noBreakHyphen/>
        <w:t>two years before Joe’s passing;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the young Joe began his career as a teacher at Atlas Road Elementary School in Columbia and was promoted to principal within his first year of teaching. He served thirty years as a principal. In addition to pursuing his career as an educator, he established himself as the owner/manager of Brown’s Enterprise, comprised of a bus touring company and several other ventures;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having retired from both education and business, Joe Brown pursued a career in government. He was elected to represent District 73 in the South Carolina House of Representatives, and became the longest</w:t>
      </w:r>
      <w:r w:rsidRPr="00DA4377">
        <w:rPr>
          <w:color w:val="000000"/>
          <w:u w:color="000000"/>
        </w:rPr>
        <w:noBreakHyphen/>
        <w:t>serving black legislator in the House (1986</w:t>
      </w:r>
      <w:r w:rsidRPr="00DA4377">
        <w:rPr>
          <w:color w:val="000000"/>
          <w:u w:color="000000"/>
        </w:rPr>
        <w:noBreakHyphen/>
        <w:t>2006). Further, Joe Brown served as an annexation planner for the City of Columbia, working diligently without pay to have predominantly African</w:t>
      </w:r>
      <w:r w:rsidRPr="00DA4377">
        <w:rPr>
          <w:color w:val="000000"/>
          <w:u w:color="000000"/>
        </w:rPr>
        <w:noBreakHyphen/>
        <w:t>American communities annexed into the city (1987</w:t>
      </w:r>
      <w:r w:rsidRPr="00DA4377">
        <w:rPr>
          <w:color w:val="000000"/>
          <w:u w:color="000000"/>
        </w:rPr>
        <w:noBreakHyphen/>
        <w:t>2009). He would cap off his half century of serving others by returning to Allen University, where he volunteered daily full</w:t>
      </w:r>
      <w:r w:rsidRPr="00DA4377">
        <w:rPr>
          <w:color w:val="000000"/>
          <w:u w:color="000000"/>
        </w:rPr>
        <w:noBreakHyphen/>
        <w:t>time;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this man of faith, an active member of St. John Baptist Church, served there as a deacon and former church auditor;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in recognition of his dedicated service, Dr. Brown was granted various accolades, among them the naming of North Main Street and I</w:t>
      </w:r>
      <w:r w:rsidRPr="00DA4377">
        <w:rPr>
          <w:color w:val="000000"/>
          <w:u w:color="000000"/>
        </w:rPr>
        <w:noBreakHyphen/>
        <w:t>20 as the Joe E. Brown Interchange. He was inducted into the Allen University and Richland County School District One halls of fame and awarded the Order of the Palmetto. An honoree of the BellSouth African</w:t>
      </w:r>
      <w:r w:rsidRPr="00DA4377">
        <w:rPr>
          <w:color w:val="000000"/>
          <w:u w:color="000000"/>
        </w:rPr>
        <w:noBreakHyphen/>
        <w:t>American History Calendar, he also was named Legislator of the Year by several groups. He served on numerous boards and commissions and held life membership in Alpha Phi Alpha Fraternity, Inc., and the NAACP;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 xml:space="preserve">Whereas, predeceased by two of his children, Kathy Ann and Joe Ellis Brown, Jr., Dr. Brown leaves to cherish his memory and carry on his </w:t>
      </w:r>
      <w:r w:rsidRPr="00DA4377">
        <w:rPr>
          <w:color w:val="000000"/>
          <w:u w:color="000000"/>
        </w:rPr>
        <w:lastRenderedPageBreak/>
        <w:t>legacy his beloved wife, Dorothy; daughters Angela Gay and L’Tanya Gabriel; and a host of other relatives and friends, including his former colleagues in the South Carolina House of Representatives;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Joe Brown will be remembered as a humble public servant and beloved South Carolina statesman, one who will be greatly missed. Now, therefore,</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express their profound sorrow upon the passing of the Honorable Joe E. Brown of Richland County, celebrate his life and achievements, and extend the deepest sympathy to his family and many friends.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Mrs. Dorothy Brown for the family.</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9" w:name="include_clip_start_44"/>
      <w:bookmarkEnd w:id="9"/>
    </w:p>
    <w:p w:rsidR="00DA4377" w:rsidRDefault="00DA4377" w:rsidP="00DA4377">
      <w:pPr>
        <w:keepNext/>
      </w:pPr>
      <w:r>
        <w:t>H. 4609 -- Rep. Clemmons: A HOUSE RESOLUTION TO CALL UPON ALL LAW ENFORCEMENT AND GOVERNMENTAL AGENCIES TO SUSPEND ALL CONTACTS AND OUTREACH ACTIVITIES WITH THE COUNCIL ON AMERICAN ISLAMIC RELATIONS.</w:t>
      </w:r>
    </w:p>
    <w:p w:rsidR="00DA4377" w:rsidRDefault="00DA4377" w:rsidP="00DA4377">
      <w:bookmarkStart w:id="10" w:name="include_clip_end_44"/>
      <w:bookmarkEnd w:id="10"/>
      <w:r>
        <w:t>The Resolution was ordered referred to the Committee on Judiciary.</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11" w:name="include_clip_start_47"/>
      <w:bookmarkEnd w:id="11"/>
    </w:p>
    <w:p w:rsidR="00DA4377" w:rsidRDefault="00DA4377" w:rsidP="00DA4377">
      <w:r>
        <w:t xml:space="preserve">H. 4611 -- Reps. Ballentine and Huggins: A HOUSE RESOLUTION TO EXTEND THE PRIVILEGE OF THE FLOOR OF THE SOUTH CAROLINA HOUSE OF REPRESENTATIVES TO THE DUTCH FORK HIGH SCHOOL CHEERLEADING TEAM, COACHES, AND SCHOOL OFFICIALS, AT A DATE AND TIME TO BE DETERMINED BY THE SPEAKER, FOR THE PURPOSE OF BEING </w:t>
      </w:r>
      <w:r>
        <w:lastRenderedPageBreak/>
        <w:t>RECOGNIZED AND COMMENDED FOR WINNING THE 2017 CLASS AAAAA STATE CHAMPIONSHIP TITLE.</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DA4377">
        <w:rPr>
          <w:color w:val="000000"/>
          <w:u w:color="000000"/>
        </w:rPr>
        <w:t>the privilege of the floor of the South Carolina House of Representatives be extended to the Dutch Fork High School cheerleading team, coaches, and school officials, at a date and time to be determined by the Speaker, for the purpose of being recognized and commended for winning the 2017 Class AAAAA State Championship title.</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12" w:name="include_clip_start_50"/>
      <w:bookmarkEnd w:id="12"/>
    </w:p>
    <w:p w:rsidR="00DA4377" w:rsidRDefault="00DA4377" w:rsidP="00DA4377">
      <w:r>
        <w:t>H. 4616 -- Reps. Pendarvis,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AND CELEBRATE THE LIFE OF ROLLINS EDWARDS AND TO EXPRESS THE SINCEREST OF CONDOLENCES TO HIS LARGE AND LOVING FAMILY AND MANY FRIENDS.</w:t>
      </w:r>
    </w:p>
    <w:p w:rsidR="00DA4377" w:rsidRDefault="00DA4377" w:rsidP="00DA4377">
      <w:bookmarkStart w:id="13" w:name="include_clip_end_50"/>
      <w:bookmarkEnd w:id="13"/>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lastRenderedPageBreak/>
        <w:t>CONCURRENT RESOLUTION</w:t>
      </w:r>
    </w:p>
    <w:p w:rsidR="00DA4377" w:rsidRDefault="00DA4377" w:rsidP="00DA4377">
      <w:pPr>
        <w:keepNext/>
      </w:pPr>
      <w:r>
        <w:t>The following was introduced:</w:t>
      </w:r>
    </w:p>
    <w:p w:rsidR="00DA4377" w:rsidRDefault="00DA4377" w:rsidP="00DA4377">
      <w:pPr>
        <w:keepNext/>
      </w:pPr>
      <w:bookmarkStart w:id="14" w:name="include_clip_start_53"/>
      <w:bookmarkEnd w:id="14"/>
    </w:p>
    <w:p w:rsidR="00DA4377" w:rsidRDefault="00DA4377" w:rsidP="00DA4377">
      <w:r>
        <w:t>H. 4606 -- Reps. Gagnon,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CONCURRENT RESOLUTION TO COMMEND THE ABBEVILLE HIGH SCHOOL VARSITY FOOTBALL TEAM, SCHOOL OFFICIALS, AND COACHES AND TO CONGRATULATE THEM ON WINNING THE 2017 CLASS AA STATE CHAMPIONSHIP TITLE.</w:t>
      </w:r>
    </w:p>
    <w:p w:rsidR="00DA4377" w:rsidRDefault="00DA4377" w:rsidP="00DA4377">
      <w:bookmarkStart w:id="15" w:name="include_clip_end_53"/>
      <w:bookmarkEnd w:id="15"/>
    </w:p>
    <w:p w:rsidR="00DA4377" w:rsidRDefault="00DA4377" w:rsidP="00DA4377">
      <w:r>
        <w:t>The Concurrent Resolution was agreed to and ordered sent to the Senate.</w:t>
      </w:r>
    </w:p>
    <w:p w:rsidR="00DA4377" w:rsidRDefault="00DA4377" w:rsidP="00DA4377"/>
    <w:p w:rsidR="00DA4377" w:rsidRDefault="00DA4377" w:rsidP="00DA4377">
      <w:pPr>
        <w:keepNext/>
        <w:jc w:val="center"/>
        <w:rPr>
          <w:b/>
        </w:rPr>
      </w:pPr>
      <w:r w:rsidRPr="00DA4377">
        <w:rPr>
          <w:b/>
        </w:rPr>
        <w:t xml:space="preserve">INTRODUCTION OF BILLS  </w:t>
      </w:r>
    </w:p>
    <w:p w:rsidR="00DA4377" w:rsidRDefault="00DA4377" w:rsidP="00DA4377">
      <w:r>
        <w:t>The following Bills were introduced, read the first time, and referred to appropriate committees:</w:t>
      </w:r>
    </w:p>
    <w:p w:rsidR="00DA4377" w:rsidRDefault="00DA4377" w:rsidP="00DA4377"/>
    <w:p w:rsidR="00DA4377" w:rsidRDefault="00DA4377" w:rsidP="00DA4377">
      <w:pPr>
        <w:keepNext/>
      </w:pPr>
      <w:bookmarkStart w:id="16" w:name="include_clip_start_57"/>
      <w:bookmarkEnd w:id="16"/>
      <w:r>
        <w:t>H. 4610 -- Rep. Clemmons: A BILL TO AMEND SECTION 4-9-30, AS AMENDED, CODE OF LAWS OF SOUTH CAROLINA, 1976, RELATING TO CERTAIN POWERS OF COUNTY GOVERNMENT, SO AS TO REVISE THE FREEHOLDER PROCEDURE FOR THE CREATION OF A SPECIAL TAX DISTRICT.</w:t>
      </w:r>
    </w:p>
    <w:p w:rsidR="00DA4377" w:rsidRDefault="00DA4377" w:rsidP="00DA4377">
      <w:bookmarkStart w:id="17" w:name="include_clip_end_57"/>
      <w:bookmarkEnd w:id="17"/>
      <w:r>
        <w:t>Referred to Committee on Ways and Means</w:t>
      </w:r>
    </w:p>
    <w:p w:rsidR="00DA4377" w:rsidRDefault="00DA4377" w:rsidP="00DA4377"/>
    <w:p w:rsidR="00DA4377" w:rsidRDefault="00DA4377" w:rsidP="00DA4377">
      <w:pPr>
        <w:keepNext/>
      </w:pPr>
      <w:bookmarkStart w:id="18" w:name="include_clip_start_59"/>
      <w:bookmarkEnd w:id="18"/>
      <w:r>
        <w:lastRenderedPageBreak/>
        <w:t>H. 4612 -- Rep. Sandifer: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DA4377" w:rsidRDefault="00DA4377" w:rsidP="00DA4377">
      <w:bookmarkStart w:id="19" w:name="include_clip_end_59"/>
      <w:bookmarkEnd w:id="19"/>
      <w:r>
        <w:t>Referred to Committee on Labor, Commerce and Industry</w:t>
      </w:r>
    </w:p>
    <w:p w:rsidR="00DA4377" w:rsidRDefault="00DA4377" w:rsidP="00DA4377"/>
    <w:p w:rsidR="00DA4377" w:rsidRDefault="00DA4377" w:rsidP="00DA4377">
      <w:pPr>
        <w:keepNext/>
      </w:pPr>
      <w:bookmarkStart w:id="20" w:name="include_clip_start_61"/>
      <w:bookmarkEnd w:id="20"/>
      <w:r>
        <w:t>H. 4613 -- Rep. Fry: A BILL TO AMEND THE CODE OF LAWS OF SOUTH CAROLINA, 1976, BY ADDING SECTION 33-49-415 SO AS TO PERMIT A JOINT MEMBERSHIP IN AN ELECTRIC COOPERATIVE SUBJECT TO CERTAIN REQUIREMENTS AND PROCEDURES.</w:t>
      </w:r>
    </w:p>
    <w:p w:rsidR="00DA4377" w:rsidRDefault="00DA4377" w:rsidP="00DA4377">
      <w:bookmarkStart w:id="21" w:name="include_clip_end_61"/>
      <w:bookmarkEnd w:id="21"/>
      <w:r>
        <w:t>Referred to Committee on Labor, Commerce and Industry</w:t>
      </w:r>
    </w:p>
    <w:p w:rsidR="00DA4377" w:rsidRDefault="00DA4377" w:rsidP="00DA4377"/>
    <w:p w:rsidR="00DA4377" w:rsidRDefault="00DA4377" w:rsidP="00DA4377">
      <w:pPr>
        <w:keepNext/>
      </w:pPr>
      <w:bookmarkStart w:id="22" w:name="include_clip_start_63"/>
      <w:bookmarkEnd w:id="22"/>
      <w:r>
        <w:t xml:space="preserve">H. 4614 -- Rep. McKnight: A BILL TO AMEND THE CODE OF LAWS OF SOUTH CAROLINA, 1976, BY ADDING ARTICLE 25 TO CHAPTER 9, TITLE 58 SO AS TO ENACT THE "SOUTH CAROLINA NET NEUTRALITY PRESERVATION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SUCH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w:t>
      </w:r>
      <w:r>
        <w:lastRenderedPageBreak/>
        <w:t>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DA4377" w:rsidRDefault="00DA4377" w:rsidP="00DA4377">
      <w:bookmarkStart w:id="23" w:name="include_clip_end_63"/>
      <w:bookmarkEnd w:id="23"/>
      <w:r>
        <w:t>Referred to Committee on Labor, Commerce and Industry</w:t>
      </w:r>
    </w:p>
    <w:p w:rsidR="00DA4377" w:rsidRDefault="00DA4377" w:rsidP="00DA4377"/>
    <w:p w:rsidR="00DA4377" w:rsidRDefault="00DA4377" w:rsidP="00DA4377">
      <w:pPr>
        <w:keepNext/>
      </w:pPr>
      <w:bookmarkStart w:id="24" w:name="include_clip_start_65"/>
      <w:bookmarkEnd w:id="24"/>
      <w:r>
        <w:t>H. 4615 -- Rep. Pitts: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TO PROVIDE THAT THE PENALTY MUST BE ADMINISTERED BY ELECTROCUTION FOR A PERSON WHO WAIVES THE RIGHT OF ELECTION, AND TO PROVIDE THAT IF EXECUTION BY LETHAL INJECTION IS UNAVAILABLE OR IS HELD TO BE UNCONSTITUTIONAL BY AN APPELLATE COURT OF COMPETENT JURISDICTION, THEN THE MANNER OF INFLICTING A DEATH SENTENCE MUST BE ELECTROCUTION REGARDLESS OF THE METHOD ELECTED BY THE PERSON.</w:t>
      </w:r>
    </w:p>
    <w:p w:rsidR="00DA4377" w:rsidRDefault="00DA4377" w:rsidP="00DA4377">
      <w:bookmarkStart w:id="25" w:name="include_clip_end_65"/>
      <w:bookmarkEnd w:id="25"/>
      <w:r>
        <w:t>Referred to Committee on Judiciary</w:t>
      </w:r>
    </w:p>
    <w:p w:rsidR="00DA4377" w:rsidRDefault="00DA4377" w:rsidP="00DA4377"/>
    <w:p w:rsidR="00F85D7A" w:rsidRDefault="00F85D7A" w:rsidP="00F85D7A">
      <w:pPr>
        <w:jc w:val="center"/>
        <w:rPr>
          <w:b/>
        </w:rPr>
      </w:pPr>
      <w:r w:rsidRPr="00263A4B">
        <w:rPr>
          <w:b/>
        </w:rPr>
        <w:t>ROLL CALL</w:t>
      </w:r>
    </w:p>
    <w:p w:rsidR="00F85D7A" w:rsidRDefault="00F85D7A" w:rsidP="00F85D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85D7A" w:rsidRPr="00263A4B" w:rsidTr="00F723E4">
        <w:trPr>
          <w:jc w:val="right"/>
        </w:trPr>
        <w:tc>
          <w:tcPr>
            <w:tcW w:w="2179" w:type="dxa"/>
            <w:shd w:val="clear" w:color="auto" w:fill="auto"/>
          </w:tcPr>
          <w:p w:rsidR="00F85D7A" w:rsidRPr="00263A4B" w:rsidRDefault="00F85D7A" w:rsidP="00F723E4">
            <w:pPr>
              <w:ind w:firstLine="0"/>
            </w:pPr>
            <w:bookmarkStart w:id="26" w:name="vote_start2"/>
            <w:bookmarkEnd w:id="26"/>
            <w:r>
              <w:t>Alexander</w:t>
            </w:r>
          </w:p>
        </w:tc>
        <w:tc>
          <w:tcPr>
            <w:tcW w:w="2179" w:type="dxa"/>
            <w:shd w:val="clear" w:color="auto" w:fill="auto"/>
          </w:tcPr>
          <w:p w:rsidR="00F85D7A" w:rsidRPr="00263A4B" w:rsidRDefault="00F85D7A" w:rsidP="00F723E4">
            <w:pPr>
              <w:ind w:firstLine="0"/>
            </w:pPr>
            <w:r>
              <w:t>Allison</w:t>
            </w:r>
          </w:p>
        </w:tc>
        <w:tc>
          <w:tcPr>
            <w:tcW w:w="2180" w:type="dxa"/>
            <w:shd w:val="clear" w:color="auto" w:fill="auto"/>
          </w:tcPr>
          <w:p w:rsidR="00F85D7A" w:rsidRPr="00263A4B" w:rsidRDefault="00F85D7A" w:rsidP="00F723E4">
            <w:pPr>
              <w:ind w:firstLine="0"/>
            </w:pPr>
            <w:r>
              <w:t>Anderson</w:t>
            </w:r>
          </w:p>
        </w:tc>
      </w:tr>
      <w:tr w:rsidR="00F85D7A" w:rsidRPr="00263A4B" w:rsidTr="00F723E4">
        <w:tblPrEx>
          <w:jc w:val="left"/>
        </w:tblPrEx>
        <w:tc>
          <w:tcPr>
            <w:tcW w:w="2179" w:type="dxa"/>
            <w:shd w:val="clear" w:color="auto" w:fill="auto"/>
          </w:tcPr>
          <w:p w:rsidR="00F85D7A" w:rsidRPr="00263A4B" w:rsidRDefault="00F85D7A" w:rsidP="00F723E4">
            <w:pPr>
              <w:ind w:firstLine="0"/>
            </w:pPr>
            <w:r>
              <w:t>Anthony</w:t>
            </w:r>
          </w:p>
        </w:tc>
        <w:tc>
          <w:tcPr>
            <w:tcW w:w="2179" w:type="dxa"/>
            <w:shd w:val="clear" w:color="auto" w:fill="auto"/>
          </w:tcPr>
          <w:p w:rsidR="00F85D7A" w:rsidRPr="00263A4B" w:rsidRDefault="00F85D7A" w:rsidP="00F723E4">
            <w:pPr>
              <w:ind w:firstLine="0"/>
            </w:pPr>
            <w:r>
              <w:t>Arrington</w:t>
            </w:r>
          </w:p>
        </w:tc>
        <w:tc>
          <w:tcPr>
            <w:tcW w:w="2180" w:type="dxa"/>
            <w:shd w:val="clear" w:color="auto" w:fill="auto"/>
          </w:tcPr>
          <w:p w:rsidR="00F85D7A" w:rsidRPr="00263A4B" w:rsidRDefault="00F85D7A" w:rsidP="00F723E4">
            <w:pPr>
              <w:ind w:firstLine="0"/>
            </w:pPr>
            <w:r>
              <w:t>Atkinson</w:t>
            </w:r>
          </w:p>
        </w:tc>
      </w:tr>
      <w:tr w:rsidR="00F85D7A" w:rsidRPr="00263A4B" w:rsidTr="00F723E4">
        <w:tblPrEx>
          <w:jc w:val="left"/>
        </w:tblPrEx>
        <w:tc>
          <w:tcPr>
            <w:tcW w:w="2179" w:type="dxa"/>
            <w:shd w:val="clear" w:color="auto" w:fill="auto"/>
          </w:tcPr>
          <w:p w:rsidR="00F85D7A" w:rsidRPr="00263A4B" w:rsidRDefault="00F85D7A" w:rsidP="00F723E4">
            <w:pPr>
              <w:ind w:firstLine="0"/>
            </w:pPr>
            <w:r>
              <w:t>Atwater</w:t>
            </w:r>
          </w:p>
        </w:tc>
        <w:tc>
          <w:tcPr>
            <w:tcW w:w="2179" w:type="dxa"/>
            <w:shd w:val="clear" w:color="auto" w:fill="auto"/>
          </w:tcPr>
          <w:p w:rsidR="00F85D7A" w:rsidRPr="00263A4B" w:rsidRDefault="00F85D7A" w:rsidP="00F723E4">
            <w:pPr>
              <w:ind w:firstLine="0"/>
            </w:pPr>
            <w:r>
              <w:t>Bales</w:t>
            </w:r>
          </w:p>
        </w:tc>
        <w:tc>
          <w:tcPr>
            <w:tcW w:w="2180" w:type="dxa"/>
            <w:shd w:val="clear" w:color="auto" w:fill="auto"/>
          </w:tcPr>
          <w:p w:rsidR="00F85D7A" w:rsidRPr="00263A4B" w:rsidRDefault="00F85D7A" w:rsidP="00F723E4">
            <w:pPr>
              <w:ind w:firstLine="0"/>
            </w:pPr>
            <w:r>
              <w:t>Ballentine</w:t>
            </w:r>
          </w:p>
        </w:tc>
      </w:tr>
      <w:tr w:rsidR="00F85D7A" w:rsidRPr="00263A4B" w:rsidTr="00F723E4">
        <w:tblPrEx>
          <w:jc w:val="left"/>
        </w:tblPrEx>
        <w:tc>
          <w:tcPr>
            <w:tcW w:w="2179" w:type="dxa"/>
            <w:shd w:val="clear" w:color="auto" w:fill="auto"/>
          </w:tcPr>
          <w:p w:rsidR="00F85D7A" w:rsidRPr="00263A4B" w:rsidRDefault="00F85D7A" w:rsidP="00F723E4">
            <w:pPr>
              <w:ind w:firstLine="0"/>
            </w:pPr>
            <w:r>
              <w:t>Bamberg</w:t>
            </w:r>
          </w:p>
        </w:tc>
        <w:tc>
          <w:tcPr>
            <w:tcW w:w="2179" w:type="dxa"/>
            <w:shd w:val="clear" w:color="auto" w:fill="auto"/>
          </w:tcPr>
          <w:p w:rsidR="00F85D7A" w:rsidRPr="00263A4B" w:rsidRDefault="00F85D7A" w:rsidP="00F723E4">
            <w:pPr>
              <w:ind w:firstLine="0"/>
            </w:pPr>
            <w:r>
              <w:t>Bannister</w:t>
            </w:r>
          </w:p>
        </w:tc>
        <w:tc>
          <w:tcPr>
            <w:tcW w:w="2180" w:type="dxa"/>
            <w:shd w:val="clear" w:color="auto" w:fill="auto"/>
          </w:tcPr>
          <w:p w:rsidR="00F85D7A" w:rsidRPr="00263A4B" w:rsidRDefault="00F85D7A" w:rsidP="00F723E4">
            <w:pPr>
              <w:ind w:firstLine="0"/>
            </w:pPr>
            <w:r>
              <w:t>Bedingfield</w:t>
            </w:r>
          </w:p>
        </w:tc>
      </w:tr>
      <w:tr w:rsidR="00F85D7A" w:rsidRPr="00263A4B" w:rsidTr="00F723E4">
        <w:tblPrEx>
          <w:jc w:val="left"/>
        </w:tblPrEx>
        <w:tc>
          <w:tcPr>
            <w:tcW w:w="2179" w:type="dxa"/>
            <w:shd w:val="clear" w:color="auto" w:fill="auto"/>
          </w:tcPr>
          <w:p w:rsidR="00F85D7A" w:rsidRPr="00263A4B" w:rsidRDefault="00F85D7A" w:rsidP="00F723E4">
            <w:pPr>
              <w:ind w:firstLine="0"/>
            </w:pPr>
            <w:r>
              <w:t>Bennett</w:t>
            </w:r>
          </w:p>
        </w:tc>
        <w:tc>
          <w:tcPr>
            <w:tcW w:w="2179" w:type="dxa"/>
            <w:shd w:val="clear" w:color="auto" w:fill="auto"/>
          </w:tcPr>
          <w:p w:rsidR="00F85D7A" w:rsidRPr="00263A4B" w:rsidRDefault="00F85D7A" w:rsidP="00F723E4">
            <w:pPr>
              <w:ind w:firstLine="0"/>
            </w:pPr>
            <w:r>
              <w:t>Bernstein</w:t>
            </w:r>
          </w:p>
        </w:tc>
        <w:tc>
          <w:tcPr>
            <w:tcW w:w="2180" w:type="dxa"/>
            <w:shd w:val="clear" w:color="auto" w:fill="auto"/>
          </w:tcPr>
          <w:p w:rsidR="00F85D7A" w:rsidRPr="00263A4B" w:rsidRDefault="00F85D7A" w:rsidP="00F723E4">
            <w:pPr>
              <w:ind w:firstLine="0"/>
            </w:pPr>
            <w:r>
              <w:t>Blackwell</w:t>
            </w:r>
          </w:p>
        </w:tc>
      </w:tr>
      <w:tr w:rsidR="00F85D7A" w:rsidRPr="00263A4B" w:rsidTr="00F723E4">
        <w:tblPrEx>
          <w:jc w:val="left"/>
        </w:tblPrEx>
        <w:tc>
          <w:tcPr>
            <w:tcW w:w="2179" w:type="dxa"/>
            <w:shd w:val="clear" w:color="auto" w:fill="auto"/>
          </w:tcPr>
          <w:p w:rsidR="00F85D7A" w:rsidRPr="00263A4B" w:rsidRDefault="00F85D7A" w:rsidP="00F723E4">
            <w:pPr>
              <w:ind w:firstLine="0"/>
            </w:pPr>
            <w:r>
              <w:t>Bowers</w:t>
            </w:r>
          </w:p>
        </w:tc>
        <w:tc>
          <w:tcPr>
            <w:tcW w:w="2179" w:type="dxa"/>
            <w:shd w:val="clear" w:color="auto" w:fill="auto"/>
          </w:tcPr>
          <w:p w:rsidR="00F85D7A" w:rsidRPr="00263A4B" w:rsidRDefault="00F85D7A" w:rsidP="00F723E4">
            <w:pPr>
              <w:ind w:firstLine="0"/>
            </w:pPr>
            <w:r>
              <w:t>Bradley</w:t>
            </w:r>
          </w:p>
        </w:tc>
        <w:tc>
          <w:tcPr>
            <w:tcW w:w="2180" w:type="dxa"/>
            <w:shd w:val="clear" w:color="auto" w:fill="auto"/>
          </w:tcPr>
          <w:p w:rsidR="00F85D7A" w:rsidRPr="00263A4B" w:rsidRDefault="00F85D7A" w:rsidP="00F723E4">
            <w:pPr>
              <w:ind w:firstLine="0"/>
            </w:pPr>
            <w:r>
              <w:t>Brawley</w:t>
            </w:r>
          </w:p>
        </w:tc>
      </w:tr>
      <w:tr w:rsidR="00F85D7A" w:rsidRPr="00263A4B" w:rsidTr="00F723E4">
        <w:tblPrEx>
          <w:jc w:val="left"/>
        </w:tblPrEx>
        <w:tc>
          <w:tcPr>
            <w:tcW w:w="2179" w:type="dxa"/>
            <w:shd w:val="clear" w:color="auto" w:fill="auto"/>
          </w:tcPr>
          <w:p w:rsidR="00F85D7A" w:rsidRPr="00263A4B" w:rsidRDefault="00F85D7A" w:rsidP="00F723E4">
            <w:pPr>
              <w:ind w:firstLine="0"/>
            </w:pPr>
            <w:r>
              <w:t>Brown</w:t>
            </w:r>
          </w:p>
        </w:tc>
        <w:tc>
          <w:tcPr>
            <w:tcW w:w="2179" w:type="dxa"/>
            <w:shd w:val="clear" w:color="auto" w:fill="auto"/>
          </w:tcPr>
          <w:p w:rsidR="00F85D7A" w:rsidRPr="00263A4B" w:rsidRDefault="00F85D7A" w:rsidP="00F723E4">
            <w:pPr>
              <w:ind w:firstLine="0"/>
            </w:pPr>
            <w:r>
              <w:t>Bryant</w:t>
            </w:r>
          </w:p>
        </w:tc>
        <w:tc>
          <w:tcPr>
            <w:tcW w:w="2180" w:type="dxa"/>
            <w:shd w:val="clear" w:color="auto" w:fill="auto"/>
          </w:tcPr>
          <w:p w:rsidR="00F85D7A" w:rsidRPr="00263A4B" w:rsidRDefault="00F85D7A" w:rsidP="00F723E4">
            <w:pPr>
              <w:ind w:firstLine="0"/>
            </w:pPr>
            <w:r>
              <w:t>Burns</w:t>
            </w:r>
          </w:p>
        </w:tc>
      </w:tr>
      <w:tr w:rsidR="00F85D7A" w:rsidRPr="00263A4B" w:rsidTr="00F723E4">
        <w:tblPrEx>
          <w:jc w:val="left"/>
        </w:tblPrEx>
        <w:tc>
          <w:tcPr>
            <w:tcW w:w="2179" w:type="dxa"/>
            <w:shd w:val="clear" w:color="auto" w:fill="auto"/>
          </w:tcPr>
          <w:p w:rsidR="00F85D7A" w:rsidRPr="00263A4B" w:rsidRDefault="00F85D7A" w:rsidP="00F723E4">
            <w:pPr>
              <w:ind w:firstLine="0"/>
            </w:pPr>
            <w:r>
              <w:lastRenderedPageBreak/>
              <w:t>Caskey</w:t>
            </w:r>
          </w:p>
        </w:tc>
        <w:tc>
          <w:tcPr>
            <w:tcW w:w="2179" w:type="dxa"/>
            <w:shd w:val="clear" w:color="auto" w:fill="auto"/>
          </w:tcPr>
          <w:p w:rsidR="00F85D7A" w:rsidRPr="00263A4B" w:rsidRDefault="00F85D7A" w:rsidP="00F723E4">
            <w:pPr>
              <w:ind w:firstLine="0"/>
            </w:pPr>
            <w:r>
              <w:t>Chumley</w:t>
            </w:r>
          </w:p>
        </w:tc>
        <w:tc>
          <w:tcPr>
            <w:tcW w:w="2180" w:type="dxa"/>
            <w:shd w:val="clear" w:color="auto" w:fill="auto"/>
          </w:tcPr>
          <w:p w:rsidR="00F85D7A" w:rsidRPr="00263A4B" w:rsidRDefault="00F85D7A" w:rsidP="00F723E4">
            <w:pPr>
              <w:ind w:firstLine="0"/>
            </w:pPr>
            <w:r>
              <w:t>Clary</w:t>
            </w:r>
          </w:p>
        </w:tc>
      </w:tr>
      <w:tr w:rsidR="00F85D7A" w:rsidRPr="00263A4B" w:rsidTr="00F723E4">
        <w:tblPrEx>
          <w:jc w:val="left"/>
        </w:tblPrEx>
        <w:tc>
          <w:tcPr>
            <w:tcW w:w="2179" w:type="dxa"/>
            <w:shd w:val="clear" w:color="auto" w:fill="auto"/>
          </w:tcPr>
          <w:p w:rsidR="00F85D7A" w:rsidRPr="00263A4B" w:rsidRDefault="00F85D7A" w:rsidP="00F723E4">
            <w:pPr>
              <w:ind w:firstLine="0"/>
            </w:pPr>
            <w:r>
              <w:t>Clemmons</w:t>
            </w:r>
          </w:p>
        </w:tc>
        <w:tc>
          <w:tcPr>
            <w:tcW w:w="2179" w:type="dxa"/>
            <w:shd w:val="clear" w:color="auto" w:fill="auto"/>
          </w:tcPr>
          <w:p w:rsidR="00F85D7A" w:rsidRPr="00263A4B" w:rsidRDefault="00F85D7A" w:rsidP="00F723E4">
            <w:pPr>
              <w:ind w:firstLine="0"/>
            </w:pPr>
            <w:r>
              <w:t>Clyburn</w:t>
            </w:r>
          </w:p>
        </w:tc>
        <w:tc>
          <w:tcPr>
            <w:tcW w:w="2180" w:type="dxa"/>
            <w:shd w:val="clear" w:color="auto" w:fill="auto"/>
          </w:tcPr>
          <w:p w:rsidR="00F85D7A" w:rsidRPr="00263A4B" w:rsidRDefault="00F85D7A" w:rsidP="00F723E4">
            <w:pPr>
              <w:ind w:firstLine="0"/>
            </w:pPr>
            <w:r>
              <w:t>Cobb-Hunter</w:t>
            </w:r>
          </w:p>
        </w:tc>
      </w:tr>
      <w:tr w:rsidR="00F85D7A" w:rsidRPr="00263A4B" w:rsidTr="00F723E4">
        <w:tblPrEx>
          <w:jc w:val="left"/>
        </w:tblPrEx>
        <w:tc>
          <w:tcPr>
            <w:tcW w:w="2179" w:type="dxa"/>
            <w:shd w:val="clear" w:color="auto" w:fill="auto"/>
          </w:tcPr>
          <w:p w:rsidR="00F85D7A" w:rsidRPr="00263A4B" w:rsidRDefault="00F85D7A" w:rsidP="00F723E4">
            <w:pPr>
              <w:ind w:firstLine="0"/>
            </w:pPr>
            <w:r>
              <w:t>Cogswell</w:t>
            </w:r>
          </w:p>
        </w:tc>
        <w:tc>
          <w:tcPr>
            <w:tcW w:w="2179" w:type="dxa"/>
            <w:shd w:val="clear" w:color="auto" w:fill="auto"/>
          </w:tcPr>
          <w:p w:rsidR="00F85D7A" w:rsidRPr="00263A4B" w:rsidRDefault="00F85D7A" w:rsidP="00F723E4">
            <w:pPr>
              <w:ind w:firstLine="0"/>
            </w:pPr>
            <w:r>
              <w:t>Cole</w:t>
            </w:r>
          </w:p>
        </w:tc>
        <w:tc>
          <w:tcPr>
            <w:tcW w:w="2180" w:type="dxa"/>
            <w:shd w:val="clear" w:color="auto" w:fill="auto"/>
          </w:tcPr>
          <w:p w:rsidR="00F85D7A" w:rsidRPr="00263A4B" w:rsidRDefault="00F85D7A" w:rsidP="00F723E4">
            <w:pPr>
              <w:ind w:firstLine="0"/>
            </w:pPr>
            <w:r>
              <w:t>Collins</w:t>
            </w:r>
          </w:p>
        </w:tc>
      </w:tr>
      <w:tr w:rsidR="00F85D7A" w:rsidRPr="00263A4B" w:rsidTr="00F723E4">
        <w:tblPrEx>
          <w:jc w:val="left"/>
        </w:tblPrEx>
        <w:tc>
          <w:tcPr>
            <w:tcW w:w="2179" w:type="dxa"/>
            <w:shd w:val="clear" w:color="auto" w:fill="auto"/>
          </w:tcPr>
          <w:p w:rsidR="00F85D7A" w:rsidRPr="00263A4B" w:rsidRDefault="00F85D7A" w:rsidP="00F723E4">
            <w:pPr>
              <w:ind w:firstLine="0"/>
            </w:pPr>
            <w:r>
              <w:t>Crawford</w:t>
            </w:r>
          </w:p>
        </w:tc>
        <w:tc>
          <w:tcPr>
            <w:tcW w:w="2179" w:type="dxa"/>
            <w:shd w:val="clear" w:color="auto" w:fill="auto"/>
          </w:tcPr>
          <w:p w:rsidR="00F85D7A" w:rsidRPr="00263A4B" w:rsidRDefault="00F85D7A" w:rsidP="00F723E4">
            <w:pPr>
              <w:ind w:firstLine="0"/>
            </w:pPr>
            <w:r>
              <w:t>Crosby</w:t>
            </w:r>
          </w:p>
        </w:tc>
        <w:tc>
          <w:tcPr>
            <w:tcW w:w="2180" w:type="dxa"/>
            <w:shd w:val="clear" w:color="auto" w:fill="auto"/>
          </w:tcPr>
          <w:p w:rsidR="00F85D7A" w:rsidRPr="00263A4B" w:rsidRDefault="00F85D7A" w:rsidP="00F723E4">
            <w:pPr>
              <w:ind w:firstLine="0"/>
            </w:pPr>
            <w:r>
              <w:t>Daning</w:t>
            </w:r>
          </w:p>
        </w:tc>
      </w:tr>
      <w:tr w:rsidR="00F85D7A" w:rsidRPr="00263A4B" w:rsidTr="00F723E4">
        <w:tblPrEx>
          <w:jc w:val="left"/>
        </w:tblPrEx>
        <w:tc>
          <w:tcPr>
            <w:tcW w:w="2179" w:type="dxa"/>
            <w:shd w:val="clear" w:color="auto" w:fill="auto"/>
          </w:tcPr>
          <w:p w:rsidR="00F85D7A" w:rsidRPr="00263A4B" w:rsidRDefault="00F85D7A" w:rsidP="00F723E4">
            <w:pPr>
              <w:ind w:firstLine="0"/>
            </w:pPr>
            <w:r>
              <w:t>Davis</w:t>
            </w:r>
          </w:p>
        </w:tc>
        <w:tc>
          <w:tcPr>
            <w:tcW w:w="2179" w:type="dxa"/>
            <w:shd w:val="clear" w:color="auto" w:fill="auto"/>
          </w:tcPr>
          <w:p w:rsidR="00F85D7A" w:rsidRPr="00263A4B" w:rsidRDefault="00F85D7A" w:rsidP="00F723E4">
            <w:pPr>
              <w:ind w:firstLine="0"/>
            </w:pPr>
            <w:r>
              <w:t>Delleney</w:t>
            </w:r>
          </w:p>
        </w:tc>
        <w:tc>
          <w:tcPr>
            <w:tcW w:w="2180" w:type="dxa"/>
            <w:shd w:val="clear" w:color="auto" w:fill="auto"/>
          </w:tcPr>
          <w:p w:rsidR="00F85D7A" w:rsidRPr="00263A4B" w:rsidRDefault="00F85D7A" w:rsidP="00F723E4">
            <w:pPr>
              <w:ind w:firstLine="0"/>
            </w:pPr>
            <w:r>
              <w:t>Dillard</w:t>
            </w:r>
          </w:p>
        </w:tc>
      </w:tr>
      <w:tr w:rsidR="00F85D7A" w:rsidRPr="00263A4B" w:rsidTr="00F723E4">
        <w:tblPrEx>
          <w:jc w:val="left"/>
        </w:tblPrEx>
        <w:tc>
          <w:tcPr>
            <w:tcW w:w="2179" w:type="dxa"/>
            <w:shd w:val="clear" w:color="auto" w:fill="auto"/>
          </w:tcPr>
          <w:p w:rsidR="00F85D7A" w:rsidRPr="00263A4B" w:rsidRDefault="00F85D7A" w:rsidP="00F723E4">
            <w:pPr>
              <w:ind w:firstLine="0"/>
            </w:pPr>
            <w:r>
              <w:t>Douglas</w:t>
            </w:r>
          </w:p>
        </w:tc>
        <w:tc>
          <w:tcPr>
            <w:tcW w:w="2179" w:type="dxa"/>
            <w:shd w:val="clear" w:color="auto" w:fill="auto"/>
          </w:tcPr>
          <w:p w:rsidR="00F85D7A" w:rsidRPr="00263A4B" w:rsidRDefault="00F85D7A" w:rsidP="00F723E4">
            <w:pPr>
              <w:ind w:firstLine="0"/>
            </w:pPr>
            <w:r>
              <w:t>Duckworth</w:t>
            </w:r>
          </w:p>
        </w:tc>
        <w:tc>
          <w:tcPr>
            <w:tcW w:w="2180" w:type="dxa"/>
            <w:shd w:val="clear" w:color="auto" w:fill="auto"/>
          </w:tcPr>
          <w:p w:rsidR="00F85D7A" w:rsidRPr="00263A4B" w:rsidRDefault="00F85D7A" w:rsidP="00F723E4">
            <w:pPr>
              <w:ind w:firstLine="0"/>
            </w:pPr>
            <w:r>
              <w:t>Elliott</w:t>
            </w:r>
          </w:p>
        </w:tc>
      </w:tr>
      <w:tr w:rsidR="00F85D7A" w:rsidRPr="00263A4B" w:rsidTr="00F723E4">
        <w:tblPrEx>
          <w:jc w:val="left"/>
        </w:tblPrEx>
        <w:tc>
          <w:tcPr>
            <w:tcW w:w="2179" w:type="dxa"/>
            <w:shd w:val="clear" w:color="auto" w:fill="auto"/>
          </w:tcPr>
          <w:p w:rsidR="00F85D7A" w:rsidRPr="00263A4B" w:rsidRDefault="00F85D7A" w:rsidP="00F723E4">
            <w:pPr>
              <w:ind w:firstLine="0"/>
            </w:pPr>
            <w:r>
              <w:t>Erickson</w:t>
            </w:r>
          </w:p>
        </w:tc>
        <w:tc>
          <w:tcPr>
            <w:tcW w:w="2179" w:type="dxa"/>
            <w:shd w:val="clear" w:color="auto" w:fill="auto"/>
          </w:tcPr>
          <w:p w:rsidR="00F85D7A" w:rsidRPr="00263A4B" w:rsidRDefault="00F85D7A" w:rsidP="00F723E4">
            <w:pPr>
              <w:ind w:firstLine="0"/>
            </w:pPr>
            <w:r>
              <w:t>Felder</w:t>
            </w:r>
          </w:p>
        </w:tc>
        <w:tc>
          <w:tcPr>
            <w:tcW w:w="2180" w:type="dxa"/>
            <w:shd w:val="clear" w:color="auto" w:fill="auto"/>
          </w:tcPr>
          <w:p w:rsidR="00F85D7A" w:rsidRPr="00263A4B" w:rsidRDefault="00F85D7A" w:rsidP="00F723E4">
            <w:pPr>
              <w:ind w:firstLine="0"/>
            </w:pPr>
            <w:r>
              <w:t>Finlay</w:t>
            </w:r>
          </w:p>
        </w:tc>
      </w:tr>
      <w:tr w:rsidR="00F85D7A" w:rsidRPr="00263A4B" w:rsidTr="00F723E4">
        <w:tblPrEx>
          <w:jc w:val="left"/>
        </w:tblPrEx>
        <w:tc>
          <w:tcPr>
            <w:tcW w:w="2179" w:type="dxa"/>
            <w:shd w:val="clear" w:color="auto" w:fill="auto"/>
          </w:tcPr>
          <w:p w:rsidR="00F85D7A" w:rsidRPr="00263A4B" w:rsidRDefault="00F85D7A" w:rsidP="00F723E4">
            <w:pPr>
              <w:ind w:firstLine="0"/>
            </w:pPr>
            <w:r>
              <w:t>Forrest</w:t>
            </w:r>
          </w:p>
        </w:tc>
        <w:tc>
          <w:tcPr>
            <w:tcW w:w="2179" w:type="dxa"/>
            <w:shd w:val="clear" w:color="auto" w:fill="auto"/>
          </w:tcPr>
          <w:p w:rsidR="00F85D7A" w:rsidRPr="00263A4B" w:rsidRDefault="00F85D7A" w:rsidP="00F723E4">
            <w:pPr>
              <w:ind w:firstLine="0"/>
            </w:pPr>
            <w:r>
              <w:t>Forrester</w:t>
            </w:r>
          </w:p>
        </w:tc>
        <w:tc>
          <w:tcPr>
            <w:tcW w:w="2180" w:type="dxa"/>
            <w:shd w:val="clear" w:color="auto" w:fill="auto"/>
          </w:tcPr>
          <w:p w:rsidR="00F85D7A" w:rsidRPr="00263A4B" w:rsidRDefault="00F85D7A" w:rsidP="00F723E4">
            <w:pPr>
              <w:ind w:firstLine="0"/>
            </w:pPr>
            <w:r>
              <w:t>Fry</w:t>
            </w:r>
          </w:p>
        </w:tc>
      </w:tr>
      <w:tr w:rsidR="00F85D7A" w:rsidRPr="00263A4B" w:rsidTr="00F723E4">
        <w:tblPrEx>
          <w:jc w:val="left"/>
        </w:tblPrEx>
        <w:tc>
          <w:tcPr>
            <w:tcW w:w="2179" w:type="dxa"/>
            <w:shd w:val="clear" w:color="auto" w:fill="auto"/>
          </w:tcPr>
          <w:p w:rsidR="00F85D7A" w:rsidRPr="00263A4B" w:rsidRDefault="00F85D7A" w:rsidP="00F723E4">
            <w:pPr>
              <w:ind w:firstLine="0"/>
            </w:pPr>
            <w:r>
              <w:t>Funderburk</w:t>
            </w:r>
          </w:p>
        </w:tc>
        <w:tc>
          <w:tcPr>
            <w:tcW w:w="2179" w:type="dxa"/>
            <w:shd w:val="clear" w:color="auto" w:fill="auto"/>
          </w:tcPr>
          <w:p w:rsidR="00F85D7A" w:rsidRPr="00263A4B" w:rsidRDefault="00F85D7A" w:rsidP="00F723E4">
            <w:pPr>
              <w:ind w:firstLine="0"/>
            </w:pPr>
            <w:r>
              <w:t>Gagnon</w:t>
            </w:r>
          </w:p>
        </w:tc>
        <w:tc>
          <w:tcPr>
            <w:tcW w:w="2180" w:type="dxa"/>
            <w:shd w:val="clear" w:color="auto" w:fill="auto"/>
          </w:tcPr>
          <w:p w:rsidR="00F85D7A" w:rsidRPr="00263A4B" w:rsidRDefault="00F85D7A" w:rsidP="00F723E4">
            <w:pPr>
              <w:ind w:firstLine="0"/>
            </w:pPr>
            <w:r>
              <w:t>Gilliard</w:t>
            </w:r>
          </w:p>
        </w:tc>
      </w:tr>
      <w:tr w:rsidR="00F85D7A" w:rsidRPr="00263A4B" w:rsidTr="00F723E4">
        <w:tblPrEx>
          <w:jc w:val="left"/>
        </w:tblPrEx>
        <w:tc>
          <w:tcPr>
            <w:tcW w:w="2179" w:type="dxa"/>
            <w:shd w:val="clear" w:color="auto" w:fill="auto"/>
          </w:tcPr>
          <w:p w:rsidR="00F85D7A" w:rsidRPr="00263A4B" w:rsidRDefault="00F85D7A" w:rsidP="00F723E4">
            <w:pPr>
              <w:ind w:firstLine="0"/>
            </w:pPr>
            <w:r>
              <w:t>Govan</w:t>
            </w:r>
          </w:p>
        </w:tc>
        <w:tc>
          <w:tcPr>
            <w:tcW w:w="2179" w:type="dxa"/>
            <w:shd w:val="clear" w:color="auto" w:fill="auto"/>
          </w:tcPr>
          <w:p w:rsidR="00F85D7A" w:rsidRPr="00263A4B" w:rsidRDefault="00F85D7A" w:rsidP="00F723E4">
            <w:pPr>
              <w:ind w:firstLine="0"/>
            </w:pPr>
            <w:r>
              <w:t>Hamilton</w:t>
            </w:r>
          </w:p>
        </w:tc>
        <w:tc>
          <w:tcPr>
            <w:tcW w:w="2180" w:type="dxa"/>
            <w:shd w:val="clear" w:color="auto" w:fill="auto"/>
          </w:tcPr>
          <w:p w:rsidR="00F85D7A" w:rsidRPr="00263A4B" w:rsidRDefault="00F85D7A" w:rsidP="00F723E4">
            <w:pPr>
              <w:ind w:firstLine="0"/>
            </w:pPr>
            <w:r>
              <w:t>Hardee</w:t>
            </w:r>
          </w:p>
        </w:tc>
      </w:tr>
      <w:tr w:rsidR="00F85D7A" w:rsidRPr="00263A4B" w:rsidTr="00F723E4">
        <w:tblPrEx>
          <w:jc w:val="left"/>
        </w:tblPrEx>
        <w:tc>
          <w:tcPr>
            <w:tcW w:w="2179" w:type="dxa"/>
            <w:shd w:val="clear" w:color="auto" w:fill="auto"/>
          </w:tcPr>
          <w:p w:rsidR="00F85D7A" w:rsidRPr="00263A4B" w:rsidRDefault="00F85D7A" w:rsidP="00F723E4">
            <w:pPr>
              <w:ind w:firstLine="0"/>
            </w:pPr>
            <w:r>
              <w:t>Hart</w:t>
            </w:r>
          </w:p>
        </w:tc>
        <w:tc>
          <w:tcPr>
            <w:tcW w:w="2179" w:type="dxa"/>
            <w:shd w:val="clear" w:color="auto" w:fill="auto"/>
          </w:tcPr>
          <w:p w:rsidR="00F85D7A" w:rsidRPr="00263A4B" w:rsidRDefault="00F85D7A" w:rsidP="00F723E4">
            <w:pPr>
              <w:ind w:firstLine="0"/>
            </w:pPr>
            <w:r>
              <w:t>Hayes</w:t>
            </w:r>
          </w:p>
        </w:tc>
        <w:tc>
          <w:tcPr>
            <w:tcW w:w="2180" w:type="dxa"/>
            <w:shd w:val="clear" w:color="auto" w:fill="auto"/>
          </w:tcPr>
          <w:p w:rsidR="00F85D7A" w:rsidRPr="00263A4B" w:rsidRDefault="00F85D7A" w:rsidP="00F723E4">
            <w:pPr>
              <w:ind w:firstLine="0"/>
            </w:pPr>
            <w:r>
              <w:t>Henderson</w:t>
            </w:r>
          </w:p>
        </w:tc>
      </w:tr>
      <w:tr w:rsidR="00F85D7A" w:rsidRPr="00263A4B" w:rsidTr="00F723E4">
        <w:tblPrEx>
          <w:jc w:val="left"/>
        </w:tblPrEx>
        <w:tc>
          <w:tcPr>
            <w:tcW w:w="2179" w:type="dxa"/>
            <w:shd w:val="clear" w:color="auto" w:fill="auto"/>
          </w:tcPr>
          <w:p w:rsidR="00F85D7A" w:rsidRPr="00263A4B" w:rsidRDefault="00F85D7A" w:rsidP="00F723E4">
            <w:pPr>
              <w:ind w:firstLine="0"/>
            </w:pPr>
            <w:r>
              <w:t>Henderson-Myers</w:t>
            </w:r>
          </w:p>
        </w:tc>
        <w:tc>
          <w:tcPr>
            <w:tcW w:w="2179" w:type="dxa"/>
            <w:shd w:val="clear" w:color="auto" w:fill="auto"/>
          </w:tcPr>
          <w:p w:rsidR="00F85D7A" w:rsidRPr="00263A4B" w:rsidRDefault="00F85D7A" w:rsidP="00F723E4">
            <w:pPr>
              <w:ind w:firstLine="0"/>
            </w:pPr>
            <w:r>
              <w:t>Herbkersman</w:t>
            </w:r>
          </w:p>
        </w:tc>
        <w:tc>
          <w:tcPr>
            <w:tcW w:w="2180" w:type="dxa"/>
            <w:shd w:val="clear" w:color="auto" w:fill="auto"/>
          </w:tcPr>
          <w:p w:rsidR="00F85D7A" w:rsidRPr="00263A4B" w:rsidRDefault="00F85D7A" w:rsidP="00F723E4">
            <w:pPr>
              <w:ind w:firstLine="0"/>
            </w:pPr>
            <w:r>
              <w:t>Hewitt</w:t>
            </w:r>
          </w:p>
        </w:tc>
      </w:tr>
      <w:tr w:rsidR="00F85D7A" w:rsidRPr="00263A4B" w:rsidTr="00F723E4">
        <w:tblPrEx>
          <w:jc w:val="left"/>
        </w:tblPrEx>
        <w:tc>
          <w:tcPr>
            <w:tcW w:w="2179" w:type="dxa"/>
            <w:shd w:val="clear" w:color="auto" w:fill="auto"/>
          </w:tcPr>
          <w:p w:rsidR="00F85D7A" w:rsidRPr="00263A4B" w:rsidRDefault="00F85D7A" w:rsidP="00F723E4">
            <w:pPr>
              <w:ind w:firstLine="0"/>
            </w:pPr>
            <w:r>
              <w:t>Hill</w:t>
            </w:r>
          </w:p>
        </w:tc>
        <w:tc>
          <w:tcPr>
            <w:tcW w:w="2179" w:type="dxa"/>
            <w:shd w:val="clear" w:color="auto" w:fill="auto"/>
          </w:tcPr>
          <w:p w:rsidR="00F85D7A" w:rsidRPr="00263A4B" w:rsidRDefault="00F85D7A" w:rsidP="00F723E4">
            <w:pPr>
              <w:ind w:firstLine="0"/>
            </w:pPr>
            <w:r>
              <w:t>Hiott</w:t>
            </w:r>
          </w:p>
        </w:tc>
        <w:tc>
          <w:tcPr>
            <w:tcW w:w="2180" w:type="dxa"/>
            <w:shd w:val="clear" w:color="auto" w:fill="auto"/>
          </w:tcPr>
          <w:p w:rsidR="00F85D7A" w:rsidRPr="00263A4B" w:rsidRDefault="00F85D7A" w:rsidP="00F723E4">
            <w:pPr>
              <w:ind w:firstLine="0"/>
            </w:pPr>
            <w:r>
              <w:t>Hixon</w:t>
            </w:r>
          </w:p>
        </w:tc>
      </w:tr>
      <w:tr w:rsidR="00F85D7A" w:rsidRPr="00263A4B" w:rsidTr="00F723E4">
        <w:tblPrEx>
          <w:jc w:val="left"/>
        </w:tblPrEx>
        <w:tc>
          <w:tcPr>
            <w:tcW w:w="2179" w:type="dxa"/>
            <w:shd w:val="clear" w:color="auto" w:fill="auto"/>
          </w:tcPr>
          <w:p w:rsidR="00F85D7A" w:rsidRPr="00263A4B" w:rsidRDefault="00F85D7A" w:rsidP="00F723E4">
            <w:pPr>
              <w:ind w:firstLine="0"/>
            </w:pPr>
            <w:r>
              <w:t>Hosey</w:t>
            </w:r>
          </w:p>
        </w:tc>
        <w:tc>
          <w:tcPr>
            <w:tcW w:w="2179" w:type="dxa"/>
            <w:shd w:val="clear" w:color="auto" w:fill="auto"/>
          </w:tcPr>
          <w:p w:rsidR="00F85D7A" w:rsidRPr="00263A4B" w:rsidRDefault="00F85D7A" w:rsidP="00F723E4">
            <w:pPr>
              <w:ind w:firstLine="0"/>
            </w:pPr>
            <w:r>
              <w:t>Howard</w:t>
            </w:r>
          </w:p>
        </w:tc>
        <w:tc>
          <w:tcPr>
            <w:tcW w:w="2180" w:type="dxa"/>
            <w:shd w:val="clear" w:color="auto" w:fill="auto"/>
          </w:tcPr>
          <w:p w:rsidR="00F85D7A" w:rsidRPr="00263A4B" w:rsidRDefault="00F85D7A" w:rsidP="00F723E4">
            <w:pPr>
              <w:ind w:firstLine="0"/>
            </w:pPr>
            <w:r>
              <w:t>Huggins</w:t>
            </w:r>
          </w:p>
        </w:tc>
      </w:tr>
      <w:tr w:rsidR="00F85D7A" w:rsidRPr="00263A4B" w:rsidTr="00F723E4">
        <w:tblPrEx>
          <w:jc w:val="left"/>
        </w:tblPrEx>
        <w:tc>
          <w:tcPr>
            <w:tcW w:w="2179" w:type="dxa"/>
            <w:shd w:val="clear" w:color="auto" w:fill="auto"/>
          </w:tcPr>
          <w:p w:rsidR="00F85D7A" w:rsidRPr="00263A4B" w:rsidRDefault="00F85D7A" w:rsidP="00F723E4">
            <w:pPr>
              <w:ind w:firstLine="0"/>
            </w:pPr>
            <w:r>
              <w:t>Jefferson</w:t>
            </w:r>
          </w:p>
        </w:tc>
        <w:tc>
          <w:tcPr>
            <w:tcW w:w="2179" w:type="dxa"/>
            <w:shd w:val="clear" w:color="auto" w:fill="auto"/>
          </w:tcPr>
          <w:p w:rsidR="00F85D7A" w:rsidRPr="00263A4B" w:rsidRDefault="00F85D7A" w:rsidP="00F723E4">
            <w:pPr>
              <w:ind w:firstLine="0"/>
            </w:pPr>
            <w:r>
              <w:t>Jordan</w:t>
            </w:r>
          </w:p>
        </w:tc>
        <w:tc>
          <w:tcPr>
            <w:tcW w:w="2180" w:type="dxa"/>
            <w:shd w:val="clear" w:color="auto" w:fill="auto"/>
          </w:tcPr>
          <w:p w:rsidR="00F85D7A" w:rsidRPr="00263A4B" w:rsidRDefault="00F85D7A" w:rsidP="00F723E4">
            <w:pPr>
              <w:ind w:firstLine="0"/>
            </w:pPr>
            <w:r>
              <w:t>King</w:t>
            </w:r>
          </w:p>
        </w:tc>
      </w:tr>
      <w:tr w:rsidR="00F85D7A" w:rsidRPr="00263A4B" w:rsidTr="00F723E4">
        <w:tblPrEx>
          <w:jc w:val="left"/>
        </w:tblPrEx>
        <w:tc>
          <w:tcPr>
            <w:tcW w:w="2179" w:type="dxa"/>
            <w:shd w:val="clear" w:color="auto" w:fill="auto"/>
          </w:tcPr>
          <w:p w:rsidR="00F85D7A" w:rsidRPr="00263A4B" w:rsidRDefault="00F85D7A" w:rsidP="00F723E4">
            <w:pPr>
              <w:ind w:firstLine="0"/>
            </w:pPr>
            <w:r>
              <w:t>Knight</w:t>
            </w:r>
          </w:p>
        </w:tc>
        <w:tc>
          <w:tcPr>
            <w:tcW w:w="2179" w:type="dxa"/>
            <w:shd w:val="clear" w:color="auto" w:fill="auto"/>
          </w:tcPr>
          <w:p w:rsidR="00F85D7A" w:rsidRPr="00263A4B" w:rsidRDefault="00F85D7A" w:rsidP="00F723E4">
            <w:pPr>
              <w:ind w:firstLine="0"/>
            </w:pPr>
            <w:r>
              <w:t>Loftis</w:t>
            </w:r>
          </w:p>
        </w:tc>
        <w:tc>
          <w:tcPr>
            <w:tcW w:w="2180" w:type="dxa"/>
            <w:shd w:val="clear" w:color="auto" w:fill="auto"/>
          </w:tcPr>
          <w:p w:rsidR="00F85D7A" w:rsidRPr="00263A4B" w:rsidRDefault="00F85D7A" w:rsidP="00F723E4">
            <w:pPr>
              <w:ind w:firstLine="0"/>
            </w:pPr>
            <w:r>
              <w:t>Long</w:t>
            </w:r>
          </w:p>
        </w:tc>
      </w:tr>
      <w:tr w:rsidR="00F85D7A" w:rsidRPr="00263A4B" w:rsidTr="00F723E4">
        <w:tblPrEx>
          <w:jc w:val="left"/>
        </w:tblPrEx>
        <w:tc>
          <w:tcPr>
            <w:tcW w:w="2179" w:type="dxa"/>
            <w:shd w:val="clear" w:color="auto" w:fill="auto"/>
          </w:tcPr>
          <w:p w:rsidR="00F85D7A" w:rsidRPr="00263A4B" w:rsidRDefault="00F85D7A" w:rsidP="00F723E4">
            <w:pPr>
              <w:ind w:firstLine="0"/>
            </w:pPr>
            <w:r>
              <w:t>Lowe</w:t>
            </w:r>
          </w:p>
        </w:tc>
        <w:tc>
          <w:tcPr>
            <w:tcW w:w="2179" w:type="dxa"/>
            <w:shd w:val="clear" w:color="auto" w:fill="auto"/>
          </w:tcPr>
          <w:p w:rsidR="00F85D7A" w:rsidRPr="00263A4B" w:rsidRDefault="00F85D7A" w:rsidP="00F723E4">
            <w:pPr>
              <w:ind w:firstLine="0"/>
            </w:pPr>
            <w:r>
              <w:t>Lucas</w:t>
            </w:r>
          </w:p>
        </w:tc>
        <w:tc>
          <w:tcPr>
            <w:tcW w:w="2180" w:type="dxa"/>
            <w:shd w:val="clear" w:color="auto" w:fill="auto"/>
          </w:tcPr>
          <w:p w:rsidR="00F85D7A" w:rsidRPr="00263A4B" w:rsidRDefault="00F85D7A" w:rsidP="00F723E4">
            <w:pPr>
              <w:ind w:firstLine="0"/>
            </w:pPr>
            <w:r>
              <w:t>Mack</w:t>
            </w:r>
          </w:p>
        </w:tc>
      </w:tr>
      <w:tr w:rsidR="00F85D7A" w:rsidRPr="00263A4B" w:rsidTr="00F723E4">
        <w:tblPrEx>
          <w:jc w:val="left"/>
        </w:tblPrEx>
        <w:tc>
          <w:tcPr>
            <w:tcW w:w="2179" w:type="dxa"/>
            <w:shd w:val="clear" w:color="auto" w:fill="auto"/>
          </w:tcPr>
          <w:p w:rsidR="00F85D7A" w:rsidRPr="00263A4B" w:rsidRDefault="00F85D7A" w:rsidP="00F723E4">
            <w:pPr>
              <w:ind w:firstLine="0"/>
            </w:pPr>
            <w:r>
              <w:t>Magnuson</w:t>
            </w:r>
          </w:p>
        </w:tc>
        <w:tc>
          <w:tcPr>
            <w:tcW w:w="2179" w:type="dxa"/>
            <w:shd w:val="clear" w:color="auto" w:fill="auto"/>
          </w:tcPr>
          <w:p w:rsidR="00F85D7A" w:rsidRPr="00263A4B" w:rsidRDefault="00F85D7A" w:rsidP="00F723E4">
            <w:pPr>
              <w:ind w:firstLine="0"/>
            </w:pPr>
            <w:r>
              <w:t>Martin</w:t>
            </w:r>
          </w:p>
        </w:tc>
        <w:tc>
          <w:tcPr>
            <w:tcW w:w="2180" w:type="dxa"/>
            <w:shd w:val="clear" w:color="auto" w:fill="auto"/>
          </w:tcPr>
          <w:p w:rsidR="00F85D7A" w:rsidRPr="00263A4B" w:rsidRDefault="00F85D7A" w:rsidP="00F723E4">
            <w:pPr>
              <w:ind w:firstLine="0"/>
            </w:pPr>
            <w:r>
              <w:t>McCoy</w:t>
            </w:r>
          </w:p>
        </w:tc>
      </w:tr>
      <w:tr w:rsidR="00F85D7A" w:rsidRPr="00263A4B" w:rsidTr="00F723E4">
        <w:tblPrEx>
          <w:jc w:val="left"/>
        </w:tblPrEx>
        <w:tc>
          <w:tcPr>
            <w:tcW w:w="2179" w:type="dxa"/>
            <w:shd w:val="clear" w:color="auto" w:fill="auto"/>
          </w:tcPr>
          <w:p w:rsidR="00F85D7A" w:rsidRPr="00263A4B" w:rsidRDefault="00F85D7A" w:rsidP="00F723E4">
            <w:pPr>
              <w:ind w:firstLine="0"/>
            </w:pPr>
            <w:r>
              <w:t>McCravy</w:t>
            </w:r>
          </w:p>
        </w:tc>
        <w:tc>
          <w:tcPr>
            <w:tcW w:w="2179" w:type="dxa"/>
            <w:shd w:val="clear" w:color="auto" w:fill="auto"/>
          </w:tcPr>
          <w:p w:rsidR="00F85D7A" w:rsidRPr="00263A4B" w:rsidRDefault="00F85D7A" w:rsidP="00F723E4">
            <w:pPr>
              <w:ind w:firstLine="0"/>
            </w:pPr>
            <w:r>
              <w:t>McEachern</w:t>
            </w:r>
          </w:p>
        </w:tc>
        <w:tc>
          <w:tcPr>
            <w:tcW w:w="2180" w:type="dxa"/>
            <w:shd w:val="clear" w:color="auto" w:fill="auto"/>
          </w:tcPr>
          <w:p w:rsidR="00F85D7A" w:rsidRPr="00263A4B" w:rsidRDefault="00F85D7A" w:rsidP="00F723E4">
            <w:pPr>
              <w:ind w:firstLine="0"/>
            </w:pPr>
            <w:r>
              <w:t>McGinnis</w:t>
            </w:r>
          </w:p>
        </w:tc>
      </w:tr>
      <w:tr w:rsidR="00F85D7A" w:rsidRPr="00263A4B" w:rsidTr="00F723E4">
        <w:tblPrEx>
          <w:jc w:val="left"/>
        </w:tblPrEx>
        <w:tc>
          <w:tcPr>
            <w:tcW w:w="2179" w:type="dxa"/>
            <w:shd w:val="clear" w:color="auto" w:fill="auto"/>
          </w:tcPr>
          <w:p w:rsidR="00F85D7A" w:rsidRPr="00263A4B" w:rsidRDefault="00F85D7A" w:rsidP="00F723E4">
            <w:pPr>
              <w:ind w:firstLine="0"/>
            </w:pPr>
            <w:r>
              <w:t>McKnight</w:t>
            </w:r>
          </w:p>
        </w:tc>
        <w:tc>
          <w:tcPr>
            <w:tcW w:w="2179" w:type="dxa"/>
            <w:shd w:val="clear" w:color="auto" w:fill="auto"/>
          </w:tcPr>
          <w:p w:rsidR="00F85D7A" w:rsidRPr="00263A4B" w:rsidRDefault="00F85D7A" w:rsidP="00F723E4">
            <w:pPr>
              <w:ind w:firstLine="0"/>
            </w:pPr>
            <w:r>
              <w:t>D. C. Moss</w:t>
            </w:r>
          </w:p>
        </w:tc>
        <w:tc>
          <w:tcPr>
            <w:tcW w:w="2180" w:type="dxa"/>
            <w:shd w:val="clear" w:color="auto" w:fill="auto"/>
          </w:tcPr>
          <w:p w:rsidR="00F85D7A" w:rsidRPr="00263A4B" w:rsidRDefault="00F85D7A" w:rsidP="00F723E4">
            <w:pPr>
              <w:ind w:firstLine="0"/>
            </w:pPr>
            <w:r>
              <w:t>Murphy</w:t>
            </w:r>
          </w:p>
        </w:tc>
      </w:tr>
      <w:tr w:rsidR="00F85D7A" w:rsidRPr="00263A4B" w:rsidTr="00F723E4">
        <w:tblPrEx>
          <w:jc w:val="left"/>
        </w:tblPrEx>
        <w:tc>
          <w:tcPr>
            <w:tcW w:w="2179" w:type="dxa"/>
            <w:shd w:val="clear" w:color="auto" w:fill="auto"/>
          </w:tcPr>
          <w:p w:rsidR="00F85D7A" w:rsidRPr="00263A4B" w:rsidRDefault="00F85D7A" w:rsidP="00F723E4">
            <w:pPr>
              <w:ind w:firstLine="0"/>
            </w:pPr>
            <w:r>
              <w:t>B. Newton</w:t>
            </w:r>
          </w:p>
        </w:tc>
        <w:tc>
          <w:tcPr>
            <w:tcW w:w="2179" w:type="dxa"/>
            <w:shd w:val="clear" w:color="auto" w:fill="auto"/>
          </w:tcPr>
          <w:p w:rsidR="00F85D7A" w:rsidRPr="00263A4B" w:rsidRDefault="00F85D7A" w:rsidP="00F723E4">
            <w:pPr>
              <w:ind w:firstLine="0"/>
            </w:pPr>
            <w:r>
              <w:t>W. Newton</w:t>
            </w:r>
          </w:p>
        </w:tc>
        <w:tc>
          <w:tcPr>
            <w:tcW w:w="2180" w:type="dxa"/>
            <w:shd w:val="clear" w:color="auto" w:fill="auto"/>
          </w:tcPr>
          <w:p w:rsidR="00F85D7A" w:rsidRPr="00263A4B" w:rsidRDefault="00F85D7A" w:rsidP="00F723E4">
            <w:pPr>
              <w:ind w:firstLine="0"/>
            </w:pPr>
            <w:r>
              <w:t>Norrell</w:t>
            </w:r>
          </w:p>
        </w:tc>
      </w:tr>
      <w:tr w:rsidR="00F85D7A" w:rsidRPr="00263A4B" w:rsidTr="00F723E4">
        <w:tblPrEx>
          <w:jc w:val="left"/>
        </w:tblPrEx>
        <w:tc>
          <w:tcPr>
            <w:tcW w:w="2179" w:type="dxa"/>
            <w:shd w:val="clear" w:color="auto" w:fill="auto"/>
          </w:tcPr>
          <w:p w:rsidR="00F85D7A" w:rsidRPr="00263A4B" w:rsidRDefault="00F85D7A" w:rsidP="00F723E4">
            <w:pPr>
              <w:ind w:firstLine="0"/>
            </w:pPr>
            <w:r>
              <w:t>Ott</w:t>
            </w:r>
          </w:p>
        </w:tc>
        <w:tc>
          <w:tcPr>
            <w:tcW w:w="2179" w:type="dxa"/>
            <w:shd w:val="clear" w:color="auto" w:fill="auto"/>
          </w:tcPr>
          <w:p w:rsidR="00F85D7A" w:rsidRPr="00263A4B" w:rsidRDefault="00F85D7A" w:rsidP="00F723E4">
            <w:pPr>
              <w:ind w:firstLine="0"/>
            </w:pPr>
            <w:r>
              <w:t>Parks</w:t>
            </w:r>
          </w:p>
        </w:tc>
        <w:tc>
          <w:tcPr>
            <w:tcW w:w="2180" w:type="dxa"/>
            <w:shd w:val="clear" w:color="auto" w:fill="auto"/>
          </w:tcPr>
          <w:p w:rsidR="00F85D7A" w:rsidRPr="00263A4B" w:rsidRDefault="00F85D7A" w:rsidP="00F723E4">
            <w:pPr>
              <w:ind w:firstLine="0"/>
            </w:pPr>
            <w:r>
              <w:t>Pendarvis</w:t>
            </w:r>
          </w:p>
        </w:tc>
      </w:tr>
      <w:tr w:rsidR="00F85D7A" w:rsidRPr="00263A4B" w:rsidTr="00F723E4">
        <w:tblPrEx>
          <w:jc w:val="left"/>
        </w:tblPrEx>
        <w:tc>
          <w:tcPr>
            <w:tcW w:w="2179" w:type="dxa"/>
            <w:shd w:val="clear" w:color="auto" w:fill="auto"/>
          </w:tcPr>
          <w:p w:rsidR="00F85D7A" w:rsidRPr="00263A4B" w:rsidRDefault="00F85D7A" w:rsidP="00F723E4">
            <w:pPr>
              <w:ind w:firstLine="0"/>
            </w:pPr>
            <w:r>
              <w:t>Pitts</w:t>
            </w:r>
          </w:p>
        </w:tc>
        <w:tc>
          <w:tcPr>
            <w:tcW w:w="2179" w:type="dxa"/>
            <w:shd w:val="clear" w:color="auto" w:fill="auto"/>
          </w:tcPr>
          <w:p w:rsidR="00F85D7A" w:rsidRPr="00263A4B" w:rsidRDefault="00F85D7A" w:rsidP="00F723E4">
            <w:pPr>
              <w:ind w:firstLine="0"/>
            </w:pPr>
            <w:r>
              <w:t>Pope</w:t>
            </w:r>
          </w:p>
        </w:tc>
        <w:tc>
          <w:tcPr>
            <w:tcW w:w="2180" w:type="dxa"/>
            <w:shd w:val="clear" w:color="auto" w:fill="auto"/>
          </w:tcPr>
          <w:p w:rsidR="00F85D7A" w:rsidRPr="00263A4B" w:rsidRDefault="00F85D7A" w:rsidP="00F723E4">
            <w:pPr>
              <w:ind w:firstLine="0"/>
            </w:pPr>
            <w:r>
              <w:t>Putnam</w:t>
            </w:r>
          </w:p>
        </w:tc>
      </w:tr>
      <w:tr w:rsidR="00F85D7A" w:rsidRPr="00263A4B" w:rsidTr="00F723E4">
        <w:tblPrEx>
          <w:jc w:val="left"/>
        </w:tblPrEx>
        <w:tc>
          <w:tcPr>
            <w:tcW w:w="2179" w:type="dxa"/>
            <w:shd w:val="clear" w:color="auto" w:fill="auto"/>
          </w:tcPr>
          <w:p w:rsidR="00F85D7A" w:rsidRPr="00263A4B" w:rsidRDefault="00F85D7A" w:rsidP="00F723E4">
            <w:pPr>
              <w:ind w:firstLine="0"/>
            </w:pPr>
            <w:r>
              <w:t>Ridgeway</w:t>
            </w:r>
          </w:p>
        </w:tc>
        <w:tc>
          <w:tcPr>
            <w:tcW w:w="2179" w:type="dxa"/>
            <w:shd w:val="clear" w:color="auto" w:fill="auto"/>
          </w:tcPr>
          <w:p w:rsidR="00F85D7A" w:rsidRPr="00263A4B" w:rsidRDefault="00F85D7A" w:rsidP="00F723E4">
            <w:pPr>
              <w:ind w:firstLine="0"/>
            </w:pPr>
            <w:r>
              <w:t>M. Rivers</w:t>
            </w:r>
          </w:p>
        </w:tc>
        <w:tc>
          <w:tcPr>
            <w:tcW w:w="2180" w:type="dxa"/>
            <w:shd w:val="clear" w:color="auto" w:fill="auto"/>
          </w:tcPr>
          <w:p w:rsidR="00F85D7A" w:rsidRPr="00263A4B" w:rsidRDefault="00F85D7A" w:rsidP="00F723E4">
            <w:pPr>
              <w:ind w:firstLine="0"/>
            </w:pPr>
            <w:r>
              <w:t>S. Rivers</w:t>
            </w:r>
          </w:p>
        </w:tc>
      </w:tr>
      <w:tr w:rsidR="00F85D7A" w:rsidRPr="00263A4B" w:rsidTr="00F723E4">
        <w:tblPrEx>
          <w:jc w:val="left"/>
        </w:tblPrEx>
        <w:tc>
          <w:tcPr>
            <w:tcW w:w="2179" w:type="dxa"/>
            <w:shd w:val="clear" w:color="auto" w:fill="auto"/>
          </w:tcPr>
          <w:p w:rsidR="00F85D7A" w:rsidRPr="00263A4B" w:rsidRDefault="00F85D7A" w:rsidP="00F723E4">
            <w:pPr>
              <w:ind w:firstLine="0"/>
            </w:pPr>
            <w:r>
              <w:t>Robinson-Simpson</w:t>
            </w:r>
          </w:p>
        </w:tc>
        <w:tc>
          <w:tcPr>
            <w:tcW w:w="2179" w:type="dxa"/>
            <w:shd w:val="clear" w:color="auto" w:fill="auto"/>
          </w:tcPr>
          <w:p w:rsidR="00F85D7A" w:rsidRPr="00263A4B" w:rsidRDefault="00F85D7A" w:rsidP="00F723E4">
            <w:pPr>
              <w:ind w:firstLine="0"/>
            </w:pPr>
            <w:r>
              <w:t>Sandifer</w:t>
            </w:r>
          </w:p>
        </w:tc>
        <w:tc>
          <w:tcPr>
            <w:tcW w:w="2180" w:type="dxa"/>
            <w:shd w:val="clear" w:color="auto" w:fill="auto"/>
          </w:tcPr>
          <w:p w:rsidR="00F85D7A" w:rsidRPr="00263A4B" w:rsidRDefault="00F85D7A" w:rsidP="00F723E4">
            <w:pPr>
              <w:ind w:firstLine="0"/>
            </w:pPr>
            <w:r>
              <w:t>Simrill</w:t>
            </w:r>
          </w:p>
        </w:tc>
      </w:tr>
      <w:tr w:rsidR="00F85D7A" w:rsidRPr="00263A4B" w:rsidTr="00F723E4">
        <w:tblPrEx>
          <w:jc w:val="left"/>
        </w:tblPrEx>
        <w:tc>
          <w:tcPr>
            <w:tcW w:w="2179" w:type="dxa"/>
            <w:shd w:val="clear" w:color="auto" w:fill="auto"/>
          </w:tcPr>
          <w:p w:rsidR="00F85D7A" w:rsidRPr="00263A4B" w:rsidRDefault="00F85D7A" w:rsidP="00F723E4">
            <w:pPr>
              <w:ind w:firstLine="0"/>
            </w:pPr>
            <w:r>
              <w:t>G. M. Smith</w:t>
            </w:r>
          </w:p>
        </w:tc>
        <w:tc>
          <w:tcPr>
            <w:tcW w:w="2179" w:type="dxa"/>
            <w:shd w:val="clear" w:color="auto" w:fill="auto"/>
          </w:tcPr>
          <w:p w:rsidR="00F85D7A" w:rsidRPr="00263A4B" w:rsidRDefault="00F85D7A" w:rsidP="00F723E4">
            <w:pPr>
              <w:ind w:firstLine="0"/>
            </w:pPr>
            <w:r>
              <w:t>J. E. Smith</w:t>
            </w:r>
          </w:p>
        </w:tc>
        <w:tc>
          <w:tcPr>
            <w:tcW w:w="2180" w:type="dxa"/>
            <w:shd w:val="clear" w:color="auto" w:fill="auto"/>
          </w:tcPr>
          <w:p w:rsidR="00F85D7A" w:rsidRPr="00263A4B" w:rsidRDefault="00F85D7A" w:rsidP="00F723E4">
            <w:pPr>
              <w:ind w:firstLine="0"/>
            </w:pPr>
            <w:r>
              <w:t>Sottile</w:t>
            </w:r>
          </w:p>
        </w:tc>
      </w:tr>
      <w:tr w:rsidR="00F85D7A" w:rsidRPr="00263A4B" w:rsidTr="00F723E4">
        <w:tblPrEx>
          <w:jc w:val="left"/>
        </w:tblPrEx>
        <w:tc>
          <w:tcPr>
            <w:tcW w:w="2179" w:type="dxa"/>
            <w:shd w:val="clear" w:color="auto" w:fill="auto"/>
          </w:tcPr>
          <w:p w:rsidR="00F85D7A" w:rsidRPr="00263A4B" w:rsidRDefault="00F85D7A" w:rsidP="00F723E4">
            <w:pPr>
              <w:ind w:firstLine="0"/>
            </w:pPr>
            <w:r>
              <w:t>Spires</w:t>
            </w:r>
          </w:p>
        </w:tc>
        <w:tc>
          <w:tcPr>
            <w:tcW w:w="2179" w:type="dxa"/>
            <w:shd w:val="clear" w:color="auto" w:fill="auto"/>
          </w:tcPr>
          <w:p w:rsidR="00F85D7A" w:rsidRPr="00263A4B" w:rsidRDefault="00F85D7A" w:rsidP="00F723E4">
            <w:pPr>
              <w:ind w:firstLine="0"/>
            </w:pPr>
            <w:r>
              <w:t>Stavrinakis</w:t>
            </w:r>
          </w:p>
        </w:tc>
        <w:tc>
          <w:tcPr>
            <w:tcW w:w="2180" w:type="dxa"/>
            <w:shd w:val="clear" w:color="auto" w:fill="auto"/>
          </w:tcPr>
          <w:p w:rsidR="00F85D7A" w:rsidRPr="00263A4B" w:rsidRDefault="00F85D7A" w:rsidP="00F723E4">
            <w:pPr>
              <w:ind w:firstLine="0"/>
            </w:pPr>
            <w:r>
              <w:t>Tallon</w:t>
            </w:r>
          </w:p>
        </w:tc>
      </w:tr>
      <w:tr w:rsidR="00F85D7A" w:rsidRPr="00263A4B" w:rsidTr="00F723E4">
        <w:tblPrEx>
          <w:jc w:val="left"/>
        </w:tblPrEx>
        <w:tc>
          <w:tcPr>
            <w:tcW w:w="2179" w:type="dxa"/>
            <w:shd w:val="clear" w:color="auto" w:fill="auto"/>
          </w:tcPr>
          <w:p w:rsidR="00F85D7A" w:rsidRPr="00263A4B" w:rsidRDefault="00F85D7A" w:rsidP="00F723E4">
            <w:pPr>
              <w:ind w:firstLine="0"/>
            </w:pPr>
            <w:r>
              <w:t>Taylor</w:t>
            </w:r>
          </w:p>
        </w:tc>
        <w:tc>
          <w:tcPr>
            <w:tcW w:w="2179" w:type="dxa"/>
            <w:shd w:val="clear" w:color="auto" w:fill="auto"/>
          </w:tcPr>
          <w:p w:rsidR="00F85D7A" w:rsidRPr="00263A4B" w:rsidRDefault="00F85D7A" w:rsidP="00F723E4">
            <w:pPr>
              <w:ind w:firstLine="0"/>
            </w:pPr>
            <w:r>
              <w:t>Thayer</w:t>
            </w:r>
          </w:p>
        </w:tc>
        <w:tc>
          <w:tcPr>
            <w:tcW w:w="2180" w:type="dxa"/>
            <w:shd w:val="clear" w:color="auto" w:fill="auto"/>
          </w:tcPr>
          <w:p w:rsidR="00F85D7A" w:rsidRPr="00263A4B" w:rsidRDefault="00F85D7A" w:rsidP="00F723E4">
            <w:pPr>
              <w:ind w:firstLine="0"/>
            </w:pPr>
            <w:r>
              <w:t>Toole</w:t>
            </w:r>
          </w:p>
        </w:tc>
      </w:tr>
      <w:tr w:rsidR="00F85D7A" w:rsidRPr="00263A4B" w:rsidTr="00F723E4">
        <w:tblPrEx>
          <w:jc w:val="left"/>
        </w:tblPrEx>
        <w:tc>
          <w:tcPr>
            <w:tcW w:w="2179" w:type="dxa"/>
            <w:shd w:val="clear" w:color="auto" w:fill="auto"/>
          </w:tcPr>
          <w:p w:rsidR="00F85D7A" w:rsidRPr="00263A4B" w:rsidRDefault="00F85D7A" w:rsidP="00F723E4">
            <w:pPr>
              <w:ind w:firstLine="0"/>
            </w:pPr>
            <w:r>
              <w:t>Weeks</w:t>
            </w:r>
          </w:p>
        </w:tc>
        <w:tc>
          <w:tcPr>
            <w:tcW w:w="2179" w:type="dxa"/>
            <w:shd w:val="clear" w:color="auto" w:fill="auto"/>
          </w:tcPr>
          <w:p w:rsidR="00F85D7A" w:rsidRPr="00263A4B" w:rsidRDefault="00F85D7A" w:rsidP="00F723E4">
            <w:pPr>
              <w:ind w:firstLine="0"/>
            </w:pPr>
            <w:r>
              <w:t>West</w:t>
            </w:r>
          </w:p>
        </w:tc>
        <w:tc>
          <w:tcPr>
            <w:tcW w:w="2180" w:type="dxa"/>
            <w:shd w:val="clear" w:color="auto" w:fill="auto"/>
          </w:tcPr>
          <w:p w:rsidR="00F85D7A" w:rsidRPr="00263A4B" w:rsidRDefault="00F85D7A" w:rsidP="00F723E4">
            <w:pPr>
              <w:ind w:firstLine="0"/>
            </w:pPr>
            <w:r>
              <w:t>Wheeler</w:t>
            </w:r>
          </w:p>
        </w:tc>
      </w:tr>
      <w:tr w:rsidR="00F85D7A" w:rsidRPr="00263A4B" w:rsidTr="00F723E4">
        <w:tblPrEx>
          <w:jc w:val="left"/>
        </w:tblPrEx>
        <w:tc>
          <w:tcPr>
            <w:tcW w:w="2179" w:type="dxa"/>
            <w:shd w:val="clear" w:color="auto" w:fill="auto"/>
          </w:tcPr>
          <w:p w:rsidR="00F85D7A" w:rsidRPr="00263A4B" w:rsidRDefault="00F85D7A" w:rsidP="00F723E4">
            <w:pPr>
              <w:ind w:firstLine="0"/>
            </w:pPr>
            <w:r>
              <w:t>White</w:t>
            </w:r>
          </w:p>
        </w:tc>
        <w:tc>
          <w:tcPr>
            <w:tcW w:w="2179" w:type="dxa"/>
            <w:shd w:val="clear" w:color="auto" w:fill="auto"/>
          </w:tcPr>
          <w:p w:rsidR="00F85D7A" w:rsidRPr="00263A4B" w:rsidRDefault="00F85D7A" w:rsidP="00F723E4">
            <w:pPr>
              <w:ind w:firstLine="0"/>
            </w:pPr>
            <w:r>
              <w:t>Whitmire</w:t>
            </w:r>
          </w:p>
        </w:tc>
        <w:tc>
          <w:tcPr>
            <w:tcW w:w="2180" w:type="dxa"/>
            <w:shd w:val="clear" w:color="auto" w:fill="auto"/>
          </w:tcPr>
          <w:p w:rsidR="00F85D7A" w:rsidRPr="00263A4B" w:rsidRDefault="00F85D7A" w:rsidP="00F723E4">
            <w:pPr>
              <w:ind w:firstLine="0"/>
            </w:pPr>
            <w:r>
              <w:t>Williams</w:t>
            </w:r>
          </w:p>
        </w:tc>
      </w:tr>
      <w:tr w:rsidR="00F85D7A" w:rsidRPr="00263A4B" w:rsidTr="00F723E4">
        <w:tblPrEx>
          <w:jc w:val="left"/>
        </w:tblPrEx>
        <w:tc>
          <w:tcPr>
            <w:tcW w:w="2179" w:type="dxa"/>
            <w:shd w:val="clear" w:color="auto" w:fill="auto"/>
          </w:tcPr>
          <w:p w:rsidR="00F85D7A" w:rsidRPr="00263A4B" w:rsidRDefault="00F85D7A" w:rsidP="00F723E4">
            <w:pPr>
              <w:ind w:firstLine="0"/>
            </w:pPr>
            <w:r>
              <w:t>Willis</w:t>
            </w:r>
          </w:p>
        </w:tc>
        <w:tc>
          <w:tcPr>
            <w:tcW w:w="2179" w:type="dxa"/>
            <w:shd w:val="clear" w:color="auto" w:fill="auto"/>
          </w:tcPr>
          <w:p w:rsidR="00F85D7A" w:rsidRPr="00263A4B" w:rsidRDefault="00F85D7A" w:rsidP="00F723E4">
            <w:pPr>
              <w:ind w:firstLine="0"/>
            </w:pPr>
            <w:r>
              <w:t>Young</w:t>
            </w:r>
          </w:p>
        </w:tc>
        <w:tc>
          <w:tcPr>
            <w:tcW w:w="2180" w:type="dxa"/>
            <w:shd w:val="clear" w:color="auto" w:fill="auto"/>
          </w:tcPr>
          <w:p w:rsidR="00F85D7A" w:rsidRPr="00263A4B" w:rsidRDefault="00F85D7A" w:rsidP="00F723E4">
            <w:pPr>
              <w:ind w:firstLine="0"/>
            </w:pPr>
          </w:p>
        </w:tc>
      </w:tr>
    </w:tbl>
    <w:p w:rsidR="00F85D7A" w:rsidRDefault="00F85D7A" w:rsidP="00F85D7A"/>
    <w:p w:rsidR="00F85D7A" w:rsidRDefault="00F85D7A" w:rsidP="00F85D7A">
      <w:pPr>
        <w:jc w:val="center"/>
        <w:rPr>
          <w:b/>
        </w:rPr>
      </w:pPr>
      <w:r w:rsidRPr="00263A4B">
        <w:rPr>
          <w:b/>
        </w:rPr>
        <w:t>Total Present--113</w:t>
      </w:r>
    </w:p>
    <w:p w:rsidR="00F85D7A" w:rsidRPr="00263A4B" w:rsidRDefault="00F85D7A" w:rsidP="00F85D7A"/>
    <w:p w:rsidR="00DA4377" w:rsidRDefault="00DA4377" w:rsidP="00DA4377">
      <w:pPr>
        <w:keepNext/>
        <w:jc w:val="center"/>
        <w:rPr>
          <w:b/>
        </w:rPr>
      </w:pPr>
      <w:r w:rsidRPr="00DA4377">
        <w:rPr>
          <w:b/>
        </w:rPr>
        <w:t>LEAVE OF ABSENCE</w:t>
      </w:r>
    </w:p>
    <w:p w:rsidR="00DA4377" w:rsidRDefault="00DA4377" w:rsidP="00DA4377">
      <w:r>
        <w:t>The SPEAKER granted Rep. V. S. MOSS a leave of absence for the day due to medical reasons.</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THIGPEN a leave of absence for the day due to a prior commitment.</w:t>
      </w:r>
    </w:p>
    <w:p w:rsidR="00DA4377" w:rsidRDefault="00DA4377" w:rsidP="00DA4377">
      <w:pPr>
        <w:keepNext/>
        <w:jc w:val="center"/>
        <w:rPr>
          <w:b/>
        </w:rPr>
      </w:pPr>
      <w:r w:rsidRPr="00DA4377">
        <w:rPr>
          <w:b/>
        </w:rPr>
        <w:lastRenderedPageBreak/>
        <w:t>LEAVE OF ABSENCE</w:t>
      </w:r>
    </w:p>
    <w:p w:rsidR="00DA4377" w:rsidRDefault="00DA4377" w:rsidP="00DA4377">
      <w:r>
        <w:t>The SPEAKER granted Rep. G. R. SMITH a leave of absence for the day.</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YOW a leave of absence for the day due to medical reasons.</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STRINGER a leave of absence for the day due to family medical reasons.</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JOHNSON a leave of absence for the day.</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HENEGAN a leave of absence for the day.</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KIRBY a temporary leave of absence.</w:t>
      </w:r>
    </w:p>
    <w:p w:rsidR="00DA4377" w:rsidRDefault="00DA4377" w:rsidP="00DA4377"/>
    <w:p w:rsidR="00DA4377" w:rsidRDefault="00DA4377" w:rsidP="00DA4377">
      <w:pPr>
        <w:keepNext/>
        <w:jc w:val="center"/>
        <w:rPr>
          <w:b/>
        </w:rPr>
      </w:pPr>
      <w:r w:rsidRPr="00DA4377">
        <w:rPr>
          <w:b/>
        </w:rPr>
        <w:t>DOCTOR OF THE DAY</w:t>
      </w:r>
    </w:p>
    <w:p w:rsidR="00DA4377" w:rsidRDefault="00DA4377" w:rsidP="00DA4377">
      <w:r>
        <w:t>Announcement was made that Dr. T. Edwin Evans of Seneca was the Doctor of the Day for the General Assembly.</w:t>
      </w:r>
    </w:p>
    <w:p w:rsidR="00DA4377" w:rsidRDefault="00DA4377" w:rsidP="00DA4377"/>
    <w:p w:rsidR="00DA4377" w:rsidRDefault="00DA4377" w:rsidP="00005FB8">
      <w:pPr>
        <w:keepNext/>
        <w:jc w:val="center"/>
      </w:pPr>
      <w:r w:rsidRPr="00DA4377">
        <w:rPr>
          <w:b/>
        </w:rPr>
        <w:t>CO-SPONSORS ADDED</w:t>
      </w:r>
      <w:r w:rsidR="00005FB8">
        <w:rPr>
          <w:b/>
        </w:rPr>
        <w:t xml:space="preserve"> AND REMOVED</w:t>
      </w:r>
    </w:p>
    <w:p w:rsidR="00DA4377" w:rsidRDefault="00DA4377" w:rsidP="00DA4377">
      <w:r>
        <w:t>In accordance with House Rule 5.2 below:</w:t>
      </w:r>
    </w:p>
    <w:p w:rsidR="00005FB8" w:rsidRDefault="00005FB8" w:rsidP="00DA4377"/>
    <w:p w:rsidR="006F298E" w:rsidRDefault="00DA4377" w:rsidP="00DA4377">
      <w:bookmarkStart w:id="27" w:name="file_start88"/>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to have his name added or removed from </w:t>
      </w:r>
    </w:p>
    <w:p w:rsidR="00DA4377" w:rsidRDefault="006F298E" w:rsidP="006F298E">
      <w:pPr>
        <w:ind w:firstLine="0"/>
      </w:pPr>
      <w:r>
        <w:br w:type="column"/>
      </w:r>
      <w:r w:rsidR="00DA4377">
        <w:lastRenderedPageBreak/>
        <w:t>the bill or resolution.  The Clerk of the House shall print the member’s or co</w:t>
      </w:r>
      <w:r w:rsidR="00DA4377">
        <w:noBreakHyphen/>
        <w:t>sponsor’s written notification in the House Journal.  The removal or addition of a name does not apply to a bill or resolution sponsored by a committee.”</w:t>
      </w:r>
    </w:p>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101"/>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101" w:type="dxa"/>
            <w:shd w:val="clear" w:color="auto" w:fill="auto"/>
          </w:tcPr>
          <w:p w:rsidR="00DA4377" w:rsidRPr="00DA4377" w:rsidRDefault="00DA4377" w:rsidP="00DA4377">
            <w:pPr>
              <w:keepNext/>
              <w:ind w:firstLine="0"/>
            </w:pPr>
            <w:r w:rsidRPr="00DA4377">
              <w:t>H. 4130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101"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101" w:type="dxa"/>
            <w:shd w:val="clear" w:color="auto" w:fill="auto"/>
          </w:tcPr>
          <w:p w:rsidR="00DA4377" w:rsidRPr="00DA4377" w:rsidRDefault="00DA4377" w:rsidP="00DA4377">
            <w:pPr>
              <w:keepNext/>
              <w:ind w:firstLine="0"/>
            </w:pPr>
            <w:r w:rsidRPr="00DA4377">
              <w:t>KING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4375</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4376</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4377</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w:t>
      </w:r>
      <w:r w:rsidR="006F298E">
        <w:rPr>
          <w:b/>
        </w:rPr>
        <w:t>S</w:t>
      </w:r>
      <w:r w:rsidRPr="00DA4377">
        <w:rPr>
          <w:b/>
        </w:rPr>
        <w:t xml:space="preserve"> ADDED</w:t>
      </w:r>
    </w:p>
    <w:tbl>
      <w:tblPr>
        <w:tblW w:w="0" w:type="auto"/>
        <w:tblLayout w:type="fixed"/>
        <w:tblLook w:val="0000" w:firstRow="0" w:lastRow="0" w:firstColumn="0" w:lastColumn="0" w:noHBand="0" w:noVBand="0"/>
      </w:tblPr>
      <w:tblGrid>
        <w:gridCol w:w="1551"/>
        <w:gridCol w:w="3591"/>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3591" w:type="dxa"/>
            <w:shd w:val="clear" w:color="auto" w:fill="auto"/>
          </w:tcPr>
          <w:p w:rsidR="00DA4377" w:rsidRPr="00DA4377" w:rsidRDefault="00DA4377" w:rsidP="00DA4377">
            <w:pPr>
              <w:keepNext/>
              <w:ind w:firstLine="0"/>
            </w:pPr>
            <w:r w:rsidRPr="00DA4377">
              <w:t>H. 4378</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3591"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3591" w:type="dxa"/>
            <w:shd w:val="clear" w:color="auto" w:fill="auto"/>
          </w:tcPr>
          <w:p w:rsidR="00DA4377" w:rsidRPr="00DA4377" w:rsidRDefault="00DA4377" w:rsidP="00DA4377">
            <w:pPr>
              <w:keepNext/>
              <w:ind w:firstLine="0"/>
            </w:pPr>
            <w:r w:rsidRPr="00DA4377">
              <w:t>JEFFERSON, KING and 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4379</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4380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lastRenderedPageBreak/>
        <w:t>CO-SPONSOR ADDED</w:t>
      </w:r>
    </w:p>
    <w:tbl>
      <w:tblPr>
        <w:tblW w:w="0" w:type="auto"/>
        <w:tblLayout w:type="fixed"/>
        <w:tblLook w:val="0000" w:firstRow="0" w:lastRow="0" w:firstColumn="0" w:lastColumn="0" w:noHBand="0" w:noVBand="0"/>
      </w:tblPr>
      <w:tblGrid>
        <w:gridCol w:w="1551"/>
        <w:gridCol w:w="1641"/>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641" w:type="dxa"/>
            <w:shd w:val="clear" w:color="auto" w:fill="auto"/>
          </w:tcPr>
          <w:p w:rsidR="00DA4377" w:rsidRPr="00DA4377" w:rsidRDefault="00DA4377" w:rsidP="00DA4377">
            <w:pPr>
              <w:keepNext/>
              <w:ind w:firstLine="0"/>
            </w:pPr>
            <w:r w:rsidRPr="00DA4377">
              <w:t>H. 4396</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641"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641" w:type="dxa"/>
            <w:shd w:val="clear" w:color="auto" w:fill="auto"/>
          </w:tcPr>
          <w:p w:rsidR="00DA4377" w:rsidRPr="00DA4377" w:rsidRDefault="00DA4377" w:rsidP="00DA4377">
            <w:pPr>
              <w:keepNext/>
              <w:ind w:firstLine="0"/>
            </w:pPr>
            <w:r w:rsidRPr="00DA4377">
              <w:t>W. NEWTON</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17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176" w:type="dxa"/>
            <w:shd w:val="clear" w:color="auto" w:fill="auto"/>
          </w:tcPr>
          <w:p w:rsidR="00DA4377" w:rsidRPr="00DA4377" w:rsidRDefault="00DA4377" w:rsidP="00DA4377">
            <w:pPr>
              <w:keepNext/>
              <w:ind w:firstLine="0"/>
            </w:pPr>
            <w:r w:rsidRPr="00DA4377">
              <w:t>H. 4430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17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176" w:type="dxa"/>
            <w:shd w:val="clear" w:color="auto" w:fill="auto"/>
          </w:tcPr>
          <w:p w:rsidR="00DA4377" w:rsidRPr="00DA4377" w:rsidRDefault="00DA4377" w:rsidP="00DA4377">
            <w:pPr>
              <w:keepNext/>
              <w:ind w:firstLine="0"/>
            </w:pPr>
            <w:r w:rsidRPr="00DA4377">
              <w:t>FELDER</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17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176" w:type="dxa"/>
            <w:shd w:val="clear" w:color="auto" w:fill="auto"/>
          </w:tcPr>
          <w:p w:rsidR="00DA4377" w:rsidRPr="00DA4377" w:rsidRDefault="00DA4377" w:rsidP="00DA4377">
            <w:pPr>
              <w:keepNext/>
              <w:ind w:firstLine="0"/>
            </w:pPr>
            <w:r w:rsidRPr="00DA4377">
              <w:t>H. 4434</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17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176" w:type="dxa"/>
            <w:shd w:val="clear" w:color="auto" w:fill="auto"/>
          </w:tcPr>
          <w:p w:rsidR="00DA4377" w:rsidRPr="00DA4377" w:rsidRDefault="00DA4377" w:rsidP="00DA4377">
            <w:pPr>
              <w:keepNext/>
              <w:ind w:firstLine="0"/>
            </w:pPr>
            <w:r w:rsidRPr="00DA4377">
              <w:t>FELDER</w:t>
            </w:r>
          </w:p>
        </w:tc>
      </w:tr>
    </w:tbl>
    <w:p w:rsidR="00DA4377" w:rsidRDefault="00DA4377" w:rsidP="00DA4377"/>
    <w:p w:rsidR="00DA4377" w:rsidRDefault="00DA4377" w:rsidP="00DA4377">
      <w:pPr>
        <w:keepNext/>
        <w:jc w:val="center"/>
        <w:rPr>
          <w:b/>
        </w:rPr>
      </w:pPr>
      <w:r w:rsidRPr="00DA4377">
        <w:rPr>
          <w:b/>
        </w:rPr>
        <w:t>CO-SPONSOR</w:t>
      </w:r>
      <w:r w:rsidR="006F298E">
        <w:rPr>
          <w:b/>
        </w:rPr>
        <w:t>S</w:t>
      </w:r>
      <w:r w:rsidRPr="00DA4377">
        <w:rPr>
          <w:b/>
        </w:rPr>
        <w:t xml:space="preserve"> ADDED</w:t>
      </w:r>
    </w:p>
    <w:tbl>
      <w:tblPr>
        <w:tblW w:w="0" w:type="auto"/>
        <w:tblLayout w:type="fixed"/>
        <w:tblLook w:val="0000" w:firstRow="0" w:lastRow="0" w:firstColumn="0" w:lastColumn="0" w:noHBand="0" w:noVBand="0"/>
      </w:tblPr>
      <w:tblGrid>
        <w:gridCol w:w="1551"/>
        <w:gridCol w:w="4987"/>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4987" w:type="dxa"/>
            <w:shd w:val="clear" w:color="auto" w:fill="auto"/>
          </w:tcPr>
          <w:p w:rsidR="00DA4377" w:rsidRPr="00DA4377" w:rsidRDefault="00DA4377" w:rsidP="00DA4377">
            <w:pPr>
              <w:keepNext/>
              <w:ind w:firstLine="0"/>
            </w:pPr>
            <w:r w:rsidRPr="00DA4377">
              <w:t>H. 4459</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4987"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4987" w:type="dxa"/>
            <w:shd w:val="clear" w:color="auto" w:fill="auto"/>
          </w:tcPr>
          <w:p w:rsidR="00DA4377" w:rsidRPr="00DA4377" w:rsidRDefault="00DA4377" w:rsidP="00DA4377">
            <w:pPr>
              <w:keepNext/>
              <w:ind w:firstLine="0"/>
            </w:pPr>
            <w:r w:rsidRPr="00DA4377">
              <w:t>DOUGLAS, ROBINSON-SIMPSON, MCKNIGHT, GOVAN, BROWN, HILL, CASKEY, M. RIVERS, PENDARVIS, ARRINGTON, HART, GILLIARD, HENDERSON-MYERS and BRAWLEY</w:t>
            </w:r>
          </w:p>
        </w:tc>
      </w:tr>
    </w:tbl>
    <w:p w:rsidR="00DA4377" w:rsidRDefault="00DA4377" w:rsidP="00DA4377"/>
    <w:p w:rsidR="00005FB8" w:rsidRDefault="00005FB8" w:rsidP="00005FB8">
      <w:pPr>
        <w:keepNext/>
        <w:jc w:val="center"/>
        <w:rPr>
          <w:b/>
        </w:rPr>
      </w:pPr>
      <w:r>
        <w:rPr>
          <w:b/>
        </w:rPr>
        <w:t>CO-SPONSORS REMOVED</w:t>
      </w:r>
    </w:p>
    <w:tbl>
      <w:tblPr>
        <w:tblW w:w="6750" w:type="dxa"/>
        <w:tblLayout w:type="fixed"/>
        <w:tblLook w:val="0000" w:firstRow="0" w:lastRow="0" w:firstColumn="0" w:lastColumn="0" w:noHBand="0" w:noVBand="0"/>
      </w:tblPr>
      <w:tblGrid>
        <w:gridCol w:w="1551"/>
        <w:gridCol w:w="4929"/>
        <w:gridCol w:w="270"/>
      </w:tblGrid>
      <w:tr w:rsidR="00005FB8" w:rsidRPr="00DA4377" w:rsidTr="00005FB8">
        <w:tc>
          <w:tcPr>
            <w:tcW w:w="1551" w:type="dxa"/>
            <w:shd w:val="clear" w:color="auto" w:fill="auto"/>
          </w:tcPr>
          <w:p w:rsidR="00005FB8" w:rsidRPr="00DA4377" w:rsidRDefault="00005FB8" w:rsidP="0081400E">
            <w:pPr>
              <w:keepNext/>
              <w:ind w:firstLine="0"/>
            </w:pPr>
            <w:r w:rsidRPr="00DA4377">
              <w:t>Bill Number:</w:t>
            </w:r>
          </w:p>
        </w:tc>
        <w:tc>
          <w:tcPr>
            <w:tcW w:w="5199" w:type="dxa"/>
            <w:gridSpan w:val="2"/>
            <w:shd w:val="clear" w:color="auto" w:fill="auto"/>
          </w:tcPr>
          <w:p w:rsidR="00005FB8" w:rsidRPr="00DA4377" w:rsidRDefault="00005FB8" w:rsidP="0081400E">
            <w:pPr>
              <w:keepNext/>
              <w:ind w:firstLine="0"/>
            </w:pPr>
            <w:r>
              <w:t>H. 4528</w:t>
            </w:r>
          </w:p>
        </w:tc>
      </w:tr>
      <w:tr w:rsidR="00005FB8" w:rsidRPr="00DA4377" w:rsidTr="00005FB8">
        <w:tc>
          <w:tcPr>
            <w:tcW w:w="1551" w:type="dxa"/>
            <w:shd w:val="clear" w:color="auto" w:fill="auto"/>
          </w:tcPr>
          <w:p w:rsidR="00005FB8" w:rsidRPr="00DA4377" w:rsidRDefault="00005FB8" w:rsidP="0081400E">
            <w:pPr>
              <w:keepNext/>
              <w:ind w:firstLine="0"/>
            </w:pPr>
            <w:r w:rsidRPr="00DA4377">
              <w:t>Date:</w:t>
            </w:r>
          </w:p>
        </w:tc>
        <w:tc>
          <w:tcPr>
            <w:tcW w:w="5199" w:type="dxa"/>
            <w:gridSpan w:val="2"/>
            <w:shd w:val="clear" w:color="auto" w:fill="auto"/>
          </w:tcPr>
          <w:p w:rsidR="00005FB8" w:rsidRPr="00DA4377" w:rsidRDefault="00005FB8" w:rsidP="0081400E">
            <w:pPr>
              <w:keepNext/>
              <w:ind w:firstLine="0"/>
            </w:pPr>
            <w:r w:rsidRPr="00DA4377">
              <w:t>ADD:</w:t>
            </w:r>
          </w:p>
        </w:tc>
      </w:tr>
      <w:tr w:rsidR="00005FB8" w:rsidRPr="00DA4377" w:rsidTr="006F298E">
        <w:trPr>
          <w:gridAfter w:val="1"/>
          <w:wAfter w:w="270" w:type="dxa"/>
        </w:trPr>
        <w:tc>
          <w:tcPr>
            <w:tcW w:w="1551" w:type="dxa"/>
            <w:shd w:val="clear" w:color="auto" w:fill="auto"/>
          </w:tcPr>
          <w:p w:rsidR="00005FB8" w:rsidRPr="00DA4377" w:rsidRDefault="00005FB8" w:rsidP="0081400E">
            <w:pPr>
              <w:keepNext/>
              <w:ind w:firstLine="0"/>
            </w:pPr>
            <w:r w:rsidRPr="00DA4377">
              <w:t>01/11/18</w:t>
            </w:r>
          </w:p>
        </w:tc>
        <w:tc>
          <w:tcPr>
            <w:tcW w:w="4929" w:type="dxa"/>
            <w:shd w:val="clear" w:color="auto" w:fill="auto"/>
          </w:tcPr>
          <w:p w:rsidR="00005FB8" w:rsidRPr="00DA4377" w:rsidRDefault="00005FB8" w:rsidP="002637BA">
            <w:pPr>
              <w:keepNext/>
              <w:ind w:firstLine="0"/>
            </w:pPr>
            <w:r>
              <w:t xml:space="preserve">ELLIOTT, </w:t>
            </w:r>
            <w:r w:rsidR="0081400E">
              <w:t>PUTNAM</w:t>
            </w:r>
            <w:r w:rsidR="002637BA">
              <w:t>,</w:t>
            </w:r>
            <w:r w:rsidR="0081400E">
              <w:t xml:space="preserve"> </w:t>
            </w:r>
            <w:r>
              <w:t>HENDERSON</w:t>
            </w:r>
            <w:r w:rsidR="002637BA">
              <w:t xml:space="preserve"> and HAMILTON</w:t>
            </w:r>
            <w:r>
              <w:t xml:space="preserve"> </w:t>
            </w:r>
          </w:p>
        </w:tc>
      </w:tr>
    </w:tbl>
    <w:p w:rsidR="00DA4377" w:rsidRDefault="00DA4377" w:rsidP="00DA4377"/>
    <w:p w:rsidR="00DA4377" w:rsidRDefault="00DA4377" w:rsidP="00DA4377">
      <w:pPr>
        <w:keepNext/>
        <w:jc w:val="center"/>
        <w:rPr>
          <w:b/>
        </w:rPr>
      </w:pPr>
      <w:r w:rsidRPr="00DA4377">
        <w:rPr>
          <w:b/>
        </w:rPr>
        <w:t>ORDERED ENROLLED FOR RATIFICATION</w:t>
      </w:r>
    </w:p>
    <w:p w:rsidR="00DA4377" w:rsidRDefault="00DA4377" w:rsidP="00DA4377">
      <w:r>
        <w:t>The following Bill was read the third time, passed and, having received three readings in both Houses, it was ordered that the title be changed to that of an Act, and that it be enrolled for ratification:</w:t>
      </w:r>
    </w:p>
    <w:p w:rsidR="00DA4377" w:rsidRDefault="00DA4377" w:rsidP="00DA4377">
      <w:bookmarkStart w:id="28" w:name="include_clip_start_115"/>
      <w:bookmarkEnd w:id="28"/>
    </w:p>
    <w:p w:rsidR="00DA4377" w:rsidRDefault="00DA4377" w:rsidP="00DA4377">
      <w:r>
        <w:t xml:space="preserve">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w:t>
      </w:r>
      <w:r>
        <w:lastRenderedPageBreak/>
        <w:t>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DA4377" w:rsidRDefault="00DA4377" w:rsidP="00DA4377">
      <w:bookmarkStart w:id="29" w:name="include_clip_end_115"/>
      <w:bookmarkEnd w:id="29"/>
    </w:p>
    <w:p w:rsidR="00DA4377" w:rsidRDefault="00DA4377" w:rsidP="00DA4377">
      <w:pPr>
        <w:keepNext/>
        <w:jc w:val="center"/>
        <w:rPr>
          <w:b/>
        </w:rPr>
      </w:pPr>
      <w:r w:rsidRPr="00DA4377">
        <w:rPr>
          <w:b/>
        </w:rPr>
        <w:t>H. 4378--POINT OF ORDER</w:t>
      </w:r>
    </w:p>
    <w:p w:rsidR="00DA4377" w:rsidRDefault="00DA4377" w:rsidP="00DA4377">
      <w:pPr>
        <w:keepNext/>
      </w:pPr>
      <w:r>
        <w:t>The following Bill was taken up:</w:t>
      </w:r>
    </w:p>
    <w:p w:rsidR="00DA4377" w:rsidRDefault="00DA4377" w:rsidP="00DA4377">
      <w:pPr>
        <w:keepNext/>
      </w:pPr>
      <w:bookmarkStart w:id="30" w:name="include_clip_start_117"/>
      <w:bookmarkEnd w:id="30"/>
    </w:p>
    <w:p w:rsidR="00DA4377" w:rsidRDefault="00DA4377" w:rsidP="00DA4377">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DA4377" w:rsidRDefault="00DA4377" w:rsidP="00DA4377">
      <w:bookmarkStart w:id="31" w:name="include_clip_end_117"/>
      <w:bookmarkEnd w:id="31"/>
    </w:p>
    <w:p w:rsidR="00DA4377" w:rsidRDefault="00DA4377" w:rsidP="00DA4377">
      <w:pPr>
        <w:keepNext/>
        <w:jc w:val="center"/>
        <w:rPr>
          <w:b/>
        </w:rPr>
      </w:pPr>
      <w:r w:rsidRPr="00DA4377">
        <w:rPr>
          <w:b/>
        </w:rPr>
        <w:t>POINT OF ORDER</w:t>
      </w:r>
    </w:p>
    <w:p w:rsidR="00DA4377" w:rsidRDefault="00DA4377" w:rsidP="00DA4377">
      <w:r>
        <w:t xml:space="preserve">Rep. MCCOY made the Point of Order that the Bill was improperly before the House for consideration since its number and title have not </w:t>
      </w:r>
      <w:r>
        <w:lastRenderedPageBreak/>
        <w:t>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4377--POINT OF ORDER</w:t>
      </w:r>
    </w:p>
    <w:p w:rsidR="00DA4377" w:rsidRDefault="00DA4377" w:rsidP="00DA4377">
      <w:pPr>
        <w:keepNext/>
      </w:pPr>
      <w:r>
        <w:t>The following Bill was taken up:</w:t>
      </w:r>
    </w:p>
    <w:p w:rsidR="00DA4377" w:rsidRDefault="00DA4377" w:rsidP="00DA4377">
      <w:pPr>
        <w:keepNext/>
      </w:pPr>
      <w:bookmarkStart w:id="32" w:name="include_clip_start_121"/>
      <w:bookmarkEnd w:id="32"/>
    </w:p>
    <w:p w:rsidR="00DA4377" w:rsidRDefault="00DA4377" w:rsidP="00DA4377">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DA4377" w:rsidRDefault="00DA4377" w:rsidP="00DA4377">
      <w:bookmarkStart w:id="33" w:name="include_clip_end_121"/>
      <w:bookmarkEnd w:id="33"/>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lastRenderedPageBreak/>
        <w:t>H. 4379--POINT OF ORDER</w:t>
      </w:r>
    </w:p>
    <w:p w:rsidR="00DA4377" w:rsidRDefault="00DA4377" w:rsidP="00DA4377">
      <w:pPr>
        <w:keepNext/>
      </w:pPr>
      <w:r>
        <w:t>The following Bill was taken up:</w:t>
      </w:r>
    </w:p>
    <w:p w:rsidR="00DA4377" w:rsidRDefault="00DA4377" w:rsidP="00DA4377">
      <w:pPr>
        <w:keepNext/>
      </w:pPr>
      <w:bookmarkStart w:id="34" w:name="include_clip_start_125"/>
      <w:bookmarkEnd w:id="34"/>
    </w:p>
    <w:p w:rsidR="00DA4377" w:rsidRDefault="00DA4377" w:rsidP="00DA4377">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DA4377" w:rsidRDefault="00DA4377" w:rsidP="00DA4377">
      <w:bookmarkStart w:id="35" w:name="include_clip_end_125"/>
      <w:bookmarkEnd w:id="35"/>
    </w:p>
    <w:p w:rsidR="00DA4377" w:rsidRDefault="00DA4377" w:rsidP="00DA4377">
      <w:pPr>
        <w:keepNext/>
        <w:jc w:val="center"/>
        <w:rPr>
          <w:b/>
        </w:rPr>
      </w:pPr>
      <w:r w:rsidRPr="00DA4377">
        <w:rPr>
          <w:b/>
        </w:rPr>
        <w:t>POINT OF ORDER</w:t>
      </w:r>
    </w:p>
    <w:p w:rsidR="00DA4377" w:rsidRDefault="00DA4377" w:rsidP="00DA4377">
      <w:r>
        <w:t xml:space="preserve">Rep. MCCOY made the Point of Order that the Bill was improperly before the House for consideration since its number and title have not </w:t>
      </w:r>
      <w:r>
        <w:lastRenderedPageBreak/>
        <w:t>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4376--POINT OF ORDER</w:t>
      </w:r>
    </w:p>
    <w:p w:rsidR="00DA4377" w:rsidRDefault="00DA4377" w:rsidP="00DA4377">
      <w:pPr>
        <w:keepNext/>
      </w:pPr>
      <w:r>
        <w:t>The following Bill was taken up:</w:t>
      </w:r>
    </w:p>
    <w:p w:rsidR="00DA4377" w:rsidRDefault="00DA4377" w:rsidP="00DA4377">
      <w:pPr>
        <w:keepNext/>
      </w:pPr>
      <w:bookmarkStart w:id="36" w:name="include_clip_start_129"/>
      <w:bookmarkEnd w:id="36"/>
    </w:p>
    <w:p w:rsidR="00DA4377" w:rsidRDefault="00DA4377" w:rsidP="00DA4377">
      <w:r>
        <w:t xml:space="preserve">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w:t>
      </w:r>
      <w:r>
        <w:lastRenderedPageBreak/>
        <w:t>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DA4377" w:rsidRDefault="00DA4377" w:rsidP="00DA4377">
      <w:bookmarkStart w:id="37" w:name="include_clip_end_129"/>
      <w:bookmarkEnd w:id="37"/>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4375--POINT OF ORDER</w:t>
      </w:r>
    </w:p>
    <w:p w:rsidR="00DA4377" w:rsidRDefault="00DA4377" w:rsidP="00DA4377">
      <w:pPr>
        <w:keepNext/>
      </w:pPr>
      <w:r>
        <w:t>The following Bill was taken up:</w:t>
      </w:r>
    </w:p>
    <w:p w:rsidR="00DA4377" w:rsidRDefault="00DA4377" w:rsidP="00DA4377">
      <w:pPr>
        <w:keepNext/>
      </w:pPr>
      <w:bookmarkStart w:id="38" w:name="include_clip_start_133"/>
      <w:bookmarkEnd w:id="38"/>
    </w:p>
    <w:p w:rsidR="00DA4377" w:rsidRDefault="00DA4377" w:rsidP="00DA4377">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w:t>
      </w:r>
      <w:r w:rsidR="003A4EC6">
        <w:t>,</w:t>
      </w:r>
      <w:r>
        <w:t xml:space="preserve"> RELATING TO CHANGES OF RATES BY THE PUBLIC SERVICE COMMISSION AFTER INVESTIGATION, SO AS TO PROVIDE THAT THE PROVISIONS </w:t>
      </w:r>
      <w:r>
        <w:lastRenderedPageBreak/>
        <w:t>OF THIS SECTION AND THE ARTICLE WHEREIN IT IS CONTAINED SHALL BE SUPPLEMENTED BY THE PROVISIONS OF CHAPTER 34; AND TO DELETE ARTICLES 1, 3, AND 7 OF CHAPTER 33, TITLE 58, RELATING TO UTILITY FACILITY SITING, PROTECTIONS, AND CERTIFICATION.</w:t>
      </w:r>
    </w:p>
    <w:p w:rsidR="00DA4377" w:rsidRDefault="00DA4377" w:rsidP="00DA4377">
      <w:bookmarkStart w:id="39" w:name="include_clip_end_133"/>
      <w:bookmarkEnd w:id="39"/>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4380--POINT OF ORDER</w:t>
      </w:r>
    </w:p>
    <w:p w:rsidR="00DA4377" w:rsidRDefault="00DA4377" w:rsidP="00DA4377">
      <w:pPr>
        <w:keepNext/>
      </w:pPr>
      <w:r>
        <w:t>The following Bill was taken up:</w:t>
      </w:r>
    </w:p>
    <w:p w:rsidR="00DA4377" w:rsidRDefault="00DA4377" w:rsidP="00DA4377">
      <w:pPr>
        <w:keepNext/>
      </w:pPr>
      <w:bookmarkStart w:id="40" w:name="include_clip_start_137"/>
      <w:bookmarkEnd w:id="40"/>
    </w:p>
    <w:p w:rsidR="00DA4377" w:rsidRDefault="00DA4377" w:rsidP="00DA4377">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DA4377" w:rsidRDefault="00DA4377" w:rsidP="00DA4377">
      <w:bookmarkStart w:id="41" w:name="include_clip_end_137"/>
      <w:bookmarkEnd w:id="41"/>
    </w:p>
    <w:p w:rsidR="00DA4377" w:rsidRDefault="00DA4377" w:rsidP="00DA4377">
      <w:pPr>
        <w:keepNext/>
        <w:jc w:val="center"/>
        <w:rPr>
          <w:b/>
        </w:rPr>
      </w:pPr>
      <w:r w:rsidRPr="00DA4377">
        <w:rPr>
          <w:b/>
        </w:rPr>
        <w:t>POINT OF ORDER</w:t>
      </w:r>
    </w:p>
    <w:p w:rsidR="006F298E" w:rsidRDefault="00DA4377" w:rsidP="00DA4377">
      <w:r>
        <w:t xml:space="preserve">Rep. MCCOY made the Point of Order that the Bill was improperly before the House for consideration since its number and title have not </w:t>
      </w:r>
    </w:p>
    <w:p w:rsidR="00DA4377" w:rsidRDefault="006F298E" w:rsidP="006F298E">
      <w:pPr>
        <w:ind w:firstLine="0"/>
      </w:pPr>
      <w:r>
        <w:br w:type="column"/>
      </w:r>
      <w:r w:rsidR="00DA4377">
        <w:lastRenderedPageBreak/>
        <w:t>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OBJECTION TO RECALL</w:t>
      </w:r>
    </w:p>
    <w:p w:rsidR="00DA4377" w:rsidRDefault="00DA4377" w:rsidP="00DA4377">
      <w:r>
        <w:t>Rep. ALLISON asked unanimous consent to recall H. 4308 from the Committee on Education and Public Works.</w:t>
      </w:r>
    </w:p>
    <w:p w:rsidR="00DA4377" w:rsidRDefault="00DA4377" w:rsidP="00DA4377">
      <w:r>
        <w:t>Rep. HART objected.</w:t>
      </w:r>
    </w:p>
    <w:p w:rsidR="00DA4377" w:rsidRDefault="00DA4377" w:rsidP="00DA4377"/>
    <w:p w:rsidR="00DA4377" w:rsidRDefault="00DA4377" w:rsidP="00DA4377">
      <w:pPr>
        <w:keepNext/>
        <w:jc w:val="center"/>
        <w:rPr>
          <w:b/>
        </w:rPr>
      </w:pPr>
      <w:r w:rsidRPr="00DA4377">
        <w:rPr>
          <w:b/>
        </w:rPr>
        <w:t>OBJECTION TO RECALL</w:t>
      </w:r>
    </w:p>
    <w:p w:rsidR="00DA4377" w:rsidRDefault="00DA4377" w:rsidP="00DA4377">
      <w:r>
        <w:t>Rep. ALLISON asked unanimous consent to recall H. 4309 from the Committee on Ways and Means.</w:t>
      </w:r>
    </w:p>
    <w:p w:rsidR="00DA4377" w:rsidRDefault="00DA4377" w:rsidP="00DA4377">
      <w:r>
        <w:t>Rep. HART objected.</w:t>
      </w:r>
    </w:p>
    <w:p w:rsidR="00DA4377" w:rsidRDefault="00DA4377" w:rsidP="00DA4377"/>
    <w:p w:rsidR="00DA4377" w:rsidRDefault="00DA4377" w:rsidP="00DA4377">
      <w:pPr>
        <w:keepNext/>
        <w:jc w:val="center"/>
        <w:rPr>
          <w:b/>
        </w:rPr>
      </w:pPr>
      <w:r w:rsidRPr="00DA4377">
        <w:rPr>
          <w:b/>
        </w:rPr>
        <w:t>H. 4036--SENT TO THE SENATE</w:t>
      </w:r>
    </w:p>
    <w:p w:rsidR="00DA4377" w:rsidRDefault="00DA4377" w:rsidP="00DA4377">
      <w:pPr>
        <w:keepNext/>
      </w:pPr>
      <w:r>
        <w:t>The following Bill was taken up:</w:t>
      </w:r>
    </w:p>
    <w:p w:rsidR="00DA4377" w:rsidRDefault="00DA4377" w:rsidP="00DA4377">
      <w:pPr>
        <w:keepNext/>
      </w:pPr>
      <w:bookmarkStart w:id="42" w:name="include_clip_start_145"/>
      <w:bookmarkEnd w:id="42"/>
    </w:p>
    <w:p w:rsidR="00DA4377" w:rsidRDefault="00DA4377" w:rsidP="00DA4377">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DA4377" w:rsidRDefault="00DA4377" w:rsidP="00DA4377">
      <w:bookmarkStart w:id="43" w:name="include_clip_end_145"/>
      <w:bookmarkEnd w:id="43"/>
    </w:p>
    <w:p w:rsidR="00DA4377" w:rsidRDefault="00DA4377" w:rsidP="00DA4377">
      <w:r>
        <w:t>Rep. WHITE demanded the yeas and nays which were taken, resulting as follows:</w:t>
      </w:r>
    </w:p>
    <w:p w:rsidR="00DA4377" w:rsidRDefault="00DA4377" w:rsidP="00DA4377">
      <w:pPr>
        <w:jc w:val="center"/>
      </w:pPr>
      <w:bookmarkStart w:id="44" w:name="vote_start146"/>
      <w:bookmarkEnd w:id="44"/>
      <w:r>
        <w:t>Yeas 55; Nays 47</w:t>
      </w:r>
    </w:p>
    <w:p w:rsidR="00DA4377" w:rsidRDefault="00DA4377" w:rsidP="00DA4377">
      <w:pPr>
        <w:jc w:val="center"/>
      </w:pPr>
    </w:p>
    <w:p w:rsidR="00DA4377" w:rsidRDefault="00DA4377" w:rsidP="00DA43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377" w:rsidRPr="00DA4377" w:rsidTr="00DA4377">
        <w:tc>
          <w:tcPr>
            <w:tcW w:w="2179" w:type="dxa"/>
            <w:shd w:val="clear" w:color="auto" w:fill="auto"/>
          </w:tcPr>
          <w:p w:rsidR="00DA4377" w:rsidRPr="00DA4377" w:rsidRDefault="00DA4377" w:rsidP="00DA4377">
            <w:pPr>
              <w:keepNext/>
              <w:ind w:firstLine="0"/>
            </w:pPr>
            <w:r>
              <w:t>Anderson</w:t>
            </w:r>
          </w:p>
        </w:tc>
        <w:tc>
          <w:tcPr>
            <w:tcW w:w="2179" w:type="dxa"/>
            <w:shd w:val="clear" w:color="auto" w:fill="auto"/>
          </w:tcPr>
          <w:p w:rsidR="00DA4377" w:rsidRPr="00DA4377" w:rsidRDefault="00DA4377" w:rsidP="00DA4377">
            <w:pPr>
              <w:keepNext/>
              <w:ind w:firstLine="0"/>
            </w:pPr>
            <w:r>
              <w:t>Arrington</w:t>
            </w:r>
          </w:p>
        </w:tc>
        <w:tc>
          <w:tcPr>
            <w:tcW w:w="2180" w:type="dxa"/>
            <w:shd w:val="clear" w:color="auto" w:fill="auto"/>
          </w:tcPr>
          <w:p w:rsidR="00DA4377" w:rsidRPr="00DA4377" w:rsidRDefault="00DA4377" w:rsidP="00DA4377">
            <w:pPr>
              <w:keepNext/>
              <w:ind w:firstLine="0"/>
            </w:pPr>
            <w:r>
              <w:t>Atwater</w:t>
            </w:r>
          </w:p>
        </w:tc>
      </w:tr>
      <w:tr w:rsidR="00DA4377" w:rsidRPr="00DA4377" w:rsidTr="00DA4377">
        <w:tc>
          <w:tcPr>
            <w:tcW w:w="2179" w:type="dxa"/>
            <w:shd w:val="clear" w:color="auto" w:fill="auto"/>
          </w:tcPr>
          <w:p w:rsidR="00DA4377" w:rsidRPr="00DA4377" w:rsidRDefault="00DA4377" w:rsidP="00DA4377">
            <w:pPr>
              <w:ind w:firstLine="0"/>
            </w:pPr>
            <w:r>
              <w:t>Ballentine</w:t>
            </w:r>
          </w:p>
        </w:tc>
        <w:tc>
          <w:tcPr>
            <w:tcW w:w="2179" w:type="dxa"/>
            <w:shd w:val="clear" w:color="auto" w:fill="auto"/>
          </w:tcPr>
          <w:p w:rsidR="00DA4377" w:rsidRPr="00DA4377" w:rsidRDefault="00DA4377" w:rsidP="00DA4377">
            <w:pPr>
              <w:ind w:firstLine="0"/>
            </w:pPr>
            <w:r>
              <w:t>Bennett</w:t>
            </w:r>
          </w:p>
        </w:tc>
        <w:tc>
          <w:tcPr>
            <w:tcW w:w="2180" w:type="dxa"/>
            <w:shd w:val="clear" w:color="auto" w:fill="auto"/>
          </w:tcPr>
          <w:p w:rsidR="00DA4377" w:rsidRPr="00DA4377" w:rsidRDefault="00DA4377" w:rsidP="00DA4377">
            <w:pPr>
              <w:ind w:firstLine="0"/>
            </w:pPr>
            <w:r>
              <w:t>Bernstein</w:t>
            </w:r>
          </w:p>
        </w:tc>
      </w:tr>
      <w:tr w:rsidR="00DA4377" w:rsidRPr="00DA4377" w:rsidTr="00DA4377">
        <w:tc>
          <w:tcPr>
            <w:tcW w:w="2179" w:type="dxa"/>
            <w:shd w:val="clear" w:color="auto" w:fill="auto"/>
          </w:tcPr>
          <w:p w:rsidR="00DA4377" w:rsidRPr="00DA4377" w:rsidRDefault="00DA4377" w:rsidP="00DA4377">
            <w:pPr>
              <w:ind w:firstLine="0"/>
            </w:pPr>
            <w:r>
              <w:t>Blackwell</w:t>
            </w:r>
          </w:p>
        </w:tc>
        <w:tc>
          <w:tcPr>
            <w:tcW w:w="2179" w:type="dxa"/>
            <w:shd w:val="clear" w:color="auto" w:fill="auto"/>
          </w:tcPr>
          <w:p w:rsidR="00DA4377" w:rsidRPr="00DA4377" w:rsidRDefault="00DA4377" w:rsidP="00DA4377">
            <w:pPr>
              <w:ind w:firstLine="0"/>
            </w:pPr>
            <w:r>
              <w:t>Bradley</w:t>
            </w:r>
          </w:p>
        </w:tc>
        <w:tc>
          <w:tcPr>
            <w:tcW w:w="2180" w:type="dxa"/>
            <w:shd w:val="clear" w:color="auto" w:fill="auto"/>
          </w:tcPr>
          <w:p w:rsidR="00DA4377" w:rsidRPr="00DA4377" w:rsidRDefault="00DA4377" w:rsidP="00DA4377">
            <w:pPr>
              <w:ind w:firstLine="0"/>
            </w:pPr>
            <w:r>
              <w:t>Brawley</w:t>
            </w:r>
          </w:p>
        </w:tc>
      </w:tr>
      <w:tr w:rsidR="00DA4377" w:rsidRPr="00DA4377" w:rsidTr="00DA4377">
        <w:tc>
          <w:tcPr>
            <w:tcW w:w="2179" w:type="dxa"/>
            <w:shd w:val="clear" w:color="auto" w:fill="auto"/>
          </w:tcPr>
          <w:p w:rsidR="00DA4377" w:rsidRPr="00DA4377" w:rsidRDefault="00DA4377" w:rsidP="00DA4377">
            <w:pPr>
              <w:ind w:firstLine="0"/>
            </w:pPr>
            <w:r>
              <w:t>Brown</w:t>
            </w:r>
          </w:p>
        </w:tc>
        <w:tc>
          <w:tcPr>
            <w:tcW w:w="2179" w:type="dxa"/>
            <w:shd w:val="clear" w:color="auto" w:fill="auto"/>
          </w:tcPr>
          <w:p w:rsidR="00DA4377" w:rsidRPr="00DA4377" w:rsidRDefault="00DA4377" w:rsidP="00DA4377">
            <w:pPr>
              <w:ind w:firstLine="0"/>
            </w:pPr>
            <w:r>
              <w:t>Bryant</w:t>
            </w:r>
          </w:p>
        </w:tc>
        <w:tc>
          <w:tcPr>
            <w:tcW w:w="2180" w:type="dxa"/>
            <w:shd w:val="clear" w:color="auto" w:fill="auto"/>
          </w:tcPr>
          <w:p w:rsidR="00DA4377" w:rsidRPr="00DA4377" w:rsidRDefault="00DA4377" w:rsidP="00DA4377">
            <w:pPr>
              <w:ind w:firstLine="0"/>
            </w:pPr>
            <w:r>
              <w:t>Caskey</w:t>
            </w:r>
          </w:p>
        </w:tc>
      </w:tr>
      <w:tr w:rsidR="00DA4377" w:rsidRPr="00DA4377" w:rsidTr="00DA4377">
        <w:tc>
          <w:tcPr>
            <w:tcW w:w="2179" w:type="dxa"/>
            <w:shd w:val="clear" w:color="auto" w:fill="auto"/>
          </w:tcPr>
          <w:p w:rsidR="00DA4377" w:rsidRPr="00DA4377" w:rsidRDefault="00DA4377" w:rsidP="00DA4377">
            <w:pPr>
              <w:ind w:firstLine="0"/>
            </w:pPr>
            <w:r>
              <w:t>Clyburn</w:t>
            </w:r>
          </w:p>
        </w:tc>
        <w:tc>
          <w:tcPr>
            <w:tcW w:w="2179" w:type="dxa"/>
            <w:shd w:val="clear" w:color="auto" w:fill="auto"/>
          </w:tcPr>
          <w:p w:rsidR="00DA4377" w:rsidRPr="00DA4377" w:rsidRDefault="00DA4377" w:rsidP="00DA4377">
            <w:pPr>
              <w:ind w:firstLine="0"/>
            </w:pPr>
            <w:r>
              <w:t>Cobb-Hunter</w:t>
            </w:r>
          </w:p>
        </w:tc>
        <w:tc>
          <w:tcPr>
            <w:tcW w:w="2180" w:type="dxa"/>
            <w:shd w:val="clear" w:color="auto" w:fill="auto"/>
          </w:tcPr>
          <w:p w:rsidR="00DA4377" w:rsidRPr="00DA4377" w:rsidRDefault="00DA4377" w:rsidP="00DA4377">
            <w:pPr>
              <w:ind w:firstLine="0"/>
            </w:pPr>
            <w:r>
              <w:t>Collins</w:t>
            </w:r>
          </w:p>
        </w:tc>
      </w:tr>
      <w:tr w:rsidR="00DA4377" w:rsidRPr="00DA4377" w:rsidTr="00DA4377">
        <w:tc>
          <w:tcPr>
            <w:tcW w:w="2179" w:type="dxa"/>
            <w:shd w:val="clear" w:color="auto" w:fill="auto"/>
          </w:tcPr>
          <w:p w:rsidR="00DA4377" w:rsidRPr="00DA4377" w:rsidRDefault="00DA4377" w:rsidP="00DA4377">
            <w:pPr>
              <w:ind w:firstLine="0"/>
            </w:pPr>
            <w:r>
              <w:t>Crosby</w:t>
            </w:r>
          </w:p>
        </w:tc>
        <w:tc>
          <w:tcPr>
            <w:tcW w:w="2179" w:type="dxa"/>
            <w:shd w:val="clear" w:color="auto" w:fill="auto"/>
          </w:tcPr>
          <w:p w:rsidR="00DA4377" w:rsidRPr="00DA4377" w:rsidRDefault="00DA4377" w:rsidP="00DA4377">
            <w:pPr>
              <w:ind w:firstLine="0"/>
            </w:pPr>
            <w:r>
              <w:t>Daning</w:t>
            </w:r>
          </w:p>
        </w:tc>
        <w:tc>
          <w:tcPr>
            <w:tcW w:w="2180" w:type="dxa"/>
            <w:shd w:val="clear" w:color="auto" w:fill="auto"/>
          </w:tcPr>
          <w:p w:rsidR="00DA4377" w:rsidRPr="00DA4377" w:rsidRDefault="00DA4377" w:rsidP="00DA4377">
            <w:pPr>
              <w:ind w:firstLine="0"/>
            </w:pPr>
            <w:r>
              <w:t>Davis</w:t>
            </w:r>
          </w:p>
        </w:tc>
      </w:tr>
      <w:tr w:rsidR="00DA4377" w:rsidRPr="00DA4377" w:rsidTr="00DA4377">
        <w:tc>
          <w:tcPr>
            <w:tcW w:w="2179" w:type="dxa"/>
            <w:shd w:val="clear" w:color="auto" w:fill="auto"/>
          </w:tcPr>
          <w:p w:rsidR="00DA4377" w:rsidRPr="00DA4377" w:rsidRDefault="00DA4377" w:rsidP="00DA4377">
            <w:pPr>
              <w:ind w:firstLine="0"/>
            </w:pPr>
            <w:r>
              <w:t>Delleney</w:t>
            </w:r>
          </w:p>
        </w:tc>
        <w:tc>
          <w:tcPr>
            <w:tcW w:w="2179" w:type="dxa"/>
            <w:shd w:val="clear" w:color="auto" w:fill="auto"/>
          </w:tcPr>
          <w:p w:rsidR="00DA4377" w:rsidRPr="00DA4377" w:rsidRDefault="00DA4377" w:rsidP="00DA4377">
            <w:pPr>
              <w:ind w:firstLine="0"/>
            </w:pPr>
            <w:r>
              <w:t>Dillard</w:t>
            </w:r>
          </w:p>
        </w:tc>
        <w:tc>
          <w:tcPr>
            <w:tcW w:w="2180" w:type="dxa"/>
            <w:shd w:val="clear" w:color="auto" w:fill="auto"/>
          </w:tcPr>
          <w:p w:rsidR="00DA4377" w:rsidRPr="00DA4377" w:rsidRDefault="00DA4377" w:rsidP="00DA4377">
            <w:pPr>
              <w:ind w:firstLine="0"/>
            </w:pPr>
            <w:r>
              <w:t>Douglas</w:t>
            </w:r>
          </w:p>
        </w:tc>
      </w:tr>
      <w:tr w:rsidR="00DA4377" w:rsidRPr="00DA4377" w:rsidTr="00DA4377">
        <w:tc>
          <w:tcPr>
            <w:tcW w:w="2179" w:type="dxa"/>
            <w:shd w:val="clear" w:color="auto" w:fill="auto"/>
          </w:tcPr>
          <w:p w:rsidR="00DA4377" w:rsidRPr="00DA4377" w:rsidRDefault="00DA4377" w:rsidP="00DA4377">
            <w:pPr>
              <w:ind w:firstLine="0"/>
            </w:pPr>
            <w:r>
              <w:t>Elliott</w:t>
            </w:r>
          </w:p>
        </w:tc>
        <w:tc>
          <w:tcPr>
            <w:tcW w:w="2179" w:type="dxa"/>
            <w:shd w:val="clear" w:color="auto" w:fill="auto"/>
          </w:tcPr>
          <w:p w:rsidR="00DA4377" w:rsidRPr="00DA4377" w:rsidRDefault="00DA4377" w:rsidP="00DA4377">
            <w:pPr>
              <w:ind w:firstLine="0"/>
            </w:pPr>
            <w:r>
              <w:t>Finlay</w:t>
            </w:r>
          </w:p>
        </w:tc>
        <w:tc>
          <w:tcPr>
            <w:tcW w:w="2180" w:type="dxa"/>
            <w:shd w:val="clear" w:color="auto" w:fill="auto"/>
          </w:tcPr>
          <w:p w:rsidR="00DA4377" w:rsidRPr="00DA4377" w:rsidRDefault="00DA4377" w:rsidP="00DA4377">
            <w:pPr>
              <w:ind w:firstLine="0"/>
            </w:pPr>
            <w:r>
              <w:t>Funderburk</w:t>
            </w:r>
          </w:p>
        </w:tc>
      </w:tr>
      <w:tr w:rsidR="00DA4377" w:rsidRPr="00DA4377" w:rsidTr="00DA4377">
        <w:tc>
          <w:tcPr>
            <w:tcW w:w="2179" w:type="dxa"/>
            <w:shd w:val="clear" w:color="auto" w:fill="auto"/>
          </w:tcPr>
          <w:p w:rsidR="00DA4377" w:rsidRPr="00DA4377" w:rsidRDefault="00DA4377" w:rsidP="00DA4377">
            <w:pPr>
              <w:ind w:firstLine="0"/>
            </w:pPr>
            <w:r>
              <w:t>Gilliard</w:t>
            </w:r>
          </w:p>
        </w:tc>
        <w:tc>
          <w:tcPr>
            <w:tcW w:w="2179" w:type="dxa"/>
            <w:shd w:val="clear" w:color="auto" w:fill="auto"/>
          </w:tcPr>
          <w:p w:rsidR="00DA4377" w:rsidRPr="00DA4377" w:rsidRDefault="00DA4377" w:rsidP="00DA4377">
            <w:pPr>
              <w:ind w:firstLine="0"/>
            </w:pPr>
            <w:r>
              <w:t>Hart</w:t>
            </w:r>
          </w:p>
        </w:tc>
        <w:tc>
          <w:tcPr>
            <w:tcW w:w="2180" w:type="dxa"/>
            <w:shd w:val="clear" w:color="auto" w:fill="auto"/>
          </w:tcPr>
          <w:p w:rsidR="00DA4377" w:rsidRPr="00DA4377" w:rsidRDefault="00DA4377" w:rsidP="00DA4377">
            <w:pPr>
              <w:ind w:firstLine="0"/>
            </w:pPr>
            <w:r>
              <w:t>Henderson</w:t>
            </w:r>
          </w:p>
        </w:tc>
      </w:tr>
      <w:tr w:rsidR="00DA4377" w:rsidRPr="00DA4377" w:rsidTr="00DA4377">
        <w:tc>
          <w:tcPr>
            <w:tcW w:w="2179" w:type="dxa"/>
            <w:shd w:val="clear" w:color="auto" w:fill="auto"/>
          </w:tcPr>
          <w:p w:rsidR="00DA4377" w:rsidRPr="00DA4377" w:rsidRDefault="00DA4377" w:rsidP="00DA4377">
            <w:pPr>
              <w:ind w:firstLine="0"/>
            </w:pPr>
            <w:r>
              <w:t>Henderson-Myers</w:t>
            </w:r>
          </w:p>
        </w:tc>
        <w:tc>
          <w:tcPr>
            <w:tcW w:w="2179" w:type="dxa"/>
            <w:shd w:val="clear" w:color="auto" w:fill="auto"/>
          </w:tcPr>
          <w:p w:rsidR="00DA4377" w:rsidRPr="00DA4377" w:rsidRDefault="00DA4377" w:rsidP="00DA4377">
            <w:pPr>
              <w:ind w:firstLine="0"/>
            </w:pPr>
            <w:r>
              <w:t>Herbkersman</w:t>
            </w:r>
          </w:p>
        </w:tc>
        <w:tc>
          <w:tcPr>
            <w:tcW w:w="2180" w:type="dxa"/>
            <w:shd w:val="clear" w:color="auto" w:fill="auto"/>
          </w:tcPr>
          <w:p w:rsidR="00DA4377" w:rsidRPr="00DA4377" w:rsidRDefault="00DA4377" w:rsidP="00DA4377">
            <w:pPr>
              <w:ind w:firstLine="0"/>
            </w:pPr>
            <w:r>
              <w:t>Hill</w:t>
            </w:r>
          </w:p>
        </w:tc>
      </w:tr>
      <w:tr w:rsidR="00DA4377" w:rsidRPr="00DA4377" w:rsidTr="00DA4377">
        <w:tc>
          <w:tcPr>
            <w:tcW w:w="2179" w:type="dxa"/>
            <w:shd w:val="clear" w:color="auto" w:fill="auto"/>
          </w:tcPr>
          <w:p w:rsidR="00DA4377" w:rsidRPr="00DA4377" w:rsidRDefault="00DA4377" w:rsidP="00DA4377">
            <w:pPr>
              <w:ind w:firstLine="0"/>
            </w:pPr>
            <w:r>
              <w:lastRenderedPageBreak/>
              <w:t>Hixon</w:t>
            </w:r>
          </w:p>
        </w:tc>
        <w:tc>
          <w:tcPr>
            <w:tcW w:w="2179" w:type="dxa"/>
            <w:shd w:val="clear" w:color="auto" w:fill="auto"/>
          </w:tcPr>
          <w:p w:rsidR="00DA4377" w:rsidRPr="00DA4377" w:rsidRDefault="00DA4377" w:rsidP="00DA4377">
            <w:pPr>
              <w:ind w:firstLine="0"/>
            </w:pPr>
            <w:r>
              <w:t>Hosey</w:t>
            </w:r>
          </w:p>
        </w:tc>
        <w:tc>
          <w:tcPr>
            <w:tcW w:w="2180" w:type="dxa"/>
            <w:shd w:val="clear" w:color="auto" w:fill="auto"/>
          </w:tcPr>
          <w:p w:rsidR="00DA4377" w:rsidRPr="00DA4377" w:rsidRDefault="00DA4377" w:rsidP="00DA4377">
            <w:pPr>
              <w:ind w:firstLine="0"/>
            </w:pPr>
            <w:r>
              <w:t>Huggins</w:t>
            </w:r>
          </w:p>
        </w:tc>
      </w:tr>
      <w:tr w:rsidR="00DA4377" w:rsidRPr="00DA4377" w:rsidTr="00DA4377">
        <w:tc>
          <w:tcPr>
            <w:tcW w:w="2179" w:type="dxa"/>
            <w:shd w:val="clear" w:color="auto" w:fill="auto"/>
          </w:tcPr>
          <w:p w:rsidR="00DA4377" w:rsidRPr="00DA4377" w:rsidRDefault="00DA4377" w:rsidP="00DA4377">
            <w:pPr>
              <w:ind w:firstLine="0"/>
            </w:pPr>
            <w:r>
              <w:t>Jefferson</w:t>
            </w:r>
          </w:p>
        </w:tc>
        <w:tc>
          <w:tcPr>
            <w:tcW w:w="2179" w:type="dxa"/>
            <w:shd w:val="clear" w:color="auto" w:fill="auto"/>
          </w:tcPr>
          <w:p w:rsidR="00DA4377" w:rsidRPr="00DA4377" w:rsidRDefault="00DA4377" w:rsidP="00DA4377">
            <w:pPr>
              <w:ind w:firstLine="0"/>
            </w:pPr>
            <w:r>
              <w:t>King</w:t>
            </w:r>
          </w:p>
        </w:tc>
        <w:tc>
          <w:tcPr>
            <w:tcW w:w="2180" w:type="dxa"/>
            <w:shd w:val="clear" w:color="auto" w:fill="auto"/>
          </w:tcPr>
          <w:p w:rsidR="00DA4377" w:rsidRPr="00DA4377" w:rsidRDefault="00DA4377" w:rsidP="00DA4377">
            <w:pPr>
              <w:ind w:firstLine="0"/>
            </w:pPr>
            <w:r>
              <w:t>Mack</w:t>
            </w:r>
          </w:p>
        </w:tc>
      </w:tr>
      <w:tr w:rsidR="00DA4377" w:rsidRPr="00DA4377" w:rsidTr="00DA4377">
        <w:tc>
          <w:tcPr>
            <w:tcW w:w="2179" w:type="dxa"/>
            <w:shd w:val="clear" w:color="auto" w:fill="auto"/>
          </w:tcPr>
          <w:p w:rsidR="00DA4377" w:rsidRPr="00DA4377" w:rsidRDefault="00DA4377" w:rsidP="00DA4377">
            <w:pPr>
              <w:ind w:firstLine="0"/>
            </w:pPr>
            <w:r>
              <w:t>McCoy</w:t>
            </w:r>
          </w:p>
        </w:tc>
        <w:tc>
          <w:tcPr>
            <w:tcW w:w="2179" w:type="dxa"/>
            <w:shd w:val="clear" w:color="auto" w:fill="auto"/>
          </w:tcPr>
          <w:p w:rsidR="00DA4377" w:rsidRPr="00DA4377" w:rsidRDefault="00DA4377" w:rsidP="00DA4377">
            <w:pPr>
              <w:ind w:firstLine="0"/>
            </w:pPr>
            <w:r>
              <w:t>McEachern</w:t>
            </w:r>
          </w:p>
        </w:tc>
        <w:tc>
          <w:tcPr>
            <w:tcW w:w="2180" w:type="dxa"/>
            <w:shd w:val="clear" w:color="auto" w:fill="auto"/>
          </w:tcPr>
          <w:p w:rsidR="00DA4377" w:rsidRPr="00DA4377" w:rsidRDefault="00DA4377" w:rsidP="00DA4377">
            <w:pPr>
              <w:ind w:firstLine="0"/>
            </w:pPr>
            <w:r>
              <w:t>McKnight</w:t>
            </w:r>
          </w:p>
        </w:tc>
      </w:tr>
      <w:tr w:rsidR="00DA4377" w:rsidRPr="00DA4377" w:rsidTr="00DA4377">
        <w:tc>
          <w:tcPr>
            <w:tcW w:w="2179" w:type="dxa"/>
            <w:shd w:val="clear" w:color="auto" w:fill="auto"/>
          </w:tcPr>
          <w:p w:rsidR="00DA4377" w:rsidRPr="00DA4377" w:rsidRDefault="00DA4377" w:rsidP="00DA4377">
            <w:pPr>
              <w:ind w:firstLine="0"/>
            </w:pPr>
            <w:r>
              <w:t>Murphy</w:t>
            </w:r>
          </w:p>
        </w:tc>
        <w:tc>
          <w:tcPr>
            <w:tcW w:w="2179" w:type="dxa"/>
            <w:shd w:val="clear" w:color="auto" w:fill="auto"/>
          </w:tcPr>
          <w:p w:rsidR="00DA4377" w:rsidRPr="00DA4377" w:rsidRDefault="00DA4377" w:rsidP="00DA4377">
            <w:pPr>
              <w:ind w:firstLine="0"/>
            </w:pPr>
            <w:r>
              <w:t>W. Newton</w:t>
            </w:r>
          </w:p>
        </w:tc>
        <w:tc>
          <w:tcPr>
            <w:tcW w:w="2180" w:type="dxa"/>
            <w:shd w:val="clear" w:color="auto" w:fill="auto"/>
          </w:tcPr>
          <w:p w:rsidR="00DA4377" w:rsidRPr="00DA4377" w:rsidRDefault="00DA4377" w:rsidP="00DA4377">
            <w:pPr>
              <w:ind w:firstLine="0"/>
            </w:pPr>
            <w:r>
              <w:t>Ott</w:t>
            </w:r>
          </w:p>
        </w:tc>
      </w:tr>
      <w:tr w:rsidR="00DA4377" w:rsidRPr="00DA4377" w:rsidTr="00DA4377">
        <w:tc>
          <w:tcPr>
            <w:tcW w:w="2179" w:type="dxa"/>
            <w:shd w:val="clear" w:color="auto" w:fill="auto"/>
          </w:tcPr>
          <w:p w:rsidR="00DA4377" w:rsidRPr="00DA4377" w:rsidRDefault="00DA4377" w:rsidP="00DA4377">
            <w:pPr>
              <w:ind w:firstLine="0"/>
            </w:pPr>
            <w:r>
              <w:t>Pendarvis</w:t>
            </w:r>
          </w:p>
        </w:tc>
        <w:tc>
          <w:tcPr>
            <w:tcW w:w="2179" w:type="dxa"/>
            <w:shd w:val="clear" w:color="auto" w:fill="auto"/>
          </w:tcPr>
          <w:p w:rsidR="00DA4377" w:rsidRPr="00DA4377" w:rsidRDefault="00DA4377" w:rsidP="00DA4377">
            <w:pPr>
              <w:ind w:firstLine="0"/>
            </w:pPr>
            <w:r>
              <w:t>Pope</w:t>
            </w:r>
          </w:p>
        </w:tc>
        <w:tc>
          <w:tcPr>
            <w:tcW w:w="2180" w:type="dxa"/>
            <w:shd w:val="clear" w:color="auto" w:fill="auto"/>
          </w:tcPr>
          <w:p w:rsidR="00DA4377" w:rsidRPr="00DA4377" w:rsidRDefault="00DA4377" w:rsidP="00DA4377">
            <w:pPr>
              <w:ind w:firstLine="0"/>
            </w:pPr>
            <w:r>
              <w:t>Ridgeway</w:t>
            </w:r>
          </w:p>
        </w:tc>
      </w:tr>
      <w:tr w:rsidR="00DA4377" w:rsidRPr="00DA4377" w:rsidTr="00DA4377">
        <w:tc>
          <w:tcPr>
            <w:tcW w:w="2179" w:type="dxa"/>
            <w:shd w:val="clear" w:color="auto" w:fill="auto"/>
          </w:tcPr>
          <w:p w:rsidR="00DA4377" w:rsidRPr="00DA4377" w:rsidRDefault="00DA4377" w:rsidP="00DA4377">
            <w:pPr>
              <w:ind w:firstLine="0"/>
            </w:pPr>
            <w:r>
              <w:t>M. Rivers</w:t>
            </w:r>
          </w:p>
        </w:tc>
        <w:tc>
          <w:tcPr>
            <w:tcW w:w="2179" w:type="dxa"/>
            <w:shd w:val="clear" w:color="auto" w:fill="auto"/>
          </w:tcPr>
          <w:p w:rsidR="00DA4377" w:rsidRPr="00DA4377" w:rsidRDefault="00DA4377" w:rsidP="00DA4377">
            <w:pPr>
              <w:ind w:firstLine="0"/>
            </w:pPr>
            <w:r>
              <w:t>S. Rivers</w:t>
            </w:r>
          </w:p>
        </w:tc>
        <w:tc>
          <w:tcPr>
            <w:tcW w:w="2180" w:type="dxa"/>
            <w:shd w:val="clear" w:color="auto" w:fill="auto"/>
          </w:tcPr>
          <w:p w:rsidR="00DA4377" w:rsidRPr="00DA4377" w:rsidRDefault="00DA4377" w:rsidP="00DA4377">
            <w:pPr>
              <w:ind w:firstLine="0"/>
            </w:pPr>
            <w:r>
              <w:t>Simrill</w:t>
            </w:r>
          </w:p>
        </w:tc>
      </w:tr>
      <w:tr w:rsidR="00DA4377" w:rsidRPr="00DA4377" w:rsidTr="00DA4377">
        <w:tc>
          <w:tcPr>
            <w:tcW w:w="2179" w:type="dxa"/>
            <w:shd w:val="clear" w:color="auto" w:fill="auto"/>
          </w:tcPr>
          <w:p w:rsidR="00DA4377" w:rsidRPr="00DA4377" w:rsidRDefault="00DA4377" w:rsidP="00DA4377">
            <w:pPr>
              <w:ind w:firstLine="0"/>
            </w:pPr>
            <w:r>
              <w:t>J. E. Smith</w:t>
            </w:r>
          </w:p>
        </w:tc>
        <w:tc>
          <w:tcPr>
            <w:tcW w:w="2179" w:type="dxa"/>
            <w:shd w:val="clear" w:color="auto" w:fill="auto"/>
          </w:tcPr>
          <w:p w:rsidR="00DA4377" w:rsidRPr="00DA4377" w:rsidRDefault="00DA4377" w:rsidP="00DA4377">
            <w:pPr>
              <w:ind w:firstLine="0"/>
            </w:pPr>
            <w:r>
              <w:t>Spires</w:t>
            </w:r>
          </w:p>
        </w:tc>
        <w:tc>
          <w:tcPr>
            <w:tcW w:w="2180" w:type="dxa"/>
            <w:shd w:val="clear" w:color="auto" w:fill="auto"/>
          </w:tcPr>
          <w:p w:rsidR="00DA4377" w:rsidRPr="00DA4377" w:rsidRDefault="00DA4377" w:rsidP="00DA4377">
            <w:pPr>
              <w:ind w:firstLine="0"/>
            </w:pPr>
            <w:r>
              <w:t>Stavrinakis</w:t>
            </w:r>
          </w:p>
        </w:tc>
      </w:tr>
      <w:tr w:rsidR="00DA4377" w:rsidRPr="00DA4377" w:rsidTr="00DA4377">
        <w:tc>
          <w:tcPr>
            <w:tcW w:w="2179" w:type="dxa"/>
            <w:shd w:val="clear" w:color="auto" w:fill="auto"/>
          </w:tcPr>
          <w:p w:rsidR="00DA4377" w:rsidRPr="00DA4377" w:rsidRDefault="00DA4377" w:rsidP="00DA4377">
            <w:pPr>
              <w:keepNext/>
              <w:ind w:firstLine="0"/>
            </w:pPr>
            <w:r>
              <w:t>Taylor</w:t>
            </w:r>
          </w:p>
        </w:tc>
        <w:tc>
          <w:tcPr>
            <w:tcW w:w="2179" w:type="dxa"/>
            <w:shd w:val="clear" w:color="auto" w:fill="auto"/>
          </w:tcPr>
          <w:p w:rsidR="00DA4377" w:rsidRPr="00DA4377" w:rsidRDefault="00DA4377" w:rsidP="00DA4377">
            <w:pPr>
              <w:keepNext/>
              <w:ind w:firstLine="0"/>
            </w:pPr>
            <w:r>
              <w:t>Toole</w:t>
            </w:r>
          </w:p>
        </w:tc>
        <w:tc>
          <w:tcPr>
            <w:tcW w:w="2180" w:type="dxa"/>
            <w:shd w:val="clear" w:color="auto" w:fill="auto"/>
          </w:tcPr>
          <w:p w:rsidR="00DA4377" w:rsidRPr="00DA4377" w:rsidRDefault="00DA4377" w:rsidP="00DA4377">
            <w:pPr>
              <w:keepNext/>
              <w:ind w:firstLine="0"/>
            </w:pPr>
            <w:r>
              <w:t>Wheeler</w:t>
            </w:r>
          </w:p>
        </w:tc>
      </w:tr>
      <w:tr w:rsidR="00DA4377" w:rsidRPr="00DA4377" w:rsidTr="00DA4377">
        <w:tc>
          <w:tcPr>
            <w:tcW w:w="2179" w:type="dxa"/>
            <w:shd w:val="clear" w:color="auto" w:fill="auto"/>
          </w:tcPr>
          <w:p w:rsidR="00DA4377" w:rsidRPr="00DA4377" w:rsidRDefault="00DA4377" w:rsidP="00DA4377">
            <w:pPr>
              <w:keepNext/>
              <w:ind w:firstLine="0"/>
            </w:pPr>
            <w:r>
              <w:t>Young</w:t>
            </w:r>
          </w:p>
        </w:tc>
        <w:tc>
          <w:tcPr>
            <w:tcW w:w="2179" w:type="dxa"/>
            <w:shd w:val="clear" w:color="auto" w:fill="auto"/>
          </w:tcPr>
          <w:p w:rsidR="00DA4377" w:rsidRPr="00DA4377" w:rsidRDefault="00DA4377" w:rsidP="00DA4377">
            <w:pPr>
              <w:keepNext/>
              <w:ind w:firstLine="0"/>
            </w:pPr>
          </w:p>
        </w:tc>
        <w:tc>
          <w:tcPr>
            <w:tcW w:w="2180" w:type="dxa"/>
            <w:shd w:val="clear" w:color="auto" w:fill="auto"/>
          </w:tcPr>
          <w:p w:rsidR="00DA4377" w:rsidRPr="00DA4377" w:rsidRDefault="00DA4377" w:rsidP="00DA4377">
            <w:pPr>
              <w:keepNext/>
              <w:ind w:firstLine="0"/>
            </w:pPr>
          </w:p>
        </w:tc>
      </w:tr>
    </w:tbl>
    <w:p w:rsidR="00DA4377" w:rsidRDefault="00DA4377" w:rsidP="00DA4377"/>
    <w:p w:rsidR="00DA4377" w:rsidRDefault="00DA4377" w:rsidP="00DA4377">
      <w:pPr>
        <w:jc w:val="center"/>
        <w:rPr>
          <w:b/>
        </w:rPr>
      </w:pPr>
      <w:r w:rsidRPr="00DA4377">
        <w:rPr>
          <w:b/>
        </w:rPr>
        <w:t>Total--55</w:t>
      </w:r>
    </w:p>
    <w:p w:rsidR="00DA4377" w:rsidRDefault="00DA4377" w:rsidP="00DA4377">
      <w:pPr>
        <w:jc w:val="center"/>
        <w:rPr>
          <w:b/>
        </w:rPr>
      </w:pPr>
    </w:p>
    <w:p w:rsidR="00DA4377" w:rsidRDefault="00DA4377" w:rsidP="00DA4377">
      <w:pPr>
        <w:ind w:firstLine="0"/>
      </w:pPr>
      <w:r w:rsidRPr="00DA43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377" w:rsidRPr="00DA4377" w:rsidTr="00DA4377">
        <w:tc>
          <w:tcPr>
            <w:tcW w:w="2179" w:type="dxa"/>
            <w:shd w:val="clear" w:color="auto" w:fill="auto"/>
          </w:tcPr>
          <w:p w:rsidR="00DA4377" w:rsidRPr="00DA4377" w:rsidRDefault="00DA4377" w:rsidP="00DA4377">
            <w:pPr>
              <w:keepNext/>
              <w:ind w:firstLine="0"/>
            </w:pPr>
            <w:r>
              <w:t>Allison</w:t>
            </w:r>
          </w:p>
        </w:tc>
        <w:tc>
          <w:tcPr>
            <w:tcW w:w="2179" w:type="dxa"/>
            <w:shd w:val="clear" w:color="auto" w:fill="auto"/>
          </w:tcPr>
          <w:p w:rsidR="00DA4377" w:rsidRPr="00DA4377" w:rsidRDefault="00DA4377" w:rsidP="00DA4377">
            <w:pPr>
              <w:keepNext/>
              <w:ind w:firstLine="0"/>
            </w:pPr>
            <w:r>
              <w:t>Anthony</w:t>
            </w:r>
          </w:p>
        </w:tc>
        <w:tc>
          <w:tcPr>
            <w:tcW w:w="2180" w:type="dxa"/>
            <w:shd w:val="clear" w:color="auto" w:fill="auto"/>
          </w:tcPr>
          <w:p w:rsidR="00DA4377" w:rsidRPr="00DA4377" w:rsidRDefault="00DA4377" w:rsidP="00DA4377">
            <w:pPr>
              <w:keepNext/>
              <w:ind w:firstLine="0"/>
            </w:pPr>
            <w:r>
              <w:t>Atkinson</w:t>
            </w:r>
          </w:p>
        </w:tc>
      </w:tr>
      <w:tr w:rsidR="00DA4377" w:rsidRPr="00DA4377" w:rsidTr="00DA4377">
        <w:tc>
          <w:tcPr>
            <w:tcW w:w="2179" w:type="dxa"/>
            <w:shd w:val="clear" w:color="auto" w:fill="auto"/>
          </w:tcPr>
          <w:p w:rsidR="00DA4377" w:rsidRPr="00DA4377" w:rsidRDefault="00DA4377" w:rsidP="00DA4377">
            <w:pPr>
              <w:ind w:firstLine="0"/>
            </w:pPr>
            <w:r>
              <w:t>Bales</w:t>
            </w:r>
          </w:p>
        </w:tc>
        <w:tc>
          <w:tcPr>
            <w:tcW w:w="2179" w:type="dxa"/>
            <w:shd w:val="clear" w:color="auto" w:fill="auto"/>
          </w:tcPr>
          <w:p w:rsidR="00DA4377" w:rsidRPr="00DA4377" w:rsidRDefault="00DA4377" w:rsidP="00DA4377">
            <w:pPr>
              <w:ind w:firstLine="0"/>
            </w:pPr>
            <w:r>
              <w:t>Bannister</w:t>
            </w:r>
          </w:p>
        </w:tc>
        <w:tc>
          <w:tcPr>
            <w:tcW w:w="2180" w:type="dxa"/>
            <w:shd w:val="clear" w:color="auto" w:fill="auto"/>
          </w:tcPr>
          <w:p w:rsidR="00DA4377" w:rsidRPr="00DA4377" w:rsidRDefault="00DA4377" w:rsidP="00DA4377">
            <w:pPr>
              <w:ind w:firstLine="0"/>
            </w:pPr>
            <w:r>
              <w:t>Bedingfield</w:t>
            </w:r>
          </w:p>
        </w:tc>
      </w:tr>
      <w:tr w:rsidR="00DA4377" w:rsidRPr="00DA4377" w:rsidTr="00DA4377">
        <w:tc>
          <w:tcPr>
            <w:tcW w:w="2179" w:type="dxa"/>
            <w:shd w:val="clear" w:color="auto" w:fill="auto"/>
          </w:tcPr>
          <w:p w:rsidR="00DA4377" w:rsidRPr="00DA4377" w:rsidRDefault="00DA4377" w:rsidP="00DA4377">
            <w:pPr>
              <w:ind w:firstLine="0"/>
            </w:pPr>
            <w:r>
              <w:t>Bowers</w:t>
            </w:r>
          </w:p>
        </w:tc>
        <w:tc>
          <w:tcPr>
            <w:tcW w:w="2179" w:type="dxa"/>
            <w:shd w:val="clear" w:color="auto" w:fill="auto"/>
          </w:tcPr>
          <w:p w:rsidR="00DA4377" w:rsidRPr="00DA4377" w:rsidRDefault="00DA4377" w:rsidP="00DA4377">
            <w:pPr>
              <w:ind w:firstLine="0"/>
            </w:pPr>
            <w:r>
              <w:t>Burns</w:t>
            </w:r>
          </w:p>
        </w:tc>
        <w:tc>
          <w:tcPr>
            <w:tcW w:w="2180" w:type="dxa"/>
            <w:shd w:val="clear" w:color="auto" w:fill="auto"/>
          </w:tcPr>
          <w:p w:rsidR="00DA4377" w:rsidRPr="00DA4377" w:rsidRDefault="00DA4377" w:rsidP="00DA4377">
            <w:pPr>
              <w:ind w:firstLine="0"/>
            </w:pPr>
            <w:r>
              <w:t>Chumley</w:t>
            </w:r>
          </w:p>
        </w:tc>
      </w:tr>
      <w:tr w:rsidR="00DA4377" w:rsidRPr="00DA4377" w:rsidTr="00DA4377">
        <w:tc>
          <w:tcPr>
            <w:tcW w:w="2179" w:type="dxa"/>
            <w:shd w:val="clear" w:color="auto" w:fill="auto"/>
          </w:tcPr>
          <w:p w:rsidR="00DA4377" w:rsidRPr="00DA4377" w:rsidRDefault="00DA4377" w:rsidP="00DA4377">
            <w:pPr>
              <w:ind w:firstLine="0"/>
            </w:pPr>
            <w:r>
              <w:t>Clary</w:t>
            </w:r>
          </w:p>
        </w:tc>
        <w:tc>
          <w:tcPr>
            <w:tcW w:w="2179" w:type="dxa"/>
            <w:shd w:val="clear" w:color="auto" w:fill="auto"/>
          </w:tcPr>
          <w:p w:rsidR="00DA4377" w:rsidRPr="00DA4377" w:rsidRDefault="00DA4377" w:rsidP="00DA4377">
            <w:pPr>
              <w:ind w:firstLine="0"/>
            </w:pPr>
            <w:r>
              <w:t>Clemmons</w:t>
            </w:r>
          </w:p>
        </w:tc>
        <w:tc>
          <w:tcPr>
            <w:tcW w:w="2180" w:type="dxa"/>
            <w:shd w:val="clear" w:color="auto" w:fill="auto"/>
          </w:tcPr>
          <w:p w:rsidR="00DA4377" w:rsidRPr="00DA4377" w:rsidRDefault="00DA4377" w:rsidP="00DA4377">
            <w:pPr>
              <w:ind w:firstLine="0"/>
            </w:pPr>
            <w:r>
              <w:t>Cole</w:t>
            </w:r>
          </w:p>
        </w:tc>
      </w:tr>
      <w:tr w:rsidR="00DA4377" w:rsidRPr="00DA4377" w:rsidTr="00DA4377">
        <w:tc>
          <w:tcPr>
            <w:tcW w:w="2179" w:type="dxa"/>
            <w:shd w:val="clear" w:color="auto" w:fill="auto"/>
          </w:tcPr>
          <w:p w:rsidR="00DA4377" w:rsidRPr="00DA4377" w:rsidRDefault="00DA4377" w:rsidP="00DA4377">
            <w:pPr>
              <w:ind w:firstLine="0"/>
            </w:pPr>
            <w:r>
              <w:t>Crawford</w:t>
            </w:r>
          </w:p>
        </w:tc>
        <w:tc>
          <w:tcPr>
            <w:tcW w:w="2179" w:type="dxa"/>
            <w:shd w:val="clear" w:color="auto" w:fill="auto"/>
          </w:tcPr>
          <w:p w:rsidR="00DA4377" w:rsidRPr="00DA4377" w:rsidRDefault="00DA4377" w:rsidP="00DA4377">
            <w:pPr>
              <w:ind w:firstLine="0"/>
            </w:pPr>
            <w:r>
              <w:t>Duckworth</w:t>
            </w:r>
          </w:p>
        </w:tc>
        <w:tc>
          <w:tcPr>
            <w:tcW w:w="2180" w:type="dxa"/>
            <w:shd w:val="clear" w:color="auto" w:fill="auto"/>
          </w:tcPr>
          <w:p w:rsidR="00DA4377" w:rsidRPr="00DA4377" w:rsidRDefault="00DA4377" w:rsidP="00DA4377">
            <w:pPr>
              <w:ind w:firstLine="0"/>
            </w:pPr>
            <w:r>
              <w:t>Erickson</w:t>
            </w:r>
          </w:p>
        </w:tc>
      </w:tr>
      <w:tr w:rsidR="00DA4377" w:rsidRPr="00DA4377" w:rsidTr="00DA4377">
        <w:tc>
          <w:tcPr>
            <w:tcW w:w="2179" w:type="dxa"/>
            <w:shd w:val="clear" w:color="auto" w:fill="auto"/>
          </w:tcPr>
          <w:p w:rsidR="00DA4377" w:rsidRPr="00DA4377" w:rsidRDefault="00DA4377" w:rsidP="00DA4377">
            <w:pPr>
              <w:ind w:firstLine="0"/>
            </w:pPr>
            <w:r>
              <w:t>Felder</w:t>
            </w:r>
          </w:p>
        </w:tc>
        <w:tc>
          <w:tcPr>
            <w:tcW w:w="2179" w:type="dxa"/>
            <w:shd w:val="clear" w:color="auto" w:fill="auto"/>
          </w:tcPr>
          <w:p w:rsidR="00DA4377" w:rsidRPr="00DA4377" w:rsidRDefault="00DA4377" w:rsidP="00DA4377">
            <w:pPr>
              <w:ind w:firstLine="0"/>
            </w:pPr>
            <w:r>
              <w:t>Forrest</w:t>
            </w:r>
          </w:p>
        </w:tc>
        <w:tc>
          <w:tcPr>
            <w:tcW w:w="2180" w:type="dxa"/>
            <w:shd w:val="clear" w:color="auto" w:fill="auto"/>
          </w:tcPr>
          <w:p w:rsidR="00DA4377" w:rsidRPr="00DA4377" w:rsidRDefault="00DA4377" w:rsidP="00DA4377">
            <w:pPr>
              <w:ind w:firstLine="0"/>
            </w:pPr>
            <w:r>
              <w:t>Forrester</w:t>
            </w:r>
          </w:p>
        </w:tc>
      </w:tr>
      <w:tr w:rsidR="00DA4377" w:rsidRPr="00DA4377" w:rsidTr="00DA4377">
        <w:tc>
          <w:tcPr>
            <w:tcW w:w="2179" w:type="dxa"/>
            <w:shd w:val="clear" w:color="auto" w:fill="auto"/>
          </w:tcPr>
          <w:p w:rsidR="00DA4377" w:rsidRPr="00DA4377" w:rsidRDefault="00DA4377" w:rsidP="00DA4377">
            <w:pPr>
              <w:ind w:firstLine="0"/>
            </w:pPr>
            <w:r>
              <w:t>Gagnon</w:t>
            </w:r>
          </w:p>
        </w:tc>
        <w:tc>
          <w:tcPr>
            <w:tcW w:w="2179" w:type="dxa"/>
            <w:shd w:val="clear" w:color="auto" w:fill="auto"/>
          </w:tcPr>
          <w:p w:rsidR="00DA4377" w:rsidRPr="00DA4377" w:rsidRDefault="00DA4377" w:rsidP="00DA4377">
            <w:pPr>
              <w:ind w:firstLine="0"/>
            </w:pPr>
            <w:r>
              <w:t>Hamilton</w:t>
            </w:r>
          </w:p>
        </w:tc>
        <w:tc>
          <w:tcPr>
            <w:tcW w:w="2180" w:type="dxa"/>
            <w:shd w:val="clear" w:color="auto" w:fill="auto"/>
          </w:tcPr>
          <w:p w:rsidR="00DA4377" w:rsidRPr="00DA4377" w:rsidRDefault="00DA4377" w:rsidP="00DA4377">
            <w:pPr>
              <w:ind w:firstLine="0"/>
            </w:pPr>
            <w:r>
              <w:t>Hardee</w:t>
            </w:r>
          </w:p>
        </w:tc>
      </w:tr>
      <w:tr w:rsidR="00DA4377" w:rsidRPr="00DA4377" w:rsidTr="00DA4377">
        <w:tc>
          <w:tcPr>
            <w:tcW w:w="2179" w:type="dxa"/>
            <w:shd w:val="clear" w:color="auto" w:fill="auto"/>
          </w:tcPr>
          <w:p w:rsidR="00DA4377" w:rsidRPr="00DA4377" w:rsidRDefault="00DA4377" w:rsidP="00DA4377">
            <w:pPr>
              <w:ind w:firstLine="0"/>
            </w:pPr>
            <w:r>
              <w:t>Hayes</w:t>
            </w:r>
          </w:p>
        </w:tc>
        <w:tc>
          <w:tcPr>
            <w:tcW w:w="2179" w:type="dxa"/>
            <w:shd w:val="clear" w:color="auto" w:fill="auto"/>
          </w:tcPr>
          <w:p w:rsidR="00DA4377" w:rsidRPr="00DA4377" w:rsidRDefault="00DA4377" w:rsidP="00DA4377">
            <w:pPr>
              <w:ind w:firstLine="0"/>
            </w:pPr>
            <w:r>
              <w:t>Hewitt</w:t>
            </w:r>
          </w:p>
        </w:tc>
        <w:tc>
          <w:tcPr>
            <w:tcW w:w="2180" w:type="dxa"/>
            <w:shd w:val="clear" w:color="auto" w:fill="auto"/>
          </w:tcPr>
          <w:p w:rsidR="00DA4377" w:rsidRPr="00DA4377" w:rsidRDefault="00DA4377" w:rsidP="00DA4377">
            <w:pPr>
              <w:ind w:firstLine="0"/>
            </w:pPr>
            <w:r>
              <w:t>Hiott</w:t>
            </w:r>
          </w:p>
        </w:tc>
      </w:tr>
      <w:tr w:rsidR="00DA4377" w:rsidRPr="00DA4377" w:rsidTr="00DA4377">
        <w:tc>
          <w:tcPr>
            <w:tcW w:w="2179" w:type="dxa"/>
            <w:shd w:val="clear" w:color="auto" w:fill="auto"/>
          </w:tcPr>
          <w:p w:rsidR="00DA4377" w:rsidRPr="00DA4377" w:rsidRDefault="00DA4377" w:rsidP="00DA4377">
            <w:pPr>
              <w:ind w:firstLine="0"/>
            </w:pPr>
            <w:r>
              <w:t>Jordan</w:t>
            </w:r>
          </w:p>
        </w:tc>
        <w:tc>
          <w:tcPr>
            <w:tcW w:w="2179" w:type="dxa"/>
            <w:shd w:val="clear" w:color="auto" w:fill="auto"/>
          </w:tcPr>
          <w:p w:rsidR="00DA4377" w:rsidRPr="00DA4377" w:rsidRDefault="00DA4377" w:rsidP="00DA4377">
            <w:pPr>
              <w:ind w:firstLine="0"/>
            </w:pPr>
            <w:r>
              <w:t>Loftis</w:t>
            </w:r>
          </w:p>
        </w:tc>
        <w:tc>
          <w:tcPr>
            <w:tcW w:w="2180" w:type="dxa"/>
            <w:shd w:val="clear" w:color="auto" w:fill="auto"/>
          </w:tcPr>
          <w:p w:rsidR="00DA4377" w:rsidRPr="00DA4377" w:rsidRDefault="00DA4377" w:rsidP="00DA4377">
            <w:pPr>
              <w:ind w:firstLine="0"/>
            </w:pPr>
            <w:r>
              <w:t>Long</w:t>
            </w:r>
          </w:p>
        </w:tc>
      </w:tr>
      <w:tr w:rsidR="00DA4377" w:rsidRPr="00DA4377" w:rsidTr="00DA4377">
        <w:tc>
          <w:tcPr>
            <w:tcW w:w="2179" w:type="dxa"/>
            <w:shd w:val="clear" w:color="auto" w:fill="auto"/>
          </w:tcPr>
          <w:p w:rsidR="00DA4377" w:rsidRPr="00DA4377" w:rsidRDefault="00DA4377" w:rsidP="00DA4377">
            <w:pPr>
              <w:ind w:firstLine="0"/>
            </w:pPr>
            <w:r>
              <w:t>Lowe</w:t>
            </w:r>
          </w:p>
        </w:tc>
        <w:tc>
          <w:tcPr>
            <w:tcW w:w="2179" w:type="dxa"/>
            <w:shd w:val="clear" w:color="auto" w:fill="auto"/>
          </w:tcPr>
          <w:p w:rsidR="00DA4377" w:rsidRPr="00DA4377" w:rsidRDefault="00DA4377" w:rsidP="00DA4377">
            <w:pPr>
              <w:ind w:firstLine="0"/>
            </w:pPr>
            <w:r>
              <w:t>Lucas</w:t>
            </w:r>
          </w:p>
        </w:tc>
        <w:tc>
          <w:tcPr>
            <w:tcW w:w="2180" w:type="dxa"/>
            <w:shd w:val="clear" w:color="auto" w:fill="auto"/>
          </w:tcPr>
          <w:p w:rsidR="00DA4377" w:rsidRPr="00DA4377" w:rsidRDefault="00DA4377" w:rsidP="00DA4377">
            <w:pPr>
              <w:ind w:firstLine="0"/>
            </w:pPr>
            <w:r>
              <w:t>Magnuson</w:t>
            </w:r>
          </w:p>
        </w:tc>
      </w:tr>
      <w:tr w:rsidR="00DA4377" w:rsidRPr="00DA4377" w:rsidTr="00DA4377">
        <w:tc>
          <w:tcPr>
            <w:tcW w:w="2179" w:type="dxa"/>
            <w:shd w:val="clear" w:color="auto" w:fill="auto"/>
          </w:tcPr>
          <w:p w:rsidR="00DA4377" w:rsidRPr="00DA4377" w:rsidRDefault="00DA4377" w:rsidP="00DA4377">
            <w:pPr>
              <w:ind w:firstLine="0"/>
            </w:pPr>
            <w:r>
              <w:t>Martin</w:t>
            </w:r>
          </w:p>
        </w:tc>
        <w:tc>
          <w:tcPr>
            <w:tcW w:w="2179" w:type="dxa"/>
            <w:shd w:val="clear" w:color="auto" w:fill="auto"/>
          </w:tcPr>
          <w:p w:rsidR="00DA4377" w:rsidRPr="00DA4377" w:rsidRDefault="00DA4377" w:rsidP="00DA4377">
            <w:pPr>
              <w:ind w:firstLine="0"/>
            </w:pPr>
            <w:r>
              <w:t>McCravy</w:t>
            </w:r>
          </w:p>
        </w:tc>
        <w:tc>
          <w:tcPr>
            <w:tcW w:w="2180" w:type="dxa"/>
            <w:shd w:val="clear" w:color="auto" w:fill="auto"/>
          </w:tcPr>
          <w:p w:rsidR="00DA4377" w:rsidRPr="00DA4377" w:rsidRDefault="00DA4377" w:rsidP="00DA4377">
            <w:pPr>
              <w:ind w:firstLine="0"/>
            </w:pPr>
            <w:r>
              <w:t>McGinnis</w:t>
            </w:r>
          </w:p>
        </w:tc>
      </w:tr>
      <w:tr w:rsidR="00DA4377" w:rsidRPr="00DA4377" w:rsidTr="00DA4377">
        <w:tc>
          <w:tcPr>
            <w:tcW w:w="2179" w:type="dxa"/>
            <w:shd w:val="clear" w:color="auto" w:fill="auto"/>
          </w:tcPr>
          <w:p w:rsidR="00DA4377" w:rsidRPr="00DA4377" w:rsidRDefault="00DA4377" w:rsidP="00DA4377">
            <w:pPr>
              <w:ind w:firstLine="0"/>
            </w:pPr>
            <w:r>
              <w:t>D. C. Moss</w:t>
            </w:r>
          </w:p>
        </w:tc>
        <w:tc>
          <w:tcPr>
            <w:tcW w:w="2179" w:type="dxa"/>
            <w:shd w:val="clear" w:color="auto" w:fill="auto"/>
          </w:tcPr>
          <w:p w:rsidR="00DA4377" w:rsidRPr="00DA4377" w:rsidRDefault="00DA4377" w:rsidP="00DA4377">
            <w:pPr>
              <w:ind w:firstLine="0"/>
            </w:pPr>
            <w:r>
              <w:t>B. Newton</w:t>
            </w:r>
          </w:p>
        </w:tc>
        <w:tc>
          <w:tcPr>
            <w:tcW w:w="2180" w:type="dxa"/>
            <w:shd w:val="clear" w:color="auto" w:fill="auto"/>
          </w:tcPr>
          <w:p w:rsidR="00DA4377" w:rsidRPr="00DA4377" w:rsidRDefault="00DA4377" w:rsidP="00DA4377">
            <w:pPr>
              <w:ind w:firstLine="0"/>
            </w:pPr>
            <w:r>
              <w:t>Pitts</w:t>
            </w:r>
          </w:p>
        </w:tc>
      </w:tr>
      <w:tr w:rsidR="00DA4377" w:rsidRPr="00DA4377" w:rsidTr="00DA4377">
        <w:tc>
          <w:tcPr>
            <w:tcW w:w="2179" w:type="dxa"/>
            <w:shd w:val="clear" w:color="auto" w:fill="auto"/>
          </w:tcPr>
          <w:p w:rsidR="00DA4377" w:rsidRPr="00DA4377" w:rsidRDefault="00DA4377" w:rsidP="00DA4377">
            <w:pPr>
              <w:ind w:firstLine="0"/>
            </w:pPr>
            <w:r>
              <w:t>Putnam</w:t>
            </w:r>
          </w:p>
        </w:tc>
        <w:tc>
          <w:tcPr>
            <w:tcW w:w="2179" w:type="dxa"/>
            <w:shd w:val="clear" w:color="auto" w:fill="auto"/>
          </w:tcPr>
          <w:p w:rsidR="00DA4377" w:rsidRPr="00DA4377" w:rsidRDefault="00DA4377" w:rsidP="00DA4377">
            <w:pPr>
              <w:ind w:firstLine="0"/>
            </w:pPr>
            <w:r>
              <w:t>Robinson-Simpson</w:t>
            </w:r>
          </w:p>
        </w:tc>
        <w:tc>
          <w:tcPr>
            <w:tcW w:w="2180" w:type="dxa"/>
            <w:shd w:val="clear" w:color="auto" w:fill="auto"/>
          </w:tcPr>
          <w:p w:rsidR="00DA4377" w:rsidRPr="00DA4377" w:rsidRDefault="00DA4377" w:rsidP="00DA4377">
            <w:pPr>
              <w:ind w:firstLine="0"/>
            </w:pPr>
            <w:r>
              <w:t>Sandifer</w:t>
            </w:r>
          </w:p>
        </w:tc>
      </w:tr>
      <w:tr w:rsidR="00DA4377" w:rsidRPr="00DA4377" w:rsidTr="00DA4377">
        <w:tc>
          <w:tcPr>
            <w:tcW w:w="2179" w:type="dxa"/>
            <w:shd w:val="clear" w:color="auto" w:fill="auto"/>
          </w:tcPr>
          <w:p w:rsidR="00DA4377" w:rsidRPr="00DA4377" w:rsidRDefault="00DA4377" w:rsidP="00DA4377">
            <w:pPr>
              <w:ind w:firstLine="0"/>
            </w:pPr>
            <w:r>
              <w:t>Sottile</w:t>
            </w:r>
          </w:p>
        </w:tc>
        <w:tc>
          <w:tcPr>
            <w:tcW w:w="2179" w:type="dxa"/>
            <w:shd w:val="clear" w:color="auto" w:fill="auto"/>
          </w:tcPr>
          <w:p w:rsidR="00DA4377" w:rsidRPr="00DA4377" w:rsidRDefault="00DA4377" w:rsidP="00DA4377">
            <w:pPr>
              <w:ind w:firstLine="0"/>
            </w:pPr>
            <w:r>
              <w:t>Tallon</w:t>
            </w:r>
          </w:p>
        </w:tc>
        <w:tc>
          <w:tcPr>
            <w:tcW w:w="2180" w:type="dxa"/>
            <w:shd w:val="clear" w:color="auto" w:fill="auto"/>
          </w:tcPr>
          <w:p w:rsidR="00DA4377" w:rsidRPr="00DA4377" w:rsidRDefault="00DA4377" w:rsidP="00DA4377">
            <w:pPr>
              <w:ind w:firstLine="0"/>
            </w:pPr>
            <w:r>
              <w:t>Thayer</w:t>
            </w:r>
          </w:p>
        </w:tc>
      </w:tr>
      <w:tr w:rsidR="00DA4377" w:rsidRPr="00DA4377" w:rsidTr="00DA4377">
        <w:tc>
          <w:tcPr>
            <w:tcW w:w="2179" w:type="dxa"/>
            <w:shd w:val="clear" w:color="auto" w:fill="auto"/>
          </w:tcPr>
          <w:p w:rsidR="00DA4377" w:rsidRPr="00DA4377" w:rsidRDefault="00DA4377" w:rsidP="00DA4377">
            <w:pPr>
              <w:keepNext/>
              <w:ind w:firstLine="0"/>
            </w:pPr>
            <w:r>
              <w:t>Weeks</w:t>
            </w:r>
          </w:p>
        </w:tc>
        <w:tc>
          <w:tcPr>
            <w:tcW w:w="2179" w:type="dxa"/>
            <w:shd w:val="clear" w:color="auto" w:fill="auto"/>
          </w:tcPr>
          <w:p w:rsidR="00DA4377" w:rsidRPr="00DA4377" w:rsidRDefault="00DA4377" w:rsidP="00DA4377">
            <w:pPr>
              <w:keepNext/>
              <w:ind w:firstLine="0"/>
            </w:pPr>
            <w:r>
              <w:t>West</w:t>
            </w:r>
          </w:p>
        </w:tc>
        <w:tc>
          <w:tcPr>
            <w:tcW w:w="2180" w:type="dxa"/>
            <w:shd w:val="clear" w:color="auto" w:fill="auto"/>
          </w:tcPr>
          <w:p w:rsidR="00DA4377" w:rsidRPr="00DA4377" w:rsidRDefault="00DA4377" w:rsidP="00DA4377">
            <w:pPr>
              <w:keepNext/>
              <w:ind w:firstLine="0"/>
            </w:pPr>
            <w:r>
              <w:t>White</w:t>
            </w:r>
          </w:p>
        </w:tc>
      </w:tr>
      <w:tr w:rsidR="00DA4377" w:rsidRPr="00DA4377" w:rsidTr="00DA4377">
        <w:tc>
          <w:tcPr>
            <w:tcW w:w="2179" w:type="dxa"/>
            <w:shd w:val="clear" w:color="auto" w:fill="auto"/>
          </w:tcPr>
          <w:p w:rsidR="00DA4377" w:rsidRPr="00DA4377" w:rsidRDefault="00DA4377" w:rsidP="00DA4377">
            <w:pPr>
              <w:keepNext/>
              <w:ind w:firstLine="0"/>
            </w:pPr>
            <w:r>
              <w:t>Whitmire</w:t>
            </w:r>
          </w:p>
        </w:tc>
        <w:tc>
          <w:tcPr>
            <w:tcW w:w="2179" w:type="dxa"/>
            <w:shd w:val="clear" w:color="auto" w:fill="auto"/>
          </w:tcPr>
          <w:p w:rsidR="00DA4377" w:rsidRPr="00DA4377" w:rsidRDefault="00DA4377" w:rsidP="00DA4377">
            <w:pPr>
              <w:keepNext/>
              <w:ind w:firstLine="0"/>
            </w:pPr>
            <w:r>
              <w:t>Willis</w:t>
            </w:r>
          </w:p>
        </w:tc>
        <w:tc>
          <w:tcPr>
            <w:tcW w:w="2180" w:type="dxa"/>
            <w:shd w:val="clear" w:color="auto" w:fill="auto"/>
          </w:tcPr>
          <w:p w:rsidR="00DA4377" w:rsidRPr="00DA4377" w:rsidRDefault="00DA4377" w:rsidP="00DA4377">
            <w:pPr>
              <w:keepNext/>
              <w:ind w:firstLine="0"/>
            </w:pPr>
          </w:p>
        </w:tc>
      </w:tr>
    </w:tbl>
    <w:p w:rsidR="00DA4377" w:rsidRDefault="00DA4377" w:rsidP="00DA4377"/>
    <w:p w:rsidR="00DA4377" w:rsidRDefault="00DA4377" w:rsidP="00DA4377">
      <w:pPr>
        <w:jc w:val="center"/>
        <w:rPr>
          <w:b/>
        </w:rPr>
      </w:pPr>
      <w:r w:rsidRPr="00DA4377">
        <w:rPr>
          <w:b/>
        </w:rPr>
        <w:t>Total--47</w:t>
      </w:r>
    </w:p>
    <w:p w:rsidR="00DA4377" w:rsidRDefault="00DA4377" w:rsidP="00DA4377">
      <w:pPr>
        <w:jc w:val="center"/>
        <w:rPr>
          <w:b/>
        </w:rPr>
      </w:pPr>
    </w:p>
    <w:p w:rsidR="00DA4377" w:rsidRDefault="00DA4377" w:rsidP="00DA4377">
      <w:r>
        <w:t xml:space="preserve">So, the Bill was read the third time and ordered sent to the Senate.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in memory of the Reverend Martin Luther King, Jr. </w:t>
      </w:r>
    </w:p>
    <w:p w:rsidR="00DA4377" w:rsidRDefault="00DA4377" w:rsidP="00DA4377"/>
    <w:p w:rsidR="00DA4377" w:rsidRDefault="00DA4377" w:rsidP="00DA4377">
      <w:r>
        <w:t>Rep. GILLIARD moved that the House do now adjourn, which was agreed to.</w:t>
      </w:r>
    </w:p>
    <w:p w:rsidR="00DA4377" w:rsidRDefault="00DA4377" w:rsidP="00DA4377"/>
    <w:p w:rsidR="00DA4377" w:rsidRDefault="00DA4377" w:rsidP="00DA4377">
      <w:pPr>
        <w:keepNext/>
        <w:pBdr>
          <w:top w:val="single" w:sz="4" w:space="1" w:color="auto"/>
          <w:left w:val="single" w:sz="4" w:space="4" w:color="auto"/>
          <w:right w:val="single" w:sz="4" w:space="4" w:color="auto"/>
          <w:between w:val="single" w:sz="4" w:space="1" w:color="auto"/>
          <w:bar w:val="single" w:sz="4" w:color="auto"/>
        </w:pBdr>
        <w:jc w:val="center"/>
        <w:rPr>
          <w:b/>
        </w:rPr>
      </w:pPr>
      <w:r w:rsidRPr="00DA4377">
        <w:rPr>
          <w:b/>
        </w:rPr>
        <w:lastRenderedPageBreak/>
        <w:t>ADJOURNMENT</w:t>
      </w:r>
    </w:p>
    <w:p w:rsidR="00DA4377" w:rsidRDefault="00DA4377" w:rsidP="00DA4377">
      <w:pPr>
        <w:keepNext/>
        <w:pBdr>
          <w:left w:val="single" w:sz="4" w:space="4" w:color="auto"/>
          <w:right w:val="single" w:sz="4" w:space="4" w:color="auto"/>
          <w:between w:val="single" w:sz="4" w:space="1" w:color="auto"/>
          <w:bar w:val="single" w:sz="4" w:color="auto"/>
        </w:pBdr>
      </w:pPr>
      <w:r>
        <w:t>At 11:11 p.m. the House, in accordance with the motion of Rep. HOWARD, adjourned in memory of former Representative Joe E. Brown, to meet at 12:00 noon Tuesday, January 16.</w:t>
      </w:r>
    </w:p>
    <w:p w:rsidR="00DA4377" w:rsidRDefault="00DA4377" w:rsidP="00DA4377">
      <w:pPr>
        <w:pBdr>
          <w:left w:val="single" w:sz="4" w:space="4" w:color="auto"/>
          <w:bottom w:val="single" w:sz="4" w:space="1" w:color="auto"/>
          <w:right w:val="single" w:sz="4" w:space="4" w:color="auto"/>
          <w:between w:val="single" w:sz="4" w:space="1" w:color="auto"/>
          <w:bar w:val="single" w:sz="4" w:color="auto"/>
        </w:pBdr>
        <w:jc w:val="center"/>
      </w:pPr>
      <w:r>
        <w:t>***</w:t>
      </w:r>
    </w:p>
    <w:p w:rsidR="00F86030" w:rsidRPr="00F86030" w:rsidRDefault="00F86030" w:rsidP="00F86030">
      <w:pPr>
        <w:tabs>
          <w:tab w:val="right" w:leader="dot" w:pos="2520"/>
        </w:tabs>
        <w:rPr>
          <w:sz w:val="20"/>
        </w:rPr>
      </w:pPr>
    </w:p>
    <w:sectPr w:rsidR="00F86030" w:rsidRPr="00F86030" w:rsidSect="006B361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EC6" w:rsidRDefault="003A4EC6">
      <w:r>
        <w:separator/>
      </w:r>
    </w:p>
  </w:endnote>
  <w:endnote w:type="continuationSeparator" w:id="0">
    <w:p w:rsidR="003A4EC6" w:rsidRDefault="003A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ovanni Bold">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533863"/>
      <w:docPartObj>
        <w:docPartGallery w:val="Page Numbers (Bottom of Page)"/>
        <w:docPartUnique/>
      </w:docPartObj>
    </w:sdtPr>
    <w:sdtEndPr>
      <w:rPr>
        <w:noProof/>
      </w:rPr>
    </w:sdtEndPr>
    <w:sdtContent>
      <w:p w:rsidR="003A4EC6" w:rsidRDefault="003A4EC6">
        <w:pPr>
          <w:pStyle w:val="Footer"/>
          <w:jc w:val="center"/>
        </w:pPr>
        <w:r>
          <w:fldChar w:fldCharType="begin"/>
        </w:r>
        <w:r>
          <w:instrText xml:space="preserve"> PAGE   \* MERGEFORMAT </w:instrText>
        </w:r>
        <w:r>
          <w:fldChar w:fldCharType="separate"/>
        </w:r>
        <w:r w:rsidR="002C2426">
          <w:rPr>
            <w:noProof/>
          </w:rPr>
          <w:t>297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C6" w:rsidRDefault="003A4EC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C2426">
      <w:rPr>
        <w:rStyle w:val="PageNumber"/>
        <w:noProof/>
      </w:rPr>
      <w:t>284</w:t>
    </w:r>
    <w:r>
      <w:rPr>
        <w:rStyle w:val="PageNumber"/>
      </w:rPr>
      <w:fldChar w:fldCharType="end"/>
    </w:r>
  </w:p>
  <w:p w:rsidR="003A4EC6" w:rsidRDefault="003A4EC6" w:rsidP="005575F4">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EC6" w:rsidRDefault="003A4EC6">
      <w:r>
        <w:separator/>
      </w:r>
    </w:p>
  </w:footnote>
  <w:footnote w:type="continuationSeparator" w:id="0">
    <w:p w:rsidR="003A4EC6" w:rsidRDefault="003A4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C6" w:rsidRPr="00D63A22" w:rsidRDefault="003A4EC6" w:rsidP="00D63A22">
    <w:pPr>
      <w:pStyle w:val="Header"/>
      <w:jc w:val="center"/>
      <w:rPr>
        <w:b/>
      </w:rPr>
    </w:pPr>
    <w:r w:rsidRPr="00D63A22">
      <w:rPr>
        <w:b/>
      </w:rPr>
      <w:t>T</w:t>
    </w:r>
    <w:r>
      <w:rPr>
        <w:b/>
      </w:rPr>
      <w:t>HURSDAY, JANUARY 11</w:t>
    </w:r>
    <w:r w:rsidR="0029538D">
      <w:rPr>
        <w:b/>
      </w:rPr>
      <w:t>, 2018</w:t>
    </w:r>
  </w:p>
  <w:p w:rsidR="003A4EC6" w:rsidRDefault="003A4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C6" w:rsidRDefault="003A4EC6">
    <w:pPr>
      <w:pStyle w:val="Header"/>
      <w:jc w:val="center"/>
      <w:rPr>
        <w:b/>
      </w:rPr>
    </w:pPr>
    <w:r>
      <w:rPr>
        <w:b/>
      </w:rPr>
      <w:t>Thursday, January 11, 2018</w:t>
    </w:r>
  </w:p>
  <w:p w:rsidR="003A4EC6" w:rsidRDefault="003A4EC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6BDD"/>
    <w:multiLevelType w:val="hybridMultilevel"/>
    <w:tmpl w:val="BB50648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55E98"/>
    <w:multiLevelType w:val="hybridMultilevel"/>
    <w:tmpl w:val="5F467064"/>
    <w:lvl w:ilvl="0" w:tplc="9618A7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13B3E"/>
    <w:multiLevelType w:val="hybridMultilevel"/>
    <w:tmpl w:val="C70231CE"/>
    <w:lvl w:ilvl="0" w:tplc="AA646F1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F5C61"/>
    <w:multiLevelType w:val="hybridMultilevel"/>
    <w:tmpl w:val="15C481EE"/>
    <w:lvl w:ilvl="0" w:tplc="6CFEDE12">
      <w:start w:val="1"/>
      <w:numFmt w:val="lowerLetter"/>
      <w:lvlText w:val="(%1)"/>
      <w:lvlJc w:val="left"/>
      <w:pPr>
        <w:ind w:left="1005" w:hanging="375"/>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3B3BA4"/>
    <w:multiLevelType w:val="hybridMultilevel"/>
    <w:tmpl w:val="DABAA8DE"/>
    <w:lvl w:ilvl="0" w:tplc="9618A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C43B4"/>
    <w:multiLevelType w:val="hybridMultilevel"/>
    <w:tmpl w:val="39E4679E"/>
    <w:lvl w:ilvl="0" w:tplc="0122DC2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0FCB0066"/>
    <w:multiLevelType w:val="hybridMultilevel"/>
    <w:tmpl w:val="F9689CDE"/>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AB2765"/>
    <w:multiLevelType w:val="hybridMultilevel"/>
    <w:tmpl w:val="FE887240"/>
    <w:lvl w:ilvl="0" w:tplc="0F4C403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1275385E"/>
    <w:multiLevelType w:val="hybridMultilevel"/>
    <w:tmpl w:val="D7768B0E"/>
    <w:lvl w:ilvl="0" w:tplc="AD30A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2A2585"/>
    <w:multiLevelType w:val="hybridMultilevel"/>
    <w:tmpl w:val="2F2CFCD4"/>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CD0555"/>
    <w:multiLevelType w:val="hybridMultilevel"/>
    <w:tmpl w:val="47945CD8"/>
    <w:lvl w:ilvl="0" w:tplc="5FE8C90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4D3657"/>
    <w:multiLevelType w:val="hybridMultilevel"/>
    <w:tmpl w:val="C7F81932"/>
    <w:lvl w:ilvl="0" w:tplc="E79E4414">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3207FB"/>
    <w:multiLevelType w:val="hybridMultilevel"/>
    <w:tmpl w:val="AF42F238"/>
    <w:lvl w:ilvl="0" w:tplc="7710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1173E"/>
    <w:multiLevelType w:val="hybridMultilevel"/>
    <w:tmpl w:val="12360CE2"/>
    <w:lvl w:ilvl="0" w:tplc="E76014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F76DEB"/>
    <w:multiLevelType w:val="hybridMultilevel"/>
    <w:tmpl w:val="150CB5F4"/>
    <w:lvl w:ilvl="0" w:tplc="BD40C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00510C"/>
    <w:multiLevelType w:val="hybridMultilevel"/>
    <w:tmpl w:val="3CDC498A"/>
    <w:lvl w:ilvl="0" w:tplc="62B89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E54E0"/>
    <w:multiLevelType w:val="hybridMultilevel"/>
    <w:tmpl w:val="AE101A24"/>
    <w:lvl w:ilvl="0" w:tplc="654EE3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D1BC9"/>
    <w:multiLevelType w:val="hybridMultilevel"/>
    <w:tmpl w:val="E27AFF5A"/>
    <w:lvl w:ilvl="0" w:tplc="A0A45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DD7194"/>
    <w:multiLevelType w:val="hybridMultilevel"/>
    <w:tmpl w:val="FF26EFEE"/>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9A344F"/>
    <w:multiLevelType w:val="hybridMultilevel"/>
    <w:tmpl w:val="EDC2ED32"/>
    <w:lvl w:ilvl="0" w:tplc="04A0B16C">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2CA3106"/>
    <w:multiLevelType w:val="hybridMultilevel"/>
    <w:tmpl w:val="E8C8BCD0"/>
    <w:lvl w:ilvl="0" w:tplc="AD30A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4723A"/>
    <w:multiLevelType w:val="hybridMultilevel"/>
    <w:tmpl w:val="73969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AD0A77"/>
    <w:multiLevelType w:val="hybridMultilevel"/>
    <w:tmpl w:val="F8B831FC"/>
    <w:lvl w:ilvl="0" w:tplc="83944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792293"/>
    <w:multiLevelType w:val="hybridMultilevel"/>
    <w:tmpl w:val="3D287982"/>
    <w:lvl w:ilvl="0" w:tplc="46325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6F78BE"/>
    <w:multiLevelType w:val="hybridMultilevel"/>
    <w:tmpl w:val="8FDA395A"/>
    <w:lvl w:ilvl="0" w:tplc="F38ABB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A03B8C"/>
    <w:multiLevelType w:val="hybridMultilevel"/>
    <w:tmpl w:val="26D40B98"/>
    <w:lvl w:ilvl="0" w:tplc="1834D27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43B64E41"/>
    <w:multiLevelType w:val="hybridMultilevel"/>
    <w:tmpl w:val="3E4070CC"/>
    <w:lvl w:ilvl="0" w:tplc="FC4A6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FB06FC"/>
    <w:multiLevelType w:val="hybridMultilevel"/>
    <w:tmpl w:val="06762586"/>
    <w:lvl w:ilvl="0" w:tplc="1AE89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6460D0"/>
    <w:multiLevelType w:val="hybridMultilevel"/>
    <w:tmpl w:val="C2AAA424"/>
    <w:lvl w:ilvl="0" w:tplc="0188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5F6E18"/>
    <w:multiLevelType w:val="hybridMultilevel"/>
    <w:tmpl w:val="F550ADC0"/>
    <w:lvl w:ilvl="0" w:tplc="6FEAD31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874D77"/>
    <w:multiLevelType w:val="hybridMultilevel"/>
    <w:tmpl w:val="68AC1154"/>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D67AF1"/>
    <w:multiLevelType w:val="hybridMultilevel"/>
    <w:tmpl w:val="9BBAA4F8"/>
    <w:lvl w:ilvl="0" w:tplc="340C1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E2E0F"/>
    <w:multiLevelType w:val="hybridMultilevel"/>
    <w:tmpl w:val="7E5281C6"/>
    <w:lvl w:ilvl="0" w:tplc="205AA2E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2B4651"/>
    <w:multiLevelType w:val="hybridMultilevel"/>
    <w:tmpl w:val="82D837CC"/>
    <w:lvl w:ilvl="0" w:tplc="1E9E1B3E">
      <w:start w:val="3"/>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C02BFD"/>
    <w:multiLevelType w:val="hybridMultilevel"/>
    <w:tmpl w:val="ACBE6BB0"/>
    <w:lvl w:ilvl="0" w:tplc="3B6E73B0">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37670F"/>
    <w:multiLevelType w:val="hybridMultilevel"/>
    <w:tmpl w:val="5AEED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8E3D80"/>
    <w:multiLevelType w:val="hybridMultilevel"/>
    <w:tmpl w:val="A90EFCCC"/>
    <w:lvl w:ilvl="0" w:tplc="8B14E610">
      <w:start w:val="11"/>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5A9D7917"/>
    <w:multiLevelType w:val="hybridMultilevel"/>
    <w:tmpl w:val="595EF62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EA64D0"/>
    <w:multiLevelType w:val="hybridMultilevel"/>
    <w:tmpl w:val="A4CA5C1A"/>
    <w:lvl w:ilvl="0" w:tplc="2DB02B2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B20488"/>
    <w:multiLevelType w:val="hybridMultilevel"/>
    <w:tmpl w:val="BC80214A"/>
    <w:lvl w:ilvl="0" w:tplc="6A0C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ED648D"/>
    <w:multiLevelType w:val="hybridMultilevel"/>
    <w:tmpl w:val="66E2484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475EB7"/>
    <w:multiLevelType w:val="hybridMultilevel"/>
    <w:tmpl w:val="E2E03D2E"/>
    <w:lvl w:ilvl="0" w:tplc="DFB84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842CCA"/>
    <w:multiLevelType w:val="hybridMultilevel"/>
    <w:tmpl w:val="F38AB796"/>
    <w:lvl w:ilvl="0" w:tplc="EDE60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3F3605"/>
    <w:multiLevelType w:val="hybridMultilevel"/>
    <w:tmpl w:val="63121886"/>
    <w:lvl w:ilvl="0" w:tplc="4A226CBC">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AA87C3A"/>
    <w:multiLevelType w:val="hybridMultilevel"/>
    <w:tmpl w:val="FCBEA7AC"/>
    <w:lvl w:ilvl="0" w:tplc="7FF20610">
      <w:start w:val="1"/>
      <w:numFmt w:val="lowerLetter"/>
      <w:lvlText w:val="(%1)"/>
      <w:lvlJc w:val="left"/>
      <w:pPr>
        <w:ind w:left="2880" w:hanging="360"/>
      </w:pPr>
      <w:rPr>
        <w:rFonts w:hint="default"/>
      </w:rPr>
    </w:lvl>
    <w:lvl w:ilvl="1" w:tplc="654EE3A2">
      <w:start w:val="1"/>
      <w:numFmt w:val="lowerLetter"/>
      <w:lvlText w:val="(%2)"/>
      <w:lvlJc w:val="left"/>
      <w:pPr>
        <w:ind w:left="18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C345009"/>
    <w:multiLevelType w:val="hybridMultilevel"/>
    <w:tmpl w:val="18223C04"/>
    <w:lvl w:ilvl="0" w:tplc="7BDE6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C02408"/>
    <w:multiLevelType w:val="hybridMultilevel"/>
    <w:tmpl w:val="FEA82086"/>
    <w:lvl w:ilvl="0" w:tplc="7710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9A3E99"/>
    <w:multiLevelType w:val="hybridMultilevel"/>
    <w:tmpl w:val="E6A862EA"/>
    <w:lvl w:ilvl="0" w:tplc="7FF20610">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EF7AE4"/>
    <w:multiLevelType w:val="hybridMultilevel"/>
    <w:tmpl w:val="EF9E1C72"/>
    <w:lvl w:ilvl="0" w:tplc="3BB4D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3E2032F"/>
    <w:multiLevelType w:val="hybridMultilevel"/>
    <w:tmpl w:val="D9B6BEE4"/>
    <w:lvl w:ilvl="0" w:tplc="9618A7E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A954E9"/>
    <w:multiLevelType w:val="hybridMultilevel"/>
    <w:tmpl w:val="E8CEBAF4"/>
    <w:lvl w:ilvl="0" w:tplc="BDC4B8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1202F6"/>
    <w:multiLevelType w:val="hybridMultilevel"/>
    <w:tmpl w:val="D9960946"/>
    <w:lvl w:ilvl="0" w:tplc="200CCE6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85A73A9"/>
    <w:multiLevelType w:val="hybridMultilevel"/>
    <w:tmpl w:val="8520A908"/>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2E3697"/>
    <w:multiLevelType w:val="hybridMultilevel"/>
    <w:tmpl w:val="3AECD244"/>
    <w:lvl w:ilvl="0" w:tplc="B82CF0B0">
      <w:start w:val="1"/>
      <w:numFmt w:val="lowerLetter"/>
      <w:lvlText w:val="(%1)"/>
      <w:lvlJc w:val="left"/>
      <w:pPr>
        <w:ind w:left="1074" w:hanging="36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6" w15:restartNumberingAfterBreak="0">
    <w:nsid w:val="7C592684"/>
    <w:multiLevelType w:val="hybridMultilevel"/>
    <w:tmpl w:val="168A302C"/>
    <w:lvl w:ilvl="0" w:tplc="8792768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CA34C0"/>
    <w:multiLevelType w:val="hybridMultilevel"/>
    <w:tmpl w:val="FF6C93E8"/>
    <w:lvl w:ilvl="0" w:tplc="7AB617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2061D8"/>
    <w:multiLevelType w:val="hybridMultilevel"/>
    <w:tmpl w:val="5510A570"/>
    <w:lvl w:ilvl="0" w:tplc="5A5E3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EE3CCF"/>
    <w:multiLevelType w:val="hybridMultilevel"/>
    <w:tmpl w:val="1B38B3A8"/>
    <w:lvl w:ilvl="0" w:tplc="A67C753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2"/>
  </w:num>
  <w:num w:numId="3">
    <w:abstractNumId w:val="27"/>
  </w:num>
  <w:num w:numId="4">
    <w:abstractNumId w:val="30"/>
  </w:num>
  <w:num w:numId="5">
    <w:abstractNumId w:val="28"/>
  </w:num>
  <w:num w:numId="6">
    <w:abstractNumId w:val="57"/>
  </w:num>
  <w:num w:numId="7">
    <w:abstractNumId w:val="1"/>
  </w:num>
  <w:num w:numId="8">
    <w:abstractNumId w:val="53"/>
  </w:num>
  <w:num w:numId="9">
    <w:abstractNumId w:val="12"/>
  </w:num>
  <w:num w:numId="10">
    <w:abstractNumId w:val="38"/>
  </w:num>
  <w:num w:numId="11">
    <w:abstractNumId w:val="42"/>
  </w:num>
  <w:num w:numId="12">
    <w:abstractNumId w:val="26"/>
  </w:num>
  <w:num w:numId="13">
    <w:abstractNumId w:val="6"/>
  </w:num>
  <w:num w:numId="14">
    <w:abstractNumId w:val="8"/>
  </w:num>
  <w:num w:numId="15">
    <w:abstractNumId w:val="35"/>
  </w:num>
  <w:num w:numId="16">
    <w:abstractNumId w:val="19"/>
  </w:num>
  <w:num w:numId="17">
    <w:abstractNumId w:val="7"/>
  </w:num>
  <w:num w:numId="18">
    <w:abstractNumId w:val="34"/>
  </w:num>
  <w:num w:numId="19">
    <w:abstractNumId w:val="24"/>
  </w:num>
  <w:num w:numId="20">
    <w:abstractNumId w:val="52"/>
  </w:num>
  <w:num w:numId="21">
    <w:abstractNumId w:val="37"/>
  </w:num>
  <w:num w:numId="22">
    <w:abstractNumId w:val="13"/>
  </w:num>
  <w:num w:numId="23">
    <w:abstractNumId w:val="48"/>
  </w:num>
  <w:num w:numId="24">
    <w:abstractNumId w:val="9"/>
  </w:num>
  <w:num w:numId="25">
    <w:abstractNumId w:val="21"/>
  </w:num>
  <w:num w:numId="26">
    <w:abstractNumId w:val="50"/>
  </w:num>
  <w:num w:numId="27">
    <w:abstractNumId w:val="23"/>
  </w:num>
  <w:num w:numId="28">
    <w:abstractNumId w:val="17"/>
  </w:num>
  <w:num w:numId="29">
    <w:abstractNumId w:val="39"/>
  </w:num>
  <w:num w:numId="30">
    <w:abstractNumId w:val="49"/>
  </w:num>
  <w:num w:numId="31">
    <w:abstractNumId w:val="46"/>
  </w:num>
  <w:num w:numId="32">
    <w:abstractNumId w:val="44"/>
  </w:num>
  <w:num w:numId="33">
    <w:abstractNumId w:val="29"/>
  </w:num>
  <w:num w:numId="34">
    <w:abstractNumId w:val="18"/>
  </w:num>
  <w:num w:numId="35">
    <w:abstractNumId w:val="2"/>
  </w:num>
  <w:num w:numId="36">
    <w:abstractNumId w:val="56"/>
  </w:num>
  <w:num w:numId="37">
    <w:abstractNumId w:val="54"/>
  </w:num>
  <w:num w:numId="38">
    <w:abstractNumId w:val="10"/>
  </w:num>
  <w:num w:numId="39">
    <w:abstractNumId w:val="31"/>
  </w:num>
  <w:num w:numId="40">
    <w:abstractNumId w:val="40"/>
  </w:num>
  <w:num w:numId="41">
    <w:abstractNumId w:val="15"/>
  </w:num>
  <w:num w:numId="42">
    <w:abstractNumId w:val="41"/>
  </w:num>
  <w:num w:numId="43">
    <w:abstractNumId w:val="55"/>
  </w:num>
  <w:num w:numId="44">
    <w:abstractNumId w:val="14"/>
  </w:num>
  <w:num w:numId="45">
    <w:abstractNumId w:val="51"/>
  </w:num>
  <w:num w:numId="46">
    <w:abstractNumId w:val="5"/>
  </w:num>
  <w:num w:numId="47">
    <w:abstractNumId w:val="4"/>
  </w:num>
  <w:num w:numId="48">
    <w:abstractNumId w:val="0"/>
  </w:num>
  <w:num w:numId="49">
    <w:abstractNumId w:val="58"/>
  </w:num>
  <w:num w:numId="50">
    <w:abstractNumId w:val="11"/>
  </w:num>
  <w:num w:numId="51">
    <w:abstractNumId w:val="25"/>
  </w:num>
  <w:num w:numId="52">
    <w:abstractNumId w:val="20"/>
  </w:num>
  <w:num w:numId="53">
    <w:abstractNumId w:val="33"/>
  </w:num>
  <w:num w:numId="54">
    <w:abstractNumId w:val="45"/>
  </w:num>
  <w:num w:numId="55">
    <w:abstractNumId w:val="3"/>
  </w:num>
  <w:num w:numId="56">
    <w:abstractNumId w:val="59"/>
  </w:num>
  <w:num w:numId="57">
    <w:abstractNumId w:val="43"/>
  </w:num>
  <w:num w:numId="58">
    <w:abstractNumId w:val="36"/>
  </w:num>
  <w:num w:numId="59">
    <w:abstractNumId w:val="22"/>
  </w:num>
  <w:num w:numId="6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77"/>
    <w:rsid w:val="00005FB8"/>
    <w:rsid w:val="00100238"/>
    <w:rsid w:val="00171AAE"/>
    <w:rsid w:val="001A6407"/>
    <w:rsid w:val="00215B22"/>
    <w:rsid w:val="002409E0"/>
    <w:rsid w:val="002637BA"/>
    <w:rsid w:val="00291774"/>
    <w:rsid w:val="0029538D"/>
    <w:rsid w:val="002C2426"/>
    <w:rsid w:val="002C267A"/>
    <w:rsid w:val="003A4EC6"/>
    <w:rsid w:val="00413952"/>
    <w:rsid w:val="00462972"/>
    <w:rsid w:val="00477AEC"/>
    <w:rsid w:val="004823F4"/>
    <w:rsid w:val="00524431"/>
    <w:rsid w:val="00554E97"/>
    <w:rsid w:val="005575F4"/>
    <w:rsid w:val="005578E3"/>
    <w:rsid w:val="005E4891"/>
    <w:rsid w:val="00617858"/>
    <w:rsid w:val="0068076A"/>
    <w:rsid w:val="006B3615"/>
    <w:rsid w:val="006D185A"/>
    <w:rsid w:val="006E5976"/>
    <w:rsid w:val="006F298E"/>
    <w:rsid w:val="00762875"/>
    <w:rsid w:val="00795E12"/>
    <w:rsid w:val="007E0B52"/>
    <w:rsid w:val="007F2D42"/>
    <w:rsid w:val="0081400E"/>
    <w:rsid w:val="00816878"/>
    <w:rsid w:val="008438C2"/>
    <w:rsid w:val="00860D95"/>
    <w:rsid w:val="0086594D"/>
    <w:rsid w:val="008C6676"/>
    <w:rsid w:val="009A7136"/>
    <w:rsid w:val="009B0207"/>
    <w:rsid w:val="009C010A"/>
    <w:rsid w:val="009C3635"/>
    <w:rsid w:val="00A76BB8"/>
    <w:rsid w:val="00AD4281"/>
    <w:rsid w:val="00AD6A86"/>
    <w:rsid w:val="00B932E7"/>
    <w:rsid w:val="00B97BB8"/>
    <w:rsid w:val="00BB3F2C"/>
    <w:rsid w:val="00C405C5"/>
    <w:rsid w:val="00CF0B2E"/>
    <w:rsid w:val="00D63A22"/>
    <w:rsid w:val="00D664E9"/>
    <w:rsid w:val="00D94F0B"/>
    <w:rsid w:val="00DA4377"/>
    <w:rsid w:val="00E14C11"/>
    <w:rsid w:val="00EE3BF5"/>
    <w:rsid w:val="00F723E4"/>
    <w:rsid w:val="00F85D7A"/>
    <w:rsid w:val="00F86030"/>
    <w:rsid w:val="00F91C90"/>
    <w:rsid w:val="00FB30D1"/>
    <w:rsid w:val="00FB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D05133E0-3430-4444-B437-9669777E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4377"/>
    <w:rPr>
      <w:b/>
      <w:sz w:val="30"/>
    </w:rPr>
  </w:style>
  <w:style w:type="paragraph" w:customStyle="1" w:styleId="Cover1">
    <w:name w:val="Cover1"/>
    <w:basedOn w:val="Normal"/>
    <w:rsid w:val="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4377"/>
    <w:pPr>
      <w:ind w:firstLine="0"/>
      <w:jc w:val="left"/>
    </w:pPr>
    <w:rPr>
      <w:sz w:val="20"/>
    </w:rPr>
  </w:style>
  <w:style w:type="paragraph" w:customStyle="1" w:styleId="Cover3">
    <w:name w:val="Cover3"/>
    <w:basedOn w:val="Normal"/>
    <w:rsid w:val="00DA4377"/>
    <w:pPr>
      <w:ind w:firstLine="0"/>
      <w:jc w:val="center"/>
    </w:pPr>
    <w:rPr>
      <w:b/>
    </w:rPr>
  </w:style>
  <w:style w:type="paragraph" w:customStyle="1" w:styleId="Cover4">
    <w:name w:val="Cover4"/>
    <w:basedOn w:val="Cover1"/>
    <w:rsid w:val="00DA4377"/>
    <w:pPr>
      <w:keepNext/>
    </w:pPr>
    <w:rPr>
      <w:b/>
      <w:sz w:val="20"/>
    </w:rPr>
  </w:style>
  <w:style w:type="paragraph" w:styleId="BodyText">
    <w:name w:val="Body Text"/>
    <w:basedOn w:val="Normal"/>
    <w:link w:val="BodyTextChar"/>
    <w:rsid w:val="00B97BB8"/>
    <w:pPr>
      <w:ind w:right="-240" w:firstLine="0"/>
    </w:pPr>
  </w:style>
  <w:style w:type="character" w:customStyle="1" w:styleId="BodyTextChar">
    <w:name w:val="Body Text Char"/>
    <w:basedOn w:val="DefaultParagraphFont"/>
    <w:link w:val="BodyText"/>
    <w:rsid w:val="00B97BB8"/>
    <w:rPr>
      <w:sz w:val="22"/>
    </w:rPr>
  </w:style>
  <w:style w:type="character" w:customStyle="1" w:styleId="FooterChar">
    <w:name w:val="Footer Char"/>
    <w:basedOn w:val="DefaultParagraphFont"/>
    <w:link w:val="Footer"/>
    <w:uiPriority w:val="99"/>
    <w:rsid w:val="00B97BB8"/>
    <w:rPr>
      <w:sz w:val="22"/>
    </w:rPr>
  </w:style>
  <w:style w:type="paragraph" w:customStyle="1" w:styleId="SectionHead">
    <w:name w:val="Section Head"/>
    <w:rsid w:val="00B97BB8"/>
    <w:pPr>
      <w:spacing w:before="80" w:line="240" w:lineRule="exact"/>
      <w:jc w:val="center"/>
    </w:pPr>
    <w:rPr>
      <w:rFonts w:ascii="Giovanni Bold" w:hAnsi="Giovanni Bold"/>
      <w:sz w:val="22"/>
    </w:rPr>
  </w:style>
  <w:style w:type="character" w:customStyle="1" w:styleId="Normal1">
    <w:name w:val="Normal1"/>
    <w:rsid w:val="00B97BB8"/>
    <w:rPr>
      <w:rFonts w:ascii="Helvetica" w:hAnsi="Helvetica"/>
      <w:noProof w:val="0"/>
      <w:sz w:val="24"/>
      <w:lang w:val="en-US"/>
    </w:rPr>
  </w:style>
  <w:style w:type="paragraph" w:customStyle="1" w:styleId="TabText1">
    <w:name w:val="Tab Text 1"/>
    <w:basedOn w:val="Normal"/>
    <w:rsid w:val="00B97BB8"/>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97BB8"/>
    <w:pPr>
      <w:spacing w:before="120" w:line="240" w:lineRule="exact"/>
      <w:jc w:val="center"/>
    </w:pPr>
    <w:rPr>
      <w:rFonts w:ascii="Giovanni Bold" w:hAnsi="Giovanni Bold"/>
      <w:caps/>
      <w:sz w:val="22"/>
    </w:rPr>
  </w:style>
  <w:style w:type="paragraph" w:customStyle="1" w:styleId="SubHead1">
    <w:name w:val="SubHead 1"/>
    <w:basedOn w:val="SectionHead"/>
    <w:rsid w:val="00B97BB8"/>
    <w:pPr>
      <w:spacing w:line="220" w:lineRule="exact"/>
    </w:pPr>
  </w:style>
  <w:style w:type="paragraph" w:customStyle="1" w:styleId="PressReps">
    <w:name w:val="Press Reps"/>
    <w:basedOn w:val="Normal"/>
    <w:rsid w:val="00B97BB8"/>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B97BB8"/>
    <w:pPr>
      <w:spacing w:before="100" w:beforeAutospacing="1" w:after="100" w:afterAutospacing="1"/>
      <w:ind w:firstLine="0"/>
      <w:jc w:val="left"/>
    </w:pPr>
    <w:rPr>
      <w:sz w:val="24"/>
      <w:szCs w:val="24"/>
    </w:rPr>
  </w:style>
  <w:style w:type="paragraph" w:styleId="NoSpacing">
    <w:name w:val="No Spacing"/>
    <w:basedOn w:val="Normal"/>
    <w:uiPriority w:val="1"/>
    <w:qFormat/>
    <w:rsid w:val="00B97BB8"/>
    <w:pPr>
      <w:ind w:firstLine="0"/>
      <w:jc w:val="left"/>
    </w:pPr>
    <w:rPr>
      <w:rFonts w:ascii="Calibri" w:eastAsia="Calibri" w:hAnsi="Calibri" w:cs="Calibri"/>
      <w:szCs w:val="22"/>
    </w:rPr>
  </w:style>
  <w:style w:type="paragraph" w:customStyle="1" w:styleId="msonospacing0">
    <w:name w:val="msonospacing"/>
    <w:basedOn w:val="Normal"/>
    <w:uiPriority w:val="99"/>
    <w:rsid w:val="00B97BB8"/>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B97BB8"/>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B8"/>
    <w:rPr>
      <w:rFonts w:ascii="Tahoma" w:hAnsi="Tahoma" w:cs="Tahoma"/>
      <w:sz w:val="16"/>
      <w:szCs w:val="16"/>
    </w:rPr>
  </w:style>
  <w:style w:type="numbering" w:customStyle="1" w:styleId="NoList1">
    <w:name w:val="No List1"/>
    <w:next w:val="NoList"/>
    <w:uiPriority w:val="99"/>
    <w:semiHidden/>
    <w:unhideWhenUsed/>
    <w:rsid w:val="00B97BB8"/>
  </w:style>
  <w:style w:type="paragraph" w:customStyle="1" w:styleId="JUDICIALHANGINGA">
    <w:name w:val="JUDICIAL HANGING (A)"/>
    <w:basedOn w:val="Normal"/>
    <w:rsid w:val="00B97BB8"/>
    <w:pPr>
      <w:tabs>
        <w:tab w:val="left" w:pos="720"/>
        <w:tab w:val="left" w:pos="1440"/>
        <w:tab w:val="left" w:pos="2160"/>
        <w:tab w:val="left" w:pos="2880"/>
      </w:tabs>
      <w:ind w:left="1440" w:hanging="720"/>
    </w:pPr>
    <w:rPr>
      <w:rFonts w:ascii="Univers" w:hAnsi="Univers"/>
      <w:sz w:val="24"/>
    </w:rPr>
  </w:style>
  <w:style w:type="paragraph" w:customStyle="1" w:styleId="JUDICIALINDENT">
    <w:name w:val="JUDICIAL INDENT"/>
    <w:basedOn w:val="Normal"/>
    <w:rsid w:val="00B97BB8"/>
    <w:pPr>
      <w:tabs>
        <w:tab w:val="left" w:pos="720"/>
        <w:tab w:val="left" w:pos="1440"/>
        <w:tab w:val="left" w:pos="2160"/>
        <w:tab w:val="left" w:pos="2880"/>
      </w:tabs>
      <w:ind w:left="720" w:firstLine="0"/>
    </w:pPr>
    <w:rPr>
      <w:rFonts w:ascii="Univers" w:hAnsi="Univers"/>
      <w:sz w:val="24"/>
    </w:rPr>
  </w:style>
  <w:style w:type="paragraph" w:styleId="ListParagraph">
    <w:name w:val="List Paragraph"/>
    <w:basedOn w:val="Normal"/>
    <w:uiPriority w:val="34"/>
    <w:qFormat/>
    <w:rsid w:val="00B97BB8"/>
    <w:pPr>
      <w:ind w:left="720" w:firstLine="0"/>
      <w:contextualSpacing/>
    </w:pPr>
    <w:rPr>
      <w:rFonts w:ascii="Univers" w:hAnsi="Univers"/>
      <w:sz w:val="24"/>
    </w:rPr>
  </w:style>
  <w:style w:type="character" w:styleId="CommentReference">
    <w:name w:val="annotation reference"/>
    <w:basedOn w:val="DefaultParagraphFont"/>
    <w:uiPriority w:val="99"/>
    <w:semiHidden/>
    <w:unhideWhenUsed/>
    <w:rsid w:val="00B97BB8"/>
    <w:rPr>
      <w:sz w:val="16"/>
      <w:szCs w:val="16"/>
    </w:rPr>
  </w:style>
  <w:style w:type="paragraph" w:styleId="CommentText">
    <w:name w:val="annotation text"/>
    <w:basedOn w:val="Normal"/>
    <w:link w:val="CommentTextChar"/>
    <w:uiPriority w:val="99"/>
    <w:semiHidden/>
    <w:unhideWhenUsed/>
    <w:rsid w:val="00B97BB8"/>
    <w:pPr>
      <w:ind w:firstLine="0"/>
    </w:pPr>
    <w:rPr>
      <w:rFonts w:ascii="Univers" w:hAnsi="Univers"/>
      <w:sz w:val="20"/>
    </w:rPr>
  </w:style>
  <w:style w:type="character" w:customStyle="1" w:styleId="CommentTextChar">
    <w:name w:val="Comment Text Char"/>
    <w:basedOn w:val="DefaultParagraphFont"/>
    <w:link w:val="CommentText"/>
    <w:uiPriority w:val="99"/>
    <w:semiHidden/>
    <w:rsid w:val="00B97BB8"/>
    <w:rPr>
      <w:rFonts w:ascii="Univers" w:hAnsi="Univers"/>
    </w:rPr>
  </w:style>
  <w:style w:type="paragraph" w:styleId="BodyTextIndent">
    <w:name w:val="Body Text Indent"/>
    <w:basedOn w:val="Normal"/>
    <w:link w:val="BodyTextIndentChar"/>
    <w:uiPriority w:val="99"/>
    <w:semiHidden/>
    <w:unhideWhenUsed/>
    <w:rsid w:val="00B97BB8"/>
    <w:pPr>
      <w:spacing w:after="120"/>
      <w:ind w:left="360" w:firstLine="0"/>
      <w:jc w:val="left"/>
    </w:pPr>
    <w:rPr>
      <w:rFonts w:eastAsia="Calibri"/>
      <w:szCs w:val="22"/>
    </w:rPr>
  </w:style>
  <w:style w:type="character" w:customStyle="1" w:styleId="BodyTextIndentChar">
    <w:name w:val="Body Text Indent Char"/>
    <w:basedOn w:val="DefaultParagraphFont"/>
    <w:link w:val="BodyTextIndent"/>
    <w:uiPriority w:val="99"/>
    <w:semiHidden/>
    <w:rsid w:val="00B97BB8"/>
    <w:rPr>
      <w:rFonts w:eastAsia="Calibri"/>
      <w:sz w:val="22"/>
      <w:szCs w:val="22"/>
    </w:rPr>
  </w:style>
  <w:style w:type="paragraph" w:customStyle="1" w:styleId="p5">
    <w:name w:val="p5"/>
    <w:basedOn w:val="Normal"/>
    <w:uiPriority w:val="99"/>
    <w:rsid w:val="00B97BB8"/>
    <w:pPr>
      <w:widowControl w:val="0"/>
      <w:tabs>
        <w:tab w:val="left" w:pos="294"/>
      </w:tabs>
      <w:autoSpaceDE w:val="0"/>
      <w:autoSpaceDN w:val="0"/>
      <w:adjustRightInd w:val="0"/>
      <w:ind w:left="1146" w:firstLine="0"/>
      <w:jc w:val="left"/>
    </w:pPr>
    <w:rPr>
      <w:sz w:val="24"/>
      <w:szCs w:val="24"/>
    </w:rPr>
  </w:style>
  <w:style w:type="paragraph" w:customStyle="1" w:styleId="p6">
    <w:name w:val="p6"/>
    <w:basedOn w:val="Normal"/>
    <w:uiPriority w:val="99"/>
    <w:rsid w:val="00B97BB8"/>
    <w:pPr>
      <w:widowControl w:val="0"/>
      <w:tabs>
        <w:tab w:val="left" w:pos="986"/>
      </w:tabs>
      <w:autoSpaceDE w:val="0"/>
      <w:autoSpaceDN w:val="0"/>
      <w:adjustRightInd w:val="0"/>
      <w:ind w:left="454" w:firstLine="0"/>
      <w:jc w:val="left"/>
    </w:pPr>
    <w:rPr>
      <w:sz w:val="24"/>
      <w:szCs w:val="24"/>
    </w:rPr>
  </w:style>
  <w:style w:type="paragraph" w:customStyle="1" w:styleId="p7">
    <w:name w:val="p7"/>
    <w:basedOn w:val="Normal"/>
    <w:uiPriority w:val="99"/>
    <w:rsid w:val="00B97BB8"/>
    <w:pPr>
      <w:widowControl w:val="0"/>
      <w:tabs>
        <w:tab w:val="left" w:pos="1706"/>
      </w:tabs>
      <w:autoSpaceDE w:val="0"/>
      <w:autoSpaceDN w:val="0"/>
      <w:adjustRightInd w:val="0"/>
      <w:ind w:left="266" w:firstLine="0"/>
      <w:jc w:val="left"/>
    </w:pPr>
    <w:rPr>
      <w:sz w:val="24"/>
      <w:szCs w:val="24"/>
    </w:rPr>
  </w:style>
  <w:style w:type="paragraph" w:customStyle="1" w:styleId="CommentSubject1">
    <w:name w:val="Comment Subject1"/>
    <w:basedOn w:val="CommentText"/>
    <w:next w:val="CommentText"/>
    <w:uiPriority w:val="99"/>
    <w:semiHidden/>
    <w:unhideWhenUsed/>
    <w:rsid w:val="00B97BB8"/>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B97BB8"/>
    <w:rPr>
      <w:rFonts w:ascii="Univers" w:hAnsi="Univers"/>
      <w:b/>
      <w:bCs/>
    </w:rPr>
  </w:style>
  <w:style w:type="character" w:customStyle="1" w:styleId="HeaderChar">
    <w:name w:val="Header Char"/>
    <w:basedOn w:val="DefaultParagraphFont"/>
    <w:link w:val="Header"/>
    <w:uiPriority w:val="99"/>
    <w:rsid w:val="00B97BB8"/>
    <w:rPr>
      <w:sz w:val="22"/>
    </w:rPr>
  </w:style>
  <w:style w:type="paragraph" w:styleId="CommentSubject">
    <w:name w:val="annotation subject"/>
    <w:basedOn w:val="CommentText"/>
    <w:next w:val="CommentText"/>
    <w:link w:val="CommentSubjectChar"/>
    <w:uiPriority w:val="99"/>
    <w:semiHidden/>
    <w:unhideWhenUsed/>
    <w:rsid w:val="00B97BB8"/>
    <w:pPr>
      <w:jc w:val="left"/>
    </w:pPr>
    <w:rPr>
      <w:b/>
      <w:bCs/>
    </w:rPr>
  </w:style>
  <w:style w:type="character" w:customStyle="1" w:styleId="CommentSubjectChar1">
    <w:name w:val="Comment Subject Char1"/>
    <w:basedOn w:val="CommentTextChar"/>
    <w:uiPriority w:val="99"/>
    <w:semiHidden/>
    <w:rsid w:val="00B97BB8"/>
    <w:rPr>
      <w:rFonts w:ascii="Univers" w:hAnsi="Univers"/>
      <w:b/>
      <w:bCs/>
    </w:rPr>
  </w:style>
  <w:style w:type="numbering" w:customStyle="1" w:styleId="NoList2">
    <w:name w:val="No List2"/>
    <w:next w:val="NoList"/>
    <w:uiPriority w:val="99"/>
    <w:semiHidden/>
    <w:unhideWhenUsed/>
    <w:rsid w:val="00B97BB8"/>
  </w:style>
  <w:style w:type="numbering" w:customStyle="1" w:styleId="NoList11">
    <w:name w:val="No List11"/>
    <w:next w:val="NoList"/>
    <w:uiPriority w:val="99"/>
    <w:semiHidden/>
    <w:unhideWhenUsed/>
    <w:rsid w:val="00B97BB8"/>
  </w:style>
  <w:style w:type="numbering" w:customStyle="1" w:styleId="NoList3">
    <w:name w:val="No List3"/>
    <w:next w:val="NoList"/>
    <w:uiPriority w:val="99"/>
    <w:semiHidden/>
    <w:unhideWhenUsed/>
    <w:rsid w:val="00FB30D1"/>
  </w:style>
  <w:style w:type="paragraph" w:customStyle="1" w:styleId="HANGINGINDENT">
    <w:name w:val="HANGING INDENT"/>
    <w:basedOn w:val="Normal"/>
    <w:next w:val="Normal"/>
    <w:rsid w:val="00FB30D1"/>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FB30D1"/>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FB30D1"/>
    <w:pPr>
      <w:tabs>
        <w:tab w:val="left" w:pos="216"/>
        <w:tab w:val="left" w:pos="432"/>
        <w:tab w:val="left" w:pos="648"/>
        <w:tab w:val="left" w:pos="864"/>
        <w:tab w:val="left" w:pos="1080"/>
        <w:tab w:val="left" w:pos="1296"/>
        <w:tab w:val="right" w:pos="5904"/>
      </w:tabs>
      <w:ind w:firstLine="0"/>
    </w:pPr>
  </w:style>
  <w:style w:type="numbering" w:customStyle="1" w:styleId="NoList12">
    <w:name w:val="No List12"/>
    <w:next w:val="NoList"/>
    <w:uiPriority w:val="99"/>
    <w:semiHidden/>
    <w:unhideWhenUsed/>
    <w:rsid w:val="00FB30D1"/>
  </w:style>
  <w:style w:type="character" w:styleId="LineNumber">
    <w:name w:val="line number"/>
    <w:basedOn w:val="DefaultParagraphFont"/>
    <w:uiPriority w:val="99"/>
    <w:rsid w:val="00FB30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3E54F-A9BB-4948-B2DE-94620505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300</TotalTime>
  <Pages>589</Pages>
  <Words>164250</Words>
  <Characters>865134</Characters>
  <Application>Microsoft Office Word</Application>
  <DocSecurity>0</DocSecurity>
  <Lines>24127</Lines>
  <Paragraphs>7602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1/11/2018 - South Carolina Legislature Online</dc:title>
  <dc:subject/>
  <dc:creator>%USERNAME%</dc:creator>
  <cp:keywords/>
  <dc:description/>
  <cp:lastModifiedBy>Derrick Williamson</cp:lastModifiedBy>
  <cp:revision>15</cp:revision>
  <cp:lastPrinted>2018-10-16T14:23:00Z</cp:lastPrinted>
  <dcterms:created xsi:type="dcterms:W3CDTF">2018-01-19T14:16:00Z</dcterms:created>
  <dcterms:modified xsi:type="dcterms:W3CDTF">2018-11-28T18:40:00Z</dcterms:modified>
</cp:coreProperties>
</file>