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9C7" w:rsidRDefault="002139C7" w:rsidP="002139C7">
      <w:pPr>
        <w:ind w:firstLine="0"/>
        <w:rPr>
          <w:strike/>
        </w:rPr>
      </w:pPr>
      <w:bookmarkStart w:id="0" w:name="_GoBack"/>
      <w:bookmarkEnd w:id="0"/>
    </w:p>
    <w:p w:rsidR="002139C7" w:rsidRDefault="002139C7" w:rsidP="002139C7">
      <w:pPr>
        <w:ind w:firstLine="0"/>
        <w:rPr>
          <w:strike/>
        </w:rPr>
      </w:pPr>
      <w:r>
        <w:rPr>
          <w:strike/>
        </w:rPr>
        <w:t>Indicates Matter Stricken</w:t>
      </w:r>
    </w:p>
    <w:p w:rsidR="002139C7" w:rsidRDefault="002139C7" w:rsidP="002139C7">
      <w:pPr>
        <w:ind w:firstLine="0"/>
        <w:rPr>
          <w:u w:val="single"/>
        </w:rPr>
      </w:pPr>
      <w:r>
        <w:rPr>
          <w:u w:val="single"/>
        </w:rPr>
        <w:t>Indicates New Matter</w:t>
      </w:r>
    </w:p>
    <w:p w:rsidR="002139C7" w:rsidRDefault="002139C7"/>
    <w:p w:rsidR="002139C7" w:rsidRDefault="002139C7">
      <w:r>
        <w:t>The House assembled at 10:00 a.m.</w:t>
      </w:r>
    </w:p>
    <w:p w:rsidR="002139C7" w:rsidRDefault="002139C7">
      <w:r>
        <w:t>Deliberations were opened with prayer by Rev. Charles E. Seastrunk, Jr., as follows:</w:t>
      </w:r>
    </w:p>
    <w:p w:rsidR="002139C7" w:rsidRDefault="002139C7"/>
    <w:p w:rsidR="002139C7" w:rsidRPr="00615CE9" w:rsidRDefault="002139C7" w:rsidP="002139C7">
      <w:pPr>
        <w:tabs>
          <w:tab w:val="left" w:pos="270"/>
        </w:tabs>
        <w:ind w:firstLine="0"/>
      </w:pPr>
      <w:bookmarkStart w:id="1" w:name="file_start2"/>
      <w:bookmarkEnd w:id="1"/>
      <w:r w:rsidRPr="00615CE9">
        <w:tab/>
        <w:t>Our thought for today is from Proverbs 2:1: “My child, if you accept my words and treasure up my commandments within you--then you will understand the fear of the Lord, and find the knowledge of God.”</w:t>
      </w:r>
    </w:p>
    <w:p w:rsidR="002139C7" w:rsidRDefault="002139C7" w:rsidP="002139C7">
      <w:pPr>
        <w:tabs>
          <w:tab w:val="left" w:pos="270"/>
        </w:tabs>
        <w:ind w:firstLine="0"/>
      </w:pPr>
      <w:r w:rsidRPr="00615CE9">
        <w:tab/>
        <w:t>Let us pray. Blessed are You, O God, ruler of the universe. You call all nations to walk in Your light and to seek Your ways of justice and peace. Guide these Representatives and staff to work for the best decisions, so the people of this State may have justice and peace. May You, O Lord, guide each of us to treasure the knowledge which flows from You. Bless our Nation, President, State, Governor, Speaker, staff, and all who serve in this House. Bless and protect our defenders of freedom and first responders as they protect us. Heal the wounds, those seen and those hidden, of our brave warriors who suffer and sacrifice for our freedom. Lord, hear our prayers. Amen.</w:t>
      </w:r>
    </w:p>
    <w:p w:rsidR="002139C7" w:rsidRDefault="002139C7" w:rsidP="002139C7">
      <w:pPr>
        <w:tabs>
          <w:tab w:val="left" w:pos="270"/>
        </w:tabs>
        <w:ind w:firstLine="0"/>
      </w:pPr>
    </w:p>
    <w:p w:rsidR="002139C7" w:rsidRDefault="002139C7" w:rsidP="002139C7">
      <w:r>
        <w:t>Pursuant to Rule 6.3, the House of Representatives was led in the Pledge of Allegiance to the Flag of the United States of America by the SPEAKER.</w:t>
      </w:r>
    </w:p>
    <w:p w:rsidR="002139C7" w:rsidRDefault="002139C7" w:rsidP="002139C7"/>
    <w:p w:rsidR="002139C7" w:rsidRDefault="002139C7" w:rsidP="002139C7">
      <w:r>
        <w:t>After corrections to the Journal of the proceedings of yesterday, the SPEAKER ordered it confirmed.</w:t>
      </w:r>
    </w:p>
    <w:p w:rsidR="002139C7" w:rsidRDefault="002139C7" w:rsidP="002139C7"/>
    <w:p w:rsidR="002139C7" w:rsidRDefault="002139C7" w:rsidP="002139C7">
      <w:pPr>
        <w:keepNext/>
        <w:jc w:val="center"/>
        <w:rPr>
          <w:b/>
        </w:rPr>
      </w:pPr>
      <w:r w:rsidRPr="002139C7">
        <w:rPr>
          <w:b/>
        </w:rPr>
        <w:t>MOTION ADOPTED</w:t>
      </w:r>
    </w:p>
    <w:p w:rsidR="002139C7" w:rsidRDefault="002139C7" w:rsidP="002139C7">
      <w:r>
        <w:t>Rep. JEFFERSON moved that when the House adjourns, it adjourn in memory of Viola J. Middleton, aunt of Representative Jefferson, which was agreed to.</w:t>
      </w:r>
    </w:p>
    <w:p w:rsidR="002139C7" w:rsidRDefault="002139C7" w:rsidP="002139C7"/>
    <w:p w:rsidR="002139C7" w:rsidRDefault="002139C7" w:rsidP="002139C7">
      <w:pPr>
        <w:keepNext/>
        <w:jc w:val="center"/>
        <w:rPr>
          <w:b/>
        </w:rPr>
      </w:pPr>
      <w:r w:rsidRPr="002139C7">
        <w:rPr>
          <w:b/>
        </w:rPr>
        <w:t>CONCURRENT RESOLUTION</w:t>
      </w:r>
    </w:p>
    <w:p w:rsidR="002139C7" w:rsidRDefault="002139C7" w:rsidP="002139C7">
      <w:r>
        <w:t>The Senate sent to the House the following:</w:t>
      </w:r>
    </w:p>
    <w:p w:rsidR="002139C7" w:rsidRDefault="002139C7" w:rsidP="002139C7">
      <w:bookmarkStart w:id="2" w:name="include_clip_start_8"/>
      <w:bookmarkEnd w:id="2"/>
    </w:p>
    <w:p w:rsidR="002139C7" w:rsidRDefault="002139C7" w:rsidP="002139C7">
      <w:r>
        <w:t xml:space="preserve">S. 974 -- Senators J. Matthews and Hutto: A CONCURRENT RESOLUTION TO REQUEST THE DEPARTMENT OF TRANSPORTATION NAME THE PEDESTRIAN BRIDGE IN THE CITY OF ORANGEBURG THAT CROSSES CHESTNUT STREET </w:t>
      </w:r>
      <w:r>
        <w:lastRenderedPageBreak/>
        <w:t>THE "DR. EMILY ENGLAND CLYBURN PEDESTRIAN BRIDGE" AND ERECT APPROPRIATE MARKERS OR SIGNS AT THIS LOCATION CONTAINING THIS DESIGNATION.</w:t>
      </w:r>
    </w:p>
    <w:p w:rsidR="002139C7" w:rsidRDefault="002139C7" w:rsidP="002139C7">
      <w:bookmarkStart w:id="3" w:name="include_clip_end_8"/>
      <w:bookmarkEnd w:id="3"/>
      <w:r>
        <w:t>The Concurrent Resolution was ordered referred to the Committee on Invitations and Memorial Resolutions.</w:t>
      </w:r>
    </w:p>
    <w:p w:rsidR="002139C7" w:rsidRDefault="002139C7" w:rsidP="002139C7"/>
    <w:p w:rsidR="002139C7" w:rsidRDefault="002139C7" w:rsidP="002139C7">
      <w:pPr>
        <w:keepNext/>
        <w:jc w:val="center"/>
        <w:rPr>
          <w:b/>
        </w:rPr>
      </w:pPr>
      <w:r w:rsidRPr="002139C7">
        <w:rPr>
          <w:b/>
        </w:rPr>
        <w:t>CONCURRENT RESOLUTION</w:t>
      </w:r>
    </w:p>
    <w:p w:rsidR="002139C7" w:rsidRDefault="002139C7" w:rsidP="002139C7">
      <w:r>
        <w:t>The Senate sent to the House the following:</w:t>
      </w:r>
    </w:p>
    <w:p w:rsidR="002139C7" w:rsidRDefault="002139C7" w:rsidP="002139C7">
      <w:bookmarkStart w:id="4" w:name="include_clip_start_11"/>
      <w:bookmarkEnd w:id="4"/>
    </w:p>
    <w:p w:rsidR="002139C7" w:rsidRDefault="002139C7" w:rsidP="002139C7">
      <w:r>
        <w:t>S. 1055 -- Senators Peeler, Alexander, Scott and Verdin: A CONCURRENT RESOLUTION TO FIX NOON ON WEDNESDAY, APRIL 11, 2018, AS THE TIME TO ELECT 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2139C7" w:rsidRDefault="002139C7" w:rsidP="002139C7">
      <w:bookmarkStart w:id="5" w:name="include_clip_end_11"/>
      <w:bookmarkEnd w:id="5"/>
    </w:p>
    <w:p w:rsidR="002139C7" w:rsidRDefault="002139C7" w:rsidP="002139C7">
      <w:r>
        <w:t>The Concurrent Resolution was agreed to and ordered returned to the Senate with concurrence.</w:t>
      </w:r>
    </w:p>
    <w:p w:rsidR="002139C7" w:rsidRDefault="002139C7" w:rsidP="002139C7">
      <w:pPr>
        <w:keepNext/>
        <w:jc w:val="center"/>
        <w:rPr>
          <w:b/>
        </w:rPr>
      </w:pPr>
      <w:r w:rsidRPr="002139C7">
        <w:rPr>
          <w:b/>
        </w:rPr>
        <w:lastRenderedPageBreak/>
        <w:t xml:space="preserve">INTRODUCTION OF BILLS  </w:t>
      </w:r>
    </w:p>
    <w:p w:rsidR="002139C7" w:rsidRDefault="002139C7" w:rsidP="002139C7">
      <w:r>
        <w:t>The following Bills were introduced, read the first time, and referred to appropriate committees:</w:t>
      </w:r>
    </w:p>
    <w:p w:rsidR="002139C7" w:rsidRDefault="002139C7" w:rsidP="002139C7"/>
    <w:p w:rsidR="002139C7" w:rsidRDefault="002139C7" w:rsidP="002139C7">
      <w:pPr>
        <w:keepNext/>
      </w:pPr>
      <w:bookmarkStart w:id="6" w:name="include_clip_start_15"/>
      <w:bookmarkEnd w:id="6"/>
      <w:r>
        <w:t>H. 5026 -- Rep. Kirby: A BILL TO AMEND SECTION 6-1-320, CODE OF LAWS OF SOUTH CAROLINA, 1976, RELATING TO MILLAGE RATE INCREASE LIMITATIONS, SO AS TO ALLOW A MUNICIPALITY WITHOUT AN OPERATING MILLAGE ON JANUARY 1, 2017, OR A MUNICIPALITY THAT INCORPORATES AFTER JANUARY 1, 2017, TO IMPOSE AN OPERATING MILLAGE AND TO IMPOSE LIMITATIONS.</w:t>
      </w:r>
    </w:p>
    <w:p w:rsidR="002139C7" w:rsidRDefault="002139C7" w:rsidP="002139C7">
      <w:bookmarkStart w:id="7" w:name="include_clip_end_15"/>
      <w:bookmarkEnd w:id="7"/>
      <w:r>
        <w:t>Referred to Committee on Ways and Means</w:t>
      </w:r>
    </w:p>
    <w:p w:rsidR="002139C7" w:rsidRDefault="002139C7" w:rsidP="002139C7"/>
    <w:p w:rsidR="002139C7" w:rsidRDefault="002139C7" w:rsidP="002139C7">
      <w:pPr>
        <w:keepNext/>
      </w:pPr>
      <w:bookmarkStart w:id="8" w:name="include_clip_start_17"/>
      <w:bookmarkEnd w:id="8"/>
      <w:r>
        <w:t>H. 5027 -- Reps. Pendarvis, McCoy, Rutherford, Bamberg, King, Murphy, McKnight, Bernstein, Stavrinakis and Weeks: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2139C7" w:rsidRDefault="002139C7" w:rsidP="002139C7">
      <w:bookmarkStart w:id="9" w:name="include_clip_end_17"/>
      <w:bookmarkEnd w:id="9"/>
      <w:r>
        <w:t>Referred to Committee on Judiciary</w:t>
      </w:r>
    </w:p>
    <w:p w:rsidR="002139C7" w:rsidRDefault="002139C7" w:rsidP="002139C7"/>
    <w:p w:rsidR="002139C7" w:rsidRDefault="002139C7" w:rsidP="002139C7">
      <w:pPr>
        <w:keepNext/>
      </w:pPr>
      <w:bookmarkStart w:id="10" w:name="include_clip_start_19"/>
      <w:bookmarkEnd w:id="10"/>
      <w:r>
        <w:t>S. 758 -- Senator Reese: A BILL TO AMEND SECTION 50-25-1330, AS AMENDED, CODE OF LAWS OF SOUTH CAROLINA, 1976, RELATING TO WATERCRAFT RESTRICTIONS ALONG LAKE H. TAYLOR BLALOCK, SO AS TO EXTEND THE PERIOD FOR THE HUNTING OF WATERFOWL ON THE LAKE TO DECEMBER 31, 2023.</w:t>
      </w:r>
    </w:p>
    <w:p w:rsidR="002139C7" w:rsidRDefault="002139C7" w:rsidP="002139C7">
      <w:bookmarkStart w:id="11" w:name="include_clip_end_19"/>
      <w:bookmarkEnd w:id="11"/>
      <w:r>
        <w:t>Referred to Committee on Agriculture, Natural Resources and Environmental Affairs</w:t>
      </w:r>
    </w:p>
    <w:p w:rsidR="002139C7" w:rsidRDefault="002139C7" w:rsidP="002139C7"/>
    <w:p w:rsidR="002139C7" w:rsidRDefault="002139C7" w:rsidP="002139C7">
      <w:pPr>
        <w:keepNext/>
      </w:pPr>
      <w:bookmarkStart w:id="12" w:name="include_clip_start_21"/>
      <w:bookmarkEnd w:id="12"/>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2139C7" w:rsidRDefault="002139C7" w:rsidP="002139C7">
      <w:bookmarkStart w:id="13" w:name="include_clip_end_21"/>
      <w:bookmarkEnd w:id="13"/>
      <w:r>
        <w:t>Referred to Committee on Education and Public Works</w:t>
      </w:r>
    </w:p>
    <w:p w:rsidR="002139C7" w:rsidRDefault="002139C7" w:rsidP="002139C7"/>
    <w:p w:rsidR="002139C7" w:rsidRDefault="002139C7" w:rsidP="002139C7">
      <w:pPr>
        <w:keepNext/>
      </w:pPr>
      <w:bookmarkStart w:id="14" w:name="include_clip_start_23"/>
      <w:bookmarkEnd w:id="14"/>
      <w:r>
        <w:t>S. 911 -- Senator Alexander: A BILL TO AMEND SECTION 12-39-360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NINETY-DAY GRACE PERIOD.</w:t>
      </w:r>
    </w:p>
    <w:p w:rsidR="002139C7" w:rsidRDefault="002139C7" w:rsidP="002139C7">
      <w:bookmarkStart w:id="15" w:name="include_clip_end_23"/>
      <w:bookmarkEnd w:id="15"/>
      <w:r>
        <w:t>Referred to Committee on Ways and Means</w:t>
      </w:r>
    </w:p>
    <w:p w:rsidR="002139C7" w:rsidRDefault="002139C7" w:rsidP="002139C7"/>
    <w:p w:rsidR="002139C7" w:rsidRDefault="002139C7" w:rsidP="002139C7">
      <w:pPr>
        <w:keepNext/>
      </w:pPr>
      <w:bookmarkStart w:id="16" w:name="include_clip_start_25"/>
      <w:bookmarkEnd w:id="16"/>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2139C7" w:rsidRDefault="002139C7" w:rsidP="002139C7">
      <w:bookmarkStart w:id="17" w:name="include_clip_end_25"/>
      <w:bookmarkEnd w:id="17"/>
      <w:r>
        <w:t>Referred to Committee on Ways and Means</w:t>
      </w:r>
    </w:p>
    <w:p w:rsidR="002139C7" w:rsidRDefault="002139C7" w:rsidP="002139C7"/>
    <w:p w:rsidR="002139C7" w:rsidRDefault="002139C7" w:rsidP="002139C7">
      <w:pPr>
        <w:keepNext/>
      </w:pPr>
      <w:bookmarkStart w:id="18" w:name="include_clip_start_27"/>
      <w:bookmarkEnd w:id="18"/>
      <w:r>
        <w:t>S. 937 -- Senators Hutto and M. 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2139C7" w:rsidRDefault="002139C7" w:rsidP="002139C7">
      <w:bookmarkStart w:id="19" w:name="include_clip_end_27"/>
      <w:bookmarkEnd w:id="19"/>
      <w:r>
        <w:t>Referred to Committee on Education and Public Works</w:t>
      </w:r>
    </w:p>
    <w:p w:rsidR="002139C7" w:rsidRDefault="002139C7" w:rsidP="002139C7"/>
    <w:p w:rsidR="002139C7" w:rsidRDefault="002139C7" w:rsidP="002139C7">
      <w:pPr>
        <w:keepNext/>
        <w:jc w:val="center"/>
        <w:rPr>
          <w:b/>
        </w:rPr>
      </w:pPr>
      <w:r w:rsidRPr="002139C7">
        <w:rPr>
          <w:b/>
        </w:rPr>
        <w:t>ROLL CALL</w:t>
      </w:r>
    </w:p>
    <w:p w:rsidR="002139C7" w:rsidRDefault="002139C7" w:rsidP="002139C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139C7" w:rsidRPr="002139C7" w:rsidTr="002139C7">
        <w:trPr>
          <w:jc w:val="right"/>
        </w:trPr>
        <w:tc>
          <w:tcPr>
            <w:tcW w:w="2179" w:type="dxa"/>
            <w:shd w:val="clear" w:color="auto" w:fill="auto"/>
          </w:tcPr>
          <w:p w:rsidR="002139C7" w:rsidRPr="002139C7" w:rsidRDefault="002139C7" w:rsidP="002139C7">
            <w:pPr>
              <w:keepNext/>
              <w:ind w:firstLine="0"/>
            </w:pPr>
            <w:bookmarkStart w:id="20" w:name="vote_start30"/>
            <w:bookmarkEnd w:id="20"/>
            <w:r>
              <w:t>Alexander</w:t>
            </w:r>
          </w:p>
        </w:tc>
        <w:tc>
          <w:tcPr>
            <w:tcW w:w="2179" w:type="dxa"/>
            <w:shd w:val="clear" w:color="auto" w:fill="auto"/>
          </w:tcPr>
          <w:p w:rsidR="002139C7" w:rsidRPr="002139C7" w:rsidRDefault="002139C7" w:rsidP="002139C7">
            <w:pPr>
              <w:keepNext/>
              <w:ind w:firstLine="0"/>
            </w:pPr>
            <w:r>
              <w:t>Allison</w:t>
            </w:r>
          </w:p>
        </w:tc>
        <w:tc>
          <w:tcPr>
            <w:tcW w:w="2180" w:type="dxa"/>
            <w:shd w:val="clear" w:color="auto" w:fill="auto"/>
          </w:tcPr>
          <w:p w:rsidR="002139C7" w:rsidRPr="002139C7" w:rsidRDefault="002139C7" w:rsidP="002139C7">
            <w:pPr>
              <w:keepNext/>
              <w:ind w:firstLine="0"/>
            </w:pPr>
            <w:r>
              <w:t>Anderson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Anthony</w:t>
            </w:r>
          </w:p>
        </w:tc>
        <w:tc>
          <w:tcPr>
            <w:tcW w:w="2179" w:type="dxa"/>
            <w:shd w:val="clear" w:color="auto" w:fill="auto"/>
          </w:tcPr>
          <w:p w:rsidR="002139C7" w:rsidRPr="002139C7" w:rsidRDefault="002139C7" w:rsidP="002139C7">
            <w:pPr>
              <w:ind w:firstLine="0"/>
            </w:pPr>
            <w:r>
              <w:t>Arrington</w:t>
            </w:r>
          </w:p>
        </w:tc>
        <w:tc>
          <w:tcPr>
            <w:tcW w:w="2180" w:type="dxa"/>
            <w:shd w:val="clear" w:color="auto" w:fill="auto"/>
          </w:tcPr>
          <w:p w:rsidR="002139C7" w:rsidRPr="002139C7" w:rsidRDefault="002139C7" w:rsidP="002139C7">
            <w:pPr>
              <w:ind w:firstLine="0"/>
            </w:pPr>
            <w:r>
              <w:t>Atkinson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Atwater</w:t>
            </w:r>
          </w:p>
        </w:tc>
        <w:tc>
          <w:tcPr>
            <w:tcW w:w="2179" w:type="dxa"/>
            <w:shd w:val="clear" w:color="auto" w:fill="auto"/>
          </w:tcPr>
          <w:p w:rsidR="002139C7" w:rsidRPr="002139C7" w:rsidRDefault="002139C7" w:rsidP="002139C7">
            <w:pPr>
              <w:ind w:firstLine="0"/>
            </w:pPr>
            <w:r>
              <w:t>Bales</w:t>
            </w:r>
          </w:p>
        </w:tc>
        <w:tc>
          <w:tcPr>
            <w:tcW w:w="2180" w:type="dxa"/>
            <w:shd w:val="clear" w:color="auto" w:fill="auto"/>
          </w:tcPr>
          <w:p w:rsidR="002139C7" w:rsidRPr="002139C7" w:rsidRDefault="002139C7" w:rsidP="002139C7">
            <w:pPr>
              <w:ind w:firstLine="0"/>
            </w:pPr>
            <w:r>
              <w:t>Ballentine</w:t>
            </w:r>
          </w:p>
        </w:tc>
      </w:tr>
      <w:tr w:rsidR="002139C7" w:rsidRPr="002139C7" w:rsidTr="002139C7">
        <w:tblPrEx>
          <w:jc w:val="left"/>
        </w:tblPrEx>
        <w:tc>
          <w:tcPr>
            <w:tcW w:w="2179" w:type="dxa"/>
            <w:shd w:val="clear" w:color="auto" w:fill="auto"/>
          </w:tcPr>
          <w:p w:rsidR="002139C7" w:rsidRPr="002139C7" w:rsidRDefault="002139C7" w:rsidP="002139C7">
            <w:pPr>
              <w:ind w:firstLine="0"/>
            </w:pPr>
            <w:r>
              <w:t>Bamberg</w:t>
            </w:r>
          </w:p>
        </w:tc>
        <w:tc>
          <w:tcPr>
            <w:tcW w:w="2179" w:type="dxa"/>
            <w:shd w:val="clear" w:color="auto" w:fill="auto"/>
          </w:tcPr>
          <w:p w:rsidR="002139C7" w:rsidRPr="002139C7" w:rsidRDefault="002139C7" w:rsidP="002139C7">
            <w:pPr>
              <w:ind w:firstLine="0"/>
            </w:pPr>
            <w:r>
              <w:t>Bannister</w:t>
            </w:r>
          </w:p>
        </w:tc>
        <w:tc>
          <w:tcPr>
            <w:tcW w:w="2180" w:type="dxa"/>
            <w:shd w:val="clear" w:color="auto" w:fill="auto"/>
          </w:tcPr>
          <w:p w:rsidR="002139C7" w:rsidRPr="002139C7" w:rsidRDefault="002139C7" w:rsidP="002139C7">
            <w:pPr>
              <w:ind w:firstLine="0"/>
            </w:pPr>
            <w:r>
              <w:t>Bennett</w:t>
            </w:r>
          </w:p>
        </w:tc>
      </w:tr>
      <w:tr w:rsidR="002139C7" w:rsidRPr="002139C7" w:rsidTr="002139C7">
        <w:tblPrEx>
          <w:jc w:val="left"/>
        </w:tblPrEx>
        <w:tc>
          <w:tcPr>
            <w:tcW w:w="2179" w:type="dxa"/>
            <w:shd w:val="clear" w:color="auto" w:fill="auto"/>
          </w:tcPr>
          <w:p w:rsidR="002139C7" w:rsidRPr="002139C7" w:rsidRDefault="002139C7" w:rsidP="002139C7">
            <w:pPr>
              <w:ind w:firstLine="0"/>
            </w:pPr>
            <w:r>
              <w:t>Bernstein</w:t>
            </w:r>
          </w:p>
        </w:tc>
        <w:tc>
          <w:tcPr>
            <w:tcW w:w="2179" w:type="dxa"/>
            <w:shd w:val="clear" w:color="auto" w:fill="auto"/>
          </w:tcPr>
          <w:p w:rsidR="002139C7" w:rsidRPr="002139C7" w:rsidRDefault="002139C7" w:rsidP="002139C7">
            <w:pPr>
              <w:ind w:firstLine="0"/>
            </w:pPr>
            <w:r>
              <w:t>Blackwell</w:t>
            </w:r>
          </w:p>
        </w:tc>
        <w:tc>
          <w:tcPr>
            <w:tcW w:w="2180" w:type="dxa"/>
            <w:shd w:val="clear" w:color="auto" w:fill="auto"/>
          </w:tcPr>
          <w:p w:rsidR="002139C7" w:rsidRPr="002139C7" w:rsidRDefault="002139C7" w:rsidP="002139C7">
            <w:pPr>
              <w:ind w:firstLine="0"/>
            </w:pPr>
            <w:r>
              <w:t>Bowers</w:t>
            </w:r>
          </w:p>
        </w:tc>
      </w:tr>
      <w:tr w:rsidR="002139C7" w:rsidRPr="002139C7" w:rsidTr="002139C7">
        <w:tblPrEx>
          <w:jc w:val="left"/>
        </w:tblPrEx>
        <w:tc>
          <w:tcPr>
            <w:tcW w:w="2179" w:type="dxa"/>
            <w:shd w:val="clear" w:color="auto" w:fill="auto"/>
          </w:tcPr>
          <w:p w:rsidR="002139C7" w:rsidRPr="002139C7" w:rsidRDefault="002139C7" w:rsidP="002139C7">
            <w:pPr>
              <w:ind w:firstLine="0"/>
            </w:pPr>
            <w:r>
              <w:t>Bradley</w:t>
            </w:r>
          </w:p>
        </w:tc>
        <w:tc>
          <w:tcPr>
            <w:tcW w:w="2179" w:type="dxa"/>
            <w:shd w:val="clear" w:color="auto" w:fill="auto"/>
          </w:tcPr>
          <w:p w:rsidR="002139C7" w:rsidRPr="002139C7" w:rsidRDefault="002139C7" w:rsidP="002139C7">
            <w:pPr>
              <w:ind w:firstLine="0"/>
            </w:pPr>
            <w:r>
              <w:t>Brawley</w:t>
            </w:r>
          </w:p>
        </w:tc>
        <w:tc>
          <w:tcPr>
            <w:tcW w:w="2180" w:type="dxa"/>
            <w:shd w:val="clear" w:color="auto" w:fill="auto"/>
          </w:tcPr>
          <w:p w:rsidR="002139C7" w:rsidRPr="002139C7" w:rsidRDefault="002139C7" w:rsidP="002139C7">
            <w:pPr>
              <w:ind w:firstLine="0"/>
            </w:pPr>
            <w:r>
              <w:t>Brown</w:t>
            </w:r>
          </w:p>
        </w:tc>
      </w:tr>
      <w:tr w:rsidR="002139C7" w:rsidRPr="002139C7" w:rsidTr="002139C7">
        <w:tblPrEx>
          <w:jc w:val="left"/>
        </w:tblPrEx>
        <w:tc>
          <w:tcPr>
            <w:tcW w:w="2179" w:type="dxa"/>
            <w:shd w:val="clear" w:color="auto" w:fill="auto"/>
          </w:tcPr>
          <w:p w:rsidR="002139C7" w:rsidRPr="002139C7" w:rsidRDefault="002139C7" w:rsidP="002139C7">
            <w:pPr>
              <w:ind w:firstLine="0"/>
            </w:pPr>
            <w:r>
              <w:t>Bryant</w:t>
            </w:r>
          </w:p>
        </w:tc>
        <w:tc>
          <w:tcPr>
            <w:tcW w:w="2179" w:type="dxa"/>
            <w:shd w:val="clear" w:color="auto" w:fill="auto"/>
          </w:tcPr>
          <w:p w:rsidR="002139C7" w:rsidRPr="002139C7" w:rsidRDefault="002139C7" w:rsidP="002139C7">
            <w:pPr>
              <w:ind w:firstLine="0"/>
            </w:pPr>
            <w:r>
              <w:t>Burns</w:t>
            </w:r>
          </w:p>
        </w:tc>
        <w:tc>
          <w:tcPr>
            <w:tcW w:w="2180" w:type="dxa"/>
            <w:shd w:val="clear" w:color="auto" w:fill="auto"/>
          </w:tcPr>
          <w:p w:rsidR="002139C7" w:rsidRPr="002139C7" w:rsidRDefault="002139C7" w:rsidP="002139C7">
            <w:pPr>
              <w:ind w:firstLine="0"/>
            </w:pPr>
            <w:r>
              <w:t>Caskey</w:t>
            </w:r>
          </w:p>
        </w:tc>
      </w:tr>
      <w:tr w:rsidR="002139C7" w:rsidRPr="002139C7" w:rsidTr="002139C7">
        <w:tblPrEx>
          <w:jc w:val="left"/>
        </w:tblPrEx>
        <w:tc>
          <w:tcPr>
            <w:tcW w:w="2179" w:type="dxa"/>
            <w:shd w:val="clear" w:color="auto" w:fill="auto"/>
          </w:tcPr>
          <w:p w:rsidR="002139C7" w:rsidRPr="002139C7" w:rsidRDefault="002139C7" w:rsidP="002139C7">
            <w:pPr>
              <w:ind w:firstLine="0"/>
            </w:pPr>
            <w:r>
              <w:t>Chumley</w:t>
            </w:r>
          </w:p>
        </w:tc>
        <w:tc>
          <w:tcPr>
            <w:tcW w:w="2179" w:type="dxa"/>
            <w:shd w:val="clear" w:color="auto" w:fill="auto"/>
          </w:tcPr>
          <w:p w:rsidR="002139C7" w:rsidRPr="002139C7" w:rsidRDefault="002139C7" w:rsidP="002139C7">
            <w:pPr>
              <w:ind w:firstLine="0"/>
            </w:pPr>
            <w:r>
              <w:t>Clary</w:t>
            </w:r>
          </w:p>
        </w:tc>
        <w:tc>
          <w:tcPr>
            <w:tcW w:w="2180" w:type="dxa"/>
            <w:shd w:val="clear" w:color="auto" w:fill="auto"/>
          </w:tcPr>
          <w:p w:rsidR="002139C7" w:rsidRPr="002139C7" w:rsidRDefault="002139C7" w:rsidP="002139C7">
            <w:pPr>
              <w:ind w:firstLine="0"/>
            </w:pPr>
            <w:r>
              <w:t>Clemmons</w:t>
            </w:r>
          </w:p>
        </w:tc>
      </w:tr>
      <w:tr w:rsidR="002139C7" w:rsidRPr="002139C7" w:rsidTr="002139C7">
        <w:tblPrEx>
          <w:jc w:val="left"/>
        </w:tblPrEx>
        <w:tc>
          <w:tcPr>
            <w:tcW w:w="2179" w:type="dxa"/>
            <w:shd w:val="clear" w:color="auto" w:fill="auto"/>
          </w:tcPr>
          <w:p w:rsidR="002139C7" w:rsidRPr="002139C7" w:rsidRDefault="002139C7" w:rsidP="002139C7">
            <w:pPr>
              <w:ind w:firstLine="0"/>
            </w:pPr>
            <w:r>
              <w:t>Clyburn</w:t>
            </w:r>
          </w:p>
        </w:tc>
        <w:tc>
          <w:tcPr>
            <w:tcW w:w="2179" w:type="dxa"/>
            <w:shd w:val="clear" w:color="auto" w:fill="auto"/>
          </w:tcPr>
          <w:p w:rsidR="002139C7" w:rsidRPr="002139C7" w:rsidRDefault="002139C7" w:rsidP="002139C7">
            <w:pPr>
              <w:ind w:firstLine="0"/>
            </w:pPr>
            <w:r>
              <w:t>Cobb-Hunter</w:t>
            </w:r>
          </w:p>
        </w:tc>
        <w:tc>
          <w:tcPr>
            <w:tcW w:w="2180" w:type="dxa"/>
            <w:shd w:val="clear" w:color="auto" w:fill="auto"/>
          </w:tcPr>
          <w:p w:rsidR="002139C7" w:rsidRPr="002139C7" w:rsidRDefault="002139C7" w:rsidP="002139C7">
            <w:pPr>
              <w:ind w:firstLine="0"/>
            </w:pPr>
            <w:r>
              <w:t>Cogswell</w:t>
            </w:r>
          </w:p>
        </w:tc>
      </w:tr>
      <w:tr w:rsidR="002139C7" w:rsidRPr="002139C7" w:rsidTr="002139C7">
        <w:tblPrEx>
          <w:jc w:val="left"/>
        </w:tblPrEx>
        <w:tc>
          <w:tcPr>
            <w:tcW w:w="2179" w:type="dxa"/>
            <w:shd w:val="clear" w:color="auto" w:fill="auto"/>
          </w:tcPr>
          <w:p w:rsidR="002139C7" w:rsidRPr="002139C7" w:rsidRDefault="002139C7" w:rsidP="002139C7">
            <w:pPr>
              <w:ind w:firstLine="0"/>
            </w:pPr>
            <w:r>
              <w:t>Cole</w:t>
            </w:r>
          </w:p>
        </w:tc>
        <w:tc>
          <w:tcPr>
            <w:tcW w:w="2179" w:type="dxa"/>
            <w:shd w:val="clear" w:color="auto" w:fill="auto"/>
          </w:tcPr>
          <w:p w:rsidR="002139C7" w:rsidRPr="002139C7" w:rsidRDefault="002139C7" w:rsidP="002139C7">
            <w:pPr>
              <w:ind w:firstLine="0"/>
            </w:pPr>
            <w:r>
              <w:t>Collins</w:t>
            </w:r>
          </w:p>
        </w:tc>
        <w:tc>
          <w:tcPr>
            <w:tcW w:w="2180" w:type="dxa"/>
            <w:shd w:val="clear" w:color="auto" w:fill="auto"/>
          </w:tcPr>
          <w:p w:rsidR="002139C7" w:rsidRPr="002139C7" w:rsidRDefault="002139C7" w:rsidP="002139C7">
            <w:pPr>
              <w:ind w:firstLine="0"/>
            </w:pPr>
            <w:r>
              <w:t>Crawford</w:t>
            </w:r>
          </w:p>
        </w:tc>
      </w:tr>
      <w:tr w:rsidR="002139C7" w:rsidRPr="002139C7" w:rsidTr="002139C7">
        <w:tblPrEx>
          <w:jc w:val="left"/>
        </w:tblPrEx>
        <w:tc>
          <w:tcPr>
            <w:tcW w:w="2179" w:type="dxa"/>
            <w:shd w:val="clear" w:color="auto" w:fill="auto"/>
          </w:tcPr>
          <w:p w:rsidR="002139C7" w:rsidRPr="002139C7" w:rsidRDefault="002139C7" w:rsidP="002139C7">
            <w:pPr>
              <w:ind w:firstLine="0"/>
            </w:pPr>
            <w:r>
              <w:t>Crosby</w:t>
            </w:r>
          </w:p>
        </w:tc>
        <w:tc>
          <w:tcPr>
            <w:tcW w:w="2179" w:type="dxa"/>
            <w:shd w:val="clear" w:color="auto" w:fill="auto"/>
          </w:tcPr>
          <w:p w:rsidR="002139C7" w:rsidRPr="002139C7" w:rsidRDefault="002139C7" w:rsidP="002139C7">
            <w:pPr>
              <w:ind w:firstLine="0"/>
            </w:pPr>
            <w:r>
              <w:t>Daning</w:t>
            </w:r>
          </w:p>
        </w:tc>
        <w:tc>
          <w:tcPr>
            <w:tcW w:w="2180" w:type="dxa"/>
            <w:shd w:val="clear" w:color="auto" w:fill="auto"/>
          </w:tcPr>
          <w:p w:rsidR="002139C7" w:rsidRPr="002139C7" w:rsidRDefault="002139C7" w:rsidP="002139C7">
            <w:pPr>
              <w:ind w:firstLine="0"/>
            </w:pPr>
            <w:r>
              <w:t>Davis</w:t>
            </w:r>
          </w:p>
        </w:tc>
      </w:tr>
      <w:tr w:rsidR="002139C7" w:rsidRPr="002139C7" w:rsidTr="002139C7">
        <w:tblPrEx>
          <w:jc w:val="left"/>
        </w:tblPrEx>
        <w:tc>
          <w:tcPr>
            <w:tcW w:w="2179" w:type="dxa"/>
            <w:shd w:val="clear" w:color="auto" w:fill="auto"/>
          </w:tcPr>
          <w:p w:rsidR="002139C7" w:rsidRPr="002139C7" w:rsidRDefault="002139C7" w:rsidP="002139C7">
            <w:pPr>
              <w:ind w:firstLine="0"/>
            </w:pPr>
            <w:r>
              <w:t>Delleney</w:t>
            </w:r>
          </w:p>
        </w:tc>
        <w:tc>
          <w:tcPr>
            <w:tcW w:w="2179" w:type="dxa"/>
            <w:shd w:val="clear" w:color="auto" w:fill="auto"/>
          </w:tcPr>
          <w:p w:rsidR="002139C7" w:rsidRPr="002139C7" w:rsidRDefault="002139C7" w:rsidP="002139C7">
            <w:pPr>
              <w:ind w:firstLine="0"/>
            </w:pPr>
            <w:r>
              <w:t>Dillard</w:t>
            </w:r>
          </w:p>
        </w:tc>
        <w:tc>
          <w:tcPr>
            <w:tcW w:w="2180" w:type="dxa"/>
            <w:shd w:val="clear" w:color="auto" w:fill="auto"/>
          </w:tcPr>
          <w:p w:rsidR="002139C7" w:rsidRPr="002139C7" w:rsidRDefault="002139C7" w:rsidP="002139C7">
            <w:pPr>
              <w:ind w:firstLine="0"/>
            </w:pPr>
            <w:r>
              <w:t>Douglas</w:t>
            </w:r>
          </w:p>
        </w:tc>
      </w:tr>
      <w:tr w:rsidR="002139C7" w:rsidRPr="002139C7" w:rsidTr="002139C7">
        <w:tblPrEx>
          <w:jc w:val="left"/>
        </w:tblPrEx>
        <w:tc>
          <w:tcPr>
            <w:tcW w:w="2179" w:type="dxa"/>
            <w:shd w:val="clear" w:color="auto" w:fill="auto"/>
          </w:tcPr>
          <w:p w:rsidR="002139C7" w:rsidRPr="002139C7" w:rsidRDefault="002139C7" w:rsidP="002139C7">
            <w:pPr>
              <w:ind w:firstLine="0"/>
            </w:pPr>
            <w:r>
              <w:t>Duckworth</w:t>
            </w:r>
          </w:p>
        </w:tc>
        <w:tc>
          <w:tcPr>
            <w:tcW w:w="2179" w:type="dxa"/>
            <w:shd w:val="clear" w:color="auto" w:fill="auto"/>
          </w:tcPr>
          <w:p w:rsidR="002139C7" w:rsidRPr="002139C7" w:rsidRDefault="002139C7" w:rsidP="002139C7">
            <w:pPr>
              <w:ind w:firstLine="0"/>
            </w:pPr>
            <w:r>
              <w:t>Elliott</w:t>
            </w:r>
          </w:p>
        </w:tc>
        <w:tc>
          <w:tcPr>
            <w:tcW w:w="2180" w:type="dxa"/>
            <w:shd w:val="clear" w:color="auto" w:fill="auto"/>
          </w:tcPr>
          <w:p w:rsidR="002139C7" w:rsidRPr="002139C7" w:rsidRDefault="002139C7" w:rsidP="002139C7">
            <w:pPr>
              <w:ind w:firstLine="0"/>
            </w:pPr>
            <w:r>
              <w:t>Erickson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Felder</w:t>
            </w:r>
          </w:p>
        </w:tc>
        <w:tc>
          <w:tcPr>
            <w:tcW w:w="2179" w:type="dxa"/>
            <w:shd w:val="clear" w:color="auto" w:fill="auto"/>
          </w:tcPr>
          <w:p w:rsidR="002139C7" w:rsidRPr="002139C7" w:rsidRDefault="002139C7" w:rsidP="002139C7">
            <w:pPr>
              <w:ind w:firstLine="0"/>
            </w:pPr>
            <w:r>
              <w:t>Forrest</w:t>
            </w:r>
          </w:p>
        </w:tc>
        <w:tc>
          <w:tcPr>
            <w:tcW w:w="2180" w:type="dxa"/>
            <w:shd w:val="clear" w:color="auto" w:fill="auto"/>
          </w:tcPr>
          <w:p w:rsidR="002139C7" w:rsidRPr="002139C7" w:rsidRDefault="002139C7" w:rsidP="002139C7">
            <w:pPr>
              <w:ind w:firstLine="0"/>
            </w:pPr>
            <w:r>
              <w:t>Forrester</w:t>
            </w:r>
          </w:p>
        </w:tc>
      </w:tr>
      <w:tr w:rsidR="002139C7" w:rsidRPr="002139C7" w:rsidTr="002139C7">
        <w:tblPrEx>
          <w:jc w:val="left"/>
        </w:tblPrEx>
        <w:tc>
          <w:tcPr>
            <w:tcW w:w="2179" w:type="dxa"/>
            <w:shd w:val="clear" w:color="auto" w:fill="auto"/>
          </w:tcPr>
          <w:p w:rsidR="002139C7" w:rsidRPr="002139C7" w:rsidRDefault="002139C7" w:rsidP="002139C7">
            <w:pPr>
              <w:ind w:firstLine="0"/>
            </w:pPr>
            <w:r>
              <w:t>Fry</w:t>
            </w:r>
          </w:p>
        </w:tc>
        <w:tc>
          <w:tcPr>
            <w:tcW w:w="2179" w:type="dxa"/>
            <w:shd w:val="clear" w:color="auto" w:fill="auto"/>
          </w:tcPr>
          <w:p w:rsidR="002139C7" w:rsidRPr="002139C7" w:rsidRDefault="002139C7" w:rsidP="002139C7">
            <w:pPr>
              <w:ind w:firstLine="0"/>
            </w:pPr>
            <w:r>
              <w:t>Funderburk</w:t>
            </w:r>
          </w:p>
        </w:tc>
        <w:tc>
          <w:tcPr>
            <w:tcW w:w="2180" w:type="dxa"/>
            <w:shd w:val="clear" w:color="auto" w:fill="auto"/>
          </w:tcPr>
          <w:p w:rsidR="002139C7" w:rsidRPr="002139C7" w:rsidRDefault="002139C7" w:rsidP="002139C7">
            <w:pPr>
              <w:ind w:firstLine="0"/>
            </w:pPr>
            <w:r>
              <w:t>Gagnon</w:t>
            </w:r>
          </w:p>
        </w:tc>
      </w:tr>
      <w:tr w:rsidR="002139C7" w:rsidRPr="002139C7" w:rsidTr="002139C7">
        <w:tblPrEx>
          <w:jc w:val="left"/>
        </w:tblPrEx>
        <w:tc>
          <w:tcPr>
            <w:tcW w:w="2179" w:type="dxa"/>
            <w:shd w:val="clear" w:color="auto" w:fill="auto"/>
          </w:tcPr>
          <w:p w:rsidR="002139C7" w:rsidRPr="002139C7" w:rsidRDefault="002139C7" w:rsidP="002139C7">
            <w:pPr>
              <w:ind w:firstLine="0"/>
            </w:pPr>
            <w:r>
              <w:t>Gilliard</w:t>
            </w:r>
          </w:p>
        </w:tc>
        <w:tc>
          <w:tcPr>
            <w:tcW w:w="2179" w:type="dxa"/>
            <w:shd w:val="clear" w:color="auto" w:fill="auto"/>
          </w:tcPr>
          <w:p w:rsidR="002139C7" w:rsidRPr="002139C7" w:rsidRDefault="002139C7" w:rsidP="002139C7">
            <w:pPr>
              <w:ind w:firstLine="0"/>
            </w:pPr>
            <w:r>
              <w:t>Govan</w:t>
            </w:r>
          </w:p>
        </w:tc>
        <w:tc>
          <w:tcPr>
            <w:tcW w:w="2180" w:type="dxa"/>
            <w:shd w:val="clear" w:color="auto" w:fill="auto"/>
          </w:tcPr>
          <w:p w:rsidR="002139C7" w:rsidRPr="002139C7" w:rsidRDefault="002139C7" w:rsidP="002139C7">
            <w:pPr>
              <w:ind w:firstLine="0"/>
            </w:pPr>
            <w:r>
              <w:t>Hamilton</w:t>
            </w:r>
          </w:p>
        </w:tc>
      </w:tr>
      <w:tr w:rsidR="002139C7" w:rsidRPr="002139C7" w:rsidTr="002139C7">
        <w:tblPrEx>
          <w:jc w:val="left"/>
        </w:tblPrEx>
        <w:tc>
          <w:tcPr>
            <w:tcW w:w="2179" w:type="dxa"/>
            <w:shd w:val="clear" w:color="auto" w:fill="auto"/>
          </w:tcPr>
          <w:p w:rsidR="002139C7" w:rsidRPr="002139C7" w:rsidRDefault="002139C7" w:rsidP="002139C7">
            <w:pPr>
              <w:ind w:firstLine="0"/>
            </w:pPr>
            <w:r>
              <w:t>Hardee</w:t>
            </w:r>
          </w:p>
        </w:tc>
        <w:tc>
          <w:tcPr>
            <w:tcW w:w="2179" w:type="dxa"/>
            <w:shd w:val="clear" w:color="auto" w:fill="auto"/>
          </w:tcPr>
          <w:p w:rsidR="002139C7" w:rsidRPr="002139C7" w:rsidRDefault="002139C7" w:rsidP="002139C7">
            <w:pPr>
              <w:ind w:firstLine="0"/>
            </w:pPr>
            <w:r>
              <w:t>Hart</w:t>
            </w:r>
          </w:p>
        </w:tc>
        <w:tc>
          <w:tcPr>
            <w:tcW w:w="2180" w:type="dxa"/>
            <w:shd w:val="clear" w:color="auto" w:fill="auto"/>
          </w:tcPr>
          <w:p w:rsidR="002139C7" w:rsidRPr="002139C7" w:rsidRDefault="002139C7" w:rsidP="002139C7">
            <w:pPr>
              <w:ind w:firstLine="0"/>
            </w:pPr>
            <w:r>
              <w:t>Hayes</w:t>
            </w:r>
          </w:p>
        </w:tc>
      </w:tr>
      <w:tr w:rsidR="002139C7" w:rsidRPr="002139C7" w:rsidTr="002139C7">
        <w:tblPrEx>
          <w:jc w:val="left"/>
        </w:tblPrEx>
        <w:tc>
          <w:tcPr>
            <w:tcW w:w="2179" w:type="dxa"/>
            <w:shd w:val="clear" w:color="auto" w:fill="auto"/>
          </w:tcPr>
          <w:p w:rsidR="002139C7" w:rsidRPr="002139C7" w:rsidRDefault="002139C7" w:rsidP="002139C7">
            <w:pPr>
              <w:ind w:firstLine="0"/>
            </w:pPr>
            <w:r>
              <w:t>Henderson</w:t>
            </w:r>
          </w:p>
        </w:tc>
        <w:tc>
          <w:tcPr>
            <w:tcW w:w="2179" w:type="dxa"/>
            <w:shd w:val="clear" w:color="auto" w:fill="auto"/>
          </w:tcPr>
          <w:p w:rsidR="002139C7" w:rsidRPr="002139C7" w:rsidRDefault="002139C7" w:rsidP="002139C7">
            <w:pPr>
              <w:ind w:firstLine="0"/>
            </w:pPr>
            <w:r>
              <w:t>Henderson-Myers</w:t>
            </w:r>
          </w:p>
        </w:tc>
        <w:tc>
          <w:tcPr>
            <w:tcW w:w="2180" w:type="dxa"/>
            <w:shd w:val="clear" w:color="auto" w:fill="auto"/>
          </w:tcPr>
          <w:p w:rsidR="002139C7" w:rsidRPr="002139C7" w:rsidRDefault="002139C7" w:rsidP="002139C7">
            <w:pPr>
              <w:ind w:firstLine="0"/>
            </w:pPr>
            <w:r>
              <w:t>Henegan</w:t>
            </w:r>
          </w:p>
        </w:tc>
      </w:tr>
      <w:tr w:rsidR="002139C7" w:rsidRPr="002139C7" w:rsidTr="002139C7">
        <w:tblPrEx>
          <w:jc w:val="left"/>
        </w:tblPrEx>
        <w:tc>
          <w:tcPr>
            <w:tcW w:w="2179" w:type="dxa"/>
            <w:shd w:val="clear" w:color="auto" w:fill="auto"/>
          </w:tcPr>
          <w:p w:rsidR="002139C7" w:rsidRPr="002139C7" w:rsidRDefault="002139C7" w:rsidP="002139C7">
            <w:pPr>
              <w:ind w:firstLine="0"/>
            </w:pPr>
            <w:r>
              <w:t>Herbkersman</w:t>
            </w:r>
          </w:p>
        </w:tc>
        <w:tc>
          <w:tcPr>
            <w:tcW w:w="2179" w:type="dxa"/>
            <w:shd w:val="clear" w:color="auto" w:fill="auto"/>
          </w:tcPr>
          <w:p w:rsidR="002139C7" w:rsidRPr="002139C7" w:rsidRDefault="002139C7" w:rsidP="002139C7">
            <w:pPr>
              <w:ind w:firstLine="0"/>
            </w:pPr>
            <w:r>
              <w:t>Hewitt</w:t>
            </w:r>
          </w:p>
        </w:tc>
        <w:tc>
          <w:tcPr>
            <w:tcW w:w="2180" w:type="dxa"/>
            <w:shd w:val="clear" w:color="auto" w:fill="auto"/>
          </w:tcPr>
          <w:p w:rsidR="002139C7" w:rsidRPr="002139C7" w:rsidRDefault="002139C7" w:rsidP="002139C7">
            <w:pPr>
              <w:ind w:firstLine="0"/>
            </w:pPr>
            <w:r>
              <w:t>Hill</w:t>
            </w:r>
          </w:p>
        </w:tc>
      </w:tr>
      <w:tr w:rsidR="002139C7" w:rsidRPr="002139C7" w:rsidTr="002139C7">
        <w:tblPrEx>
          <w:jc w:val="left"/>
        </w:tblPrEx>
        <w:tc>
          <w:tcPr>
            <w:tcW w:w="2179" w:type="dxa"/>
            <w:shd w:val="clear" w:color="auto" w:fill="auto"/>
          </w:tcPr>
          <w:p w:rsidR="002139C7" w:rsidRPr="002139C7" w:rsidRDefault="002139C7" w:rsidP="002139C7">
            <w:pPr>
              <w:ind w:firstLine="0"/>
            </w:pPr>
            <w:r>
              <w:t>Hiott</w:t>
            </w:r>
          </w:p>
        </w:tc>
        <w:tc>
          <w:tcPr>
            <w:tcW w:w="2179" w:type="dxa"/>
            <w:shd w:val="clear" w:color="auto" w:fill="auto"/>
          </w:tcPr>
          <w:p w:rsidR="002139C7" w:rsidRPr="002139C7" w:rsidRDefault="002139C7" w:rsidP="002139C7">
            <w:pPr>
              <w:ind w:firstLine="0"/>
            </w:pPr>
            <w:r>
              <w:t>Hixon</w:t>
            </w:r>
          </w:p>
        </w:tc>
        <w:tc>
          <w:tcPr>
            <w:tcW w:w="2180" w:type="dxa"/>
            <w:shd w:val="clear" w:color="auto" w:fill="auto"/>
          </w:tcPr>
          <w:p w:rsidR="002139C7" w:rsidRPr="002139C7" w:rsidRDefault="002139C7" w:rsidP="002139C7">
            <w:pPr>
              <w:ind w:firstLine="0"/>
            </w:pPr>
            <w:r>
              <w:t>Hosey</w:t>
            </w:r>
          </w:p>
        </w:tc>
      </w:tr>
      <w:tr w:rsidR="002139C7" w:rsidRPr="002139C7" w:rsidTr="002139C7">
        <w:tblPrEx>
          <w:jc w:val="left"/>
        </w:tblPrEx>
        <w:tc>
          <w:tcPr>
            <w:tcW w:w="2179" w:type="dxa"/>
            <w:shd w:val="clear" w:color="auto" w:fill="auto"/>
          </w:tcPr>
          <w:p w:rsidR="002139C7" w:rsidRPr="002139C7" w:rsidRDefault="002139C7" w:rsidP="002139C7">
            <w:pPr>
              <w:ind w:firstLine="0"/>
            </w:pPr>
            <w:r>
              <w:t>Howard</w:t>
            </w:r>
          </w:p>
        </w:tc>
        <w:tc>
          <w:tcPr>
            <w:tcW w:w="2179" w:type="dxa"/>
            <w:shd w:val="clear" w:color="auto" w:fill="auto"/>
          </w:tcPr>
          <w:p w:rsidR="002139C7" w:rsidRPr="002139C7" w:rsidRDefault="002139C7" w:rsidP="002139C7">
            <w:pPr>
              <w:ind w:firstLine="0"/>
            </w:pPr>
            <w:r>
              <w:t>Huggins</w:t>
            </w:r>
          </w:p>
        </w:tc>
        <w:tc>
          <w:tcPr>
            <w:tcW w:w="2180" w:type="dxa"/>
            <w:shd w:val="clear" w:color="auto" w:fill="auto"/>
          </w:tcPr>
          <w:p w:rsidR="002139C7" w:rsidRPr="002139C7" w:rsidRDefault="002139C7" w:rsidP="002139C7">
            <w:pPr>
              <w:ind w:firstLine="0"/>
            </w:pPr>
            <w:r>
              <w:t>Jefferson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Johnson</w:t>
            </w:r>
          </w:p>
        </w:tc>
        <w:tc>
          <w:tcPr>
            <w:tcW w:w="2179" w:type="dxa"/>
            <w:shd w:val="clear" w:color="auto" w:fill="auto"/>
          </w:tcPr>
          <w:p w:rsidR="002139C7" w:rsidRPr="002139C7" w:rsidRDefault="002139C7" w:rsidP="002139C7">
            <w:pPr>
              <w:ind w:firstLine="0"/>
            </w:pPr>
            <w:r>
              <w:t>Jordan</w:t>
            </w:r>
          </w:p>
        </w:tc>
        <w:tc>
          <w:tcPr>
            <w:tcW w:w="2180" w:type="dxa"/>
            <w:shd w:val="clear" w:color="auto" w:fill="auto"/>
          </w:tcPr>
          <w:p w:rsidR="002139C7" w:rsidRPr="002139C7" w:rsidRDefault="002139C7" w:rsidP="002139C7">
            <w:pPr>
              <w:ind w:firstLine="0"/>
            </w:pPr>
            <w:r>
              <w:t>King</w:t>
            </w:r>
          </w:p>
        </w:tc>
      </w:tr>
      <w:tr w:rsidR="002139C7" w:rsidRPr="002139C7" w:rsidTr="002139C7">
        <w:tblPrEx>
          <w:jc w:val="left"/>
        </w:tblPrEx>
        <w:tc>
          <w:tcPr>
            <w:tcW w:w="2179" w:type="dxa"/>
            <w:shd w:val="clear" w:color="auto" w:fill="auto"/>
          </w:tcPr>
          <w:p w:rsidR="002139C7" w:rsidRPr="002139C7" w:rsidRDefault="002139C7" w:rsidP="002139C7">
            <w:pPr>
              <w:ind w:firstLine="0"/>
            </w:pPr>
            <w:r>
              <w:t>Kirby</w:t>
            </w:r>
          </w:p>
        </w:tc>
        <w:tc>
          <w:tcPr>
            <w:tcW w:w="2179" w:type="dxa"/>
            <w:shd w:val="clear" w:color="auto" w:fill="auto"/>
          </w:tcPr>
          <w:p w:rsidR="002139C7" w:rsidRPr="002139C7" w:rsidRDefault="002139C7" w:rsidP="002139C7">
            <w:pPr>
              <w:ind w:firstLine="0"/>
            </w:pPr>
            <w:r>
              <w:t>Knight</w:t>
            </w:r>
          </w:p>
        </w:tc>
        <w:tc>
          <w:tcPr>
            <w:tcW w:w="2180" w:type="dxa"/>
            <w:shd w:val="clear" w:color="auto" w:fill="auto"/>
          </w:tcPr>
          <w:p w:rsidR="002139C7" w:rsidRPr="002139C7" w:rsidRDefault="002139C7" w:rsidP="002139C7">
            <w:pPr>
              <w:ind w:firstLine="0"/>
            </w:pPr>
            <w:r>
              <w:t>Loftis</w:t>
            </w:r>
          </w:p>
        </w:tc>
      </w:tr>
      <w:tr w:rsidR="002139C7" w:rsidRPr="002139C7" w:rsidTr="002139C7">
        <w:tblPrEx>
          <w:jc w:val="left"/>
        </w:tblPrEx>
        <w:tc>
          <w:tcPr>
            <w:tcW w:w="2179" w:type="dxa"/>
            <w:shd w:val="clear" w:color="auto" w:fill="auto"/>
          </w:tcPr>
          <w:p w:rsidR="002139C7" w:rsidRPr="002139C7" w:rsidRDefault="002139C7" w:rsidP="002139C7">
            <w:pPr>
              <w:ind w:firstLine="0"/>
            </w:pPr>
            <w:r>
              <w:t>Long</w:t>
            </w:r>
          </w:p>
        </w:tc>
        <w:tc>
          <w:tcPr>
            <w:tcW w:w="2179" w:type="dxa"/>
            <w:shd w:val="clear" w:color="auto" w:fill="auto"/>
          </w:tcPr>
          <w:p w:rsidR="002139C7" w:rsidRPr="002139C7" w:rsidRDefault="002139C7" w:rsidP="002139C7">
            <w:pPr>
              <w:ind w:firstLine="0"/>
            </w:pPr>
            <w:r>
              <w:t>Lowe</w:t>
            </w:r>
          </w:p>
        </w:tc>
        <w:tc>
          <w:tcPr>
            <w:tcW w:w="2180" w:type="dxa"/>
            <w:shd w:val="clear" w:color="auto" w:fill="auto"/>
          </w:tcPr>
          <w:p w:rsidR="002139C7" w:rsidRPr="002139C7" w:rsidRDefault="002139C7" w:rsidP="002139C7">
            <w:pPr>
              <w:ind w:firstLine="0"/>
            </w:pPr>
            <w:r>
              <w:t>Lucas</w:t>
            </w:r>
          </w:p>
        </w:tc>
      </w:tr>
      <w:tr w:rsidR="002139C7" w:rsidRPr="002139C7" w:rsidTr="002139C7">
        <w:tblPrEx>
          <w:jc w:val="left"/>
        </w:tblPrEx>
        <w:tc>
          <w:tcPr>
            <w:tcW w:w="2179" w:type="dxa"/>
            <w:shd w:val="clear" w:color="auto" w:fill="auto"/>
          </w:tcPr>
          <w:p w:rsidR="002139C7" w:rsidRPr="002139C7" w:rsidRDefault="002139C7" w:rsidP="002139C7">
            <w:pPr>
              <w:ind w:firstLine="0"/>
            </w:pPr>
            <w:r>
              <w:t>Mace</w:t>
            </w:r>
          </w:p>
        </w:tc>
        <w:tc>
          <w:tcPr>
            <w:tcW w:w="2179" w:type="dxa"/>
            <w:shd w:val="clear" w:color="auto" w:fill="auto"/>
          </w:tcPr>
          <w:p w:rsidR="002139C7" w:rsidRPr="002139C7" w:rsidRDefault="002139C7" w:rsidP="002139C7">
            <w:pPr>
              <w:ind w:firstLine="0"/>
            </w:pPr>
            <w:r>
              <w:t>Mack</w:t>
            </w:r>
          </w:p>
        </w:tc>
        <w:tc>
          <w:tcPr>
            <w:tcW w:w="2180" w:type="dxa"/>
            <w:shd w:val="clear" w:color="auto" w:fill="auto"/>
          </w:tcPr>
          <w:p w:rsidR="002139C7" w:rsidRPr="002139C7" w:rsidRDefault="002139C7" w:rsidP="002139C7">
            <w:pPr>
              <w:ind w:firstLine="0"/>
            </w:pPr>
            <w:r>
              <w:t>Magnuson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Martin</w:t>
            </w:r>
          </w:p>
        </w:tc>
        <w:tc>
          <w:tcPr>
            <w:tcW w:w="2179" w:type="dxa"/>
            <w:shd w:val="clear" w:color="auto" w:fill="auto"/>
          </w:tcPr>
          <w:p w:rsidR="002139C7" w:rsidRPr="002139C7" w:rsidRDefault="002139C7" w:rsidP="002139C7">
            <w:pPr>
              <w:ind w:firstLine="0"/>
            </w:pPr>
            <w:r>
              <w:t>McCoy</w:t>
            </w:r>
          </w:p>
        </w:tc>
        <w:tc>
          <w:tcPr>
            <w:tcW w:w="2180" w:type="dxa"/>
            <w:shd w:val="clear" w:color="auto" w:fill="auto"/>
          </w:tcPr>
          <w:p w:rsidR="002139C7" w:rsidRPr="002139C7" w:rsidRDefault="002139C7" w:rsidP="002139C7">
            <w:pPr>
              <w:ind w:firstLine="0"/>
            </w:pPr>
            <w:r>
              <w:t>McCravy</w:t>
            </w:r>
          </w:p>
        </w:tc>
      </w:tr>
      <w:tr w:rsidR="002139C7" w:rsidRPr="002139C7" w:rsidTr="002139C7">
        <w:tblPrEx>
          <w:jc w:val="left"/>
        </w:tblPrEx>
        <w:tc>
          <w:tcPr>
            <w:tcW w:w="2179" w:type="dxa"/>
            <w:shd w:val="clear" w:color="auto" w:fill="auto"/>
          </w:tcPr>
          <w:p w:rsidR="002139C7" w:rsidRPr="002139C7" w:rsidRDefault="002139C7" w:rsidP="002139C7">
            <w:pPr>
              <w:ind w:firstLine="0"/>
            </w:pPr>
            <w:r>
              <w:t>McEachern</w:t>
            </w:r>
          </w:p>
        </w:tc>
        <w:tc>
          <w:tcPr>
            <w:tcW w:w="2179" w:type="dxa"/>
            <w:shd w:val="clear" w:color="auto" w:fill="auto"/>
          </w:tcPr>
          <w:p w:rsidR="002139C7" w:rsidRPr="002139C7" w:rsidRDefault="002139C7" w:rsidP="002139C7">
            <w:pPr>
              <w:ind w:firstLine="0"/>
            </w:pPr>
            <w:r>
              <w:t>McGinnis</w:t>
            </w:r>
          </w:p>
        </w:tc>
        <w:tc>
          <w:tcPr>
            <w:tcW w:w="2180" w:type="dxa"/>
            <w:shd w:val="clear" w:color="auto" w:fill="auto"/>
          </w:tcPr>
          <w:p w:rsidR="002139C7" w:rsidRPr="002139C7" w:rsidRDefault="002139C7" w:rsidP="002139C7">
            <w:pPr>
              <w:ind w:firstLine="0"/>
            </w:pPr>
            <w:r>
              <w:t>McKnight</w:t>
            </w:r>
          </w:p>
        </w:tc>
      </w:tr>
      <w:tr w:rsidR="002139C7" w:rsidRPr="002139C7" w:rsidTr="002139C7">
        <w:tblPrEx>
          <w:jc w:val="left"/>
        </w:tblPrEx>
        <w:tc>
          <w:tcPr>
            <w:tcW w:w="2179" w:type="dxa"/>
            <w:shd w:val="clear" w:color="auto" w:fill="auto"/>
          </w:tcPr>
          <w:p w:rsidR="002139C7" w:rsidRPr="002139C7" w:rsidRDefault="002139C7" w:rsidP="002139C7">
            <w:pPr>
              <w:ind w:firstLine="0"/>
            </w:pPr>
            <w:r>
              <w:t>D. C. Moss</w:t>
            </w:r>
          </w:p>
        </w:tc>
        <w:tc>
          <w:tcPr>
            <w:tcW w:w="2179" w:type="dxa"/>
            <w:shd w:val="clear" w:color="auto" w:fill="auto"/>
          </w:tcPr>
          <w:p w:rsidR="002139C7" w:rsidRPr="002139C7" w:rsidRDefault="002139C7" w:rsidP="002139C7">
            <w:pPr>
              <w:ind w:firstLine="0"/>
            </w:pPr>
            <w:r>
              <w:t>V. S. Moss</w:t>
            </w:r>
          </w:p>
        </w:tc>
        <w:tc>
          <w:tcPr>
            <w:tcW w:w="2180" w:type="dxa"/>
            <w:shd w:val="clear" w:color="auto" w:fill="auto"/>
          </w:tcPr>
          <w:p w:rsidR="002139C7" w:rsidRPr="002139C7" w:rsidRDefault="002139C7" w:rsidP="002139C7">
            <w:pPr>
              <w:ind w:firstLine="0"/>
            </w:pPr>
            <w:r>
              <w:t>Murphy</w:t>
            </w:r>
          </w:p>
        </w:tc>
      </w:tr>
      <w:tr w:rsidR="002139C7" w:rsidRPr="002139C7" w:rsidTr="002139C7">
        <w:tblPrEx>
          <w:jc w:val="left"/>
        </w:tblPrEx>
        <w:tc>
          <w:tcPr>
            <w:tcW w:w="2179" w:type="dxa"/>
            <w:shd w:val="clear" w:color="auto" w:fill="auto"/>
          </w:tcPr>
          <w:p w:rsidR="002139C7" w:rsidRPr="002139C7" w:rsidRDefault="002139C7" w:rsidP="002139C7">
            <w:pPr>
              <w:ind w:firstLine="0"/>
            </w:pPr>
            <w:r>
              <w:t>B. Newton</w:t>
            </w:r>
          </w:p>
        </w:tc>
        <w:tc>
          <w:tcPr>
            <w:tcW w:w="2179" w:type="dxa"/>
            <w:shd w:val="clear" w:color="auto" w:fill="auto"/>
          </w:tcPr>
          <w:p w:rsidR="002139C7" w:rsidRPr="002139C7" w:rsidRDefault="002139C7" w:rsidP="002139C7">
            <w:pPr>
              <w:ind w:firstLine="0"/>
            </w:pPr>
            <w:r>
              <w:t>W. Newton</w:t>
            </w:r>
          </w:p>
        </w:tc>
        <w:tc>
          <w:tcPr>
            <w:tcW w:w="2180" w:type="dxa"/>
            <w:shd w:val="clear" w:color="auto" w:fill="auto"/>
          </w:tcPr>
          <w:p w:rsidR="002139C7" w:rsidRPr="002139C7" w:rsidRDefault="002139C7" w:rsidP="002139C7">
            <w:pPr>
              <w:ind w:firstLine="0"/>
            </w:pPr>
            <w:r>
              <w:t>Ott</w:t>
            </w:r>
          </w:p>
        </w:tc>
      </w:tr>
      <w:tr w:rsidR="002139C7" w:rsidRPr="002139C7" w:rsidTr="002139C7">
        <w:tblPrEx>
          <w:jc w:val="left"/>
        </w:tblPrEx>
        <w:tc>
          <w:tcPr>
            <w:tcW w:w="2179" w:type="dxa"/>
            <w:shd w:val="clear" w:color="auto" w:fill="auto"/>
          </w:tcPr>
          <w:p w:rsidR="002139C7" w:rsidRPr="002139C7" w:rsidRDefault="002139C7" w:rsidP="002139C7">
            <w:pPr>
              <w:ind w:firstLine="0"/>
            </w:pPr>
            <w:r>
              <w:t>Parks</w:t>
            </w:r>
          </w:p>
        </w:tc>
        <w:tc>
          <w:tcPr>
            <w:tcW w:w="2179" w:type="dxa"/>
            <w:shd w:val="clear" w:color="auto" w:fill="auto"/>
          </w:tcPr>
          <w:p w:rsidR="002139C7" w:rsidRPr="002139C7" w:rsidRDefault="002139C7" w:rsidP="002139C7">
            <w:pPr>
              <w:ind w:firstLine="0"/>
            </w:pPr>
            <w:r>
              <w:t>Pendarvis</w:t>
            </w:r>
          </w:p>
        </w:tc>
        <w:tc>
          <w:tcPr>
            <w:tcW w:w="2180" w:type="dxa"/>
            <w:shd w:val="clear" w:color="auto" w:fill="auto"/>
          </w:tcPr>
          <w:p w:rsidR="002139C7" w:rsidRPr="002139C7" w:rsidRDefault="002139C7" w:rsidP="002139C7">
            <w:pPr>
              <w:ind w:firstLine="0"/>
            </w:pPr>
            <w:r>
              <w:t>Pitts</w:t>
            </w:r>
          </w:p>
        </w:tc>
      </w:tr>
      <w:tr w:rsidR="002139C7" w:rsidRPr="002139C7" w:rsidTr="002139C7">
        <w:tblPrEx>
          <w:jc w:val="left"/>
        </w:tblPrEx>
        <w:tc>
          <w:tcPr>
            <w:tcW w:w="2179" w:type="dxa"/>
            <w:shd w:val="clear" w:color="auto" w:fill="auto"/>
          </w:tcPr>
          <w:p w:rsidR="002139C7" w:rsidRPr="002139C7" w:rsidRDefault="002139C7" w:rsidP="002139C7">
            <w:pPr>
              <w:ind w:firstLine="0"/>
            </w:pPr>
            <w:r>
              <w:t>Pope</w:t>
            </w:r>
          </w:p>
        </w:tc>
        <w:tc>
          <w:tcPr>
            <w:tcW w:w="2179" w:type="dxa"/>
            <w:shd w:val="clear" w:color="auto" w:fill="auto"/>
          </w:tcPr>
          <w:p w:rsidR="002139C7" w:rsidRPr="002139C7" w:rsidRDefault="002139C7" w:rsidP="002139C7">
            <w:pPr>
              <w:ind w:firstLine="0"/>
            </w:pPr>
            <w:r>
              <w:t>Putnam</w:t>
            </w:r>
          </w:p>
        </w:tc>
        <w:tc>
          <w:tcPr>
            <w:tcW w:w="2180" w:type="dxa"/>
            <w:shd w:val="clear" w:color="auto" w:fill="auto"/>
          </w:tcPr>
          <w:p w:rsidR="002139C7" w:rsidRPr="002139C7" w:rsidRDefault="002139C7" w:rsidP="002139C7">
            <w:pPr>
              <w:ind w:firstLine="0"/>
            </w:pPr>
            <w:r>
              <w:t>Ridgeway</w:t>
            </w:r>
          </w:p>
        </w:tc>
      </w:tr>
      <w:tr w:rsidR="002139C7" w:rsidRPr="002139C7" w:rsidTr="002139C7">
        <w:tblPrEx>
          <w:jc w:val="left"/>
        </w:tblPrEx>
        <w:tc>
          <w:tcPr>
            <w:tcW w:w="2179" w:type="dxa"/>
            <w:shd w:val="clear" w:color="auto" w:fill="auto"/>
          </w:tcPr>
          <w:p w:rsidR="002139C7" w:rsidRPr="002139C7" w:rsidRDefault="002139C7" w:rsidP="002139C7">
            <w:pPr>
              <w:ind w:firstLine="0"/>
            </w:pPr>
            <w:r>
              <w:t>M. Rivers</w:t>
            </w:r>
          </w:p>
        </w:tc>
        <w:tc>
          <w:tcPr>
            <w:tcW w:w="2179" w:type="dxa"/>
            <w:shd w:val="clear" w:color="auto" w:fill="auto"/>
          </w:tcPr>
          <w:p w:rsidR="002139C7" w:rsidRPr="002139C7" w:rsidRDefault="002139C7" w:rsidP="002139C7">
            <w:pPr>
              <w:ind w:firstLine="0"/>
            </w:pPr>
            <w:r>
              <w:t>S. Rivers</w:t>
            </w:r>
          </w:p>
        </w:tc>
        <w:tc>
          <w:tcPr>
            <w:tcW w:w="2180" w:type="dxa"/>
            <w:shd w:val="clear" w:color="auto" w:fill="auto"/>
          </w:tcPr>
          <w:p w:rsidR="002139C7" w:rsidRPr="002139C7" w:rsidRDefault="002139C7" w:rsidP="002139C7">
            <w:pPr>
              <w:ind w:firstLine="0"/>
            </w:pPr>
            <w:r>
              <w:t>Robinson-Simpson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Sandifer</w:t>
            </w:r>
          </w:p>
        </w:tc>
        <w:tc>
          <w:tcPr>
            <w:tcW w:w="2179" w:type="dxa"/>
            <w:shd w:val="clear" w:color="auto" w:fill="auto"/>
          </w:tcPr>
          <w:p w:rsidR="002139C7" w:rsidRPr="002139C7" w:rsidRDefault="002139C7" w:rsidP="002139C7">
            <w:pPr>
              <w:ind w:firstLine="0"/>
            </w:pPr>
            <w:r>
              <w:t>Simrill</w:t>
            </w:r>
          </w:p>
        </w:tc>
        <w:tc>
          <w:tcPr>
            <w:tcW w:w="2180" w:type="dxa"/>
            <w:shd w:val="clear" w:color="auto" w:fill="auto"/>
          </w:tcPr>
          <w:p w:rsidR="002139C7" w:rsidRPr="002139C7" w:rsidRDefault="002139C7" w:rsidP="002139C7">
            <w:pPr>
              <w:ind w:firstLine="0"/>
            </w:pPr>
            <w:r>
              <w:t>G. M. Smith</w:t>
            </w:r>
          </w:p>
        </w:tc>
      </w:tr>
      <w:tr w:rsidR="002139C7" w:rsidRPr="002139C7" w:rsidTr="002139C7">
        <w:tblPrEx>
          <w:jc w:val="left"/>
        </w:tblPrEx>
        <w:tc>
          <w:tcPr>
            <w:tcW w:w="2179" w:type="dxa"/>
            <w:shd w:val="clear" w:color="auto" w:fill="auto"/>
          </w:tcPr>
          <w:p w:rsidR="002139C7" w:rsidRPr="002139C7" w:rsidRDefault="002139C7" w:rsidP="002139C7">
            <w:pPr>
              <w:ind w:firstLine="0"/>
            </w:pPr>
            <w:r>
              <w:t>G. R. Smith</w:t>
            </w:r>
          </w:p>
        </w:tc>
        <w:tc>
          <w:tcPr>
            <w:tcW w:w="2179" w:type="dxa"/>
            <w:shd w:val="clear" w:color="auto" w:fill="auto"/>
          </w:tcPr>
          <w:p w:rsidR="002139C7" w:rsidRPr="002139C7" w:rsidRDefault="002139C7" w:rsidP="002139C7">
            <w:pPr>
              <w:ind w:firstLine="0"/>
            </w:pPr>
            <w:r>
              <w:t>Spires</w:t>
            </w:r>
          </w:p>
        </w:tc>
        <w:tc>
          <w:tcPr>
            <w:tcW w:w="2180" w:type="dxa"/>
            <w:shd w:val="clear" w:color="auto" w:fill="auto"/>
          </w:tcPr>
          <w:p w:rsidR="002139C7" w:rsidRPr="002139C7" w:rsidRDefault="002139C7" w:rsidP="002139C7">
            <w:pPr>
              <w:ind w:firstLine="0"/>
            </w:pPr>
            <w:r>
              <w:t>Stavrinakis</w:t>
            </w:r>
          </w:p>
        </w:tc>
      </w:tr>
      <w:tr w:rsidR="002139C7" w:rsidRPr="002139C7" w:rsidTr="002139C7">
        <w:tblPrEx>
          <w:jc w:val="left"/>
        </w:tblPrEx>
        <w:tc>
          <w:tcPr>
            <w:tcW w:w="2179" w:type="dxa"/>
            <w:shd w:val="clear" w:color="auto" w:fill="auto"/>
          </w:tcPr>
          <w:p w:rsidR="002139C7" w:rsidRPr="002139C7" w:rsidRDefault="002139C7" w:rsidP="002139C7">
            <w:pPr>
              <w:ind w:firstLine="0"/>
            </w:pPr>
            <w:r>
              <w:t>Stringer</w:t>
            </w:r>
          </w:p>
        </w:tc>
        <w:tc>
          <w:tcPr>
            <w:tcW w:w="2179" w:type="dxa"/>
            <w:shd w:val="clear" w:color="auto" w:fill="auto"/>
          </w:tcPr>
          <w:p w:rsidR="002139C7" w:rsidRPr="002139C7" w:rsidRDefault="002139C7" w:rsidP="002139C7">
            <w:pPr>
              <w:ind w:firstLine="0"/>
            </w:pPr>
            <w:r>
              <w:t>Tallon</w:t>
            </w:r>
          </w:p>
        </w:tc>
        <w:tc>
          <w:tcPr>
            <w:tcW w:w="2180" w:type="dxa"/>
            <w:shd w:val="clear" w:color="auto" w:fill="auto"/>
          </w:tcPr>
          <w:p w:rsidR="002139C7" w:rsidRPr="002139C7" w:rsidRDefault="002139C7" w:rsidP="002139C7">
            <w:pPr>
              <w:ind w:firstLine="0"/>
            </w:pPr>
            <w:r>
              <w:t>Taylor</w:t>
            </w:r>
          </w:p>
        </w:tc>
      </w:tr>
      <w:tr w:rsidR="002139C7" w:rsidRPr="002139C7" w:rsidTr="002139C7">
        <w:tblPrEx>
          <w:jc w:val="left"/>
        </w:tblPrEx>
        <w:tc>
          <w:tcPr>
            <w:tcW w:w="2179" w:type="dxa"/>
            <w:shd w:val="clear" w:color="auto" w:fill="auto"/>
          </w:tcPr>
          <w:p w:rsidR="002139C7" w:rsidRPr="002139C7" w:rsidRDefault="002139C7" w:rsidP="002139C7">
            <w:pPr>
              <w:ind w:firstLine="0"/>
            </w:pPr>
            <w:r>
              <w:t>Thayer</w:t>
            </w:r>
          </w:p>
        </w:tc>
        <w:tc>
          <w:tcPr>
            <w:tcW w:w="2179" w:type="dxa"/>
            <w:shd w:val="clear" w:color="auto" w:fill="auto"/>
          </w:tcPr>
          <w:p w:rsidR="002139C7" w:rsidRPr="002139C7" w:rsidRDefault="002139C7" w:rsidP="002139C7">
            <w:pPr>
              <w:ind w:firstLine="0"/>
            </w:pPr>
            <w:r>
              <w:t>Thigpen</w:t>
            </w:r>
          </w:p>
        </w:tc>
        <w:tc>
          <w:tcPr>
            <w:tcW w:w="2180" w:type="dxa"/>
            <w:shd w:val="clear" w:color="auto" w:fill="auto"/>
          </w:tcPr>
          <w:p w:rsidR="002139C7" w:rsidRPr="002139C7" w:rsidRDefault="002139C7" w:rsidP="002139C7">
            <w:pPr>
              <w:ind w:firstLine="0"/>
            </w:pPr>
            <w:r>
              <w:t>Toole</w:t>
            </w:r>
          </w:p>
        </w:tc>
      </w:tr>
      <w:tr w:rsidR="002139C7" w:rsidRPr="002139C7" w:rsidTr="002139C7">
        <w:tblPrEx>
          <w:jc w:val="left"/>
        </w:tblPrEx>
        <w:tc>
          <w:tcPr>
            <w:tcW w:w="2179" w:type="dxa"/>
            <w:shd w:val="clear" w:color="auto" w:fill="auto"/>
          </w:tcPr>
          <w:p w:rsidR="002139C7" w:rsidRPr="002139C7" w:rsidRDefault="002139C7" w:rsidP="002139C7">
            <w:pPr>
              <w:ind w:firstLine="0"/>
            </w:pPr>
            <w:r>
              <w:t>Trantham</w:t>
            </w:r>
          </w:p>
        </w:tc>
        <w:tc>
          <w:tcPr>
            <w:tcW w:w="2179" w:type="dxa"/>
            <w:shd w:val="clear" w:color="auto" w:fill="auto"/>
          </w:tcPr>
          <w:p w:rsidR="002139C7" w:rsidRPr="002139C7" w:rsidRDefault="002139C7" w:rsidP="002139C7">
            <w:pPr>
              <w:ind w:firstLine="0"/>
            </w:pPr>
            <w:r>
              <w:t>Weeks</w:t>
            </w:r>
          </w:p>
        </w:tc>
        <w:tc>
          <w:tcPr>
            <w:tcW w:w="2180" w:type="dxa"/>
            <w:shd w:val="clear" w:color="auto" w:fill="auto"/>
          </w:tcPr>
          <w:p w:rsidR="002139C7" w:rsidRPr="002139C7" w:rsidRDefault="002139C7" w:rsidP="002139C7">
            <w:pPr>
              <w:ind w:firstLine="0"/>
            </w:pPr>
            <w:r>
              <w:t>West</w:t>
            </w:r>
          </w:p>
        </w:tc>
      </w:tr>
      <w:tr w:rsidR="002139C7" w:rsidRPr="002139C7" w:rsidTr="002139C7">
        <w:tblPrEx>
          <w:jc w:val="left"/>
        </w:tblPrEx>
        <w:tc>
          <w:tcPr>
            <w:tcW w:w="2179" w:type="dxa"/>
            <w:shd w:val="clear" w:color="auto" w:fill="auto"/>
          </w:tcPr>
          <w:p w:rsidR="002139C7" w:rsidRPr="002139C7" w:rsidRDefault="002139C7" w:rsidP="002139C7">
            <w:pPr>
              <w:keepNext/>
              <w:ind w:firstLine="0"/>
            </w:pPr>
            <w:r>
              <w:t>White</w:t>
            </w:r>
          </w:p>
        </w:tc>
        <w:tc>
          <w:tcPr>
            <w:tcW w:w="2179" w:type="dxa"/>
            <w:shd w:val="clear" w:color="auto" w:fill="auto"/>
          </w:tcPr>
          <w:p w:rsidR="002139C7" w:rsidRPr="002139C7" w:rsidRDefault="002139C7" w:rsidP="002139C7">
            <w:pPr>
              <w:keepNext/>
              <w:ind w:firstLine="0"/>
            </w:pPr>
            <w:r>
              <w:t>Whitmire</w:t>
            </w:r>
          </w:p>
        </w:tc>
        <w:tc>
          <w:tcPr>
            <w:tcW w:w="2180" w:type="dxa"/>
            <w:shd w:val="clear" w:color="auto" w:fill="auto"/>
          </w:tcPr>
          <w:p w:rsidR="002139C7" w:rsidRPr="002139C7" w:rsidRDefault="002139C7" w:rsidP="002139C7">
            <w:pPr>
              <w:keepNext/>
              <w:ind w:firstLine="0"/>
            </w:pPr>
            <w:r>
              <w:t>Williams</w:t>
            </w:r>
          </w:p>
        </w:tc>
      </w:tr>
      <w:tr w:rsidR="002139C7" w:rsidRPr="002139C7" w:rsidTr="002139C7">
        <w:tblPrEx>
          <w:jc w:val="left"/>
        </w:tblPrEx>
        <w:tc>
          <w:tcPr>
            <w:tcW w:w="2179" w:type="dxa"/>
            <w:shd w:val="clear" w:color="auto" w:fill="auto"/>
          </w:tcPr>
          <w:p w:rsidR="002139C7" w:rsidRPr="002139C7" w:rsidRDefault="002139C7" w:rsidP="002139C7">
            <w:pPr>
              <w:keepNext/>
              <w:ind w:firstLine="0"/>
            </w:pPr>
            <w:r>
              <w:t>Willis</w:t>
            </w:r>
          </w:p>
        </w:tc>
        <w:tc>
          <w:tcPr>
            <w:tcW w:w="2179" w:type="dxa"/>
            <w:shd w:val="clear" w:color="auto" w:fill="auto"/>
          </w:tcPr>
          <w:p w:rsidR="002139C7" w:rsidRPr="002139C7" w:rsidRDefault="002139C7" w:rsidP="002139C7">
            <w:pPr>
              <w:keepNext/>
              <w:ind w:firstLine="0"/>
            </w:pPr>
            <w:r>
              <w:t>Young</w:t>
            </w:r>
          </w:p>
        </w:tc>
        <w:tc>
          <w:tcPr>
            <w:tcW w:w="2180" w:type="dxa"/>
            <w:shd w:val="clear" w:color="auto" w:fill="auto"/>
          </w:tcPr>
          <w:p w:rsidR="002139C7" w:rsidRPr="002139C7" w:rsidRDefault="002139C7" w:rsidP="002139C7">
            <w:pPr>
              <w:keepNext/>
              <w:ind w:firstLine="0"/>
            </w:pPr>
            <w:r>
              <w:t>Yow</w:t>
            </w:r>
          </w:p>
        </w:tc>
      </w:tr>
    </w:tbl>
    <w:p w:rsidR="002139C7" w:rsidRDefault="002139C7" w:rsidP="002139C7"/>
    <w:p w:rsidR="002139C7" w:rsidRDefault="002139C7" w:rsidP="002139C7">
      <w:pPr>
        <w:jc w:val="center"/>
        <w:rPr>
          <w:b/>
        </w:rPr>
      </w:pPr>
      <w:r w:rsidRPr="002139C7">
        <w:rPr>
          <w:b/>
        </w:rPr>
        <w:t>Total Present--117</w:t>
      </w:r>
    </w:p>
    <w:p w:rsidR="002139C7" w:rsidRDefault="002139C7" w:rsidP="002139C7"/>
    <w:p w:rsidR="002139C7" w:rsidRDefault="002139C7" w:rsidP="002139C7">
      <w:pPr>
        <w:keepNext/>
        <w:jc w:val="center"/>
        <w:rPr>
          <w:b/>
        </w:rPr>
      </w:pPr>
      <w:r w:rsidRPr="002139C7">
        <w:rPr>
          <w:b/>
        </w:rPr>
        <w:t>LEAVE OF ABSENCE</w:t>
      </w:r>
    </w:p>
    <w:p w:rsidR="002139C7" w:rsidRDefault="002139C7" w:rsidP="002139C7">
      <w:r>
        <w:t>The SPEAKER granted Rep. SOTTILE a leave of absence for the day due to medical reasons.</w:t>
      </w:r>
    </w:p>
    <w:p w:rsidR="002139C7" w:rsidRDefault="002139C7" w:rsidP="002139C7"/>
    <w:p w:rsidR="002139C7" w:rsidRDefault="002139C7" w:rsidP="002139C7">
      <w:pPr>
        <w:keepNext/>
        <w:jc w:val="center"/>
        <w:rPr>
          <w:b/>
        </w:rPr>
      </w:pPr>
      <w:r w:rsidRPr="002139C7">
        <w:rPr>
          <w:b/>
        </w:rPr>
        <w:t>LEAVE OF ABSENCE</w:t>
      </w:r>
    </w:p>
    <w:p w:rsidR="002139C7" w:rsidRDefault="002139C7" w:rsidP="002139C7">
      <w:r>
        <w:t>The SPEAKER granted Rep. WHEELER a temporary leave of absence.</w:t>
      </w:r>
    </w:p>
    <w:p w:rsidR="002139C7" w:rsidRDefault="002139C7" w:rsidP="002139C7"/>
    <w:p w:rsidR="002139C7" w:rsidRDefault="002139C7" w:rsidP="002139C7">
      <w:pPr>
        <w:keepNext/>
        <w:jc w:val="center"/>
        <w:rPr>
          <w:b/>
        </w:rPr>
      </w:pPr>
      <w:r w:rsidRPr="002139C7">
        <w:rPr>
          <w:b/>
        </w:rPr>
        <w:t>DOCTOR OF THE DAY</w:t>
      </w:r>
    </w:p>
    <w:p w:rsidR="002139C7" w:rsidRDefault="002139C7" w:rsidP="002139C7">
      <w:r>
        <w:t>Announcement was made that Dr. Helmut Albrecht of Columbia was the Doctor of the Day for the General Assembly.</w:t>
      </w:r>
    </w:p>
    <w:p w:rsidR="002139C7" w:rsidRDefault="002139C7" w:rsidP="002139C7"/>
    <w:p w:rsidR="002139C7" w:rsidRDefault="002139C7" w:rsidP="002139C7">
      <w:pPr>
        <w:keepNext/>
        <w:jc w:val="center"/>
        <w:rPr>
          <w:b/>
        </w:rPr>
      </w:pPr>
      <w:r w:rsidRPr="002139C7">
        <w:rPr>
          <w:b/>
        </w:rPr>
        <w:t xml:space="preserve">SPEAKER </w:t>
      </w:r>
      <w:r w:rsidRPr="002139C7">
        <w:rPr>
          <w:b/>
          <w:i/>
        </w:rPr>
        <w:t>PRO TEMPORE</w:t>
      </w:r>
      <w:r w:rsidRPr="002139C7">
        <w:rPr>
          <w:b/>
        </w:rPr>
        <w:t xml:space="preserve"> IN CHAIR</w:t>
      </w:r>
    </w:p>
    <w:p w:rsidR="002139C7" w:rsidRDefault="002139C7" w:rsidP="002139C7"/>
    <w:p w:rsidR="002139C7" w:rsidRDefault="002139C7" w:rsidP="002139C7">
      <w:pPr>
        <w:keepNext/>
        <w:jc w:val="center"/>
        <w:rPr>
          <w:b/>
        </w:rPr>
      </w:pPr>
      <w:r w:rsidRPr="002139C7">
        <w:rPr>
          <w:b/>
        </w:rPr>
        <w:t>SPECIAL PRESENTATION</w:t>
      </w:r>
    </w:p>
    <w:p w:rsidR="002139C7" w:rsidRDefault="002139C7" w:rsidP="002139C7">
      <w:r>
        <w:t xml:space="preserve">Rep. FORRESTER presented to the House the students and school officials of the South Carolina School for the Deaf and Blind. </w:t>
      </w:r>
    </w:p>
    <w:p w:rsidR="002139C7" w:rsidRDefault="002139C7" w:rsidP="002139C7"/>
    <w:p w:rsidR="002139C7" w:rsidRDefault="002139C7" w:rsidP="002139C7">
      <w:pPr>
        <w:keepNext/>
        <w:jc w:val="center"/>
        <w:rPr>
          <w:b/>
        </w:rPr>
      </w:pPr>
      <w:r w:rsidRPr="002139C7">
        <w:rPr>
          <w:b/>
        </w:rPr>
        <w:t>ACTING SPEAKER HAYES</w:t>
      </w:r>
      <w:r w:rsidR="005533A4">
        <w:rPr>
          <w:b/>
        </w:rPr>
        <w:t xml:space="preserve"> </w:t>
      </w:r>
      <w:r w:rsidRPr="002139C7">
        <w:rPr>
          <w:b/>
        </w:rPr>
        <w:t>IN CHAIR</w:t>
      </w:r>
    </w:p>
    <w:p w:rsidR="002139C7" w:rsidRDefault="002139C7" w:rsidP="002139C7"/>
    <w:p w:rsidR="002139C7" w:rsidRDefault="002139C7" w:rsidP="002139C7">
      <w:pPr>
        <w:keepNext/>
        <w:jc w:val="center"/>
        <w:rPr>
          <w:b/>
        </w:rPr>
      </w:pPr>
      <w:r w:rsidRPr="002139C7">
        <w:rPr>
          <w:b/>
        </w:rPr>
        <w:t>SPEAKER IN CHAIR</w:t>
      </w:r>
    </w:p>
    <w:p w:rsidR="002139C7" w:rsidRDefault="002139C7" w:rsidP="002139C7"/>
    <w:p w:rsidR="002139C7" w:rsidRDefault="002139C7" w:rsidP="002139C7">
      <w:pPr>
        <w:keepNext/>
        <w:jc w:val="center"/>
        <w:rPr>
          <w:b/>
        </w:rPr>
      </w:pPr>
      <w:r w:rsidRPr="002139C7">
        <w:rPr>
          <w:b/>
        </w:rPr>
        <w:t>SPECIAL PRESENTATION</w:t>
      </w:r>
    </w:p>
    <w:p w:rsidR="002139C7" w:rsidRDefault="002139C7" w:rsidP="002139C7">
      <w:r>
        <w:t xml:space="preserve">Rep. HAYES presented to the House the Dillon High School Football Team, coaches, and other school officials. </w:t>
      </w:r>
    </w:p>
    <w:p w:rsidR="002139C7" w:rsidRDefault="002139C7" w:rsidP="002139C7"/>
    <w:p w:rsidR="002139C7" w:rsidRDefault="002139C7" w:rsidP="002139C7">
      <w:pPr>
        <w:keepNext/>
        <w:jc w:val="center"/>
        <w:rPr>
          <w:b/>
        </w:rPr>
      </w:pPr>
      <w:r w:rsidRPr="002139C7">
        <w:rPr>
          <w:b/>
        </w:rPr>
        <w:t>CO-SPONSORS ADDED AND REMOVED</w:t>
      </w:r>
    </w:p>
    <w:p w:rsidR="002139C7" w:rsidRDefault="002139C7" w:rsidP="002139C7">
      <w:r>
        <w:t>In accordance with House Rule 5.2 below:</w:t>
      </w:r>
    </w:p>
    <w:p w:rsidR="00B729E9" w:rsidRDefault="00B729E9" w:rsidP="002139C7">
      <w:bookmarkStart w:id="21" w:name="file_start45"/>
      <w:bookmarkEnd w:id="21"/>
    </w:p>
    <w:p w:rsidR="002139C7" w:rsidRDefault="002139C7" w:rsidP="002139C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40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401" w:type="dxa"/>
            <w:shd w:val="clear" w:color="auto" w:fill="auto"/>
          </w:tcPr>
          <w:p w:rsidR="002139C7" w:rsidRPr="002139C7" w:rsidRDefault="002139C7" w:rsidP="002139C7">
            <w:pPr>
              <w:keepNext/>
              <w:ind w:firstLine="0"/>
            </w:pPr>
            <w:r w:rsidRPr="002139C7">
              <w:t>H. 3003</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40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401" w:type="dxa"/>
            <w:shd w:val="clear" w:color="auto" w:fill="auto"/>
          </w:tcPr>
          <w:p w:rsidR="002139C7" w:rsidRPr="002139C7" w:rsidRDefault="002139C7" w:rsidP="002139C7">
            <w:pPr>
              <w:keepNext/>
              <w:ind w:firstLine="0"/>
            </w:pPr>
            <w:r w:rsidRPr="002139C7">
              <w:t>GILLIARD</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10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101" w:type="dxa"/>
            <w:shd w:val="clear" w:color="auto" w:fill="auto"/>
          </w:tcPr>
          <w:p w:rsidR="002139C7" w:rsidRPr="002139C7" w:rsidRDefault="002139C7" w:rsidP="002139C7">
            <w:pPr>
              <w:keepNext/>
              <w:ind w:firstLine="0"/>
            </w:pPr>
            <w:r w:rsidRPr="002139C7">
              <w:t>H. 4006</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10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101" w:type="dxa"/>
            <w:shd w:val="clear" w:color="auto" w:fill="auto"/>
          </w:tcPr>
          <w:p w:rsidR="002139C7" w:rsidRPr="002139C7" w:rsidRDefault="002139C7" w:rsidP="002139C7">
            <w:pPr>
              <w:keepNext/>
              <w:ind w:firstLine="0"/>
            </w:pPr>
            <w:r w:rsidRPr="002139C7">
              <w:t>LOFTIS</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10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101" w:type="dxa"/>
            <w:shd w:val="clear" w:color="auto" w:fill="auto"/>
          </w:tcPr>
          <w:p w:rsidR="002139C7" w:rsidRPr="002139C7" w:rsidRDefault="002139C7" w:rsidP="002139C7">
            <w:pPr>
              <w:keepNext/>
              <w:ind w:firstLine="0"/>
            </w:pPr>
            <w:r w:rsidRPr="002139C7">
              <w:t>H. 4040</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10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101" w:type="dxa"/>
            <w:shd w:val="clear" w:color="auto" w:fill="auto"/>
          </w:tcPr>
          <w:p w:rsidR="002139C7" w:rsidRPr="002139C7" w:rsidRDefault="002139C7" w:rsidP="002139C7">
            <w:pPr>
              <w:keepNext/>
              <w:ind w:firstLine="0"/>
            </w:pPr>
            <w:r w:rsidRPr="002139C7">
              <w:t>MACK</w:t>
            </w:r>
          </w:p>
        </w:tc>
      </w:tr>
    </w:tbl>
    <w:p w:rsidR="002139C7" w:rsidRDefault="002139C7" w:rsidP="002139C7"/>
    <w:p w:rsidR="002139C7" w:rsidRDefault="002139C7" w:rsidP="002139C7">
      <w:pPr>
        <w:keepNext/>
        <w:jc w:val="center"/>
        <w:rPr>
          <w:b/>
        </w:rPr>
      </w:pPr>
      <w:r w:rsidRPr="002139C7">
        <w:rPr>
          <w:b/>
        </w:rPr>
        <w:t>CO-SPONSORS ADDED</w:t>
      </w:r>
    </w:p>
    <w:tbl>
      <w:tblPr>
        <w:tblW w:w="0" w:type="auto"/>
        <w:tblLayout w:type="fixed"/>
        <w:tblLook w:val="0000" w:firstRow="0" w:lastRow="0" w:firstColumn="0" w:lastColumn="0" w:noHBand="0" w:noVBand="0"/>
      </w:tblPr>
      <w:tblGrid>
        <w:gridCol w:w="1551"/>
        <w:gridCol w:w="350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3501" w:type="dxa"/>
            <w:shd w:val="clear" w:color="auto" w:fill="auto"/>
          </w:tcPr>
          <w:p w:rsidR="002139C7" w:rsidRPr="002139C7" w:rsidRDefault="002139C7" w:rsidP="002139C7">
            <w:pPr>
              <w:keepNext/>
              <w:ind w:firstLine="0"/>
            </w:pPr>
            <w:r w:rsidRPr="002139C7">
              <w:t>H. 4874</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350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3501" w:type="dxa"/>
            <w:shd w:val="clear" w:color="auto" w:fill="auto"/>
          </w:tcPr>
          <w:p w:rsidR="002139C7" w:rsidRPr="002139C7" w:rsidRDefault="002139C7" w:rsidP="002139C7">
            <w:pPr>
              <w:keepNext/>
              <w:ind w:firstLine="0"/>
            </w:pPr>
            <w:r w:rsidRPr="002139C7">
              <w:t>GILLIARD, MACE and KNIGHT</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46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461" w:type="dxa"/>
            <w:shd w:val="clear" w:color="auto" w:fill="auto"/>
          </w:tcPr>
          <w:p w:rsidR="002139C7" w:rsidRPr="002139C7" w:rsidRDefault="002139C7" w:rsidP="002139C7">
            <w:pPr>
              <w:keepNext/>
              <w:ind w:firstLine="0"/>
            </w:pPr>
            <w:r w:rsidRPr="002139C7">
              <w:t>H. 4933</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46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461" w:type="dxa"/>
            <w:shd w:val="clear" w:color="auto" w:fill="auto"/>
          </w:tcPr>
          <w:p w:rsidR="002139C7" w:rsidRPr="002139C7" w:rsidRDefault="002139C7" w:rsidP="002139C7">
            <w:pPr>
              <w:keepNext/>
              <w:ind w:firstLine="0"/>
            </w:pPr>
            <w:r w:rsidRPr="002139C7">
              <w:t>V. S. MOSS</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43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431" w:type="dxa"/>
            <w:shd w:val="clear" w:color="auto" w:fill="auto"/>
          </w:tcPr>
          <w:p w:rsidR="002139C7" w:rsidRPr="002139C7" w:rsidRDefault="002139C7" w:rsidP="002139C7">
            <w:pPr>
              <w:keepNext/>
              <w:ind w:firstLine="0"/>
            </w:pPr>
            <w:r w:rsidRPr="002139C7">
              <w:t>H. 4975</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43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431" w:type="dxa"/>
            <w:shd w:val="clear" w:color="auto" w:fill="auto"/>
          </w:tcPr>
          <w:p w:rsidR="002139C7" w:rsidRPr="002139C7" w:rsidRDefault="002139C7" w:rsidP="002139C7">
            <w:pPr>
              <w:keepNext/>
              <w:ind w:firstLine="0"/>
            </w:pPr>
            <w:r w:rsidRPr="002139C7">
              <w:t>HENEGAN</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566"/>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566" w:type="dxa"/>
            <w:shd w:val="clear" w:color="auto" w:fill="auto"/>
          </w:tcPr>
          <w:p w:rsidR="002139C7" w:rsidRPr="002139C7" w:rsidRDefault="002139C7" w:rsidP="002139C7">
            <w:pPr>
              <w:keepNext/>
              <w:ind w:firstLine="0"/>
            </w:pPr>
            <w:r w:rsidRPr="002139C7">
              <w:t>H. 4990</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566"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566" w:type="dxa"/>
            <w:shd w:val="clear" w:color="auto" w:fill="auto"/>
          </w:tcPr>
          <w:p w:rsidR="002139C7" w:rsidRPr="002139C7" w:rsidRDefault="002139C7" w:rsidP="002139C7">
            <w:pPr>
              <w:keepNext/>
              <w:ind w:firstLine="0"/>
            </w:pPr>
            <w:r w:rsidRPr="002139C7">
              <w:t>ANDERSON</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10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101" w:type="dxa"/>
            <w:shd w:val="clear" w:color="auto" w:fill="auto"/>
          </w:tcPr>
          <w:p w:rsidR="002139C7" w:rsidRPr="002139C7" w:rsidRDefault="002139C7" w:rsidP="002139C7">
            <w:pPr>
              <w:keepNext/>
              <w:ind w:firstLine="0"/>
            </w:pPr>
            <w:r w:rsidRPr="002139C7">
              <w:t>H. 5018</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10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101" w:type="dxa"/>
            <w:shd w:val="clear" w:color="auto" w:fill="auto"/>
          </w:tcPr>
          <w:p w:rsidR="002139C7" w:rsidRPr="002139C7" w:rsidRDefault="002139C7" w:rsidP="002139C7">
            <w:pPr>
              <w:keepNext/>
              <w:ind w:firstLine="0"/>
            </w:pPr>
            <w:r w:rsidRPr="002139C7">
              <w:t>CLARY</w:t>
            </w:r>
          </w:p>
        </w:tc>
      </w:tr>
    </w:tbl>
    <w:p w:rsidR="002139C7" w:rsidRDefault="002139C7" w:rsidP="002139C7"/>
    <w:p w:rsidR="002139C7" w:rsidRDefault="002139C7" w:rsidP="002139C7">
      <w:pPr>
        <w:keepNext/>
        <w:jc w:val="center"/>
        <w:rPr>
          <w:b/>
        </w:rPr>
      </w:pPr>
      <w:r w:rsidRPr="002139C7">
        <w:rPr>
          <w:b/>
        </w:rPr>
        <w:t>CO-SPONSOR REMOVED</w:t>
      </w:r>
    </w:p>
    <w:tbl>
      <w:tblPr>
        <w:tblW w:w="0" w:type="auto"/>
        <w:tblLayout w:type="fixed"/>
        <w:tblLook w:val="0000" w:firstRow="0" w:lastRow="0" w:firstColumn="0" w:lastColumn="0" w:noHBand="0" w:noVBand="0"/>
      </w:tblPr>
      <w:tblGrid>
        <w:gridCol w:w="1551"/>
        <w:gridCol w:w="134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341" w:type="dxa"/>
            <w:shd w:val="clear" w:color="auto" w:fill="auto"/>
          </w:tcPr>
          <w:p w:rsidR="002139C7" w:rsidRPr="002139C7" w:rsidRDefault="002139C7" w:rsidP="002139C7">
            <w:pPr>
              <w:keepNext/>
              <w:ind w:firstLine="0"/>
            </w:pPr>
            <w:r w:rsidRPr="002139C7">
              <w:t>H. 5018</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341" w:type="dxa"/>
            <w:shd w:val="clear" w:color="auto" w:fill="auto"/>
          </w:tcPr>
          <w:p w:rsidR="002139C7" w:rsidRPr="002139C7" w:rsidRDefault="002139C7" w:rsidP="002139C7">
            <w:pPr>
              <w:keepNext/>
              <w:ind w:firstLine="0"/>
            </w:pPr>
            <w:r w:rsidRPr="002139C7">
              <w:t>REMOVE:</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341" w:type="dxa"/>
            <w:shd w:val="clear" w:color="auto" w:fill="auto"/>
          </w:tcPr>
          <w:p w:rsidR="002139C7" w:rsidRPr="002139C7" w:rsidRDefault="002139C7" w:rsidP="002139C7">
            <w:pPr>
              <w:keepNext/>
              <w:ind w:firstLine="0"/>
            </w:pPr>
            <w:r w:rsidRPr="002139C7">
              <w:t>WEST</w:t>
            </w:r>
          </w:p>
        </w:tc>
      </w:tr>
    </w:tbl>
    <w:p w:rsidR="002139C7" w:rsidRDefault="002139C7" w:rsidP="002139C7"/>
    <w:p w:rsidR="002139C7" w:rsidRDefault="002139C7" w:rsidP="002139C7"/>
    <w:p w:rsidR="002139C7" w:rsidRDefault="002139C7" w:rsidP="002139C7">
      <w:pPr>
        <w:keepNext/>
        <w:jc w:val="center"/>
        <w:rPr>
          <w:b/>
        </w:rPr>
      </w:pPr>
      <w:r w:rsidRPr="002139C7">
        <w:rPr>
          <w:b/>
        </w:rPr>
        <w:t>H. 4980--AMENDED AND ORDERED TO THIRD READING</w:t>
      </w:r>
    </w:p>
    <w:p w:rsidR="002139C7" w:rsidRDefault="002139C7" w:rsidP="002139C7">
      <w:pPr>
        <w:keepNext/>
      </w:pPr>
      <w:r>
        <w:t>The following Bill was taken up:</w:t>
      </w:r>
    </w:p>
    <w:p w:rsidR="002139C7" w:rsidRDefault="002139C7" w:rsidP="002139C7">
      <w:pPr>
        <w:keepNext/>
      </w:pPr>
      <w:bookmarkStart w:id="22" w:name="include_clip_start_65"/>
      <w:bookmarkEnd w:id="22"/>
    </w:p>
    <w:p w:rsidR="002139C7" w:rsidRDefault="002139C7" w:rsidP="002139C7">
      <w:r>
        <w:t>H. 4980 --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2139C7" w:rsidRDefault="002139C7" w:rsidP="002139C7"/>
    <w:p w:rsidR="002139C7" w:rsidRPr="009E48DF" w:rsidRDefault="002139C7" w:rsidP="002139C7">
      <w:r w:rsidRPr="009E48DF">
        <w:t>Rep. TALLON proposed the following Amendment No. 1</w:t>
      </w:r>
      <w:r w:rsidR="00B729E9">
        <w:t xml:space="preserve"> to </w:t>
      </w:r>
      <w:r w:rsidRPr="009E48DF">
        <w:t>H. 4980 (COUNCIL\SD\4980C001.NL.SD18), which was adopted:</w:t>
      </w:r>
    </w:p>
    <w:p w:rsidR="002139C7" w:rsidRPr="009E48DF" w:rsidRDefault="002139C7" w:rsidP="002139C7">
      <w:r w:rsidRPr="009E48DF">
        <w:t>Amend the bill, as and if amended, by striking SECTION 2 and inserting:</w:t>
      </w:r>
    </w:p>
    <w:p w:rsidR="002139C7" w:rsidRPr="009E48DF" w:rsidRDefault="002139C7" w:rsidP="002139C7">
      <w:pPr>
        <w:suppressAutoHyphens/>
      </w:pPr>
      <w:r w:rsidRPr="009E48DF">
        <w:t>/</w:t>
      </w:r>
      <w:r w:rsidRPr="009E48DF">
        <w:tab/>
        <w:t>SECTION</w:t>
      </w:r>
      <w:r w:rsidRPr="009E48DF">
        <w:tab/>
        <w:t>2.</w:t>
      </w:r>
      <w:r w:rsidRPr="009E48DF">
        <w:tab/>
        <w:t>Section 3 of Act 745 of 1967, as last amended by Act 393 of 1984, is further amended to read:</w:t>
      </w:r>
    </w:p>
    <w:p w:rsidR="002139C7" w:rsidRPr="009E48DF" w:rsidRDefault="002139C7" w:rsidP="002139C7">
      <w:pPr>
        <w:suppressAutoHyphens/>
      </w:pPr>
      <w:r w:rsidRPr="009E48DF">
        <w:tab/>
        <w:t>“Section 3.</w:t>
      </w:r>
      <w:r w:rsidRPr="009E48DF">
        <w:tab/>
      </w:r>
      <w:r w:rsidRPr="009E48DF">
        <w:rPr>
          <w:strike/>
        </w:rPr>
        <w:t>Notwithstanding the provisions of Act 1021 of 1960, the governing body of the Western Carolina Regional Sewer Authority (</w:t>
      </w:r>
      <w:bookmarkStart w:id="23" w:name="temp"/>
      <w:bookmarkEnd w:id="23"/>
      <w:r w:rsidRPr="009E48DF">
        <w:rPr>
          <w:strike/>
        </w:rPr>
        <w:t>formerly designated the Greenville County Sewer Authority) shall consist of a Commission composed of nine members who must be appointed by the Governor upon the recommendation of the legislative delegation of the county from which the member must be appointed.  For all other matters respecting the Authority, the legislative delegations of Greenville, Anderson, and Laurens Counties shall act as one entity.  A legislative delegation consists of all House members and Senators representing any portion of a county whose districts also include all or any part of the territory of the Western Carolina Sewer Authority.  All members of the Commission must be residents of the counties comprising the Western Carolina Regional Sewer Authority and of the territory of the Authority and shall serve at large.  One member must be from Anderson County and one member must be from Laurens County.  Seven members must be from Greenville County.  The Anderson and Laurens County Delegations shall recommend for appointment to the Governor two additional members so as to complete the Commission of nine members.  One member must be appointed for a term expiring in December, 1985, and one member for a term expiring in December, 1986, with the respective terms designated in the appointments.</w:t>
      </w:r>
      <w:r w:rsidRPr="009E48DF">
        <w:t xml:space="preserve">  </w:t>
      </w:r>
      <w:r w:rsidRPr="009E48DF">
        <w:rPr>
          <w:u w:val="single"/>
        </w:rPr>
        <w:t>Notwithstanding any other provision of law, the governing body of Renewable Water Resources (ReWa), formerly designated the Greenville County Sewer Authority and subsequently redesignated the Western Carolina Regional Sewer Authority, shall consist of a commission composed of ten members who must be appointed by the Governor upon the recommendation of the legislative delegation of the county from which the member must be appointed.  For all other matters respecting ReWa, the legislative delegations of Greenville, Anderson, Laurens, and Spartanburg Counties shall act as one entity.  A legislative delegation consists of all House members and Senators representing any portion of a county whose districts also include all or any part of the territory of Renewable Water Resources.  All members of the commission must be residents of the counties from which they are appointed and also must be residents of ReWa’s territory within their respective counti</w:t>
      </w:r>
      <w:r w:rsidR="00C80F0D">
        <w:rPr>
          <w:u w:val="single"/>
        </w:rPr>
        <w:t xml:space="preserve">es.  All members shall serve at </w:t>
      </w:r>
      <w:r w:rsidRPr="009E48DF">
        <w:rPr>
          <w:u w:val="single"/>
        </w:rPr>
        <w:t>large.  One member must be from Anderson County, one member from Laurens County, and one member from Spartanburg County.  Seven members must be from Greenville County.  The Anderson and Laurens County Delegations shall each recommend one member for appointment to the Governor.  The initial terms of the members from Anderson County and Laurens County must be designated in the original appointments.  The Spartanburg County Delegation shall recommend for appointment to the Governor one additional member of the Commission to be from Spartanburg County.  The Spartanburg County Council shall submit to the delegation a nomination for the person to be recommended.  The delegation may accept this nomination or may request additional nominations.  The initial term of the member from Spartanburg County shall expire on December 1, 2022, and thereafter his successors shall be appointed in the same manner of original appointment for terms of four years each and until their successors are appointed and qualify.</w:t>
      </w:r>
      <w:r w:rsidRPr="009E48DF">
        <w:t>”</w:t>
      </w:r>
      <w:r w:rsidRPr="009E48DF">
        <w:tab/>
      </w:r>
      <w:r w:rsidRPr="009E48DF">
        <w:tab/>
        <w:t>/</w:t>
      </w:r>
    </w:p>
    <w:p w:rsidR="002139C7" w:rsidRPr="009E48DF" w:rsidRDefault="002139C7" w:rsidP="002139C7">
      <w:r w:rsidRPr="009E48DF">
        <w:t>Renumber sections to conform.</w:t>
      </w:r>
    </w:p>
    <w:p w:rsidR="002139C7" w:rsidRDefault="002139C7" w:rsidP="002139C7">
      <w:r w:rsidRPr="009E48DF">
        <w:t>Amend title to conform.</w:t>
      </w:r>
    </w:p>
    <w:p w:rsidR="002139C7" w:rsidRDefault="002139C7" w:rsidP="002139C7"/>
    <w:p w:rsidR="002139C7" w:rsidRDefault="002139C7" w:rsidP="002139C7">
      <w:r>
        <w:t>Rep. TALLON explained the amendment.</w:t>
      </w:r>
    </w:p>
    <w:p w:rsidR="002139C7" w:rsidRDefault="002139C7" w:rsidP="002139C7">
      <w:r>
        <w:t>The amendment was then adopted.</w:t>
      </w:r>
    </w:p>
    <w:p w:rsidR="002139C7" w:rsidRDefault="002139C7" w:rsidP="002139C7"/>
    <w:p w:rsidR="002139C7" w:rsidRDefault="002139C7" w:rsidP="002139C7">
      <w:r>
        <w:t>The question then recurred to the passage of the Bill.</w:t>
      </w:r>
    </w:p>
    <w:p w:rsidR="002139C7" w:rsidRDefault="002139C7" w:rsidP="002139C7"/>
    <w:p w:rsidR="002139C7" w:rsidRDefault="002139C7" w:rsidP="002139C7">
      <w:r>
        <w:t xml:space="preserve">The yeas and nays were taken resulting as follows: </w:t>
      </w:r>
    </w:p>
    <w:p w:rsidR="002139C7" w:rsidRDefault="002139C7" w:rsidP="002139C7">
      <w:pPr>
        <w:jc w:val="center"/>
      </w:pPr>
      <w:r>
        <w:t xml:space="preserve"> </w:t>
      </w:r>
      <w:bookmarkStart w:id="24" w:name="vote_start70"/>
      <w:bookmarkEnd w:id="24"/>
      <w:r>
        <w:t>Yeas 84; Nays 0</w:t>
      </w:r>
    </w:p>
    <w:p w:rsidR="002139C7" w:rsidRDefault="002139C7" w:rsidP="002139C7">
      <w:pPr>
        <w:jc w:val="center"/>
      </w:pPr>
    </w:p>
    <w:p w:rsidR="002139C7" w:rsidRDefault="002139C7" w:rsidP="002139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39C7" w:rsidRPr="002139C7" w:rsidTr="002139C7">
        <w:tc>
          <w:tcPr>
            <w:tcW w:w="2179" w:type="dxa"/>
            <w:shd w:val="clear" w:color="auto" w:fill="auto"/>
          </w:tcPr>
          <w:p w:rsidR="002139C7" w:rsidRPr="002139C7" w:rsidRDefault="002139C7" w:rsidP="002139C7">
            <w:pPr>
              <w:keepNext/>
              <w:ind w:firstLine="0"/>
            </w:pPr>
            <w:r>
              <w:t>Allison</w:t>
            </w:r>
          </w:p>
        </w:tc>
        <w:tc>
          <w:tcPr>
            <w:tcW w:w="2179" w:type="dxa"/>
            <w:shd w:val="clear" w:color="auto" w:fill="auto"/>
          </w:tcPr>
          <w:p w:rsidR="002139C7" w:rsidRPr="002139C7" w:rsidRDefault="002139C7" w:rsidP="002139C7">
            <w:pPr>
              <w:keepNext/>
              <w:ind w:firstLine="0"/>
            </w:pPr>
            <w:r>
              <w:t>Arrington</w:t>
            </w:r>
          </w:p>
        </w:tc>
        <w:tc>
          <w:tcPr>
            <w:tcW w:w="2180" w:type="dxa"/>
            <w:shd w:val="clear" w:color="auto" w:fill="auto"/>
          </w:tcPr>
          <w:p w:rsidR="002139C7" w:rsidRPr="002139C7" w:rsidRDefault="002139C7" w:rsidP="002139C7">
            <w:pPr>
              <w:keepNext/>
              <w:ind w:firstLine="0"/>
            </w:pPr>
            <w:r>
              <w:t>Atwater</w:t>
            </w:r>
          </w:p>
        </w:tc>
      </w:tr>
      <w:tr w:rsidR="002139C7" w:rsidRPr="002139C7" w:rsidTr="002139C7">
        <w:tc>
          <w:tcPr>
            <w:tcW w:w="2179" w:type="dxa"/>
            <w:shd w:val="clear" w:color="auto" w:fill="auto"/>
          </w:tcPr>
          <w:p w:rsidR="002139C7" w:rsidRPr="002139C7" w:rsidRDefault="002139C7" w:rsidP="002139C7">
            <w:pPr>
              <w:ind w:firstLine="0"/>
            </w:pPr>
            <w:r>
              <w:t>Bales</w:t>
            </w:r>
          </w:p>
        </w:tc>
        <w:tc>
          <w:tcPr>
            <w:tcW w:w="2179" w:type="dxa"/>
            <w:shd w:val="clear" w:color="auto" w:fill="auto"/>
          </w:tcPr>
          <w:p w:rsidR="002139C7" w:rsidRPr="002139C7" w:rsidRDefault="002139C7" w:rsidP="002139C7">
            <w:pPr>
              <w:ind w:firstLine="0"/>
            </w:pPr>
            <w:r>
              <w:t>Ballentine</w:t>
            </w:r>
          </w:p>
        </w:tc>
        <w:tc>
          <w:tcPr>
            <w:tcW w:w="2180" w:type="dxa"/>
            <w:shd w:val="clear" w:color="auto" w:fill="auto"/>
          </w:tcPr>
          <w:p w:rsidR="002139C7" w:rsidRPr="002139C7" w:rsidRDefault="002139C7" w:rsidP="002139C7">
            <w:pPr>
              <w:ind w:firstLine="0"/>
            </w:pPr>
            <w:r>
              <w:t>Bannister</w:t>
            </w:r>
          </w:p>
        </w:tc>
      </w:tr>
      <w:tr w:rsidR="002139C7" w:rsidRPr="002139C7" w:rsidTr="002139C7">
        <w:tc>
          <w:tcPr>
            <w:tcW w:w="2179" w:type="dxa"/>
            <w:shd w:val="clear" w:color="auto" w:fill="auto"/>
          </w:tcPr>
          <w:p w:rsidR="002139C7" w:rsidRPr="002139C7" w:rsidRDefault="002139C7" w:rsidP="002139C7">
            <w:pPr>
              <w:ind w:firstLine="0"/>
            </w:pPr>
            <w:r>
              <w:t>Bennett</w:t>
            </w:r>
          </w:p>
        </w:tc>
        <w:tc>
          <w:tcPr>
            <w:tcW w:w="2179" w:type="dxa"/>
            <w:shd w:val="clear" w:color="auto" w:fill="auto"/>
          </w:tcPr>
          <w:p w:rsidR="002139C7" w:rsidRPr="002139C7" w:rsidRDefault="002139C7" w:rsidP="002139C7">
            <w:pPr>
              <w:ind w:firstLine="0"/>
            </w:pPr>
            <w:r>
              <w:t>Bernstein</w:t>
            </w:r>
          </w:p>
        </w:tc>
        <w:tc>
          <w:tcPr>
            <w:tcW w:w="2180" w:type="dxa"/>
            <w:shd w:val="clear" w:color="auto" w:fill="auto"/>
          </w:tcPr>
          <w:p w:rsidR="002139C7" w:rsidRPr="002139C7" w:rsidRDefault="002139C7" w:rsidP="002139C7">
            <w:pPr>
              <w:ind w:firstLine="0"/>
            </w:pPr>
            <w:r>
              <w:t>Blackwell</w:t>
            </w:r>
          </w:p>
        </w:tc>
      </w:tr>
      <w:tr w:rsidR="002139C7" w:rsidRPr="002139C7" w:rsidTr="002139C7">
        <w:tc>
          <w:tcPr>
            <w:tcW w:w="2179" w:type="dxa"/>
            <w:shd w:val="clear" w:color="auto" w:fill="auto"/>
          </w:tcPr>
          <w:p w:rsidR="002139C7" w:rsidRPr="002139C7" w:rsidRDefault="002139C7" w:rsidP="002139C7">
            <w:pPr>
              <w:ind w:firstLine="0"/>
            </w:pPr>
            <w:r>
              <w:t>Bowers</w:t>
            </w:r>
          </w:p>
        </w:tc>
        <w:tc>
          <w:tcPr>
            <w:tcW w:w="2179" w:type="dxa"/>
            <w:shd w:val="clear" w:color="auto" w:fill="auto"/>
          </w:tcPr>
          <w:p w:rsidR="002139C7" w:rsidRPr="002139C7" w:rsidRDefault="002139C7" w:rsidP="002139C7">
            <w:pPr>
              <w:ind w:firstLine="0"/>
            </w:pPr>
            <w:r>
              <w:t>Bradley</w:t>
            </w:r>
          </w:p>
        </w:tc>
        <w:tc>
          <w:tcPr>
            <w:tcW w:w="2180" w:type="dxa"/>
            <w:shd w:val="clear" w:color="auto" w:fill="auto"/>
          </w:tcPr>
          <w:p w:rsidR="002139C7" w:rsidRPr="002139C7" w:rsidRDefault="002139C7" w:rsidP="002139C7">
            <w:pPr>
              <w:ind w:firstLine="0"/>
            </w:pPr>
            <w:r>
              <w:t>Brown</w:t>
            </w:r>
          </w:p>
        </w:tc>
      </w:tr>
      <w:tr w:rsidR="002139C7" w:rsidRPr="002139C7" w:rsidTr="002139C7">
        <w:tc>
          <w:tcPr>
            <w:tcW w:w="2179" w:type="dxa"/>
            <w:shd w:val="clear" w:color="auto" w:fill="auto"/>
          </w:tcPr>
          <w:p w:rsidR="002139C7" w:rsidRPr="002139C7" w:rsidRDefault="002139C7" w:rsidP="002139C7">
            <w:pPr>
              <w:ind w:firstLine="0"/>
            </w:pPr>
            <w:r>
              <w:t>Bryant</w:t>
            </w:r>
          </w:p>
        </w:tc>
        <w:tc>
          <w:tcPr>
            <w:tcW w:w="2179" w:type="dxa"/>
            <w:shd w:val="clear" w:color="auto" w:fill="auto"/>
          </w:tcPr>
          <w:p w:rsidR="002139C7" w:rsidRPr="002139C7" w:rsidRDefault="002139C7" w:rsidP="002139C7">
            <w:pPr>
              <w:ind w:firstLine="0"/>
            </w:pPr>
            <w:r>
              <w:t>Burns</w:t>
            </w:r>
          </w:p>
        </w:tc>
        <w:tc>
          <w:tcPr>
            <w:tcW w:w="2180" w:type="dxa"/>
            <w:shd w:val="clear" w:color="auto" w:fill="auto"/>
          </w:tcPr>
          <w:p w:rsidR="002139C7" w:rsidRPr="002139C7" w:rsidRDefault="002139C7" w:rsidP="002139C7">
            <w:pPr>
              <w:ind w:firstLine="0"/>
            </w:pPr>
            <w:r>
              <w:t>Clary</w:t>
            </w:r>
          </w:p>
        </w:tc>
      </w:tr>
      <w:tr w:rsidR="002139C7" w:rsidRPr="002139C7" w:rsidTr="002139C7">
        <w:tc>
          <w:tcPr>
            <w:tcW w:w="2179" w:type="dxa"/>
            <w:shd w:val="clear" w:color="auto" w:fill="auto"/>
          </w:tcPr>
          <w:p w:rsidR="002139C7" w:rsidRPr="002139C7" w:rsidRDefault="002139C7" w:rsidP="002139C7">
            <w:pPr>
              <w:ind w:firstLine="0"/>
            </w:pPr>
            <w:r>
              <w:t>Clyburn</w:t>
            </w:r>
          </w:p>
        </w:tc>
        <w:tc>
          <w:tcPr>
            <w:tcW w:w="2179" w:type="dxa"/>
            <w:shd w:val="clear" w:color="auto" w:fill="auto"/>
          </w:tcPr>
          <w:p w:rsidR="002139C7" w:rsidRPr="002139C7" w:rsidRDefault="002139C7" w:rsidP="002139C7">
            <w:pPr>
              <w:ind w:firstLine="0"/>
            </w:pPr>
            <w:r>
              <w:t>Cogswell</w:t>
            </w:r>
          </w:p>
        </w:tc>
        <w:tc>
          <w:tcPr>
            <w:tcW w:w="2180" w:type="dxa"/>
            <w:shd w:val="clear" w:color="auto" w:fill="auto"/>
          </w:tcPr>
          <w:p w:rsidR="002139C7" w:rsidRPr="002139C7" w:rsidRDefault="002139C7" w:rsidP="002139C7">
            <w:pPr>
              <w:ind w:firstLine="0"/>
            </w:pPr>
            <w:r>
              <w:t>Cole</w:t>
            </w:r>
          </w:p>
        </w:tc>
      </w:tr>
      <w:tr w:rsidR="002139C7" w:rsidRPr="002139C7" w:rsidTr="002139C7">
        <w:tc>
          <w:tcPr>
            <w:tcW w:w="2179" w:type="dxa"/>
            <w:shd w:val="clear" w:color="auto" w:fill="auto"/>
          </w:tcPr>
          <w:p w:rsidR="002139C7" w:rsidRPr="002139C7" w:rsidRDefault="002139C7" w:rsidP="002139C7">
            <w:pPr>
              <w:ind w:firstLine="0"/>
            </w:pPr>
            <w:r>
              <w:t>Collins</w:t>
            </w:r>
          </w:p>
        </w:tc>
        <w:tc>
          <w:tcPr>
            <w:tcW w:w="2179" w:type="dxa"/>
            <w:shd w:val="clear" w:color="auto" w:fill="auto"/>
          </w:tcPr>
          <w:p w:rsidR="002139C7" w:rsidRPr="002139C7" w:rsidRDefault="002139C7" w:rsidP="002139C7">
            <w:pPr>
              <w:ind w:firstLine="0"/>
            </w:pPr>
            <w:r>
              <w:t>Crawford</w:t>
            </w:r>
          </w:p>
        </w:tc>
        <w:tc>
          <w:tcPr>
            <w:tcW w:w="2180" w:type="dxa"/>
            <w:shd w:val="clear" w:color="auto" w:fill="auto"/>
          </w:tcPr>
          <w:p w:rsidR="002139C7" w:rsidRPr="002139C7" w:rsidRDefault="002139C7" w:rsidP="002139C7">
            <w:pPr>
              <w:ind w:firstLine="0"/>
            </w:pPr>
            <w:r>
              <w:t>Crosby</w:t>
            </w:r>
          </w:p>
        </w:tc>
      </w:tr>
      <w:tr w:rsidR="002139C7" w:rsidRPr="002139C7" w:rsidTr="002139C7">
        <w:tc>
          <w:tcPr>
            <w:tcW w:w="2179" w:type="dxa"/>
            <w:shd w:val="clear" w:color="auto" w:fill="auto"/>
          </w:tcPr>
          <w:p w:rsidR="002139C7" w:rsidRPr="002139C7" w:rsidRDefault="002139C7" w:rsidP="002139C7">
            <w:pPr>
              <w:ind w:firstLine="0"/>
            </w:pPr>
            <w:r>
              <w:t>Daning</w:t>
            </w:r>
          </w:p>
        </w:tc>
        <w:tc>
          <w:tcPr>
            <w:tcW w:w="2179" w:type="dxa"/>
            <w:shd w:val="clear" w:color="auto" w:fill="auto"/>
          </w:tcPr>
          <w:p w:rsidR="002139C7" w:rsidRPr="002139C7" w:rsidRDefault="002139C7" w:rsidP="002139C7">
            <w:pPr>
              <w:ind w:firstLine="0"/>
            </w:pPr>
            <w:r>
              <w:t>Davis</w:t>
            </w:r>
          </w:p>
        </w:tc>
        <w:tc>
          <w:tcPr>
            <w:tcW w:w="2180" w:type="dxa"/>
            <w:shd w:val="clear" w:color="auto" w:fill="auto"/>
          </w:tcPr>
          <w:p w:rsidR="002139C7" w:rsidRPr="002139C7" w:rsidRDefault="002139C7" w:rsidP="002139C7">
            <w:pPr>
              <w:ind w:firstLine="0"/>
            </w:pPr>
            <w:r>
              <w:t>Delleney</w:t>
            </w:r>
          </w:p>
        </w:tc>
      </w:tr>
      <w:tr w:rsidR="002139C7" w:rsidRPr="002139C7" w:rsidTr="002139C7">
        <w:tc>
          <w:tcPr>
            <w:tcW w:w="2179" w:type="dxa"/>
            <w:shd w:val="clear" w:color="auto" w:fill="auto"/>
          </w:tcPr>
          <w:p w:rsidR="002139C7" w:rsidRPr="002139C7" w:rsidRDefault="002139C7" w:rsidP="002139C7">
            <w:pPr>
              <w:ind w:firstLine="0"/>
            </w:pPr>
            <w:r>
              <w:t>Dillard</w:t>
            </w:r>
          </w:p>
        </w:tc>
        <w:tc>
          <w:tcPr>
            <w:tcW w:w="2179" w:type="dxa"/>
            <w:shd w:val="clear" w:color="auto" w:fill="auto"/>
          </w:tcPr>
          <w:p w:rsidR="002139C7" w:rsidRPr="002139C7" w:rsidRDefault="002139C7" w:rsidP="002139C7">
            <w:pPr>
              <w:ind w:firstLine="0"/>
            </w:pPr>
            <w:r>
              <w:t>Douglas</w:t>
            </w:r>
          </w:p>
        </w:tc>
        <w:tc>
          <w:tcPr>
            <w:tcW w:w="2180" w:type="dxa"/>
            <w:shd w:val="clear" w:color="auto" w:fill="auto"/>
          </w:tcPr>
          <w:p w:rsidR="002139C7" w:rsidRPr="002139C7" w:rsidRDefault="002139C7" w:rsidP="002139C7">
            <w:pPr>
              <w:ind w:firstLine="0"/>
            </w:pPr>
            <w:r>
              <w:t>Duckworth</w:t>
            </w:r>
          </w:p>
        </w:tc>
      </w:tr>
      <w:tr w:rsidR="002139C7" w:rsidRPr="002139C7" w:rsidTr="002139C7">
        <w:tc>
          <w:tcPr>
            <w:tcW w:w="2179" w:type="dxa"/>
            <w:shd w:val="clear" w:color="auto" w:fill="auto"/>
          </w:tcPr>
          <w:p w:rsidR="002139C7" w:rsidRPr="002139C7" w:rsidRDefault="002139C7" w:rsidP="002139C7">
            <w:pPr>
              <w:ind w:firstLine="0"/>
            </w:pPr>
            <w:r>
              <w:t>Elliott</w:t>
            </w:r>
          </w:p>
        </w:tc>
        <w:tc>
          <w:tcPr>
            <w:tcW w:w="2179" w:type="dxa"/>
            <w:shd w:val="clear" w:color="auto" w:fill="auto"/>
          </w:tcPr>
          <w:p w:rsidR="002139C7" w:rsidRPr="002139C7" w:rsidRDefault="002139C7" w:rsidP="002139C7">
            <w:pPr>
              <w:ind w:firstLine="0"/>
            </w:pPr>
            <w:r>
              <w:t>Erickson</w:t>
            </w:r>
          </w:p>
        </w:tc>
        <w:tc>
          <w:tcPr>
            <w:tcW w:w="2180" w:type="dxa"/>
            <w:shd w:val="clear" w:color="auto" w:fill="auto"/>
          </w:tcPr>
          <w:p w:rsidR="002139C7" w:rsidRPr="002139C7" w:rsidRDefault="002139C7" w:rsidP="002139C7">
            <w:pPr>
              <w:ind w:firstLine="0"/>
            </w:pPr>
            <w:r>
              <w:t>Finlay</w:t>
            </w:r>
          </w:p>
        </w:tc>
      </w:tr>
      <w:tr w:rsidR="002139C7" w:rsidRPr="002139C7" w:rsidTr="002139C7">
        <w:tc>
          <w:tcPr>
            <w:tcW w:w="2179" w:type="dxa"/>
            <w:shd w:val="clear" w:color="auto" w:fill="auto"/>
          </w:tcPr>
          <w:p w:rsidR="002139C7" w:rsidRPr="002139C7" w:rsidRDefault="002139C7" w:rsidP="002139C7">
            <w:pPr>
              <w:ind w:firstLine="0"/>
            </w:pPr>
            <w:r>
              <w:t>Forrester</w:t>
            </w:r>
          </w:p>
        </w:tc>
        <w:tc>
          <w:tcPr>
            <w:tcW w:w="2179" w:type="dxa"/>
            <w:shd w:val="clear" w:color="auto" w:fill="auto"/>
          </w:tcPr>
          <w:p w:rsidR="002139C7" w:rsidRPr="002139C7" w:rsidRDefault="002139C7" w:rsidP="002139C7">
            <w:pPr>
              <w:ind w:firstLine="0"/>
            </w:pPr>
            <w:r>
              <w:t>Fry</w:t>
            </w:r>
          </w:p>
        </w:tc>
        <w:tc>
          <w:tcPr>
            <w:tcW w:w="2180" w:type="dxa"/>
            <w:shd w:val="clear" w:color="auto" w:fill="auto"/>
          </w:tcPr>
          <w:p w:rsidR="002139C7" w:rsidRPr="002139C7" w:rsidRDefault="002139C7" w:rsidP="002139C7">
            <w:pPr>
              <w:ind w:firstLine="0"/>
            </w:pPr>
            <w:r>
              <w:t>Funderburk</w:t>
            </w:r>
          </w:p>
        </w:tc>
      </w:tr>
      <w:tr w:rsidR="002139C7" w:rsidRPr="002139C7" w:rsidTr="002139C7">
        <w:tc>
          <w:tcPr>
            <w:tcW w:w="2179" w:type="dxa"/>
            <w:shd w:val="clear" w:color="auto" w:fill="auto"/>
          </w:tcPr>
          <w:p w:rsidR="002139C7" w:rsidRPr="002139C7" w:rsidRDefault="002139C7" w:rsidP="002139C7">
            <w:pPr>
              <w:ind w:firstLine="0"/>
            </w:pPr>
            <w:r>
              <w:t>Gagnon</w:t>
            </w:r>
          </w:p>
        </w:tc>
        <w:tc>
          <w:tcPr>
            <w:tcW w:w="2179" w:type="dxa"/>
            <w:shd w:val="clear" w:color="auto" w:fill="auto"/>
          </w:tcPr>
          <w:p w:rsidR="002139C7" w:rsidRPr="002139C7" w:rsidRDefault="002139C7" w:rsidP="002139C7">
            <w:pPr>
              <w:ind w:firstLine="0"/>
            </w:pPr>
            <w:r>
              <w:t>Gilliard</w:t>
            </w:r>
          </w:p>
        </w:tc>
        <w:tc>
          <w:tcPr>
            <w:tcW w:w="2180" w:type="dxa"/>
            <w:shd w:val="clear" w:color="auto" w:fill="auto"/>
          </w:tcPr>
          <w:p w:rsidR="002139C7" w:rsidRPr="002139C7" w:rsidRDefault="002139C7" w:rsidP="002139C7">
            <w:pPr>
              <w:ind w:firstLine="0"/>
            </w:pPr>
            <w:r>
              <w:t>Govan</w:t>
            </w:r>
          </w:p>
        </w:tc>
      </w:tr>
      <w:tr w:rsidR="002139C7" w:rsidRPr="002139C7" w:rsidTr="002139C7">
        <w:tc>
          <w:tcPr>
            <w:tcW w:w="2179" w:type="dxa"/>
            <w:shd w:val="clear" w:color="auto" w:fill="auto"/>
          </w:tcPr>
          <w:p w:rsidR="002139C7" w:rsidRPr="002139C7" w:rsidRDefault="002139C7" w:rsidP="002139C7">
            <w:pPr>
              <w:ind w:firstLine="0"/>
            </w:pPr>
            <w:r>
              <w:t>Hamilton</w:t>
            </w:r>
          </w:p>
        </w:tc>
        <w:tc>
          <w:tcPr>
            <w:tcW w:w="2179" w:type="dxa"/>
            <w:shd w:val="clear" w:color="auto" w:fill="auto"/>
          </w:tcPr>
          <w:p w:rsidR="002139C7" w:rsidRPr="002139C7" w:rsidRDefault="002139C7" w:rsidP="002139C7">
            <w:pPr>
              <w:ind w:firstLine="0"/>
            </w:pPr>
            <w:r>
              <w:t>Hardee</w:t>
            </w:r>
          </w:p>
        </w:tc>
        <w:tc>
          <w:tcPr>
            <w:tcW w:w="2180" w:type="dxa"/>
            <w:shd w:val="clear" w:color="auto" w:fill="auto"/>
          </w:tcPr>
          <w:p w:rsidR="002139C7" w:rsidRPr="002139C7" w:rsidRDefault="002139C7" w:rsidP="002139C7">
            <w:pPr>
              <w:ind w:firstLine="0"/>
            </w:pPr>
            <w:r>
              <w:t>Henderson-Myers</w:t>
            </w:r>
          </w:p>
        </w:tc>
      </w:tr>
      <w:tr w:rsidR="002139C7" w:rsidRPr="002139C7" w:rsidTr="002139C7">
        <w:tc>
          <w:tcPr>
            <w:tcW w:w="2179" w:type="dxa"/>
            <w:shd w:val="clear" w:color="auto" w:fill="auto"/>
          </w:tcPr>
          <w:p w:rsidR="002139C7" w:rsidRPr="002139C7" w:rsidRDefault="002139C7" w:rsidP="002139C7">
            <w:pPr>
              <w:ind w:firstLine="0"/>
            </w:pPr>
            <w:r>
              <w:t>Henegan</w:t>
            </w:r>
          </w:p>
        </w:tc>
        <w:tc>
          <w:tcPr>
            <w:tcW w:w="2179" w:type="dxa"/>
            <w:shd w:val="clear" w:color="auto" w:fill="auto"/>
          </w:tcPr>
          <w:p w:rsidR="002139C7" w:rsidRPr="002139C7" w:rsidRDefault="002139C7" w:rsidP="002139C7">
            <w:pPr>
              <w:ind w:firstLine="0"/>
            </w:pPr>
            <w:r>
              <w:t>Herbkersman</w:t>
            </w:r>
          </w:p>
        </w:tc>
        <w:tc>
          <w:tcPr>
            <w:tcW w:w="2180" w:type="dxa"/>
            <w:shd w:val="clear" w:color="auto" w:fill="auto"/>
          </w:tcPr>
          <w:p w:rsidR="002139C7" w:rsidRPr="002139C7" w:rsidRDefault="002139C7" w:rsidP="002139C7">
            <w:pPr>
              <w:ind w:firstLine="0"/>
            </w:pPr>
            <w:r>
              <w:t>Hewitt</w:t>
            </w:r>
          </w:p>
        </w:tc>
      </w:tr>
      <w:tr w:rsidR="002139C7" w:rsidRPr="002139C7" w:rsidTr="002139C7">
        <w:tc>
          <w:tcPr>
            <w:tcW w:w="2179" w:type="dxa"/>
            <w:shd w:val="clear" w:color="auto" w:fill="auto"/>
          </w:tcPr>
          <w:p w:rsidR="002139C7" w:rsidRPr="002139C7" w:rsidRDefault="002139C7" w:rsidP="002139C7">
            <w:pPr>
              <w:ind w:firstLine="0"/>
            </w:pPr>
            <w:r>
              <w:t>Hiott</w:t>
            </w:r>
          </w:p>
        </w:tc>
        <w:tc>
          <w:tcPr>
            <w:tcW w:w="2179" w:type="dxa"/>
            <w:shd w:val="clear" w:color="auto" w:fill="auto"/>
          </w:tcPr>
          <w:p w:rsidR="002139C7" w:rsidRPr="002139C7" w:rsidRDefault="002139C7" w:rsidP="002139C7">
            <w:pPr>
              <w:ind w:firstLine="0"/>
            </w:pPr>
            <w:r>
              <w:t>Hixon</w:t>
            </w:r>
          </w:p>
        </w:tc>
        <w:tc>
          <w:tcPr>
            <w:tcW w:w="2180" w:type="dxa"/>
            <w:shd w:val="clear" w:color="auto" w:fill="auto"/>
          </w:tcPr>
          <w:p w:rsidR="002139C7" w:rsidRPr="002139C7" w:rsidRDefault="002139C7" w:rsidP="002139C7">
            <w:pPr>
              <w:ind w:firstLine="0"/>
            </w:pPr>
            <w:r>
              <w:t>Hosey</w:t>
            </w:r>
          </w:p>
        </w:tc>
      </w:tr>
      <w:tr w:rsidR="002139C7" w:rsidRPr="002139C7" w:rsidTr="002139C7">
        <w:tc>
          <w:tcPr>
            <w:tcW w:w="2179" w:type="dxa"/>
            <w:shd w:val="clear" w:color="auto" w:fill="auto"/>
          </w:tcPr>
          <w:p w:rsidR="002139C7" w:rsidRPr="002139C7" w:rsidRDefault="002139C7" w:rsidP="002139C7">
            <w:pPr>
              <w:ind w:firstLine="0"/>
            </w:pPr>
            <w:r>
              <w:t>Jefferson</w:t>
            </w:r>
          </w:p>
        </w:tc>
        <w:tc>
          <w:tcPr>
            <w:tcW w:w="2179" w:type="dxa"/>
            <w:shd w:val="clear" w:color="auto" w:fill="auto"/>
          </w:tcPr>
          <w:p w:rsidR="002139C7" w:rsidRPr="002139C7" w:rsidRDefault="002139C7" w:rsidP="002139C7">
            <w:pPr>
              <w:ind w:firstLine="0"/>
            </w:pPr>
            <w:r>
              <w:t>Johnson</w:t>
            </w:r>
          </w:p>
        </w:tc>
        <w:tc>
          <w:tcPr>
            <w:tcW w:w="2180" w:type="dxa"/>
            <w:shd w:val="clear" w:color="auto" w:fill="auto"/>
          </w:tcPr>
          <w:p w:rsidR="002139C7" w:rsidRPr="002139C7" w:rsidRDefault="002139C7" w:rsidP="002139C7">
            <w:pPr>
              <w:ind w:firstLine="0"/>
            </w:pPr>
            <w:r>
              <w:t>Jordan</w:t>
            </w:r>
          </w:p>
        </w:tc>
      </w:tr>
      <w:tr w:rsidR="002139C7" w:rsidRPr="002139C7" w:rsidTr="002139C7">
        <w:tc>
          <w:tcPr>
            <w:tcW w:w="2179" w:type="dxa"/>
            <w:shd w:val="clear" w:color="auto" w:fill="auto"/>
          </w:tcPr>
          <w:p w:rsidR="002139C7" w:rsidRPr="002139C7" w:rsidRDefault="002139C7" w:rsidP="002139C7">
            <w:pPr>
              <w:ind w:firstLine="0"/>
            </w:pPr>
            <w:r>
              <w:t>King</w:t>
            </w:r>
          </w:p>
        </w:tc>
        <w:tc>
          <w:tcPr>
            <w:tcW w:w="2179" w:type="dxa"/>
            <w:shd w:val="clear" w:color="auto" w:fill="auto"/>
          </w:tcPr>
          <w:p w:rsidR="002139C7" w:rsidRPr="002139C7" w:rsidRDefault="002139C7" w:rsidP="002139C7">
            <w:pPr>
              <w:ind w:firstLine="0"/>
            </w:pPr>
            <w:r>
              <w:t>Long</w:t>
            </w:r>
          </w:p>
        </w:tc>
        <w:tc>
          <w:tcPr>
            <w:tcW w:w="2180" w:type="dxa"/>
            <w:shd w:val="clear" w:color="auto" w:fill="auto"/>
          </w:tcPr>
          <w:p w:rsidR="002139C7" w:rsidRPr="002139C7" w:rsidRDefault="002139C7" w:rsidP="002139C7">
            <w:pPr>
              <w:ind w:firstLine="0"/>
            </w:pPr>
            <w:r>
              <w:t>Lowe</w:t>
            </w:r>
          </w:p>
        </w:tc>
      </w:tr>
      <w:tr w:rsidR="002139C7" w:rsidRPr="002139C7" w:rsidTr="002139C7">
        <w:tc>
          <w:tcPr>
            <w:tcW w:w="2179" w:type="dxa"/>
            <w:shd w:val="clear" w:color="auto" w:fill="auto"/>
          </w:tcPr>
          <w:p w:rsidR="002139C7" w:rsidRPr="002139C7" w:rsidRDefault="002139C7" w:rsidP="002139C7">
            <w:pPr>
              <w:ind w:firstLine="0"/>
            </w:pPr>
            <w:r>
              <w:t>Lucas</w:t>
            </w:r>
          </w:p>
        </w:tc>
        <w:tc>
          <w:tcPr>
            <w:tcW w:w="2179" w:type="dxa"/>
            <w:shd w:val="clear" w:color="auto" w:fill="auto"/>
          </w:tcPr>
          <w:p w:rsidR="002139C7" w:rsidRPr="002139C7" w:rsidRDefault="002139C7" w:rsidP="002139C7">
            <w:pPr>
              <w:ind w:firstLine="0"/>
            </w:pPr>
            <w:r>
              <w:t>Mace</w:t>
            </w:r>
          </w:p>
        </w:tc>
        <w:tc>
          <w:tcPr>
            <w:tcW w:w="2180" w:type="dxa"/>
            <w:shd w:val="clear" w:color="auto" w:fill="auto"/>
          </w:tcPr>
          <w:p w:rsidR="002139C7" w:rsidRPr="002139C7" w:rsidRDefault="002139C7" w:rsidP="002139C7">
            <w:pPr>
              <w:ind w:firstLine="0"/>
            </w:pPr>
            <w:r>
              <w:t>Magnuson</w:t>
            </w:r>
          </w:p>
        </w:tc>
      </w:tr>
      <w:tr w:rsidR="002139C7" w:rsidRPr="002139C7" w:rsidTr="002139C7">
        <w:tc>
          <w:tcPr>
            <w:tcW w:w="2179" w:type="dxa"/>
            <w:shd w:val="clear" w:color="auto" w:fill="auto"/>
          </w:tcPr>
          <w:p w:rsidR="002139C7" w:rsidRPr="002139C7" w:rsidRDefault="002139C7" w:rsidP="002139C7">
            <w:pPr>
              <w:ind w:firstLine="0"/>
            </w:pPr>
            <w:r>
              <w:t>Martin</w:t>
            </w:r>
          </w:p>
        </w:tc>
        <w:tc>
          <w:tcPr>
            <w:tcW w:w="2179" w:type="dxa"/>
            <w:shd w:val="clear" w:color="auto" w:fill="auto"/>
          </w:tcPr>
          <w:p w:rsidR="002139C7" w:rsidRPr="002139C7" w:rsidRDefault="002139C7" w:rsidP="002139C7">
            <w:pPr>
              <w:ind w:firstLine="0"/>
            </w:pPr>
            <w:r>
              <w:t>McCoy</w:t>
            </w:r>
          </w:p>
        </w:tc>
        <w:tc>
          <w:tcPr>
            <w:tcW w:w="2180" w:type="dxa"/>
            <w:shd w:val="clear" w:color="auto" w:fill="auto"/>
          </w:tcPr>
          <w:p w:rsidR="002139C7" w:rsidRPr="002139C7" w:rsidRDefault="002139C7" w:rsidP="002139C7">
            <w:pPr>
              <w:ind w:firstLine="0"/>
            </w:pPr>
            <w:r>
              <w:t>McCravy</w:t>
            </w:r>
          </w:p>
        </w:tc>
      </w:tr>
      <w:tr w:rsidR="002139C7" w:rsidRPr="002139C7" w:rsidTr="002139C7">
        <w:tc>
          <w:tcPr>
            <w:tcW w:w="2179" w:type="dxa"/>
            <w:shd w:val="clear" w:color="auto" w:fill="auto"/>
          </w:tcPr>
          <w:p w:rsidR="002139C7" w:rsidRPr="002139C7" w:rsidRDefault="002139C7" w:rsidP="002139C7">
            <w:pPr>
              <w:ind w:firstLine="0"/>
            </w:pPr>
            <w:r>
              <w:t>McEachern</w:t>
            </w:r>
          </w:p>
        </w:tc>
        <w:tc>
          <w:tcPr>
            <w:tcW w:w="2179" w:type="dxa"/>
            <w:shd w:val="clear" w:color="auto" w:fill="auto"/>
          </w:tcPr>
          <w:p w:rsidR="002139C7" w:rsidRPr="002139C7" w:rsidRDefault="002139C7" w:rsidP="002139C7">
            <w:pPr>
              <w:ind w:firstLine="0"/>
            </w:pPr>
            <w:r>
              <w:t>McGinnis</w:t>
            </w:r>
          </w:p>
        </w:tc>
        <w:tc>
          <w:tcPr>
            <w:tcW w:w="2180" w:type="dxa"/>
            <w:shd w:val="clear" w:color="auto" w:fill="auto"/>
          </w:tcPr>
          <w:p w:rsidR="002139C7" w:rsidRPr="002139C7" w:rsidRDefault="002139C7" w:rsidP="002139C7">
            <w:pPr>
              <w:ind w:firstLine="0"/>
            </w:pPr>
            <w:r>
              <w:t>D. C. Moss</w:t>
            </w:r>
          </w:p>
        </w:tc>
      </w:tr>
      <w:tr w:rsidR="002139C7" w:rsidRPr="002139C7" w:rsidTr="002139C7">
        <w:tc>
          <w:tcPr>
            <w:tcW w:w="2179" w:type="dxa"/>
            <w:shd w:val="clear" w:color="auto" w:fill="auto"/>
          </w:tcPr>
          <w:p w:rsidR="002139C7" w:rsidRPr="002139C7" w:rsidRDefault="002139C7" w:rsidP="002139C7">
            <w:pPr>
              <w:ind w:firstLine="0"/>
            </w:pPr>
            <w:r>
              <w:t>V. S. Moss</w:t>
            </w:r>
          </w:p>
        </w:tc>
        <w:tc>
          <w:tcPr>
            <w:tcW w:w="2179" w:type="dxa"/>
            <w:shd w:val="clear" w:color="auto" w:fill="auto"/>
          </w:tcPr>
          <w:p w:rsidR="002139C7" w:rsidRPr="002139C7" w:rsidRDefault="002139C7" w:rsidP="002139C7">
            <w:pPr>
              <w:ind w:firstLine="0"/>
            </w:pPr>
            <w:r>
              <w:t>B. Newton</w:t>
            </w:r>
          </w:p>
        </w:tc>
        <w:tc>
          <w:tcPr>
            <w:tcW w:w="2180" w:type="dxa"/>
            <w:shd w:val="clear" w:color="auto" w:fill="auto"/>
          </w:tcPr>
          <w:p w:rsidR="002139C7" w:rsidRPr="002139C7" w:rsidRDefault="002139C7" w:rsidP="002139C7">
            <w:pPr>
              <w:ind w:firstLine="0"/>
            </w:pPr>
            <w:r>
              <w:t>Ott</w:t>
            </w:r>
          </w:p>
        </w:tc>
      </w:tr>
      <w:tr w:rsidR="002139C7" w:rsidRPr="002139C7" w:rsidTr="002139C7">
        <w:tc>
          <w:tcPr>
            <w:tcW w:w="2179" w:type="dxa"/>
            <w:shd w:val="clear" w:color="auto" w:fill="auto"/>
          </w:tcPr>
          <w:p w:rsidR="002139C7" w:rsidRPr="002139C7" w:rsidRDefault="002139C7" w:rsidP="002139C7">
            <w:pPr>
              <w:ind w:firstLine="0"/>
            </w:pPr>
            <w:r>
              <w:t>Parks</w:t>
            </w:r>
          </w:p>
        </w:tc>
        <w:tc>
          <w:tcPr>
            <w:tcW w:w="2179" w:type="dxa"/>
            <w:shd w:val="clear" w:color="auto" w:fill="auto"/>
          </w:tcPr>
          <w:p w:rsidR="002139C7" w:rsidRPr="002139C7" w:rsidRDefault="002139C7" w:rsidP="002139C7">
            <w:pPr>
              <w:ind w:firstLine="0"/>
            </w:pPr>
            <w:r>
              <w:t>Pope</w:t>
            </w:r>
          </w:p>
        </w:tc>
        <w:tc>
          <w:tcPr>
            <w:tcW w:w="2180" w:type="dxa"/>
            <w:shd w:val="clear" w:color="auto" w:fill="auto"/>
          </w:tcPr>
          <w:p w:rsidR="002139C7" w:rsidRPr="002139C7" w:rsidRDefault="002139C7" w:rsidP="002139C7">
            <w:pPr>
              <w:ind w:firstLine="0"/>
            </w:pPr>
            <w:r>
              <w:t>Putnam</w:t>
            </w:r>
          </w:p>
        </w:tc>
      </w:tr>
      <w:tr w:rsidR="002139C7" w:rsidRPr="002139C7" w:rsidTr="002139C7">
        <w:tc>
          <w:tcPr>
            <w:tcW w:w="2179" w:type="dxa"/>
            <w:shd w:val="clear" w:color="auto" w:fill="auto"/>
          </w:tcPr>
          <w:p w:rsidR="002139C7" w:rsidRPr="002139C7" w:rsidRDefault="002139C7" w:rsidP="002139C7">
            <w:pPr>
              <w:ind w:firstLine="0"/>
            </w:pPr>
            <w:r>
              <w:t>M. Rivers</w:t>
            </w:r>
          </w:p>
        </w:tc>
        <w:tc>
          <w:tcPr>
            <w:tcW w:w="2179" w:type="dxa"/>
            <w:shd w:val="clear" w:color="auto" w:fill="auto"/>
          </w:tcPr>
          <w:p w:rsidR="002139C7" w:rsidRPr="002139C7" w:rsidRDefault="002139C7" w:rsidP="002139C7">
            <w:pPr>
              <w:ind w:firstLine="0"/>
            </w:pPr>
            <w:r>
              <w:t>Robinson-Simpson</w:t>
            </w:r>
          </w:p>
        </w:tc>
        <w:tc>
          <w:tcPr>
            <w:tcW w:w="2180" w:type="dxa"/>
            <w:shd w:val="clear" w:color="auto" w:fill="auto"/>
          </w:tcPr>
          <w:p w:rsidR="002139C7" w:rsidRPr="002139C7" w:rsidRDefault="002139C7" w:rsidP="002139C7">
            <w:pPr>
              <w:ind w:firstLine="0"/>
            </w:pPr>
            <w:r>
              <w:t>Sandifer</w:t>
            </w:r>
          </w:p>
        </w:tc>
      </w:tr>
      <w:tr w:rsidR="002139C7" w:rsidRPr="002139C7" w:rsidTr="002139C7">
        <w:tc>
          <w:tcPr>
            <w:tcW w:w="2179" w:type="dxa"/>
            <w:shd w:val="clear" w:color="auto" w:fill="auto"/>
          </w:tcPr>
          <w:p w:rsidR="002139C7" w:rsidRPr="002139C7" w:rsidRDefault="002139C7" w:rsidP="002139C7">
            <w:pPr>
              <w:ind w:firstLine="0"/>
            </w:pPr>
            <w:r>
              <w:t>Simrill</w:t>
            </w:r>
          </w:p>
        </w:tc>
        <w:tc>
          <w:tcPr>
            <w:tcW w:w="2179" w:type="dxa"/>
            <w:shd w:val="clear" w:color="auto" w:fill="auto"/>
          </w:tcPr>
          <w:p w:rsidR="002139C7" w:rsidRPr="002139C7" w:rsidRDefault="002139C7" w:rsidP="002139C7">
            <w:pPr>
              <w:ind w:firstLine="0"/>
            </w:pPr>
            <w:r>
              <w:t>G. M. Smith</w:t>
            </w:r>
          </w:p>
        </w:tc>
        <w:tc>
          <w:tcPr>
            <w:tcW w:w="2180" w:type="dxa"/>
            <w:shd w:val="clear" w:color="auto" w:fill="auto"/>
          </w:tcPr>
          <w:p w:rsidR="002139C7" w:rsidRPr="002139C7" w:rsidRDefault="002139C7" w:rsidP="002139C7">
            <w:pPr>
              <w:ind w:firstLine="0"/>
            </w:pPr>
            <w:r>
              <w:t>G. R. Smith</w:t>
            </w:r>
          </w:p>
        </w:tc>
      </w:tr>
      <w:tr w:rsidR="002139C7" w:rsidRPr="002139C7" w:rsidTr="002139C7">
        <w:tc>
          <w:tcPr>
            <w:tcW w:w="2179" w:type="dxa"/>
            <w:shd w:val="clear" w:color="auto" w:fill="auto"/>
          </w:tcPr>
          <w:p w:rsidR="002139C7" w:rsidRPr="002139C7" w:rsidRDefault="002139C7" w:rsidP="002139C7">
            <w:pPr>
              <w:ind w:firstLine="0"/>
            </w:pPr>
            <w:r>
              <w:t>Spires</w:t>
            </w:r>
          </w:p>
        </w:tc>
        <w:tc>
          <w:tcPr>
            <w:tcW w:w="2179" w:type="dxa"/>
            <w:shd w:val="clear" w:color="auto" w:fill="auto"/>
          </w:tcPr>
          <w:p w:rsidR="002139C7" w:rsidRPr="002139C7" w:rsidRDefault="002139C7" w:rsidP="002139C7">
            <w:pPr>
              <w:ind w:firstLine="0"/>
            </w:pPr>
            <w:r>
              <w:t>Stavrinakis</w:t>
            </w:r>
          </w:p>
        </w:tc>
        <w:tc>
          <w:tcPr>
            <w:tcW w:w="2180" w:type="dxa"/>
            <w:shd w:val="clear" w:color="auto" w:fill="auto"/>
          </w:tcPr>
          <w:p w:rsidR="002139C7" w:rsidRPr="002139C7" w:rsidRDefault="002139C7" w:rsidP="002139C7">
            <w:pPr>
              <w:ind w:firstLine="0"/>
            </w:pPr>
            <w:r>
              <w:t>Tallon</w:t>
            </w:r>
          </w:p>
        </w:tc>
      </w:tr>
      <w:tr w:rsidR="002139C7" w:rsidRPr="002139C7" w:rsidTr="002139C7">
        <w:tc>
          <w:tcPr>
            <w:tcW w:w="2179" w:type="dxa"/>
            <w:shd w:val="clear" w:color="auto" w:fill="auto"/>
          </w:tcPr>
          <w:p w:rsidR="002139C7" w:rsidRPr="002139C7" w:rsidRDefault="002139C7" w:rsidP="002139C7">
            <w:pPr>
              <w:ind w:firstLine="0"/>
            </w:pPr>
            <w:r>
              <w:t>Taylor</w:t>
            </w:r>
          </w:p>
        </w:tc>
        <w:tc>
          <w:tcPr>
            <w:tcW w:w="2179" w:type="dxa"/>
            <w:shd w:val="clear" w:color="auto" w:fill="auto"/>
          </w:tcPr>
          <w:p w:rsidR="002139C7" w:rsidRPr="002139C7" w:rsidRDefault="002139C7" w:rsidP="002139C7">
            <w:pPr>
              <w:ind w:firstLine="0"/>
            </w:pPr>
            <w:r>
              <w:t>Thigpen</w:t>
            </w:r>
          </w:p>
        </w:tc>
        <w:tc>
          <w:tcPr>
            <w:tcW w:w="2180" w:type="dxa"/>
            <w:shd w:val="clear" w:color="auto" w:fill="auto"/>
          </w:tcPr>
          <w:p w:rsidR="002139C7" w:rsidRPr="002139C7" w:rsidRDefault="002139C7" w:rsidP="002139C7">
            <w:pPr>
              <w:ind w:firstLine="0"/>
            </w:pPr>
            <w:r>
              <w:t>Toole</w:t>
            </w:r>
          </w:p>
        </w:tc>
      </w:tr>
      <w:tr w:rsidR="002139C7" w:rsidRPr="002139C7" w:rsidTr="002139C7">
        <w:tc>
          <w:tcPr>
            <w:tcW w:w="2179" w:type="dxa"/>
            <w:shd w:val="clear" w:color="auto" w:fill="auto"/>
          </w:tcPr>
          <w:p w:rsidR="002139C7" w:rsidRPr="002139C7" w:rsidRDefault="002139C7" w:rsidP="002139C7">
            <w:pPr>
              <w:keepNext/>
              <w:ind w:firstLine="0"/>
            </w:pPr>
            <w:r>
              <w:t>Trantham</w:t>
            </w:r>
          </w:p>
        </w:tc>
        <w:tc>
          <w:tcPr>
            <w:tcW w:w="2179" w:type="dxa"/>
            <w:shd w:val="clear" w:color="auto" w:fill="auto"/>
          </w:tcPr>
          <w:p w:rsidR="002139C7" w:rsidRPr="002139C7" w:rsidRDefault="002139C7" w:rsidP="002139C7">
            <w:pPr>
              <w:keepNext/>
              <w:ind w:firstLine="0"/>
            </w:pPr>
            <w:r>
              <w:t>Weeks</w:t>
            </w:r>
          </w:p>
        </w:tc>
        <w:tc>
          <w:tcPr>
            <w:tcW w:w="2180" w:type="dxa"/>
            <w:shd w:val="clear" w:color="auto" w:fill="auto"/>
          </w:tcPr>
          <w:p w:rsidR="002139C7" w:rsidRPr="002139C7" w:rsidRDefault="002139C7" w:rsidP="002139C7">
            <w:pPr>
              <w:keepNext/>
              <w:ind w:firstLine="0"/>
            </w:pPr>
            <w:r>
              <w:t>Williams</w:t>
            </w:r>
          </w:p>
        </w:tc>
      </w:tr>
      <w:tr w:rsidR="002139C7" w:rsidRPr="002139C7" w:rsidTr="002139C7">
        <w:tc>
          <w:tcPr>
            <w:tcW w:w="2179" w:type="dxa"/>
            <w:shd w:val="clear" w:color="auto" w:fill="auto"/>
          </w:tcPr>
          <w:p w:rsidR="002139C7" w:rsidRPr="002139C7" w:rsidRDefault="002139C7" w:rsidP="002139C7">
            <w:pPr>
              <w:keepNext/>
              <w:ind w:firstLine="0"/>
            </w:pPr>
            <w:r>
              <w:t>Willis</w:t>
            </w:r>
          </w:p>
        </w:tc>
        <w:tc>
          <w:tcPr>
            <w:tcW w:w="2179" w:type="dxa"/>
            <w:shd w:val="clear" w:color="auto" w:fill="auto"/>
          </w:tcPr>
          <w:p w:rsidR="002139C7" w:rsidRPr="002139C7" w:rsidRDefault="002139C7" w:rsidP="002139C7">
            <w:pPr>
              <w:keepNext/>
              <w:ind w:firstLine="0"/>
            </w:pPr>
            <w:r>
              <w:t>Young</w:t>
            </w:r>
          </w:p>
        </w:tc>
        <w:tc>
          <w:tcPr>
            <w:tcW w:w="2180" w:type="dxa"/>
            <w:shd w:val="clear" w:color="auto" w:fill="auto"/>
          </w:tcPr>
          <w:p w:rsidR="002139C7" w:rsidRPr="002139C7" w:rsidRDefault="002139C7" w:rsidP="002139C7">
            <w:pPr>
              <w:keepNext/>
              <w:ind w:firstLine="0"/>
            </w:pPr>
            <w:r>
              <w:t>Yow</w:t>
            </w:r>
          </w:p>
        </w:tc>
      </w:tr>
    </w:tbl>
    <w:p w:rsidR="002139C7" w:rsidRDefault="002139C7" w:rsidP="002139C7"/>
    <w:p w:rsidR="002139C7" w:rsidRDefault="002139C7" w:rsidP="002139C7">
      <w:pPr>
        <w:jc w:val="center"/>
        <w:rPr>
          <w:b/>
        </w:rPr>
      </w:pPr>
      <w:r w:rsidRPr="002139C7">
        <w:rPr>
          <w:b/>
        </w:rPr>
        <w:t>Total--84</w:t>
      </w:r>
    </w:p>
    <w:p w:rsidR="002139C7" w:rsidRDefault="002139C7" w:rsidP="002139C7">
      <w:pPr>
        <w:jc w:val="center"/>
        <w:rPr>
          <w:b/>
        </w:rPr>
      </w:pPr>
    </w:p>
    <w:p w:rsidR="002139C7" w:rsidRDefault="002139C7" w:rsidP="002139C7">
      <w:pPr>
        <w:ind w:firstLine="0"/>
      </w:pPr>
      <w:r w:rsidRPr="002139C7">
        <w:t xml:space="preserve"> </w:t>
      </w:r>
      <w:r>
        <w:t>Those who voted in the negative are:</w:t>
      </w:r>
    </w:p>
    <w:p w:rsidR="002139C7" w:rsidRDefault="002139C7" w:rsidP="002139C7"/>
    <w:p w:rsidR="002139C7" w:rsidRDefault="002139C7" w:rsidP="002139C7">
      <w:pPr>
        <w:jc w:val="center"/>
        <w:rPr>
          <w:b/>
        </w:rPr>
      </w:pPr>
      <w:r w:rsidRPr="002139C7">
        <w:rPr>
          <w:b/>
        </w:rPr>
        <w:t>Total--0</w:t>
      </w:r>
    </w:p>
    <w:p w:rsidR="002139C7" w:rsidRDefault="002139C7" w:rsidP="002139C7">
      <w:pPr>
        <w:jc w:val="center"/>
        <w:rPr>
          <w:b/>
        </w:rPr>
      </w:pPr>
    </w:p>
    <w:p w:rsidR="002139C7" w:rsidRDefault="002139C7" w:rsidP="002139C7">
      <w:r>
        <w:t>So, the Bill, as amended, was read the second time and ordered to third reading.</w:t>
      </w:r>
    </w:p>
    <w:p w:rsidR="002139C7" w:rsidRDefault="002139C7" w:rsidP="002139C7"/>
    <w:p w:rsidR="002139C7" w:rsidRPr="004E270C" w:rsidRDefault="002139C7" w:rsidP="002139C7">
      <w:pPr>
        <w:keepNext/>
        <w:tabs>
          <w:tab w:val="left" w:pos="270"/>
          <w:tab w:val="left" w:pos="540"/>
          <w:tab w:val="left" w:pos="810"/>
          <w:tab w:val="left" w:pos="1080"/>
          <w:tab w:val="left" w:pos="1350"/>
        </w:tabs>
        <w:ind w:firstLine="0"/>
        <w:jc w:val="center"/>
        <w:rPr>
          <w:b/>
          <w:szCs w:val="22"/>
        </w:rPr>
      </w:pPr>
      <w:bookmarkStart w:id="25" w:name="file_start72"/>
      <w:bookmarkEnd w:id="25"/>
      <w:r w:rsidRPr="004E270C">
        <w:rPr>
          <w:b/>
          <w:szCs w:val="22"/>
        </w:rPr>
        <w:t>STATEMENT FOR THE JOURNAL</w:t>
      </w:r>
    </w:p>
    <w:p w:rsidR="002139C7" w:rsidRPr="004E270C" w:rsidRDefault="002139C7" w:rsidP="002139C7">
      <w:pPr>
        <w:tabs>
          <w:tab w:val="left" w:pos="270"/>
          <w:tab w:val="left" w:pos="540"/>
          <w:tab w:val="left" w:pos="810"/>
          <w:tab w:val="left" w:pos="1080"/>
          <w:tab w:val="left" w:pos="1350"/>
        </w:tabs>
        <w:ind w:firstLine="0"/>
        <w:rPr>
          <w:szCs w:val="22"/>
        </w:rPr>
      </w:pPr>
      <w:r w:rsidRPr="004E270C">
        <w:rPr>
          <w:szCs w:val="22"/>
        </w:rPr>
        <w:tab/>
        <w:t xml:space="preserve">I abstained from voting on H. 4980 due to a possible conflict of interest and wish to have my recusal noted for the record in the House Journal. </w:t>
      </w:r>
      <w:r w:rsidRPr="004E270C">
        <w:rPr>
          <w:szCs w:val="22"/>
        </w:rPr>
        <w:tab/>
      </w:r>
    </w:p>
    <w:p w:rsidR="002139C7" w:rsidRDefault="002139C7" w:rsidP="002139C7">
      <w:pPr>
        <w:tabs>
          <w:tab w:val="left" w:pos="270"/>
          <w:tab w:val="left" w:pos="540"/>
          <w:tab w:val="left" w:pos="810"/>
          <w:tab w:val="left" w:pos="1080"/>
          <w:tab w:val="left" w:pos="1350"/>
        </w:tabs>
        <w:ind w:firstLine="0"/>
        <w:rPr>
          <w:szCs w:val="22"/>
        </w:rPr>
      </w:pPr>
      <w:r w:rsidRPr="004E270C">
        <w:rPr>
          <w:szCs w:val="22"/>
        </w:rPr>
        <w:tab/>
        <w:t>Rep. Bill Chumley</w:t>
      </w:r>
    </w:p>
    <w:p w:rsidR="002139C7" w:rsidRDefault="002139C7" w:rsidP="002139C7">
      <w:pPr>
        <w:tabs>
          <w:tab w:val="left" w:pos="270"/>
          <w:tab w:val="left" w:pos="540"/>
          <w:tab w:val="left" w:pos="810"/>
          <w:tab w:val="left" w:pos="1080"/>
          <w:tab w:val="left" w:pos="1350"/>
        </w:tabs>
        <w:ind w:firstLine="0"/>
        <w:rPr>
          <w:szCs w:val="22"/>
        </w:rPr>
      </w:pPr>
    </w:p>
    <w:p w:rsidR="002139C7" w:rsidRDefault="002139C7" w:rsidP="002139C7">
      <w:pPr>
        <w:keepNext/>
        <w:jc w:val="center"/>
        <w:rPr>
          <w:b/>
        </w:rPr>
      </w:pPr>
      <w:r w:rsidRPr="002139C7">
        <w:rPr>
          <w:b/>
        </w:rPr>
        <w:t>SENT TO THE SENATE</w:t>
      </w:r>
    </w:p>
    <w:p w:rsidR="002139C7" w:rsidRDefault="002139C7" w:rsidP="002139C7">
      <w:r>
        <w:t>The following Bills were taken up, read the third time, and ordered sent to the Senate:</w:t>
      </w:r>
    </w:p>
    <w:p w:rsidR="002139C7" w:rsidRDefault="002139C7" w:rsidP="002139C7">
      <w:bookmarkStart w:id="26" w:name="include_clip_start_75"/>
      <w:bookmarkEnd w:id="26"/>
    </w:p>
    <w:p w:rsidR="002139C7" w:rsidRDefault="002139C7" w:rsidP="002139C7">
      <w:r>
        <w:t>H. 4488 --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2139C7" w:rsidRDefault="002139C7" w:rsidP="002139C7">
      <w:bookmarkStart w:id="27" w:name="include_clip_end_75"/>
      <w:bookmarkStart w:id="28" w:name="include_clip_start_76"/>
      <w:bookmarkEnd w:id="27"/>
      <w:bookmarkEnd w:id="28"/>
    </w:p>
    <w:p w:rsidR="002139C7" w:rsidRDefault="002139C7" w:rsidP="002139C7">
      <w:r>
        <w:t>H. 4981 -- Reps. Simrill, Felder and Bryant: 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2139C7" w:rsidRDefault="002139C7" w:rsidP="002139C7">
      <w:pPr>
        <w:keepNext/>
        <w:jc w:val="center"/>
        <w:rPr>
          <w:b/>
        </w:rPr>
      </w:pPr>
      <w:bookmarkStart w:id="29" w:name="include_clip_end_76"/>
      <w:bookmarkEnd w:id="29"/>
      <w:r w:rsidRPr="002139C7">
        <w:rPr>
          <w:b/>
        </w:rPr>
        <w:t>S. 884--ORDERED TO THIRD READING</w:t>
      </w:r>
    </w:p>
    <w:p w:rsidR="002139C7" w:rsidRDefault="002139C7" w:rsidP="002139C7">
      <w:pPr>
        <w:keepNext/>
      </w:pPr>
      <w:r>
        <w:t>The following Bill was taken up:</w:t>
      </w:r>
    </w:p>
    <w:p w:rsidR="002139C7" w:rsidRDefault="002139C7" w:rsidP="002139C7">
      <w:pPr>
        <w:keepNext/>
      </w:pPr>
      <w:bookmarkStart w:id="30" w:name="include_clip_start_78"/>
      <w:bookmarkEnd w:id="30"/>
    </w:p>
    <w:p w:rsidR="002139C7" w:rsidRDefault="002139C7" w:rsidP="002139C7">
      <w:r>
        <w:t>S. 884 -- Senator Nicholson: A BILL TO AMEND SECTION 7-7-290,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2139C7" w:rsidRDefault="002139C7" w:rsidP="002139C7">
      <w:bookmarkStart w:id="31" w:name="include_clip_end_78"/>
      <w:bookmarkEnd w:id="31"/>
    </w:p>
    <w:p w:rsidR="002139C7" w:rsidRDefault="002139C7" w:rsidP="002139C7">
      <w:r>
        <w:t xml:space="preserve">The yeas and nays were taken resulting as follows: </w:t>
      </w:r>
    </w:p>
    <w:p w:rsidR="002139C7" w:rsidRDefault="002139C7" w:rsidP="002139C7">
      <w:pPr>
        <w:jc w:val="center"/>
      </w:pPr>
      <w:r>
        <w:t xml:space="preserve"> </w:t>
      </w:r>
      <w:bookmarkStart w:id="32" w:name="vote_start79"/>
      <w:bookmarkEnd w:id="32"/>
      <w:r>
        <w:t>Yeas 92; Nays 0</w:t>
      </w:r>
    </w:p>
    <w:p w:rsidR="002139C7" w:rsidRDefault="002139C7" w:rsidP="002139C7">
      <w:pPr>
        <w:jc w:val="center"/>
      </w:pPr>
    </w:p>
    <w:p w:rsidR="002139C7" w:rsidRDefault="002139C7" w:rsidP="002139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39C7" w:rsidRPr="002139C7" w:rsidTr="002139C7">
        <w:tc>
          <w:tcPr>
            <w:tcW w:w="2179" w:type="dxa"/>
            <w:shd w:val="clear" w:color="auto" w:fill="auto"/>
          </w:tcPr>
          <w:p w:rsidR="002139C7" w:rsidRPr="002139C7" w:rsidRDefault="002139C7" w:rsidP="002139C7">
            <w:pPr>
              <w:keepNext/>
              <w:ind w:firstLine="0"/>
            </w:pPr>
            <w:r>
              <w:t>Allison</w:t>
            </w:r>
          </w:p>
        </w:tc>
        <w:tc>
          <w:tcPr>
            <w:tcW w:w="2179" w:type="dxa"/>
            <w:shd w:val="clear" w:color="auto" w:fill="auto"/>
          </w:tcPr>
          <w:p w:rsidR="002139C7" w:rsidRPr="002139C7" w:rsidRDefault="002139C7" w:rsidP="002139C7">
            <w:pPr>
              <w:keepNext/>
              <w:ind w:firstLine="0"/>
            </w:pPr>
            <w:r>
              <w:t>Arrington</w:t>
            </w:r>
          </w:p>
        </w:tc>
        <w:tc>
          <w:tcPr>
            <w:tcW w:w="2180" w:type="dxa"/>
            <w:shd w:val="clear" w:color="auto" w:fill="auto"/>
          </w:tcPr>
          <w:p w:rsidR="002139C7" w:rsidRPr="002139C7" w:rsidRDefault="002139C7" w:rsidP="002139C7">
            <w:pPr>
              <w:keepNext/>
              <w:ind w:firstLine="0"/>
            </w:pPr>
            <w:r>
              <w:t>Atwater</w:t>
            </w:r>
          </w:p>
        </w:tc>
      </w:tr>
      <w:tr w:rsidR="002139C7" w:rsidRPr="002139C7" w:rsidTr="002139C7">
        <w:tc>
          <w:tcPr>
            <w:tcW w:w="2179" w:type="dxa"/>
            <w:shd w:val="clear" w:color="auto" w:fill="auto"/>
          </w:tcPr>
          <w:p w:rsidR="002139C7" w:rsidRPr="002139C7" w:rsidRDefault="002139C7" w:rsidP="002139C7">
            <w:pPr>
              <w:ind w:firstLine="0"/>
            </w:pPr>
            <w:r>
              <w:t>Bales</w:t>
            </w:r>
          </w:p>
        </w:tc>
        <w:tc>
          <w:tcPr>
            <w:tcW w:w="2179" w:type="dxa"/>
            <w:shd w:val="clear" w:color="auto" w:fill="auto"/>
          </w:tcPr>
          <w:p w:rsidR="002139C7" w:rsidRPr="002139C7" w:rsidRDefault="002139C7" w:rsidP="002139C7">
            <w:pPr>
              <w:ind w:firstLine="0"/>
            </w:pPr>
            <w:r>
              <w:t>Ballentine</w:t>
            </w:r>
          </w:p>
        </w:tc>
        <w:tc>
          <w:tcPr>
            <w:tcW w:w="2180" w:type="dxa"/>
            <w:shd w:val="clear" w:color="auto" w:fill="auto"/>
          </w:tcPr>
          <w:p w:rsidR="002139C7" w:rsidRPr="002139C7" w:rsidRDefault="002139C7" w:rsidP="002139C7">
            <w:pPr>
              <w:ind w:firstLine="0"/>
            </w:pPr>
            <w:r>
              <w:t>Bennett</w:t>
            </w:r>
          </w:p>
        </w:tc>
      </w:tr>
      <w:tr w:rsidR="002139C7" w:rsidRPr="002139C7" w:rsidTr="002139C7">
        <w:tc>
          <w:tcPr>
            <w:tcW w:w="2179" w:type="dxa"/>
            <w:shd w:val="clear" w:color="auto" w:fill="auto"/>
          </w:tcPr>
          <w:p w:rsidR="002139C7" w:rsidRPr="002139C7" w:rsidRDefault="002139C7" w:rsidP="002139C7">
            <w:pPr>
              <w:ind w:firstLine="0"/>
            </w:pPr>
            <w:r>
              <w:t>Bernstein</w:t>
            </w:r>
          </w:p>
        </w:tc>
        <w:tc>
          <w:tcPr>
            <w:tcW w:w="2179" w:type="dxa"/>
            <w:shd w:val="clear" w:color="auto" w:fill="auto"/>
          </w:tcPr>
          <w:p w:rsidR="002139C7" w:rsidRPr="002139C7" w:rsidRDefault="002139C7" w:rsidP="002139C7">
            <w:pPr>
              <w:ind w:firstLine="0"/>
            </w:pPr>
            <w:r>
              <w:t>Blackwell</w:t>
            </w:r>
          </w:p>
        </w:tc>
        <w:tc>
          <w:tcPr>
            <w:tcW w:w="2180" w:type="dxa"/>
            <w:shd w:val="clear" w:color="auto" w:fill="auto"/>
          </w:tcPr>
          <w:p w:rsidR="002139C7" w:rsidRPr="002139C7" w:rsidRDefault="002139C7" w:rsidP="002139C7">
            <w:pPr>
              <w:ind w:firstLine="0"/>
            </w:pPr>
            <w:r>
              <w:t>Bowers</w:t>
            </w:r>
          </w:p>
        </w:tc>
      </w:tr>
      <w:tr w:rsidR="002139C7" w:rsidRPr="002139C7" w:rsidTr="002139C7">
        <w:tc>
          <w:tcPr>
            <w:tcW w:w="2179" w:type="dxa"/>
            <w:shd w:val="clear" w:color="auto" w:fill="auto"/>
          </w:tcPr>
          <w:p w:rsidR="002139C7" w:rsidRPr="002139C7" w:rsidRDefault="002139C7" w:rsidP="002139C7">
            <w:pPr>
              <w:ind w:firstLine="0"/>
            </w:pPr>
            <w:r>
              <w:t>Bradley</w:t>
            </w:r>
          </w:p>
        </w:tc>
        <w:tc>
          <w:tcPr>
            <w:tcW w:w="2179" w:type="dxa"/>
            <w:shd w:val="clear" w:color="auto" w:fill="auto"/>
          </w:tcPr>
          <w:p w:rsidR="002139C7" w:rsidRPr="002139C7" w:rsidRDefault="002139C7" w:rsidP="002139C7">
            <w:pPr>
              <w:ind w:firstLine="0"/>
            </w:pPr>
            <w:r>
              <w:t>Brawley</w:t>
            </w:r>
          </w:p>
        </w:tc>
        <w:tc>
          <w:tcPr>
            <w:tcW w:w="2180" w:type="dxa"/>
            <w:shd w:val="clear" w:color="auto" w:fill="auto"/>
          </w:tcPr>
          <w:p w:rsidR="002139C7" w:rsidRPr="002139C7" w:rsidRDefault="002139C7" w:rsidP="002139C7">
            <w:pPr>
              <w:ind w:firstLine="0"/>
            </w:pPr>
            <w:r>
              <w:t>Brown</w:t>
            </w:r>
          </w:p>
        </w:tc>
      </w:tr>
      <w:tr w:rsidR="002139C7" w:rsidRPr="002139C7" w:rsidTr="002139C7">
        <w:tc>
          <w:tcPr>
            <w:tcW w:w="2179" w:type="dxa"/>
            <w:shd w:val="clear" w:color="auto" w:fill="auto"/>
          </w:tcPr>
          <w:p w:rsidR="002139C7" w:rsidRPr="002139C7" w:rsidRDefault="002139C7" w:rsidP="002139C7">
            <w:pPr>
              <w:ind w:firstLine="0"/>
            </w:pPr>
            <w:r>
              <w:t>Bryant</w:t>
            </w:r>
          </w:p>
        </w:tc>
        <w:tc>
          <w:tcPr>
            <w:tcW w:w="2179" w:type="dxa"/>
            <w:shd w:val="clear" w:color="auto" w:fill="auto"/>
          </w:tcPr>
          <w:p w:rsidR="002139C7" w:rsidRPr="002139C7" w:rsidRDefault="002139C7" w:rsidP="002139C7">
            <w:pPr>
              <w:ind w:firstLine="0"/>
            </w:pPr>
            <w:r>
              <w:t>Burns</w:t>
            </w:r>
          </w:p>
        </w:tc>
        <w:tc>
          <w:tcPr>
            <w:tcW w:w="2180" w:type="dxa"/>
            <w:shd w:val="clear" w:color="auto" w:fill="auto"/>
          </w:tcPr>
          <w:p w:rsidR="002139C7" w:rsidRPr="002139C7" w:rsidRDefault="002139C7" w:rsidP="002139C7">
            <w:pPr>
              <w:ind w:firstLine="0"/>
            </w:pPr>
            <w:r>
              <w:t>Clary</w:t>
            </w:r>
          </w:p>
        </w:tc>
      </w:tr>
      <w:tr w:rsidR="002139C7" w:rsidRPr="002139C7" w:rsidTr="002139C7">
        <w:tc>
          <w:tcPr>
            <w:tcW w:w="2179" w:type="dxa"/>
            <w:shd w:val="clear" w:color="auto" w:fill="auto"/>
          </w:tcPr>
          <w:p w:rsidR="002139C7" w:rsidRPr="002139C7" w:rsidRDefault="002139C7" w:rsidP="002139C7">
            <w:pPr>
              <w:ind w:firstLine="0"/>
            </w:pPr>
            <w:r>
              <w:t>Clyburn</w:t>
            </w:r>
          </w:p>
        </w:tc>
        <w:tc>
          <w:tcPr>
            <w:tcW w:w="2179" w:type="dxa"/>
            <w:shd w:val="clear" w:color="auto" w:fill="auto"/>
          </w:tcPr>
          <w:p w:rsidR="002139C7" w:rsidRPr="002139C7" w:rsidRDefault="002139C7" w:rsidP="002139C7">
            <w:pPr>
              <w:ind w:firstLine="0"/>
            </w:pPr>
            <w:r>
              <w:t>Cogswell</w:t>
            </w:r>
          </w:p>
        </w:tc>
        <w:tc>
          <w:tcPr>
            <w:tcW w:w="2180" w:type="dxa"/>
            <w:shd w:val="clear" w:color="auto" w:fill="auto"/>
          </w:tcPr>
          <w:p w:rsidR="002139C7" w:rsidRPr="002139C7" w:rsidRDefault="002139C7" w:rsidP="002139C7">
            <w:pPr>
              <w:ind w:firstLine="0"/>
            </w:pPr>
            <w:r>
              <w:t>Collins</w:t>
            </w:r>
          </w:p>
        </w:tc>
      </w:tr>
      <w:tr w:rsidR="002139C7" w:rsidRPr="002139C7" w:rsidTr="002139C7">
        <w:tc>
          <w:tcPr>
            <w:tcW w:w="2179" w:type="dxa"/>
            <w:shd w:val="clear" w:color="auto" w:fill="auto"/>
          </w:tcPr>
          <w:p w:rsidR="002139C7" w:rsidRPr="002139C7" w:rsidRDefault="002139C7" w:rsidP="002139C7">
            <w:pPr>
              <w:ind w:firstLine="0"/>
            </w:pPr>
            <w:r>
              <w:t>Crosby</w:t>
            </w:r>
          </w:p>
        </w:tc>
        <w:tc>
          <w:tcPr>
            <w:tcW w:w="2179" w:type="dxa"/>
            <w:shd w:val="clear" w:color="auto" w:fill="auto"/>
          </w:tcPr>
          <w:p w:rsidR="002139C7" w:rsidRPr="002139C7" w:rsidRDefault="002139C7" w:rsidP="002139C7">
            <w:pPr>
              <w:ind w:firstLine="0"/>
            </w:pPr>
            <w:r>
              <w:t>Daning</w:t>
            </w:r>
          </w:p>
        </w:tc>
        <w:tc>
          <w:tcPr>
            <w:tcW w:w="2180" w:type="dxa"/>
            <w:shd w:val="clear" w:color="auto" w:fill="auto"/>
          </w:tcPr>
          <w:p w:rsidR="002139C7" w:rsidRPr="002139C7" w:rsidRDefault="002139C7" w:rsidP="002139C7">
            <w:pPr>
              <w:ind w:firstLine="0"/>
            </w:pPr>
            <w:r>
              <w:t>Davis</w:t>
            </w:r>
          </w:p>
        </w:tc>
      </w:tr>
      <w:tr w:rsidR="002139C7" w:rsidRPr="002139C7" w:rsidTr="002139C7">
        <w:tc>
          <w:tcPr>
            <w:tcW w:w="2179" w:type="dxa"/>
            <w:shd w:val="clear" w:color="auto" w:fill="auto"/>
          </w:tcPr>
          <w:p w:rsidR="002139C7" w:rsidRPr="002139C7" w:rsidRDefault="002139C7" w:rsidP="002139C7">
            <w:pPr>
              <w:ind w:firstLine="0"/>
            </w:pPr>
            <w:r>
              <w:t>Delleney</w:t>
            </w:r>
          </w:p>
        </w:tc>
        <w:tc>
          <w:tcPr>
            <w:tcW w:w="2179" w:type="dxa"/>
            <w:shd w:val="clear" w:color="auto" w:fill="auto"/>
          </w:tcPr>
          <w:p w:rsidR="002139C7" w:rsidRPr="002139C7" w:rsidRDefault="002139C7" w:rsidP="002139C7">
            <w:pPr>
              <w:ind w:firstLine="0"/>
            </w:pPr>
            <w:r>
              <w:t>Dillard</w:t>
            </w:r>
          </w:p>
        </w:tc>
        <w:tc>
          <w:tcPr>
            <w:tcW w:w="2180" w:type="dxa"/>
            <w:shd w:val="clear" w:color="auto" w:fill="auto"/>
          </w:tcPr>
          <w:p w:rsidR="002139C7" w:rsidRPr="002139C7" w:rsidRDefault="002139C7" w:rsidP="002139C7">
            <w:pPr>
              <w:ind w:firstLine="0"/>
            </w:pPr>
            <w:r>
              <w:t>Douglas</w:t>
            </w:r>
          </w:p>
        </w:tc>
      </w:tr>
      <w:tr w:rsidR="002139C7" w:rsidRPr="002139C7" w:rsidTr="002139C7">
        <w:tc>
          <w:tcPr>
            <w:tcW w:w="2179" w:type="dxa"/>
            <w:shd w:val="clear" w:color="auto" w:fill="auto"/>
          </w:tcPr>
          <w:p w:rsidR="002139C7" w:rsidRPr="002139C7" w:rsidRDefault="002139C7" w:rsidP="002139C7">
            <w:pPr>
              <w:ind w:firstLine="0"/>
            </w:pPr>
            <w:r>
              <w:t>Duckworth</w:t>
            </w:r>
          </w:p>
        </w:tc>
        <w:tc>
          <w:tcPr>
            <w:tcW w:w="2179" w:type="dxa"/>
            <w:shd w:val="clear" w:color="auto" w:fill="auto"/>
          </w:tcPr>
          <w:p w:rsidR="002139C7" w:rsidRPr="002139C7" w:rsidRDefault="002139C7" w:rsidP="002139C7">
            <w:pPr>
              <w:ind w:firstLine="0"/>
            </w:pPr>
            <w:r>
              <w:t>Elliott</w:t>
            </w:r>
          </w:p>
        </w:tc>
        <w:tc>
          <w:tcPr>
            <w:tcW w:w="2180" w:type="dxa"/>
            <w:shd w:val="clear" w:color="auto" w:fill="auto"/>
          </w:tcPr>
          <w:p w:rsidR="002139C7" w:rsidRPr="002139C7" w:rsidRDefault="002139C7" w:rsidP="002139C7">
            <w:pPr>
              <w:ind w:firstLine="0"/>
            </w:pPr>
            <w:r>
              <w:t>Erickson</w:t>
            </w:r>
          </w:p>
        </w:tc>
      </w:tr>
      <w:tr w:rsidR="002139C7" w:rsidRPr="002139C7" w:rsidTr="002139C7">
        <w:tc>
          <w:tcPr>
            <w:tcW w:w="2179" w:type="dxa"/>
            <w:shd w:val="clear" w:color="auto" w:fill="auto"/>
          </w:tcPr>
          <w:p w:rsidR="002139C7" w:rsidRPr="002139C7" w:rsidRDefault="002139C7" w:rsidP="002139C7">
            <w:pPr>
              <w:ind w:firstLine="0"/>
            </w:pPr>
            <w:r>
              <w:t>Felder</w:t>
            </w:r>
          </w:p>
        </w:tc>
        <w:tc>
          <w:tcPr>
            <w:tcW w:w="2179" w:type="dxa"/>
            <w:shd w:val="clear" w:color="auto" w:fill="auto"/>
          </w:tcPr>
          <w:p w:rsidR="002139C7" w:rsidRPr="002139C7" w:rsidRDefault="002139C7" w:rsidP="002139C7">
            <w:pPr>
              <w:ind w:firstLine="0"/>
            </w:pPr>
            <w:r>
              <w:t>Finlay</w:t>
            </w:r>
          </w:p>
        </w:tc>
        <w:tc>
          <w:tcPr>
            <w:tcW w:w="2180" w:type="dxa"/>
            <w:shd w:val="clear" w:color="auto" w:fill="auto"/>
          </w:tcPr>
          <w:p w:rsidR="002139C7" w:rsidRPr="002139C7" w:rsidRDefault="002139C7" w:rsidP="002139C7">
            <w:pPr>
              <w:ind w:firstLine="0"/>
            </w:pPr>
            <w:r>
              <w:t>Forrest</w:t>
            </w:r>
          </w:p>
        </w:tc>
      </w:tr>
      <w:tr w:rsidR="002139C7" w:rsidRPr="002139C7" w:rsidTr="002139C7">
        <w:tc>
          <w:tcPr>
            <w:tcW w:w="2179" w:type="dxa"/>
            <w:shd w:val="clear" w:color="auto" w:fill="auto"/>
          </w:tcPr>
          <w:p w:rsidR="002139C7" w:rsidRPr="002139C7" w:rsidRDefault="002139C7" w:rsidP="002139C7">
            <w:pPr>
              <w:ind w:firstLine="0"/>
            </w:pPr>
            <w:r>
              <w:t>Forrester</w:t>
            </w:r>
          </w:p>
        </w:tc>
        <w:tc>
          <w:tcPr>
            <w:tcW w:w="2179" w:type="dxa"/>
            <w:shd w:val="clear" w:color="auto" w:fill="auto"/>
          </w:tcPr>
          <w:p w:rsidR="002139C7" w:rsidRPr="002139C7" w:rsidRDefault="002139C7" w:rsidP="002139C7">
            <w:pPr>
              <w:ind w:firstLine="0"/>
            </w:pPr>
            <w:r>
              <w:t>Fry</w:t>
            </w:r>
          </w:p>
        </w:tc>
        <w:tc>
          <w:tcPr>
            <w:tcW w:w="2180" w:type="dxa"/>
            <w:shd w:val="clear" w:color="auto" w:fill="auto"/>
          </w:tcPr>
          <w:p w:rsidR="002139C7" w:rsidRPr="002139C7" w:rsidRDefault="002139C7" w:rsidP="002139C7">
            <w:pPr>
              <w:ind w:firstLine="0"/>
            </w:pPr>
            <w:r>
              <w:t>Funderburk</w:t>
            </w:r>
          </w:p>
        </w:tc>
      </w:tr>
      <w:tr w:rsidR="002139C7" w:rsidRPr="002139C7" w:rsidTr="002139C7">
        <w:tc>
          <w:tcPr>
            <w:tcW w:w="2179" w:type="dxa"/>
            <w:shd w:val="clear" w:color="auto" w:fill="auto"/>
          </w:tcPr>
          <w:p w:rsidR="002139C7" w:rsidRPr="002139C7" w:rsidRDefault="002139C7" w:rsidP="002139C7">
            <w:pPr>
              <w:ind w:firstLine="0"/>
            </w:pPr>
            <w:r>
              <w:t>Gagnon</w:t>
            </w:r>
          </w:p>
        </w:tc>
        <w:tc>
          <w:tcPr>
            <w:tcW w:w="2179" w:type="dxa"/>
            <w:shd w:val="clear" w:color="auto" w:fill="auto"/>
          </w:tcPr>
          <w:p w:rsidR="002139C7" w:rsidRPr="002139C7" w:rsidRDefault="002139C7" w:rsidP="002139C7">
            <w:pPr>
              <w:ind w:firstLine="0"/>
            </w:pPr>
            <w:r>
              <w:t>Gilliard</w:t>
            </w:r>
          </w:p>
        </w:tc>
        <w:tc>
          <w:tcPr>
            <w:tcW w:w="2180" w:type="dxa"/>
            <w:shd w:val="clear" w:color="auto" w:fill="auto"/>
          </w:tcPr>
          <w:p w:rsidR="002139C7" w:rsidRPr="002139C7" w:rsidRDefault="002139C7" w:rsidP="002139C7">
            <w:pPr>
              <w:ind w:firstLine="0"/>
            </w:pPr>
            <w:r>
              <w:t>Hamilton</w:t>
            </w:r>
          </w:p>
        </w:tc>
      </w:tr>
      <w:tr w:rsidR="002139C7" w:rsidRPr="002139C7" w:rsidTr="002139C7">
        <w:tc>
          <w:tcPr>
            <w:tcW w:w="2179" w:type="dxa"/>
            <w:shd w:val="clear" w:color="auto" w:fill="auto"/>
          </w:tcPr>
          <w:p w:rsidR="002139C7" w:rsidRPr="002139C7" w:rsidRDefault="002139C7" w:rsidP="002139C7">
            <w:pPr>
              <w:ind w:firstLine="0"/>
            </w:pPr>
            <w:r>
              <w:t>Hayes</w:t>
            </w:r>
          </w:p>
        </w:tc>
        <w:tc>
          <w:tcPr>
            <w:tcW w:w="2179" w:type="dxa"/>
            <w:shd w:val="clear" w:color="auto" w:fill="auto"/>
          </w:tcPr>
          <w:p w:rsidR="002139C7" w:rsidRPr="002139C7" w:rsidRDefault="002139C7" w:rsidP="002139C7">
            <w:pPr>
              <w:ind w:firstLine="0"/>
            </w:pPr>
            <w:r>
              <w:t>Henderson</w:t>
            </w:r>
          </w:p>
        </w:tc>
        <w:tc>
          <w:tcPr>
            <w:tcW w:w="2180" w:type="dxa"/>
            <w:shd w:val="clear" w:color="auto" w:fill="auto"/>
          </w:tcPr>
          <w:p w:rsidR="002139C7" w:rsidRPr="002139C7" w:rsidRDefault="002139C7" w:rsidP="002139C7">
            <w:pPr>
              <w:ind w:firstLine="0"/>
            </w:pPr>
            <w:r>
              <w:t>Henderson-Myers</w:t>
            </w:r>
          </w:p>
        </w:tc>
      </w:tr>
      <w:tr w:rsidR="002139C7" w:rsidRPr="002139C7" w:rsidTr="002139C7">
        <w:tc>
          <w:tcPr>
            <w:tcW w:w="2179" w:type="dxa"/>
            <w:shd w:val="clear" w:color="auto" w:fill="auto"/>
          </w:tcPr>
          <w:p w:rsidR="002139C7" w:rsidRPr="002139C7" w:rsidRDefault="002139C7" w:rsidP="002139C7">
            <w:pPr>
              <w:ind w:firstLine="0"/>
            </w:pPr>
            <w:r>
              <w:t>Henegan</w:t>
            </w:r>
          </w:p>
        </w:tc>
        <w:tc>
          <w:tcPr>
            <w:tcW w:w="2179" w:type="dxa"/>
            <w:shd w:val="clear" w:color="auto" w:fill="auto"/>
          </w:tcPr>
          <w:p w:rsidR="002139C7" w:rsidRPr="002139C7" w:rsidRDefault="002139C7" w:rsidP="002139C7">
            <w:pPr>
              <w:ind w:firstLine="0"/>
            </w:pPr>
            <w:r>
              <w:t>Herbkersman</w:t>
            </w:r>
          </w:p>
        </w:tc>
        <w:tc>
          <w:tcPr>
            <w:tcW w:w="2180" w:type="dxa"/>
            <w:shd w:val="clear" w:color="auto" w:fill="auto"/>
          </w:tcPr>
          <w:p w:rsidR="002139C7" w:rsidRPr="002139C7" w:rsidRDefault="002139C7" w:rsidP="002139C7">
            <w:pPr>
              <w:ind w:firstLine="0"/>
            </w:pPr>
            <w:r>
              <w:t>Hewitt</w:t>
            </w:r>
          </w:p>
        </w:tc>
      </w:tr>
      <w:tr w:rsidR="002139C7" w:rsidRPr="002139C7" w:rsidTr="002139C7">
        <w:tc>
          <w:tcPr>
            <w:tcW w:w="2179" w:type="dxa"/>
            <w:shd w:val="clear" w:color="auto" w:fill="auto"/>
          </w:tcPr>
          <w:p w:rsidR="002139C7" w:rsidRPr="002139C7" w:rsidRDefault="002139C7" w:rsidP="002139C7">
            <w:pPr>
              <w:ind w:firstLine="0"/>
            </w:pPr>
            <w:r>
              <w:t>Hixon</w:t>
            </w:r>
          </w:p>
        </w:tc>
        <w:tc>
          <w:tcPr>
            <w:tcW w:w="2179" w:type="dxa"/>
            <w:shd w:val="clear" w:color="auto" w:fill="auto"/>
          </w:tcPr>
          <w:p w:rsidR="002139C7" w:rsidRPr="002139C7" w:rsidRDefault="002139C7" w:rsidP="002139C7">
            <w:pPr>
              <w:ind w:firstLine="0"/>
            </w:pPr>
            <w:r>
              <w:t>Hosey</w:t>
            </w:r>
          </w:p>
        </w:tc>
        <w:tc>
          <w:tcPr>
            <w:tcW w:w="2180" w:type="dxa"/>
            <w:shd w:val="clear" w:color="auto" w:fill="auto"/>
          </w:tcPr>
          <w:p w:rsidR="002139C7" w:rsidRPr="002139C7" w:rsidRDefault="002139C7" w:rsidP="002139C7">
            <w:pPr>
              <w:ind w:firstLine="0"/>
            </w:pPr>
            <w:r>
              <w:t>Huggins</w:t>
            </w:r>
          </w:p>
        </w:tc>
      </w:tr>
      <w:tr w:rsidR="002139C7" w:rsidRPr="002139C7" w:rsidTr="002139C7">
        <w:tc>
          <w:tcPr>
            <w:tcW w:w="2179" w:type="dxa"/>
            <w:shd w:val="clear" w:color="auto" w:fill="auto"/>
          </w:tcPr>
          <w:p w:rsidR="002139C7" w:rsidRPr="002139C7" w:rsidRDefault="002139C7" w:rsidP="002139C7">
            <w:pPr>
              <w:ind w:firstLine="0"/>
            </w:pPr>
            <w:r>
              <w:t>Jefferson</w:t>
            </w:r>
          </w:p>
        </w:tc>
        <w:tc>
          <w:tcPr>
            <w:tcW w:w="2179" w:type="dxa"/>
            <w:shd w:val="clear" w:color="auto" w:fill="auto"/>
          </w:tcPr>
          <w:p w:rsidR="002139C7" w:rsidRPr="002139C7" w:rsidRDefault="002139C7" w:rsidP="002139C7">
            <w:pPr>
              <w:ind w:firstLine="0"/>
            </w:pPr>
            <w:r>
              <w:t>Johnson</w:t>
            </w:r>
          </w:p>
        </w:tc>
        <w:tc>
          <w:tcPr>
            <w:tcW w:w="2180" w:type="dxa"/>
            <w:shd w:val="clear" w:color="auto" w:fill="auto"/>
          </w:tcPr>
          <w:p w:rsidR="002139C7" w:rsidRPr="002139C7" w:rsidRDefault="002139C7" w:rsidP="002139C7">
            <w:pPr>
              <w:ind w:firstLine="0"/>
            </w:pPr>
            <w:r>
              <w:t>Jordan</w:t>
            </w:r>
          </w:p>
        </w:tc>
      </w:tr>
      <w:tr w:rsidR="002139C7" w:rsidRPr="002139C7" w:rsidTr="002139C7">
        <w:tc>
          <w:tcPr>
            <w:tcW w:w="2179" w:type="dxa"/>
            <w:shd w:val="clear" w:color="auto" w:fill="auto"/>
          </w:tcPr>
          <w:p w:rsidR="002139C7" w:rsidRPr="002139C7" w:rsidRDefault="002139C7" w:rsidP="002139C7">
            <w:pPr>
              <w:ind w:firstLine="0"/>
            </w:pPr>
            <w:r>
              <w:t>King</w:t>
            </w:r>
          </w:p>
        </w:tc>
        <w:tc>
          <w:tcPr>
            <w:tcW w:w="2179" w:type="dxa"/>
            <w:shd w:val="clear" w:color="auto" w:fill="auto"/>
          </w:tcPr>
          <w:p w:rsidR="002139C7" w:rsidRPr="002139C7" w:rsidRDefault="002139C7" w:rsidP="002139C7">
            <w:pPr>
              <w:ind w:firstLine="0"/>
            </w:pPr>
            <w:r>
              <w:t>Kirby</w:t>
            </w:r>
          </w:p>
        </w:tc>
        <w:tc>
          <w:tcPr>
            <w:tcW w:w="2180" w:type="dxa"/>
            <w:shd w:val="clear" w:color="auto" w:fill="auto"/>
          </w:tcPr>
          <w:p w:rsidR="002139C7" w:rsidRPr="002139C7" w:rsidRDefault="002139C7" w:rsidP="002139C7">
            <w:pPr>
              <w:ind w:firstLine="0"/>
            </w:pPr>
            <w:r>
              <w:t>Knight</w:t>
            </w:r>
          </w:p>
        </w:tc>
      </w:tr>
      <w:tr w:rsidR="002139C7" w:rsidRPr="002139C7" w:rsidTr="002139C7">
        <w:tc>
          <w:tcPr>
            <w:tcW w:w="2179" w:type="dxa"/>
            <w:shd w:val="clear" w:color="auto" w:fill="auto"/>
          </w:tcPr>
          <w:p w:rsidR="002139C7" w:rsidRPr="002139C7" w:rsidRDefault="002139C7" w:rsidP="002139C7">
            <w:pPr>
              <w:ind w:firstLine="0"/>
            </w:pPr>
            <w:r>
              <w:t>Loftis</w:t>
            </w:r>
          </w:p>
        </w:tc>
        <w:tc>
          <w:tcPr>
            <w:tcW w:w="2179" w:type="dxa"/>
            <w:shd w:val="clear" w:color="auto" w:fill="auto"/>
          </w:tcPr>
          <w:p w:rsidR="002139C7" w:rsidRPr="002139C7" w:rsidRDefault="002139C7" w:rsidP="002139C7">
            <w:pPr>
              <w:ind w:firstLine="0"/>
            </w:pPr>
            <w:r>
              <w:t>Lowe</w:t>
            </w:r>
          </w:p>
        </w:tc>
        <w:tc>
          <w:tcPr>
            <w:tcW w:w="2180" w:type="dxa"/>
            <w:shd w:val="clear" w:color="auto" w:fill="auto"/>
          </w:tcPr>
          <w:p w:rsidR="002139C7" w:rsidRPr="002139C7" w:rsidRDefault="002139C7" w:rsidP="002139C7">
            <w:pPr>
              <w:ind w:firstLine="0"/>
            </w:pPr>
            <w:r>
              <w:t>Lucas</w:t>
            </w:r>
          </w:p>
        </w:tc>
      </w:tr>
      <w:tr w:rsidR="002139C7" w:rsidRPr="002139C7" w:rsidTr="002139C7">
        <w:tc>
          <w:tcPr>
            <w:tcW w:w="2179" w:type="dxa"/>
            <w:shd w:val="clear" w:color="auto" w:fill="auto"/>
          </w:tcPr>
          <w:p w:rsidR="002139C7" w:rsidRPr="002139C7" w:rsidRDefault="002139C7" w:rsidP="002139C7">
            <w:pPr>
              <w:ind w:firstLine="0"/>
            </w:pPr>
            <w:r>
              <w:t>Mace</w:t>
            </w:r>
          </w:p>
        </w:tc>
        <w:tc>
          <w:tcPr>
            <w:tcW w:w="2179" w:type="dxa"/>
            <w:shd w:val="clear" w:color="auto" w:fill="auto"/>
          </w:tcPr>
          <w:p w:rsidR="002139C7" w:rsidRPr="002139C7" w:rsidRDefault="002139C7" w:rsidP="002139C7">
            <w:pPr>
              <w:ind w:firstLine="0"/>
            </w:pPr>
            <w:r>
              <w:t>Mack</w:t>
            </w:r>
          </w:p>
        </w:tc>
        <w:tc>
          <w:tcPr>
            <w:tcW w:w="2180" w:type="dxa"/>
            <w:shd w:val="clear" w:color="auto" w:fill="auto"/>
          </w:tcPr>
          <w:p w:rsidR="002139C7" w:rsidRPr="002139C7" w:rsidRDefault="002139C7" w:rsidP="002139C7">
            <w:pPr>
              <w:ind w:firstLine="0"/>
            </w:pPr>
            <w:r>
              <w:t>Magnuson</w:t>
            </w:r>
          </w:p>
        </w:tc>
      </w:tr>
      <w:tr w:rsidR="002139C7" w:rsidRPr="002139C7" w:rsidTr="002139C7">
        <w:tc>
          <w:tcPr>
            <w:tcW w:w="2179" w:type="dxa"/>
            <w:shd w:val="clear" w:color="auto" w:fill="auto"/>
          </w:tcPr>
          <w:p w:rsidR="002139C7" w:rsidRPr="002139C7" w:rsidRDefault="002139C7" w:rsidP="002139C7">
            <w:pPr>
              <w:ind w:firstLine="0"/>
            </w:pPr>
            <w:r>
              <w:t>Martin</w:t>
            </w:r>
          </w:p>
        </w:tc>
        <w:tc>
          <w:tcPr>
            <w:tcW w:w="2179" w:type="dxa"/>
            <w:shd w:val="clear" w:color="auto" w:fill="auto"/>
          </w:tcPr>
          <w:p w:rsidR="002139C7" w:rsidRPr="002139C7" w:rsidRDefault="002139C7" w:rsidP="002139C7">
            <w:pPr>
              <w:ind w:firstLine="0"/>
            </w:pPr>
            <w:r>
              <w:t>McCoy</w:t>
            </w:r>
          </w:p>
        </w:tc>
        <w:tc>
          <w:tcPr>
            <w:tcW w:w="2180" w:type="dxa"/>
            <w:shd w:val="clear" w:color="auto" w:fill="auto"/>
          </w:tcPr>
          <w:p w:rsidR="002139C7" w:rsidRPr="002139C7" w:rsidRDefault="002139C7" w:rsidP="002139C7">
            <w:pPr>
              <w:ind w:firstLine="0"/>
            </w:pPr>
            <w:r>
              <w:t>McCravy</w:t>
            </w:r>
          </w:p>
        </w:tc>
      </w:tr>
      <w:tr w:rsidR="002139C7" w:rsidRPr="002139C7" w:rsidTr="002139C7">
        <w:tc>
          <w:tcPr>
            <w:tcW w:w="2179" w:type="dxa"/>
            <w:shd w:val="clear" w:color="auto" w:fill="auto"/>
          </w:tcPr>
          <w:p w:rsidR="002139C7" w:rsidRPr="002139C7" w:rsidRDefault="002139C7" w:rsidP="002139C7">
            <w:pPr>
              <w:ind w:firstLine="0"/>
            </w:pPr>
            <w:r>
              <w:t>McEachern</w:t>
            </w:r>
          </w:p>
        </w:tc>
        <w:tc>
          <w:tcPr>
            <w:tcW w:w="2179" w:type="dxa"/>
            <w:shd w:val="clear" w:color="auto" w:fill="auto"/>
          </w:tcPr>
          <w:p w:rsidR="002139C7" w:rsidRPr="002139C7" w:rsidRDefault="002139C7" w:rsidP="002139C7">
            <w:pPr>
              <w:ind w:firstLine="0"/>
            </w:pPr>
            <w:r>
              <w:t>D. C. Moss</w:t>
            </w:r>
          </w:p>
        </w:tc>
        <w:tc>
          <w:tcPr>
            <w:tcW w:w="2180" w:type="dxa"/>
            <w:shd w:val="clear" w:color="auto" w:fill="auto"/>
          </w:tcPr>
          <w:p w:rsidR="002139C7" w:rsidRPr="002139C7" w:rsidRDefault="002139C7" w:rsidP="002139C7">
            <w:pPr>
              <w:ind w:firstLine="0"/>
            </w:pPr>
            <w:r>
              <w:t>V. S. Moss</w:t>
            </w:r>
          </w:p>
        </w:tc>
      </w:tr>
      <w:tr w:rsidR="002139C7" w:rsidRPr="002139C7" w:rsidTr="002139C7">
        <w:tc>
          <w:tcPr>
            <w:tcW w:w="2179" w:type="dxa"/>
            <w:shd w:val="clear" w:color="auto" w:fill="auto"/>
          </w:tcPr>
          <w:p w:rsidR="002139C7" w:rsidRPr="002139C7" w:rsidRDefault="002139C7" w:rsidP="002139C7">
            <w:pPr>
              <w:ind w:firstLine="0"/>
            </w:pPr>
            <w:r>
              <w:t>Murphy</w:t>
            </w:r>
          </w:p>
        </w:tc>
        <w:tc>
          <w:tcPr>
            <w:tcW w:w="2179" w:type="dxa"/>
            <w:shd w:val="clear" w:color="auto" w:fill="auto"/>
          </w:tcPr>
          <w:p w:rsidR="002139C7" w:rsidRPr="002139C7" w:rsidRDefault="002139C7" w:rsidP="002139C7">
            <w:pPr>
              <w:ind w:firstLine="0"/>
            </w:pPr>
            <w:r>
              <w:t>B. Newton</w:t>
            </w:r>
          </w:p>
        </w:tc>
        <w:tc>
          <w:tcPr>
            <w:tcW w:w="2180" w:type="dxa"/>
            <w:shd w:val="clear" w:color="auto" w:fill="auto"/>
          </w:tcPr>
          <w:p w:rsidR="002139C7" w:rsidRPr="002139C7" w:rsidRDefault="002139C7" w:rsidP="002139C7">
            <w:pPr>
              <w:ind w:firstLine="0"/>
            </w:pPr>
            <w:r>
              <w:t>Parks</w:t>
            </w:r>
          </w:p>
        </w:tc>
      </w:tr>
      <w:tr w:rsidR="002139C7" w:rsidRPr="002139C7" w:rsidTr="002139C7">
        <w:tc>
          <w:tcPr>
            <w:tcW w:w="2179" w:type="dxa"/>
            <w:shd w:val="clear" w:color="auto" w:fill="auto"/>
          </w:tcPr>
          <w:p w:rsidR="002139C7" w:rsidRPr="002139C7" w:rsidRDefault="002139C7" w:rsidP="002139C7">
            <w:pPr>
              <w:ind w:firstLine="0"/>
            </w:pPr>
            <w:r>
              <w:t>Pendarvis</w:t>
            </w:r>
          </w:p>
        </w:tc>
        <w:tc>
          <w:tcPr>
            <w:tcW w:w="2179" w:type="dxa"/>
            <w:shd w:val="clear" w:color="auto" w:fill="auto"/>
          </w:tcPr>
          <w:p w:rsidR="002139C7" w:rsidRPr="002139C7" w:rsidRDefault="002139C7" w:rsidP="002139C7">
            <w:pPr>
              <w:ind w:firstLine="0"/>
            </w:pPr>
            <w:r>
              <w:t>Pitts</w:t>
            </w:r>
          </w:p>
        </w:tc>
        <w:tc>
          <w:tcPr>
            <w:tcW w:w="2180" w:type="dxa"/>
            <w:shd w:val="clear" w:color="auto" w:fill="auto"/>
          </w:tcPr>
          <w:p w:rsidR="002139C7" w:rsidRPr="002139C7" w:rsidRDefault="002139C7" w:rsidP="002139C7">
            <w:pPr>
              <w:ind w:firstLine="0"/>
            </w:pPr>
            <w:r>
              <w:t>Pope</w:t>
            </w:r>
          </w:p>
        </w:tc>
      </w:tr>
      <w:tr w:rsidR="002139C7" w:rsidRPr="002139C7" w:rsidTr="002139C7">
        <w:tc>
          <w:tcPr>
            <w:tcW w:w="2179" w:type="dxa"/>
            <w:shd w:val="clear" w:color="auto" w:fill="auto"/>
          </w:tcPr>
          <w:p w:rsidR="002139C7" w:rsidRPr="002139C7" w:rsidRDefault="002139C7" w:rsidP="002139C7">
            <w:pPr>
              <w:ind w:firstLine="0"/>
            </w:pPr>
            <w:r>
              <w:t>Putnam</w:t>
            </w:r>
          </w:p>
        </w:tc>
        <w:tc>
          <w:tcPr>
            <w:tcW w:w="2179" w:type="dxa"/>
            <w:shd w:val="clear" w:color="auto" w:fill="auto"/>
          </w:tcPr>
          <w:p w:rsidR="002139C7" w:rsidRPr="002139C7" w:rsidRDefault="002139C7" w:rsidP="002139C7">
            <w:pPr>
              <w:ind w:firstLine="0"/>
            </w:pPr>
            <w:r>
              <w:t>Ridgeway</w:t>
            </w:r>
          </w:p>
        </w:tc>
        <w:tc>
          <w:tcPr>
            <w:tcW w:w="2180" w:type="dxa"/>
            <w:shd w:val="clear" w:color="auto" w:fill="auto"/>
          </w:tcPr>
          <w:p w:rsidR="002139C7" w:rsidRPr="002139C7" w:rsidRDefault="002139C7" w:rsidP="002139C7">
            <w:pPr>
              <w:ind w:firstLine="0"/>
            </w:pPr>
            <w:r>
              <w:t>S. Rivers</w:t>
            </w:r>
          </w:p>
        </w:tc>
      </w:tr>
      <w:tr w:rsidR="002139C7" w:rsidRPr="002139C7" w:rsidTr="002139C7">
        <w:tc>
          <w:tcPr>
            <w:tcW w:w="2179" w:type="dxa"/>
            <w:shd w:val="clear" w:color="auto" w:fill="auto"/>
          </w:tcPr>
          <w:p w:rsidR="002139C7" w:rsidRPr="002139C7" w:rsidRDefault="002139C7" w:rsidP="002139C7">
            <w:pPr>
              <w:ind w:firstLine="0"/>
            </w:pPr>
            <w:r>
              <w:t>Robinson-Simpson</w:t>
            </w:r>
          </w:p>
        </w:tc>
        <w:tc>
          <w:tcPr>
            <w:tcW w:w="2179" w:type="dxa"/>
            <w:shd w:val="clear" w:color="auto" w:fill="auto"/>
          </w:tcPr>
          <w:p w:rsidR="002139C7" w:rsidRPr="002139C7" w:rsidRDefault="002139C7" w:rsidP="002139C7">
            <w:pPr>
              <w:ind w:firstLine="0"/>
            </w:pPr>
            <w:r>
              <w:t>Sandifer</w:t>
            </w:r>
          </w:p>
        </w:tc>
        <w:tc>
          <w:tcPr>
            <w:tcW w:w="2180" w:type="dxa"/>
            <w:shd w:val="clear" w:color="auto" w:fill="auto"/>
          </w:tcPr>
          <w:p w:rsidR="002139C7" w:rsidRPr="002139C7" w:rsidRDefault="002139C7" w:rsidP="002139C7">
            <w:pPr>
              <w:ind w:firstLine="0"/>
            </w:pPr>
            <w:r>
              <w:t>Simrill</w:t>
            </w:r>
          </w:p>
        </w:tc>
      </w:tr>
      <w:tr w:rsidR="002139C7" w:rsidRPr="002139C7" w:rsidTr="002139C7">
        <w:tc>
          <w:tcPr>
            <w:tcW w:w="2179" w:type="dxa"/>
            <w:shd w:val="clear" w:color="auto" w:fill="auto"/>
          </w:tcPr>
          <w:p w:rsidR="002139C7" w:rsidRPr="002139C7" w:rsidRDefault="002139C7" w:rsidP="002139C7">
            <w:pPr>
              <w:ind w:firstLine="0"/>
            </w:pPr>
            <w:r>
              <w:t>G. M. Smith</w:t>
            </w:r>
          </w:p>
        </w:tc>
        <w:tc>
          <w:tcPr>
            <w:tcW w:w="2179" w:type="dxa"/>
            <w:shd w:val="clear" w:color="auto" w:fill="auto"/>
          </w:tcPr>
          <w:p w:rsidR="002139C7" w:rsidRPr="002139C7" w:rsidRDefault="002139C7" w:rsidP="002139C7">
            <w:pPr>
              <w:ind w:firstLine="0"/>
            </w:pPr>
            <w:r>
              <w:t>J. E. Smith</w:t>
            </w:r>
          </w:p>
        </w:tc>
        <w:tc>
          <w:tcPr>
            <w:tcW w:w="2180" w:type="dxa"/>
            <w:shd w:val="clear" w:color="auto" w:fill="auto"/>
          </w:tcPr>
          <w:p w:rsidR="002139C7" w:rsidRPr="002139C7" w:rsidRDefault="002139C7" w:rsidP="002139C7">
            <w:pPr>
              <w:ind w:firstLine="0"/>
            </w:pPr>
            <w:r>
              <w:t>Spires</w:t>
            </w:r>
          </w:p>
        </w:tc>
      </w:tr>
      <w:tr w:rsidR="002139C7" w:rsidRPr="002139C7" w:rsidTr="002139C7">
        <w:tc>
          <w:tcPr>
            <w:tcW w:w="2179" w:type="dxa"/>
            <w:shd w:val="clear" w:color="auto" w:fill="auto"/>
          </w:tcPr>
          <w:p w:rsidR="002139C7" w:rsidRPr="002139C7" w:rsidRDefault="002139C7" w:rsidP="002139C7">
            <w:pPr>
              <w:ind w:firstLine="0"/>
            </w:pPr>
            <w:r>
              <w:t>Tallon</w:t>
            </w:r>
          </w:p>
        </w:tc>
        <w:tc>
          <w:tcPr>
            <w:tcW w:w="2179" w:type="dxa"/>
            <w:shd w:val="clear" w:color="auto" w:fill="auto"/>
          </w:tcPr>
          <w:p w:rsidR="002139C7" w:rsidRPr="002139C7" w:rsidRDefault="002139C7" w:rsidP="002139C7">
            <w:pPr>
              <w:ind w:firstLine="0"/>
            </w:pPr>
            <w:r>
              <w:t>Taylor</w:t>
            </w:r>
          </w:p>
        </w:tc>
        <w:tc>
          <w:tcPr>
            <w:tcW w:w="2180" w:type="dxa"/>
            <w:shd w:val="clear" w:color="auto" w:fill="auto"/>
          </w:tcPr>
          <w:p w:rsidR="002139C7" w:rsidRPr="002139C7" w:rsidRDefault="002139C7" w:rsidP="002139C7">
            <w:pPr>
              <w:ind w:firstLine="0"/>
            </w:pPr>
            <w:r>
              <w:t>Thayer</w:t>
            </w:r>
          </w:p>
        </w:tc>
      </w:tr>
      <w:tr w:rsidR="002139C7" w:rsidRPr="002139C7" w:rsidTr="002139C7">
        <w:tc>
          <w:tcPr>
            <w:tcW w:w="2179" w:type="dxa"/>
            <w:shd w:val="clear" w:color="auto" w:fill="auto"/>
          </w:tcPr>
          <w:p w:rsidR="002139C7" w:rsidRPr="002139C7" w:rsidRDefault="002139C7" w:rsidP="002139C7">
            <w:pPr>
              <w:ind w:firstLine="0"/>
            </w:pPr>
            <w:r>
              <w:t>Thigpen</w:t>
            </w:r>
          </w:p>
        </w:tc>
        <w:tc>
          <w:tcPr>
            <w:tcW w:w="2179" w:type="dxa"/>
            <w:shd w:val="clear" w:color="auto" w:fill="auto"/>
          </w:tcPr>
          <w:p w:rsidR="002139C7" w:rsidRPr="002139C7" w:rsidRDefault="002139C7" w:rsidP="002139C7">
            <w:pPr>
              <w:ind w:firstLine="0"/>
            </w:pPr>
            <w:r>
              <w:t>Toole</w:t>
            </w:r>
          </w:p>
        </w:tc>
        <w:tc>
          <w:tcPr>
            <w:tcW w:w="2180" w:type="dxa"/>
            <w:shd w:val="clear" w:color="auto" w:fill="auto"/>
          </w:tcPr>
          <w:p w:rsidR="002139C7" w:rsidRPr="002139C7" w:rsidRDefault="002139C7" w:rsidP="002139C7">
            <w:pPr>
              <w:ind w:firstLine="0"/>
            </w:pPr>
            <w:r>
              <w:t>Trantham</w:t>
            </w:r>
          </w:p>
        </w:tc>
      </w:tr>
      <w:tr w:rsidR="002139C7" w:rsidRPr="002139C7" w:rsidTr="002139C7">
        <w:tc>
          <w:tcPr>
            <w:tcW w:w="2179" w:type="dxa"/>
            <w:shd w:val="clear" w:color="auto" w:fill="auto"/>
          </w:tcPr>
          <w:p w:rsidR="002139C7" w:rsidRPr="002139C7" w:rsidRDefault="002139C7" w:rsidP="002139C7">
            <w:pPr>
              <w:ind w:firstLine="0"/>
            </w:pPr>
            <w:r>
              <w:t>Weeks</w:t>
            </w:r>
          </w:p>
        </w:tc>
        <w:tc>
          <w:tcPr>
            <w:tcW w:w="2179" w:type="dxa"/>
            <w:shd w:val="clear" w:color="auto" w:fill="auto"/>
          </w:tcPr>
          <w:p w:rsidR="002139C7" w:rsidRPr="002139C7" w:rsidRDefault="002139C7" w:rsidP="002139C7">
            <w:pPr>
              <w:ind w:firstLine="0"/>
            </w:pPr>
            <w:r>
              <w:t>West</w:t>
            </w:r>
          </w:p>
        </w:tc>
        <w:tc>
          <w:tcPr>
            <w:tcW w:w="2180" w:type="dxa"/>
            <w:shd w:val="clear" w:color="auto" w:fill="auto"/>
          </w:tcPr>
          <w:p w:rsidR="002139C7" w:rsidRPr="002139C7" w:rsidRDefault="002139C7" w:rsidP="002139C7">
            <w:pPr>
              <w:ind w:firstLine="0"/>
            </w:pPr>
            <w:r>
              <w:t>White</w:t>
            </w:r>
          </w:p>
        </w:tc>
      </w:tr>
      <w:tr w:rsidR="002139C7" w:rsidRPr="002139C7" w:rsidTr="002139C7">
        <w:tc>
          <w:tcPr>
            <w:tcW w:w="2179" w:type="dxa"/>
            <w:shd w:val="clear" w:color="auto" w:fill="auto"/>
          </w:tcPr>
          <w:p w:rsidR="002139C7" w:rsidRPr="002139C7" w:rsidRDefault="002139C7" w:rsidP="002139C7">
            <w:pPr>
              <w:keepNext/>
              <w:ind w:firstLine="0"/>
            </w:pPr>
            <w:r>
              <w:t>Whitmire</w:t>
            </w:r>
          </w:p>
        </w:tc>
        <w:tc>
          <w:tcPr>
            <w:tcW w:w="2179" w:type="dxa"/>
            <w:shd w:val="clear" w:color="auto" w:fill="auto"/>
          </w:tcPr>
          <w:p w:rsidR="002139C7" w:rsidRPr="002139C7" w:rsidRDefault="002139C7" w:rsidP="002139C7">
            <w:pPr>
              <w:keepNext/>
              <w:ind w:firstLine="0"/>
            </w:pPr>
            <w:r>
              <w:t>Williams</w:t>
            </w:r>
          </w:p>
        </w:tc>
        <w:tc>
          <w:tcPr>
            <w:tcW w:w="2180" w:type="dxa"/>
            <w:shd w:val="clear" w:color="auto" w:fill="auto"/>
          </w:tcPr>
          <w:p w:rsidR="002139C7" w:rsidRPr="002139C7" w:rsidRDefault="002139C7" w:rsidP="002139C7">
            <w:pPr>
              <w:keepNext/>
              <w:ind w:firstLine="0"/>
            </w:pPr>
            <w:r>
              <w:t>Willis</w:t>
            </w:r>
          </w:p>
        </w:tc>
      </w:tr>
      <w:tr w:rsidR="002139C7" w:rsidRPr="002139C7" w:rsidTr="002139C7">
        <w:tc>
          <w:tcPr>
            <w:tcW w:w="2179" w:type="dxa"/>
            <w:shd w:val="clear" w:color="auto" w:fill="auto"/>
          </w:tcPr>
          <w:p w:rsidR="002139C7" w:rsidRPr="002139C7" w:rsidRDefault="002139C7" w:rsidP="002139C7">
            <w:pPr>
              <w:keepNext/>
              <w:ind w:firstLine="0"/>
            </w:pPr>
            <w:r>
              <w:t>Young</w:t>
            </w:r>
          </w:p>
        </w:tc>
        <w:tc>
          <w:tcPr>
            <w:tcW w:w="2179" w:type="dxa"/>
            <w:shd w:val="clear" w:color="auto" w:fill="auto"/>
          </w:tcPr>
          <w:p w:rsidR="002139C7" w:rsidRPr="002139C7" w:rsidRDefault="002139C7" w:rsidP="002139C7">
            <w:pPr>
              <w:keepNext/>
              <w:ind w:firstLine="0"/>
            </w:pPr>
            <w:r>
              <w:t>Yow</w:t>
            </w:r>
          </w:p>
        </w:tc>
        <w:tc>
          <w:tcPr>
            <w:tcW w:w="2180" w:type="dxa"/>
            <w:shd w:val="clear" w:color="auto" w:fill="auto"/>
          </w:tcPr>
          <w:p w:rsidR="002139C7" w:rsidRPr="002139C7" w:rsidRDefault="002139C7" w:rsidP="002139C7">
            <w:pPr>
              <w:keepNext/>
              <w:ind w:firstLine="0"/>
            </w:pPr>
          </w:p>
        </w:tc>
      </w:tr>
    </w:tbl>
    <w:p w:rsidR="002139C7" w:rsidRDefault="002139C7" w:rsidP="002139C7"/>
    <w:p w:rsidR="002139C7" w:rsidRDefault="002139C7" w:rsidP="002139C7">
      <w:pPr>
        <w:jc w:val="center"/>
        <w:rPr>
          <w:b/>
        </w:rPr>
      </w:pPr>
      <w:r w:rsidRPr="002139C7">
        <w:rPr>
          <w:b/>
        </w:rPr>
        <w:t>Total--92</w:t>
      </w:r>
    </w:p>
    <w:p w:rsidR="002139C7" w:rsidRDefault="002139C7" w:rsidP="002139C7">
      <w:pPr>
        <w:jc w:val="center"/>
        <w:rPr>
          <w:b/>
        </w:rPr>
      </w:pPr>
    </w:p>
    <w:p w:rsidR="002139C7" w:rsidRDefault="002139C7" w:rsidP="002139C7">
      <w:pPr>
        <w:ind w:firstLine="0"/>
      </w:pPr>
      <w:r w:rsidRPr="002139C7">
        <w:t xml:space="preserve"> </w:t>
      </w:r>
      <w:r>
        <w:t>Those who voted in the negative are:</w:t>
      </w:r>
    </w:p>
    <w:p w:rsidR="002139C7" w:rsidRDefault="002139C7" w:rsidP="002139C7"/>
    <w:p w:rsidR="002139C7" w:rsidRDefault="002139C7" w:rsidP="002139C7">
      <w:pPr>
        <w:jc w:val="center"/>
        <w:rPr>
          <w:b/>
        </w:rPr>
      </w:pPr>
      <w:r w:rsidRPr="002139C7">
        <w:rPr>
          <w:b/>
        </w:rPr>
        <w:t>Total--0</w:t>
      </w:r>
    </w:p>
    <w:p w:rsidR="002139C7" w:rsidRDefault="002139C7" w:rsidP="002139C7">
      <w:pPr>
        <w:jc w:val="center"/>
        <w:rPr>
          <w:b/>
        </w:rPr>
      </w:pPr>
    </w:p>
    <w:p w:rsidR="002139C7" w:rsidRDefault="002139C7" w:rsidP="002139C7">
      <w:r>
        <w:t xml:space="preserve">So, the Bill was read the second time and ordered to third reading.  </w:t>
      </w:r>
    </w:p>
    <w:p w:rsidR="002139C7" w:rsidRDefault="002139C7" w:rsidP="002139C7"/>
    <w:p w:rsidR="002139C7" w:rsidRDefault="002139C7" w:rsidP="002139C7">
      <w:pPr>
        <w:keepNext/>
        <w:jc w:val="center"/>
        <w:rPr>
          <w:b/>
        </w:rPr>
      </w:pPr>
      <w:r w:rsidRPr="002139C7">
        <w:rPr>
          <w:b/>
        </w:rPr>
        <w:t xml:space="preserve">SPEAKER </w:t>
      </w:r>
      <w:r w:rsidRPr="002139C7">
        <w:rPr>
          <w:b/>
          <w:i/>
        </w:rPr>
        <w:t>PRO TEMPORE</w:t>
      </w:r>
      <w:r w:rsidRPr="002139C7">
        <w:rPr>
          <w:b/>
        </w:rPr>
        <w:t xml:space="preserve"> IN CHAIR</w:t>
      </w:r>
    </w:p>
    <w:p w:rsidR="002139C7" w:rsidRDefault="002139C7" w:rsidP="002139C7"/>
    <w:p w:rsidR="002139C7" w:rsidRDefault="002139C7" w:rsidP="002139C7">
      <w:pPr>
        <w:keepNext/>
        <w:jc w:val="center"/>
        <w:rPr>
          <w:b/>
        </w:rPr>
      </w:pPr>
      <w:r w:rsidRPr="002139C7">
        <w:rPr>
          <w:b/>
        </w:rPr>
        <w:t>S. 955--AMENDED AND ORDERED TO THIRD READING</w:t>
      </w:r>
    </w:p>
    <w:p w:rsidR="002139C7" w:rsidRDefault="002139C7" w:rsidP="002139C7">
      <w:pPr>
        <w:keepNext/>
      </w:pPr>
      <w:r>
        <w:t>The following Joint Resolution was taken up:</w:t>
      </w:r>
    </w:p>
    <w:p w:rsidR="002139C7" w:rsidRDefault="002139C7" w:rsidP="002139C7">
      <w:pPr>
        <w:keepNext/>
      </w:pPr>
      <w:bookmarkStart w:id="33" w:name="include_clip_start_83"/>
      <w:bookmarkEnd w:id="33"/>
    </w:p>
    <w:p w:rsidR="002139C7" w:rsidRDefault="002139C7" w:rsidP="002139C7">
      <w:r>
        <w:t>S. 955 --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2139C7" w:rsidRDefault="002139C7" w:rsidP="002139C7"/>
    <w:p w:rsidR="002139C7" w:rsidRPr="00ED661E" w:rsidRDefault="002139C7" w:rsidP="002139C7">
      <w:r w:rsidRPr="00ED661E">
        <w:t>Rep. SANDIFER proposed the following Amendment No. 1</w:t>
      </w:r>
      <w:r w:rsidR="00B729E9">
        <w:t xml:space="preserve"> to </w:t>
      </w:r>
      <w:r w:rsidRPr="00ED661E">
        <w:t>S. 955 (COUNCIL\WAB\955C001.AGM.WAB18), which was adopted:</w:t>
      </w:r>
    </w:p>
    <w:p w:rsidR="002139C7" w:rsidRPr="00ED661E" w:rsidRDefault="002139C7" w:rsidP="002139C7">
      <w:r w:rsidRPr="00ED661E">
        <w:t>Amend the joint resolution, as and if amended, by deleting all after the enacting words and inserting:</w:t>
      </w:r>
    </w:p>
    <w:p w:rsidR="002139C7" w:rsidRPr="00ED661E" w:rsidRDefault="002139C7" w:rsidP="002139C7">
      <w:r w:rsidRPr="00ED661E">
        <w:t>/ SECTION</w:t>
      </w:r>
      <w:r w:rsidRPr="00ED661E">
        <w:tab/>
        <w:t>1.</w:t>
      </w:r>
      <w:r w:rsidRPr="00ED661E">
        <w:tab/>
        <w:t>The Public Utilities Review Committee shall resume screening candidates for the Public Service Commission Seats 2, 4, and 6.  The Public Utilities Review Committee previously fulfilled the notice requirements pursuant to South Carolina Code of Laws Section 2</w:t>
      </w:r>
      <w:r w:rsidRPr="00ED661E">
        <w:noBreakHyphen/>
        <w:t>20</w:t>
      </w:r>
      <w:r w:rsidRPr="00ED661E">
        <w:noBreakHyphen/>
        <w:t xml:space="preserve">15; however, the Public Utilities Review Committee is directed to advertise for these positions for an additional time period, to begin no later than Friday, February 16, 2018, through Friday, March 23, 2018.  The Public Utilities Review Committee must accept applications from </w:t>
      </w:r>
      <w:r w:rsidRPr="00ED661E">
        <w:rPr>
          <w:bCs/>
        </w:rPr>
        <w:t>Thursday, February 22, 2018, through noon on Monday, March 26, 2018</w:t>
      </w:r>
      <w:r w:rsidRPr="00ED661E">
        <w:t xml:space="preserve">.  These applications would be considered by the Public Utilities Review Committee in addition to the applications previously submitted.  </w:t>
      </w:r>
    </w:p>
    <w:p w:rsidR="002139C7" w:rsidRPr="00ED661E" w:rsidRDefault="002139C7" w:rsidP="002139C7">
      <w:bookmarkStart w:id="34" w:name="2-20-15"/>
      <w:bookmarkEnd w:id="34"/>
      <w:r w:rsidRPr="00ED661E">
        <w:t>SECTION</w:t>
      </w:r>
      <w:r w:rsidRPr="00ED661E">
        <w:tab/>
        <w:t>2.</w:t>
      </w:r>
      <w:r w:rsidRPr="00ED661E">
        <w:tab/>
        <w:t>This joint resolution takes effect upon approval by the Governor. /</w:t>
      </w:r>
    </w:p>
    <w:p w:rsidR="002139C7" w:rsidRPr="00ED661E" w:rsidRDefault="002139C7" w:rsidP="002139C7">
      <w:r w:rsidRPr="00ED661E">
        <w:t>Renumber sections to conform.</w:t>
      </w:r>
    </w:p>
    <w:p w:rsidR="002139C7" w:rsidRDefault="002139C7" w:rsidP="002139C7">
      <w:r w:rsidRPr="00ED661E">
        <w:t>Amend title to conform.</w:t>
      </w:r>
    </w:p>
    <w:p w:rsidR="002139C7" w:rsidRDefault="002139C7" w:rsidP="002139C7"/>
    <w:p w:rsidR="002139C7" w:rsidRDefault="002139C7" w:rsidP="002139C7">
      <w:r>
        <w:t>Rep. SANDIFER explained the amendment.</w:t>
      </w:r>
    </w:p>
    <w:p w:rsidR="002139C7" w:rsidRDefault="002139C7" w:rsidP="002139C7">
      <w:r>
        <w:t>The amendment was then adopted.</w:t>
      </w:r>
    </w:p>
    <w:p w:rsidR="002139C7" w:rsidRDefault="002139C7" w:rsidP="002139C7"/>
    <w:p w:rsidR="002139C7" w:rsidRDefault="002139C7" w:rsidP="002139C7">
      <w:r>
        <w:t>The question then recurred to the passage of the Joint Resolution.</w:t>
      </w:r>
    </w:p>
    <w:p w:rsidR="002139C7" w:rsidRDefault="002139C7" w:rsidP="002139C7"/>
    <w:p w:rsidR="002139C7" w:rsidRDefault="002139C7" w:rsidP="002139C7">
      <w:r>
        <w:t xml:space="preserve">The yeas and nays were taken resulting as follows: </w:t>
      </w:r>
    </w:p>
    <w:p w:rsidR="002139C7" w:rsidRDefault="002139C7" w:rsidP="002139C7">
      <w:pPr>
        <w:jc w:val="center"/>
      </w:pPr>
      <w:r>
        <w:t xml:space="preserve"> </w:t>
      </w:r>
      <w:bookmarkStart w:id="35" w:name="vote_start88"/>
      <w:bookmarkEnd w:id="35"/>
      <w:r>
        <w:t>Yeas 99; Nays 0</w:t>
      </w:r>
    </w:p>
    <w:p w:rsidR="002139C7" w:rsidRDefault="002139C7" w:rsidP="002139C7">
      <w:pPr>
        <w:jc w:val="center"/>
      </w:pPr>
    </w:p>
    <w:p w:rsidR="002139C7" w:rsidRDefault="002139C7" w:rsidP="002139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39C7" w:rsidRPr="002139C7" w:rsidTr="002139C7">
        <w:tc>
          <w:tcPr>
            <w:tcW w:w="2179" w:type="dxa"/>
            <w:shd w:val="clear" w:color="auto" w:fill="auto"/>
          </w:tcPr>
          <w:p w:rsidR="002139C7" w:rsidRPr="002139C7" w:rsidRDefault="002139C7" w:rsidP="002139C7">
            <w:pPr>
              <w:keepNext/>
              <w:ind w:firstLine="0"/>
            </w:pPr>
            <w:r>
              <w:t>Anderson</w:t>
            </w:r>
          </w:p>
        </w:tc>
        <w:tc>
          <w:tcPr>
            <w:tcW w:w="2179" w:type="dxa"/>
            <w:shd w:val="clear" w:color="auto" w:fill="auto"/>
          </w:tcPr>
          <w:p w:rsidR="002139C7" w:rsidRPr="002139C7" w:rsidRDefault="002139C7" w:rsidP="002139C7">
            <w:pPr>
              <w:keepNext/>
              <w:ind w:firstLine="0"/>
            </w:pPr>
            <w:r>
              <w:t>Arrington</w:t>
            </w:r>
          </w:p>
        </w:tc>
        <w:tc>
          <w:tcPr>
            <w:tcW w:w="2180" w:type="dxa"/>
            <w:shd w:val="clear" w:color="auto" w:fill="auto"/>
          </w:tcPr>
          <w:p w:rsidR="002139C7" w:rsidRPr="002139C7" w:rsidRDefault="002139C7" w:rsidP="002139C7">
            <w:pPr>
              <w:keepNext/>
              <w:ind w:firstLine="0"/>
            </w:pPr>
            <w:r>
              <w:t>Atwater</w:t>
            </w:r>
          </w:p>
        </w:tc>
      </w:tr>
      <w:tr w:rsidR="002139C7" w:rsidRPr="002139C7" w:rsidTr="002139C7">
        <w:tc>
          <w:tcPr>
            <w:tcW w:w="2179" w:type="dxa"/>
            <w:shd w:val="clear" w:color="auto" w:fill="auto"/>
          </w:tcPr>
          <w:p w:rsidR="002139C7" w:rsidRPr="002139C7" w:rsidRDefault="002139C7" w:rsidP="002139C7">
            <w:pPr>
              <w:ind w:firstLine="0"/>
            </w:pPr>
            <w:r>
              <w:t>Bales</w:t>
            </w:r>
          </w:p>
        </w:tc>
        <w:tc>
          <w:tcPr>
            <w:tcW w:w="2179" w:type="dxa"/>
            <w:shd w:val="clear" w:color="auto" w:fill="auto"/>
          </w:tcPr>
          <w:p w:rsidR="002139C7" w:rsidRPr="002139C7" w:rsidRDefault="002139C7" w:rsidP="002139C7">
            <w:pPr>
              <w:ind w:firstLine="0"/>
            </w:pPr>
            <w:r>
              <w:t>Ballentine</w:t>
            </w:r>
          </w:p>
        </w:tc>
        <w:tc>
          <w:tcPr>
            <w:tcW w:w="2180" w:type="dxa"/>
            <w:shd w:val="clear" w:color="auto" w:fill="auto"/>
          </w:tcPr>
          <w:p w:rsidR="002139C7" w:rsidRPr="002139C7" w:rsidRDefault="002139C7" w:rsidP="002139C7">
            <w:pPr>
              <w:ind w:firstLine="0"/>
            </w:pPr>
            <w:r>
              <w:t>Bannister</w:t>
            </w:r>
          </w:p>
        </w:tc>
      </w:tr>
      <w:tr w:rsidR="002139C7" w:rsidRPr="002139C7" w:rsidTr="002139C7">
        <w:tc>
          <w:tcPr>
            <w:tcW w:w="2179" w:type="dxa"/>
            <w:shd w:val="clear" w:color="auto" w:fill="auto"/>
          </w:tcPr>
          <w:p w:rsidR="002139C7" w:rsidRPr="002139C7" w:rsidRDefault="002139C7" w:rsidP="002139C7">
            <w:pPr>
              <w:ind w:firstLine="0"/>
            </w:pPr>
            <w:r>
              <w:t>Bennett</w:t>
            </w:r>
          </w:p>
        </w:tc>
        <w:tc>
          <w:tcPr>
            <w:tcW w:w="2179" w:type="dxa"/>
            <w:shd w:val="clear" w:color="auto" w:fill="auto"/>
          </w:tcPr>
          <w:p w:rsidR="002139C7" w:rsidRPr="002139C7" w:rsidRDefault="002139C7" w:rsidP="002139C7">
            <w:pPr>
              <w:ind w:firstLine="0"/>
            </w:pPr>
            <w:r>
              <w:t>Bernstein</w:t>
            </w:r>
          </w:p>
        </w:tc>
        <w:tc>
          <w:tcPr>
            <w:tcW w:w="2180" w:type="dxa"/>
            <w:shd w:val="clear" w:color="auto" w:fill="auto"/>
          </w:tcPr>
          <w:p w:rsidR="002139C7" w:rsidRPr="002139C7" w:rsidRDefault="002139C7" w:rsidP="002139C7">
            <w:pPr>
              <w:ind w:firstLine="0"/>
            </w:pPr>
            <w:r>
              <w:t>Blackwell</w:t>
            </w:r>
          </w:p>
        </w:tc>
      </w:tr>
      <w:tr w:rsidR="002139C7" w:rsidRPr="002139C7" w:rsidTr="002139C7">
        <w:tc>
          <w:tcPr>
            <w:tcW w:w="2179" w:type="dxa"/>
            <w:shd w:val="clear" w:color="auto" w:fill="auto"/>
          </w:tcPr>
          <w:p w:rsidR="002139C7" w:rsidRPr="002139C7" w:rsidRDefault="002139C7" w:rsidP="002139C7">
            <w:pPr>
              <w:ind w:firstLine="0"/>
            </w:pPr>
            <w:r>
              <w:t>Bowers</w:t>
            </w:r>
          </w:p>
        </w:tc>
        <w:tc>
          <w:tcPr>
            <w:tcW w:w="2179" w:type="dxa"/>
            <w:shd w:val="clear" w:color="auto" w:fill="auto"/>
          </w:tcPr>
          <w:p w:rsidR="002139C7" w:rsidRPr="002139C7" w:rsidRDefault="002139C7" w:rsidP="002139C7">
            <w:pPr>
              <w:ind w:firstLine="0"/>
            </w:pPr>
            <w:r>
              <w:t>Bradley</w:t>
            </w:r>
          </w:p>
        </w:tc>
        <w:tc>
          <w:tcPr>
            <w:tcW w:w="2180" w:type="dxa"/>
            <w:shd w:val="clear" w:color="auto" w:fill="auto"/>
          </w:tcPr>
          <w:p w:rsidR="002139C7" w:rsidRPr="002139C7" w:rsidRDefault="002139C7" w:rsidP="002139C7">
            <w:pPr>
              <w:ind w:firstLine="0"/>
            </w:pPr>
            <w:r>
              <w:t>Brawley</w:t>
            </w:r>
          </w:p>
        </w:tc>
      </w:tr>
      <w:tr w:rsidR="002139C7" w:rsidRPr="002139C7" w:rsidTr="002139C7">
        <w:tc>
          <w:tcPr>
            <w:tcW w:w="2179" w:type="dxa"/>
            <w:shd w:val="clear" w:color="auto" w:fill="auto"/>
          </w:tcPr>
          <w:p w:rsidR="002139C7" w:rsidRPr="002139C7" w:rsidRDefault="002139C7" w:rsidP="002139C7">
            <w:pPr>
              <w:ind w:firstLine="0"/>
            </w:pPr>
            <w:r>
              <w:t>Brown</w:t>
            </w:r>
          </w:p>
        </w:tc>
        <w:tc>
          <w:tcPr>
            <w:tcW w:w="2179" w:type="dxa"/>
            <w:shd w:val="clear" w:color="auto" w:fill="auto"/>
          </w:tcPr>
          <w:p w:rsidR="002139C7" w:rsidRPr="002139C7" w:rsidRDefault="002139C7" w:rsidP="002139C7">
            <w:pPr>
              <w:ind w:firstLine="0"/>
            </w:pPr>
            <w:r>
              <w:t>Bryant</w:t>
            </w:r>
          </w:p>
        </w:tc>
        <w:tc>
          <w:tcPr>
            <w:tcW w:w="2180" w:type="dxa"/>
            <w:shd w:val="clear" w:color="auto" w:fill="auto"/>
          </w:tcPr>
          <w:p w:rsidR="002139C7" w:rsidRPr="002139C7" w:rsidRDefault="002139C7" w:rsidP="002139C7">
            <w:pPr>
              <w:ind w:firstLine="0"/>
            </w:pPr>
            <w:r>
              <w:t>Burns</w:t>
            </w:r>
          </w:p>
        </w:tc>
      </w:tr>
      <w:tr w:rsidR="002139C7" w:rsidRPr="002139C7" w:rsidTr="002139C7">
        <w:tc>
          <w:tcPr>
            <w:tcW w:w="2179" w:type="dxa"/>
            <w:shd w:val="clear" w:color="auto" w:fill="auto"/>
          </w:tcPr>
          <w:p w:rsidR="002139C7" w:rsidRPr="002139C7" w:rsidRDefault="002139C7" w:rsidP="002139C7">
            <w:pPr>
              <w:ind w:firstLine="0"/>
            </w:pPr>
            <w:r>
              <w:t>Chumley</w:t>
            </w:r>
          </w:p>
        </w:tc>
        <w:tc>
          <w:tcPr>
            <w:tcW w:w="2179" w:type="dxa"/>
            <w:shd w:val="clear" w:color="auto" w:fill="auto"/>
          </w:tcPr>
          <w:p w:rsidR="002139C7" w:rsidRPr="002139C7" w:rsidRDefault="002139C7" w:rsidP="002139C7">
            <w:pPr>
              <w:ind w:firstLine="0"/>
            </w:pPr>
            <w:r>
              <w:t>Clary</w:t>
            </w:r>
          </w:p>
        </w:tc>
        <w:tc>
          <w:tcPr>
            <w:tcW w:w="2180" w:type="dxa"/>
            <w:shd w:val="clear" w:color="auto" w:fill="auto"/>
          </w:tcPr>
          <w:p w:rsidR="002139C7" w:rsidRPr="002139C7" w:rsidRDefault="002139C7" w:rsidP="002139C7">
            <w:pPr>
              <w:ind w:firstLine="0"/>
            </w:pPr>
            <w:r>
              <w:t>Clemmons</w:t>
            </w:r>
          </w:p>
        </w:tc>
      </w:tr>
      <w:tr w:rsidR="002139C7" w:rsidRPr="002139C7" w:rsidTr="002139C7">
        <w:tc>
          <w:tcPr>
            <w:tcW w:w="2179" w:type="dxa"/>
            <w:shd w:val="clear" w:color="auto" w:fill="auto"/>
          </w:tcPr>
          <w:p w:rsidR="002139C7" w:rsidRPr="002139C7" w:rsidRDefault="002139C7" w:rsidP="002139C7">
            <w:pPr>
              <w:ind w:firstLine="0"/>
            </w:pPr>
            <w:r>
              <w:t>Clyburn</w:t>
            </w:r>
          </w:p>
        </w:tc>
        <w:tc>
          <w:tcPr>
            <w:tcW w:w="2179" w:type="dxa"/>
            <w:shd w:val="clear" w:color="auto" w:fill="auto"/>
          </w:tcPr>
          <w:p w:rsidR="002139C7" w:rsidRPr="002139C7" w:rsidRDefault="002139C7" w:rsidP="002139C7">
            <w:pPr>
              <w:ind w:firstLine="0"/>
            </w:pPr>
            <w:r>
              <w:t>Cogswell</w:t>
            </w:r>
          </w:p>
        </w:tc>
        <w:tc>
          <w:tcPr>
            <w:tcW w:w="2180" w:type="dxa"/>
            <w:shd w:val="clear" w:color="auto" w:fill="auto"/>
          </w:tcPr>
          <w:p w:rsidR="002139C7" w:rsidRPr="002139C7" w:rsidRDefault="002139C7" w:rsidP="002139C7">
            <w:pPr>
              <w:ind w:firstLine="0"/>
            </w:pPr>
            <w:r>
              <w:t>Cole</w:t>
            </w:r>
          </w:p>
        </w:tc>
      </w:tr>
      <w:tr w:rsidR="002139C7" w:rsidRPr="002139C7" w:rsidTr="002139C7">
        <w:tc>
          <w:tcPr>
            <w:tcW w:w="2179" w:type="dxa"/>
            <w:shd w:val="clear" w:color="auto" w:fill="auto"/>
          </w:tcPr>
          <w:p w:rsidR="002139C7" w:rsidRPr="002139C7" w:rsidRDefault="002139C7" w:rsidP="002139C7">
            <w:pPr>
              <w:ind w:firstLine="0"/>
            </w:pPr>
            <w:r>
              <w:t>Collins</w:t>
            </w:r>
          </w:p>
        </w:tc>
        <w:tc>
          <w:tcPr>
            <w:tcW w:w="2179" w:type="dxa"/>
            <w:shd w:val="clear" w:color="auto" w:fill="auto"/>
          </w:tcPr>
          <w:p w:rsidR="002139C7" w:rsidRPr="002139C7" w:rsidRDefault="002139C7" w:rsidP="002139C7">
            <w:pPr>
              <w:ind w:firstLine="0"/>
            </w:pPr>
            <w:r>
              <w:t>Crawford</w:t>
            </w:r>
          </w:p>
        </w:tc>
        <w:tc>
          <w:tcPr>
            <w:tcW w:w="2180" w:type="dxa"/>
            <w:shd w:val="clear" w:color="auto" w:fill="auto"/>
          </w:tcPr>
          <w:p w:rsidR="002139C7" w:rsidRPr="002139C7" w:rsidRDefault="002139C7" w:rsidP="002139C7">
            <w:pPr>
              <w:ind w:firstLine="0"/>
            </w:pPr>
            <w:r>
              <w:t>Crosby</w:t>
            </w:r>
          </w:p>
        </w:tc>
      </w:tr>
      <w:tr w:rsidR="002139C7" w:rsidRPr="002139C7" w:rsidTr="002139C7">
        <w:tc>
          <w:tcPr>
            <w:tcW w:w="2179" w:type="dxa"/>
            <w:shd w:val="clear" w:color="auto" w:fill="auto"/>
          </w:tcPr>
          <w:p w:rsidR="002139C7" w:rsidRPr="002139C7" w:rsidRDefault="002139C7" w:rsidP="002139C7">
            <w:pPr>
              <w:ind w:firstLine="0"/>
            </w:pPr>
            <w:r>
              <w:t>Daning</w:t>
            </w:r>
          </w:p>
        </w:tc>
        <w:tc>
          <w:tcPr>
            <w:tcW w:w="2179" w:type="dxa"/>
            <w:shd w:val="clear" w:color="auto" w:fill="auto"/>
          </w:tcPr>
          <w:p w:rsidR="002139C7" w:rsidRPr="002139C7" w:rsidRDefault="002139C7" w:rsidP="002139C7">
            <w:pPr>
              <w:ind w:firstLine="0"/>
            </w:pPr>
            <w:r>
              <w:t>Davis</w:t>
            </w:r>
          </w:p>
        </w:tc>
        <w:tc>
          <w:tcPr>
            <w:tcW w:w="2180" w:type="dxa"/>
            <w:shd w:val="clear" w:color="auto" w:fill="auto"/>
          </w:tcPr>
          <w:p w:rsidR="002139C7" w:rsidRPr="002139C7" w:rsidRDefault="002139C7" w:rsidP="002139C7">
            <w:pPr>
              <w:ind w:firstLine="0"/>
            </w:pPr>
            <w:r>
              <w:t>Delleney</w:t>
            </w:r>
          </w:p>
        </w:tc>
      </w:tr>
      <w:tr w:rsidR="002139C7" w:rsidRPr="002139C7" w:rsidTr="002139C7">
        <w:tc>
          <w:tcPr>
            <w:tcW w:w="2179" w:type="dxa"/>
            <w:shd w:val="clear" w:color="auto" w:fill="auto"/>
          </w:tcPr>
          <w:p w:rsidR="002139C7" w:rsidRPr="002139C7" w:rsidRDefault="002139C7" w:rsidP="002139C7">
            <w:pPr>
              <w:ind w:firstLine="0"/>
            </w:pPr>
            <w:r>
              <w:t>Dillard</w:t>
            </w:r>
          </w:p>
        </w:tc>
        <w:tc>
          <w:tcPr>
            <w:tcW w:w="2179" w:type="dxa"/>
            <w:shd w:val="clear" w:color="auto" w:fill="auto"/>
          </w:tcPr>
          <w:p w:rsidR="002139C7" w:rsidRPr="002139C7" w:rsidRDefault="002139C7" w:rsidP="002139C7">
            <w:pPr>
              <w:ind w:firstLine="0"/>
            </w:pPr>
            <w:r>
              <w:t>Douglas</w:t>
            </w:r>
          </w:p>
        </w:tc>
        <w:tc>
          <w:tcPr>
            <w:tcW w:w="2180" w:type="dxa"/>
            <w:shd w:val="clear" w:color="auto" w:fill="auto"/>
          </w:tcPr>
          <w:p w:rsidR="002139C7" w:rsidRPr="002139C7" w:rsidRDefault="002139C7" w:rsidP="002139C7">
            <w:pPr>
              <w:ind w:firstLine="0"/>
            </w:pPr>
            <w:r>
              <w:t>Duckworth</w:t>
            </w:r>
          </w:p>
        </w:tc>
      </w:tr>
      <w:tr w:rsidR="002139C7" w:rsidRPr="002139C7" w:rsidTr="002139C7">
        <w:tc>
          <w:tcPr>
            <w:tcW w:w="2179" w:type="dxa"/>
            <w:shd w:val="clear" w:color="auto" w:fill="auto"/>
          </w:tcPr>
          <w:p w:rsidR="002139C7" w:rsidRPr="002139C7" w:rsidRDefault="002139C7" w:rsidP="002139C7">
            <w:pPr>
              <w:ind w:firstLine="0"/>
            </w:pPr>
            <w:r>
              <w:t>Elliott</w:t>
            </w:r>
          </w:p>
        </w:tc>
        <w:tc>
          <w:tcPr>
            <w:tcW w:w="2179" w:type="dxa"/>
            <w:shd w:val="clear" w:color="auto" w:fill="auto"/>
          </w:tcPr>
          <w:p w:rsidR="002139C7" w:rsidRPr="002139C7" w:rsidRDefault="002139C7" w:rsidP="002139C7">
            <w:pPr>
              <w:ind w:firstLine="0"/>
            </w:pPr>
            <w:r>
              <w:t>Erickson</w:t>
            </w:r>
          </w:p>
        </w:tc>
        <w:tc>
          <w:tcPr>
            <w:tcW w:w="2180" w:type="dxa"/>
            <w:shd w:val="clear" w:color="auto" w:fill="auto"/>
          </w:tcPr>
          <w:p w:rsidR="002139C7" w:rsidRPr="002139C7" w:rsidRDefault="002139C7" w:rsidP="002139C7">
            <w:pPr>
              <w:ind w:firstLine="0"/>
            </w:pPr>
            <w:r>
              <w:t>Felder</w:t>
            </w:r>
          </w:p>
        </w:tc>
      </w:tr>
      <w:tr w:rsidR="002139C7" w:rsidRPr="002139C7" w:rsidTr="002139C7">
        <w:tc>
          <w:tcPr>
            <w:tcW w:w="2179" w:type="dxa"/>
            <w:shd w:val="clear" w:color="auto" w:fill="auto"/>
          </w:tcPr>
          <w:p w:rsidR="002139C7" w:rsidRPr="002139C7" w:rsidRDefault="002139C7" w:rsidP="002139C7">
            <w:pPr>
              <w:ind w:firstLine="0"/>
            </w:pPr>
            <w:r>
              <w:t>Forrest</w:t>
            </w:r>
          </w:p>
        </w:tc>
        <w:tc>
          <w:tcPr>
            <w:tcW w:w="2179" w:type="dxa"/>
            <w:shd w:val="clear" w:color="auto" w:fill="auto"/>
          </w:tcPr>
          <w:p w:rsidR="002139C7" w:rsidRPr="002139C7" w:rsidRDefault="002139C7" w:rsidP="002139C7">
            <w:pPr>
              <w:ind w:firstLine="0"/>
            </w:pPr>
            <w:r>
              <w:t>Forrester</w:t>
            </w:r>
          </w:p>
        </w:tc>
        <w:tc>
          <w:tcPr>
            <w:tcW w:w="2180" w:type="dxa"/>
            <w:shd w:val="clear" w:color="auto" w:fill="auto"/>
          </w:tcPr>
          <w:p w:rsidR="002139C7" w:rsidRPr="002139C7" w:rsidRDefault="002139C7" w:rsidP="002139C7">
            <w:pPr>
              <w:ind w:firstLine="0"/>
            </w:pPr>
            <w:r>
              <w:t>Fry</w:t>
            </w:r>
          </w:p>
        </w:tc>
      </w:tr>
      <w:tr w:rsidR="002139C7" w:rsidRPr="002139C7" w:rsidTr="002139C7">
        <w:tc>
          <w:tcPr>
            <w:tcW w:w="2179" w:type="dxa"/>
            <w:shd w:val="clear" w:color="auto" w:fill="auto"/>
          </w:tcPr>
          <w:p w:rsidR="002139C7" w:rsidRPr="002139C7" w:rsidRDefault="002139C7" w:rsidP="002139C7">
            <w:pPr>
              <w:ind w:firstLine="0"/>
            </w:pPr>
            <w:r>
              <w:t>Funderburk</w:t>
            </w:r>
          </w:p>
        </w:tc>
        <w:tc>
          <w:tcPr>
            <w:tcW w:w="2179" w:type="dxa"/>
            <w:shd w:val="clear" w:color="auto" w:fill="auto"/>
          </w:tcPr>
          <w:p w:rsidR="002139C7" w:rsidRPr="002139C7" w:rsidRDefault="002139C7" w:rsidP="002139C7">
            <w:pPr>
              <w:ind w:firstLine="0"/>
            </w:pPr>
            <w:r>
              <w:t>Gagnon</w:t>
            </w:r>
          </w:p>
        </w:tc>
        <w:tc>
          <w:tcPr>
            <w:tcW w:w="2180" w:type="dxa"/>
            <w:shd w:val="clear" w:color="auto" w:fill="auto"/>
          </w:tcPr>
          <w:p w:rsidR="002139C7" w:rsidRPr="002139C7" w:rsidRDefault="002139C7" w:rsidP="002139C7">
            <w:pPr>
              <w:ind w:firstLine="0"/>
            </w:pPr>
            <w:r>
              <w:t>Gilliard</w:t>
            </w:r>
          </w:p>
        </w:tc>
      </w:tr>
      <w:tr w:rsidR="002139C7" w:rsidRPr="002139C7" w:rsidTr="002139C7">
        <w:tc>
          <w:tcPr>
            <w:tcW w:w="2179" w:type="dxa"/>
            <w:shd w:val="clear" w:color="auto" w:fill="auto"/>
          </w:tcPr>
          <w:p w:rsidR="002139C7" w:rsidRPr="002139C7" w:rsidRDefault="002139C7" w:rsidP="002139C7">
            <w:pPr>
              <w:ind w:firstLine="0"/>
            </w:pPr>
            <w:r>
              <w:t>Hamilton</w:t>
            </w:r>
          </w:p>
        </w:tc>
        <w:tc>
          <w:tcPr>
            <w:tcW w:w="2179" w:type="dxa"/>
            <w:shd w:val="clear" w:color="auto" w:fill="auto"/>
          </w:tcPr>
          <w:p w:rsidR="002139C7" w:rsidRPr="002139C7" w:rsidRDefault="002139C7" w:rsidP="002139C7">
            <w:pPr>
              <w:ind w:firstLine="0"/>
            </w:pPr>
            <w:r>
              <w:t>Henderson</w:t>
            </w:r>
          </w:p>
        </w:tc>
        <w:tc>
          <w:tcPr>
            <w:tcW w:w="2180" w:type="dxa"/>
            <w:shd w:val="clear" w:color="auto" w:fill="auto"/>
          </w:tcPr>
          <w:p w:rsidR="002139C7" w:rsidRPr="002139C7" w:rsidRDefault="002139C7" w:rsidP="002139C7">
            <w:pPr>
              <w:ind w:firstLine="0"/>
            </w:pPr>
            <w:r>
              <w:t>Henderson-Myers</w:t>
            </w:r>
          </w:p>
        </w:tc>
      </w:tr>
      <w:tr w:rsidR="002139C7" w:rsidRPr="002139C7" w:rsidTr="002139C7">
        <w:tc>
          <w:tcPr>
            <w:tcW w:w="2179" w:type="dxa"/>
            <w:shd w:val="clear" w:color="auto" w:fill="auto"/>
          </w:tcPr>
          <w:p w:rsidR="002139C7" w:rsidRPr="002139C7" w:rsidRDefault="002139C7" w:rsidP="002139C7">
            <w:pPr>
              <w:ind w:firstLine="0"/>
            </w:pPr>
            <w:r>
              <w:t>Henegan</w:t>
            </w:r>
          </w:p>
        </w:tc>
        <w:tc>
          <w:tcPr>
            <w:tcW w:w="2179" w:type="dxa"/>
            <w:shd w:val="clear" w:color="auto" w:fill="auto"/>
          </w:tcPr>
          <w:p w:rsidR="002139C7" w:rsidRPr="002139C7" w:rsidRDefault="002139C7" w:rsidP="002139C7">
            <w:pPr>
              <w:ind w:firstLine="0"/>
            </w:pPr>
            <w:r>
              <w:t>Herbkersman</w:t>
            </w:r>
          </w:p>
        </w:tc>
        <w:tc>
          <w:tcPr>
            <w:tcW w:w="2180" w:type="dxa"/>
            <w:shd w:val="clear" w:color="auto" w:fill="auto"/>
          </w:tcPr>
          <w:p w:rsidR="002139C7" w:rsidRPr="002139C7" w:rsidRDefault="002139C7" w:rsidP="002139C7">
            <w:pPr>
              <w:ind w:firstLine="0"/>
            </w:pPr>
            <w:r>
              <w:t>Hewitt</w:t>
            </w:r>
          </w:p>
        </w:tc>
      </w:tr>
      <w:tr w:rsidR="002139C7" w:rsidRPr="002139C7" w:rsidTr="002139C7">
        <w:tc>
          <w:tcPr>
            <w:tcW w:w="2179" w:type="dxa"/>
            <w:shd w:val="clear" w:color="auto" w:fill="auto"/>
          </w:tcPr>
          <w:p w:rsidR="002139C7" w:rsidRPr="002139C7" w:rsidRDefault="002139C7" w:rsidP="002139C7">
            <w:pPr>
              <w:ind w:firstLine="0"/>
            </w:pPr>
            <w:r>
              <w:t>Hill</w:t>
            </w:r>
          </w:p>
        </w:tc>
        <w:tc>
          <w:tcPr>
            <w:tcW w:w="2179" w:type="dxa"/>
            <w:shd w:val="clear" w:color="auto" w:fill="auto"/>
          </w:tcPr>
          <w:p w:rsidR="002139C7" w:rsidRPr="002139C7" w:rsidRDefault="002139C7" w:rsidP="002139C7">
            <w:pPr>
              <w:ind w:firstLine="0"/>
            </w:pPr>
            <w:r>
              <w:t>Hiott</w:t>
            </w:r>
          </w:p>
        </w:tc>
        <w:tc>
          <w:tcPr>
            <w:tcW w:w="2180" w:type="dxa"/>
            <w:shd w:val="clear" w:color="auto" w:fill="auto"/>
          </w:tcPr>
          <w:p w:rsidR="002139C7" w:rsidRPr="002139C7" w:rsidRDefault="002139C7" w:rsidP="002139C7">
            <w:pPr>
              <w:ind w:firstLine="0"/>
            </w:pPr>
            <w:r>
              <w:t>Hosey</w:t>
            </w:r>
          </w:p>
        </w:tc>
      </w:tr>
      <w:tr w:rsidR="002139C7" w:rsidRPr="002139C7" w:rsidTr="002139C7">
        <w:tc>
          <w:tcPr>
            <w:tcW w:w="2179" w:type="dxa"/>
            <w:shd w:val="clear" w:color="auto" w:fill="auto"/>
          </w:tcPr>
          <w:p w:rsidR="002139C7" w:rsidRPr="002139C7" w:rsidRDefault="002139C7" w:rsidP="002139C7">
            <w:pPr>
              <w:ind w:firstLine="0"/>
            </w:pPr>
            <w:r>
              <w:t>Huggins</w:t>
            </w:r>
          </w:p>
        </w:tc>
        <w:tc>
          <w:tcPr>
            <w:tcW w:w="2179" w:type="dxa"/>
            <w:shd w:val="clear" w:color="auto" w:fill="auto"/>
          </w:tcPr>
          <w:p w:rsidR="002139C7" w:rsidRPr="002139C7" w:rsidRDefault="002139C7" w:rsidP="002139C7">
            <w:pPr>
              <w:ind w:firstLine="0"/>
            </w:pPr>
            <w:r>
              <w:t>Johnson</w:t>
            </w:r>
          </w:p>
        </w:tc>
        <w:tc>
          <w:tcPr>
            <w:tcW w:w="2180" w:type="dxa"/>
            <w:shd w:val="clear" w:color="auto" w:fill="auto"/>
          </w:tcPr>
          <w:p w:rsidR="002139C7" w:rsidRPr="002139C7" w:rsidRDefault="002139C7" w:rsidP="002139C7">
            <w:pPr>
              <w:ind w:firstLine="0"/>
            </w:pPr>
            <w:r>
              <w:t>Jordan</w:t>
            </w:r>
          </w:p>
        </w:tc>
      </w:tr>
      <w:tr w:rsidR="002139C7" w:rsidRPr="002139C7" w:rsidTr="002139C7">
        <w:tc>
          <w:tcPr>
            <w:tcW w:w="2179" w:type="dxa"/>
            <w:shd w:val="clear" w:color="auto" w:fill="auto"/>
          </w:tcPr>
          <w:p w:rsidR="002139C7" w:rsidRPr="002139C7" w:rsidRDefault="002139C7" w:rsidP="002139C7">
            <w:pPr>
              <w:ind w:firstLine="0"/>
            </w:pPr>
            <w:r>
              <w:t>King</w:t>
            </w:r>
          </w:p>
        </w:tc>
        <w:tc>
          <w:tcPr>
            <w:tcW w:w="2179" w:type="dxa"/>
            <w:shd w:val="clear" w:color="auto" w:fill="auto"/>
          </w:tcPr>
          <w:p w:rsidR="002139C7" w:rsidRPr="002139C7" w:rsidRDefault="002139C7" w:rsidP="002139C7">
            <w:pPr>
              <w:ind w:firstLine="0"/>
            </w:pPr>
            <w:r>
              <w:t>Kirby</w:t>
            </w:r>
          </w:p>
        </w:tc>
        <w:tc>
          <w:tcPr>
            <w:tcW w:w="2180" w:type="dxa"/>
            <w:shd w:val="clear" w:color="auto" w:fill="auto"/>
          </w:tcPr>
          <w:p w:rsidR="002139C7" w:rsidRPr="002139C7" w:rsidRDefault="002139C7" w:rsidP="002139C7">
            <w:pPr>
              <w:ind w:firstLine="0"/>
            </w:pPr>
            <w:r>
              <w:t>Knight</w:t>
            </w:r>
          </w:p>
        </w:tc>
      </w:tr>
      <w:tr w:rsidR="002139C7" w:rsidRPr="002139C7" w:rsidTr="002139C7">
        <w:tc>
          <w:tcPr>
            <w:tcW w:w="2179" w:type="dxa"/>
            <w:shd w:val="clear" w:color="auto" w:fill="auto"/>
          </w:tcPr>
          <w:p w:rsidR="002139C7" w:rsidRPr="002139C7" w:rsidRDefault="002139C7" w:rsidP="002139C7">
            <w:pPr>
              <w:ind w:firstLine="0"/>
            </w:pPr>
            <w:r>
              <w:t>Loftis</w:t>
            </w:r>
          </w:p>
        </w:tc>
        <w:tc>
          <w:tcPr>
            <w:tcW w:w="2179" w:type="dxa"/>
            <w:shd w:val="clear" w:color="auto" w:fill="auto"/>
          </w:tcPr>
          <w:p w:rsidR="002139C7" w:rsidRPr="002139C7" w:rsidRDefault="002139C7" w:rsidP="002139C7">
            <w:pPr>
              <w:ind w:firstLine="0"/>
            </w:pPr>
            <w:r>
              <w:t>Long</w:t>
            </w:r>
          </w:p>
        </w:tc>
        <w:tc>
          <w:tcPr>
            <w:tcW w:w="2180" w:type="dxa"/>
            <w:shd w:val="clear" w:color="auto" w:fill="auto"/>
          </w:tcPr>
          <w:p w:rsidR="002139C7" w:rsidRPr="002139C7" w:rsidRDefault="002139C7" w:rsidP="002139C7">
            <w:pPr>
              <w:ind w:firstLine="0"/>
            </w:pPr>
            <w:r>
              <w:t>Lowe</w:t>
            </w:r>
          </w:p>
        </w:tc>
      </w:tr>
      <w:tr w:rsidR="002139C7" w:rsidRPr="002139C7" w:rsidTr="002139C7">
        <w:tc>
          <w:tcPr>
            <w:tcW w:w="2179" w:type="dxa"/>
            <w:shd w:val="clear" w:color="auto" w:fill="auto"/>
          </w:tcPr>
          <w:p w:rsidR="002139C7" w:rsidRPr="002139C7" w:rsidRDefault="002139C7" w:rsidP="002139C7">
            <w:pPr>
              <w:ind w:firstLine="0"/>
            </w:pPr>
            <w:r>
              <w:t>Lucas</w:t>
            </w:r>
          </w:p>
        </w:tc>
        <w:tc>
          <w:tcPr>
            <w:tcW w:w="2179" w:type="dxa"/>
            <w:shd w:val="clear" w:color="auto" w:fill="auto"/>
          </w:tcPr>
          <w:p w:rsidR="002139C7" w:rsidRPr="002139C7" w:rsidRDefault="002139C7" w:rsidP="002139C7">
            <w:pPr>
              <w:ind w:firstLine="0"/>
            </w:pPr>
            <w:r>
              <w:t>Mace</w:t>
            </w:r>
          </w:p>
        </w:tc>
        <w:tc>
          <w:tcPr>
            <w:tcW w:w="2180" w:type="dxa"/>
            <w:shd w:val="clear" w:color="auto" w:fill="auto"/>
          </w:tcPr>
          <w:p w:rsidR="002139C7" w:rsidRPr="002139C7" w:rsidRDefault="002139C7" w:rsidP="002139C7">
            <w:pPr>
              <w:ind w:firstLine="0"/>
            </w:pPr>
            <w:r>
              <w:t>Mack</w:t>
            </w:r>
          </w:p>
        </w:tc>
      </w:tr>
      <w:tr w:rsidR="002139C7" w:rsidRPr="002139C7" w:rsidTr="002139C7">
        <w:tc>
          <w:tcPr>
            <w:tcW w:w="2179" w:type="dxa"/>
            <w:shd w:val="clear" w:color="auto" w:fill="auto"/>
          </w:tcPr>
          <w:p w:rsidR="002139C7" w:rsidRPr="002139C7" w:rsidRDefault="002139C7" w:rsidP="002139C7">
            <w:pPr>
              <w:ind w:firstLine="0"/>
            </w:pPr>
            <w:r>
              <w:t>Magnuson</w:t>
            </w:r>
          </w:p>
        </w:tc>
        <w:tc>
          <w:tcPr>
            <w:tcW w:w="2179" w:type="dxa"/>
            <w:shd w:val="clear" w:color="auto" w:fill="auto"/>
          </w:tcPr>
          <w:p w:rsidR="002139C7" w:rsidRPr="002139C7" w:rsidRDefault="002139C7" w:rsidP="002139C7">
            <w:pPr>
              <w:ind w:firstLine="0"/>
            </w:pPr>
            <w:r>
              <w:t>Martin</w:t>
            </w:r>
          </w:p>
        </w:tc>
        <w:tc>
          <w:tcPr>
            <w:tcW w:w="2180" w:type="dxa"/>
            <w:shd w:val="clear" w:color="auto" w:fill="auto"/>
          </w:tcPr>
          <w:p w:rsidR="002139C7" w:rsidRPr="002139C7" w:rsidRDefault="002139C7" w:rsidP="002139C7">
            <w:pPr>
              <w:ind w:firstLine="0"/>
            </w:pPr>
            <w:r>
              <w:t>McCoy</w:t>
            </w:r>
          </w:p>
        </w:tc>
      </w:tr>
      <w:tr w:rsidR="002139C7" w:rsidRPr="002139C7" w:rsidTr="002139C7">
        <w:tc>
          <w:tcPr>
            <w:tcW w:w="2179" w:type="dxa"/>
            <w:shd w:val="clear" w:color="auto" w:fill="auto"/>
          </w:tcPr>
          <w:p w:rsidR="002139C7" w:rsidRPr="002139C7" w:rsidRDefault="002139C7" w:rsidP="002139C7">
            <w:pPr>
              <w:ind w:firstLine="0"/>
            </w:pPr>
            <w:r>
              <w:t>McCravy</w:t>
            </w:r>
          </w:p>
        </w:tc>
        <w:tc>
          <w:tcPr>
            <w:tcW w:w="2179" w:type="dxa"/>
            <w:shd w:val="clear" w:color="auto" w:fill="auto"/>
          </w:tcPr>
          <w:p w:rsidR="002139C7" w:rsidRPr="002139C7" w:rsidRDefault="002139C7" w:rsidP="002139C7">
            <w:pPr>
              <w:ind w:firstLine="0"/>
            </w:pPr>
            <w:r>
              <w:t>McEachern</w:t>
            </w:r>
          </w:p>
        </w:tc>
        <w:tc>
          <w:tcPr>
            <w:tcW w:w="2180" w:type="dxa"/>
            <w:shd w:val="clear" w:color="auto" w:fill="auto"/>
          </w:tcPr>
          <w:p w:rsidR="002139C7" w:rsidRPr="002139C7" w:rsidRDefault="002139C7" w:rsidP="002139C7">
            <w:pPr>
              <w:ind w:firstLine="0"/>
            </w:pPr>
            <w:r>
              <w:t>McGinnis</w:t>
            </w:r>
          </w:p>
        </w:tc>
      </w:tr>
      <w:tr w:rsidR="002139C7" w:rsidRPr="002139C7" w:rsidTr="002139C7">
        <w:tc>
          <w:tcPr>
            <w:tcW w:w="2179" w:type="dxa"/>
            <w:shd w:val="clear" w:color="auto" w:fill="auto"/>
          </w:tcPr>
          <w:p w:rsidR="002139C7" w:rsidRPr="002139C7" w:rsidRDefault="002139C7" w:rsidP="002139C7">
            <w:pPr>
              <w:ind w:firstLine="0"/>
            </w:pPr>
            <w:r>
              <w:t>D. C. Moss</w:t>
            </w:r>
          </w:p>
        </w:tc>
        <w:tc>
          <w:tcPr>
            <w:tcW w:w="2179" w:type="dxa"/>
            <w:shd w:val="clear" w:color="auto" w:fill="auto"/>
          </w:tcPr>
          <w:p w:rsidR="002139C7" w:rsidRPr="002139C7" w:rsidRDefault="002139C7" w:rsidP="002139C7">
            <w:pPr>
              <w:ind w:firstLine="0"/>
            </w:pPr>
            <w:r>
              <w:t>V. S. Moss</w:t>
            </w:r>
          </w:p>
        </w:tc>
        <w:tc>
          <w:tcPr>
            <w:tcW w:w="2180" w:type="dxa"/>
            <w:shd w:val="clear" w:color="auto" w:fill="auto"/>
          </w:tcPr>
          <w:p w:rsidR="002139C7" w:rsidRPr="002139C7" w:rsidRDefault="002139C7" w:rsidP="002139C7">
            <w:pPr>
              <w:ind w:firstLine="0"/>
            </w:pPr>
            <w:r>
              <w:t>Murphy</w:t>
            </w:r>
          </w:p>
        </w:tc>
      </w:tr>
      <w:tr w:rsidR="002139C7" w:rsidRPr="002139C7" w:rsidTr="002139C7">
        <w:tc>
          <w:tcPr>
            <w:tcW w:w="2179" w:type="dxa"/>
            <w:shd w:val="clear" w:color="auto" w:fill="auto"/>
          </w:tcPr>
          <w:p w:rsidR="002139C7" w:rsidRPr="002139C7" w:rsidRDefault="002139C7" w:rsidP="002139C7">
            <w:pPr>
              <w:ind w:firstLine="0"/>
            </w:pPr>
            <w:r>
              <w:t>B. Newton</w:t>
            </w:r>
          </w:p>
        </w:tc>
        <w:tc>
          <w:tcPr>
            <w:tcW w:w="2179" w:type="dxa"/>
            <w:shd w:val="clear" w:color="auto" w:fill="auto"/>
          </w:tcPr>
          <w:p w:rsidR="002139C7" w:rsidRPr="002139C7" w:rsidRDefault="002139C7" w:rsidP="002139C7">
            <w:pPr>
              <w:ind w:firstLine="0"/>
            </w:pPr>
            <w:r>
              <w:t>Ott</w:t>
            </w:r>
          </w:p>
        </w:tc>
        <w:tc>
          <w:tcPr>
            <w:tcW w:w="2180" w:type="dxa"/>
            <w:shd w:val="clear" w:color="auto" w:fill="auto"/>
          </w:tcPr>
          <w:p w:rsidR="002139C7" w:rsidRPr="002139C7" w:rsidRDefault="002139C7" w:rsidP="002139C7">
            <w:pPr>
              <w:ind w:firstLine="0"/>
            </w:pPr>
            <w:r>
              <w:t>Parks</w:t>
            </w:r>
          </w:p>
        </w:tc>
      </w:tr>
      <w:tr w:rsidR="002139C7" w:rsidRPr="002139C7" w:rsidTr="002139C7">
        <w:tc>
          <w:tcPr>
            <w:tcW w:w="2179" w:type="dxa"/>
            <w:shd w:val="clear" w:color="auto" w:fill="auto"/>
          </w:tcPr>
          <w:p w:rsidR="002139C7" w:rsidRPr="002139C7" w:rsidRDefault="002139C7" w:rsidP="002139C7">
            <w:pPr>
              <w:ind w:firstLine="0"/>
            </w:pPr>
            <w:r>
              <w:t>Pitts</w:t>
            </w:r>
          </w:p>
        </w:tc>
        <w:tc>
          <w:tcPr>
            <w:tcW w:w="2179" w:type="dxa"/>
            <w:shd w:val="clear" w:color="auto" w:fill="auto"/>
          </w:tcPr>
          <w:p w:rsidR="002139C7" w:rsidRPr="002139C7" w:rsidRDefault="002139C7" w:rsidP="002139C7">
            <w:pPr>
              <w:ind w:firstLine="0"/>
            </w:pPr>
            <w:r>
              <w:t>Pope</w:t>
            </w:r>
          </w:p>
        </w:tc>
        <w:tc>
          <w:tcPr>
            <w:tcW w:w="2180" w:type="dxa"/>
            <w:shd w:val="clear" w:color="auto" w:fill="auto"/>
          </w:tcPr>
          <w:p w:rsidR="002139C7" w:rsidRPr="002139C7" w:rsidRDefault="002139C7" w:rsidP="002139C7">
            <w:pPr>
              <w:ind w:firstLine="0"/>
            </w:pPr>
            <w:r>
              <w:t>Putnam</w:t>
            </w:r>
          </w:p>
        </w:tc>
      </w:tr>
      <w:tr w:rsidR="002139C7" w:rsidRPr="002139C7" w:rsidTr="002139C7">
        <w:tc>
          <w:tcPr>
            <w:tcW w:w="2179" w:type="dxa"/>
            <w:shd w:val="clear" w:color="auto" w:fill="auto"/>
          </w:tcPr>
          <w:p w:rsidR="002139C7" w:rsidRPr="002139C7" w:rsidRDefault="002139C7" w:rsidP="002139C7">
            <w:pPr>
              <w:ind w:firstLine="0"/>
            </w:pPr>
            <w:r>
              <w:t>Ridgeway</w:t>
            </w:r>
          </w:p>
        </w:tc>
        <w:tc>
          <w:tcPr>
            <w:tcW w:w="2179" w:type="dxa"/>
            <w:shd w:val="clear" w:color="auto" w:fill="auto"/>
          </w:tcPr>
          <w:p w:rsidR="002139C7" w:rsidRPr="002139C7" w:rsidRDefault="002139C7" w:rsidP="002139C7">
            <w:pPr>
              <w:ind w:firstLine="0"/>
            </w:pPr>
            <w:r>
              <w:t>Robinson-Simpson</w:t>
            </w:r>
          </w:p>
        </w:tc>
        <w:tc>
          <w:tcPr>
            <w:tcW w:w="2180" w:type="dxa"/>
            <w:shd w:val="clear" w:color="auto" w:fill="auto"/>
          </w:tcPr>
          <w:p w:rsidR="002139C7" w:rsidRPr="002139C7" w:rsidRDefault="002139C7" w:rsidP="002139C7">
            <w:pPr>
              <w:ind w:firstLine="0"/>
            </w:pPr>
            <w:r>
              <w:t>Rutherford</w:t>
            </w:r>
          </w:p>
        </w:tc>
      </w:tr>
      <w:tr w:rsidR="002139C7" w:rsidRPr="002139C7" w:rsidTr="002139C7">
        <w:tc>
          <w:tcPr>
            <w:tcW w:w="2179" w:type="dxa"/>
            <w:shd w:val="clear" w:color="auto" w:fill="auto"/>
          </w:tcPr>
          <w:p w:rsidR="002139C7" w:rsidRPr="002139C7" w:rsidRDefault="002139C7" w:rsidP="002139C7">
            <w:pPr>
              <w:ind w:firstLine="0"/>
            </w:pPr>
            <w:r>
              <w:t>Sandifer</w:t>
            </w:r>
          </w:p>
        </w:tc>
        <w:tc>
          <w:tcPr>
            <w:tcW w:w="2179" w:type="dxa"/>
            <w:shd w:val="clear" w:color="auto" w:fill="auto"/>
          </w:tcPr>
          <w:p w:rsidR="002139C7" w:rsidRPr="002139C7" w:rsidRDefault="002139C7" w:rsidP="002139C7">
            <w:pPr>
              <w:ind w:firstLine="0"/>
            </w:pPr>
            <w:r>
              <w:t>Simrill</w:t>
            </w:r>
          </w:p>
        </w:tc>
        <w:tc>
          <w:tcPr>
            <w:tcW w:w="2180" w:type="dxa"/>
            <w:shd w:val="clear" w:color="auto" w:fill="auto"/>
          </w:tcPr>
          <w:p w:rsidR="002139C7" w:rsidRPr="002139C7" w:rsidRDefault="002139C7" w:rsidP="002139C7">
            <w:pPr>
              <w:ind w:firstLine="0"/>
            </w:pPr>
            <w:r>
              <w:t>G. M. Smith</w:t>
            </w:r>
          </w:p>
        </w:tc>
      </w:tr>
      <w:tr w:rsidR="002139C7" w:rsidRPr="002139C7" w:rsidTr="002139C7">
        <w:tc>
          <w:tcPr>
            <w:tcW w:w="2179" w:type="dxa"/>
            <w:shd w:val="clear" w:color="auto" w:fill="auto"/>
          </w:tcPr>
          <w:p w:rsidR="002139C7" w:rsidRPr="002139C7" w:rsidRDefault="002139C7" w:rsidP="002139C7">
            <w:pPr>
              <w:ind w:firstLine="0"/>
            </w:pPr>
            <w:r>
              <w:t>G. R. Smith</w:t>
            </w:r>
          </w:p>
        </w:tc>
        <w:tc>
          <w:tcPr>
            <w:tcW w:w="2179" w:type="dxa"/>
            <w:shd w:val="clear" w:color="auto" w:fill="auto"/>
          </w:tcPr>
          <w:p w:rsidR="002139C7" w:rsidRPr="002139C7" w:rsidRDefault="002139C7" w:rsidP="002139C7">
            <w:pPr>
              <w:ind w:firstLine="0"/>
            </w:pPr>
            <w:r>
              <w:t>J. E. Smith</w:t>
            </w:r>
          </w:p>
        </w:tc>
        <w:tc>
          <w:tcPr>
            <w:tcW w:w="2180" w:type="dxa"/>
            <w:shd w:val="clear" w:color="auto" w:fill="auto"/>
          </w:tcPr>
          <w:p w:rsidR="002139C7" w:rsidRPr="002139C7" w:rsidRDefault="002139C7" w:rsidP="002139C7">
            <w:pPr>
              <w:ind w:firstLine="0"/>
            </w:pPr>
            <w:r>
              <w:t>Spires</w:t>
            </w:r>
          </w:p>
        </w:tc>
      </w:tr>
      <w:tr w:rsidR="002139C7" w:rsidRPr="002139C7" w:rsidTr="002139C7">
        <w:tc>
          <w:tcPr>
            <w:tcW w:w="2179" w:type="dxa"/>
            <w:shd w:val="clear" w:color="auto" w:fill="auto"/>
          </w:tcPr>
          <w:p w:rsidR="002139C7" w:rsidRPr="002139C7" w:rsidRDefault="002139C7" w:rsidP="002139C7">
            <w:pPr>
              <w:ind w:firstLine="0"/>
            </w:pPr>
            <w:r>
              <w:t>Stavrinakis</w:t>
            </w:r>
          </w:p>
        </w:tc>
        <w:tc>
          <w:tcPr>
            <w:tcW w:w="2179" w:type="dxa"/>
            <w:shd w:val="clear" w:color="auto" w:fill="auto"/>
          </w:tcPr>
          <w:p w:rsidR="002139C7" w:rsidRPr="002139C7" w:rsidRDefault="002139C7" w:rsidP="002139C7">
            <w:pPr>
              <w:ind w:firstLine="0"/>
            </w:pPr>
            <w:r>
              <w:t>Tallon</w:t>
            </w:r>
          </w:p>
        </w:tc>
        <w:tc>
          <w:tcPr>
            <w:tcW w:w="2180" w:type="dxa"/>
            <w:shd w:val="clear" w:color="auto" w:fill="auto"/>
          </w:tcPr>
          <w:p w:rsidR="002139C7" w:rsidRPr="002139C7" w:rsidRDefault="002139C7" w:rsidP="002139C7">
            <w:pPr>
              <w:ind w:firstLine="0"/>
            </w:pPr>
            <w:r>
              <w:t>Taylor</w:t>
            </w:r>
          </w:p>
        </w:tc>
      </w:tr>
      <w:tr w:rsidR="002139C7" w:rsidRPr="002139C7" w:rsidTr="002139C7">
        <w:tc>
          <w:tcPr>
            <w:tcW w:w="2179" w:type="dxa"/>
            <w:shd w:val="clear" w:color="auto" w:fill="auto"/>
          </w:tcPr>
          <w:p w:rsidR="002139C7" w:rsidRPr="002139C7" w:rsidRDefault="002139C7" w:rsidP="002139C7">
            <w:pPr>
              <w:ind w:firstLine="0"/>
            </w:pPr>
            <w:r>
              <w:t>Thayer</w:t>
            </w:r>
          </w:p>
        </w:tc>
        <w:tc>
          <w:tcPr>
            <w:tcW w:w="2179" w:type="dxa"/>
            <w:shd w:val="clear" w:color="auto" w:fill="auto"/>
          </w:tcPr>
          <w:p w:rsidR="002139C7" w:rsidRPr="002139C7" w:rsidRDefault="002139C7" w:rsidP="002139C7">
            <w:pPr>
              <w:ind w:firstLine="0"/>
            </w:pPr>
            <w:r>
              <w:t>Thigpen</w:t>
            </w:r>
          </w:p>
        </w:tc>
        <w:tc>
          <w:tcPr>
            <w:tcW w:w="2180" w:type="dxa"/>
            <w:shd w:val="clear" w:color="auto" w:fill="auto"/>
          </w:tcPr>
          <w:p w:rsidR="002139C7" w:rsidRPr="002139C7" w:rsidRDefault="002139C7" w:rsidP="002139C7">
            <w:pPr>
              <w:ind w:firstLine="0"/>
            </w:pPr>
            <w:r>
              <w:t>Toole</w:t>
            </w:r>
          </w:p>
        </w:tc>
      </w:tr>
      <w:tr w:rsidR="002139C7" w:rsidRPr="002139C7" w:rsidTr="002139C7">
        <w:tc>
          <w:tcPr>
            <w:tcW w:w="2179" w:type="dxa"/>
            <w:shd w:val="clear" w:color="auto" w:fill="auto"/>
          </w:tcPr>
          <w:p w:rsidR="002139C7" w:rsidRPr="002139C7" w:rsidRDefault="002139C7" w:rsidP="002139C7">
            <w:pPr>
              <w:ind w:firstLine="0"/>
            </w:pPr>
            <w:r>
              <w:t>Trantham</w:t>
            </w:r>
          </w:p>
        </w:tc>
        <w:tc>
          <w:tcPr>
            <w:tcW w:w="2179" w:type="dxa"/>
            <w:shd w:val="clear" w:color="auto" w:fill="auto"/>
          </w:tcPr>
          <w:p w:rsidR="002139C7" w:rsidRPr="002139C7" w:rsidRDefault="002139C7" w:rsidP="002139C7">
            <w:pPr>
              <w:ind w:firstLine="0"/>
            </w:pPr>
            <w:r>
              <w:t>Weeks</w:t>
            </w:r>
          </w:p>
        </w:tc>
        <w:tc>
          <w:tcPr>
            <w:tcW w:w="2180" w:type="dxa"/>
            <w:shd w:val="clear" w:color="auto" w:fill="auto"/>
          </w:tcPr>
          <w:p w:rsidR="002139C7" w:rsidRPr="002139C7" w:rsidRDefault="002139C7" w:rsidP="002139C7">
            <w:pPr>
              <w:ind w:firstLine="0"/>
            </w:pPr>
            <w:r>
              <w:t>West</w:t>
            </w:r>
          </w:p>
        </w:tc>
      </w:tr>
      <w:tr w:rsidR="002139C7" w:rsidRPr="002139C7" w:rsidTr="002139C7">
        <w:tc>
          <w:tcPr>
            <w:tcW w:w="2179" w:type="dxa"/>
            <w:shd w:val="clear" w:color="auto" w:fill="auto"/>
          </w:tcPr>
          <w:p w:rsidR="002139C7" w:rsidRPr="002139C7" w:rsidRDefault="002139C7" w:rsidP="002139C7">
            <w:pPr>
              <w:keepNext/>
              <w:ind w:firstLine="0"/>
            </w:pPr>
            <w:r>
              <w:t>White</w:t>
            </w:r>
          </w:p>
        </w:tc>
        <w:tc>
          <w:tcPr>
            <w:tcW w:w="2179" w:type="dxa"/>
            <w:shd w:val="clear" w:color="auto" w:fill="auto"/>
          </w:tcPr>
          <w:p w:rsidR="002139C7" w:rsidRPr="002139C7" w:rsidRDefault="002139C7" w:rsidP="002139C7">
            <w:pPr>
              <w:keepNext/>
              <w:ind w:firstLine="0"/>
            </w:pPr>
            <w:r>
              <w:t>Whitmire</w:t>
            </w:r>
          </w:p>
        </w:tc>
        <w:tc>
          <w:tcPr>
            <w:tcW w:w="2180" w:type="dxa"/>
            <w:shd w:val="clear" w:color="auto" w:fill="auto"/>
          </w:tcPr>
          <w:p w:rsidR="002139C7" w:rsidRPr="002139C7" w:rsidRDefault="002139C7" w:rsidP="002139C7">
            <w:pPr>
              <w:keepNext/>
              <w:ind w:firstLine="0"/>
            </w:pPr>
            <w:r>
              <w:t>Williams</w:t>
            </w:r>
          </w:p>
        </w:tc>
      </w:tr>
      <w:tr w:rsidR="002139C7" w:rsidRPr="002139C7" w:rsidTr="002139C7">
        <w:tc>
          <w:tcPr>
            <w:tcW w:w="2179" w:type="dxa"/>
            <w:shd w:val="clear" w:color="auto" w:fill="auto"/>
          </w:tcPr>
          <w:p w:rsidR="002139C7" w:rsidRPr="002139C7" w:rsidRDefault="002139C7" w:rsidP="002139C7">
            <w:pPr>
              <w:keepNext/>
              <w:ind w:firstLine="0"/>
            </w:pPr>
            <w:r>
              <w:t>Willis</w:t>
            </w:r>
          </w:p>
        </w:tc>
        <w:tc>
          <w:tcPr>
            <w:tcW w:w="2179" w:type="dxa"/>
            <w:shd w:val="clear" w:color="auto" w:fill="auto"/>
          </w:tcPr>
          <w:p w:rsidR="002139C7" w:rsidRPr="002139C7" w:rsidRDefault="002139C7" w:rsidP="002139C7">
            <w:pPr>
              <w:keepNext/>
              <w:ind w:firstLine="0"/>
            </w:pPr>
            <w:r>
              <w:t>Young</w:t>
            </w:r>
          </w:p>
        </w:tc>
        <w:tc>
          <w:tcPr>
            <w:tcW w:w="2180" w:type="dxa"/>
            <w:shd w:val="clear" w:color="auto" w:fill="auto"/>
          </w:tcPr>
          <w:p w:rsidR="002139C7" w:rsidRPr="002139C7" w:rsidRDefault="002139C7" w:rsidP="002139C7">
            <w:pPr>
              <w:keepNext/>
              <w:ind w:firstLine="0"/>
            </w:pPr>
            <w:r>
              <w:t>Yow</w:t>
            </w:r>
          </w:p>
        </w:tc>
      </w:tr>
    </w:tbl>
    <w:p w:rsidR="002139C7" w:rsidRDefault="002139C7" w:rsidP="002139C7"/>
    <w:p w:rsidR="002139C7" w:rsidRDefault="002139C7" w:rsidP="002139C7">
      <w:pPr>
        <w:jc w:val="center"/>
        <w:rPr>
          <w:b/>
        </w:rPr>
      </w:pPr>
      <w:r w:rsidRPr="002139C7">
        <w:rPr>
          <w:b/>
        </w:rPr>
        <w:t>Total--99</w:t>
      </w:r>
    </w:p>
    <w:p w:rsidR="002139C7" w:rsidRDefault="002139C7" w:rsidP="002139C7">
      <w:pPr>
        <w:jc w:val="center"/>
        <w:rPr>
          <w:b/>
        </w:rPr>
      </w:pPr>
    </w:p>
    <w:p w:rsidR="002139C7" w:rsidRDefault="002139C7" w:rsidP="002139C7">
      <w:pPr>
        <w:ind w:firstLine="0"/>
      </w:pPr>
      <w:r w:rsidRPr="002139C7">
        <w:t xml:space="preserve"> </w:t>
      </w:r>
      <w:r>
        <w:t>Those who voted in the negative are:</w:t>
      </w:r>
    </w:p>
    <w:p w:rsidR="002139C7" w:rsidRDefault="002139C7" w:rsidP="002139C7"/>
    <w:p w:rsidR="002139C7" w:rsidRDefault="002139C7" w:rsidP="002139C7">
      <w:pPr>
        <w:jc w:val="center"/>
        <w:rPr>
          <w:b/>
        </w:rPr>
      </w:pPr>
      <w:r w:rsidRPr="002139C7">
        <w:rPr>
          <w:b/>
        </w:rPr>
        <w:t>Total--0</w:t>
      </w:r>
    </w:p>
    <w:p w:rsidR="002139C7" w:rsidRDefault="002139C7" w:rsidP="002139C7">
      <w:pPr>
        <w:jc w:val="center"/>
        <w:rPr>
          <w:b/>
        </w:rPr>
      </w:pPr>
    </w:p>
    <w:p w:rsidR="002139C7" w:rsidRDefault="002139C7" w:rsidP="002139C7">
      <w:r>
        <w:t>So, the Joint Resolution, as amended, was read the second time and ordered to third reading.</w:t>
      </w:r>
    </w:p>
    <w:p w:rsidR="002139C7" w:rsidRDefault="002139C7" w:rsidP="002139C7"/>
    <w:p w:rsidR="002139C7" w:rsidRDefault="002139C7" w:rsidP="002139C7">
      <w:pPr>
        <w:keepNext/>
        <w:jc w:val="center"/>
        <w:rPr>
          <w:b/>
        </w:rPr>
      </w:pPr>
      <w:r w:rsidRPr="002139C7">
        <w:rPr>
          <w:b/>
        </w:rPr>
        <w:t>H. 3211--DEBATE ADJOURNED</w:t>
      </w:r>
    </w:p>
    <w:p w:rsidR="002139C7" w:rsidRDefault="002139C7" w:rsidP="002139C7">
      <w:pPr>
        <w:keepNext/>
      </w:pPr>
      <w:r>
        <w:t>The following Bill was taken up:</w:t>
      </w:r>
    </w:p>
    <w:p w:rsidR="002139C7" w:rsidRDefault="002139C7" w:rsidP="002139C7">
      <w:pPr>
        <w:keepNext/>
      </w:pPr>
      <w:bookmarkStart w:id="36" w:name="include_clip_start_91"/>
      <w:bookmarkEnd w:id="36"/>
    </w:p>
    <w:p w:rsidR="002139C7" w:rsidRDefault="002139C7" w:rsidP="002139C7">
      <w:r>
        <w:t>H. 3211 -- Rep. Rutherford: A BILL TO AMEND SECTION 17-25-65, CODE OF LAWS OF SOUTH CAROLINA, 1976, RELATING TO REDUCTION OF A SENTENCE FOR SUBSTANTIAL ASSISTANCE TO THE STATE, SO AS TO ADD THAT THE ATTORNEY GENERAL IS ALSO AUTHORIZED TO FILE A MOTION UNDER THE PROVISIONS OF THE SECTION.</w:t>
      </w:r>
    </w:p>
    <w:p w:rsidR="00B729E9" w:rsidRDefault="00B729E9" w:rsidP="002139C7"/>
    <w:p w:rsidR="002139C7" w:rsidRDefault="002139C7" w:rsidP="002139C7">
      <w:bookmarkStart w:id="37" w:name="include_clip_end_91"/>
      <w:bookmarkEnd w:id="37"/>
      <w:r>
        <w:t>Rep. RUTHERFORD moved to adjourn debate on the Bill until Thursday, March 1, which was agreed to.</w:t>
      </w:r>
    </w:p>
    <w:p w:rsidR="002139C7" w:rsidRDefault="002139C7" w:rsidP="002139C7"/>
    <w:p w:rsidR="002139C7" w:rsidRDefault="002139C7" w:rsidP="002139C7">
      <w:pPr>
        <w:keepNext/>
        <w:jc w:val="center"/>
        <w:rPr>
          <w:b/>
        </w:rPr>
      </w:pPr>
      <w:r w:rsidRPr="002139C7">
        <w:rPr>
          <w:b/>
        </w:rPr>
        <w:t>H. 3622--REQUEST FOR DEBATE WITHDRAWN</w:t>
      </w:r>
    </w:p>
    <w:p w:rsidR="002139C7" w:rsidRDefault="002139C7" w:rsidP="002139C7">
      <w:r>
        <w:t xml:space="preserve">Reps. PENDARVIS withdrew </w:t>
      </w:r>
      <w:r w:rsidR="00D2726A">
        <w:t>his</w:t>
      </w:r>
      <w:r>
        <w:t xml:space="preserve"> request for debate on H. 3622; however, other requests for debate remained on the Bill. </w:t>
      </w:r>
    </w:p>
    <w:p w:rsidR="002139C7" w:rsidRDefault="002139C7" w:rsidP="002139C7"/>
    <w:p w:rsidR="002139C7" w:rsidRDefault="002139C7" w:rsidP="002139C7">
      <w:pPr>
        <w:keepNext/>
        <w:jc w:val="center"/>
        <w:rPr>
          <w:b/>
        </w:rPr>
      </w:pPr>
      <w:r w:rsidRPr="002139C7">
        <w:rPr>
          <w:b/>
        </w:rPr>
        <w:t>H. 3064--RECONSIDERED</w:t>
      </w:r>
    </w:p>
    <w:p w:rsidR="002139C7" w:rsidRDefault="002139C7" w:rsidP="002139C7">
      <w:r>
        <w:t>The motion of Rep. CLEMMONS to</w:t>
      </w:r>
      <w:r w:rsidR="0031592C">
        <w:t xml:space="preserve"> reconsider the vote whereby H. </w:t>
      </w:r>
      <w:r>
        <w:t>3064 was rejected was taken up and agreed to.</w:t>
      </w:r>
    </w:p>
    <w:p w:rsidR="002139C7" w:rsidRDefault="002139C7" w:rsidP="002139C7"/>
    <w:p w:rsidR="002139C7" w:rsidRDefault="002139C7" w:rsidP="002139C7">
      <w:pPr>
        <w:keepNext/>
        <w:jc w:val="center"/>
        <w:rPr>
          <w:b/>
        </w:rPr>
      </w:pPr>
      <w:r w:rsidRPr="002139C7">
        <w:rPr>
          <w:b/>
        </w:rPr>
        <w:t>ORDERED ENROLLED FOR RATIFICATION</w:t>
      </w:r>
    </w:p>
    <w:p w:rsidR="002139C7" w:rsidRDefault="002139C7" w:rsidP="002139C7">
      <w:r>
        <w:t>The following Bill was read the third time, passed and, having received three readings in both Houses, it was ordered that the title be changed to that of an Act, and that it be enrolled for ratification:</w:t>
      </w:r>
    </w:p>
    <w:p w:rsidR="002139C7" w:rsidRDefault="002139C7" w:rsidP="002139C7">
      <w:bookmarkStart w:id="38" w:name="include_clip_start_99"/>
      <w:bookmarkEnd w:id="38"/>
    </w:p>
    <w:p w:rsidR="002139C7" w:rsidRDefault="002139C7" w:rsidP="002139C7">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2139C7" w:rsidRDefault="002139C7" w:rsidP="002139C7">
      <w:bookmarkStart w:id="39" w:name="include_clip_end_99"/>
      <w:bookmarkEnd w:id="39"/>
    </w:p>
    <w:p w:rsidR="002139C7" w:rsidRDefault="002139C7" w:rsidP="002139C7">
      <w:pPr>
        <w:keepNext/>
        <w:jc w:val="center"/>
        <w:rPr>
          <w:b/>
        </w:rPr>
      </w:pPr>
      <w:r w:rsidRPr="002139C7">
        <w:rPr>
          <w:b/>
        </w:rPr>
        <w:t>SENT TO THE SENATE</w:t>
      </w:r>
    </w:p>
    <w:p w:rsidR="002139C7" w:rsidRDefault="002139C7" w:rsidP="002139C7">
      <w:r>
        <w:t>The following Bills were taken up, read the third time, and ordered sent to the Senate:</w:t>
      </w:r>
    </w:p>
    <w:p w:rsidR="002139C7" w:rsidRDefault="002139C7" w:rsidP="002139C7">
      <w:bookmarkStart w:id="40" w:name="include_clip_start_102"/>
      <w:bookmarkEnd w:id="40"/>
    </w:p>
    <w:p w:rsidR="002139C7" w:rsidRDefault="002139C7" w:rsidP="002139C7">
      <w:r>
        <w:t>H. 3195 -- Reps. King, Ridgeway, Anderson, Brown, Pendarvis, Gilliard, Weeks and Henderson-Myers: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2139C7" w:rsidRDefault="002139C7" w:rsidP="002139C7">
      <w:bookmarkStart w:id="41" w:name="include_clip_end_102"/>
      <w:bookmarkStart w:id="42" w:name="include_clip_start_103"/>
      <w:bookmarkEnd w:id="41"/>
      <w:bookmarkEnd w:id="42"/>
    </w:p>
    <w:p w:rsidR="002139C7" w:rsidRDefault="002139C7" w:rsidP="002139C7">
      <w:r>
        <w:t>H. 4672 -- 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Weeks and M. Rivers: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2139C7" w:rsidRDefault="002139C7" w:rsidP="002139C7">
      <w:bookmarkStart w:id="43" w:name="include_clip_end_103"/>
      <w:bookmarkEnd w:id="43"/>
    </w:p>
    <w:p w:rsidR="002139C7" w:rsidRDefault="002139C7" w:rsidP="002139C7">
      <w:pPr>
        <w:keepNext/>
        <w:jc w:val="center"/>
        <w:rPr>
          <w:b/>
        </w:rPr>
      </w:pPr>
      <w:r w:rsidRPr="002139C7">
        <w:rPr>
          <w:b/>
        </w:rPr>
        <w:t>MOTION PERIOD</w:t>
      </w:r>
    </w:p>
    <w:p w:rsidR="002139C7" w:rsidRDefault="002139C7" w:rsidP="002139C7">
      <w:r>
        <w:t>The motion period was dispensed with on motion of Rep. DELLENEY.</w:t>
      </w:r>
    </w:p>
    <w:p w:rsidR="002139C7" w:rsidRDefault="002139C7" w:rsidP="002139C7"/>
    <w:p w:rsidR="002139C7" w:rsidRDefault="002139C7" w:rsidP="002139C7">
      <w:pPr>
        <w:keepNext/>
        <w:jc w:val="center"/>
        <w:rPr>
          <w:b/>
        </w:rPr>
      </w:pPr>
      <w:r w:rsidRPr="002139C7">
        <w:rPr>
          <w:b/>
        </w:rPr>
        <w:t>H. 3565--DEBATE ADJOURNED</w:t>
      </w:r>
    </w:p>
    <w:p w:rsidR="002139C7" w:rsidRDefault="002139C7" w:rsidP="002139C7">
      <w:pPr>
        <w:keepNext/>
      </w:pPr>
      <w:r>
        <w:t>The following Bill was taken up:</w:t>
      </w:r>
    </w:p>
    <w:p w:rsidR="002139C7" w:rsidRDefault="002139C7" w:rsidP="002139C7">
      <w:pPr>
        <w:keepNext/>
      </w:pPr>
      <w:bookmarkStart w:id="44" w:name="include_clip_start_107"/>
      <w:bookmarkEnd w:id="44"/>
    </w:p>
    <w:p w:rsidR="002139C7" w:rsidRDefault="002139C7" w:rsidP="002139C7">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C80F0D" w:rsidRDefault="00C80F0D" w:rsidP="002139C7"/>
    <w:p w:rsidR="002139C7" w:rsidRDefault="002139C7" w:rsidP="002139C7">
      <w:bookmarkStart w:id="45" w:name="include_clip_end_107"/>
      <w:bookmarkEnd w:id="45"/>
      <w:r>
        <w:t>Rep. FRY moved to adjourn debate on the Bill until Thursday, March 1, which was agreed to.</w:t>
      </w:r>
    </w:p>
    <w:p w:rsidR="002139C7" w:rsidRDefault="002139C7" w:rsidP="002139C7">
      <w:pPr>
        <w:keepNext/>
        <w:jc w:val="center"/>
        <w:rPr>
          <w:b/>
        </w:rPr>
      </w:pPr>
      <w:r w:rsidRPr="002139C7">
        <w:rPr>
          <w:b/>
        </w:rPr>
        <w:t>H. 3064--DEBATE ADJOURNED</w:t>
      </w:r>
    </w:p>
    <w:p w:rsidR="002139C7" w:rsidRDefault="002139C7" w:rsidP="002139C7">
      <w:pPr>
        <w:keepNext/>
      </w:pPr>
      <w:r>
        <w:t>The following Bill was taken up:</w:t>
      </w:r>
    </w:p>
    <w:p w:rsidR="002139C7" w:rsidRDefault="002139C7" w:rsidP="002139C7">
      <w:pPr>
        <w:keepNext/>
      </w:pPr>
      <w:bookmarkStart w:id="46" w:name="include_clip_start_110"/>
      <w:bookmarkEnd w:id="46"/>
    </w:p>
    <w:p w:rsidR="002139C7" w:rsidRDefault="002139C7" w:rsidP="002139C7">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2139C7" w:rsidRDefault="002139C7" w:rsidP="002139C7">
      <w:bookmarkStart w:id="47" w:name="include_clip_end_110"/>
      <w:bookmarkEnd w:id="47"/>
    </w:p>
    <w:p w:rsidR="002139C7" w:rsidRDefault="002139C7" w:rsidP="002139C7">
      <w:r>
        <w:t>Rep. RUTHERFORD moved to adjourn debate on the Bill until Thursday, March 1, which was agreed to.</w:t>
      </w:r>
    </w:p>
    <w:p w:rsidR="002139C7" w:rsidRDefault="002139C7" w:rsidP="002139C7"/>
    <w:p w:rsidR="002139C7" w:rsidRDefault="002139C7" w:rsidP="002139C7">
      <w:pPr>
        <w:keepNext/>
        <w:jc w:val="center"/>
        <w:rPr>
          <w:b/>
        </w:rPr>
      </w:pPr>
      <w:r w:rsidRPr="002139C7">
        <w:rPr>
          <w:b/>
        </w:rPr>
        <w:t>H. 3722--DEBATE ADJOURNED</w:t>
      </w:r>
    </w:p>
    <w:p w:rsidR="002139C7" w:rsidRDefault="002139C7" w:rsidP="002139C7">
      <w:pPr>
        <w:keepNext/>
      </w:pPr>
      <w:r>
        <w:t>The following Bill was taken up:</w:t>
      </w:r>
    </w:p>
    <w:p w:rsidR="002139C7" w:rsidRDefault="002139C7" w:rsidP="002139C7">
      <w:pPr>
        <w:keepNext/>
      </w:pPr>
      <w:bookmarkStart w:id="48" w:name="include_clip_start_113"/>
      <w:bookmarkEnd w:id="48"/>
    </w:p>
    <w:p w:rsidR="002139C7" w:rsidRDefault="002139C7" w:rsidP="002139C7">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2139C7" w:rsidRPr="00B729E9" w:rsidRDefault="002139C7" w:rsidP="002139C7">
      <w:pPr>
        <w:rPr>
          <w:sz w:val="16"/>
          <w:szCs w:val="16"/>
        </w:rPr>
      </w:pPr>
      <w:bookmarkStart w:id="49" w:name="include_clip_end_113"/>
      <w:bookmarkEnd w:id="49"/>
    </w:p>
    <w:p w:rsidR="002139C7" w:rsidRDefault="002139C7" w:rsidP="002139C7">
      <w:r>
        <w:t>Rep. WHITE moved to adjourn debate on the Bill until Thursday, March 1, which was agreed to.</w:t>
      </w:r>
    </w:p>
    <w:p w:rsidR="002139C7" w:rsidRDefault="002139C7" w:rsidP="002139C7">
      <w:pPr>
        <w:keepNext/>
        <w:jc w:val="center"/>
        <w:rPr>
          <w:b/>
        </w:rPr>
      </w:pPr>
      <w:r w:rsidRPr="002139C7">
        <w:rPr>
          <w:b/>
        </w:rPr>
        <w:t>H. 4380--DEBATE ADJOURNED</w:t>
      </w:r>
    </w:p>
    <w:p w:rsidR="002139C7" w:rsidRDefault="002139C7" w:rsidP="002139C7">
      <w:pPr>
        <w:keepNext/>
      </w:pPr>
      <w:r>
        <w:t>The following Bill was taken up:</w:t>
      </w:r>
    </w:p>
    <w:p w:rsidR="002139C7" w:rsidRDefault="002139C7" w:rsidP="002139C7">
      <w:pPr>
        <w:keepNext/>
      </w:pPr>
      <w:bookmarkStart w:id="50" w:name="include_clip_start_116"/>
      <w:bookmarkEnd w:id="50"/>
    </w:p>
    <w:p w:rsidR="002139C7" w:rsidRDefault="002139C7" w:rsidP="002139C7">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2139C7" w:rsidRDefault="002139C7" w:rsidP="002139C7">
      <w:bookmarkStart w:id="51" w:name="include_clip_end_116"/>
      <w:bookmarkEnd w:id="51"/>
    </w:p>
    <w:p w:rsidR="002139C7" w:rsidRDefault="002139C7" w:rsidP="002139C7">
      <w:r>
        <w:t>Rep. MCCOY moved to adjourn debate on the Bill until Thursday, March 1, which was agreed to.</w:t>
      </w:r>
    </w:p>
    <w:p w:rsidR="002139C7" w:rsidRDefault="002139C7" w:rsidP="002139C7"/>
    <w:p w:rsidR="002139C7" w:rsidRDefault="002139C7" w:rsidP="002139C7">
      <w:pPr>
        <w:keepNext/>
        <w:jc w:val="center"/>
        <w:rPr>
          <w:b/>
        </w:rPr>
      </w:pPr>
      <w:r w:rsidRPr="002139C7">
        <w:rPr>
          <w:b/>
        </w:rPr>
        <w:t>H. 4376--DEBATE ADJOURNED</w:t>
      </w:r>
    </w:p>
    <w:p w:rsidR="002139C7" w:rsidRDefault="002139C7" w:rsidP="002139C7">
      <w:pPr>
        <w:keepNext/>
      </w:pPr>
      <w:r>
        <w:t>The following Bill was taken up:</w:t>
      </w:r>
    </w:p>
    <w:p w:rsidR="002139C7" w:rsidRDefault="002139C7" w:rsidP="002139C7">
      <w:pPr>
        <w:keepNext/>
      </w:pPr>
      <w:bookmarkStart w:id="52" w:name="include_clip_start_119"/>
      <w:bookmarkEnd w:id="52"/>
    </w:p>
    <w:p w:rsidR="002139C7" w:rsidRDefault="002139C7" w:rsidP="002139C7">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2139C7" w:rsidRDefault="002139C7" w:rsidP="002139C7">
      <w:bookmarkStart w:id="53" w:name="include_clip_end_119"/>
      <w:bookmarkEnd w:id="53"/>
    </w:p>
    <w:p w:rsidR="002139C7" w:rsidRDefault="002139C7" w:rsidP="002139C7">
      <w:r>
        <w:t>Rep. MCCOY moved to adjourn debate on the Bill until Thursday, March 1, which was agreed to.</w:t>
      </w:r>
    </w:p>
    <w:p w:rsidR="002139C7" w:rsidRDefault="002139C7" w:rsidP="002139C7"/>
    <w:p w:rsidR="002139C7" w:rsidRDefault="002139C7" w:rsidP="002139C7">
      <w:pPr>
        <w:keepNext/>
        <w:jc w:val="center"/>
        <w:rPr>
          <w:b/>
        </w:rPr>
      </w:pPr>
      <w:r w:rsidRPr="002139C7">
        <w:rPr>
          <w:b/>
        </w:rPr>
        <w:t>H. 4479--AMENDED AND ORDERED TO THIRD READING</w:t>
      </w:r>
    </w:p>
    <w:p w:rsidR="002139C7" w:rsidRDefault="002139C7" w:rsidP="002139C7">
      <w:pPr>
        <w:keepNext/>
      </w:pPr>
      <w:r>
        <w:t>The following Bill was taken up:</w:t>
      </w:r>
    </w:p>
    <w:p w:rsidR="002139C7" w:rsidRDefault="002139C7" w:rsidP="002139C7">
      <w:pPr>
        <w:keepNext/>
      </w:pPr>
      <w:bookmarkStart w:id="54" w:name="include_clip_start_122"/>
      <w:bookmarkEnd w:id="54"/>
    </w:p>
    <w:p w:rsidR="002139C7" w:rsidRDefault="002139C7" w:rsidP="002139C7">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2139C7" w:rsidRDefault="002139C7" w:rsidP="002139C7"/>
    <w:p w:rsidR="002139C7" w:rsidRPr="00B7710F" w:rsidRDefault="002139C7" w:rsidP="002139C7">
      <w:r w:rsidRPr="00B7710F">
        <w:t>The Committee on Judiciary proposed the following Amendment No. 1</w:t>
      </w:r>
      <w:r w:rsidR="00B729E9">
        <w:t xml:space="preserve"> to </w:t>
      </w:r>
      <w:r w:rsidRPr="00B7710F">
        <w:t>H. 4479 (COUNCIL\SD\4479C001.NL.SD18), which was adopted:</w:t>
      </w:r>
    </w:p>
    <w:p w:rsidR="002139C7" w:rsidRPr="00B7710F" w:rsidRDefault="002139C7" w:rsidP="002139C7">
      <w:r w:rsidRPr="00B7710F">
        <w:t>Amend the bill, as and if amended, by striking SECTION 2 and inserting:</w:t>
      </w:r>
    </w:p>
    <w:p w:rsidR="002139C7" w:rsidRPr="00B7710F" w:rsidRDefault="002139C7" w:rsidP="002139C7">
      <w:pPr>
        <w:suppressAutoHyphens/>
      </w:pPr>
      <w:r w:rsidRPr="00B7710F">
        <w:t>/</w:t>
      </w:r>
      <w:r w:rsidRPr="00B7710F">
        <w:tab/>
        <w:t>SECTION</w:t>
      </w:r>
      <w:r w:rsidRPr="00B7710F">
        <w:tab/>
        <w:t>2.</w:t>
      </w:r>
      <w:r w:rsidRPr="00B7710F">
        <w:tab/>
        <w:t>Chapter 23, Title 26 of the 1976 Code is amended by adding:</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B7710F">
        <w:rPr>
          <w:rFonts w:ascii="Times New Roman" w:hAnsi="Times New Roman"/>
        </w:rPr>
        <w:tab/>
        <w:t>“Section 23</w:t>
      </w:r>
      <w:r w:rsidRPr="00B7710F">
        <w:rPr>
          <w:rFonts w:ascii="Times New Roman" w:hAnsi="Times New Roman"/>
        </w:rPr>
        <w:noBreakHyphen/>
        <w:t>23</w:t>
      </w:r>
      <w:r w:rsidRPr="00B7710F">
        <w:rPr>
          <w:rFonts w:ascii="Times New Roman" w:hAnsi="Times New Roman"/>
        </w:rPr>
        <w:noBreakHyphen/>
        <w:t>150.</w:t>
      </w:r>
      <w:r w:rsidRPr="00B7710F">
        <w:rPr>
          <w:rFonts w:ascii="Times New Roman" w:hAnsi="Times New Roman"/>
        </w:rPr>
        <w:tab/>
      </w:r>
      <w:r w:rsidRPr="00B7710F">
        <w:rPr>
          <w:rFonts w:ascii="Times New Roman" w:eastAsia="Times New Roman" w:hAnsi="Times New Roman"/>
        </w:rPr>
        <w:t>(A)</w:t>
      </w:r>
      <w:r w:rsidRPr="00B7710F">
        <w:rPr>
          <w:rFonts w:ascii="Times New Roman" w:eastAsia="Times New Roman" w:hAnsi="Times New Roman"/>
        </w:rPr>
        <w:tab/>
      </w:r>
      <w:r w:rsidRPr="002139C7">
        <w:rPr>
          <w:rFonts w:ascii="Times New Roman" w:hAnsi="Times New Roman"/>
          <w:color w:val="000000"/>
        </w:rPr>
        <w:t>No person who has a pending allegation of misconduct, as this term is defined in the Law Enforcement Training Council regulations,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2139C7">
        <w:rPr>
          <w:rFonts w:ascii="Times New Roman" w:hAnsi="Times New Roman"/>
          <w:color w:val="000000"/>
        </w:rPr>
        <w:tab/>
      </w:r>
      <w:r w:rsidRPr="002139C7">
        <w:rPr>
          <w:rFonts w:ascii="Times New Roman" w:hAnsi="Times New Roman"/>
          <w:color w:val="000000"/>
        </w:rPr>
        <w:tab/>
        <w:t>(1)</w:t>
      </w:r>
      <w:r w:rsidRPr="002139C7">
        <w:rPr>
          <w:rFonts w:ascii="Times New Roman" w:hAnsi="Times New Roman"/>
          <w:color w:val="000000"/>
        </w:rPr>
        <w:tab/>
        <w:t>the Law Enforcement Training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2139C7">
        <w:rPr>
          <w:rFonts w:ascii="Times New Roman" w:hAnsi="Times New Roman"/>
          <w:color w:val="000000"/>
        </w:rPr>
        <w:tab/>
      </w:r>
      <w:r w:rsidRPr="002139C7">
        <w:rPr>
          <w:rFonts w:ascii="Times New Roman" w:hAnsi="Times New Roman"/>
          <w:color w:val="000000"/>
        </w:rPr>
        <w:tab/>
        <w:t>(2)</w:t>
      </w:r>
      <w:r w:rsidRPr="002139C7">
        <w:rPr>
          <w:rFonts w:ascii="Times New Roman" w:hAnsi="Times New Roman"/>
          <w:color w:val="000000"/>
        </w:rPr>
        <w:tab/>
        <w:t>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2139C7">
        <w:rPr>
          <w:rFonts w:ascii="Times New Roman" w:hAnsi="Times New Roman"/>
          <w:color w:val="000000"/>
        </w:rPr>
        <w:tab/>
        <w:t>(B)</w:t>
      </w:r>
      <w:r w:rsidRPr="002139C7">
        <w:rPr>
          <w:rFonts w:ascii="Times New Roman" w:hAnsi="Times New Roman"/>
          <w:color w:val="000000"/>
        </w:rPr>
        <w:tab/>
        <w:t>Every law enforcement candidate, law enforcement officer, or telecommunications operator is required to notify the South Carolina Criminal Justice Academy of his current address.</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2139C7">
        <w:rPr>
          <w:rFonts w:ascii="Times New Roman" w:hAnsi="Times New Roman"/>
          <w:color w:val="000000"/>
        </w:rPr>
        <w:tab/>
        <w:t>(C)</w:t>
      </w:r>
      <w:r w:rsidRPr="002139C7">
        <w:rPr>
          <w:rFonts w:ascii="Times New Roman" w:hAnsi="Times New Roman"/>
          <w:color w:val="000000"/>
        </w:rPr>
        <w:tab/>
        <w:t>A person against whom an allegation of misconduct has been received by the South Carolina Criminal Justice Academy shall be notified by certified mail of the allegation of misconduct and his right to a contested case hearing.</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2139C7">
        <w:rPr>
          <w:rFonts w:ascii="Times New Roman" w:hAnsi="Times New Roman"/>
          <w:color w:val="000000"/>
        </w:rPr>
        <w:tab/>
        <w:t>(D)</w:t>
      </w:r>
      <w:r w:rsidRPr="002139C7">
        <w:rPr>
          <w:rFonts w:ascii="Times New Roman" w:hAnsi="Times New Roman"/>
          <w:color w:val="000000"/>
        </w:rPr>
        <w:tab/>
        <w:t>A person against whom an allegation of misconduct has been received by the South Carolina Criminal Justice Academy has sixty days to request a contested case hearing after receipt of the allegation of misconduct and right to a contested case hearing. A person who fails to request a contested case hearing within the time allowed shall be deemed to have waived his right to a contested case hearing. The Law Enforcement Training Council shall proceed to enter a final agency decision to permanently deny the person from being issued his law enforcement certification or telecommunications certification. Hearings must be scheduled and conducted as expeditiously and efficiently as possible, consistent with the needs and rights of the parties to obtain a fair hearing and a complete record.  The South Carolina Criminal Justice Academy shall schedule a contested hearing within sixty days of receiving a request for a hearing.</w:t>
      </w:r>
    </w:p>
    <w:p w:rsidR="002139C7" w:rsidRPr="002139C7" w:rsidRDefault="002139C7" w:rsidP="002139C7">
      <w:pPr>
        <w:suppressAutoHyphens/>
        <w:rPr>
          <w:color w:val="000000"/>
        </w:rPr>
      </w:pPr>
      <w:r w:rsidRPr="002139C7">
        <w:rPr>
          <w:color w:val="000000"/>
        </w:rPr>
        <w:tab/>
        <w:t>(E)</w:t>
      </w:r>
      <w:r w:rsidRPr="002139C7">
        <w:rPr>
          <w:color w:val="000000"/>
        </w:rPr>
        <w:tab/>
        <w:t>The parties will be notified via certified mail of the hearing officer’s recommendation to the full Law Enforcement Training Council. A party opposing the recommendation may file a motion in opposition of the hearing officer’s recommendation within fifteen days of receipt. Within ten days of receipt of the motion in opposition, a party supporting the recommendation may file a motion in support of the hearing officer’s recommendation. These motions shall be submitted to the full Law Enforcement Training Council, along with the recommendation, hearing transcript, and exhibits. The Law Enforcement Training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2139C7" w:rsidRPr="00B7710F" w:rsidRDefault="002139C7" w:rsidP="002139C7">
      <w:r w:rsidRPr="002139C7">
        <w:rPr>
          <w:color w:val="000000"/>
        </w:rPr>
        <w:tab/>
        <w:t>(F)</w:t>
      </w:r>
      <w:r w:rsidRPr="002139C7">
        <w:rPr>
          <w:color w:val="000000"/>
        </w:rPr>
        <w:tab/>
        <w:t>An allegation of law enforcement certification misconduct shall not be accepted in an original personnel change in status form, amended form, or any other form more than thirty days after an officer’s separation from an agency, unless extenuating circumstances exist, as determined by the Law Enforcement Training Council.”  /</w:t>
      </w:r>
    </w:p>
    <w:p w:rsidR="002139C7" w:rsidRPr="00B7710F" w:rsidRDefault="002139C7" w:rsidP="002139C7">
      <w:r w:rsidRPr="00B7710F">
        <w:t>Renumber sections to conform.</w:t>
      </w:r>
    </w:p>
    <w:p w:rsidR="002139C7" w:rsidRDefault="002139C7" w:rsidP="002139C7">
      <w:r w:rsidRPr="00B7710F">
        <w:t>Amend title to conform.</w:t>
      </w:r>
    </w:p>
    <w:p w:rsidR="002139C7" w:rsidRDefault="002139C7" w:rsidP="002139C7"/>
    <w:p w:rsidR="002139C7" w:rsidRDefault="002139C7" w:rsidP="002139C7">
      <w:r>
        <w:t>Rep. MCCOY explained the amendment.</w:t>
      </w:r>
    </w:p>
    <w:p w:rsidR="002139C7" w:rsidRDefault="002139C7" w:rsidP="002139C7">
      <w:r>
        <w:t>The amendment was then adopted.</w:t>
      </w:r>
    </w:p>
    <w:p w:rsidR="002139C7" w:rsidRDefault="002139C7" w:rsidP="002139C7"/>
    <w:p w:rsidR="002139C7" w:rsidRPr="00C749B8" w:rsidRDefault="002139C7" w:rsidP="002139C7">
      <w:r w:rsidRPr="00C749B8">
        <w:t>Rep. LOWE proposed the following Amendment No. 3</w:t>
      </w:r>
      <w:r w:rsidR="009A2AD4">
        <w:t xml:space="preserve"> to </w:t>
      </w:r>
      <w:r w:rsidRPr="00C749B8">
        <w:t>H. 4479 (COUNCIL\ZW\4479C003.GGS.ZW18), which was adopted:</w:t>
      </w:r>
    </w:p>
    <w:p w:rsidR="002139C7" w:rsidRPr="00C749B8" w:rsidRDefault="002139C7" w:rsidP="002139C7">
      <w:r w:rsidRPr="00C749B8">
        <w:t>Amend the bill, as and if amended, Section 23</w:t>
      </w:r>
      <w:r w:rsidRPr="00C749B8">
        <w:noBreakHyphen/>
        <w:t>23</w:t>
      </w:r>
      <w:r w:rsidRPr="00C749B8">
        <w:noBreakHyphen/>
        <w:t>150, as contained in SECTION 2, beginning on Page 4479</w:t>
      </w:r>
      <w:r w:rsidRPr="00C749B8">
        <w:noBreakHyphen/>
        <w:t>1, by adding subsections (G) and (H) at the end to read:</w:t>
      </w:r>
    </w:p>
    <w:p w:rsidR="002139C7" w:rsidRPr="002139C7" w:rsidRDefault="002139C7" w:rsidP="002139C7">
      <w:pPr>
        <w:rPr>
          <w:color w:val="000000"/>
          <w:u w:color="000000"/>
        </w:rPr>
      </w:pPr>
      <w:r w:rsidRPr="00C749B8">
        <w:t>/</w:t>
      </w:r>
      <w:r w:rsidRPr="00C749B8">
        <w:tab/>
      </w:r>
      <w:r w:rsidRPr="002139C7">
        <w:rPr>
          <w:color w:val="000000"/>
          <w:u w:color="000000"/>
        </w:rPr>
        <w:t>(G)</w:t>
      </w:r>
      <w:r w:rsidRPr="002139C7">
        <w:rPr>
          <w:color w:val="000000"/>
          <w:u w:color="000000"/>
        </w:rPr>
        <w:tab/>
        <w:t>All information submitted by a law enforcement entity to the Criminal Justice Academy related to separation of law enforcement officers must be submitted by a certified law enforcement officer at the entity.</w:t>
      </w:r>
    </w:p>
    <w:p w:rsidR="002139C7" w:rsidRPr="002139C7" w:rsidRDefault="002139C7" w:rsidP="002139C7">
      <w:pPr>
        <w:rPr>
          <w:color w:val="000000"/>
          <w:u w:color="000000"/>
        </w:rPr>
      </w:pPr>
      <w:r w:rsidRPr="002139C7">
        <w:rPr>
          <w:color w:val="000000"/>
          <w:u w:color="000000"/>
        </w:rPr>
        <w:tab/>
        <w:t>(H)</w:t>
      </w:r>
      <w:r w:rsidRPr="002139C7">
        <w:rPr>
          <w:color w:val="000000"/>
          <w:u w:color="000000"/>
        </w:rPr>
        <w:tab/>
        <w:t>In addition to other actions outlined in regulations promulgated by the Law Enforcement Training Council, wilful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r w:rsidRPr="00C749B8">
        <w:tab/>
        <w:t>/</w:t>
      </w:r>
    </w:p>
    <w:p w:rsidR="002139C7" w:rsidRPr="00C749B8" w:rsidRDefault="002139C7" w:rsidP="002139C7">
      <w:r w:rsidRPr="00C749B8">
        <w:t>Renumber sections to conform.</w:t>
      </w:r>
    </w:p>
    <w:p w:rsidR="002139C7" w:rsidRDefault="002139C7" w:rsidP="002139C7">
      <w:r w:rsidRPr="00C749B8">
        <w:t>Amend title to conform.</w:t>
      </w:r>
    </w:p>
    <w:p w:rsidR="002139C7" w:rsidRDefault="002139C7" w:rsidP="002139C7"/>
    <w:p w:rsidR="002139C7" w:rsidRDefault="002139C7" w:rsidP="002139C7">
      <w:r>
        <w:t>Rep. LOWE explained the amendment.</w:t>
      </w:r>
    </w:p>
    <w:p w:rsidR="002139C7" w:rsidRDefault="002139C7" w:rsidP="002139C7">
      <w:r>
        <w:t>The amendment was then adopted.</w:t>
      </w:r>
    </w:p>
    <w:p w:rsidR="002139C7" w:rsidRDefault="002139C7" w:rsidP="002139C7"/>
    <w:p w:rsidR="002139C7" w:rsidRDefault="002139C7" w:rsidP="002139C7">
      <w:r>
        <w:t>The question then recurred to the passage of the Bill.</w:t>
      </w:r>
    </w:p>
    <w:p w:rsidR="002139C7" w:rsidRDefault="002139C7" w:rsidP="002139C7"/>
    <w:p w:rsidR="002139C7" w:rsidRDefault="002139C7" w:rsidP="002139C7">
      <w:r>
        <w:t xml:space="preserve">The yeas and nays were taken resulting as follows: </w:t>
      </w:r>
    </w:p>
    <w:p w:rsidR="002139C7" w:rsidRDefault="002139C7" w:rsidP="002139C7">
      <w:pPr>
        <w:jc w:val="center"/>
      </w:pPr>
      <w:r>
        <w:t xml:space="preserve"> </w:t>
      </w:r>
      <w:bookmarkStart w:id="55" w:name="vote_start130"/>
      <w:bookmarkEnd w:id="55"/>
      <w:r>
        <w:t>Yeas 99; Nays 0</w:t>
      </w:r>
    </w:p>
    <w:p w:rsidR="002139C7" w:rsidRDefault="002139C7" w:rsidP="002139C7">
      <w:pPr>
        <w:jc w:val="center"/>
      </w:pPr>
    </w:p>
    <w:p w:rsidR="002139C7" w:rsidRDefault="009A2AD4" w:rsidP="002139C7">
      <w:pPr>
        <w:ind w:firstLine="0"/>
      </w:pPr>
      <w:r>
        <w:br w:type="column"/>
      </w:r>
      <w:r w:rsidR="002139C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39C7" w:rsidRPr="002139C7" w:rsidTr="002139C7">
        <w:tc>
          <w:tcPr>
            <w:tcW w:w="2179" w:type="dxa"/>
            <w:shd w:val="clear" w:color="auto" w:fill="auto"/>
          </w:tcPr>
          <w:p w:rsidR="002139C7" w:rsidRPr="002139C7" w:rsidRDefault="002139C7" w:rsidP="002139C7">
            <w:pPr>
              <w:keepNext/>
              <w:ind w:firstLine="0"/>
            </w:pPr>
            <w:r>
              <w:t>Allison</w:t>
            </w:r>
          </w:p>
        </w:tc>
        <w:tc>
          <w:tcPr>
            <w:tcW w:w="2179" w:type="dxa"/>
            <w:shd w:val="clear" w:color="auto" w:fill="auto"/>
          </w:tcPr>
          <w:p w:rsidR="002139C7" w:rsidRPr="002139C7" w:rsidRDefault="002139C7" w:rsidP="002139C7">
            <w:pPr>
              <w:keepNext/>
              <w:ind w:firstLine="0"/>
            </w:pPr>
            <w:r>
              <w:t>Anderson</w:t>
            </w:r>
          </w:p>
        </w:tc>
        <w:tc>
          <w:tcPr>
            <w:tcW w:w="2180" w:type="dxa"/>
            <w:shd w:val="clear" w:color="auto" w:fill="auto"/>
          </w:tcPr>
          <w:p w:rsidR="002139C7" w:rsidRPr="002139C7" w:rsidRDefault="002139C7" w:rsidP="002139C7">
            <w:pPr>
              <w:keepNext/>
              <w:ind w:firstLine="0"/>
            </w:pPr>
            <w:r>
              <w:t>Arrington</w:t>
            </w:r>
          </w:p>
        </w:tc>
      </w:tr>
      <w:tr w:rsidR="002139C7" w:rsidRPr="002139C7" w:rsidTr="002139C7">
        <w:tc>
          <w:tcPr>
            <w:tcW w:w="2179" w:type="dxa"/>
            <w:shd w:val="clear" w:color="auto" w:fill="auto"/>
          </w:tcPr>
          <w:p w:rsidR="002139C7" w:rsidRPr="002139C7" w:rsidRDefault="002139C7" w:rsidP="002139C7">
            <w:pPr>
              <w:ind w:firstLine="0"/>
            </w:pPr>
            <w:r>
              <w:t>Atkinson</w:t>
            </w:r>
          </w:p>
        </w:tc>
        <w:tc>
          <w:tcPr>
            <w:tcW w:w="2179" w:type="dxa"/>
            <w:shd w:val="clear" w:color="auto" w:fill="auto"/>
          </w:tcPr>
          <w:p w:rsidR="002139C7" w:rsidRPr="002139C7" w:rsidRDefault="002139C7" w:rsidP="002139C7">
            <w:pPr>
              <w:ind w:firstLine="0"/>
            </w:pPr>
            <w:r>
              <w:t>Atwater</w:t>
            </w:r>
          </w:p>
        </w:tc>
        <w:tc>
          <w:tcPr>
            <w:tcW w:w="2180" w:type="dxa"/>
            <w:shd w:val="clear" w:color="auto" w:fill="auto"/>
          </w:tcPr>
          <w:p w:rsidR="002139C7" w:rsidRPr="002139C7" w:rsidRDefault="002139C7" w:rsidP="002139C7">
            <w:pPr>
              <w:ind w:firstLine="0"/>
            </w:pPr>
            <w:r>
              <w:t>Bales</w:t>
            </w:r>
          </w:p>
        </w:tc>
      </w:tr>
      <w:tr w:rsidR="002139C7" w:rsidRPr="002139C7" w:rsidTr="002139C7">
        <w:tc>
          <w:tcPr>
            <w:tcW w:w="2179" w:type="dxa"/>
            <w:shd w:val="clear" w:color="auto" w:fill="auto"/>
          </w:tcPr>
          <w:p w:rsidR="002139C7" w:rsidRPr="002139C7" w:rsidRDefault="002139C7" w:rsidP="002139C7">
            <w:pPr>
              <w:ind w:firstLine="0"/>
            </w:pPr>
            <w:r>
              <w:t>Bamberg</w:t>
            </w:r>
          </w:p>
        </w:tc>
        <w:tc>
          <w:tcPr>
            <w:tcW w:w="2179" w:type="dxa"/>
            <w:shd w:val="clear" w:color="auto" w:fill="auto"/>
          </w:tcPr>
          <w:p w:rsidR="002139C7" w:rsidRPr="002139C7" w:rsidRDefault="002139C7" w:rsidP="002139C7">
            <w:pPr>
              <w:ind w:firstLine="0"/>
            </w:pPr>
            <w:r>
              <w:t>Bannister</w:t>
            </w:r>
          </w:p>
        </w:tc>
        <w:tc>
          <w:tcPr>
            <w:tcW w:w="2180" w:type="dxa"/>
            <w:shd w:val="clear" w:color="auto" w:fill="auto"/>
          </w:tcPr>
          <w:p w:rsidR="002139C7" w:rsidRPr="002139C7" w:rsidRDefault="002139C7" w:rsidP="002139C7">
            <w:pPr>
              <w:ind w:firstLine="0"/>
            </w:pPr>
            <w:r>
              <w:t>Bennett</w:t>
            </w:r>
          </w:p>
        </w:tc>
      </w:tr>
      <w:tr w:rsidR="002139C7" w:rsidRPr="002139C7" w:rsidTr="002139C7">
        <w:tc>
          <w:tcPr>
            <w:tcW w:w="2179" w:type="dxa"/>
            <w:shd w:val="clear" w:color="auto" w:fill="auto"/>
          </w:tcPr>
          <w:p w:rsidR="002139C7" w:rsidRPr="002139C7" w:rsidRDefault="002139C7" w:rsidP="002139C7">
            <w:pPr>
              <w:ind w:firstLine="0"/>
            </w:pPr>
            <w:r>
              <w:t>Bernstein</w:t>
            </w:r>
          </w:p>
        </w:tc>
        <w:tc>
          <w:tcPr>
            <w:tcW w:w="2179" w:type="dxa"/>
            <w:shd w:val="clear" w:color="auto" w:fill="auto"/>
          </w:tcPr>
          <w:p w:rsidR="002139C7" w:rsidRPr="002139C7" w:rsidRDefault="002139C7" w:rsidP="002139C7">
            <w:pPr>
              <w:ind w:firstLine="0"/>
            </w:pPr>
            <w:r>
              <w:t>Blackwell</w:t>
            </w:r>
          </w:p>
        </w:tc>
        <w:tc>
          <w:tcPr>
            <w:tcW w:w="2180" w:type="dxa"/>
            <w:shd w:val="clear" w:color="auto" w:fill="auto"/>
          </w:tcPr>
          <w:p w:rsidR="002139C7" w:rsidRPr="002139C7" w:rsidRDefault="002139C7" w:rsidP="002139C7">
            <w:pPr>
              <w:ind w:firstLine="0"/>
            </w:pPr>
            <w:r>
              <w:t>Bradley</w:t>
            </w:r>
          </w:p>
        </w:tc>
      </w:tr>
      <w:tr w:rsidR="002139C7" w:rsidRPr="002139C7" w:rsidTr="002139C7">
        <w:tc>
          <w:tcPr>
            <w:tcW w:w="2179" w:type="dxa"/>
            <w:shd w:val="clear" w:color="auto" w:fill="auto"/>
          </w:tcPr>
          <w:p w:rsidR="002139C7" w:rsidRPr="002139C7" w:rsidRDefault="002139C7" w:rsidP="002139C7">
            <w:pPr>
              <w:ind w:firstLine="0"/>
            </w:pPr>
            <w:r>
              <w:t>Brawley</w:t>
            </w:r>
          </w:p>
        </w:tc>
        <w:tc>
          <w:tcPr>
            <w:tcW w:w="2179" w:type="dxa"/>
            <w:shd w:val="clear" w:color="auto" w:fill="auto"/>
          </w:tcPr>
          <w:p w:rsidR="002139C7" w:rsidRPr="002139C7" w:rsidRDefault="002139C7" w:rsidP="002139C7">
            <w:pPr>
              <w:ind w:firstLine="0"/>
            </w:pPr>
            <w:r>
              <w:t>Brown</w:t>
            </w:r>
          </w:p>
        </w:tc>
        <w:tc>
          <w:tcPr>
            <w:tcW w:w="2180" w:type="dxa"/>
            <w:shd w:val="clear" w:color="auto" w:fill="auto"/>
          </w:tcPr>
          <w:p w:rsidR="002139C7" w:rsidRPr="002139C7" w:rsidRDefault="002139C7" w:rsidP="002139C7">
            <w:pPr>
              <w:ind w:firstLine="0"/>
            </w:pPr>
            <w:r>
              <w:t>Bryant</w:t>
            </w:r>
          </w:p>
        </w:tc>
      </w:tr>
      <w:tr w:rsidR="002139C7" w:rsidRPr="002139C7" w:rsidTr="002139C7">
        <w:tc>
          <w:tcPr>
            <w:tcW w:w="2179" w:type="dxa"/>
            <w:shd w:val="clear" w:color="auto" w:fill="auto"/>
          </w:tcPr>
          <w:p w:rsidR="002139C7" w:rsidRPr="002139C7" w:rsidRDefault="002139C7" w:rsidP="002139C7">
            <w:pPr>
              <w:ind w:firstLine="0"/>
            </w:pPr>
            <w:r>
              <w:t>Burns</w:t>
            </w:r>
          </w:p>
        </w:tc>
        <w:tc>
          <w:tcPr>
            <w:tcW w:w="2179" w:type="dxa"/>
            <w:shd w:val="clear" w:color="auto" w:fill="auto"/>
          </w:tcPr>
          <w:p w:rsidR="002139C7" w:rsidRPr="002139C7" w:rsidRDefault="002139C7" w:rsidP="002139C7">
            <w:pPr>
              <w:ind w:firstLine="0"/>
            </w:pPr>
            <w:r>
              <w:t>Chumley</w:t>
            </w:r>
          </w:p>
        </w:tc>
        <w:tc>
          <w:tcPr>
            <w:tcW w:w="2180" w:type="dxa"/>
            <w:shd w:val="clear" w:color="auto" w:fill="auto"/>
          </w:tcPr>
          <w:p w:rsidR="002139C7" w:rsidRPr="002139C7" w:rsidRDefault="002139C7" w:rsidP="002139C7">
            <w:pPr>
              <w:ind w:firstLine="0"/>
            </w:pPr>
            <w:r>
              <w:t>Clary</w:t>
            </w:r>
          </w:p>
        </w:tc>
      </w:tr>
      <w:tr w:rsidR="002139C7" w:rsidRPr="002139C7" w:rsidTr="002139C7">
        <w:tc>
          <w:tcPr>
            <w:tcW w:w="2179" w:type="dxa"/>
            <w:shd w:val="clear" w:color="auto" w:fill="auto"/>
          </w:tcPr>
          <w:p w:rsidR="002139C7" w:rsidRPr="002139C7" w:rsidRDefault="002139C7" w:rsidP="002139C7">
            <w:pPr>
              <w:ind w:firstLine="0"/>
            </w:pPr>
            <w:r>
              <w:t>Clemmons</w:t>
            </w:r>
          </w:p>
        </w:tc>
        <w:tc>
          <w:tcPr>
            <w:tcW w:w="2179" w:type="dxa"/>
            <w:shd w:val="clear" w:color="auto" w:fill="auto"/>
          </w:tcPr>
          <w:p w:rsidR="002139C7" w:rsidRPr="002139C7" w:rsidRDefault="002139C7" w:rsidP="002139C7">
            <w:pPr>
              <w:ind w:firstLine="0"/>
            </w:pPr>
            <w:r>
              <w:t>Clyburn</w:t>
            </w:r>
          </w:p>
        </w:tc>
        <w:tc>
          <w:tcPr>
            <w:tcW w:w="2180" w:type="dxa"/>
            <w:shd w:val="clear" w:color="auto" w:fill="auto"/>
          </w:tcPr>
          <w:p w:rsidR="002139C7" w:rsidRPr="002139C7" w:rsidRDefault="002139C7" w:rsidP="002139C7">
            <w:pPr>
              <w:ind w:firstLine="0"/>
            </w:pPr>
            <w:r>
              <w:t>Cobb-Hunter</w:t>
            </w:r>
          </w:p>
        </w:tc>
      </w:tr>
      <w:tr w:rsidR="002139C7" w:rsidRPr="002139C7" w:rsidTr="002139C7">
        <w:tc>
          <w:tcPr>
            <w:tcW w:w="2179" w:type="dxa"/>
            <w:shd w:val="clear" w:color="auto" w:fill="auto"/>
          </w:tcPr>
          <w:p w:rsidR="002139C7" w:rsidRPr="002139C7" w:rsidRDefault="002139C7" w:rsidP="002139C7">
            <w:pPr>
              <w:ind w:firstLine="0"/>
            </w:pPr>
            <w:r>
              <w:t>Cogswell</w:t>
            </w:r>
          </w:p>
        </w:tc>
        <w:tc>
          <w:tcPr>
            <w:tcW w:w="2179" w:type="dxa"/>
            <w:shd w:val="clear" w:color="auto" w:fill="auto"/>
          </w:tcPr>
          <w:p w:rsidR="002139C7" w:rsidRPr="002139C7" w:rsidRDefault="002139C7" w:rsidP="002139C7">
            <w:pPr>
              <w:ind w:firstLine="0"/>
            </w:pPr>
            <w:r>
              <w:t>Cole</w:t>
            </w:r>
          </w:p>
        </w:tc>
        <w:tc>
          <w:tcPr>
            <w:tcW w:w="2180" w:type="dxa"/>
            <w:shd w:val="clear" w:color="auto" w:fill="auto"/>
          </w:tcPr>
          <w:p w:rsidR="002139C7" w:rsidRPr="002139C7" w:rsidRDefault="002139C7" w:rsidP="002139C7">
            <w:pPr>
              <w:ind w:firstLine="0"/>
            </w:pPr>
            <w:r>
              <w:t>Collins</w:t>
            </w:r>
          </w:p>
        </w:tc>
      </w:tr>
      <w:tr w:rsidR="002139C7" w:rsidRPr="002139C7" w:rsidTr="002139C7">
        <w:tc>
          <w:tcPr>
            <w:tcW w:w="2179" w:type="dxa"/>
            <w:shd w:val="clear" w:color="auto" w:fill="auto"/>
          </w:tcPr>
          <w:p w:rsidR="002139C7" w:rsidRPr="002139C7" w:rsidRDefault="002139C7" w:rsidP="002139C7">
            <w:pPr>
              <w:ind w:firstLine="0"/>
            </w:pPr>
            <w:r>
              <w:t>Crawford</w:t>
            </w:r>
          </w:p>
        </w:tc>
        <w:tc>
          <w:tcPr>
            <w:tcW w:w="2179" w:type="dxa"/>
            <w:shd w:val="clear" w:color="auto" w:fill="auto"/>
          </w:tcPr>
          <w:p w:rsidR="002139C7" w:rsidRPr="002139C7" w:rsidRDefault="002139C7" w:rsidP="002139C7">
            <w:pPr>
              <w:ind w:firstLine="0"/>
            </w:pPr>
            <w:r>
              <w:t>Crosby</w:t>
            </w:r>
          </w:p>
        </w:tc>
        <w:tc>
          <w:tcPr>
            <w:tcW w:w="2180" w:type="dxa"/>
            <w:shd w:val="clear" w:color="auto" w:fill="auto"/>
          </w:tcPr>
          <w:p w:rsidR="002139C7" w:rsidRPr="002139C7" w:rsidRDefault="002139C7" w:rsidP="002139C7">
            <w:pPr>
              <w:ind w:firstLine="0"/>
            </w:pPr>
            <w:r>
              <w:t>Daning</w:t>
            </w:r>
          </w:p>
        </w:tc>
      </w:tr>
      <w:tr w:rsidR="002139C7" w:rsidRPr="002139C7" w:rsidTr="002139C7">
        <w:tc>
          <w:tcPr>
            <w:tcW w:w="2179" w:type="dxa"/>
            <w:shd w:val="clear" w:color="auto" w:fill="auto"/>
          </w:tcPr>
          <w:p w:rsidR="002139C7" w:rsidRPr="002139C7" w:rsidRDefault="002139C7" w:rsidP="002139C7">
            <w:pPr>
              <w:ind w:firstLine="0"/>
            </w:pPr>
            <w:r>
              <w:t>Davis</w:t>
            </w:r>
          </w:p>
        </w:tc>
        <w:tc>
          <w:tcPr>
            <w:tcW w:w="2179" w:type="dxa"/>
            <w:shd w:val="clear" w:color="auto" w:fill="auto"/>
          </w:tcPr>
          <w:p w:rsidR="002139C7" w:rsidRPr="002139C7" w:rsidRDefault="002139C7" w:rsidP="002139C7">
            <w:pPr>
              <w:ind w:firstLine="0"/>
            </w:pPr>
            <w:r>
              <w:t>Delleney</w:t>
            </w:r>
          </w:p>
        </w:tc>
        <w:tc>
          <w:tcPr>
            <w:tcW w:w="2180" w:type="dxa"/>
            <w:shd w:val="clear" w:color="auto" w:fill="auto"/>
          </w:tcPr>
          <w:p w:rsidR="002139C7" w:rsidRPr="002139C7" w:rsidRDefault="002139C7" w:rsidP="002139C7">
            <w:pPr>
              <w:ind w:firstLine="0"/>
            </w:pPr>
            <w:r>
              <w:t>Dillard</w:t>
            </w:r>
          </w:p>
        </w:tc>
      </w:tr>
      <w:tr w:rsidR="002139C7" w:rsidRPr="002139C7" w:rsidTr="002139C7">
        <w:tc>
          <w:tcPr>
            <w:tcW w:w="2179" w:type="dxa"/>
            <w:shd w:val="clear" w:color="auto" w:fill="auto"/>
          </w:tcPr>
          <w:p w:rsidR="002139C7" w:rsidRPr="002139C7" w:rsidRDefault="002139C7" w:rsidP="002139C7">
            <w:pPr>
              <w:ind w:firstLine="0"/>
            </w:pPr>
            <w:r>
              <w:t>Douglas</w:t>
            </w:r>
          </w:p>
        </w:tc>
        <w:tc>
          <w:tcPr>
            <w:tcW w:w="2179" w:type="dxa"/>
            <w:shd w:val="clear" w:color="auto" w:fill="auto"/>
          </w:tcPr>
          <w:p w:rsidR="002139C7" w:rsidRPr="002139C7" w:rsidRDefault="002139C7" w:rsidP="002139C7">
            <w:pPr>
              <w:ind w:firstLine="0"/>
            </w:pPr>
            <w:r>
              <w:t>Duckworth</w:t>
            </w:r>
          </w:p>
        </w:tc>
        <w:tc>
          <w:tcPr>
            <w:tcW w:w="2180" w:type="dxa"/>
            <w:shd w:val="clear" w:color="auto" w:fill="auto"/>
          </w:tcPr>
          <w:p w:rsidR="002139C7" w:rsidRPr="002139C7" w:rsidRDefault="002139C7" w:rsidP="002139C7">
            <w:pPr>
              <w:ind w:firstLine="0"/>
            </w:pPr>
            <w:r>
              <w:t>Elliott</w:t>
            </w:r>
          </w:p>
        </w:tc>
      </w:tr>
      <w:tr w:rsidR="002139C7" w:rsidRPr="002139C7" w:rsidTr="002139C7">
        <w:tc>
          <w:tcPr>
            <w:tcW w:w="2179" w:type="dxa"/>
            <w:shd w:val="clear" w:color="auto" w:fill="auto"/>
          </w:tcPr>
          <w:p w:rsidR="002139C7" w:rsidRPr="002139C7" w:rsidRDefault="002139C7" w:rsidP="002139C7">
            <w:pPr>
              <w:ind w:firstLine="0"/>
            </w:pPr>
            <w:r>
              <w:t>Erickson</w:t>
            </w:r>
          </w:p>
        </w:tc>
        <w:tc>
          <w:tcPr>
            <w:tcW w:w="2179" w:type="dxa"/>
            <w:shd w:val="clear" w:color="auto" w:fill="auto"/>
          </w:tcPr>
          <w:p w:rsidR="002139C7" w:rsidRPr="002139C7" w:rsidRDefault="002139C7" w:rsidP="002139C7">
            <w:pPr>
              <w:ind w:firstLine="0"/>
            </w:pPr>
            <w:r>
              <w:t>Felder</w:t>
            </w:r>
          </w:p>
        </w:tc>
        <w:tc>
          <w:tcPr>
            <w:tcW w:w="2180" w:type="dxa"/>
            <w:shd w:val="clear" w:color="auto" w:fill="auto"/>
          </w:tcPr>
          <w:p w:rsidR="002139C7" w:rsidRPr="002139C7" w:rsidRDefault="002139C7" w:rsidP="002139C7">
            <w:pPr>
              <w:ind w:firstLine="0"/>
            </w:pPr>
            <w:r>
              <w:t>Finlay</w:t>
            </w:r>
          </w:p>
        </w:tc>
      </w:tr>
      <w:tr w:rsidR="002139C7" w:rsidRPr="002139C7" w:rsidTr="002139C7">
        <w:tc>
          <w:tcPr>
            <w:tcW w:w="2179" w:type="dxa"/>
            <w:shd w:val="clear" w:color="auto" w:fill="auto"/>
          </w:tcPr>
          <w:p w:rsidR="002139C7" w:rsidRPr="002139C7" w:rsidRDefault="002139C7" w:rsidP="002139C7">
            <w:pPr>
              <w:ind w:firstLine="0"/>
            </w:pPr>
            <w:r>
              <w:t>Forrest</w:t>
            </w:r>
          </w:p>
        </w:tc>
        <w:tc>
          <w:tcPr>
            <w:tcW w:w="2179" w:type="dxa"/>
            <w:shd w:val="clear" w:color="auto" w:fill="auto"/>
          </w:tcPr>
          <w:p w:rsidR="002139C7" w:rsidRPr="002139C7" w:rsidRDefault="002139C7" w:rsidP="002139C7">
            <w:pPr>
              <w:ind w:firstLine="0"/>
            </w:pPr>
            <w:r>
              <w:t>Forrester</w:t>
            </w:r>
          </w:p>
        </w:tc>
        <w:tc>
          <w:tcPr>
            <w:tcW w:w="2180" w:type="dxa"/>
            <w:shd w:val="clear" w:color="auto" w:fill="auto"/>
          </w:tcPr>
          <w:p w:rsidR="002139C7" w:rsidRPr="002139C7" w:rsidRDefault="002139C7" w:rsidP="002139C7">
            <w:pPr>
              <w:ind w:firstLine="0"/>
            </w:pPr>
            <w:r>
              <w:t>Fry</w:t>
            </w:r>
          </w:p>
        </w:tc>
      </w:tr>
      <w:tr w:rsidR="002139C7" w:rsidRPr="002139C7" w:rsidTr="002139C7">
        <w:tc>
          <w:tcPr>
            <w:tcW w:w="2179" w:type="dxa"/>
            <w:shd w:val="clear" w:color="auto" w:fill="auto"/>
          </w:tcPr>
          <w:p w:rsidR="002139C7" w:rsidRPr="002139C7" w:rsidRDefault="002139C7" w:rsidP="002139C7">
            <w:pPr>
              <w:ind w:firstLine="0"/>
            </w:pPr>
            <w:r>
              <w:t>Funderburk</w:t>
            </w:r>
          </w:p>
        </w:tc>
        <w:tc>
          <w:tcPr>
            <w:tcW w:w="2179" w:type="dxa"/>
            <w:shd w:val="clear" w:color="auto" w:fill="auto"/>
          </w:tcPr>
          <w:p w:rsidR="002139C7" w:rsidRPr="002139C7" w:rsidRDefault="002139C7" w:rsidP="002139C7">
            <w:pPr>
              <w:ind w:firstLine="0"/>
            </w:pPr>
            <w:r>
              <w:t>Gagnon</w:t>
            </w:r>
          </w:p>
        </w:tc>
        <w:tc>
          <w:tcPr>
            <w:tcW w:w="2180" w:type="dxa"/>
            <w:shd w:val="clear" w:color="auto" w:fill="auto"/>
          </w:tcPr>
          <w:p w:rsidR="002139C7" w:rsidRPr="002139C7" w:rsidRDefault="002139C7" w:rsidP="002139C7">
            <w:pPr>
              <w:ind w:firstLine="0"/>
            </w:pPr>
            <w:r>
              <w:t>Gilliard</w:t>
            </w:r>
          </w:p>
        </w:tc>
      </w:tr>
      <w:tr w:rsidR="002139C7" w:rsidRPr="002139C7" w:rsidTr="002139C7">
        <w:tc>
          <w:tcPr>
            <w:tcW w:w="2179" w:type="dxa"/>
            <w:shd w:val="clear" w:color="auto" w:fill="auto"/>
          </w:tcPr>
          <w:p w:rsidR="002139C7" w:rsidRPr="002139C7" w:rsidRDefault="002139C7" w:rsidP="002139C7">
            <w:pPr>
              <w:ind w:firstLine="0"/>
            </w:pPr>
            <w:r>
              <w:t>Govan</w:t>
            </w:r>
          </w:p>
        </w:tc>
        <w:tc>
          <w:tcPr>
            <w:tcW w:w="2179" w:type="dxa"/>
            <w:shd w:val="clear" w:color="auto" w:fill="auto"/>
          </w:tcPr>
          <w:p w:rsidR="002139C7" w:rsidRPr="002139C7" w:rsidRDefault="002139C7" w:rsidP="002139C7">
            <w:pPr>
              <w:ind w:firstLine="0"/>
            </w:pPr>
            <w:r>
              <w:t>Hamilton</w:t>
            </w:r>
          </w:p>
        </w:tc>
        <w:tc>
          <w:tcPr>
            <w:tcW w:w="2180" w:type="dxa"/>
            <w:shd w:val="clear" w:color="auto" w:fill="auto"/>
          </w:tcPr>
          <w:p w:rsidR="002139C7" w:rsidRPr="002139C7" w:rsidRDefault="002139C7" w:rsidP="002139C7">
            <w:pPr>
              <w:ind w:firstLine="0"/>
            </w:pPr>
            <w:r>
              <w:t>Hardee</w:t>
            </w:r>
          </w:p>
        </w:tc>
      </w:tr>
      <w:tr w:rsidR="002139C7" w:rsidRPr="002139C7" w:rsidTr="002139C7">
        <w:tc>
          <w:tcPr>
            <w:tcW w:w="2179" w:type="dxa"/>
            <w:shd w:val="clear" w:color="auto" w:fill="auto"/>
          </w:tcPr>
          <w:p w:rsidR="002139C7" w:rsidRPr="002139C7" w:rsidRDefault="002139C7" w:rsidP="002139C7">
            <w:pPr>
              <w:ind w:firstLine="0"/>
            </w:pPr>
            <w:r>
              <w:t>Henderson</w:t>
            </w:r>
          </w:p>
        </w:tc>
        <w:tc>
          <w:tcPr>
            <w:tcW w:w="2179" w:type="dxa"/>
            <w:shd w:val="clear" w:color="auto" w:fill="auto"/>
          </w:tcPr>
          <w:p w:rsidR="002139C7" w:rsidRPr="002139C7" w:rsidRDefault="002139C7" w:rsidP="002139C7">
            <w:pPr>
              <w:ind w:firstLine="0"/>
            </w:pPr>
            <w:r>
              <w:t>Henegan</w:t>
            </w:r>
          </w:p>
        </w:tc>
        <w:tc>
          <w:tcPr>
            <w:tcW w:w="2180" w:type="dxa"/>
            <w:shd w:val="clear" w:color="auto" w:fill="auto"/>
          </w:tcPr>
          <w:p w:rsidR="002139C7" w:rsidRPr="002139C7" w:rsidRDefault="002139C7" w:rsidP="002139C7">
            <w:pPr>
              <w:ind w:firstLine="0"/>
            </w:pPr>
            <w:r>
              <w:t>Hewitt</w:t>
            </w:r>
          </w:p>
        </w:tc>
      </w:tr>
      <w:tr w:rsidR="002139C7" w:rsidRPr="002139C7" w:rsidTr="002139C7">
        <w:tc>
          <w:tcPr>
            <w:tcW w:w="2179" w:type="dxa"/>
            <w:shd w:val="clear" w:color="auto" w:fill="auto"/>
          </w:tcPr>
          <w:p w:rsidR="002139C7" w:rsidRPr="002139C7" w:rsidRDefault="002139C7" w:rsidP="002139C7">
            <w:pPr>
              <w:ind w:firstLine="0"/>
            </w:pPr>
            <w:r>
              <w:t>Hiott</w:t>
            </w:r>
          </w:p>
        </w:tc>
        <w:tc>
          <w:tcPr>
            <w:tcW w:w="2179" w:type="dxa"/>
            <w:shd w:val="clear" w:color="auto" w:fill="auto"/>
          </w:tcPr>
          <w:p w:rsidR="002139C7" w:rsidRPr="002139C7" w:rsidRDefault="002139C7" w:rsidP="002139C7">
            <w:pPr>
              <w:ind w:firstLine="0"/>
            </w:pPr>
            <w:r>
              <w:t>Hosey</w:t>
            </w:r>
          </w:p>
        </w:tc>
        <w:tc>
          <w:tcPr>
            <w:tcW w:w="2180" w:type="dxa"/>
            <w:shd w:val="clear" w:color="auto" w:fill="auto"/>
          </w:tcPr>
          <w:p w:rsidR="002139C7" w:rsidRPr="002139C7" w:rsidRDefault="002139C7" w:rsidP="002139C7">
            <w:pPr>
              <w:ind w:firstLine="0"/>
            </w:pPr>
            <w:r>
              <w:t>Jefferson</w:t>
            </w:r>
          </w:p>
        </w:tc>
      </w:tr>
      <w:tr w:rsidR="002139C7" w:rsidRPr="002139C7" w:rsidTr="002139C7">
        <w:tc>
          <w:tcPr>
            <w:tcW w:w="2179" w:type="dxa"/>
            <w:shd w:val="clear" w:color="auto" w:fill="auto"/>
          </w:tcPr>
          <w:p w:rsidR="002139C7" w:rsidRPr="002139C7" w:rsidRDefault="002139C7" w:rsidP="002139C7">
            <w:pPr>
              <w:ind w:firstLine="0"/>
            </w:pPr>
            <w:r>
              <w:t>Johnson</w:t>
            </w:r>
          </w:p>
        </w:tc>
        <w:tc>
          <w:tcPr>
            <w:tcW w:w="2179" w:type="dxa"/>
            <w:shd w:val="clear" w:color="auto" w:fill="auto"/>
          </w:tcPr>
          <w:p w:rsidR="002139C7" w:rsidRPr="002139C7" w:rsidRDefault="002139C7" w:rsidP="002139C7">
            <w:pPr>
              <w:ind w:firstLine="0"/>
            </w:pPr>
            <w:r>
              <w:t>Jordan</w:t>
            </w:r>
          </w:p>
        </w:tc>
        <w:tc>
          <w:tcPr>
            <w:tcW w:w="2180" w:type="dxa"/>
            <w:shd w:val="clear" w:color="auto" w:fill="auto"/>
          </w:tcPr>
          <w:p w:rsidR="002139C7" w:rsidRPr="002139C7" w:rsidRDefault="002139C7" w:rsidP="002139C7">
            <w:pPr>
              <w:ind w:firstLine="0"/>
            </w:pPr>
            <w:r>
              <w:t>King</w:t>
            </w:r>
          </w:p>
        </w:tc>
      </w:tr>
      <w:tr w:rsidR="002139C7" w:rsidRPr="002139C7" w:rsidTr="002139C7">
        <w:tc>
          <w:tcPr>
            <w:tcW w:w="2179" w:type="dxa"/>
            <w:shd w:val="clear" w:color="auto" w:fill="auto"/>
          </w:tcPr>
          <w:p w:rsidR="002139C7" w:rsidRPr="002139C7" w:rsidRDefault="002139C7" w:rsidP="002139C7">
            <w:pPr>
              <w:ind w:firstLine="0"/>
            </w:pPr>
            <w:r>
              <w:t>Kirby</w:t>
            </w:r>
          </w:p>
        </w:tc>
        <w:tc>
          <w:tcPr>
            <w:tcW w:w="2179" w:type="dxa"/>
            <w:shd w:val="clear" w:color="auto" w:fill="auto"/>
          </w:tcPr>
          <w:p w:rsidR="002139C7" w:rsidRPr="002139C7" w:rsidRDefault="002139C7" w:rsidP="002139C7">
            <w:pPr>
              <w:ind w:firstLine="0"/>
            </w:pPr>
            <w:r>
              <w:t>Knight</w:t>
            </w:r>
          </w:p>
        </w:tc>
        <w:tc>
          <w:tcPr>
            <w:tcW w:w="2180" w:type="dxa"/>
            <w:shd w:val="clear" w:color="auto" w:fill="auto"/>
          </w:tcPr>
          <w:p w:rsidR="002139C7" w:rsidRPr="002139C7" w:rsidRDefault="002139C7" w:rsidP="002139C7">
            <w:pPr>
              <w:ind w:firstLine="0"/>
            </w:pPr>
            <w:r>
              <w:t>Long</w:t>
            </w:r>
          </w:p>
        </w:tc>
      </w:tr>
      <w:tr w:rsidR="002139C7" w:rsidRPr="002139C7" w:rsidTr="002139C7">
        <w:tc>
          <w:tcPr>
            <w:tcW w:w="2179" w:type="dxa"/>
            <w:shd w:val="clear" w:color="auto" w:fill="auto"/>
          </w:tcPr>
          <w:p w:rsidR="002139C7" w:rsidRPr="002139C7" w:rsidRDefault="002139C7" w:rsidP="002139C7">
            <w:pPr>
              <w:ind w:firstLine="0"/>
            </w:pPr>
            <w:r>
              <w:t>Lowe</w:t>
            </w:r>
          </w:p>
        </w:tc>
        <w:tc>
          <w:tcPr>
            <w:tcW w:w="2179" w:type="dxa"/>
            <w:shd w:val="clear" w:color="auto" w:fill="auto"/>
          </w:tcPr>
          <w:p w:rsidR="002139C7" w:rsidRPr="002139C7" w:rsidRDefault="002139C7" w:rsidP="002139C7">
            <w:pPr>
              <w:ind w:firstLine="0"/>
            </w:pPr>
            <w:r>
              <w:t>Lucas</w:t>
            </w:r>
          </w:p>
        </w:tc>
        <w:tc>
          <w:tcPr>
            <w:tcW w:w="2180" w:type="dxa"/>
            <w:shd w:val="clear" w:color="auto" w:fill="auto"/>
          </w:tcPr>
          <w:p w:rsidR="002139C7" w:rsidRPr="002139C7" w:rsidRDefault="002139C7" w:rsidP="002139C7">
            <w:pPr>
              <w:ind w:firstLine="0"/>
            </w:pPr>
            <w:r>
              <w:t>Mace</w:t>
            </w:r>
          </w:p>
        </w:tc>
      </w:tr>
      <w:tr w:rsidR="002139C7" w:rsidRPr="002139C7" w:rsidTr="002139C7">
        <w:tc>
          <w:tcPr>
            <w:tcW w:w="2179" w:type="dxa"/>
            <w:shd w:val="clear" w:color="auto" w:fill="auto"/>
          </w:tcPr>
          <w:p w:rsidR="002139C7" w:rsidRPr="002139C7" w:rsidRDefault="002139C7" w:rsidP="002139C7">
            <w:pPr>
              <w:ind w:firstLine="0"/>
            </w:pPr>
            <w:r>
              <w:t>Mack</w:t>
            </w:r>
          </w:p>
        </w:tc>
        <w:tc>
          <w:tcPr>
            <w:tcW w:w="2179" w:type="dxa"/>
            <w:shd w:val="clear" w:color="auto" w:fill="auto"/>
          </w:tcPr>
          <w:p w:rsidR="002139C7" w:rsidRPr="002139C7" w:rsidRDefault="002139C7" w:rsidP="002139C7">
            <w:pPr>
              <w:ind w:firstLine="0"/>
            </w:pPr>
            <w:r>
              <w:t>Magnuson</w:t>
            </w:r>
          </w:p>
        </w:tc>
        <w:tc>
          <w:tcPr>
            <w:tcW w:w="2180" w:type="dxa"/>
            <w:shd w:val="clear" w:color="auto" w:fill="auto"/>
          </w:tcPr>
          <w:p w:rsidR="002139C7" w:rsidRPr="002139C7" w:rsidRDefault="002139C7" w:rsidP="002139C7">
            <w:pPr>
              <w:ind w:firstLine="0"/>
            </w:pPr>
            <w:r>
              <w:t>Martin</w:t>
            </w:r>
          </w:p>
        </w:tc>
      </w:tr>
      <w:tr w:rsidR="002139C7" w:rsidRPr="002139C7" w:rsidTr="002139C7">
        <w:tc>
          <w:tcPr>
            <w:tcW w:w="2179" w:type="dxa"/>
            <w:shd w:val="clear" w:color="auto" w:fill="auto"/>
          </w:tcPr>
          <w:p w:rsidR="002139C7" w:rsidRPr="002139C7" w:rsidRDefault="002139C7" w:rsidP="002139C7">
            <w:pPr>
              <w:ind w:firstLine="0"/>
            </w:pPr>
            <w:r>
              <w:t>McCoy</w:t>
            </w:r>
          </w:p>
        </w:tc>
        <w:tc>
          <w:tcPr>
            <w:tcW w:w="2179" w:type="dxa"/>
            <w:shd w:val="clear" w:color="auto" w:fill="auto"/>
          </w:tcPr>
          <w:p w:rsidR="002139C7" w:rsidRPr="002139C7" w:rsidRDefault="002139C7" w:rsidP="002139C7">
            <w:pPr>
              <w:ind w:firstLine="0"/>
            </w:pPr>
            <w:r>
              <w:t>McCravy</w:t>
            </w:r>
          </w:p>
        </w:tc>
        <w:tc>
          <w:tcPr>
            <w:tcW w:w="2180" w:type="dxa"/>
            <w:shd w:val="clear" w:color="auto" w:fill="auto"/>
          </w:tcPr>
          <w:p w:rsidR="002139C7" w:rsidRPr="002139C7" w:rsidRDefault="002139C7" w:rsidP="002139C7">
            <w:pPr>
              <w:ind w:firstLine="0"/>
            </w:pPr>
            <w:r>
              <w:t>McEachern</w:t>
            </w:r>
          </w:p>
        </w:tc>
      </w:tr>
      <w:tr w:rsidR="002139C7" w:rsidRPr="002139C7" w:rsidTr="002139C7">
        <w:tc>
          <w:tcPr>
            <w:tcW w:w="2179" w:type="dxa"/>
            <w:shd w:val="clear" w:color="auto" w:fill="auto"/>
          </w:tcPr>
          <w:p w:rsidR="002139C7" w:rsidRPr="002139C7" w:rsidRDefault="002139C7" w:rsidP="002139C7">
            <w:pPr>
              <w:ind w:firstLine="0"/>
            </w:pPr>
            <w:r>
              <w:t>McGinnis</w:t>
            </w:r>
          </w:p>
        </w:tc>
        <w:tc>
          <w:tcPr>
            <w:tcW w:w="2179" w:type="dxa"/>
            <w:shd w:val="clear" w:color="auto" w:fill="auto"/>
          </w:tcPr>
          <w:p w:rsidR="002139C7" w:rsidRPr="002139C7" w:rsidRDefault="002139C7" w:rsidP="002139C7">
            <w:pPr>
              <w:ind w:firstLine="0"/>
            </w:pPr>
            <w:r>
              <w:t>McKnight</w:t>
            </w:r>
          </w:p>
        </w:tc>
        <w:tc>
          <w:tcPr>
            <w:tcW w:w="2180" w:type="dxa"/>
            <w:shd w:val="clear" w:color="auto" w:fill="auto"/>
          </w:tcPr>
          <w:p w:rsidR="002139C7" w:rsidRPr="002139C7" w:rsidRDefault="002139C7" w:rsidP="002139C7">
            <w:pPr>
              <w:ind w:firstLine="0"/>
            </w:pPr>
            <w:r>
              <w:t>V. S. Moss</w:t>
            </w:r>
          </w:p>
        </w:tc>
      </w:tr>
      <w:tr w:rsidR="002139C7" w:rsidRPr="002139C7" w:rsidTr="002139C7">
        <w:tc>
          <w:tcPr>
            <w:tcW w:w="2179" w:type="dxa"/>
            <w:shd w:val="clear" w:color="auto" w:fill="auto"/>
          </w:tcPr>
          <w:p w:rsidR="002139C7" w:rsidRPr="002139C7" w:rsidRDefault="002139C7" w:rsidP="002139C7">
            <w:pPr>
              <w:ind w:firstLine="0"/>
            </w:pPr>
            <w:r>
              <w:t>Murphy</w:t>
            </w:r>
          </w:p>
        </w:tc>
        <w:tc>
          <w:tcPr>
            <w:tcW w:w="2179" w:type="dxa"/>
            <w:shd w:val="clear" w:color="auto" w:fill="auto"/>
          </w:tcPr>
          <w:p w:rsidR="002139C7" w:rsidRPr="002139C7" w:rsidRDefault="002139C7" w:rsidP="002139C7">
            <w:pPr>
              <w:ind w:firstLine="0"/>
            </w:pPr>
            <w:r>
              <w:t>B. Newton</w:t>
            </w:r>
          </w:p>
        </w:tc>
        <w:tc>
          <w:tcPr>
            <w:tcW w:w="2180" w:type="dxa"/>
            <w:shd w:val="clear" w:color="auto" w:fill="auto"/>
          </w:tcPr>
          <w:p w:rsidR="002139C7" w:rsidRPr="002139C7" w:rsidRDefault="002139C7" w:rsidP="002139C7">
            <w:pPr>
              <w:ind w:firstLine="0"/>
            </w:pPr>
            <w:r>
              <w:t>Ott</w:t>
            </w:r>
          </w:p>
        </w:tc>
      </w:tr>
      <w:tr w:rsidR="002139C7" w:rsidRPr="002139C7" w:rsidTr="002139C7">
        <w:tc>
          <w:tcPr>
            <w:tcW w:w="2179" w:type="dxa"/>
            <w:shd w:val="clear" w:color="auto" w:fill="auto"/>
          </w:tcPr>
          <w:p w:rsidR="002139C7" w:rsidRPr="002139C7" w:rsidRDefault="002139C7" w:rsidP="002139C7">
            <w:pPr>
              <w:ind w:firstLine="0"/>
            </w:pPr>
            <w:r>
              <w:t>Pendarvis</w:t>
            </w:r>
          </w:p>
        </w:tc>
        <w:tc>
          <w:tcPr>
            <w:tcW w:w="2179" w:type="dxa"/>
            <w:shd w:val="clear" w:color="auto" w:fill="auto"/>
          </w:tcPr>
          <w:p w:rsidR="002139C7" w:rsidRPr="002139C7" w:rsidRDefault="002139C7" w:rsidP="002139C7">
            <w:pPr>
              <w:ind w:firstLine="0"/>
            </w:pPr>
            <w:r>
              <w:t>Pitts</w:t>
            </w:r>
          </w:p>
        </w:tc>
        <w:tc>
          <w:tcPr>
            <w:tcW w:w="2180" w:type="dxa"/>
            <w:shd w:val="clear" w:color="auto" w:fill="auto"/>
          </w:tcPr>
          <w:p w:rsidR="002139C7" w:rsidRPr="002139C7" w:rsidRDefault="002139C7" w:rsidP="002139C7">
            <w:pPr>
              <w:ind w:firstLine="0"/>
            </w:pPr>
            <w:r>
              <w:t>Pope</w:t>
            </w:r>
          </w:p>
        </w:tc>
      </w:tr>
      <w:tr w:rsidR="002139C7" w:rsidRPr="002139C7" w:rsidTr="002139C7">
        <w:tc>
          <w:tcPr>
            <w:tcW w:w="2179" w:type="dxa"/>
            <w:shd w:val="clear" w:color="auto" w:fill="auto"/>
          </w:tcPr>
          <w:p w:rsidR="002139C7" w:rsidRPr="002139C7" w:rsidRDefault="002139C7" w:rsidP="002139C7">
            <w:pPr>
              <w:ind w:firstLine="0"/>
            </w:pPr>
            <w:r>
              <w:t>Putnam</w:t>
            </w:r>
          </w:p>
        </w:tc>
        <w:tc>
          <w:tcPr>
            <w:tcW w:w="2179" w:type="dxa"/>
            <w:shd w:val="clear" w:color="auto" w:fill="auto"/>
          </w:tcPr>
          <w:p w:rsidR="002139C7" w:rsidRPr="002139C7" w:rsidRDefault="002139C7" w:rsidP="002139C7">
            <w:pPr>
              <w:ind w:firstLine="0"/>
            </w:pPr>
            <w:r>
              <w:t>Ridgeway</w:t>
            </w:r>
          </w:p>
        </w:tc>
        <w:tc>
          <w:tcPr>
            <w:tcW w:w="2180" w:type="dxa"/>
            <w:shd w:val="clear" w:color="auto" w:fill="auto"/>
          </w:tcPr>
          <w:p w:rsidR="002139C7" w:rsidRPr="002139C7" w:rsidRDefault="002139C7" w:rsidP="002139C7">
            <w:pPr>
              <w:ind w:firstLine="0"/>
            </w:pPr>
            <w:r>
              <w:t>M. Rivers</w:t>
            </w:r>
          </w:p>
        </w:tc>
      </w:tr>
      <w:tr w:rsidR="002139C7" w:rsidRPr="002139C7" w:rsidTr="002139C7">
        <w:tc>
          <w:tcPr>
            <w:tcW w:w="2179" w:type="dxa"/>
            <w:shd w:val="clear" w:color="auto" w:fill="auto"/>
          </w:tcPr>
          <w:p w:rsidR="002139C7" w:rsidRPr="002139C7" w:rsidRDefault="002139C7" w:rsidP="002139C7">
            <w:pPr>
              <w:ind w:firstLine="0"/>
            </w:pPr>
            <w:r>
              <w:t>S. Rivers</w:t>
            </w:r>
          </w:p>
        </w:tc>
        <w:tc>
          <w:tcPr>
            <w:tcW w:w="2179" w:type="dxa"/>
            <w:shd w:val="clear" w:color="auto" w:fill="auto"/>
          </w:tcPr>
          <w:p w:rsidR="002139C7" w:rsidRPr="002139C7" w:rsidRDefault="002139C7" w:rsidP="002139C7">
            <w:pPr>
              <w:ind w:firstLine="0"/>
            </w:pPr>
            <w:r>
              <w:t>Robinson-Simpson</w:t>
            </w:r>
          </w:p>
        </w:tc>
        <w:tc>
          <w:tcPr>
            <w:tcW w:w="2180" w:type="dxa"/>
            <w:shd w:val="clear" w:color="auto" w:fill="auto"/>
          </w:tcPr>
          <w:p w:rsidR="002139C7" w:rsidRPr="002139C7" w:rsidRDefault="002139C7" w:rsidP="002139C7">
            <w:pPr>
              <w:ind w:firstLine="0"/>
            </w:pPr>
            <w:r>
              <w:t>Sandifer</w:t>
            </w:r>
          </w:p>
        </w:tc>
      </w:tr>
      <w:tr w:rsidR="002139C7" w:rsidRPr="002139C7" w:rsidTr="002139C7">
        <w:tc>
          <w:tcPr>
            <w:tcW w:w="2179" w:type="dxa"/>
            <w:shd w:val="clear" w:color="auto" w:fill="auto"/>
          </w:tcPr>
          <w:p w:rsidR="002139C7" w:rsidRPr="002139C7" w:rsidRDefault="002139C7" w:rsidP="002139C7">
            <w:pPr>
              <w:ind w:firstLine="0"/>
            </w:pPr>
            <w:r>
              <w:t>Simrill</w:t>
            </w:r>
          </w:p>
        </w:tc>
        <w:tc>
          <w:tcPr>
            <w:tcW w:w="2179" w:type="dxa"/>
            <w:shd w:val="clear" w:color="auto" w:fill="auto"/>
          </w:tcPr>
          <w:p w:rsidR="002139C7" w:rsidRPr="002139C7" w:rsidRDefault="002139C7" w:rsidP="002139C7">
            <w:pPr>
              <w:ind w:firstLine="0"/>
            </w:pPr>
            <w:r>
              <w:t>G. R. Smith</w:t>
            </w:r>
          </w:p>
        </w:tc>
        <w:tc>
          <w:tcPr>
            <w:tcW w:w="2180" w:type="dxa"/>
            <w:shd w:val="clear" w:color="auto" w:fill="auto"/>
          </w:tcPr>
          <w:p w:rsidR="002139C7" w:rsidRPr="002139C7" w:rsidRDefault="002139C7" w:rsidP="002139C7">
            <w:pPr>
              <w:ind w:firstLine="0"/>
            </w:pPr>
            <w:r>
              <w:t>J. E. Smith</w:t>
            </w:r>
          </w:p>
        </w:tc>
      </w:tr>
      <w:tr w:rsidR="002139C7" w:rsidRPr="002139C7" w:rsidTr="002139C7">
        <w:tc>
          <w:tcPr>
            <w:tcW w:w="2179" w:type="dxa"/>
            <w:shd w:val="clear" w:color="auto" w:fill="auto"/>
          </w:tcPr>
          <w:p w:rsidR="002139C7" w:rsidRPr="002139C7" w:rsidRDefault="002139C7" w:rsidP="002139C7">
            <w:pPr>
              <w:ind w:firstLine="0"/>
            </w:pPr>
            <w:r>
              <w:t>Spires</w:t>
            </w:r>
          </w:p>
        </w:tc>
        <w:tc>
          <w:tcPr>
            <w:tcW w:w="2179" w:type="dxa"/>
            <w:shd w:val="clear" w:color="auto" w:fill="auto"/>
          </w:tcPr>
          <w:p w:rsidR="002139C7" w:rsidRPr="002139C7" w:rsidRDefault="002139C7" w:rsidP="002139C7">
            <w:pPr>
              <w:ind w:firstLine="0"/>
            </w:pPr>
            <w:r>
              <w:t>Stavrinakis</w:t>
            </w:r>
          </w:p>
        </w:tc>
        <w:tc>
          <w:tcPr>
            <w:tcW w:w="2180" w:type="dxa"/>
            <w:shd w:val="clear" w:color="auto" w:fill="auto"/>
          </w:tcPr>
          <w:p w:rsidR="002139C7" w:rsidRPr="002139C7" w:rsidRDefault="002139C7" w:rsidP="002139C7">
            <w:pPr>
              <w:ind w:firstLine="0"/>
            </w:pPr>
            <w:r>
              <w:t>Tallon</w:t>
            </w:r>
          </w:p>
        </w:tc>
      </w:tr>
      <w:tr w:rsidR="002139C7" w:rsidRPr="002139C7" w:rsidTr="002139C7">
        <w:tc>
          <w:tcPr>
            <w:tcW w:w="2179" w:type="dxa"/>
            <w:shd w:val="clear" w:color="auto" w:fill="auto"/>
          </w:tcPr>
          <w:p w:rsidR="002139C7" w:rsidRPr="002139C7" w:rsidRDefault="002139C7" w:rsidP="002139C7">
            <w:pPr>
              <w:ind w:firstLine="0"/>
            </w:pPr>
            <w:r>
              <w:t>Taylor</w:t>
            </w:r>
          </w:p>
        </w:tc>
        <w:tc>
          <w:tcPr>
            <w:tcW w:w="2179" w:type="dxa"/>
            <w:shd w:val="clear" w:color="auto" w:fill="auto"/>
          </w:tcPr>
          <w:p w:rsidR="002139C7" w:rsidRPr="002139C7" w:rsidRDefault="002139C7" w:rsidP="002139C7">
            <w:pPr>
              <w:ind w:firstLine="0"/>
            </w:pPr>
            <w:r>
              <w:t>Thayer</w:t>
            </w:r>
          </w:p>
        </w:tc>
        <w:tc>
          <w:tcPr>
            <w:tcW w:w="2180" w:type="dxa"/>
            <w:shd w:val="clear" w:color="auto" w:fill="auto"/>
          </w:tcPr>
          <w:p w:rsidR="002139C7" w:rsidRPr="002139C7" w:rsidRDefault="002139C7" w:rsidP="002139C7">
            <w:pPr>
              <w:ind w:firstLine="0"/>
            </w:pPr>
            <w:r>
              <w:t>Toole</w:t>
            </w:r>
          </w:p>
        </w:tc>
      </w:tr>
      <w:tr w:rsidR="002139C7" w:rsidRPr="002139C7" w:rsidTr="002139C7">
        <w:tc>
          <w:tcPr>
            <w:tcW w:w="2179" w:type="dxa"/>
            <w:shd w:val="clear" w:color="auto" w:fill="auto"/>
          </w:tcPr>
          <w:p w:rsidR="002139C7" w:rsidRPr="002139C7" w:rsidRDefault="002139C7" w:rsidP="002139C7">
            <w:pPr>
              <w:ind w:firstLine="0"/>
            </w:pPr>
            <w:r>
              <w:t>Trantham</w:t>
            </w:r>
          </w:p>
        </w:tc>
        <w:tc>
          <w:tcPr>
            <w:tcW w:w="2179" w:type="dxa"/>
            <w:shd w:val="clear" w:color="auto" w:fill="auto"/>
          </w:tcPr>
          <w:p w:rsidR="002139C7" w:rsidRPr="002139C7" w:rsidRDefault="002139C7" w:rsidP="002139C7">
            <w:pPr>
              <w:ind w:firstLine="0"/>
            </w:pPr>
            <w:r>
              <w:t>Weeks</w:t>
            </w:r>
          </w:p>
        </w:tc>
        <w:tc>
          <w:tcPr>
            <w:tcW w:w="2180" w:type="dxa"/>
            <w:shd w:val="clear" w:color="auto" w:fill="auto"/>
          </w:tcPr>
          <w:p w:rsidR="002139C7" w:rsidRPr="002139C7" w:rsidRDefault="002139C7" w:rsidP="002139C7">
            <w:pPr>
              <w:ind w:firstLine="0"/>
            </w:pPr>
            <w:r>
              <w:t>West</w:t>
            </w:r>
          </w:p>
        </w:tc>
      </w:tr>
      <w:tr w:rsidR="002139C7" w:rsidRPr="002139C7" w:rsidTr="002139C7">
        <w:tc>
          <w:tcPr>
            <w:tcW w:w="2179" w:type="dxa"/>
            <w:shd w:val="clear" w:color="auto" w:fill="auto"/>
          </w:tcPr>
          <w:p w:rsidR="002139C7" w:rsidRPr="002139C7" w:rsidRDefault="002139C7" w:rsidP="002139C7">
            <w:pPr>
              <w:keepNext/>
              <w:ind w:firstLine="0"/>
            </w:pPr>
            <w:r>
              <w:t>White</w:t>
            </w:r>
          </w:p>
        </w:tc>
        <w:tc>
          <w:tcPr>
            <w:tcW w:w="2179" w:type="dxa"/>
            <w:shd w:val="clear" w:color="auto" w:fill="auto"/>
          </w:tcPr>
          <w:p w:rsidR="002139C7" w:rsidRPr="002139C7" w:rsidRDefault="002139C7" w:rsidP="002139C7">
            <w:pPr>
              <w:keepNext/>
              <w:ind w:firstLine="0"/>
            </w:pPr>
            <w:r>
              <w:t>Whitmire</w:t>
            </w:r>
          </w:p>
        </w:tc>
        <w:tc>
          <w:tcPr>
            <w:tcW w:w="2180" w:type="dxa"/>
            <w:shd w:val="clear" w:color="auto" w:fill="auto"/>
          </w:tcPr>
          <w:p w:rsidR="002139C7" w:rsidRPr="002139C7" w:rsidRDefault="002139C7" w:rsidP="002139C7">
            <w:pPr>
              <w:keepNext/>
              <w:ind w:firstLine="0"/>
            </w:pPr>
            <w:r>
              <w:t>Williams</w:t>
            </w:r>
          </w:p>
        </w:tc>
      </w:tr>
      <w:tr w:rsidR="002139C7" w:rsidRPr="002139C7" w:rsidTr="002139C7">
        <w:tc>
          <w:tcPr>
            <w:tcW w:w="2179" w:type="dxa"/>
            <w:shd w:val="clear" w:color="auto" w:fill="auto"/>
          </w:tcPr>
          <w:p w:rsidR="002139C7" w:rsidRPr="002139C7" w:rsidRDefault="002139C7" w:rsidP="002139C7">
            <w:pPr>
              <w:keepNext/>
              <w:ind w:firstLine="0"/>
            </w:pPr>
            <w:r>
              <w:t>Willis</w:t>
            </w:r>
          </w:p>
        </w:tc>
        <w:tc>
          <w:tcPr>
            <w:tcW w:w="2179" w:type="dxa"/>
            <w:shd w:val="clear" w:color="auto" w:fill="auto"/>
          </w:tcPr>
          <w:p w:rsidR="002139C7" w:rsidRPr="002139C7" w:rsidRDefault="002139C7" w:rsidP="002139C7">
            <w:pPr>
              <w:keepNext/>
              <w:ind w:firstLine="0"/>
            </w:pPr>
            <w:r>
              <w:t>Young</w:t>
            </w:r>
          </w:p>
        </w:tc>
        <w:tc>
          <w:tcPr>
            <w:tcW w:w="2180" w:type="dxa"/>
            <w:shd w:val="clear" w:color="auto" w:fill="auto"/>
          </w:tcPr>
          <w:p w:rsidR="002139C7" w:rsidRPr="002139C7" w:rsidRDefault="002139C7" w:rsidP="002139C7">
            <w:pPr>
              <w:keepNext/>
              <w:ind w:firstLine="0"/>
            </w:pPr>
            <w:r>
              <w:t>Yow</w:t>
            </w:r>
          </w:p>
        </w:tc>
      </w:tr>
    </w:tbl>
    <w:p w:rsidR="002139C7" w:rsidRDefault="002139C7" w:rsidP="002139C7"/>
    <w:p w:rsidR="002139C7" w:rsidRDefault="002139C7" w:rsidP="002139C7">
      <w:pPr>
        <w:jc w:val="center"/>
        <w:rPr>
          <w:b/>
        </w:rPr>
      </w:pPr>
      <w:r w:rsidRPr="002139C7">
        <w:rPr>
          <w:b/>
        </w:rPr>
        <w:t>Total--99</w:t>
      </w:r>
    </w:p>
    <w:p w:rsidR="002139C7" w:rsidRDefault="002139C7" w:rsidP="002139C7">
      <w:pPr>
        <w:jc w:val="center"/>
        <w:rPr>
          <w:b/>
        </w:rPr>
      </w:pPr>
    </w:p>
    <w:p w:rsidR="002139C7" w:rsidRDefault="002139C7" w:rsidP="002139C7">
      <w:pPr>
        <w:ind w:firstLine="0"/>
      </w:pPr>
      <w:r w:rsidRPr="002139C7">
        <w:t xml:space="preserve"> </w:t>
      </w:r>
      <w:r>
        <w:t>Those who voted in the negative are:</w:t>
      </w:r>
    </w:p>
    <w:p w:rsidR="002139C7" w:rsidRDefault="002139C7" w:rsidP="002139C7"/>
    <w:p w:rsidR="002139C7" w:rsidRDefault="002139C7" w:rsidP="002139C7">
      <w:pPr>
        <w:jc w:val="center"/>
        <w:rPr>
          <w:b/>
        </w:rPr>
      </w:pPr>
      <w:r w:rsidRPr="002139C7">
        <w:rPr>
          <w:b/>
        </w:rPr>
        <w:t>Total--0</w:t>
      </w:r>
    </w:p>
    <w:p w:rsidR="002139C7" w:rsidRDefault="002139C7" w:rsidP="002139C7">
      <w:pPr>
        <w:jc w:val="center"/>
        <w:rPr>
          <w:b/>
        </w:rPr>
      </w:pPr>
    </w:p>
    <w:p w:rsidR="002139C7" w:rsidRDefault="002139C7" w:rsidP="002139C7">
      <w:r>
        <w:t>So, the Bill, as amended, was read the second time and ordered to third reading.</w:t>
      </w:r>
    </w:p>
    <w:p w:rsidR="002139C7" w:rsidRDefault="002139C7" w:rsidP="002139C7"/>
    <w:p w:rsidR="002139C7" w:rsidRPr="008C4EED" w:rsidRDefault="002139C7" w:rsidP="002139C7">
      <w:pPr>
        <w:pStyle w:val="Title"/>
        <w:keepNext/>
      </w:pPr>
      <w:bookmarkStart w:id="56" w:name="file_start132"/>
      <w:bookmarkEnd w:id="56"/>
      <w:r w:rsidRPr="008C4EED">
        <w:t>RECORD FOR VOTING</w:t>
      </w:r>
    </w:p>
    <w:p w:rsidR="002139C7" w:rsidRPr="008C4EED" w:rsidRDefault="002139C7" w:rsidP="002139C7">
      <w:pPr>
        <w:tabs>
          <w:tab w:val="left" w:pos="270"/>
          <w:tab w:val="left" w:pos="630"/>
          <w:tab w:val="left" w:pos="900"/>
          <w:tab w:val="left" w:pos="1260"/>
          <w:tab w:val="left" w:pos="1620"/>
          <w:tab w:val="left" w:pos="1980"/>
          <w:tab w:val="left" w:pos="2340"/>
          <w:tab w:val="left" w:pos="2700"/>
        </w:tabs>
        <w:ind w:firstLine="0"/>
      </w:pPr>
      <w:r w:rsidRPr="008C4EED">
        <w:tab/>
        <w:t xml:space="preserve">I was not in the Chamber when the </w:t>
      </w:r>
      <w:r w:rsidR="0031592C">
        <w:t>House gave second reading to H. </w:t>
      </w:r>
      <w:r w:rsidRPr="008C4EED">
        <w:t xml:space="preserve">4479, a Bill which implements recommendations arising from the House Legislative Oversight Committee’s study of the Law Enforcement Training Council and Criminal Justice Academy. As a co-sponsor of the Bill, I support its passage. </w:t>
      </w:r>
    </w:p>
    <w:p w:rsidR="002139C7" w:rsidRDefault="002139C7" w:rsidP="002139C7">
      <w:pPr>
        <w:tabs>
          <w:tab w:val="left" w:pos="270"/>
          <w:tab w:val="left" w:pos="630"/>
          <w:tab w:val="left" w:pos="900"/>
          <w:tab w:val="left" w:pos="1260"/>
          <w:tab w:val="left" w:pos="1620"/>
          <w:tab w:val="left" w:pos="1980"/>
          <w:tab w:val="left" w:pos="2340"/>
          <w:tab w:val="left" w:pos="2700"/>
        </w:tabs>
        <w:ind w:firstLine="0"/>
      </w:pPr>
      <w:r w:rsidRPr="008C4EED">
        <w:tab/>
        <w:t>Rep. Wm. Weston Newton</w:t>
      </w:r>
    </w:p>
    <w:p w:rsidR="002139C7" w:rsidRDefault="002139C7" w:rsidP="002139C7">
      <w:pPr>
        <w:tabs>
          <w:tab w:val="left" w:pos="270"/>
          <w:tab w:val="left" w:pos="630"/>
          <w:tab w:val="left" w:pos="900"/>
          <w:tab w:val="left" w:pos="1260"/>
          <w:tab w:val="left" w:pos="1620"/>
          <w:tab w:val="left" w:pos="1980"/>
          <w:tab w:val="left" w:pos="2340"/>
          <w:tab w:val="left" w:pos="2700"/>
        </w:tabs>
        <w:ind w:firstLine="0"/>
      </w:pPr>
    </w:p>
    <w:p w:rsidR="002139C7" w:rsidRDefault="002139C7" w:rsidP="002139C7">
      <w:pPr>
        <w:keepNext/>
        <w:jc w:val="center"/>
        <w:rPr>
          <w:b/>
        </w:rPr>
      </w:pPr>
      <w:r w:rsidRPr="002139C7">
        <w:rPr>
          <w:b/>
        </w:rPr>
        <w:t>SPEAKER IN CHAIR</w:t>
      </w:r>
    </w:p>
    <w:p w:rsidR="002139C7" w:rsidRDefault="002139C7" w:rsidP="002139C7"/>
    <w:p w:rsidR="002139C7" w:rsidRDefault="002139C7" w:rsidP="002139C7">
      <w:r>
        <w:t xml:space="preserve">Further proceedings were interrupted by the Joint Assembly. </w:t>
      </w:r>
    </w:p>
    <w:p w:rsidR="002139C7" w:rsidRDefault="002139C7" w:rsidP="002139C7"/>
    <w:p w:rsidR="002139C7" w:rsidRDefault="002139C7" w:rsidP="002139C7">
      <w:pPr>
        <w:keepNext/>
        <w:jc w:val="center"/>
        <w:rPr>
          <w:b/>
        </w:rPr>
      </w:pPr>
      <w:r w:rsidRPr="002139C7">
        <w:rPr>
          <w:b/>
        </w:rPr>
        <w:t>JOINT ASSEMBLY</w:t>
      </w:r>
    </w:p>
    <w:p w:rsidR="002139C7" w:rsidRDefault="002139C7" w:rsidP="002139C7">
      <w:r>
        <w:t>At 12:00 noon the Senate appe</w:t>
      </w:r>
      <w:r w:rsidR="0031592C">
        <w:t xml:space="preserve">ared in the Hall of the House. </w:t>
      </w:r>
      <w:r>
        <w:t>The President of the Senate called the Joint Assembly to order and announced that it had convened under the terms of a Concurrent Resolution adopted by both Houses.</w:t>
      </w:r>
    </w:p>
    <w:p w:rsidR="002139C7" w:rsidRDefault="002139C7" w:rsidP="002139C7">
      <w:bookmarkStart w:id="57" w:name="include_clip_start_136"/>
      <w:bookmarkEnd w:id="57"/>
    </w:p>
    <w:p w:rsidR="002139C7" w:rsidRDefault="002139C7" w:rsidP="002139C7">
      <w:r>
        <w:t>H. 4617 -- Rep. Delleney: A CONCURRENT RESOLUTION TO INVITE THE CHIEF JUSTICE OF THE SOUTH CAROLINA SUPREME COURT, THE HONORABLE DONALD W. BEATTY, TO ADDRESS THE GENERAL ASSEMBLY IN JOINT SESSION ON THE STATE OF THE JUDICIARY AT 12:00 NOON ON WEDNESDAY, FEBRUARY 28, 2018.</w:t>
      </w:r>
    </w:p>
    <w:p w:rsidR="002139C7" w:rsidRDefault="002139C7" w:rsidP="002139C7"/>
    <w:p w:rsidR="00795906" w:rsidRDefault="00795906" w:rsidP="00795906">
      <w:pPr>
        <w:tabs>
          <w:tab w:val="left" w:pos="274"/>
        </w:tabs>
      </w:pPr>
      <w:r>
        <w:rPr>
          <w:szCs w:val="22"/>
        </w:rPr>
        <w:tab/>
        <w:t>The Honorable Donald W. Beatty and his distinguished party were escorted to the rostrum by Senators McLeod, Malloy, Cash, Hembree and Goldfinch and Representatives PENDARVIS, NORRELL, TRANTHAM, COLE and JOHNSON</w:t>
      </w:r>
      <w:r>
        <w:t>.</w:t>
      </w:r>
    </w:p>
    <w:p w:rsidR="00795906" w:rsidRDefault="00795906" w:rsidP="00795906">
      <w:pPr>
        <w:tabs>
          <w:tab w:val="left" w:pos="274"/>
        </w:tabs>
        <w:rPr>
          <w:szCs w:val="22"/>
        </w:rPr>
      </w:pPr>
    </w:p>
    <w:p w:rsidR="00795906" w:rsidRPr="00024D6A" w:rsidRDefault="00795906" w:rsidP="00795906">
      <w:pPr>
        <w:tabs>
          <w:tab w:val="left" w:pos="274"/>
        </w:tabs>
        <w:jc w:val="center"/>
        <w:rPr>
          <w:szCs w:val="22"/>
        </w:rPr>
      </w:pPr>
      <w:r w:rsidRPr="00024D6A">
        <w:rPr>
          <w:szCs w:val="22"/>
        </w:rPr>
        <w:t>State of the Judiciary Address</w:t>
      </w:r>
    </w:p>
    <w:p w:rsidR="00795906" w:rsidRPr="00024D6A" w:rsidRDefault="00795906" w:rsidP="00795906">
      <w:pPr>
        <w:tabs>
          <w:tab w:val="left" w:pos="274"/>
        </w:tabs>
        <w:jc w:val="center"/>
        <w:rPr>
          <w:szCs w:val="22"/>
        </w:rPr>
      </w:pPr>
      <w:r w:rsidRPr="00024D6A">
        <w:rPr>
          <w:szCs w:val="22"/>
        </w:rPr>
        <w:t xml:space="preserve">By the Honorable </w:t>
      </w:r>
      <w:r>
        <w:rPr>
          <w:szCs w:val="22"/>
        </w:rPr>
        <w:t>Donald W. Beatty</w:t>
      </w:r>
    </w:p>
    <w:p w:rsidR="00795906" w:rsidRPr="00024D6A" w:rsidRDefault="00795906" w:rsidP="00795906">
      <w:pPr>
        <w:tabs>
          <w:tab w:val="left" w:pos="274"/>
        </w:tabs>
        <w:jc w:val="center"/>
        <w:rPr>
          <w:szCs w:val="22"/>
        </w:rPr>
      </w:pPr>
      <w:r w:rsidRPr="00024D6A">
        <w:rPr>
          <w:szCs w:val="22"/>
        </w:rPr>
        <w:t>Chief Justice of South Carolina</w:t>
      </w:r>
    </w:p>
    <w:p w:rsidR="00795906" w:rsidRDefault="00795906" w:rsidP="00795906">
      <w:pPr>
        <w:tabs>
          <w:tab w:val="left" w:pos="274"/>
        </w:tabs>
      </w:pPr>
    </w:p>
    <w:p w:rsidR="00795906" w:rsidRPr="000C5D4B" w:rsidRDefault="00795906" w:rsidP="00795906">
      <w:pPr>
        <w:tabs>
          <w:tab w:val="left" w:pos="274"/>
        </w:tabs>
        <w:rPr>
          <w:szCs w:val="22"/>
        </w:rPr>
      </w:pPr>
      <w:r w:rsidRPr="000C5D4B">
        <w:rPr>
          <w:szCs w:val="22"/>
        </w:rPr>
        <w:tab/>
        <w:t>Thank you very much. You may be seated.</w:t>
      </w:r>
      <w:r>
        <w:rPr>
          <w:szCs w:val="22"/>
        </w:rPr>
        <w:t xml:space="preserve"> </w:t>
      </w:r>
    </w:p>
    <w:p w:rsidR="00795906" w:rsidRPr="000C5D4B" w:rsidRDefault="00795906" w:rsidP="00795906">
      <w:pPr>
        <w:tabs>
          <w:tab w:val="left" w:pos="274"/>
        </w:tabs>
        <w:rPr>
          <w:szCs w:val="22"/>
        </w:rPr>
      </w:pPr>
      <w:r w:rsidRPr="000C5D4B">
        <w:rPr>
          <w:szCs w:val="22"/>
        </w:rPr>
        <w:tab/>
        <w:t xml:space="preserve">You know a person could stand here and accept those applauses all day because we don't get them that often, especially in the courtroom. Lieutenant Governor Bryant, Speaker Lucas, President </w:t>
      </w:r>
      <w:r w:rsidRPr="00B365A3">
        <w:rPr>
          <w:i/>
          <w:szCs w:val="22"/>
        </w:rPr>
        <w:t>Pro Tempore</w:t>
      </w:r>
      <w:r w:rsidRPr="000C5D4B">
        <w:rPr>
          <w:szCs w:val="22"/>
        </w:rPr>
        <w:t xml:space="preserve"> Leatherman and Speaker </w:t>
      </w:r>
      <w:r w:rsidRPr="000C5D4B">
        <w:rPr>
          <w:i/>
          <w:szCs w:val="22"/>
        </w:rPr>
        <w:t>Pro Tem</w:t>
      </w:r>
      <w:r>
        <w:rPr>
          <w:i/>
          <w:szCs w:val="22"/>
        </w:rPr>
        <w:t xml:space="preserve">pore </w:t>
      </w:r>
      <w:r>
        <w:rPr>
          <w:szCs w:val="22"/>
        </w:rPr>
        <w:t>Pope</w:t>
      </w:r>
      <w:r w:rsidRPr="000C5D4B">
        <w:rPr>
          <w:szCs w:val="22"/>
        </w:rPr>
        <w:t xml:space="preserve">, members of the </w:t>
      </w:r>
      <w:r>
        <w:rPr>
          <w:szCs w:val="22"/>
        </w:rPr>
        <w:t>General</w:t>
      </w:r>
      <w:r w:rsidRPr="000C5D4B">
        <w:rPr>
          <w:szCs w:val="22"/>
        </w:rPr>
        <w:t xml:space="preserve"> Assembly and of the Judiciary, Ladies and Gentlemen</w:t>
      </w:r>
      <w:r>
        <w:rPr>
          <w:szCs w:val="22"/>
        </w:rPr>
        <w:t>, t</w:t>
      </w:r>
      <w:r w:rsidRPr="000C5D4B">
        <w:rPr>
          <w:szCs w:val="22"/>
        </w:rPr>
        <w:t>hank you for this opp</w:t>
      </w:r>
      <w:r w:rsidR="00C80F0D">
        <w:rPr>
          <w:szCs w:val="22"/>
        </w:rPr>
        <w:t>ortunity to share with you the s</w:t>
      </w:r>
      <w:r w:rsidRPr="000C5D4B">
        <w:rPr>
          <w:szCs w:val="22"/>
        </w:rPr>
        <w:t xml:space="preserve">tate of your Judiciary. </w:t>
      </w:r>
    </w:p>
    <w:p w:rsidR="00795906" w:rsidRPr="000C5D4B" w:rsidRDefault="00795906" w:rsidP="00795906">
      <w:pPr>
        <w:tabs>
          <w:tab w:val="left" w:pos="274"/>
        </w:tabs>
        <w:rPr>
          <w:szCs w:val="22"/>
        </w:rPr>
      </w:pPr>
      <w:r w:rsidRPr="000C5D4B">
        <w:rPr>
          <w:szCs w:val="22"/>
        </w:rPr>
        <w:tab/>
        <w:t>Before I begin, I would like to have you indulge me for just one moment.</w:t>
      </w:r>
      <w:r>
        <w:rPr>
          <w:szCs w:val="22"/>
        </w:rPr>
        <w:t xml:space="preserve"> </w:t>
      </w:r>
      <w:r w:rsidRPr="000C5D4B">
        <w:rPr>
          <w:szCs w:val="22"/>
        </w:rPr>
        <w:t>Before I begin the business at hand, I would first like to acknowledge the many contributions of wome</w:t>
      </w:r>
      <w:r>
        <w:rPr>
          <w:szCs w:val="22"/>
        </w:rPr>
        <w:t>n to the success of this great C</w:t>
      </w:r>
      <w:r w:rsidRPr="000C5D4B">
        <w:rPr>
          <w:szCs w:val="22"/>
        </w:rPr>
        <w:t>ountry of ours. Tomorrow marks the first day of Women's History Month. A cursory review of our shared history will reveal to you that women have done more than just stand by their man. More often than not, they led them. So</w:t>
      </w:r>
      <w:r>
        <w:rPr>
          <w:szCs w:val="22"/>
        </w:rPr>
        <w:t>,</w:t>
      </w:r>
      <w:r w:rsidRPr="000C5D4B">
        <w:rPr>
          <w:szCs w:val="22"/>
        </w:rPr>
        <w:t xml:space="preserve"> I would ask that you join me in offering a salute to our women. </w:t>
      </w:r>
    </w:p>
    <w:p w:rsidR="00795906" w:rsidRPr="000C5D4B" w:rsidRDefault="00795906" w:rsidP="00795906">
      <w:pPr>
        <w:tabs>
          <w:tab w:val="left" w:pos="274"/>
        </w:tabs>
        <w:rPr>
          <w:szCs w:val="22"/>
        </w:rPr>
      </w:pPr>
      <w:r w:rsidRPr="000C5D4B">
        <w:rPr>
          <w:szCs w:val="22"/>
        </w:rPr>
        <w:tab/>
        <w:t>Coincidentally, today marks the last day of Black History Month. My undergraduate alma mater, South Carolina State University</w:t>
      </w:r>
      <w:r w:rsidR="00C80F0D">
        <w:rPr>
          <w:szCs w:val="22"/>
        </w:rPr>
        <w:t>,</w:t>
      </w:r>
      <w:r w:rsidRPr="000C5D4B">
        <w:rPr>
          <w:szCs w:val="22"/>
        </w:rPr>
        <w:t xml:space="preserve"> is visiting the </w:t>
      </w:r>
      <w:r>
        <w:rPr>
          <w:szCs w:val="22"/>
        </w:rPr>
        <w:t>C</w:t>
      </w:r>
      <w:r w:rsidRPr="000C5D4B">
        <w:rPr>
          <w:szCs w:val="22"/>
        </w:rPr>
        <w:t>apitol today with other historically black colleges and universities. Will you join me in welcoming them to this historic institution.</w:t>
      </w:r>
      <w:r>
        <w:rPr>
          <w:szCs w:val="22"/>
        </w:rPr>
        <w:t xml:space="preserve"> </w:t>
      </w:r>
      <w:r w:rsidRPr="000C5D4B">
        <w:rPr>
          <w:szCs w:val="22"/>
        </w:rPr>
        <w:t xml:space="preserve">As you are aware, my beloved alma mater has faced significant financial challenges over the past decade. Although the university still </w:t>
      </w:r>
      <w:r>
        <w:rPr>
          <w:szCs w:val="22"/>
        </w:rPr>
        <w:t xml:space="preserve">has </w:t>
      </w:r>
      <w:r w:rsidRPr="000C5D4B">
        <w:rPr>
          <w:szCs w:val="22"/>
        </w:rPr>
        <w:t>significant challenges, financial challenges, to face, I am happy to report to you my belief that the university is now on good footing and is on the road back to prominence that it once held.</w:t>
      </w:r>
    </w:p>
    <w:p w:rsidR="00795906" w:rsidRDefault="00795906" w:rsidP="00795906">
      <w:pPr>
        <w:tabs>
          <w:tab w:val="left" w:pos="274"/>
        </w:tabs>
        <w:rPr>
          <w:szCs w:val="22"/>
        </w:rPr>
      </w:pPr>
      <w:r w:rsidRPr="000C5D4B">
        <w:rPr>
          <w:szCs w:val="22"/>
        </w:rPr>
        <w:tab/>
        <w:t>Ladies and gentlemen, I appear before you to present my first State of the Judiciary Address. I must begin by thanking each of you for electing me to this position. It is indeed an honor to serve you and this State as your Chief Justice. Thank you very much for this opportunity.</w:t>
      </w:r>
    </w:p>
    <w:p w:rsidR="00795906" w:rsidRDefault="00795906" w:rsidP="00795906">
      <w:pPr>
        <w:tabs>
          <w:tab w:val="left" w:pos="274"/>
        </w:tabs>
      </w:pPr>
      <w:r>
        <w:rPr>
          <w:szCs w:val="22"/>
        </w:rPr>
        <w:tab/>
      </w:r>
      <w:r w:rsidRPr="000C5D4B">
        <w:rPr>
          <w:szCs w:val="22"/>
        </w:rPr>
        <w:t>Those of yo</w:t>
      </w:r>
      <w:r>
        <w:rPr>
          <w:szCs w:val="22"/>
        </w:rPr>
        <w:t>u that heard the remarks at my i</w:t>
      </w:r>
      <w:r w:rsidRPr="000C5D4B">
        <w:rPr>
          <w:szCs w:val="22"/>
        </w:rPr>
        <w:t xml:space="preserve">nvestiture </w:t>
      </w:r>
      <w:r>
        <w:rPr>
          <w:szCs w:val="22"/>
        </w:rPr>
        <w:t>c</w:t>
      </w:r>
      <w:r w:rsidRPr="000C5D4B">
        <w:rPr>
          <w:szCs w:val="22"/>
        </w:rPr>
        <w:t>eremony know that it h</w:t>
      </w:r>
      <w:r>
        <w:rPr>
          <w:szCs w:val="22"/>
        </w:rPr>
        <w:t xml:space="preserve">as been "an improbable journey”. </w:t>
      </w:r>
      <w:r w:rsidRPr="000C5D4B">
        <w:rPr>
          <w:szCs w:val="22"/>
        </w:rPr>
        <w:t>As part of this journey, I served as a member of the House of Representatives in the early 1990s.</w:t>
      </w:r>
      <w:r>
        <w:t xml:space="preserve"> </w:t>
      </w:r>
      <w:r w:rsidRPr="000C5D4B">
        <w:rPr>
          <w:szCs w:val="22"/>
        </w:rPr>
        <w:t>I am now facing the seats that I once sat in many years ago.</w:t>
      </w:r>
      <w:r>
        <w:t xml:space="preserve"> </w:t>
      </w:r>
      <w:r w:rsidRPr="000C5D4B">
        <w:rPr>
          <w:szCs w:val="22"/>
        </w:rPr>
        <w:t>Drawing on my experience as a former legislator, it is my hope to communicate this address in a way that is ben</w:t>
      </w:r>
      <w:r>
        <w:rPr>
          <w:szCs w:val="22"/>
        </w:rPr>
        <w:t>eficial to all branches of our state g</w:t>
      </w:r>
      <w:r w:rsidRPr="000C5D4B">
        <w:rPr>
          <w:szCs w:val="22"/>
        </w:rPr>
        <w:t>overnment.</w:t>
      </w:r>
      <w:r>
        <w:t xml:space="preserve"> </w:t>
      </w:r>
    </w:p>
    <w:p w:rsidR="00795906" w:rsidRDefault="00795906" w:rsidP="00795906">
      <w:pPr>
        <w:tabs>
          <w:tab w:val="left" w:pos="274"/>
        </w:tabs>
      </w:pPr>
      <w:r>
        <w:tab/>
      </w:r>
      <w:r w:rsidRPr="000C5D4B">
        <w:rPr>
          <w:szCs w:val="22"/>
        </w:rPr>
        <w:t>Last year, I chose not to address you because I had been Chief Justice for only a few weeks.</w:t>
      </w:r>
      <w:r>
        <w:t xml:space="preserve"> </w:t>
      </w:r>
      <w:r w:rsidRPr="000C5D4B">
        <w:rPr>
          <w:szCs w:val="22"/>
        </w:rPr>
        <w:t>Having served in this position for a year, I now feel it is appropriate to make this address.</w:t>
      </w:r>
      <w:r>
        <w:t xml:space="preserve"> </w:t>
      </w:r>
    </w:p>
    <w:p w:rsidR="00795906" w:rsidRDefault="00795906" w:rsidP="00795906">
      <w:pPr>
        <w:tabs>
          <w:tab w:val="left" w:pos="274"/>
        </w:tabs>
        <w:rPr>
          <w:szCs w:val="22"/>
        </w:rPr>
      </w:pPr>
      <w:r>
        <w:tab/>
      </w:r>
      <w:r w:rsidRPr="000C5D4B">
        <w:rPr>
          <w:szCs w:val="22"/>
        </w:rPr>
        <w:t>Immediately before assuming the position of Chief Justice</w:t>
      </w:r>
      <w:r w:rsidR="00C80F0D">
        <w:t>, I began an assessment of the J</w:t>
      </w:r>
      <w:r w:rsidRPr="000C5D4B">
        <w:rPr>
          <w:szCs w:val="22"/>
        </w:rPr>
        <w:t xml:space="preserve">udicial </w:t>
      </w:r>
      <w:r w:rsidR="00C80F0D">
        <w:t>B</w:t>
      </w:r>
      <w:r w:rsidRPr="000C5D4B">
        <w:rPr>
          <w:szCs w:val="22"/>
        </w:rPr>
        <w:t>ranch of our government.</w:t>
      </w:r>
      <w:r>
        <w:t xml:space="preserve"> </w:t>
      </w:r>
      <w:r w:rsidRPr="000C5D4B">
        <w:rPr>
          <w:szCs w:val="22"/>
        </w:rPr>
        <w:t>In doing so, I confirmed my belief that the third branch of government is comprised of hundreds of conscientious and hardworking people.</w:t>
      </w:r>
      <w:r>
        <w:t xml:space="preserve"> </w:t>
      </w:r>
      <w:r w:rsidRPr="000C5D4B">
        <w:rPr>
          <w:szCs w:val="22"/>
        </w:rPr>
        <w:t>Employees who enjoy serving the people of South Carolina.</w:t>
      </w:r>
      <w:r>
        <w:t xml:space="preserve"> </w:t>
      </w:r>
      <w:r w:rsidRPr="000C5D4B">
        <w:rPr>
          <w:szCs w:val="22"/>
        </w:rPr>
        <w:t>That observation holds true for the Su</w:t>
      </w:r>
      <w:r>
        <w:t>preme Court down to your local clerk of c</w:t>
      </w:r>
      <w:r w:rsidRPr="000C5D4B">
        <w:rPr>
          <w:szCs w:val="22"/>
        </w:rPr>
        <w:t>ourt's office.</w:t>
      </w:r>
    </w:p>
    <w:p w:rsidR="00795906" w:rsidRDefault="00795906" w:rsidP="00795906">
      <w:pPr>
        <w:tabs>
          <w:tab w:val="left" w:pos="274"/>
        </w:tabs>
        <w:rPr>
          <w:szCs w:val="22"/>
        </w:rPr>
      </w:pPr>
      <w:r>
        <w:rPr>
          <w:szCs w:val="22"/>
        </w:rPr>
        <w:tab/>
      </w:r>
      <w:r w:rsidRPr="000C5D4B">
        <w:rPr>
          <w:szCs w:val="22"/>
        </w:rPr>
        <w:t xml:space="preserve">I discovered that the </w:t>
      </w:r>
      <w:r w:rsidR="00C80F0D">
        <w:rPr>
          <w:szCs w:val="22"/>
        </w:rPr>
        <w:t>J</w:t>
      </w:r>
      <w:r w:rsidR="00C80F0D" w:rsidRPr="000C5D4B">
        <w:rPr>
          <w:szCs w:val="22"/>
        </w:rPr>
        <w:t xml:space="preserve">udicial </w:t>
      </w:r>
      <w:r w:rsidR="00C80F0D">
        <w:rPr>
          <w:szCs w:val="22"/>
        </w:rPr>
        <w:t>B</w:t>
      </w:r>
      <w:r w:rsidRPr="000C5D4B">
        <w:rPr>
          <w:szCs w:val="22"/>
        </w:rPr>
        <w:t>ranch was doing a lot, notwithstanding its meager resources.</w:t>
      </w:r>
      <w:r>
        <w:t xml:space="preserve"> </w:t>
      </w:r>
      <w:r w:rsidRPr="000C5D4B">
        <w:rPr>
          <w:szCs w:val="22"/>
        </w:rPr>
        <w:t xml:space="preserve">Our judges had the highest case filings per judge than anywhere else in the </w:t>
      </w:r>
      <w:r>
        <w:rPr>
          <w:szCs w:val="22"/>
        </w:rPr>
        <w:t>C</w:t>
      </w:r>
      <w:r w:rsidRPr="000C5D4B">
        <w:rPr>
          <w:szCs w:val="22"/>
        </w:rPr>
        <w:t>ountry.</w:t>
      </w:r>
      <w:r>
        <w:t xml:space="preserve"> </w:t>
      </w:r>
      <w:r w:rsidRPr="000C5D4B">
        <w:rPr>
          <w:szCs w:val="22"/>
        </w:rPr>
        <w:t>I believe that has been the case for the last decade.</w:t>
      </w:r>
      <w:r>
        <w:t xml:space="preserve"> </w:t>
      </w:r>
      <w:r w:rsidRPr="000C5D4B">
        <w:rPr>
          <w:szCs w:val="22"/>
        </w:rPr>
        <w:t xml:space="preserve">I recalled </w:t>
      </w:r>
      <w:r>
        <w:rPr>
          <w:szCs w:val="22"/>
        </w:rPr>
        <w:t>then-Chief Justice Toal's PowerPoint presentations to this B</w:t>
      </w:r>
      <w:r w:rsidRPr="000C5D4B">
        <w:rPr>
          <w:szCs w:val="22"/>
        </w:rPr>
        <w:t>ody on multiple occasions where she informed you of this fact.</w:t>
      </w:r>
      <w:r>
        <w:t xml:space="preserve"> </w:t>
      </w:r>
      <w:r>
        <w:rPr>
          <w:szCs w:val="22"/>
        </w:rPr>
        <w:t>That Power</w:t>
      </w:r>
      <w:r w:rsidRPr="000C5D4B">
        <w:rPr>
          <w:szCs w:val="22"/>
        </w:rPr>
        <w:t xml:space="preserve">Point presentation was always accompanied by a graph that showed that judicial salaries have been basically stagnant since the early nineties and that our judges were paid less than the </w:t>
      </w:r>
      <w:r>
        <w:rPr>
          <w:szCs w:val="22"/>
        </w:rPr>
        <w:t>s</w:t>
      </w:r>
      <w:r w:rsidRPr="000C5D4B">
        <w:rPr>
          <w:szCs w:val="22"/>
        </w:rPr>
        <w:t>outheastern average.</w:t>
      </w:r>
      <w:r>
        <w:t xml:space="preserve"> </w:t>
      </w:r>
      <w:r w:rsidRPr="000C5D4B">
        <w:rPr>
          <w:szCs w:val="22"/>
        </w:rPr>
        <w:t>Today, that gap has widen by $20,000.</w:t>
      </w:r>
    </w:p>
    <w:p w:rsidR="00795906" w:rsidRPr="00543FC8" w:rsidRDefault="00795906" w:rsidP="00795906">
      <w:pPr>
        <w:tabs>
          <w:tab w:val="left" w:pos="274"/>
        </w:tabs>
        <w:rPr>
          <w:szCs w:val="22"/>
        </w:rPr>
      </w:pPr>
      <w:r>
        <w:tab/>
        <w:t>My assessment of the</w:t>
      </w:r>
      <w:r w:rsidR="00C80F0D">
        <w:t xml:space="preserve"> J</w:t>
      </w:r>
      <w:r w:rsidR="00C80F0D" w:rsidRPr="000C5D4B">
        <w:t xml:space="preserve">udicial </w:t>
      </w:r>
      <w:r w:rsidR="00C80F0D">
        <w:t>B</w:t>
      </w:r>
      <w:r w:rsidR="00C80F0D" w:rsidRPr="000C5D4B">
        <w:t>ranch</w:t>
      </w:r>
      <w:r w:rsidRPr="000C5D4B">
        <w:t xml:space="preserve"> revealed some troubling things about it. Some of our employees were using converted coat closets as work spaces. Other employees were using converted file rooms for offices. Our IT equipment was approaching the end life of its cycle and any of you who are familiar with IT equipment, five years is a long time for </w:t>
      </w:r>
      <w:r>
        <w:t>IT</w:t>
      </w:r>
      <w:r w:rsidRPr="000C5D4B">
        <w:t xml:space="preserve"> equipment. When you get past that to 10-15 years, then you have a real problem. That's where we are. If that wasn't enough, I learned that we were facing a projected budget shortfall of about $3.5 million at the end of last fiscal year. We were anticipating a projected budget shortfall for this fiscal year of about $4.5 million. To be quite frank with you, we didn't know what we were going to do. I came to some of you, at your request, and others I requested appointments with you, so that I could share my concern for our</w:t>
      </w:r>
      <w:r w:rsidR="00C80F0D">
        <w:t xml:space="preserve"> J</w:t>
      </w:r>
      <w:r w:rsidR="00C80F0D" w:rsidRPr="000C5D4B">
        <w:t xml:space="preserve">udicial </w:t>
      </w:r>
      <w:r w:rsidR="00C80F0D">
        <w:t>B</w:t>
      </w:r>
      <w:r w:rsidR="00C80F0D" w:rsidRPr="000C5D4B">
        <w:t>ranch</w:t>
      </w:r>
      <w:r w:rsidRPr="000C5D4B">
        <w:t xml:space="preserve"> of government, so that I could open our books to you, and you could see what I was talking about. And I want to commend you right here and right now for the work you did to rectify that problem. You took care of the projected $3.5 million shortfall that we had. You gave us additional funding for operation costs, and I want to thank you. My colleagues in the back</w:t>
      </w:r>
      <w:r>
        <w:t>,</w:t>
      </w:r>
      <w:r w:rsidRPr="000C5D4B">
        <w:t xml:space="preserve"> </w:t>
      </w:r>
      <w:r>
        <w:t xml:space="preserve">I </w:t>
      </w:r>
      <w:r w:rsidRPr="000C5D4B">
        <w:t>want to thank you, each and every one, and the people of South Carolina are the beneficiaries of your wise decision. Thank you very much.</w:t>
      </w:r>
    </w:p>
    <w:p w:rsidR="00795906" w:rsidRDefault="00795906" w:rsidP="00795906">
      <w:pPr>
        <w:tabs>
          <w:tab w:val="left" w:pos="274"/>
        </w:tabs>
        <w:rPr>
          <w:szCs w:val="22"/>
        </w:rPr>
      </w:pPr>
      <w:r w:rsidRPr="000C5D4B">
        <w:rPr>
          <w:szCs w:val="22"/>
        </w:rPr>
        <w:tab/>
        <w:t xml:space="preserve">Placing our financial status aside for the moment, let me briefly mention a few of those things that I talked about, meaning that what we do that the public doesn't see that is beneficial to the efficiency of this </w:t>
      </w:r>
      <w:r w:rsidR="00C80F0D">
        <w:t xml:space="preserve"> J</w:t>
      </w:r>
      <w:r w:rsidR="00C80F0D" w:rsidRPr="000C5D4B">
        <w:t xml:space="preserve">udicial </w:t>
      </w:r>
      <w:r w:rsidR="00C80F0D">
        <w:t>B</w:t>
      </w:r>
      <w:r w:rsidR="00C80F0D" w:rsidRPr="000C5D4B">
        <w:t>ranch</w:t>
      </w:r>
      <w:r w:rsidRPr="000C5D4B">
        <w:rPr>
          <w:szCs w:val="22"/>
        </w:rPr>
        <w:t xml:space="preserve"> of government. Over the past year, these are some of the things that we have attempted to do and some we have accomplished an</w:t>
      </w:r>
      <w:r>
        <w:rPr>
          <w:szCs w:val="22"/>
        </w:rPr>
        <w:t>d some we are still working on.</w:t>
      </w:r>
    </w:p>
    <w:p w:rsidR="00795906" w:rsidRPr="000C5D4B" w:rsidRDefault="00795906" w:rsidP="00795906">
      <w:pPr>
        <w:tabs>
          <w:tab w:val="left" w:pos="274"/>
        </w:tabs>
        <w:rPr>
          <w:szCs w:val="22"/>
        </w:rPr>
      </w:pPr>
      <w:r>
        <w:rPr>
          <w:szCs w:val="22"/>
        </w:rPr>
        <w:tab/>
      </w:r>
      <w:r w:rsidRPr="000C5D4B">
        <w:rPr>
          <w:szCs w:val="22"/>
        </w:rPr>
        <w:t xml:space="preserve">Let's talk about E-filing. E-filing is the up and coming </w:t>
      </w:r>
      <w:r>
        <w:rPr>
          <w:szCs w:val="22"/>
        </w:rPr>
        <w:t>thing in all courts across the C</w:t>
      </w:r>
      <w:r w:rsidRPr="000C5D4B">
        <w:rPr>
          <w:szCs w:val="22"/>
        </w:rPr>
        <w:t>ount</w:t>
      </w:r>
      <w:r w:rsidR="00C80F0D">
        <w:rPr>
          <w:szCs w:val="22"/>
        </w:rPr>
        <w:t>r</w:t>
      </w:r>
      <w:r w:rsidRPr="000C5D4B">
        <w:rPr>
          <w:szCs w:val="22"/>
        </w:rPr>
        <w:t xml:space="preserve">y. The federal system has been doing it for quite some time. What E-filing means simply is that we are going to be able to file our documents, pleadings, </w:t>
      </w:r>
      <w:r>
        <w:rPr>
          <w:szCs w:val="22"/>
        </w:rPr>
        <w:t xml:space="preserve">and </w:t>
      </w:r>
      <w:r w:rsidRPr="000C5D4B">
        <w:rPr>
          <w:szCs w:val="22"/>
        </w:rPr>
        <w:t>complaints with our court system electronically. What does that mean to you? What does it mean to the public? What does it mean to the people you serve back home? Two things. It makes it much more efficient for our lawyers. They can do this work sitting at their offices or even at their dinner table</w:t>
      </w:r>
      <w:r>
        <w:rPr>
          <w:szCs w:val="22"/>
        </w:rPr>
        <w:t xml:space="preserve"> at home. If they want</w:t>
      </w:r>
      <w:r w:rsidRPr="000C5D4B">
        <w:rPr>
          <w:szCs w:val="22"/>
        </w:rPr>
        <w:t xml:space="preserve"> to review a file that's presently in our </w:t>
      </w:r>
      <w:r>
        <w:rPr>
          <w:szCs w:val="22"/>
        </w:rPr>
        <w:t>c</w:t>
      </w:r>
      <w:r w:rsidRPr="000C5D4B">
        <w:rPr>
          <w:szCs w:val="22"/>
        </w:rPr>
        <w:t xml:space="preserve">lerk of </w:t>
      </w:r>
      <w:r>
        <w:rPr>
          <w:szCs w:val="22"/>
        </w:rPr>
        <w:t>c</w:t>
      </w:r>
      <w:r w:rsidRPr="000C5D4B">
        <w:rPr>
          <w:szCs w:val="22"/>
        </w:rPr>
        <w:t xml:space="preserve">ourt's office, they can do so from the comfort of their home, if need be. Additionally, it saves them money. Now what does it do for the people that you serve? Two things. Number one, it saves them money. Now how does it that? </w:t>
      </w:r>
    </w:p>
    <w:p w:rsidR="00795906" w:rsidRPr="000C5D4B" w:rsidRDefault="00795906" w:rsidP="00795906">
      <w:pPr>
        <w:tabs>
          <w:tab w:val="left" w:pos="274"/>
        </w:tabs>
        <w:rPr>
          <w:szCs w:val="22"/>
        </w:rPr>
      </w:pPr>
      <w:r w:rsidRPr="000C5D4B">
        <w:rPr>
          <w:szCs w:val="22"/>
        </w:rPr>
        <w:tab/>
        <w:t xml:space="preserve">Normally when a </w:t>
      </w:r>
      <w:r>
        <w:rPr>
          <w:szCs w:val="22"/>
        </w:rPr>
        <w:t>c</w:t>
      </w:r>
      <w:r w:rsidRPr="000C5D4B">
        <w:rPr>
          <w:szCs w:val="22"/>
        </w:rPr>
        <w:t xml:space="preserve">lerk of </w:t>
      </w:r>
      <w:r>
        <w:rPr>
          <w:szCs w:val="22"/>
        </w:rPr>
        <w:t>c</w:t>
      </w:r>
      <w:r w:rsidRPr="000C5D4B">
        <w:rPr>
          <w:szCs w:val="22"/>
        </w:rPr>
        <w:t>ourt's staff member has to handle a filing, you have multiple people handling that same piece of paper</w:t>
      </w:r>
      <w:r>
        <w:rPr>
          <w:szCs w:val="22"/>
        </w:rPr>
        <w:t>,</w:t>
      </w:r>
      <w:r w:rsidRPr="000C5D4B">
        <w:rPr>
          <w:szCs w:val="22"/>
        </w:rPr>
        <w:t xml:space="preserve"> multiple times. Time is money. Being able to do E-filing eliminates that process. Hopefully w</w:t>
      </w:r>
      <w:r w:rsidR="00C80F0D">
        <w:rPr>
          <w:szCs w:val="22"/>
        </w:rPr>
        <w:t>e are going to have the entire S</w:t>
      </w:r>
      <w:r w:rsidRPr="000C5D4B">
        <w:rPr>
          <w:szCs w:val="22"/>
        </w:rPr>
        <w:t xml:space="preserve">tate using E-filing pretty soon. Right now, it is only in our </w:t>
      </w:r>
      <w:r>
        <w:rPr>
          <w:szCs w:val="22"/>
        </w:rPr>
        <w:t>c</w:t>
      </w:r>
      <w:r w:rsidRPr="000C5D4B">
        <w:rPr>
          <w:szCs w:val="22"/>
        </w:rPr>
        <w:t xml:space="preserve">ourt of </w:t>
      </w:r>
      <w:r>
        <w:rPr>
          <w:szCs w:val="22"/>
        </w:rPr>
        <w:t>c</w:t>
      </w:r>
      <w:r w:rsidRPr="000C5D4B">
        <w:rPr>
          <w:szCs w:val="22"/>
        </w:rPr>
        <w:t xml:space="preserve">ommon </w:t>
      </w:r>
      <w:r>
        <w:rPr>
          <w:szCs w:val="22"/>
        </w:rPr>
        <w:t>p</w:t>
      </w:r>
      <w:r w:rsidRPr="000C5D4B">
        <w:rPr>
          <w:szCs w:val="22"/>
        </w:rPr>
        <w:t xml:space="preserve">leas. This program has been so successful that we are looking forward to moving it not only to our </w:t>
      </w:r>
      <w:r w:rsidR="00C80F0D" w:rsidRPr="000C5D4B">
        <w:rPr>
          <w:szCs w:val="22"/>
        </w:rPr>
        <w:t>Court Of Common</w:t>
      </w:r>
      <w:r w:rsidRPr="000C5D4B">
        <w:rPr>
          <w:szCs w:val="22"/>
        </w:rPr>
        <w:t xml:space="preserve"> pleas</w:t>
      </w:r>
      <w:r>
        <w:rPr>
          <w:szCs w:val="22"/>
        </w:rPr>
        <w:t xml:space="preserve">, but to our </w:t>
      </w:r>
      <w:r w:rsidR="00C80F0D">
        <w:rPr>
          <w:szCs w:val="22"/>
        </w:rPr>
        <w:t>Family Co</w:t>
      </w:r>
      <w:r>
        <w:rPr>
          <w:szCs w:val="22"/>
        </w:rPr>
        <w:t>urt as well as</w:t>
      </w:r>
      <w:r w:rsidRPr="000C5D4B">
        <w:rPr>
          <w:szCs w:val="22"/>
        </w:rPr>
        <w:t xml:space="preserve"> our </w:t>
      </w:r>
      <w:r w:rsidR="00C80F0D">
        <w:rPr>
          <w:szCs w:val="22"/>
        </w:rPr>
        <w:t>Appellate C</w:t>
      </w:r>
      <w:r>
        <w:rPr>
          <w:szCs w:val="22"/>
        </w:rPr>
        <w:t>ourts. T</w:t>
      </w:r>
      <w:r w:rsidRPr="000C5D4B">
        <w:rPr>
          <w:szCs w:val="22"/>
        </w:rPr>
        <w:t>he success of this project cannot be overstated. As of this month</w:t>
      </w:r>
      <w:r>
        <w:rPr>
          <w:szCs w:val="22"/>
        </w:rPr>
        <w:t>,</w:t>
      </w:r>
      <w:r w:rsidRPr="000C5D4B">
        <w:rPr>
          <w:szCs w:val="22"/>
        </w:rPr>
        <w:t xml:space="preserve"> E-filing has been implemented in 30 counties across the </w:t>
      </w:r>
      <w:r>
        <w:rPr>
          <w:szCs w:val="22"/>
        </w:rPr>
        <w:t>S</w:t>
      </w:r>
      <w:r w:rsidRPr="000C5D4B">
        <w:rPr>
          <w:szCs w:val="22"/>
        </w:rPr>
        <w:t>tate and more scheduled to go live in the next six months. When it first began there were 25 registered users of E-filers, meaning 25 lawyers or others. We now have over 6</w:t>
      </w:r>
      <w:r w:rsidR="00C80F0D">
        <w:rPr>
          <w:szCs w:val="22"/>
        </w:rPr>
        <w:t>,</w:t>
      </w:r>
      <w:r w:rsidRPr="000C5D4B">
        <w:rPr>
          <w:szCs w:val="22"/>
        </w:rPr>
        <w:t xml:space="preserve">500 frequent users. At last count, there were approximately 490,000 filings using our E-filing system. It is projected by the end of January 2019, all 46 counties will be using E-filing. </w:t>
      </w:r>
      <w:r>
        <w:rPr>
          <w:szCs w:val="22"/>
        </w:rPr>
        <w:tab/>
      </w:r>
      <w:r w:rsidRPr="000C5D4B">
        <w:rPr>
          <w:szCs w:val="22"/>
        </w:rPr>
        <w:t>Another accomplishment, if you want to call it that, we do, is our E-citation system. Now what is that? Our E-citation system is another form of E-filing, if you will.</w:t>
      </w:r>
      <w:r>
        <w:rPr>
          <w:szCs w:val="22"/>
        </w:rPr>
        <w:t xml:space="preserve"> </w:t>
      </w:r>
      <w:r w:rsidRPr="000C5D4B">
        <w:rPr>
          <w:szCs w:val="22"/>
        </w:rPr>
        <w:t>But what it amounts to is, the utilization of the traffic tickets that you might get on the side of the road which are som</w:t>
      </w:r>
      <w:r>
        <w:rPr>
          <w:szCs w:val="22"/>
        </w:rPr>
        <w:t>etimes used for other matters</w:t>
      </w:r>
      <w:r w:rsidRPr="000C5D4B">
        <w:rPr>
          <w:szCs w:val="22"/>
        </w:rPr>
        <w:t xml:space="preserve"> by the way. They are uploaded into our case management system. This saves our</w:t>
      </w:r>
      <w:r w:rsidR="00C80F0D" w:rsidRPr="000C5D4B">
        <w:rPr>
          <w:szCs w:val="22"/>
        </w:rPr>
        <w:t xml:space="preserve"> Summary Co</w:t>
      </w:r>
      <w:r w:rsidRPr="000C5D4B">
        <w:rPr>
          <w:szCs w:val="22"/>
        </w:rPr>
        <w:t>urt personnel quite a bit of time and effort because they don't have to do this manually. Our forms are manually -- well electr</w:t>
      </w:r>
      <w:r>
        <w:rPr>
          <w:szCs w:val="22"/>
        </w:rPr>
        <w:t>onically populated, if you will --</w:t>
      </w:r>
      <w:r w:rsidRPr="000C5D4B">
        <w:rPr>
          <w:szCs w:val="22"/>
        </w:rPr>
        <w:t xml:space="preserve"> once these E-citations are initiated. Our </w:t>
      </w:r>
      <w:r w:rsidR="00C80F0D" w:rsidRPr="000C5D4B">
        <w:rPr>
          <w:szCs w:val="22"/>
        </w:rPr>
        <w:t>Magistrate Co</w:t>
      </w:r>
      <w:r w:rsidRPr="000C5D4B">
        <w:rPr>
          <w:szCs w:val="22"/>
        </w:rPr>
        <w:t xml:space="preserve">urts, </w:t>
      </w:r>
      <w:r w:rsidR="00C80F0D" w:rsidRPr="000C5D4B">
        <w:rPr>
          <w:szCs w:val="22"/>
        </w:rPr>
        <w:t>Summary C</w:t>
      </w:r>
      <w:r w:rsidRPr="000C5D4B">
        <w:rPr>
          <w:szCs w:val="22"/>
        </w:rPr>
        <w:t xml:space="preserve">ourts are very happy with this process. Everyone is loving it and hopefully it will succeed. </w:t>
      </w:r>
    </w:p>
    <w:p w:rsidR="00795906" w:rsidRPr="000C5D4B" w:rsidRDefault="00795906" w:rsidP="00795906">
      <w:pPr>
        <w:tabs>
          <w:tab w:val="left" w:pos="274"/>
        </w:tabs>
        <w:rPr>
          <w:szCs w:val="22"/>
        </w:rPr>
      </w:pPr>
      <w:r w:rsidRPr="000C5D4B">
        <w:rPr>
          <w:szCs w:val="22"/>
        </w:rPr>
        <w:tab/>
        <w:t>If y'all recall, our hurricane season of last year, it was devastating. The courts in Puerto Rico, Virgin Islands</w:t>
      </w:r>
      <w:r>
        <w:rPr>
          <w:szCs w:val="22"/>
        </w:rPr>
        <w:t>,</w:t>
      </w:r>
      <w:r w:rsidRPr="000C5D4B">
        <w:rPr>
          <w:szCs w:val="22"/>
        </w:rPr>
        <w:t xml:space="preserve"> and even Houston, Texas</w:t>
      </w:r>
      <w:r>
        <w:rPr>
          <w:szCs w:val="22"/>
        </w:rPr>
        <w:t>,</w:t>
      </w:r>
      <w:r w:rsidRPr="000C5D4B">
        <w:rPr>
          <w:szCs w:val="22"/>
        </w:rPr>
        <w:t xml:space="preserve"> were brought to their knees</w:t>
      </w:r>
      <w:r>
        <w:rPr>
          <w:szCs w:val="22"/>
        </w:rPr>
        <w:t>.</w:t>
      </w:r>
      <w:r w:rsidRPr="000C5D4B">
        <w:rPr>
          <w:szCs w:val="22"/>
        </w:rPr>
        <w:t xml:space="preserve"> </w:t>
      </w:r>
      <w:r>
        <w:rPr>
          <w:szCs w:val="22"/>
        </w:rPr>
        <w:t>M</w:t>
      </w:r>
      <w:r w:rsidRPr="000C5D4B">
        <w:rPr>
          <w:szCs w:val="22"/>
        </w:rPr>
        <w:t>ost of them were devastated with no way of recovering the information that they used in their systems. We are attempting to be proactive in that regard. We have what we call a Busines</w:t>
      </w:r>
      <w:r>
        <w:rPr>
          <w:szCs w:val="22"/>
        </w:rPr>
        <w:t>s Continuity Disaster Recovery P</w:t>
      </w:r>
      <w:r w:rsidRPr="000C5D4B">
        <w:rPr>
          <w:szCs w:val="22"/>
        </w:rPr>
        <w:t>lan. What does that mean? Quite simply we are putting together a system that mirror images all of the work we do here in Columbia. We have partnered with Clemson University as a repository for this information. So</w:t>
      </w:r>
      <w:r>
        <w:rPr>
          <w:szCs w:val="22"/>
        </w:rPr>
        <w:t>,</w:t>
      </w:r>
      <w:r w:rsidRPr="000C5D4B">
        <w:rPr>
          <w:szCs w:val="22"/>
        </w:rPr>
        <w:t xml:space="preserve"> if something like the floods t</w:t>
      </w:r>
      <w:r>
        <w:rPr>
          <w:szCs w:val="22"/>
        </w:rPr>
        <w:t>hat happened a few months ago, six, eight</w:t>
      </w:r>
      <w:r w:rsidRPr="000C5D4B">
        <w:rPr>
          <w:szCs w:val="22"/>
        </w:rPr>
        <w:t xml:space="preserve"> months ago, maybe a year ago here, something of that nature happens again, we will never be out longer than a few hours, long enough for us to drive to Clemson. We go in, flip a switch and we start right back up where we left off. Not many places in the </w:t>
      </w:r>
      <w:r>
        <w:rPr>
          <w:szCs w:val="22"/>
        </w:rPr>
        <w:t>C</w:t>
      </w:r>
      <w:r w:rsidRPr="000C5D4B">
        <w:rPr>
          <w:szCs w:val="22"/>
        </w:rPr>
        <w:t>ountry are there yet. In fact, th</w:t>
      </w:r>
      <w:r>
        <w:rPr>
          <w:szCs w:val="22"/>
        </w:rPr>
        <w:t>ey are following our lead. T</w:t>
      </w:r>
      <w:r w:rsidRPr="000C5D4B">
        <w:rPr>
          <w:szCs w:val="22"/>
        </w:rPr>
        <w:t>hat's one thing that you can be proud of for South Carolina.</w:t>
      </w:r>
    </w:p>
    <w:p w:rsidR="00795906" w:rsidRPr="000C5D4B" w:rsidRDefault="00795906" w:rsidP="00795906">
      <w:pPr>
        <w:tabs>
          <w:tab w:val="left" w:pos="274"/>
        </w:tabs>
        <w:rPr>
          <w:szCs w:val="22"/>
        </w:rPr>
      </w:pPr>
      <w:r>
        <w:rPr>
          <w:szCs w:val="22"/>
        </w:rPr>
        <w:tab/>
        <w:t>The lawyers in this B</w:t>
      </w:r>
      <w:r w:rsidRPr="000C5D4B">
        <w:rPr>
          <w:szCs w:val="22"/>
        </w:rPr>
        <w:t>ody and those of you who have relatives, children, friends who sat for the bar exam know that that is not a happy event.</w:t>
      </w:r>
      <w:r>
        <w:rPr>
          <w:szCs w:val="22"/>
        </w:rPr>
        <w:t xml:space="preserve"> </w:t>
      </w:r>
      <w:r w:rsidRPr="000C5D4B">
        <w:rPr>
          <w:szCs w:val="22"/>
        </w:rPr>
        <w:t>But this year, well, last year actually, February</w:t>
      </w:r>
      <w:r>
        <w:rPr>
          <w:szCs w:val="22"/>
        </w:rPr>
        <w:t>, we changed the way we do our b</w:t>
      </w:r>
      <w:r w:rsidRPr="000C5D4B">
        <w:rPr>
          <w:szCs w:val="22"/>
        </w:rPr>
        <w:t xml:space="preserve">ar </w:t>
      </w:r>
      <w:r>
        <w:rPr>
          <w:szCs w:val="22"/>
        </w:rPr>
        <w:t>e</w:t>
      </w:r>
      <w:r w:rsidRPr="000C5D4B">
        <w:rPr>
          <w:szCs w:val="22"/>
        </w:rPr>
        <w:t xml:space="preserve">xam. We've gone from local </w:t>
      </w:r>
      <w:r>
        <w:rPr>
          <w:szCs w:val="22"/>
        </w:rPr>
        <w:t>b</w:t>
      </w:r>
      <w:r w:rsidRPr="000C5D4B">
        <w:rPr>
          <w:szCs w:val="22"/>
        </w:rPr>
        <w:t xml:space="preserve">ar </w:t>
      </w:r>
      <w:r>
        <w:rPr>
          <w:szCs w:val="22"/>
        </w:rPr>
        <w:t>e</w:t>
      </w:r>
      <w:r w:rsidRPr="000C5D4B">
        <w:rPr>
          <w:szCs w:val="22"/>
        </w:rPr>
        <w:t xml:space="preserve">xaminers drafting our exam questions and </w:t>
      </w:r>
      <w:r>
        <w:rPr>
          <w:szCs w:val="22"/>
        </w:rPr>
        <w:t>grading it to what we call the U</w:t>
      </w:r>
      <w:r w:rsidRPr="000C5D4B">
        <w:rPr>
          <w:szCs w:val="22"/>
        </w:rPr>
        <w:t xml:space="preserve">niform Bar Exam. Now what is that? The Uniform Bar Exam is examination that's given in about 30 states across the </w:t>
      </w:r>
      <w:r>
        <w:rPr>
          <w:szCs w:val="22"/>
        </w:rPr>
        <w:t>C</w:t>
      </w:r>
      <w:r w:rsidRPr="000C5D4B">
        <w:rPr>
          <w:szCs w:val="22"/>
        </w:rPr>
        <w:t>ountry. These questions are devised not by local people like we had here in South Carolina</w:t>
      </w:r>
      <w:r>
        <w:rPr>
          <w:szCs w:val="22"/>
        </w:rPr>
        <w:t>,</w:t>
      </w:r>
      <w:r w:rsidRPr="000C5D4B">
        <w:rPr>
          <w:szCs w:val="22"/>
        </w:rPr>
        <w:t xml:space="preserve"> and like most states had</w:t>
      </w:r>
      <w:r>
        <w:rPr>
          <w:szCs w:val="22"/>
        </w:rPr>
        <w:t>,</w:t>
      </w:r>
      <w:r w:rsidRPr="000C5D4B">
        <w:rPr>
          <w:szCs w:val="22"/>
        </w:rPr>
        <w:t xml:space="preserve"> and not to say our people were bad</w:t>
      </w:r>
      <w:r>
        <w:rPr>
          <w:szCs w:val="22"/>
        </w:rPr>
        <w:t>,</w:t>
      </w:r>
      <w:r w:rsidRPr="000C5D4B">
        <w:rPr>
          <w:szCs w:val="22"/>
        </w:rPr>
        <w:t xml:space="preserve"> but as you can recall we had a controversy or two as a result of testing and grading. The Uniform Bar Exam is prepared by the National Conference of Bar Examiners. These are people whose job it is to do nothing but standardized testing, testing, testing, trial and error, if you will, evaluating, and then starting all over again. And I am here to report to you that we gave our first exam February of 2017, and in fact we had an exa</w:t>
      </w:r>
      <w:r>
        <w:rPr>
          <w:szCs w:val="22"/>
        </w:rPr>
        <w:t>mination going on right now.</w:t>
      </w:r>
      <w:r w:rsidRPr="000C5D4B">
        <w:rPr>
          <w:szCs w:val="22"/>
        </w:rPr>
        <w:t xml:space="preserve"> I am proud to tell you right now that it has </w:t>
      </w:r>
      <w:r>
        <w:rPr>
          <w:szCs w:val="22"/>
        </w:rPr>
        <w:t xml:space="preserve">been nothing but a success. Now, </w:t>
      </w:r>
      <w:r w:rsidRPr="000C5D4B">
        <w:rPr>
          <w:szCs w:val="22"/>
        </w:rPr>
        <w:t xml:space="preserve">why else would we want to go to the Uniform Bar Exam other than </w:t>
      </w:r>
      <w:r>
        <w:rPr>
          <w:szCs w:val="22"/>
        </w:rPr>
        <w:t xml:space="preserve">to quell some of the </w:t>
      </w:r>
      <w:r w:rsidR="00C80F0D">
        <w:rPr>
          <w:szCs w:val="22"/>
        </w:rPr>
        <w:t>controversy</w:t>
      </w:r>
      <w:r>
        <w:rPr>
          <w:szCs w:val="22"/>
        </w:rPr>
        <w:t>?</w:t>
      </w:r>
      <w:r w:rsidRPr="000C5D4B">
        <w:rPr>
          <w:szCs w:val="22"/>
        </w:rPr>
        <w:t xml:space="preserve"> There was another reason for that. Now</w:t>
      </w:r>
      <w:r>
        <w:rPr>
          <w:szCs w:val="22"/>
        </w:rPr>
        <w:t>,</w:t>
      </w:r>
      <w:r w:rsidRPr="000C5D4B">
        <w:rPr>
          <w:szCs w:val="22"/>
        </w:rPr>
        <w:t xml:space="preserve"> our passers of our bar exam can transport, if you will, or port their law licenses or exam score to 30 other jurisdictions across the </w:t>
      </w:r>
      <w:r>
        <w:rPr>
          <w:szCs w:val="22"/>
        </w:rPr>
        <w:t>C</w:t>
      </w:r>
      <w:r w:rsidRPr="000C5D4B">
        <w:rPr>
          <w:szCs w:val="22"/>
        </w:rPr>
        <w:t>ountry. In other words, this is the first time we have anything similar to a reciprocity. That makes our lawyers here who have taken and passed our exam more valuable and more mobile if they like to be with more opportunities to practice the law.</w:t>
      </w:r>
    </w:p>
    <w:p w:rsidR="00795906" w:rsidRPr="000C5D4B" w:rsidRDefault="00795906" w:rsidP="00795906">
      <w:pPr>
        <w:tabs>
          <w:tab w:val="left" w:pos="274"/>
        </w:tabs>
        <w:rPr>
          <w:szCs w:val="22"/>
        </w:rPr>
      </w:pPr>
      <w:r w:rsidRPr="000C5D4B">
        <w:rPr>
          <w:szCs w:val="22"/>
        </w:rPr>
        <w:tab/>
        <w:t xml:space="preserve">Over the past year, we've had to make some changes in how we operate. One of those changes had to do with, quite frankly, how we operate court. You see over the past year, we experienced a shortage of court reporters. It is not something that's just started to happen. It's been going on for quite some time. It's not a problem that is unique to South Carolina. It is a nationwide problem. There is a shortage of court reporters. As some of you might have recall -- might recall having read articles in the newspaper about us having to cancel terms of court. You might have even gotten calls from some of your constituents who were very upset because their cases were continued for the lack of </w:t>
      </w:r>
      <w:r w:rsidR="00C80F0D">
        <w:rPr>
          <w:szCs w:val="22"/>
        </w:rPr>
        <w:t>court r</w:t>
      </w:r>
      <w:r w:rsidRPr="000C5D4B">
        <w:rPr>
          <w:szCs w:val="22"/>
        </w:rPr>
        <w:t xml:space="preserve">eporters. This shortage of court reporters has caused us problems. </w:t>
      </w:r>
      <w:r>
        <w:rPr>
          <w:szCs w:val="22"/>
        </w:rPr>
        <w:t>I</w:t>
      </w:r>
      <w:r w:rsidRPr="000C5D4B">
        <w:rPr>
          <w:szCs w:val="22"/>
        </w:rPr>
        <w:t xml:space="preserve">n fact it causes us morale problems with our court reporters because what we found ourselves doing is asking a court reporter to leave Spartanburg and move to Charleston, by Charleston hearing cases in Spartanburg so they could hear cases in Charleston. That was unfair to </w:t>
      </w:r>
      <w:r w:rsidR="00C80F0D">
        <w:rPr>
          <w:szCs w:val="22"/>
        </w:rPr>
        <w:t>c</w:t>
      </w:r>
      <w:r w:rsidRPr="000C5D4B">
        <w:rPr>
          <w:szCs w:val="22"/>
        </w:rPr>
        <w:t xml:space="preserve">ourt </w:t>
      </w:r>
      <w:r w:rsidR="00C80F0D">
        <w:rPr>
          <w:szCs w:val="22"/>
        </w:rPr>
        <w:t>r</w:t>
      </w:r>
      <w:r w:rsidRPr="000C5D4B">
        <w:rPr>
          <w:szCs w:val="22"/>
        </w:rPr>
        <w:t>eporters. It caused a lot of problems for us and morale is extremely low. In order to be proactive and do something about that, we started what we consider to be a Digital Audio Reporter System. We have a pilot project going right now in five counties</w:t>
      </w:r>
      <w:r w:rsidR="00C80F0D">
        <w:rPr>
          <w:szCs w:val="22"/>
        </w:rPr>
        <w:t xml:space="preserve"> -</w:t>
      </w:r>
      <w:r w:rsidRPr="000C5D4B">
        <w:rPr>
          <w:szCs w:val="22"/>
        </w:rPr>
        <w:t xml:space="preserve"> small</w:t>
      </w:r>
      <w:r w:rsidR="00C80F0D">
        <w:rPr>
          <w:szCs w:val="22"/>
        </w:rPr>
        <w:t>,</w:t>
      </w:r>
      <w:r w:rsidRPr="000C5D4B">
        <w:rPr>
          <w:szCs w:val="22"/>
        </w:rPr>
        <w:t xml:space="preserve"> medium</w:t>
      </w:r>
      <w:r w:rsidR="00C80F0D">
        <w:rPr>
          <w:szCs w:val="22"/>
        </w:rPr>
        <w:t>,</w:t>
      </w:r>
      <w:r w:rsidRPr="000C5D4B">
        <w:rPr>
          <w:szCs w:val="22"/>
        </w:rPr>
        <w:t xml:space="preserve"> and large. We have started this pilot program and all of these courtrooms are operational. In fact the first one was the</w:t>
      </w:r>
      <w:r w:rsidR="00C80F0D" w:rsidRPr="00C80F0D">
        <w:rPr>
          <w:szCs w:val="22"/>
        </w:rPr>
        <w:t xml:space="preserve"> Family Court</w:t>
      </w:r>
      <w:r w:rsidRPr="000C5D4B">
        <w:rPr>
          <w:szCs w:val="22"/>
        </w:rPr>
        <w:t xml:space="preserve"> in Anderson County. It worked out very, very well. Now this is not a cheap method, if you will, to become or makeup for the shortage of court reporters, but it is something that we have to have. We have no intent whatsoever of getting rid of live court reporting. I know that has been rumored quite a bit and caused ou</w:t>
      </w:r>
      <w:r w:rsidRPr="00CA1073">
        <w:rPr>
          <w:szCs w:val="22"/>
        </w:rPr>
        <w:t>r court reporters some concern but the fact of the matter is we are trying</w:t>
      </w:r>
      <w:r w:rsidRPr="000C5D4B">
        <w:rPr>
          <w:szCs w:val="22"/>
        </w:rPr>
        <w:t xml:space="preserve"> to be proactive and deal with the problem that we recognize that we have. We know everyone's case is important to them. And to show up for court and you don't have a court reporter, then the case can't go forward. But this project is going quite well right now. We are going to monitor it for the next year and see what happens and we are going to hope that you all give us sufficient funding to expand this program to at </w:t>
      </w:r>
      <w:r>
        <w:rPr>
          <w:szCs w:val="22"/>
        </w:rPr>
        <w:t>least 25 courtrooms across the S</w:t>
      </w:r>
      <w:r w:rsidRPr="000C5D4B">
        <w:rPr>
          <w:szCs w:val="22"/>
        </w:rPr>
        <w:t xml:space="preserve">tate. </w:t>
      </w:r>
    </w:p>
    <w:p w:rsidR="00795906" w:rsidRPr="000C5D4B" w:rsidRDefault="00795906" w:rsidP="00795906">
      <w:pPr>
        <w:tabs>
          <w:tab w:val="left" w:pos="274"/>
        </w:tabs>
        <w:rPr>
          <w:szCs w:val="22"/>
        </w:rPr>
      </w:pPr>
      <w:r w:rsidRPr="000C5D4B">
        <w:rPr>
          <w:szCs w:val="22"/>
        </w:rPr>
        <w:tab/>
        <w:t>Ladies and gentlemen, I told you that we've done a lot that you all do not see. Well, that just doesn't happen. When our judges are not on the bench, they are still working. The bench is just a small part of what we do. I won't say a small part, but a part. Let me talk to you about some of the other things that our judges do. Our Dock Managing Task Force</w:t>
      </w:r>
      <w:r w:rsidR="00C80F0D">
        <w:rPr>
          <w:szCs w:val="22"/>
        </w:rPr>
        <w:t>, despite the problem with the court r</w:t>
      </w:r>
      <w:r w:rsidRPr="000C5D4B">
        <w:rPr>
          <w:szCs w:val="22"/>
        </w:rPr>
        <w:t xml:space="preserve">eporters, and having to cancel some terms of court, we've been able to continue carrying on the business that we should have taken care of in the first instance. I'm able to report to you significant progress in the resolution of cases in a timely manner. Due in part to the help of our task forces and docket committees. The Docket Management Task Force under the leadership of Justice Kaye Hearn continues to guide our trial court to case disposition benchmarks. </w:t>
      </w:r>
    </w:p>
    <w:p w:rsidR="00795906" w:rsidRPr="000C5D4B" w:rsidRDefault="00795906" w:rsidP="00795906">
      <w:pPr>
        <w:tabs>
          <w:tab w:val="left" w:pos="274"/>
        </w:tabs>
        <w:rPr>
          <w:szCs w:val="22"/>
        </w:rPr>
      </w:pPr>
      <w:r w:rsidRPr="000C5D4B">
        <w:rPr>
          <w:szCs w:val="22"/>
        </w:rPr>
        <w:tab/>
        <w:t xml:space="preserve">We have a General Sessions Docketing Committee. Relatively soon the </w:t>
      </w:r>
      <w:r w:rsidR="00C80F0D" w:rsidRPr="000C5D4B">
        <w:rPr>
          <w:szCs w:val="22"/>
        </w:rPr>
        <w:t>General Sessions Docket Co</w:t>
      </w:r>
      <w:r w:rsidRPr="000C5D4B">
        <w:rPr>
          <w:szCs w:val="22"/>
        </w:rPr>
        <w:t>mmittee will resume and be chaired by Justice Hearn as well. It will be comprised of judges, clerk of courts, private attorneys</w:t>
      </w:r>
      <w:r w:rsidR="00C80F0D">
        <w:rPr>
          <w:szCs w:val="22"/>
        </w:rPr>
        <w:t>,</w:t>
      </w:r>
      <w:r w:rsidRPr="000C5D4B">
        <w:rPr>
          <w:szCs w:val="22"/>
        </w:rPr>
        <w:t xml:space="preserve"> and solicitors and they all previously met for about a year. As a result of that meeting we started two pilot programs. One in the 7th Circuit in Spartanburg, if you will, in Cherokee County, with a judge-run docket. Now although I say </w:t>
      </w:r>
      <w:r w:rsidR="00C80F0D" w:rsidRPr="000C5D4B">
        <w:rPr>
          <w:szCs w:val="22"/>
        </w:rPr>
        <w:t>judge-run doc</w:t>
      </w:r>
      <w:r w:rsidRPr="000C5D4B">
        <w:rPr>
          <w:szCs w:val="22"/>
        </w:rPr>
        <w:t>ket, it is a docket that a judge controls but it is with the assistance and collaboration of the solicitor. The solicitor has considerable input in this process. January of last year we started a similar project in Charleston. This is a project that we've been watching, evaluating and hopefully it's going to be successful. This project is run by Judge Dennis. We are fully aware that all circuits don't operate the same and that we cannot necessarily implore a cookie cutter method of opera</w:t>
      </w:r>
      <w:r w:rsidR="00C80F0D">
        <w:rPr>
          <w:szCs w:val="22"/>
        </w:rPr>
        <w:t>ting our courts throughout the S</w:t>
      </w:r>
      <w:r w:rsidRPr="000C5D4B">
        <w:rPr>
          <w:szCs w:val="22"/>
        </w:rPr>
        <w:t>tate. However, we do believe firmly believe, that there should be some uniformity in how our courts operate. So we are going to evaluate these projects that we have operating right now. We are going to pick the best things that come out of them, and we are going to devise is a system that meets the requirement of a judge-run docket, if you will, with the assistance of the solicitors and an effective and efficient form of disposing of our criminal cases.</w:t>
      </w:r>
    </w:p>
    <w:p w:rsidR="00795906" w:rsidRPr="000C5D4B" w:rsidRDefault="00795906" w:rsidP="00795906">
      <w:pPr>
        <w:tabs>
          <w:tab w:val="left" w:pos="274"/>
        </w:tabs>
        <w:rPr>
          <w:szCs w:val="22"/>
        </w:rPr>
      </w:pPr>
      <w:r w:rsidRPr="000C5D4B">
        <w:rPr>
          <w:szCs w:val="22"/>
        </w:rPr>
        <w:tab/>
        <w:t>Some of you have mentioned to me your concern about our family courts and how they are operating. Let me tell you of all the courts that we do have, our family court system is the only court, if you will, that is now operating and meeting our benchmarks of disposing of 80% of our cases within 365 days. To be quite frank with you in some instances 365 day is too long and we recognize that. And</w:t>
      </w:r>
      <w:r w:rsidR="00C80F0D">
        <w:rPr>
          <w:szCs w:val="22"/>
        </w:rPr>
        <w:t>,</w:t>
      </w:r>
      <w:r w:rsidRPr="000C5D4B">
        <w:rPr>
          <w:szCs w:val="22"/>
        </w:rPr>
        <w:t xml:space="preserve"> we are trying to adjust that. our family court docketing committee led by Judge Konduros in the back has been doing a great job and they have been working diligently for more than a year. a project that was suggested by one of your members, that is one case, one judge approach to dealing with some of our family court cases. What does that mean? Somehow difficult cases, custody cases, termination of parental right cases, more complex family court cases, and one judge will handle that case from the beginning to the end. That came from a suggestion by one of your members, and it was echoed by at least two retired Family Court Judges as something that we should consider. And we are going to try that out this coming year. Our family court docketing committee is working on a project and plan of attack for that right now. But while we are t</w:t>
      </w:r>
      <w:r w:rsidR="00C80F0D">
        <w:rPr>
          <w:szCs w:val="22"/>
        </w:rPr>
        <w:t>alking about our Family Court, I</w:t>
      </w:r>
      <w:r w:rsidRPr="000C5D4B">
        <w:rPr>
          <w:szCs w:val="22"/>
        </w:rPr>
        <w:t xml:space="preserve"> think we need to give them a little kudo or two, if you will. Unbeknownst to me and quite a few others, there are a certain</w:t>
      </w:r>
      <w:r w:rsidR="00C80F0D" w:rsidRPr="000C5D4B">
        <w:rPr>
          <w:szCs w:val="22"/>
        </w:rPr>
        <w:t xml:space="preserve"> Family Court Ju</w:t>
      </w:r>
      <w:r w:rsidRPr="000C5D4B">
        <w:rPr>
          <w:szCs w:val="22"/>
        </w:rPr>
        <w:t>dges were doing something that i consider</w:t>
      </w:r>
      <w:r w:rsidR="00C80F0D">
        <w:rPr>
          <w:szCs w:val="22"/>
        </w:rPr>
        <w:t xml:space="preserve"> quite admirable. During their C</w:t>
      </w:r>
      <w:r w:rsidRPr="000C5D4B">
        <w:rPr>
          <w:szCs w:val="22"/>
        </w:rPr>
        <w:t xml:space="preserve">hamber weeks, which are weeks out of court when they are supposed to handle administrative duties, a few of them have set aside this time to actually sit on the bench, to take care of DSS adoptions, to help put some of those children who have been waiting in line for such a long time for an adoption be completed. </w:t>
      </w:r>
    </w:p>
    <w:p w:rsidR="00795906" w:rsidRPr="000C5D4B" w:rsidRDefault="00795906" w:rsidP="00795906">
      <w:pPr>
        <w:tabs>
          <w:tab w:val="left" w:pos="274"/>
        </w:tabs>
        <w:rPr>
          <w:szCs w:val="22"/>
        </w:rPr>
      </w:pPr>
      <w:r w:rsidRPr="000C5D4B">
        <w:rPr>
          <w:szCs w:val="22"/>
        </w:rPr>
        <w:tab/>
        <w:t>Well</w:t>
      </w:r>
      <w:r w:rsidR="00C80F0D">
        <w:rPr>
          <w:szCs w:val="22"/>
        </w:rPr>
        <w:t>,</w:t>
      </w:r>
      <w:r w:rsidRPr="000C5D4B">
        <w:rPr>
          <w:szCs w:val="22"/>
        </w:rPr>
        <w:t xml:space="preserve"> I stumbled upon this program, to be quite frank with you when one of our Family</w:t>
      </w:r>
      <w:r w:rsidR="00C80F0D" w:rsidRPr="000C5D4B">
        <w:rPr>
          <w:szCs w:val="22"/>
        </w:rPr>
        <w:t xml:space="preserve"> Court Ju</w:t>
      </w:r>
      <w:r w:rsidRPr="000C5D4B">
        <w:rPr>
          <w:szCs w:val="22"/>
        </w:rPr>
        <w:t>dges, wh</w:t>
      </w:r>
      <w:r w:rsidR="008B0F20">
        <w:rPr>
          <w:szCs w:val="22"/>
        </w:rPr>
        <w:t>o had just got elevated to the C</w:t>
      </w:r>
      <w:r w:rsidRPr="000C5D4B">
        <w:rPr>
          <w:szCs w:val="22"/>
        </w:rPr>
        <w:t xml:space="preserve">ircuit bench, requested permission to continue to do that. It's something that he did around Christmas time. And then when I started to inquire, I found out there were at least two other </w:t>
      </w:r>
      <w:r w:rsidR="008B0F20" w:rsidRPr="000C5D4B">
        <w:rPr>
          <w:szCs w:val="22"/>
        </w:rPr>
        <w:t>Family Court J</w:t>
      </w:r>
      <w:r w:rsidRPr="000C5D4B">
        <w:rPr>
          <w:szCs w:val="22"/>
        </w:rPr>
        <w:t>udges doing the same thing. And I decided, why just keep it just to those one or two counties, why not make it a statewide event. So we have what we call a statewide adoption day. And it is usually held in December. And if we have enough adoptions it might happen twice a year.</w:t>
      </w:r>
      <w:r>
        <w:rPr>
          <w:szCs w:val="22"/>
        </w:rPr>
        <w:t xml:space="preserve"> </w:t>
      </w:r>
      <w:r w:rsidRPr="000C5D4B">
        <w:rPr>
          <w:szCs w:val="22"/>
        </w:rPr>
        <w:t xml:space="preserve">I would love to share with you some of the letters and pictures I have gotten from those adopted families. They are very appreciative of the effort by our </w:t>
      </w:r>
      <w:r w:rsidR="008B0F20" w:rsidRPr="000C5D4B">
        <w:rPr>
          <w:szCs w:val="22"/>
        </w:rPr>
        <w:t>Family Court J</w:t>
      </w:r>
      <w:r w:rsidRPr="000C5D4B">
        <w:rPr>
          <w:szCs w:val="22"/>
        </w:rPr>
        <w:t xml:space="preserve">udges. By the way, Judge Mcfadden is now a </w:t>
      </w:r>
      <w:r w:rsidR="008B0F20" w:rsidRPr="000C5D4B">
        <w:rPr>
          <w:szCs w:val="22"/>
        </w:rPr>
        <w:t>Circuit Court J</w:t>
      </w:r>
      <w:r w:rsidRPr="000C5D4B">
        <w:rPr>
          <w:szCs w:val="22"/>
        </w:rPr>
        <w:t>udge and he still does it. When you see him, pat him on the back.</w:t>
      </w:r>
    </w:p>
    <w:p w:rsidR="00795906" w:rsidRPr="000C5D4B" w:rsidRDefault="00795906" w:rsidP="00795906">
      <w:pPr>
        <w:tabs>
          <w:tab w:val="left" w:pos="274"/>
        </w:tabs>
        <w:rPr>
          <w:szCs w:val="22"/>
        </w:rPr>
      </w:pPr>
      <w:r w:rsidRPr="000C5D4B">
        <w:rPr>
          <w:szCs w:val="22"/>
        </w:rPr>
        <w:tab/>
        <w:t xml:space="preserve">Not to belabor the good things that we do, that you all don't see, I think I need to mention two or three others and then I will move on. I want to talk about our commission on the profession that is led by Justice Kittridge from Greenville. The commission on the profession has been instrumental and innovative in correcting some of the issues we found within the judicial system. This is a commission that drills down deep in the policy matters and how we might address things such as aging judges, or the unprofessional behavior of magistrates or the problem with new members of the bar ethically, if you will. Since this commission on the profession has got involved, they have created two mentoring programs that I am proud of and I think they are, as well. New lawyers are mentored by a seasoned lawyer. New magistrates are mentored as well. Now what has this done? It has significantly decreased our ethical complaints against our judges and our new lawyers. That is a program that is ongoing. It is very successful, and they are to be commended for that. </w:t>
      </w:r>
    </w:p>
    <w:p w:rsidR="00795906" w:rsidRPr="000C5D4B" w:rsidRDefault="00795906" w:rsidP="00795906">
      <w:pPr>
        <w:tabs>
          <w:tab w:val="left" w:pos="274"/>
        </w:tabs>
        <w:rPr>
          <w:szCs w:val="22"/>
        </w:rPr>
      </w:pPr>
      <w:r w:rsidRPr="000C5D4B">
        <w:rPr>
          <w:szCs w:val="22"/>
        </w:rPr>
        <w:tab/>
        <w:t xml:space="preserve">Our commission on legal education, that's one you don't hear anything about ever. This commission is responsible for certificating specialties or specialists, I should say, in the profession as well as keeping up with lawyers and judges requirement hours for continuing legal education. This year we tasked them with an additional task. You see, it is my firm belief that our </w:t>
      </w:r>
      <w:r w:rsidR="008B0F20" w:rsidRPr="000C5D4B">
        <w:rPr>
          <w:szCs w:val="22"/>
        </w:rPr>
        <w:t xml:space="preserve">Judicial Department </w:t>
      </w:r>
      <w:r w:rsidRPr="000C5D4B">
        <w:rPr>
          <w:szCs w:val="22"/>
        </w:rPr>
        <w:t xml:space="preserve">is in dire need of an education department. To be quite frank with you, we are one of the few </w:t>
      </w:r>
      <w:r w:rsidR="008B0F20">
        <w:rPr>
          <w:szCs w:val="22"/>
        </w:rPr>
        <w:t>S</w:t>
      </w:r>
      <w:r w:rsidRPr="000C5D4B">
        <w:rPr>
          <w:szCs w:val="22"/>
        </w:rPr>
        <w:t xml:space="preserve">tates in the </w:t>
      </w:r>
      <w:r w:rsidR="008B0F20">
        <w:rPr>
          <w:szCs w:val="22"/>
        </w:rPr>
        <w:t>N</w:t>
      </w:r>
      <w:r w:rsidRPr="000C5D4B">
        <w:rPr>
          <w:szCs w:val="22"/>
        </w:rPr>
        <w:t>ation that does not have a judiciary education department. Right now</w:t>
      </w:r>
      <w:r w:rsidR="008B0F20">
        <w:rPr>
          <w:szCs w:val="22"/>
        </w:rPr>
        <w:t>,</w:t>
      </w:r>
      <w:r w:rsidRPr="000C5D4B">
        <w:rPr>
          <w:szCs w:val="22"/>
        </w:rPr>
        <w:t xml:space="preserve"> under the watchful eye of Justice George James, we are now investigating the possibility of providing such a program for our judges. </w:t>
      </w:r>
    </w:p>
    <w:p w:rsidR="00795906" w:rsidRPr="000C5D4B" w:rsidRDefault="00795906" w:rsidP="00795906">
      <w:pPr>
        <w:tabs>
          <w:tab w:val="left" w:pos="274"/>
        </w:tabs>
        <w:rPr>
          <w:szCs w:val="22"/>
        </w:rPr>
      </w:pPr>
      <w:r w:rsidRPr="000C5D4B">
        <w:rPr>
          <w:szCs w:val="22"/>
        </w:rPr>
        <w:tab/>
        <w:t xml:space="preserve">Ladies and Gentlemen, it is quite necessary. Our judges are now coming to the bench much younger and less experienced than judges have been in the past. If we don't make some effort to train them, then we are going to have a serious problem on our hands. This is something that I would ask the General Assembly to take a look at and rectify or at least assist us in rectifying. Now, I'm going to say one other thing about another commission that we have, and then I'm going to move on to something else that you might be a little more interested in. We have our access to justice commission. What does that mean? Exactly what it says we want to make sure that everyone has access to the judicial process in this </w:t>
      </w:r>
      <w:r w:rsidR="008B0F20">
        <w:rPr>
          <w:szCs w:val="22"/>
        </w:rPr>
        <w:t>S</w:t>
      </w:r>
      <w:r w:rsidRPr="000C5D4B">
        <w:rPr>
          <w:szCs w:val="22"/>
        </w:rPr>
        <w:t xml:space="preserve">tate. Now one good thing that this commission is now doing under the watchful eye of Judge Few from Greenville is putting together, developing a software program that would allow litigants to line up, if you will, to be paired with willing attorneys prepared to do pro bono work for them. This program has been -- this software that was rolled out in Greenville and is still in the testing phase. However, we hold high promise for it. And if after testing it is successful, it will be deployed throughout the State of South Carolina. </w:t>
      </w:r>
    </w:p>
    <w:p w:rsidR="00795906" w:rsidRPr="000C5D4B" w:rsidRDefault="00795906" w:rsidP="00795906">
      <w:pPr>
        <w:tabs>
          <w:tab w:val="left" w:pos="274"/>
        </w:tabs>
        <w:rPr>
          <w:szCs w:val="22"/>
        </w:rPr>
      </w:pPr>
      <w:r w:rsidRPr="000C5D4B">
        <w:rPr>
          <w:szCs w:val="22"/>
        </w:rPr>
        <w:tab/>
        <w:t>I am grateful for these successes and intend to build upon them. However, we cannot simply remain status quo. With the change in leadership comes the opportunity to pursue new ideas and innovations. As President John F. Kennedy stated, “Change is the law of life. And those who look only to the past or present are certain to miss the future.” I believe change is needed as my vision for the future is to establish an effective, efficient financially stable, independent branch of government, your</w:t>
      </w:r>
      <w:r w:rsidR="008B0F20" w:rsidRPr="000C5D4B">
        <w:rPr>
          <w:szCs w:val="22"/>
        </w:rPr>
        <w:t xml:space="preserve"> Judicial Branch</w:t>
      </w:r>
      <w:r w:rsidRPr="000C5D4B">
        <w:rPr>
          <w:szCs w:val="22"/>
        </w:rPr>
        <w:t xml:space="preserve"> of </w:t>
      </w:r>
      <w:r w:rsidR="008B0F20">
        <w:rPr>
          <w:szCs w:val="22"/>
        </w:rPr>
        <w:t>G</w:t>
      </w:r>
      <w:r w:rsidRPr="000C5D4B">
        <w:rPr>
          <w:szCs w:val="22"/>
        </w:rPr>
        <w:t xml:space="preserve">overnment. </w:t>
      </w:r>
    </w:p>
    <w:p w:rsidR="00795906" w:rsidRPr="000C5D4B" w:rsidRDefault="00795906" w:rsidP="00795906">
      <w:pPr>
        <w:tabs>
          <w:tab w:val="left" w:pos="274"/>
        </w:tabs>
        <w:rPr>
          <w:szCs w:val="22"/>
        </w:rPr>
      </w:pPr>
      <w:r w:rsidRPr="000C5D4B">
        <w:rPr>
          <w:szCs w:val="22"/>
        </w:rPr>
        <w:tab/>
        <w:t>In order to achieve this vision, significant reform must be made. While it is still early, I still -- I have so far identified the following strategic goals needed to make this vision a reality. First and foremost, we must foster a cooperative relationship between the</w:t>
      </w:r>
      <w:r w:rsidR="008B0F20">
        <w:rPr>
          <w:szCs w:val="22"/>
        </w:rPr>
        <w:t xml:space="preserve"> Judicial Branch, t</w:t>
      </w:r>
      <w:r w:rsidR="008B0F20" w:rsidRPr="000C5D4B">
        <w:rPr>
          <w:szCs w:val="22"/>
        </w:rPr>
        <w:t>he General Assembly</w:t>
      </w:r>
      <w:r w:rsidRPr="000C5D4B">
        <w:rPr>
          <w:szCs w:val="22"/>
        </w:rPr>
        <w:t>, and the governor's office. I commit to you that we are going to make every effort to do so. However, at the same time, I impress upon you that we are going to do so while remaining focused on the constitutional requirement of separation of powers</w:t>
      </w:r>
    </w:p>
    <w:p w:rsidR="00795906" w:rsidRPr="000C5D4B" w:rsidRDefault="00795906" w:rsidP="00795906">
      <w:pPr>
        <w:tabs>
          <w:tab w:val="left" w:pos="274"/>
        </w:tabs>
        <w:rPr>
          <w:szCs w:val="22"/>
        </w:rPr>
      </w:pPr>
      <w:r w:rsidRPr="000C5D4B">
        <w:rPr>
          <w:szCs w:val="22"/>
        </w:rPr>
        <w:tab/>
        <w:t xml:space="preserve">Additionally, Ladies and Gentlemen, we feel the need to restructure the organization of the departments within the judicial branch. We want to facilitate efficient resolution of cases in all court through improved docket management and assure justice to all regardless of income, disability, language barriers or ability to pay. We want to foster a legal profession that is innovative in providing legal services to the public. These goals may appear overly aim beneficiaries, however my vision is not entirely new. In fact, it has been stated for decades by those within the </w:t>
      </w:r>
      <w:r w:rsidR="008B0F20" w:rsidRPr="000C5D4B">
        <w:rPr>
          <w:szCs w:val="22"/>
        </w:rPr>
        <w:t>Judicial Dep</w:t>
      </w:r>
      <w:r w:rsidRPr="000C5D4B">
        <w:rPr>
          <w:szCs w:val="22"/>
        </w:rPr>
        <w:t xml:space="preserve">artment. I believe that only through innovation and sustainable funding can we hope to pursue our mission. While I cannot control the funding of the judiciary, I have worked during this year to ensure the efficiency of our court operations. To achieve the identified goals, I have spoken about and I have begun implementing change in several key areas. I started with our </w:t>
      </w:r>
      <w:r w:rsidR="008B0F20" w:rsidRPr="000C5D4B">
        <w:rPr>
          <w:szCs w:val="22"/>
        </w:rPr>
        <w:t xml:space="preserve">Summary Courts, </w:t>
      </w:r>
      <w:r w:rsidR="008B0F20">
        <w:rPr>
          <w:szCs w:val="22"/>
        </w:rPr>
        <w:t>o</w:t>
      </w:r>
      <w:r w:rsidR="008B0F20" w:rsidRPr="000C5D4B">
        <w:rPr>
          <w:szCs w:val="22"/>
        </w:rPr>
        <w:t>ur Magistrate Cour</w:t>
      </w:r>
      <w:r w:rsidRPr="000C5D4B">
        <w:rPr>
          <w:szCs w:val="22"/>
        </w:rPr>
        <w:t xml:space="preserve">ts. We have more complaints about their operations than any other court system that we have. There are quite a few things that we have done, and quite a few that I'm certain you all have heard about but hopefully those things we have instituted will protect the defendant's right to counsel, one, and will fairly, fairly dispose of cases that appear before our judges. </w:t>
      </w:r>
    </w:p>
    <w:p w:rsidR="00795906" w:rsidRDefault="00795906" w:rsidP="00795906">
      <w:pPr>
        <w:tabs>
          <w:tab w:val="left" w:pos="274"/>
        </w:tabs>
      </w:pPr>
      <w:r>
        <w:tab/>
        <w:t>Finally, I</w:t>
      </w:r>
      <w:r w:rsidRPr="00D5672E">
        <w:t xml:space="preserve"> have begun working on a plan to better edu</w:t>
      </w:r>
      <w:r>
        <w:t>cate and train our judges that I</w:t>
      </w:r>
      <w:r w:rsidRPr="00D5672E">
        <w:t xml:space="preserve"> spoke to you about. Hopefully, you all will as</w:t>
      </w:r>
      <w:r>
        <w:t>sist me in doing that. Earlier I</w:t>
      </w:r>
      <w:r w:rsidRPr="00D5672E">
        <w:t xml:space="preserve"> set aside my </w:t>
      </w:r>
      <w:r>
        <w:t>discussing the finances in the</w:t>
      </w:r>
      <w:r w:rsidR="008B0F20">
        <w:t xml:space="preserve"> Judicial B</w:t>
      </w:r>
      <w:r w:rsidR="008B0F20" w:rsidRPr="00D5672E">
        <w:t>ran</w:t>
      </w:r>
      <w:r w:rsidRPr="00D5672E">
        <w:t>ch. I want to return to that for a brief moment. Without sustainable funding</w:t>
      </w:r>
      <w:r>
        <w:t>,</w:t>
      </w:r>
      <w:r w:rsidRPr="00D5672E">
        <w:t xml:space="preserve"> we will never be able to achieve the goals we have set for ourselves. We will never be </w:t>
      </w:r>
      <w:r>
        <w:t>able to officially operate our j</w:t>
      </w:r>
      <w:r w:rsidRPr="00D5672E">
        <w:t>ud</w:t>
      </w:r>
      <w:r>
        <w:t>icial s</w:t>
      </w:r>
      <w:r w:rsidRPr="00D5672E">
        <w:t xml:space="preserve">ystem. </w:t>
      </w:r>
      <w:r>
        <w:tab/>
      </w:r>
      <w:r w:rsidRPr="00D5672E">
        <w:t>Last year we were fortunate that you all gave us the funding we needed to ensure a minimum level of service for court operations. But this amount is inadequate to fund the c</w:t>
      </w:r>
      <w:r>
        <w:t xml:space="preserve">urrent and future needs of the </w:t>
      </w:r>
      <w:r w:rsidR="008B0F20">
        <w:t>Judicial B</w:t>
      </w:r>
      <w:r w:rsidRPr="00D5672E">
        <w:t>ranch of government. We provide a core governmen</w:t>
      </w:r>
      <w:r>
        <w:t>tal service to the citizens of South C</w:t>
      </w:r>
      <w:r w:rsidRPr="00D5672E">
        <w:t xml:space="preserve">arolina. Yet, we receive less than three-quarters of 1% of appropriated funding. In order to supplement this amount in the past we have resorted to fines and fees. </w:t>
      </w:r>
    </w:p>
    <w:p w:rsidR="00795906" w:rsidRDefault="00795906" w:rsidP="00795906">
      <w:pPr>
        <w:tabs>
          <w:tab w:val="left" w:pos="274"/>
        </w:tabs>
      </w:pPr>
      <w:r>
        <w:tab/>
      </w:r>
      <w:r w:rsidRPr="00D5672E">
        <w:t>Ladies and gentlemen, that avenue is no longer available to us, at least in the terms that it was in the past. The amounts that we are able to collect through fines and fees are going downhill very quickly. When we first started this, w</w:t>
      </w:r>
      <w:r>
        <w:t xml:space="preserve">e were able to collect for the </w:t>
      </w:r>
      <w:r w:rsidR="008B0F20">
        <w:t>Judicial D</w:t>
      </w:r>
      <w:r w:rsidR="008B0F20" w:rsidRPr="00D5672E">
        <w:t>ep</w:t>
      </w:r>
      <w:r w:rsidRPr="00D5672E">
        <w:t xml:space="preserve">artment about $17 million. Now we are down to 14, and you remember that $3.5 million deficit we were projected to have come up with at the end of last year, there is a direct correlation with that and the decrease in the collection of fines and fees. That is not to say that we are not </w:t>
      </w:r>
      <w:r>
        <w:t>collecting a lot of money, the</w:t>
      </w:r>
      <w:r w:rsidR="008B0F20">
        <w:t xml:space="preserve"> Judicial D</w:t>
      </w:r>
      <w:r w:rsidR="008B0F20" w:rsidRPr="00D5672E">
        <w:t>ep</w:t>
      </w:r>
      <w:r w:rsidRPr="00D5672E">
        <w:t xml:space="preserve">artment collects $94 million on average a year in fines and fees for the </w:t>
      </w:r>
      <w:r w:rsidR="008B0F20">
        <w:t>S</w:t>
      </w:r>
      <w:r w:rsidRPr="00D5672E">
        <w:t>tate. We only get about 13.5% of that. Of course, if we got more of that, we would be in better shape. But to be quite frank with you, we don't think the</w:t>
      </w:r>
      <w:r w:rsidR="008B0F20" w:rsidRPr="00D5672E">
        <w:t xml:space="preserve"> Judicial S</w:t>
      </w:r>
      <w:r w:rsidRPr="00D5672E">
        <w:t xml:space="preserve">ystem ought to operate off of fines and fees. There should be </w:t>
      </w:r>
      <w:r>
        <w:t>dedicated funding for that. In January, I</w:t>
      </w:r>
      <w:r w:rsidRPr="00D5672E">
        <w:t xml:space="preserve"> presented the</w:t>
      </w:r>
      <w:r w:rsidR="008B0F20" w:rsidRPr="00D5672E">
        <w:t xml:space="preserve"> Ju</w:t>
      </w:r>
      <w:r w:rsidR="008B0F20">
        <w:t>dicial Branches 2018-20</w:t>
      </w:r>
      <w:r>
        <w:t xml:space="preserve">19 </w:t>
      </w:r>
      <w:r w:rsidR="008B0F20">
        <w:t>B</w:t>
      </w:r>
      <w:r w:rsidRPr="00D5672E">
        <w:t xml:space="preserve">udget request to </w:t>
      </w:r>
      <w:r>
        <w:t>the House Ways and Means, Criminal and J</w:t>
      </w:r>
      <w:r w:rsidRPr="00D5672E">
        <w:t>ustice</w:t>
      </w:r>
      <w:r>
        <w:t xml:space="preserve"> Subcommittee and Criminal Justice Subcommittee of the Senate Finance Committee. In the budget, I</w:t>
      </w:r>
      <w:r w:rsidRPr="00D5672E">
        <w:t xml:space="preserve"> iden</w:t>
      </w:r>
      <w:r>
        <w:t>tified the following priorities:</w:t>
      </w:r>
      <w:r w:rsidRPr="00D5672E">
        <w:t xml:space="preserve"> In terms of urgent needs</w:t>
      </w:r>
      <w:r>
        <w:t xml:space="preserve"> for recurring appropriations, I</w:t>
      </w:r>
      <w:r w:rsidRPr="00D5672E">
        <w:t xml:space="preserve"> said we need an increase in support in staff in various areas tha</w:t>
      </w:r>
      <w:r>
        <w:t>t support statewide administrative and court functions. Additionally, I asked for j</w:t>
      </w:r>
      <w:r w:rsidRPr="00D5672E">
        <w:t>udicial salary increase</w:t>
      </w:r>
      <w:r>
        <w:t>s</w:t>
      </w:r>
      <w:r w:rsidRPr="00D5672E">
        <w:t xml:space="preserve"> that provides comparable</w:t>
      </w:r>
      <w:r>
        <w:t xml:space="preserve"> salaries for those within the Judicial B</w:t>
      </w:r>
      <w:r w:rsidRPr="00D5672E">
        <w:t>ranch th</w:t>
      </w:r>
      <w:r>
        <w:t>at are similar to those in the</w:t>
      </w:r>
      <w:r w:rsidR="008B0F20">
        <w:t xml:space="preserve"> Executive B</w:t>
      </w:r>
      <w:r w:rsidRPr="00D5672E">
        <w:t>ranch. Right now, we are about 16 down the list. We also r</w:t>
      </w:r>
      <w:r>
        <w:t>equested funds to develop this in-house education program that I</w:t>
      </w:r>
      <w:r w:rsidRPr="00D5672E">
        <w:t>'ve talked about. In terms of urgent need for nonrecurring appropriation</w:t>
      </w:r>
      <w:r>
        <w:t xml:space="preserve">s, we ask for renovations for the Calhoun and Brown Buildings to reconfigure the </w:t>
      </w:r>
      <w:r w:rsidRPr="00D5672E">
        <w:t xml:space="preserve">much needed office space. </w:t>
      </w:r>
    </w:p>
    <w:p w:rsidR="00795906" w:rsidRDefault="00795906" w:rsidP="00795906">
      <w:pPr>
        <w:tabs>
          <w:tab w:val="left" w:pos="274"/>
        </w:tabs>
      </w:pPr>
      <w:r>
        <w:tab/>
        <w:t>On my way over here today I was advised that the Joint Bond Review C</w:t>
      </w:r>
      <w:r w:rsidRPr="00D5672E">
        <w:t>ommittee approved that. Let me thank you all again. We do appreciate that.</w:t>
      </w:r>
    </w:p>
    <w:p w:rsidR="00795906" w:rsidRDefault="00795906" w:rsidP="00795906">
      <w:pPr>
        <w:tabs>
          <w:tab w:val="left" w:pos="274"/>
        </w:tabs>
      </w:pPr>
      <w:r>
        <w:tab/>
        <w:t>Ladies and G</w:t>
      </w:r>
      <w:r w:rsidRPr="00D5672E">
        <w:t>entlemen, we also reque</w:t>
      </w:r>
      <w:r>
        <w:t>sted money for security of our Supreme Court B</w:t>
      </w:r>
      <w:r w:rsidRPr="00D5672E">
        <w:t>uilding</w:t>
      </w:r>
      <w:r>
        <w:t>. Our Supreme C</w:t>
      </w:r>
      <w:r w:rsidRPr="00D5672E">
        <w:t>ourt is the least secured courth</w:t>
      </w:r>
      <w:r w:rsidR="008B0F20">
        <w:t>ouse in the S</w:t>
      </w:r>
      <w:r>
        <w:t>tate. Here lately I</w:t>
      </w:r>
      <w:r w:rsidRPr="00D5672E">
        <w:t xml:space="preserve"> would say over the last 18 months to two years, we have received more threat</w:t>
      </w:r>
      <w:r>
        <w:t>s than usual. Not just us. Our trial j</w:t>
      </w:r>
      <w:r w:rsidRPr="00D5672E">
        <w:t>udges have as well. Now, if we are to continue in the method that we are doing now, there is no protection.</w:t>
      </w:r>
      <w:r>
        <w:t xml:space="preserve"> </w:t>
      </w:r>
      <w:r w:rsidRPr="00D5672E">
        <w:t xml:space="preserve">People come in and out of our building anyway they want to. They are out there in our parking lots at night and we don't know who they are. We have a lot of female employees at our place and they cannot leave their work area at night for a sandwich to come back because they are afraid of who might be out there in the parking lot. We cannot control who has access anywhere there. </w:t>
      </w:r>
    </w:p>
    <w:p w:rsidR="00795906" w:rsidRDefault="00795906" w:rsidP="00795906">
      <w:pPr>
        <w:tabs>
          <w:tab w:val="left" w:pos="274"/>
        </w:tabs>
      </w:pPr>
      <w:r>
        <w:tab/>
        <w:t>Ladies and G</w:t>
      </w:r>
      <w:r w:rsidRPr="00D5672E">
        <w:t>entlemen, we've had security assessments and evaluation done for years</w:t>
      </w:r>
      <w:r>
        <w:t>, and we have requested money, I</w:t>
      </w:r>
      <w:r w:rsidRPr="00D5672E">
        <w:t>'m told, for years t</w:t>
      </w:r>
      <w:r>
        <w:t xml:space="preserve">o no avail. But thankfully the House has put forth </w:t>
      </w:r>
      <w:r w:rsidRPr="00D5672E">
        <w:t>money that will assist us in performing</w:t>
      </w:r>
      <w:r>
        <w:t xml:space="preserve"> some security measures at the Supreme Court B</w:t>
      </w:r>
      <w:r w:rsidRPr="00D5672E">
        <w:t>uilding.</w:t>
      </w:r>
      <w:r>
        <w:t xml:space="preserve"> And we thank you for this money. I'm hopeful that this Body, the Joint A</w:t>
      </w:r>
      <w:r w:rsidRPr="00D5672E">
        <w:t>ssembly here, will see fit to approve that. I asked for something else on that list that's very, very important. I ask for monies that wo</w:t>
      </w:r>
      <w:r>
        <w:t>uld assist us in upgrading our case management s</w:t>
      </w:r>
      <w:r w:rsidRPr="00D5672E">
        <w:t>ystem. In 2002</w:t>
      </w:r>
      <w:r>
        <w:t>,</w:t>
      </w:r>
      <w:r w:rsidRPr="00D5672E">
        <w:t xml:space="preserve"> we were able to acquire $52 million from the federal government. This money was used to create or fund the creation, if you will, the development, if you will, of</w:t>
      </w:r>
      <w:r>
        <w:t xml:space="preserve"> our case management s</w:t>
      </w:r>
      <w:r w:rsidRPr="00D5672E">
        <w:t xml:space="preserve">ystem. That </w:t>
      </w:r>
      <w:r>
        <w:t>has been quite some time. Our case management s</w:t>
      </w:r>
      <w:r w:rsidRPr="00D5672E">
        <w:t>ystem now is at</w:t>
      </w:r>
      <w:r>
        <w:t xml:space="preserve"> the end of its life cycle. As I indicated to you before, IT</w:t>
      </w:r>
      <w:r w:rsidRPr="00D5672E">
        <w:t xml:space="preserve"> equipment over five years is antiquated. Now, what you </w:t>
      </w:r>
      <w:r>
        <w:t>all may not know is this. Your South C</w:t>
      </w:r>
      <w:r w:rsidRPr="00D5672E">
        <w:t>arol</w:t>
      </w:r>
      <w:r>
        <w:t>ina Judicial D</w:t>
      </w:r>
      <w:r w:rsidRPr="00D5672E">
        <w:t xml:space="preserve">epartment acts as a cloud for 44 of the 46 counties, if you will, in the </w:t>
      </w:r>
      <w:r>
        <w:t>S</w:t>
      </w:r>
      <w:r w:rsidRPr="00D5672E">
        <w:t>tate. We</w:t>
      </w:r>
      <w:r>
        <w:t xml:space="preserve"> host them. Not only that, our case management s</w:t>
      </w:r>
      <w:r w:rsidRPr="00D5672E">
        <w:t>ystem is utilized by every county, every municipality in this state. If we are not able to upgrade or maintain o</w:t>
      </w:r>
      <w:r>
        <w:t>ur case management system, our IT</w:t>
      </w:r>
      <w:r w:rsidRPr="00D5672E">
        <w:t xml:space="preserve"> departmen</w:t>
      </w:r>
      <w:r>
        <w:t>t, what happens? It all fails, i</w:t>
      </w:r>
      <w:r w:rsidRPr="00D5672E">
        <w:t>t all crumbles. And there is no one nowhere that can pick it up. Now we are forced to be in a position of using as a consultant</w:t>
      </w:r>
      <w:r>
        <w:t>,</w:t>
      </w:r>
      <w:r w:rsidRPr="00D5672E">
        <w:t xml:space="preserve"> the only person</w:t>
      </w:r>
      <w:r>
        <w:t>,</w:t>
      </w:r>
      <w:r w:rsidRPr="00D5672E">
        <w:t xml:space="preserve"> we are told in </w:t>
      </w:r>
      <w:r>
        <w:t xml:space="preserve">America, </w:t>
      </w:r>
      <w:r w:rsidRPr="00D5672E">
        <w:t>that's still able to work on the system that we use. If that person decides not to help us anymore, where will we be? And we have attempted to train our own, but they are not there yet. The systems antiquated. No other developers use</w:t>
      </w:r>
      <w:r>
        <w:t>s</w:t>
      </w:r>
      <w:r w:rsidRPr="00D5672E">
        <w:t xml:space="preserve"> that language to create that program. We need to go to a new system. We have proposed to do it in stages. Three stages, if you will. And hopefully we can get enough funding to at least get us off the ground. Last year you attempted to do that by giving us $3 million in a bond bill. Unfortunately</w:t>
      </w:r>
      <w:r>
        <w:t>,</w:t>
      </w:r>
      <w:r w:rsidRPr="00D5672E">
        <w:t xml:space="preserve"> </w:t>
      </w:r>
      <w:r>
        <w:t>it hit a road block. This year I</w:t>
      </w:r>
      <w:r w:rsidRPr="00D5672E">
        <w:t xml:space="preserve">'m told that you all are </w:t>
      </w:r>
      <w:r>
        <w:t>going to help us, at least the House has, anyway. And</w:t>
      </w:r>
      <w:r w:rsidR="008B0F20">
        <w:t>,</w:t>
      </w:r>
      <w:r>
        <w:t xml:space="preserve"> I</w:t>
      </w:r>
      <w:r w:rsidRPr="00D5672E">
        <w:t xml:space="preserve"> am suggesting</w:t>
      </w:r>
      <w:r>
        <w:t>, in fact requesting, that the S</w:t>
      </w:r>
      <w:r w:rsidRPr="00D5672E">
        <w:t>enate does likewise. This bugaboo about judicial salaries. We have taken a lot of heat for that in the news media</w:t>
      </w:r>
      <w:r>
        <w:t xml:space="preserve">, social media as of late. And I told you earlier that </w:t>
      </w:r>
      <w:r w:rsidRPr="00D5672E">
        <w:t>we really were not g</w:t>
      </w:r>
      <w:r>
        <w:t>oing to go down that road, but I</w:t>
      </w:r>
      <w:r w:rsidRPr="00D5672E">
        <w:t xml:space="preserve"> feel compelled that</w:t>
      </w:r>
      <w:r>
        <w:t xml:space="preserve"> </w:t>
      </w:r>
      <w:r w:rsidRPr="00D5672E">
        <w:t>to defend our judges to some extent. Whether some of you realize it or not, our judicial pay has been the same since about 1995. Although there has be</w:t>
      </w:r>
      <w:r>
        <w:t xml:space="preserve">en cost of living increases, </w:t>
      </w:r>
      <w:r w:rsidRPr="00D5672E">
        <w:t>2% here, 3% there, to be quite frank with you that</w:t>
      </w:r>
      <w:r>
        <w:t xml:space="preserve"> money was used </w:t>
      </w:r>
      <w:r w:rsidRPr="00D5672E">
        <w:t>for insurance or retirement increases. According to my financial department, if we look back through the years, o</w:t>
      </w:r>
      <w:r>
        <w:t>ur net increase has been .12% i</w:t>
      </w:r>
      <w:r w:rsidRPr="00D5672E">
        <w:t xml:space="preserve">n judicial salaries. And you can run those numbers yourself but that's what has been relayed to me. </w:t>
      </w:r>
    </w:p>
    <w:p w:rsidR="00795906" w:rsidRDefault="00795906" w:rsidP="00795906">
      <w:pPr>
        <w:tabs>
          <w:tab w:val="left" w:pos="274"/>
        </w:tabs>
      </w:pPr>
      <w:r>
        <w:tab/>
        <w:t>Ladies and Gentlemen, we are far below the southeastern average. In 2005, I do believe, the Hay Study</w:t>
      </w:r>
      <w:r w:rsidRPr="00D5672E">
        <w:t xml:space="preserve"> was</w:t>
      </w:r>
      <w:r>
        <w:t xml:space="preserve"> completed </w:t>
      </w:r>
      <w:r w:rsidRPr="00D5672E">
        <w:t xml:space="preserve">and at that time it was the recommendation of salaries </w:t>
      </w:r>
      <w:r>
        <w:t>in the amount of $137 for your Chief J</w:t>
      </w:r>
      <w:r w:rsidRPr="00D5672E">
        <w:t>ustice. As you know</w:t>
      </w:r>
      <w:r>
        <w:t>,</w:t>
      </w:r>
      <w:r w:rsidRPr="00D5672E">
        <w:t xml:space="preserve"> all the other judges are paid a percentage of that amount. If we move that forward, and adjust it for inflation, that amount would be about $$202,000. But when was </w:t>
      </w:r>
      <w:r>
        <w:t>Hay S</w:t>
      </w:r>
      <w:r w:rsidRPr="00D5672E">
        <w:t>tudy was done</w:t>
      </w:r>
      <w:r>
        <w:t>,</w:t>
      </w:r>
      <w:r w:rsidRPr="00D5672E">
        <w:t xml:space="preserve"> it was done with cooperation</w:t>
      </w:r>
      <w:r>
        <w:t xml:space="preserve"> of this </w:t>
      </w:r>
      <w:r w:rsidR="008B0F20">
        <w:t>Legislative Body, the Judicial D</w:t>
      </w:r>
      <w:r w:rsidR="008B0F20" w:rsidRPr="00D5672E">
        <w:t>epartm</w:t>
      </w:r>
      <w:r w:rsidRPr="00D5672E">
        <w:t>ent</w:t>
      </w:r>
      <w:r>
        <w:t xml:space="preserve"> paid for it, and we are told, I</w:t>
      </w:r>
      <w:r w:rsidRPr="00D5672E">
        <w:t>'m told, at that time that once the results came back, that this body would look at implementing the results. Well,</w:t>
      </w:r>
      <w:r>
        <w:t xml:space="preserve"> unfortunately, in 2007 and 2008, I</w:t>
      </w:r>
      <w:r w:rsidRPr="00D5672E">
        <w:t xml:space="preserve"> believe is when that happened, the bottom fell out of the economy. The great recession struck us. And we all understand and understood at that time that no adjus</w:t>
      </w:r>
      <w:r>
        <w:t>tments could be made. However, I</w:t>
      </w:r>
      <w:r w:rsidRPr="00D5672E">
        <w:t xml:space="preserve"> am told</w:t>
      </w:r>
      <w:r>
        <w:t xml:space="preserve"> that leadership in the judicial d</w:t>
      </w:r>
      <w:r w:rsidRPr="00D5672E">
        <w:t xml:space="preserve">epartment, they were told that as soon as economic times got better, this matter would be revisited. </w:t>
      </w:r>
    </w:p>
    <w:p w:rsidR="00795906" w:rsidRPr="00D5672E" w:rsidRDefault="00795906" w:rsidP="00795906">
      <w:pPr>
        <w:tabs>
          <w:tab w:val="left" w:pos="274"/>
        </w:tabs>
      </w:pPr>
      <w:r>
        <w:tab/>
        <w:t>Ladies and G</w:t>
      </w:r>
      <w:r w:rsidRPr="00D5672E">
        <w:t xml:space="preserve">entlemen, all we are asking is for some equity. Times have gotten a little bit better. We are just asking for your consideration. We are not pushy. We are not doing any of those other things. </w:t>
      </w:r>
      <w:r>
        <w:t>Ladies and G</w:t>
      </w:r>
      <w:r w:rsidRPr="00D5672E">
        <w:t>entlemen, t</w:t>
      </w:r>
      <w:r>
        <w:t>here are quite a bit more that I could talk to, but I will be quite frank with you, I</w:t>
      </w:r>
      <w:r w:rsidRPr="00D5672E">
        <w:t>'ve been sitting in those seats that you've been sitting in. I've seen quite a bit of these, heard quite a bit of these presentations, a</w:t>
      </w:r>
      <w:r>
        <w:t>nd to be quite frank with you, I'm surprised I</w:t>
      </w:r>
      <w:r w:rsidRPr="00D5672E">
        <w:t xml:space="preserve"> have that many people out there now.</w:t>
      </w:r>
    </w:p>
    <w:p w:rsidR="00795906" w:rsidRPr="00D5672E" w:rsidRDefault="00795906" w:rsidP="00795906">
      <w:pPr>
        <w:tabs>
          <w:tab w:val="left" w:pos="274"/>
        </w:tabs>
      </w:pPr>
      <w:r>
        <w:tab/>
        <w:t>So</w:t>
      </w:r>
      <w:r w:rsidR="008B0F20">
        <w:t>,</w:t>
      </w:r>
      <w:r>
        <w:t xml:space="preserve"> I</w:t>
      </w:r>
      <w:r w:rsidRPr="00D5672E">
        <w:t xml:space="preserve"> want to cl</w:t>
      </w:r>
      <w:r>
        <w:t>ose by doing two things. One, I</w:t>
      </w:r>
      <w:r w:rsidRPr="00D5672E">
        <w:t xml:space="preserve"> really want to thank you all for the assistance and consideration you've giv</w:t>
      </w:r>
      <w:r>
        <w:t>en us over this past year that I've been your Chief J</w:t>
      </w:r>
      <w:r w:rsidRPr="00D5672E">
        <w:t xml:space="preserve">ustice. The financial rescue that you gave us last year is tremendously appreciated. I and every judge seated back there appreciate it. We </w:t>
      </w:r>
      <w:r>
        <w:t>do thank you. The second thing I</w:t>
      </w:r>
      <w:r w:rsidRPr="00D5672E">
        <w:t xml:space="preserve"> want to do is something that is unusual.</w:t>
      </w:r>
      <w:r>
        <w:t xml:space="preserve"> In fact of the 30 or so times I</w:t>
      </w:r>
      <w:r w:rsidRPr="00D5672E">
        <w:t xml:space="preserve"> have been</w:t>
      </w:r>
      <w:r>
        <w:t xml:space="preserve"> in this </w:t>
      </w:r>
      <w:r w:rsidR="008B0F20">
        <w:t>C</w:t>
      </w:r>
      <w:r>
        <w:t>hamber, to listen to State of the Judiciary or State of the State addresses, I</w:t>
      </w:r>
      <w:r w:rsidRPr="00D5672E">
        <w:t>'ve never seen it done. In fact, probably ther</w:t>
      </w:r>
      <w:r>
        <w:t>e is a good reason for it. But I</w:t>
      </w:r>
      <w:r w:rsidRPr="00D5672E">
        <w:t>'m going to attempt to do it anyway because my purpose is to foster a good cooperative, collab</w:t>
      </w:r>
      <w:r>
        <w:t>orative relationship with this B</w:t>
      </w:r>
      <w:r w:rsidRPr="00D5672E">
        <w:t>ody. I am going to allow questions of any of you that may hav</w:t>
      </w:r>
      <w:r>
        <w:t>e them. Hopefully I</w:t>
      </w:r>
      <w:r w:rsidRPr="00D5672E">
        <w:t xml:space="preserve"> have an answer for you. I know it's risky. But it is an effort to show our will</w:t>
      </w:r>
      <w:r>
        <w:t>ingness to be cooperative. And I</w:t>
      </w:r>
      <w:r w:rsidRPr="00D5672E">
        <w:t xml:space="preserve"> will start the question off. I will relay to you a questio</w:t>
      </w:r>
      <w:r>
        <w:t>n that was asked of me back in J</w:t>
      </w:r>
      <w:r w:rsidRPr="00D5672E">
        <w:t xml:space="preserve">uly of last year. I made a change </w:t>
      </w:r>
      <w:r>
        <w:t>in chief m</w:t>
      </w:r>
      <w:r w:rsidRPr="00D5672E">
        <w:t xml:space="preserve">agistrates across the </w:t>
      </w:r>
      <w:r>
        <w:t>S</w:t>
      </w:r>
      <w:r w:rsidRPr="00D5672E">
        <w:t>tate. I got quite a few calls, and a few visits, as a result of that. I am happy to report that 80</w:t>
      </w:r>
      <w:r>
        <w:t>% of those were very positive, b</w:t>
      </w:r>
      <w:r w:rsidRPr="00D5672E">
        <w:t>ut there were a few that were very trou</w:t>
      </w:r>
      <w:r>
        <w:t>bling. Some wanted to know why I did it, and I</w:t>
      </w:r>
      <w:r w:rsidRPr="00D5672E">
        <w:t xml:space="preserve"> quite f</w:t>
      </w:r>
      <w:r>
        <w:t>rankly told them I did not do it because I</w:t>
      </w:r>
      <w:r w:rsidRPr="00D5672E">
        <w:t xml:space="preserve"> could. Of course the </w:t>
      </w:r>
      <w:r>
        <w:t>C</w:t>
      </w:r>
      <w:r w:rsidRPr="00D5672E">
        <w:t>onstitution gives me that power</w:t>
      </w:r>
      <w:r>
        <w:t xml:space="preserve"> as administrative head of the </w:t>
      </w:r>
      <w:r w:rsidR="008B0F20">
        <w:t>Judicial S</w:t>
      </w:r>
      <w:r w:rsidRPr="00D5672E">
        <w:t>ystem. The administrative judge, magistrate, if you will, chief administrative magistrate is an administrative position. I didn't d</w:t>
      </w:r>
      <w:r>
        <w:t>o it because of that. In fact, I</w:t>
      </w:r>
      <w:r w:rsidRPr="00D5672E">
        <w:t xml:space="preserve"> had not considered doing, making any changes at that point in time. B</w:t>
      </w:r>
      <w:r>
        <w:t>ut during that assessment that I talked to you about earlier, I</w:t>
      </w:r>
      <w:r w:rsidRPr="00D5672E">
        <w:t xml:space="preserve"> came about some troubling information. That information had to do with the mismanagement of funds in our magistrates' offices. At that point in time</w:t>
      </w:r>
      <w:r>
        <w:t>, I</w:t>
      </w:r>
      <w:r w:rsidRPr="00D5672E">
        <w:t xml:space="preserve"> was told that the funds that were missing were b</w:t>
      </w:r>
      <w:r>
        <w:t>etween 3-5 million dollars. Of course I</w:t>
      </w:r>
      <w:r w:rsidRPr="00D5672E">
        <w:t xml:space="preserve"> was shocked as you are. We started t</w:t>
      </w:r>
      <w:r>
        <w:t>o investigate. We called in SLED</w:t>
      </w:r>
      <w:r w:rsidRPr="00D5672E">
        <w:t>. One person has been charged. Maybe others may be charged in this one p</w:t>
      </w:r>
      <w:r>
        <w:t>articular magistrate's office, b</w:t>
      </w:r>
      <w:r w:rsidRPr="00D5672E">
        <w:t>ut as far as we can tell, and the most recent encounter it is close to $400,000. That's still a lot of money. And they didn</w:t>
      </w:r>
      <w:r>
        <w:t>'t go back as far as we did in court a</w:t>
      </w:r>
      <w:r w:rsidRPr="00D5672E">
        <w:t xml:space="preserve">dministration. Now, we do not have the resources to do accounting, to perform audits of these offices across this </w:t>
      </w:r>
      <w:r w:rsidR="008B0F20">
        <w:t>S</w:t>
      </w:r>
      <w:r w:rsidRPr="00D5672E">
        <w:t>tate. In fact, laws that you all pass requir</w:t>
      </w:r>
      <w:r w:rsidR="008B0F20">
        <w:t>e the counties to do it or the S</w:t>
      </w:r>
      <w:r w:rsidRPr="00D5672E">
        <w:t>tate to do it. But the</w:t>
      </w:r>
      <w:r>
        <w:t>y are under our watch. So what I</w:t>
      </w:r>
      <w:r w:rsidRPr="00D5672E">
        <w:t xml:space="preserve"> did was simply this. I couldn't leave the</w:t>
      </w:r>
      <w:r>
        <w:t xml:space="preserve"> fox guarding the hen house if I</w:t>
      </w:r>
      <w:r w:rsidRPr="00D5672E">
        <w:t xml:space="preserve"> d</w:t>
      </w:r>
      <w:r>
        <w:t>idn't know who the fox was. So I</w:t>
      </w:r>
      <w:r w:rsidRPr="00D5672E">
        <w:t xml:space="preserve"> moved all the chief magistrates out of office. I required all</w:t>
      </w:r>
      <w:r>
        <w:t xml:space="preserve"> o</w:t>
      </w:r>
      <w:r w:rsidRPr="00D5672E">
        <w:t>f their replacements to perform immediate audits and to report back to the court. We found discrepancies in quite a few places but fortunately they weren't that bad. We found some tha</w:t>
      </w:r>
      <w:r>
        <w:t>t were over by $100,000 or so. I c</w:t>
      </w:r>
      <w:r w:rsidRPr="00D5672E">
        <w:t>ouldn't say where the money came from, who the money belonged to. That's a problem as</w:t>
      </w:r>
      <w:r>
        <w:t xml:space="preserve"> well. So we dispersed folk in court a</w:t>
      </w:r>
      <w:r w:rsidRPr="00D5672E">
        <w:t>dministration to these magistrate's offices to assist them in their accounting practices. We now require</w:t>
      </w:r>
      <w:r>
        <w:t xml:space="preserve"> </w:t>
      </w:r>
      <w:r w:rsidRPr="00D5672E">
        <w:t>them to do an accounting for us on a quarterly basis and to report. We keep track electronically, if you will, with their transactions. And we have asked the counties to do their job in auditing these office</w:t>
      </w:r>
      <w:r>
        <w:t>s. T</w:t>
      </w:r>
      <w:r w:rsidRPr="00D5672E">
        <w:t>hey've told us they have not done that since 2007, most of them. They say it c</w:t>
      </w:r>
      <w:r>
        <w:t>osts too much money. Now that I’ve answered that question, I</w:t>
      </w:r>
      <w:r w:rsidRPr="00D5672E">
        <w:t xml:space="preserve"> will be happy to answer any othe</w:t>
      </w:r>
      <w:r>
        <w:t xml:space="preserve">rs. Yes, ma'am. </w:t>
      </w:r>
    </w:p>
    <w:p w:rsidR="00795906" w:rsidRPr="00C25B21" w:rsidRDefault="00795906" w:rsidP="00795906">
      <w:pPr>
        <w:tabs>
          <w:tab w:val="left" w:pos="274"/>
        </w:tabs>
      </w:pPr>
      <w:r>
        <w:tab/>
        <w:t>Representative Cobb-Hunter: Thank you, C</w:t>
      </w:r>
      <w:r w:rsidRPr="00C25B21">
        <w:t>hief. It is good to have you address us.</w:t>
      </w:r>
      <w:r>
        <w:t xml:space="preserve"> T</w:t>
      </w:r>
      <w:r w:rsidRPr="00C25B21">
        <w:t>his is on the issue for salary for judges. All of us sympathize with your point and recognize it's been since 1995. How would you suggest we respond to other state employees who also have not gotten a pay raise, and what would you suggest we say to them in response to the question of pitting state employees against each other? Thank you, sir.</w:t>
      </w:r>
    </w:p>
    <w:p w:rsidR="00795906" w:rsidRDefault="00795906" w:rsidP="00795906">
      <w:pPr>
        <w:tabs>
          <w:tab w:val="left" w:pos="274"/>
        </w:tabs>
      </w:pPr>
      <w:r>
        <w:tab/>
        <w:t>Chief Justice Beatty: I</w:t>
      </w:r>
      <w:r w:rsidRPr="00C25B21">
        <w:t xml:space="preserve"> </w:t>
      </w:r>
      <w:r>
        <w:t xml:space="preserve">can tell you this. All of our, </w:t>
      </w:r>
      <w:r w:rsidRPr="00C25B21">
        <w:t>in my</w:t>
      </w:r>
      <w:r w:rsidR="008B0F20">
        <w:t xml:space="preserve"> humble estimation, all of our s</w:t>
      </w:r>
      <w:r w:rsidRPr="00C25B21">
        <w:t>tate</w:t>
      </w:r>
      <w:r>
        <w:t xml:space="preserve"> employees are underpaid. Everyone, well, I</w:t>
      </w:r>
      <w:r w:rsidRPr="00C25B21">
        <w:t xml:space="preserve"> won'</w:t>
      </w:r>
      <w:r>
        <w:t>t say every one. I would say 95%,</w:t>
      </w:r>
      <w:r w:rsidRPr="00C25B21">
        <w:t xml:space="preserve"> 97% of them are. Now how you decide on answer</w:t>
      </w:r>
      <w:r>
        <w:t xml:space="preserve">ing </w:t>
      </w:r>
      <w:r w:rsidRPr="00C25B21">
        <w:t xml:space="preserve">the question of pitting one side against the other, that's a hard one. But let me suggest this to you for consideration. We know that they are underpaid, all state employees to include the judges, are underpaid. That's a fact. We also know that there is no way that this </w:t>
      </w:r>
      <w:r>
        <w:t>S</w:t>
      </w:r>
      <w:r w:rsidRPr="00C25B21">
        <w:t>tate c</w:t>
      </w:r>
      <w:r>
        <w:t>an possibly raise every</w:t>
      </w:r>
      <w:r w:rsidRPr="00C25B21">
        <w:t>one to the appropriate salary that they should be entitled to all at one time. It can't happen. Yo</w:t>
      </w:r>
      <w:r>
        <w:t>u might revisit something that I</w:t>
      </w:r>
      <w:r w:rsidRPr="00C25B21">
        <w:t xml:space="preserve"> think you might h</w:t>
      </w:r>
      <w:r>
        <w:t>ave tried in 2002, maybe. Do a Tier R</w:t>
      </w:r>
      <w:r w:rsidRPr="00C25B21">
        <w:t>oll</w:t>
      </w:r>
      <w:r>
        <w:t>, g</w:t>
      </w:r>
      <w:r w:rsidRPr="00C25B21">
        <w:t>ive meaningful raises</w:t>
      </w:r>
      <w:r>
        <w:t>,</w:t>
      </w:r>
      <w:r w:rsidRPr="00C25B21">
        <w:t xml:space="preserve"> but roll them out at different times. Do one segment this time, another segment the next time. And there should be some increment in between and</w:t>
      </w:r>
      <w:r>
        <w:t>,</w:t>
      </w:r>
      <w:r w:rsidRPr="00C25B21">
        <w:t xml:space="preserve"> hopefully at some point in time</w:t>
      </w:r>
      <w:r>
        <w:t>,</w:t>
      </w:r>
      <w:r w:rsidRPr="00C25B21">
        <w:t xml:space="preserve"> you will get around to doing honest cost</w:t>
      </w:r>
      <w:r>
        <w:t>-</w:t>
      </w:r>
      <w:r w:rsidRPr="00C25B21">
        <w:t>of</w:t>
      </w:r>
      <w:r>
        <w:t>-</w:t>
      </w:r>
      <w:r w:rsidRPr="00C25B21">
        <w:t>living increases. Now that's just off the top of my head without any real</w:t>
      </w:r>
      <w:r>
        <w:t xml:space="preserve"> reflection</w:t>
      </w:r>
      <w:r w:rsidRPr="00C25B21">
        <w:t xml:space="preserve">. </w:t>
      </w:r>
    </w:p>
    <w:p w:rsidR="00795906" w:rsidRDefault="00795906" w:rsidP="00795906">
      <w:pPr>
        <w:tabs>
          <w:tab w:val="left" w:pos="274"/>
        </w:tabs>
      </w:pPr>
      <w:r>
        <w:tab/>
      </w:r>
      <w:r w:rsidRPr="00C25B21">
        <w:t xml:space="preserve">Representative </w:t>
      </w:r>
      <w:r>
        <w:t>McKnight: T</w:t>
      </w:r>
      <w:r w:rsidRPr="00C25B21">
        <w:t>hank you</w:t>
      </w:r>
      <w:r>
        <w:t>, Chief J</w:t>
      </w:r>
      <w:r w:rsidRPr="00C25B21">
        <w:t>ustice and thank you for addressing us today. We are about</w:t>
      </w:r>
      <w:r>
        <w:t xml:space="preserve"> to take up a Bill here in the H</w:t>
      </w:r>
      <w:r w:rsidRPr="00C25B21">
        <w:t>ouse that deals</w:t>
      </w:r>
      <w:r>
        <w:t xml:space="preserve"> with Indigent D</w:t>
      </w:r>
      <w:r w:rsidRPr="00C25B21">
        <w:t>efense and particularly</w:t>
      </w:r>
      <w:r>
        <w:t xml:space="preserve"> </w:t>
      </w:r>
      <w:r w:rsidRPr="00C25B21">
        <w:t xml:space="preserve">that being public defenders and screening of individuals to determine whether or not they are indigent. I don't </w:t>
      </w:r>
      <w:r>
        <w:t>know if you've seen the B</w:t>
      </w:r>
      <w:r w:rsidRPr="00C25B21">
        <w:t>ill.</w:t>
      </w:r>
      <w:r>
        <w:tab/>
      </w:r>
    </w:p>
    <w:p w:rsidR="00795906" w:rsidRPr="00C25B21" w:rsidRDefault="00795906" w:rsidP="00795906">
      <w:pPr>
        <w:tabs>
          <w:tab w:val="left" w:pos="274"/>
        </w:tabs>
      </w:pPr>
      <w:r>
        <w:tab/>
        <w:t>Chief Justice Beatty: I</w:t>
      </w:r>
      <w:r w:rsidRPr="00144F78">
        <w:t xml:space="preserve">'ve heard about it. I try not to get involved in </w:t>
      </w:r>
      <w:r>
        <w:t xml:space="preserve">your </w:t>
      </w:r>
      <w:r w:rsidR="008B0F20">
        <w:t>B</w:t>
      </w:r>
      <w:r w:rsidRPr="00144F78">
        <w:t>ills until they come across the street as a case.</w:t>
      </w:r>
    </w:p>
    <w:p w:rsidR="00795906" w:rsidRDefault="00795906" w:rsidP="00795906">
      <w:pPr>
        <w:tabs>
          <w:tab w:val="left" w:pos="274"/>
        </w:tabs>
      </w:pPr>
      <w:r>
        <w:tab/>
        <w:t xml:space="preserve">Representative McKnight: </w:t>
      </w:r>
      <w:r w:rsidRPr="00C25B21">
        <w:t xml:space="preserve">However, you have in the past been very diligent about advocating for </w:t>
      </w:r>
      <w:r>
        <w:t xml:space="preserve">poor people having proper representation. </w:t>
      </w:r>
    </w:p>
    <w:p w:rsidR="00795906" w:rsidRDefault="00795906" w:rsidP="00795906">
      <w:pPr>
        <w:tabs>
          <w:tab w:val="left" w:pos="274"/>
        </w:tabs>
      </w:pPr>
      <w:r>
        <w:tab/>
        <w:t>So I</w:t>
      </w:r>
      <w:r w:rsidRPr="00C25B21">
        <w:t xml:space="preserve"> wanted to know from you</w:t>
      </w:r>
      <w:r>
        <w:t>, Chief Justice,</w:t>
      </w:r>
      <w:r w:rsidRPr="00C25B21">
        <w:t xml:space="preserve"> what you felt we needed to do with regard to how we should key in on </w:t>
      </w:r>
      <w:r>
        <w:t xml:space="preserve">this. </w:t>
      </w:r>
      <w:r w:rsidRPr="00C25B21">
        <w:t>So what we do to the least of us is</w:t>
      </w:r>
      <w:r>
        <w:t xml:space="preserve"> very important to me. On what I</w:t>
      </w:r>
      <w:r w:rsidRPr="00C25B21">
        <w:t xml:space="preserve"> have seen l</w:t>
      </w:r>
      <w:r>
        <w:t>ately is a little dishe</w:t>
      </w:r>
      <w:r w:rsidRPr="00C25B21">
        <w:t>artening, in that we ar</w:t>
      </w:r>
      <w:r>
        <w:t>e becoming more stringent than I</w:t>
      </w:r>
      <w:r w:rsidRPr="00C25B21">
        <w:t xml:space="preserve"> think we need to be. What are the things we need to key in on so that we are good stewards of</w:t>
      </w:r>
      <w:r>
        <w:t xml:space="preserve"> </w:t>
      </w:r>
      <w:r w:rsidRPr="00C25B21">
        <w:t>the people's money and those who need defense are adequately covered. Thank you.</w:t>
      </w:r>
    </w:p>
    <w:p w:rsidR="00795906" w:rsidRPr="00C25B21" w:rsidRDefault="00795906" w:rsidP="00795906">
      <w:pPr>
        <w:tabs>
          <w:tab w:val="left" w:pos="274"/>
        </w:tabs>
      </w:pPr>
      <w:r>
        <w:tab/>
        <w:t>Chief Justice Beatty: R</w:t>
      </w:r>
      <w:r w:rsidRPr="00C25B21">
        <w:t xml:space="preserve">epresentative </w:t>
      </w:r>
      <w:r>
        <w:t>McK</w:t>
      </w:r>
      <w:r w:rsidRPr="00C25B21">
        <w:t>night</w:t>
      </w:r>
      <w:r>
        <w:t>, I am unfamiliar with the Bill, although I</w:t>
      </w:r>
      <w:r w:rsidRPr="00C25B21">
        <w:t xml:space="preserve"> have hear</w:t>
      </w:r>
      <w:r>
        <w:t>d something about it. In fact, I</w:t>
      </w:r>
      <w:r w:rsidRPr="00C25B21">
        <w:t xml:space="preserve"> got a call from a news reporter, might have</w:t>
      </w:r>
      <w:r>
        <w:t xml:space="preserve"> been yesterday afternoon, and I have not responded and I</w:t>
      </w:r>
      <w:r w:rsidRPr="00C25B21">
        <w:t xml:space="preserve"> will not respond. I don't generally r</w:t>
      </w:r>
      <w:r>
        <w:t>espond to news</w:t>
      </w:r>
      <w:r w:rsidRPr="00C25B21">
        <w:t>papers' requests. Two, it is inappropriate for me</w:t>
      </w:r>
      <w:r>
        <w:t>,</w:t>
      </w:r>
      <w:r w:rsidRPr="00C25B21">
        <w:t xml:space="preserve"> in my honest opinion, to comment o</w:t>
      </w:r>
      <w:r w:rsidR="008B0F20">
        <w:t>n legislation such as that</w:t>
      </w:r>
      <w:r w:rsidRPr="00C25B21">
        <w:t xml:space="preserve"> and tell you all what you </w:t>
      </w:r>
      <w:r>
        <w:t>ought to do about a particular B</w:t>
      </w:r>
      <w:r w:rsidRPr="00C25B21">
        <w:t>ill. Our job is to car</w:t>
      </w:r>
      <w:r>
        <w:t>ry out the law. Now, of course I</w:t>
      </w:r>
      <w:r w:rsidRPr="00C25B21">
        <w:t xml:space="preserve"> have personal thoughts about </w:t>
      </w:r>
      <w:r>
        <w:t>that. I have not looked at the Bill, and I can't speak on it, and even if I could, I</w:t>
      </w:r>
      <w:r w:rsidRPr="00C25B21">
        <w:t xml:space="preserve"> wouldn't. But, the bottom line is, that is a matter that has been a problem for a long, long time. And</w:t>
      </w:r>
      <w:r w:rsidR="008B0F20">
        <w:t>,</w:t>
      </w:r>
      <w:r>
        <w:t xml:space="preserve"> </w:t>
      </w:r>
      <w:r w:rsidRPr="00C25B21">
        <w:t>there has been attempts to address it time and time again. But nothing thus far seems to have worked. I don't have a solution for that problem</w:t>
      </w:r>
      <w:r>
        <w:t>. Yes, Sir, w</w:t>
      </w:r>
      <w:r w:rsidRPr="00C25B21">
        <w:t>ould you tell me who you are.</w:t>
      </w:r>
    </w:p>
    <w:p w:rsidR="00795906" w:rsidRPr="00C25B21" w:rsidRDefault="00795906" w:rsidP="00795906">
      <w:pPr>
        <w:tabs>
          <w:tab w:val="left" w:pos="274"/>
        </w:tabs>
      </w:pPr>
      <w:r>
        <w:tab/>
        <w:t>Representative Bruce Bryant from York C</w:t>
      </w:r>
      <w:r w:rsidRPr="00C25B21">
        <w:t>ounty</w:t>
      </w:r>
      <w:r>
        <w:t>: J</w:t>
      </w:r>
      <w:r w:rsidRPr="00C25B21">
        <w:t xml:space="preserve">udge, thank you for being here first of </w:t>
      </w:r>
      <w:r>
        <w:t>all. I want to know, of course I spent my life in Law E</w:t>
      </w:r>
      <w:r w:rsidRPr="00C25B21">
        <w:t>nforcement</w:t>
      </w:r>
      <w:r>
        <w:t>. Of course, 46 years ago when I started Law E</w:t>
      </w:r>
      <w:r w:rsidRPr="00C25B21">
        <w:t>nforcement</w:t>
      </w:r>
      <w:r>
        <w:t>,</w:t>
      </w:r>
      <w:r w:rsidRPr="00C25B21">
        <w:t xml:space="preserve"> we had a court system that we have still today and it's my understanding this court system dates back maybe 100 years. My question is, will we ever change </w:t>
      </w:r>
      <w:r>
        <w:t>the way that we do business in South Carolina in regards to our court s</w:t>
      </w:r>
      <w:r w:rsidRPr="00C25B21">
        <w:t>ystems to make it fair for all counties? We have 46 counties and 16 judicial circuits. And there is</w:t>
      </w:r>
      <w:r w:rsidR="009C5FEC">
        <w:t xml:space="preserve"> a lot of county jails in this S</w:t>
      </w:r>
      <w:r w:rsidRPr="00C25B21">
        <w:t>tate that stay full because of our court system and the way we could get proces</w:t>
      </w:r>
      <w:r>
        <w:t>s them through our system. And I don't think there is any s</w:t>
      </w:r>
      <w:r w:rsidRPr="00C25B21">
        <w:t xml:space="preserve">olicitor that would object to every county having his own county or any public defender. And my question is, will we ever look at our court system and try to redo everything in regards to the way </w:t>
      </w:r>
      <w:r>
        <w:t xml:space="preserve">we have </w:t>
      </w:r>
      <w:r w:rsidRPr="00C25B21">
        <w:t xml:space="preserve">fairness in our </w:t>
      </w:r>
      <w:r w:rsidR="008B0F20" w:rsidRPr="00C25B21">
        <w:t>Judicial S</w:t>
      </w:r>
      <w:r w:rsidRPr="00C25B21">
        <w:t>ystem? Thank you, sir.</w:t>
      </w:r>
    </w:p>
    <w:p w:rsidR="00795906" w:rsidRDefault="00795906" w:rsidP="00795906">
      <w:pPr>
        <w:tabs>
          <w:tab w:val="left" w:pos="274"/>
        </w:tabs>
      </w:pPr>
      <w:r>
        <w:tab/>
        <w:t>Chief Justice Beatty: T</w:t>
      </w:r>
      <w:r w:rsidRPr="00C25B21">
        <w:t xml:space="preserve">hank you very much for that question. Let me respond to that by simply saying, </w:t>
      </w:r>
      <w:r>
        <w:t>if you heard me talk about our d</w:t>
      </w:r>
      <w:r w:rsidRPr="00C25B21">
        <w:t>ocketin</w:t>
      </w:r>
      <w:r>
        <w:t xml:space="preserve">g committee, and our </w:t>
      </w:r>
      <w:r w:rsidR="008B0F20">
        <w:t>General Sessions Docketing C</w:t>
      </w:r>
      <w:r w:rsidR="008B0F20" w:rsidRPr="00C25B21">
        <w:t>o</w:t>
      </w:r>
      <w:r w:rsidRPr="00C25B21">
        <w:t xml:space="preserve">mmittee, they are working on that very same problem. And there is a reason for that. Our research has indicated at </w:t>
      </w:r>
      <w:r>
        <w:t xml:space="preserve">a very minimum it costs $5 a </w:t>
      </w:r>
      <w:r w:rsidRPr="00C25B21">
        <w:t>day to</w:t>
      </w:r>
      <w:r>
        <w:t xml:space="preserve"> </w:t>
      </w:r>
      <w:r w:rsidRPr="00C25B21">
        <w:t>$55 and up to $88 in some counties a day. When we don't move those defendants through the court system then that's an extreme cost on the county. Why is there such a backlog? Quite frankly</w:t>
      </w:r>
      <w:r>
        <w:t>,</w:t>
      </w:r>
      <w:r w:rsidRPr="00C25B21">
        <w:t xml:space="preserve"> it is a matter of numbers. Solicitors are concerned about the number of cases they dispose of and rightly so. Judges are concerned about how much they are doing, rightly so. </w:t>
      </w:r>
      <w:r>
        <w:t>An</w:t>
      </w:r>
      <w:r w:rsidRPr="00C25B21">
        <w:t>d t</w:t>
      </w:r>
      <w:r>
        <w:t>o be quite frank with you, the p</w:t>
      </w:r>
      <w:r w:rsidRPr="00C25B21">
        <w:t xml:space="preserve">ublic </w:t>
      </w:r>
      <w:r>
        <w:t>d</w:t>
      </w:r>
      <w:r w:rsidRPr="00C25B21">
        <w:t>efenders are involved in this just as well. So if there is any blame at all, it is shared blame. It goes to all of us. We are making an effort with all of the stake hol</w:t>
      </w:r>
      <w:r>
        <w:t>ders to put together a serious docketing c</w:t>
      </w:r>
      <w:r w:rsidRPr="00C25B21">
        <w:t>ommittee that will explore those issues.</w:t>
      </w:r>
      <w:r>
        <w:t xml:space="preserve"> Now, the county you are from, York C</w:t>
      </w:r>
      <w:r w:rsidRPr="00C25B21">
        <w:t>ounty is one of our better counties in handling t</w:t>
      </w:r>
      <w:r>
        <w:t>heir problems. It started with Solicitor P</w:t>
      </w:r>
      <w:r w:rsidRPr="00C25B21">
        <w:t>ope when he was there. I brag</w:t>
      </w:r>
      <w:r>
        <w:t>ged</w:t>
      </w:r>
      <w:r w:rsidRPr="00C25B21">
        <w:t xml:space="preserve"> about him for a lot of years in trying to get my county</w:t>
      </w:r>
      <w:r>
        <w:t>, S</w:t>
      </w:r>
      <w:r w:rsidRPr="00C25B21">
        <w:t>partanburg</w:t>
      </w:r>
      <w:r>
        <w:t>,</w:t>
      </w:r>
      <w:r w:rsidRPr="00C25B21">
        <w:t xml:space="preserve"> to do somet</w:t>
      </w:r>
      <w:r>
        <w:t>hing about theirs. By the way, S</w:t>
      </w:r>
      <w:r w:rsidRPr="00C25B21">
        <w:t>partanburg has one of the better ones now. We always meet our benchmark, disposition o</w:t>
      </w:r>
      <w:r>
        <w:t>f cases. We are one of those I</w:t>
      </w:r>
      <w:r w:rsidRPr="00C25B21">
        <w:t xml:space="preserve"> think it is seven c</w:t>
      </w:r>
      <w:r>
        <w:t xml:space="preserve">ounties that might meet </w:t>
      </w:r>
      <w:r w:rsidRPr="00C25B21">
        <w:t>that benchmark. But there has</w:t>
      </w:r>
      <w:r>
        <w:t xml:space="preserve"> to be cooperation between the judge, the chief administrative judge, and the s</w:t>
      </w:r>
      <w:r w:rsidRPr="00C25B21">
        <w:t>olicitor in disposing of tho</w:t>
      </w:r>
      <w:r>
        <w:t>se cases. You cannot allow the s</w:t>
      </w:r>
      <w:r w:rsidRPr="00C25B21">
        <w:t>olicitor to totally control t</w:t>
      </w:r>
      <w:r>
        <w:t>he docket. And the j</w:t>
      </w:r>
      <w:r w:rsidRPr="00C25B21">
        <w:t>udg</w:t>
      </w:r>
      <w:r>
        <w:t>e, although he is or she is the j</w:t>
      </w:r>
      <w:r w:rsidRPr="00C25B21">
        <w:t>udge in the courtroom, should be cog</w:t>
      </w:r>
      <w:r>
        <w:t>nizant of the deeds of the s</w:t>
      </w:r>
      <w:r w:rsidRPr="00C25B21">
        <w:t>olicitors who are in office. There should be cooperation between the two fo</w:t>
      </w:r>
      <w:r>
        <w:t>r the disposal of those cases. Works well in S</w:t>
      </w:r>
      <w:r w:rsidRPr="00C25B21">
        <w:t>part</w:t>
      </w:r>
      <w:r>
        <w:t>anburg with a judge-run d</w:t>
      </w:r>
      <w:r w:rsidRPr="00C25B21">
        <w:t>ocket</w:t>
      </w:r>
      <w:r>
        <w:t>. But that j</w:t>
      </w:r>
      <w:r w:rsidRPr="00C25B21">
        <w:t>udge</w:t>
      </w:r>
      <w:r>
        <w:t>-run d</w:t>
      </w:r>
      <w:r w:rsidRPr="00C25B21">
        <w:t>ocket is with th</w:t>
      </w:r>
      <w:r>
        <w:t>e cooperation a</w:t>
      </w:r>
      <w:r w:rsidR="008B0F20">
        <w:t>nd input of our solicitor. The s</w:t>
      </w:r>
      <w:r>
        <w:t>olicitor in S</w:t>
      </w:r>
      <w:r w:rsidRPr="00C25B21">
        <w:t>part</w:t>
      </w:r>
      <w:r>
        <w:t>anburg will never go back to a solicitor r</w:t>
      </w:r>
      <w:r w:rsidRPr="00C25B21">
        <w:t>un d</w:t>
      </w:r>
      <w:r>
        <w:t>ock</w:t>
      </w:r>
      <w:r w:rsidRPr="00C25B21">
        <w:t>et. You talk to that about that now, he runs the other way. It is</w:t>
      </w:r>
      <w:r>
        <w:t xml:space="preserve"> this t</w:t>
      </w:r>
      <w:r w:rsidRPr="00C25B21">
        <w:t>hing to happen. It gets rid of the cases. It moves them. Everyone is happy</w:t>
      </w:r>
      <w:r>
        <w:t>.</w:t>
      </w:r>
      <w:r w:rsidRPr="00C25B21">
        <w:t xml:space="preserve"> Inevi</w:t>
      </w:r>
      <w:r>
        <w:t>tably and you can't blame some s</w:t>
      </w:r>
      <w:r w:rsidRPr="00C25B21">
        <w:t>olicitors, they get rid of the low-hanging fruit. It helps their numbers and the difficult cases linger in jail. And my position is, everyone is entitled to a trial. If you have enough to arrest him, take him to trial</w:t>
      </w:r>
      <w:r w:rsidR="008B0F20">
        <w:t>,</w:t>
      </w:r>
      <w:r w:rsidRPr="00C25B21">
        <w:t xml:space="preserve"> and be done with it. But we have not been able to get everyone to see it that w</w:t>
      </w:r>
      <w:r>
        <w:t xml:space="preserve">ay just yet. Any other question. </w:t>
      </w:r>
      <w:r w:rsidRPr="00C25B21">
        <w:t xml:space="preserve">Yes, ma'am. </w:t>
      </w:r>
    </w:p>
    <w:p w:rsidR="00795906" w:rsidRDefault="00795906" w:rsidP="00795906">
      <w:pPr>
        <w:tabs>
          <w:tab w:val="left" w:pos="274"/>
        </w:tabs>
      </w:pPr>
      <w:r>
        <w:tab/>
        <w:t>Representative</w:t>
      </w:r>
      <w:r w:rsidRPr="00C25B21">
        <w:t xml:space="preserve"> </w:t>
      </w:r>
      <w:r>
        <w:t>Henderson-M</w:t>
      </w:r>
      <w:r w:rsidRPr="00C25B21">
        <w:t>yers</w:t>
      </w:r>
      <w:r>
        <w:t>: Thank you Chief J</w:t>
      </w:r>
      <w:r w:rsidRPr="00C25B21">
        <w:t>ustice. You had mentioned judicial education and training for the new judges coming in. At this point, are they requir</w:t>
      </w:r>
      <w:r>
        <w:t>ed or encouraged to attend the National Judicial College in N</w:t>
      </w:r>
      <w:r w:rsidRPr="00C25B21">
        <w:t>evada?</w:t>
      </w:r>
    </w:p>
    <w:p w:rsidR="00795906" w:rsidRPr="00C25B21" w:rsidRDefault="00795906" w:rsidP="00795906">
      <w:pPr>
        <w:tabs>
          <w:tab w:val="left" w:pos="274"/>
        </w:tabs>
      </w:pPr>
      <w:r>
        <w:tab/>
        <w:t>Chief Justice Beatty: Y</w:t>
      </w:r>
      <w:r w:rsidRPr="00C25B21">
        <w:t>es they are and all of our judges eventually get there, but the funding for their getting</w:t>
      </w:r>
      <w:r>
        <w:t xml:space="preserve"> there is taken care of by the South Carolina Bar F</w:t>
      </w:r>
      <w:r w:rsidRPr="00C25B21">
        <w:t>oundation. We don't have funding in our budget to provide for that. So unless the foundation provides funding for these educational opportunities, it just doesn't happen unless we attend some of these public or special interest groups sponsored educational sessions. That's not good for judges to attend only special interests group educational sessions because they are all bent a certain way. Judges are supposed to be neutral. Seeing things</w:t>
      </w:r>
      <w:r>
        <w:t xml:space="preserve"> </w:t>
      </w:r>
      <w:r w:rsidRPr="00C25B21">
        <w:t>from both sides of the issue, if you will. So that's why we need an educational department and funding to provide for it.</w:t>
      </w:r>
    </w:p>
    <w:p w:rsidR="00795906" w:rsidRPr="00C25B21" w:rsidRDefault="00795906" w:rsidP="00795906">
      <w:pPr>
        <w:tabs>
          <w:tab w:val="left" w:pos="274"/>
        </w:tabs>
      </w:pPr>
      <w:r>
        <w:tab/>
        <w:t>Representative</w:t>
      </w:r>
      <w:r w:rsidRPr="00C25B21">
        <w:t xml:space="preserve"> </w:t>
      </w:r>
      <w:r>
        <w:t>Henderson-M</w:t>
      </w:r>
      <w:r w:rsidRPr="00C25B21">
        <w:t>yers</w:t>
      </w:r>
      <w:r>
        <w:t>: T</w:t>
      </w:r>
      <w:r w:rsidRPr="00C25B21">
        <w:t>hank you.</w:t>
      </w:r>
    </w:p>
    <w:p w:rsidR="00795906" w:rsidRPr="00C25B21" w:rsidRDefault="00795906" w:rsidP="00795906">
      <w:pPr>
        <w:tabs>
          <w:tab w:val="left" w:pos="274"/>
        </w:tabs>
      </w:pPr>
      <w:r>
        <w:tab/>
        <w:t>Chief Justice Beatty: Speaking of Judicial College, I</w:t>
      </w:r>
      <w:r w:rsidRPr="00C25B21">
        <w:t xml:space="preserve"> have been out there five or six times. I can tell you five of those times were on my own dim</w:t>
      </w:r>
      <w:r>
        <w:t>e.</w:t>
      </w:r>
    </w:p>
    <w:p w:rsidR="00795906" w:rsidRPr="00C25B21" w:rsidRDefault="00795906" w:rsidP="00795906">
      <w:pPr>
        <w:tabs>
          <w:tab w:val="left" w:pos="274"/>
        </w:tabs>
      </w:pPr>
      <w:r>
        <w:tab/>
        <w:t>Representative</w:t>
      </w:r>
      <w:r w:rsidRPr="00C25B21">
        <w:t xml:space="preserve"> </w:t>
      </w:r>
      <w:r>
        <w:t>Henderson-M</w:t>
      </w:r>
      <w:r w:rsidRPr="00C25B21">
        <w:t>yers</w:t>
      </w:r>
      <w:r>
        <w:t xml:space="preserve">: Do </w:t>
      </w:r>
      <w:r w:rsidRPr="00C25B21">
        <w:t>you have a time frame for it being implemented?</w:t>
      </w:r>
    </w:p>
    <w:p w:rsidR="00795906" w:rsidRDefault="00795906" w:rsidP="00795906">
      <w:pPr>
        <w:tabs>
          <w:tab w:val="left" w:pos="274"/>
        </w:tabs>
      </w:pPr>
      <w:r>
        <w:tab/>
        <w:t>Chief Justice Beatty: R</w:t>
      </w:r>
      <w:r w:rsidRPr="00C25B21">
        <w:t xml:space="preserve">ight now it is in the planning stage. We don't have a plan yet. We are talking to consultants and talking to the </w:t>
      </w:r>
      <w:r>
        <w:t>N</w:t>
      </w:r>
      <w:r w:rsidRPr="00C25B21">
        <w:t xml:space="preserve">ational </w:t>
      </w:r>
      <w:r>
        <w:t>Center of State C</w:t>
      </w:r>
      <w:r w:rsidRPr="00C25B21">
        <w:t xml:space="preserve">ourts. We are talking to other states that have a program such as one we want to implement. In fact, back </w:t>
      </w:r>
      <w:r>
        <w:t>in the early part of the year, January, I</w:t>
      </w:r>
      <w:r w:rsidRPr="00C25B21">
        <w:t xml:space="preserve"> went down to a national meeting for that very same pur</w:t>
      </w:r>
      <w:r w:rsidR="008B0F20">
        <w:t>pose to, see how that is done, a</w:t>
      </w:r>
      <w:r w:rsidRPr="00C25B21">
        <w:t>nd met quite a few folk that mig</w:t>
      </w:r>
      <w:r>
        <w:t>ht be helpful to us. Yes, ma'am, Representative Norrell.</w:t>
      </w:r>
    </w:p>
    <w:p w:rsidR="00795906" w:rsidRPr="00C25B21" w:rsidRDefault="00795906" w:rsidP="00795906">
      <w:pPr>
        <w:tabs>
          <w:tab w:val="left" w:pos="274"/>
        </w:tabs>
      </w:pPr>
      <w:r>
        <w:tab/>
        <w:t>Representative Norrell: T</w:t>
      </w:r>
      <w:r w:rsidRPr="00C25B21">
        <w:t>hank you. As you know there are many counties in ou</w:t>
      </w:r>
      <w:r>
        <w:t xml:space="preserve">r </w:t>
      </w:r>
      <w:r w:rsidR="008B0F20">
        <w:t>S</w:t>
      </w:r>
      <w:r>
        <w:t>tate that don't have masters-</w:t>
      </w:r>
      <w:r w:rsidRPr="00C25B21">
        <w:t>in</w:t>
      </w:r>
      <w:r>
        <w:t xml:space="preserve">-equity to suppose </w:t>
      </w:r>
      <w:r w:rsidRPr="00C25B21">
        <w:t>home foreclosure cases and in those counties</w:t>
      </w:r>
      <w:r>
        <w:t>,</w:t>
      </w:r>
      <w:r w:rsidRPr="00C25B21">
        <w:t xml:space="preserve"> the foreclosing creditor will often hand select a special referee from among the local bar to hear that and the court routinely approves the recommended special referee. It strikes me that that could be ripe for abuse because that special referee will want to continue being selected by the foreclosing creditor to hear these foreclosure cases and then would side with the foreclosing creditor in that case. Is there not a better way to do that? I'm not suggesting a legislative fix necessarily. There may be a judicial one.</w:t>
      </w:r>
    </w:p>
    <w:p w:rsidR="00795906" w:rsidRDefault="00795906" w:rsidP="00795906">
      <w:pPr>
        <w:tabs>
          <w:tab w:val="left" w:pos="274"/>
        </w:tabs>
      </w:pPr>
      <w:r>
        <w:tab/>
        <w:t>Chief Justice Beatty: Well, I</w:t>
      </w:r>
      <w:r w:rsidRPr="00C25B21">
        <w:t xml:space="preserve"> </w:t>
      </w:r>
      <w:r>
        <w:t xml:space="preserve">did </w:t>
      </w:r>
      <w:r w:rsidRPr="00C25B21">
        <w:t>assign someone</w:t>
      </w:r>
      <w:r>
        <w:t xml:space="preserve"> </w:t>
      </w:r>
      <w:r w:rsidRPr="00C25B21">
        <w:t>yesterday for tha</w:t>
      </w:r>
      <w:r>
        <w:t>t</w:t>
      </w:r>
      <w:r w:rsidRPr="00C25B21">
        <w:t xml:space="preserve"> very same issue. Let me say this. You are right. There is potential for abuse there. And in fact, a special referee gets paid and it takes money out of the county </w:t>
      </w:r>
      <w:r>
        <w:t>w</w:t>
      </w:r>
      <w:r w:rsidRPr="00C25B21">
        <w:t>hen that h</w:t>
      </w:r>
      <w:r>
        <w:t>appens. If a county can have a m</w:t>
      </w:r>
      <w:r w:rsidRPr="00C25B21">
        <w:t>aster</w:t>
      </w:r>
      <w:r>
        <w:t>-</w:t>
      </w:r>
      <w:r w:rsidRPr="00C25B21">
        <w:t>in</w:t>
      </w:r>
      <w:r>
        <w:t>-e</w:t>
      </w:r>
      <w:r w:rsidRPr="00C25B21">
        <w:t xml:space="preserve">quity, a county should have a </w:t>
      </w:r>
      <w:r>
        <w:t>m</w:t>
      </w:r>
      <w:r w:rsidRPr="00C25B21">
        <w:t>aster</w:t>
      </w:r>
      <w:r>
        <w:t>-</w:t>
      </w:r>
      <w:r w:rsidRPr="00C25B21">
        <w:t>in</w:t>
      </w:r>
      <w:r>
        <w:t>-e</w:t>
      </w:r>
      <w:r w:rsidRPr="00C25B21">
        <w:t>quity. It would save them money. But in any event we are cognizant of the people we appoint. I have only assigned two or three of those</w:t>
      </w:r>
      <w:r>
        <w:t>,</w:t>
      </w:r>
      <w:r w:rsidRPr="00C25B21">
        <w:t xml:space="preserve"> but it just didn't come from the recommendation of some lawyer involved in the case. We kind of checked behind to see what we can find out about the person who</w:t>
      </w:r>
      <w:r>
        <w:t xml:space="preserve"> is</w:t>
      </w:r>
      <w:r w:rsidRPr="00C25B21">
        <w:t xml:space="preserve"> being recommended. And </w:t>
      </w:r>
      <w:r>
        <w:t>I</w:t>
      </w:r>
      <w:r w:rsidRPr="00C25B21">
        <w:t xml:space="preserve"> feel fairly confident that those that we have done thus far are people who will honor the system and not abuse it. I'm thinking that's it. </w:t>
      </w:r>
      <w:r>
        <w:t>Thank you.</w:t>
      </w:r>
    </w:p>
    <w:p w:rsidR="00795906" w:rsidRPr="000C5D4B" w:rsidRDefault="00795906" w:rsidP="00795906">
      <w:pPr>
        <w:tabs>
          <w:tab w:val="left" w:pos="274"/>
        </w:tabs>
        <w:rPr>
          <w:szCs w:val="22"/>
        </w:rPr>
      </w:pPr>
    </w:p>
    <w:p w:rsidR="00795906" w:rsidRPr="004D4DFF" w:rsidRDefault="00795906" w:rsidP="00795906">
      <w:pPr>
        <w:tabs>
          <w:tab w:val="left" w:pos="274"/>
        </w:tabs>
        <w:rPr>
          <w:szCs w:val="22"/>
        </w:rPr>
      </w:pPr>
      <w:r>
        <w:rPr>
          <w:szCs w:val="22"/>
        </w:rPr>
        <w:tab/>
        <w:t>Upon conclusion of his address, Chief Justice Beatty and his escort party retired from the Chamber.</w:t>
      </w:r>
    </w:p>
    <w:p w:rsidR="00795906" w:rsidRPr="00A55557" w:rsidRDefault="00795906" w:rsidP="00795906">
      <w:pPr>
        <w:tabs>
          <w:tab w:val="left" w:pos="274"/>
        </w:tabs>
      </w:pPr>
    </w:p>
    <w:p w:rsidR="002139C7" w:rsidRDefault="002139C7" w:rsidP="002139C7">
      <w:pPr>
        <w:keepNext/>
        <w:jc w:val="center"/>
        <w:rPr>
          <w:b/>
        </w:rPr>
      </w:pPr>
      <w:r w:rsidRPr="002139C7">
        <w:rPr>
          <w:b/>
        </w:rPr>
        <w:t>JOINT ASSEMBLY RECEDES</w:t>
      </w:r>
    </w:p>
    <w:p w:rsidR="002139C7" w:rsidRDefault="002139C7" w:rsidP="002139C7">
      <w:r>
        <w:t>The purposes of the Joint Assembly having been accomplished, the PRESIDENT announced that under the terms of the Concurrent Resolution the Joint Assembly would recede from business.</w:t>
      </w:r>
    </w:p>
    <w:p w:rsidR="002139C7" w:rsidRDefault="002139C7" w:rsidP="002139C7">
      <w:r>
        <w:t xml:space="preserve">The Senate accordingly retired to its Chamber.  </w:t>
      </w:r>
    </w:p>
    <w:p w:rsidR="002139C7" w:rsidRDefault="002139C7" w:rsidP="002139C7"/>
    <w:p w:rsidR="002139C7" w:rsidRDefault="002139C7" w:rsidP="002139C7">
      <w:pPr>
        <w:keepNext/>
        <w:jc w:val="center"/>
        <w:rPr>
          <w:b/>
        </w:rPr>
      </w:pPr>
      <w:r w:rsidRPr="002139C7">
        <w:rPr>
          <w:b/>
        </w:rPr>
        <w:t>THE HOUSE RESUMES</w:t>
      </w:r>
    </w:p>
    <w:p w:rsidR="002139C7" w:rsidRDefault="002139C7" w:rsidP="002139C7">
      <w:r>
        <w:t>At 1:00 p.m. the House resumed, the SPEAKER in the Chair.</w:t>
      </w:r>
    </w:p>
    <w:p w:rsidR="002139C7" w:rsidRDefault="002139C7" w:rsidP="002139C7"/>
    <w:p w:rsidR="002139C7" w:rsidRDefault="002139C7" w:rsidP="002139C7">
      <w:r>
        <w:t>Rep. CLARY moved that the House do now adjourn, which was agreed to.</w:t>
      </w:r>
    </w:p>
    <w:p w:rsidR="002139C7" w:rsidRDefault="002139C7" w:rsidP="002139C7"/>
    <w:p w:rsidR="002139C7" w:rsidRDefault="002139C7" w:rsidP="002139C7">
      <w:pPr>
        <w:keepNext/>
        <w:jc w:val="center"/>
        <w:rPr>
          <w:b/>
        </w:rPr>
      </w:pPr>
      <w:r w:rsidRPr="002139C7">
        <w:rPr>
          <w:b/>
        </w:rPr>
        <w:t>RETURNED WITH CONCURRENCE</w:t>
      </w:r>
    </w:p>
    <w:p w:rsidR="002139C7" w:rsidRDefault="002139C7" w:rsidP="002139C7">
      <w:r>
        <w:t>The Senate returned to the House with concurrence the following:</w:t>
      </w:r>
    </w:p>
    <w:p w:rsidR="002139C7" w:rsidRDefault="002139C7" w:rsidP="002139C7">
      <w:bookmarkStart w:id="58" w:name="include_clip_start_145"/>
      <w:bookmarkEnd w:id="58"/>
    </w:p>
    <w:p w:rsidR="002139C7" w:rsidRDefault="002139C7" w:rsidP="002139C7">
      <w:r>
        <w:t>H. 4928 -- Rep. Delleney: A CONCURRENT RESOLUTION TO 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2139C7" w:rsidRDefault="002139C7" w:rsidP="002139C7">
      <w:bookmarkStart w:id="59" w:name="include_clip_end_145"/>
      <w:bookmarkStart w:id="60" w:name="include_clip_start_146"/>
      <w:bookmarkEnd w:id="59"/>
      <w:bookmarkEnd w:id="60"/>
    </w:p>
    <w:p w:rsidR="002139C7" w:rsidRDefault="002139C7" w:rsidP="002139C7">
      <w:r>
        <w:t>H. 4943 -- Rep. Howard: A CONCURRENT RESOLUTION TO DECLARE MARCH 2018 AS BLEEDING DISORDERS AWARENESS MONTH IN THE STATE OF SOUTH CAROLINA AND TO INCREASE RECOGNITION OF THE ILLNESS.</w:t>
      </w:r>
    </w:p>
    <w:p w:rsidR="002139C7" w:rsidRDefault="002139C7" w:rsidP="002139C7">
      <w:bookmarkStart w:id="61" w:name="include_clip_end_146"/>
      <w:bookmarkEnd w:id="61"/>
    </w:p>
    <w:p w:rsidR="002139C7" w:rsidRDefault="002139C7" w:rsidP="002139C7">
      <w:pPr>
        <w:keepNext/>
        <w:pBdr>
          <w:top w:val="single" w:sz="4" w:space="1" w:color="auto"/>
          <w:left w:val="single" w:sz="4" w:space="4" w:color="auto"/>
          <w:right w:val="single" w:sz="4" w:space="4" w:color="auto"/>
          <w:between w:val="single" w:sz="4" w:space="1" w:color="auto"/>
          <w:bar w:val="single" w:sz="4" w:color="auto"/>
        </w:pBdr>
        <w:jc w:val="center"/>
        <w:rPr>
          <w:b/>
        </w:rPr>
      </w:pPr>
      <w:r w:rsidRPr="002139C7">
        <w:rPr>
          <w:b/>
        </w:rPr>
        <w:t>ADJOURNMENT</w:t>
      </w:r>
    </w:p>
    <w:p w:rsidR="002139C7" w:rsidRDefault="002139C7" w:rsidP="002139C7">
      <w:pPr>
        <w:keepNext/>
        <w:pBdr>
          <w:left w:val="single" w:sz="4" w:space="4" w:color="auto"/>
          <w:right w:val="single" w:sz="4" w:space="4" w:color="auto"/>
          <w:between w:val="single" w:sz="4" w:space="1" w:color="auto"/>
          <w:bar w:val="single" w:sz="4" w:color="auto"/>
        </w:pBdr>
      </w:pPr>
      <w:r>
        <w:t>At 1:13 p.m. the House, in accordance with the motion of Rep. JEFFERSON, adjourned in memory of Viola J. Middleton, aunt of Representative Jefferson, to meet at 10:00 a.m. tomorrow.</w:t>
      </w:r>
    </w:p>
    <w:p w:rsidR="002139C7" w:rsidRDefault="002139C7" w:rsidP="002139C7">
      <w:pPr>
        <w:pBdr>
          <w:left w:val="single" w:sz="4" w:space="4" w:color="auto"/>
          <w:bottom w:val="single" w:sz="4" w:space="1" w:color="auto"/>
          <w:right w:val="single" w:sz="4" w:space="4" w:color="auto"/>
          <w:between w:val="single" w:sz="4" w:space="1" w:color="auto"/>
          <w:bar w:val="single" w:sz="4" w:color="auto"/>
        </w:pBdr>
        <w:jc w:val="center"/>
      </w:pPr>
      <w:r>
        <w:t>***</w:t>
      </w:r>
    </w:p>
    <w:p w:rsidR="000453C6" w:rsidRDefault="000453C6" w:rsidP="000453C6">
      <w:pPr>
        <w:jc w:val="center"/>
      </w:pPr>
    </w:p>
    <w:sectPr w:rsidR="000453C6" w:rsidSect="0031592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4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F20" w:rsidRDefault="008B0F20">
      <w:r>
        <w:separator/>
      </w:r>
    </w:p>
  </w:endnote>
  <w:endnote w:type="continuationSeparator" w:id="0">
    <w:p w:rsidR="008B0F20" w:rsidRDefault="008B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020959"/>
      <w:docPartObj>
        <w:docPartGallery w:val="Page Numbers (Bottom of Page)"/>
        <w:docPartUnique/>
      </w:docPartObj>
    </w:sdtPr>
    <w:sdtEndPr>
      <w:rPr>
        <w:noProof/>
      </w:rPr>
    </w:sdtEndPr>
    <w:sdtContent>
      <w:p w:rsidR="008B0F20" w:rsidRDefault="008B0F20">
        <w:pPr>
          <w:pStyle w:val="Footer"/>
          <w:jc w:val="center"/>
        </w:pPr>
        <w:r>
          <w:fldChar w:fldCharType="begin"/>
        </w:r>
        <w:r>
          <w:instrText xml:space="preserve"> PAGE   \* MERGEFORMAT </w:instrText>
        </w:r>
        <w:r>
          <w:fldChar w:fldCharType="separate"/>
        </w:r>
        <w:r w:rsidR="00D56F23">
          <w:rPr>
            <w:noProof/>
          </w:rPr>
          <w:t>1749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20" w:rsidRDefault="008B0F2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56F23">
      <w:rPr>
        <w:rStyle w:val="PageNumber"/>
        <w:noProof/>
      </w:rPr>
      <w:t>1748</w:t>
    </w:r>
    <w:r>
      <w:rPr>
        <w:rStyle w:val="PageNumber"/>
      </w:rPr>
      <w:fldChar w:fldCharType="end"/>
    </w:r>
  </w:p>
  <w:p w:rsidR="008B0F20" w:rsidRDefault="008B0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F20" w:rsidRDefault="008B0F20">
      <w:r>
        <w:separator/>
      </w:r>
    </w:p>
  </w:footnote>
  <w:footnote w:type="continuationSeparator" w:id="0">
    <w:p w:rsidR="008B0F20" w:rsidRDefault="008B0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20" w:rsidRDefault="008B0F20" w:rsidP="00E56A98">
    <w:pPr>
      <w:pStyle w:val="Cover3"/>
    </w:pPr>
    <w:r>
      <w:t>WEDNESDAY, FEBRUARY 28, 2018</w:t>
    </w:r>
  </w:p>
  <w:p w:rsidR="008B0F20" w:rsidRDefault="008B0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20" w:rsidRDefault="008B0F20">
    <w:pPr>
      <w:pStyle w:val="Header"/>
      <w:jc w:val="center"/>
      <w:rPr>
        <w:b/>
      </w:rPr>
    </w:pPr>
    <w:r>
      <w:rPr>
        <w:b/>
      </w:rPr>
      <w:t>Wednesday, February 28, 2018</w:t>
    </w:r>
  </w:p>
  <w:p w:rsidR="008B0F20" w:rsidRDefault="008B0F2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C7"/>
    <w:rsid w:val="000453C6"/>
    <w:rsid w:val="001F712C"/>
    <w:rsid w:val="002139C7"/>
    <w:rsid w:val="0031592C"/>
    <w:rsid w:val="005533A4"/>
    <w:rsid w:val="00795906"/>
    <w:rsid w:val="008B0F20"/>
    <w:rsid w:val="009A2AD4"/>
    <w:rsid w:val="009C5FEC"/>
    <w:rsid w:val="00B729E9"/>
    <w:rsid w:val="00C80F0D"/>
    <w:rsid w:val="00D2726A"/>
    <w:rsid w:val="00D56F23"/>
    <w:rsid w:val="00E5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B72E08-0995-4A44-A4D9-4BC3365B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2139C7"/>
    <w:pPr>
      <w:spacing w:after="200" w:line="276" w:lineRule="auto"/>
      <w:ind w:left="720" w:firstLine="0"/>
      <w:contextualSpacing/>
      <w:jc w:val="left"/>
    </w:pPr>
    <w:rPr>
      <w:rFonts w:ascii="Calibri" w:eastAsia="Calibri" w:hAnsi="Calibri"/>
      <w:szCs w:val="22"/>
    </w:rPr>
  </w:style>
  <w:style w:type="paragraph" w:styleId="Title">
    <w:name w:val="Title"/>
    <w:basedOn w:val="Normal"/>
    <w:link w:val="TitleChar"/>
    <w:qFormat/>
    <w:rsid w:val="002139C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139C7"/>
    <w:rPr>
      <w:b/>
      <w:sz w:val="22"/>
    </w:rPr>
  </w:style>
  <w:style w:type="paragraph" w:customStyle="1" w:styleId="Cover1">
    <w:name w:val="Cover1"/>
    <w:basedOn w:val="Normal"/>
    <w:rsid w:val="0021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139C7"/>
    <w:pPr>
      <w:ind w:firstLine="0"/>
      <w:jc w:val="left"/>
    </w:pPr>
    <w:rPr>
      <w:sz w:val="20"/>
    </w:rPr>
  </w:style>
  <w:style w:type="paragraph" w:customStyle="1" w:styleId="Cover3">
    <w:name w:val="Cover3"/>
    <w:basedOn w:val="Normal"/>
    <w:rsid w:val="002139C7"/>
    <w:pPr>
      <w:ind w:firstLine="0"/>
      <w:jc w:val="center"/>
    </w:pPr>
    <w:rPr>
      <w:b/>
    </w:rPr>
  </w:style>
  <w:style w:type="paragraph" w:customStyle="1" w:styleId="Cover4">
    <w:name w:val="Cover4"/>
    <w:basedOn w:val="Cover1"/>
    <w:rsid w:val="002139C7"/>
    <w:pPr>
      <w:keepNext/>
    </w:pPr>
    <w:rPr>
      <w:b/>
      <w:sz w:val="20"/>
    </w:rPr>
  </w:style>
  <w:style w:type="paragraph" w:styleId="BalloonText">
    <w:name w:val="Balloon Text"/>
    <w:basedOn w:val="Normal"/>
    <w:link w:val="BalloonTextChar"/>
    <w:uiPriority w:val="99"/>
    <w:semiHidden/>
    <w:unhideWhenUsed/>
    <w:rsid w:val="00553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A4"/>
    <w:rPr>
      <w:rFonts w:ascii="Segoe UI" w:hAnsi="Segoe UI" w:cs="Segoe UI"/>
      <w:sz w:val="18"/>
      <w:szCs w:val="18"/>
    </w:rPr>
  </w:style>
  <w:style w:type="character" w:customStyle="1" w:styleId="HeaderChar">
    <w:name w:val="Header Char"/>
    <w:basedOn w:val="DefaultParagraphFont"/>
    <w:link w:val="Header"/>
    <w:uiPriority w:val="99"/>
    <w:rsid w:val="00E56A98"/>
    <w:rPr>
      <w:sz w:val="22"/>
    </w:rPr>
  </w:style>
  <w:style w:type="character" w:customStyle="1" w:styleId="FooterChar">
    <w:name w:val="Footer Char"/>
    <w:basedOn w:val="DefaultParagraphFont"/>
    <w:link w:val="Footer"/>
    <w:uiPriority w:val="99"/>
    <w:rsid w:val="00E56A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38</TotalTime>
  <Pages>3</Pages>
  <Words>14666</Words>
  <Characters>71137</Characters>
  <Application>Microsoft Office Word</Application>
  <DocSecurity>0</DocSecurity>
  <Lines>2069</Lines>
  <Paragraphs>811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2/28/2018 - South Carolina Legislature Online</dc:title>
  <dc:subject/>
  <dc:creator>%USERNAME%</dc:creator>
  <cp:keywords/>
  <dc:description/>
  <cp:lastModifiedBy>Derrick Williamson</cp:lastModifiedBy>
  <cp:revision>6</cp:revision>
  <cp:lastPrinted>2018-02-28T21:44:00Z</cp:lastPrinted>
  <dcterms:created xsi:type="dcterms:W3CDTF">2018-03-19T14:19:00Z</dcterms:created>
  <dcterms:modified xsi:type="dcterms:W3CDTF">2018-11-28T18:41:00Z</dcterms:modified>
</cp:coreProperties>
</file>