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5B" w:rsidRDefault="00AA3E5B" w:rsidP="00AA3E5B">
      <w:pPr>
        <w:ind w:firstLine="0"/>
        <w:rPr>
          <w:strike/>
        </w:rPr>
      </w:pPr>
      <w:bookmarkStart w:id="0" w:name="_GoBack"/>
      <w:bookmarkEnd w:id="0"/>
    </w:p>
    <w:p w:rsidR="00AA3E5B" w:rsidRDefault="00AA3E5B" w:rsidP="00AA3E5B">
      <w:pPr>
        <w:ind w:firstLine="0"/>
        <w:rPr>
          <w:strike/>
        </w:rPr>
      </w:pPr>
      <w:r>
        <w:rPr>
          <w:strike/>
        </w:rPr>
        <w:t>Indicates Matter Stricken</w:t>
      </w:r>
    </w:p>
    <w:p w:rsidR="00AA3E5B" w:rsidRDefault="00AA3E5B" w:rsidP="00AA3E5B">
      <w:pPr>
        <w:ind w:firstLine="0"/>
        <w:rPr>
          <w:u w:val="single"/>
        </w:rPr>
      </w:pPr>
      <w:r>
        <w:rPr>
          <w:u w:val="single"/>
        </w:rPr>
        <w:t>Indicates New Matter</w:t>
      </w:r>
    </w:p>
    <w:p w:rsidR="00AA3E5B" w:rsidRDefault="00AA3E5B"/>
    <w:p w:rsidR="00AA3E5B" w:rsidRDefault="00AA3E5B">
      <w:r>
        <w:t>The House assembled at 12:00 noon.</w:t>
      </w:r>
    </w:p>
    <w:p w:rsidR="00AA3E5B" w:rsidRDefault="00AA3E5B">
      <w:r>
        <w:t>Deliberations were opened with prayer by Rev. Charles E. Seastrunk, Jr., as follows:</w:t>
      </w:r>
    </w:p>
    <w:p w:rsidR="00AA3E5B" w:rsidRDefault="00AA3E5B"/>
    <w:p w:rsidR="00AA3E5B" w:rsidRPr="00687A0C" w:rsidRDefault="00AA3E5B" w:rsidP="00AA3E5B">
      <w:pPr>
        <w:tabs>
          <w:tab w:val="left" w:pos="270"/>
        </w:tabs>
        <w:ind w:firstLine="0"/>
      </w:pPr>
      <w:bookmarkStart w:id="1" w:name="file_start2"/>
      <w:bookmarkEnd w:id="1"/>
      <w:r w:rsidRPr="00687A0C">
        <w:tab/>
        <w:t>Our thought for today is from Prove</w:t>
      </w:r>
      <w:r w:rsidR="00A73A2F">
        <w:t>rbs 22:17: “The words of the</w:t>
      </w:r>
      <w:r w:rsidRPr="00687A0C">
        <w:t xml:space="preserve"> wise: Incline your ear and hear my words, and apply your mind to my teaching.” </w:t>
      </w:r>
    </w:p>
    <w:p w:rsidR="00AA3E5B" w:rsidRDefault="00AA3E5B" w:rsidP="00AA3E5B">
      <w:pPr>
        <w:tabs>
          <w:tab w:val="left" w:pos="270"/>
        </w:tabs>
        <w:ind w:firstLine="0"/>
      </w:pPr>
      <w:r w:rsidRPr="00687A0C">
        <w:tab/>
        <w:t>Let us pray. Almighty God, we give You thanks for granting us another day to serve You and the people we serve. May we all hear Your words of blessings and comfort as these Representatives and staff continue another week of work. Give them the wisdom and the courage to do what is pleasing in Your sight. Bestow Your blessings upon our Nation, President, State, Governor, Speaker, staff, and all who contribute their time and effort for the good of this State. Bless and protect our defenders of freedom and first responders as they protect us. Heal the wounds, those seen and those hidden, of our brave warriors who suffer and sacrifice for our freedom. Lord, in Your mercy, hear our prayers. Amen.</w:t>
      </w:r>
    </w:p>
    <w:p w:rsidR="00AA3E5B" w:rsidRDefault="00AA3E5B" w:rsidP="00AA3E5B">
      <w:pPr>
        <w:tabs>
          <w:tab w:val="left" w:pos="270"/>
        </w:tabs>
        <w:ind w:firstLine="0"/>
      </w:pPr>
    </w:p>
    <w:p w:rsidR="00AA3E5B" w:rsidRDefault="00AA3E5B" w:rsidP="00AA3E5B">
      <w:r>
        <w:t xml:space="preserve">Pursuant to Rule 6.3, the House of Representatives was led in the Pledge of Allegiance to the Flag of the United States of America by the SPEAKER </w:t>
      </w:r>
      <w:r w:rsidRPr="00AA3E5B">
        <w:rPr>
          <w:i/>
        </w:rPr>
        <w:t>PRO TEMPORE</w:t>
      </w:r>
      <w:r>
        <w:t>.</w:t>
      </w:r>
    </w:p>
    <w:p w:rsidR="00AA3E5B" w:rsidRDefault="00AA3E5B" w:rsidP="00AA3E5B"/>
    <w:p w:rsidR="00AA3E5B" w:rsidRDefault="00AA3E5B" w:rsidP="00AA3E5B">
      <w:r>
        <w:t xml:space="preserve">After corrections to the Journal of the proceedings of Friday, the SPEAKER </w:t>
      </w:r>
      <w:r w:rsidRPr="00AA3E5B">
        <w:rPr>
          <w:i/>
        </w:rPr>
        <w:t>PRO TEMPORE</w:t>
      </w:r>
      <w:r>
        <w:t xml:space="preserve"> ordered it confirmed.</w:t>
      </w:r>
    </w:p>
    <w:p w:rsidR="00AA3E5B" w:rsidRDefault="00AA3E5B" w:rsidP="00AA3E5B"/>
    <w:p w:rsidR="00AA3E5B" w:rsidRDefault="00AA3E5B" w:rsidP="00AA3E5B">
      <w:pPr>
        <w:keepNext/>
        <w:jc w:val="center"/>
        <w:rPr>
          <w:b/>
        </w:rPr>
      </w:pPr>
      <w:r w:rsidRPr="00AA3E5B">
        <w:rPr>
          <w:b/>
        </w:rPr>
        <w:t>MOTION ADOPTED</w:t>
      </w:r>
    </w:p>
    <w:p w:rsidR="00AA3E5B" w:rsidRDefault="00AA3E5B" w:rsidP="00AA3E5B">
      <w:r>
        <w:t>Rep. LONG moved that when the House adjourns, it adjourn in memory of Ella Grace and Nora Joy Aho, which was agreed to.</w:t>
      </w:r>
    </w:p>
    <w:p w:rsidR="00AA3E5B" w:rsidRDefault="00AA3E5B" w:rsidP="00AA3E5B"/>
    <w:p w:rsidR="00AA3E5B" w:rsidRDefault="00AA3E5B" w:rsidP="00AA3E5B">
      <w:pPr>
        <w:keepNext/>
        <w:jc w:val="center"/>
        <w:rPr>
          <w:b/>
        </w:rPr>
      </w:pPr>
      <w:r w:rsidRPr="00AA3E5B">
        <w:rPr>
          <w:b/>
        </w:rPr>
        <w:t>SILENT PRAYER</w:t>
      </w:r>
    </w:p>
    <w:p w:rsidR="00AA3E5B" w:rsidRDefault="00AA3E5B" w:rsidP="00AA3E5B">
      <w:r>
        <w:t xml:space="preserve">The House stood in silent prayer for the family and friends of those injured and killed in the Lee Correctional Institute riot. </w:t>
      </w:r>
    </w:p>
    <w:p w:rsidR="00AA3E5B" w:rsidRDefault="00AA3E5B" w:rsidP="00AA3E5B"/>
    <w:p w:rsidR="00AA3E5B" w:rsidRPr="00AA3E5B" w:rsidRDefault="00AA3E5B" w:rsidP="00AA3E5B">
      <w:pPr>
        <w:keepNext/>
        <w:jc w:val="center"/>
        <w:rPr>
          <w:b/>
        </w:rPr>
      </w:pPr>
      <w:r w:rsidRPr="00AA3E5B">
        <w:rPr>
          <w:b/>
        </w:rPr>
        <w:t>REGULATION WITHDRAWN AND RESUBMITTED</w:t>
      </w:r>
    </w:p>
    <w:p w:rsidR="00AA3E5B" w:rsidRPr="00F74E00" w:rsidRDefault="00AA3E5B" w:rsidP="007E3229">
      <w:pPr>
        <w:ind w:left="180" w:firstLine="0"/>
      </w:pPr>
      <w:bookmarkStart w:id="2" w:name="file_start9"/>
      <w:bookmarkEnd w:id="2"/>
      <w:r w:rsidRPr="00F74E00">
        <w:t>Document No. 4759</w:t>
      </w:r>
    </w:p>
    <w:p w:rsidR="00AA3E5B" w:rsidRPr="00F74E00" w:rsidRDefault="00AA3E5B" w:rsidP="007E3229">
      <w:pPr>
        <w:ind w:left="180" w:firstLine="0"/>
      </w:pPr>
      <w:r w:rsidRPr="00F74E00">
        <w:t>Agency: South Carolina Human Affairs Commission</w:t>
      </w:r>
    </w:p>
    <w:p w:rsidR="00AA3E5B" w:rsidRPr="00F74E00" w:rsidRDefault="00AA3E5B" w:rsidP="007E3229">
      <w:pPr>
        <w:ind w:left="180" w:firstLine="0"/>
      </w:pPr>
      <w:r w:rsidRPr="00F74E00">
        <w:lastRenderedPageBreak/>
        <w:t>Statutory Authority: 1976 Code Sections 31-21-30 and 31-21-100</w:t>
      </w:r>
    </w:p>
    <w:p w:rsidR="00AA3E5B" w:rsidRPr="00F74E00" w:rsidRDefault="00AA3E5B" w:rsidP="007E3229">
      <w:pPr>
        <w:ind w:left="180" w:firstLine="0"/>
      </w:pPr>
      <w:r w:rsidRPr="00F74E00">
        <w:t>Investigation Procedures</w:t>
      </w:r>
    </w:p>
    <w:p w:rsidR="00AA3E5B" w:rsidRPr="00F74E00" w:rsidRDefault="00AA3E5B" w:rsidP="007E3229">
      <w:pPr>
        <w:ind w:left="180" w:firstLine="0"/>
      </w:pPr>
      <w:r w:rsidRPr="00F74E00">
        <w:t>Received by Speaker of the House of Representatives January 9, 2018</w:t>
      </w:r>
    </w:p>
    <w:p w:rsidR="00AA3E5B" w:rsidRPr="00F74E00" w:rsidRDefault="00AA3E5B" w:rsidP="007E3229">
      <w:pPr>
        <w:ind w:left="180" w:firstLine="0"/>
      </w:pPr>
      <w:r w:rsidRPr="00F74E00">
        <w:t>Referred to</w:t>
      </w:r>
      <w:r w:rsidRPr="00FE125B">
        <w:t xml:space="preserve"> Regulations and Administrative Procedures </w:t>
      </w:r>
      <w:r w:rsidRPr="00F74E00">
        <w:t>Committee</w:t>
      </w:r>
    </w:p>
    <w:p w:rsidR="00AA3E5B" w:rsidRDefault="00AA3E5B" w:rsidP="007E3229">
      <w:pPr>
        <w:ind w:left="180" w:firstLine="0"/>
      </w:pPr>
      <w:r w:rsidRPr="00F74E00">
        <w:t>Legislative Review Expiration May 9, 2018</w:t>
      </w:r>
    </w:p>
    <w:p w:rsidR="00AA3E5B" w:rsidRDefault="00AA3E5B" w:rsidP="007E3229">
      <w:pPr>
        <w:ind w:left="180" w:firstLine="0"/>
      </w:pPr>
    </w:p>
    <w:p w:rsidR="00AA3E5B" w:rsidRPr="00AA3E5B" w:rsidRDefault="00AA3E5B" w:rsidP="007E3229">
      <w:pPr>
        <w:keepNext/>
        <w:ind w:left="180" w:firstLine="0"/>
        <w:jc w:val="center"/>
        <w:rPr>
          <w:b/>
        </w:rPr>
      </w:pPr>
      <w:r w:rsidRPr="00AA3E5B">
        <w:rPr>
          <w:b/>
        </w:rPr>
        <w:t>REGULATION WITHDRAWN</w:t>
      </w:r>
    </w:p>
    <w:p w:rsidR="00AA3E5B" w:rsidRPr="00C53D35" w:rsidRDefault="00AA3E5B" w:rsidP="007E3229">
      <w:pPr>
        <w:ind w:left="180" w:firstLine="0"/>
      </w:pPr>
      <w:bookmarkStart w:id="3" w:name="file_start10"/>
      <w:bookmarkEnd w:id="3"/>
      <w:r w:rsidRPr="00C53D35">
        <w:t>Document No. 4732</w:t>
      </w:r>
    </w:p>
    <w:p w:rsidR="00AA3E5B" w:rsidRPr="00C53D35" w:rsidRDefault="00AA3E5B" w:rsidP="007E3229">
      <w:pPr>
        <w:ind w:left="180" w:firstLine="0"/>
      </w:pPr>
      <w:r w:rsidRPr="00C53D35">
        <w:t>Agency: Department of Consumer Affairs</w:t>
      </w:r>
    </w:p>
    <w:p w:rsidR="00AA3E5B" w:rsidRPr="00C53D35" w:rsidRDefault="00AA3E5B" w:rsidP="007E3229">
      <w:pPr>
        <w:ind w:left="180" w:firstLine="0"/>
      </w:pPr>
      <w:r w:rsidRPr="00C53D35">
        <w:t>Statutory Authority: 1976 Code Sections 37-2-305, 37-3-305, 37-6-104, 37-6-402, 37-6-403, and 37-6-506</w:t>
      </w:r>
    </w:p>
    <w:p w:rsidR="00AA3E5B" w:rsidRPr="00C53D35" w:rsidRDefault="00AA3E5B" w:rsidP="007E3229">
      <w:pPr>
        <w:ind w:left="180" w:firstLine="0"/>
      </w:pPr>
      <w:r w:rsidRPr="00C53D35">
        <w:t>Method of Operations; Application of Federal Truth in Lending Act; Other Cases - Summary Procedure; Delinquent Notification Filing and Fee Payment; and Filing and Posting Maximum Rate Schedules</w:t>
      </w:r>
    </w:p>
    <w:p w:rsidR="00AA3E5B" w:rsidRPr="00C53D35" w:rsidRDefault="00AA3E5B" w:rsidP="007E3229">
      <w:pPr>
        <w:ind w:left="180" w:firstLine="0"/>
      </w:pPr>
      <w:r w:rsidRPr="00C53D35">
        <w:t>Received by Speaker of the House of Representatives January 9, 2018</w:t>
      </w:r>
    </w:p>
    <w:p w:rsidR="00AA3E5B" w:rsidRPr="00C53D35" w:rsidRDefault="00AA3E5B" w:rsidP="007E3229">
      <w:pPr>
        <w:ind w:left="180" w:firstLine="0"/>
      </w:pPr>
      <w:r w:rsidRPr="00C53D35">
        <w:t>Referred to</w:t>
      </w:r>
      <w:r w:rsidRPr="00FE125B">
        <w:t xml:space="preserve"> Regulations and Administrative Procedures C</w:t>
      </w:r>
      <w:r w:rsidRPr="00C53D35">
        <w:t>ommittee</w:t>
      </w:r>
    </w:p>
    <w:p w:rsidR="00AA3E5B" w:rsidRDefault="00AA3E5B" w:rsidP="007E3229">
      <w:pPr>
        <w:ind w:left="180" w:firstLine="0"/>
      </w:pPr>
      <w:r w:rsidRPr="00C53D35">
        <w:t>Legislative Review Expiration May 9, 2018</w:t>
      </w:r>
    </w:p>
    <w:p w:rsidR="00AA3E5B" w:rsidRDefault="00AA3E5B" w:rsidP="00AA3E5B"/>
    <w:p w:rsidR="00AA3E5B" w:rsidRDefault="00AA3E5B" w:rsidP="00AA3E5B">
      <w:pPr>
        <w:keepNext/>
        <w:jc w:val="center"/>
        <w:rPr>
          <w:b/>
        </w:rPr>
      </w:pPr>
      <w:r w:rsidRPr="00AA3E5B">
        <w:rPr>
          <w:b/>
        </w:rPr>
        <w:t>REPORT OF STANDING COMMITTEE</w:t>
      </w:r>
    </w:p>
    <w:p w:rsidR="00AA3E5B" w:rsidRDefault="00AA3E5B" w:rsidP="00AA3E5B">
      <w:pPr>
        <w:keepNext/>
      </w:pPr>
      <w:r>
        <w:t>Rep. BALES, from the Committee on Invitations and Memorial Resolutions, submitted a favorable report on:</w:t>
      </w:r>
    </w:p>
    <w:p w:rsidR="00AA3E5B" w:rsidRDefault="00AA3E5B" w:rsidP="00AA3E5B">
      <w:pPr>
        <w:keepNext/>
      </w:pPr>
      <w:bookmarkStart w:id="4" w:name="include_clip_start_12"/>
      <w:bookmarkEnd w:id="4"/>
    </w:p>
    <w:p w:rsidR="00AA3E5B" w:rsidRDefault="00AA3E5B" w:rsidP="00AA3E5B">
      <w:pPr>
        <w:keepNext/>
      </w:pPr>
      <w:r>
        <w:t>H. 5195 --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AA3E5B" w:rsidRDefault="00AA3E5B" w:rsidP="00AA3E5B">
      <w:bookmarkStart w:id="5" w:name="include_clip_end_12"/>
      <w:bookmarkEnd w:id="5"/>
      <w:r>
        <w:t>Ordered for consideration tomorrow.</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6" w:name="include_clip_start_15"/>
      <w:bookmarkEnd w:id="6"/>
    </w:p>
    <w:p w:rsidR="00AA3E5B" w:rsidRDefault="00AA3E5B" w:rsidP="00AA3E5B">
      <w:r>
        <w:t xml:space="preserve">H. 5238 -- Reps.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w:t>
      </w:r>
      <w:r>
        <w:lastRenderedPageBreak/>
        <w:t>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West, Wheeler, White, Whitmire, Williams, Willis, Young and Yow: A HOUSE RESOLUTION TO HONOR AND CELEBRATE THE LIFE OF MR. JAMES "BUSTER" FORD, SR., AND TO OFFER SINCERE CONDOLENCES TO HIS LARGE AND LOVING FAMILY AND MANY FRIENDS.</w:t>
      </w:r>
    </w:p>
    <w:p w:rsidR="00AA3E5B" w:rsidRDefault="00AA3E5B" w:rsidP="00AA3E5B">
      <w:bookmarkStart w:id="7" w:name="include_clip_end_15"/>
      <w:bookmarkEnd w:id="7"/>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8" w:name="include_clip_start_18"/>
      <w:bookmarkEnd w:id="8"/>
    </w:p>
    <w:p w:rsidR="00AA3E5B" w:rsidRDefault="00AA3E5B" w:rsidP="00AA3E5B">
      <w:r>
        <w:t>H. 5239 -- Reps. McGinnis,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DR. CARL JAMES RECORDS OF HORRY COUNTY ON THE OCCASION OF HIS ONE HUNDREDTH BIRTHDAY AND TO WISH HIM MUCH HAPPINESS IN THE DAYS AHEAD.</w:t>
      </w:r>
    </w:p>
    <w:p w:rsidR="00AA3E5B" w:rsidRDefault="00AA3E5B" w:rsidP="00AA3E5B">
      <w:bookmarkStart w:id="9" w:name="include_clip_end_18"/>
      <w:bookmarkEnd w:id="9"/>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10" w:name="include_clip_start_21"/>
      <w:bookmarkEnd w:id="10"/>
    </w:p>
    <w:p w:rsidR="00AA3E5B" w:rsidRDefault="00AA3E5B" w:rsidP="00AA3E5B">
      <w:r>
        <w:t>H. 5240 -- Reps. Bannister, Alexander, Allison, Anderson, Anthony, Arrington, Atkinson, Atwater, Bales, Ballentine, Bamberg,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THOMAS "TIP" PRICE ON WINNING THE BOYS TEN TO ELEVEN-YEAR-OLD DIVISION IN THE 2018 DRIVE, CHIP &amp; PUTT NATIONAL FINALS.</w:t>
      </w:r>
    </w:p>
    <w:p w:rsidR="00AA3E5B" w:rsidRDefault="00AA3E5B" w:rsidP="00AA3E5B">
      <w:bookmarkStart w:id="11" w:name="include_clip_end_21"/>
      <w:bookmarkEnd w:id="11"/>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12" w:name="include_clip_start_24"/>
      <w:bookmarkEnd w:id="12"/>
    </w:p>
    <w:p w:rsidR="00AA3E5B" w:rsidRDefault="00AA3E5B" w:rsidP="00AA3E5B">
      <w:r>
        <w:t>H. 5241 -- Reps. Brawley, Alexander, Allison, Anderson, Anthony, Arrington, Atkinson, Atwater, Bales, Ballentine, Bamberg, Bannister, Bennett, Bernstein, Blackwell, Bowers, Bradley,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ADAM "CLINK" RICHBOW OF SUMTER COUNTY, TO HONOR HIS REMARKABLE AND ENDURING COMMITMENT TO HIS FAMILY, AND TO EXTEND DEEPEST SYMPATHY TO HIS LARGE AND LOVING FAMILY AND HIS MANY FRIENDS.</w:t>
      </w:r>
    </w:p>
    <w:p w:rsidR="00AA3E5B" w:rsidRDefault="00AA3E5B" w:rsidP="00AA3E5B">
      <w:bookmarkStart w:id="13" w:name="include_clip_end_24"/>
      <w:bookmarkEnd w:id="13"/>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HOUSE RESOLUTION</w:t>
      </w:r>
    </w:p>
    <w:p w:rsidR="00AA3E5B" w:rsidRDefault="00AA3E5B" w:rsidP="00AA3E5B">
      <w:pPr>
        <w:keepNext/>
      </w:pPr>
      <w:r>
        <w:t>The following was introduced:</w:t>
      </w:r>
    </w:p>
    <w:p w:rsidR="00AA3E5B" w:rsidRDefault="00AA3E5B" w:rsidP="00AA3E5B">
      <w:pPr>
        <w:keepNext/>
      </w:pPr>
      <w:bookmarkStart w:id="14" w:name="include_clip_start_27"/>
      <w:bookmarkEnd w:id="14"/>
    </w:p>
    <w:p w:rsidR="00AA3E5B" w:rsidRDefault="00AA3E5B" w:rsidP="00AA3E5B">
      <w:r>
        <w:t>H. 5256 -- Reps. McCravy, Parks and Pitts: A HOUSE RESOLUTION TO RECOGNIZE AND HONOR DAVID C. DORITY OF GREENWOOD COUNTY FOR HIS DISTINGUISHED SERVICE AND OUTSTANDING CONTRIBUTIONS TO THE LIONS CLUB IN SOUTH CAROLINA AND TO THE PALMETTO STATE.</w:t>
      </w:r>
    </w:p>
    <w:p w:rsidR="00AA3E5B" w:rsidRDefault="00AA3E5B" w:rsidP="00AA3E5B">
      <w:bookmarkStart w:id="15" w:name="include_clip_end_27"/>
      <w:bookmarkEnd w:id="15"/>
    </w:p>
    <w:p w:rsidR="00AA3E5B" w:rsidRDefault="00AA3E5B" w:rsidP="00AA3E5B">
      <w:r>
        <w:t>The Resolution was adopted.</w:t>
      </w:r>
    </w:p>
    <w:p w:rsidR="00AA3E5B" w:rsidRDefault="00AA3E5B" w:rsidP="00AA3E5B"/>
    <w:p w:rsidR="00AA3E5B" w:rsidRDefault="00AA3E5B" w:rsidP="00AA3E5B">
      <w:pPr>
        <w:keepNext/>
        <w:jc w:val="center"/>
        <w:rPr>
          <w:b/>
        </w:rPr>
      </w:pPr>
      <w:r w:rsidRPr="00AA3E5B">
        <w:rPr>
          <w:b/>
        </w:rPr>
        <w:t>CONCURRENT RESOLUTION</w:t>
      </w:r>
    </w:p>
    <w:p w:rsidR="00AA3E5B" w:rsidRDefault="00AA3E5B" w:rsidP="00AA3E5B">
      <w:pPr>
        <w:keepNext/>
      </w:pPr>
      <w:r>
        <w:t>The following was introduced:</w:t>
      </w:r>
    </w:p>
    <w:p w:rsidR="00AA3E5B" w:rsidRDefault="00AA3E5B" w:rsidP="00AA3E5B">
      <w:pPr>
        <w:keepNext/>
      </w:pPr>
      <w:bookmarkStart w:id="16" w:name="include_clip_start_30"/>
      <w:bookmarkEnd w:id="16"/>
    </w:p>
    <w:p w:rsidR="00AA3E5B" w:rsidRDefault="00AA3E5B" w:rsidP="00AA3E5B">
      <w:r>
        <w:t>H. 5242 --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WEDNESDAY, MAY 2, 2018, "SOUTH CAROLINA TEEN PREGNANCY PREVENTION DAY" AND TO HONOR THE VALUABLE CONTRIBUTIONS OF THE SOUTH CAROLINA CAMPAIGN TO PREVENT TEEN PREGNANCY, ITS PARTNERS WITHIN LOCAL COMMUNITIES AND ORGANIZATIONS, PARENTS, EDUCATORS, AND TRUSTED ADULTS.</w:t>
      </w:r>
    </w:p>
    <w:p w:rsidR="00AA3E5B" w:rsidRDefault="00AA3E5B" w:rsidP="00AA3E5B">
      <w:bookmarkStart w:id="17" w:name="include_clip_end_30"/>
      <w:bookmarkEnd w:id="17"/>
    </w:p>
    <w:p w:rsidR="00AA3E5B" w:rsidRDefault="00AA3E5B" w:rsidP="00AA3E5B">
      <w:r>
        <w:t>The Concurrent Resolution was agreed to and ordered sent to the Senate.</w:t>
      </w:r>
    </w:p>
    <w:p w:rsidR="00AA3E5B" w:rsidRDefault="00AA3E5B" w:rsidP="00AA3E5B"/>
    <w:p w:rsidR="00AA3E5B" w:rsidRDefault="00AA3E5B" w:rsidP="00AA3E5B">
      <w:pPr>
        <w:keepNext/>
        <w:jc w:val="center"/>
        <w:rPr>
          <w:b/>
        </w:rPr>
      </w:pPr>
      <w:r w:rsidRPr="00AA3E5B">
        <w:rPr>
          <w:b/>
        </w:rPr>
        <w:t>CONCURRENT RESOLUTION</w:t>
      </w:r>
    </w:p>
    <w:p w:rsidR="00AA3E5B" w:rsidRDefault="00AA3E5B" w:rsidP="00AA3E5B">
      <w:pPr>
        <w:keepNext/>
      </w:pPr>
      <w:r>
        <w:t>The following was introduced:</w:t>
      </w:r>
    </w:p>
    <w:p w:rsidR="00AA3E5B" w:rsidRDefault="00AA3E5B" w:rsidP="00AA3E5B">
      <w:pPr>
        <w:keepNext/>
      </w:pPr>
      <w:bookmarkStart w:id="18" w:name="include_clip_start_33"/>
      <w:bookmarkEnd w:id="18"/>
    </w:p>
    <w:p w:rsidR="00AA3E5B" w:rsidRDefault="00AA3E5B" w:rsidP="00AA3E5B">
      <w:r>
        <w:t>H. 5243 -- Reps. G. R. Smith, Huggins, Ballentine, Elliott, McGinnis, Fry, Toole, G. M. Smith, Herbkersman, Stringer, Burns, Martin, Mack, Young, Forrester, Bannister, Clemmons, Henderson, Mace, W. Newton, Tallon, Trantham and Willis: A CONCURRENT RESOLUTION TO RECOGNIZE AND HONOR HOLLY GATLING, EXECUTIVE DIRECTOR OF SOUTH CAROLINA CITIZENS FOR LIFE AND CORPORATE SECRETARY FOR THE NATIONAL RIGHT TO LIFE COMMITTEE, AND TO CONGRATULATE HER FOR TWENTY-FIVE YEARS OF OUTSTANDING SERVICE TO UNBORN CITIZENS IN SOUTH CAROLINA.</w:t>
      </w:r>
    </w:p>
    <w:p w:rsidR="00AA3E5B" w:rsidRDefault="00AA3E5B" w:rsidP="00AA3E5B">
      <w:bookmarkStart w:id="19" w:name="include_clip_end_33"/>
      <w:bookmarkEnd w:id="19"/>
    </w:p>
    <w:p w:rsidR="00AA3E5B" w:rsidRDefault="00AA3E5B" w:rsidP="00AA3E5B">
      <w:r>
        <w:t>The Concurrent Resolution was agreed to and ordered sent to the Senate.</w:t>
      </w:r>
    </w:p>
    <w:p w:rsidR="00AA3E5B" w:rsidRDefault="00AA3E5B" w:rsidP="00AA3E5B"/>
    <w:p w:rsidR="00AA3E5B" w:rsidRDefault="00FE125B" w:rsidP="00AA3E5B">
      <w:pPr>
        <w:keepNext/>
        <w:jc w:val="center"/>
        <w:rPr>
          <w:b/>
        </w:rPr>
      </w:pPr>
      <w:r>
        <w:rPr>
          <w:b/>
        </w:rPr>
        <w:br w:type="column"/>
      </w:r>
      <w:r w:rsidR="00AA3E5B" w:rsidRPr="00AA3E5B">
        <w:rPr>
          <w:b/>
        </w:rPr>
        <w:t>CONCURRENT RESOLUTION</w:t>
      </w:r>
    </w:p>
    <w:p w:rsidR="00AA3E5B" w:rsidRDefault="00AA3E5B" w:rsidP="00AA3E5B">
      <w:r>
        <w:t>The Senate sent to the House the following:</w:t>
      </w:r>
    </w:p>
    <w:p w:rsidR="00AA3E5B" w:rsidRDefault="00AA3E5B" w:rsidP="00AA3E5B">
      <w:bookmarkStart w:id="20" w:name="include_clip_start_36"/>
      <w:bookmarkEnd w:id="20"/>
    </w:p>
    <w:p w:rsidR="00AA3E5B" w:rsidRDefault="00AA3E5B" w:rsidP="00AA3E5B">
      <w:r>
        <w:t>S. 1165 -- Senator Gambrell: A CONCURRENT RESOLUTION TO RECOGNIZE AND HONOR RENEE AND BOB MCCORMICK FOR THEIR TIRELESS WORK IN ESTABLISHING AND MAINTAINING THE HONEA PATH FREE CLINIC AND FOR THE SIGNIFICANT IMPACT THAT THE CLINIC HAS HAD ON THE HONEA PATH COMMUNITY.</w:t>
      </w:r>
    </w:p>
    <w:p w:rsidR="00AA3E5B" w:rsidRDefault="00AA3E5B" w:rsidP="00AA3E5B">
      <w:bookmarkStart w:id="21" w:name="include_clip_end_36"/>
      <w:bookmarkEnd w:id="21"/>
    </w:p>
    <w:p w:rsidR="00AA3E5B" w:rsidRDefault="00AA3E5B" w:rsidP="00AA3E5B">
      <w:r>
        <w:t>The Concurrent Resolution was agreed to and ordered returned to the Senate with concurrence.</w:t>
      </w:r>
    </w:p>
    <w:p w:rsidR="00AA3E5B" w:rsidRDefault="00AA3E5B" w:rsidP="00AA3E5B"/>
    <w:p w:rsidR="00AA3E5B" w:rsidRDefault="00AA3E5B" w:rsidP="00AA3E5B">
      <w:pPr>
        <w:keepNext/>
        <w:jc w:val="center"/>
        <w:rPr>
          <w:b/>
        </w:rPr>
      </w:pPr>
      <w:r w:rsidRPr="00AA3E5B">
        <w:rPr>
          <w:b/>
        </w:rPr>
        <w:t xml:space="preserve">INTRODUCTION OF BILLS  </w:t>
      </w:r>
    </w:p>
    <w:p w:rsidR="00AA3E5B" w:rsidRDefault="00AA3E5B" w:rsidP="00AA3E5B">
      <w:r>
        <w:t>The following Bills and Joint Resolutions were introduced, read the first time, and referred to appropriate committees:</w:t>
      </w:r>
    </w:p>
    <w:p w:rsidR="00AA3E5B" w:rsidRDefault="00AA3E5B" w:rsidP="00AA3E5B"/>
    <w:p w:rsidR="00AA3E5B" w:rsidRDefault="00AA3E5B" w:rsidP="00AA3E5B">
      <w:pPr>
        <w:keepNext/>
      </w:pPr>
      <w:bookmarkStart w:id="22" w:name="include_clip_start_40"/>
      <w:bookmarkEnd w:id="22"/>
      <w:r>
        <w:t>H. 5244 --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AA3E5B" w:rsidRDefault="00AA3E5B" w:rsidP="00AA3E5B">
      <w:bookmarkStart w:id="23" w:name="include_clip_end_40"/>
      <w:bookmarkEnd w:id="23"/>
      <w:r>
        <w:t>Without Reference</w:t>
      </w:r>
    </w:p>
    <w:p w:rsidR="00AA3E5B" w:rsidRDefault="00AA3E5B" w:rsidP="00AA3E5B"/>
    <w:p w:rsidR="00AA3E5B" w:rsidRDefault="00AA3E5B" w:rsidP="00AA3E5B">
      <w:pPr>
        <w:keepNext/>
      </w:pPr>
      <w:bookmarkStart w:id="24" w:name="include_clip_start_42"/>
      <w:bookmarkEnd w:id="24"/>
      <w:r>
        <w:t>H. 5245 -- Regulations and Administrative Procedures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AA3E5B" w:rsidRDefault="00AA3E5B" w:rsidP="00AA3E5B">
      <w:bookmarkStart w:id="25" w:name="include_clip_end_42"/>
      <w:bookmarkEnd w:id="25"/>
      <w:r>
        <w:t>Without Reference</w:t>
      </w:r>
    </w:p>
    <w:p w:rsidR="00AA3E5B" w:rsidRDefault="00AA3E5B" w:rsidP="00AA3E5B"/>
    <w:p w:rsidR="00AA3E5B" w:rsidRDefault="00AA3E5B" w:rsidP="00AA3E5B">
      <w:pPr>
        <w:keepNext/>
      </w:pPr>
      <w:bookmarkStart w:id="26" w:name="include_clip_start_44"/>
      <w:bookmarkEnd w:id="26"/>
      <w:r>
        <w:t>H. 5246 -- Regulations and Administrative Procedures Committee: A JOINT RESOLUTION TO APPROVE REGULATIONS OF THE DEPARTMENT OF INSURANCE, RELATING TO ADJUSTMENT OF CLAIMS UNDER UNUSUAL CIRCUMSTANCES, DESIGNATED AS REGULATION DOCUMENT NUMBER 4803, PURSUANT TO THE PROVISIONS OF ARTICLE 1, CHAPTER 23, TITLE 1 OF THE 1976 CODE.</w:t>
      </w:r>
    </w:p>
    <w:p w:rsidR="00AA3E5B" w:rsidRDefault="00AA3E5B" w:rsidP="00AA3E5B">
      <w:bookmarkStart w:id="27" w:name="include_clip_end_44"/>
      <w:bookmarkEnd w:id="27"/>
      <w:r>
        <w:t>Without Reference</w:t>
      </w:r>
    </w:p>
    <w:p w:rsidR="00AA3E5B" w:rsidRDefault="00AA3E5B" w:rsidP="00AA3E5B"/>
    <w:p w:rsidR="00AA3E5B" w:rsidRDefault="00AA3E5B" w:rsidP="00AA3E5B">
      <w:pPr>
        <w:keepNext/>
      </w:pPr>
      <w:bookmarkStart w:id="28" w:name="include_clip_start_46"/>
      <w:bookmarkEnd w:id="28"/>
      <w:r>
        <w:t>H. 5247 -- Regulations and Administrative Procedures Committee: A JOINT RESOLUTION TO APPROVE REGULATIONS OF THE DEPARTMENT OF INSURANCE, RELATING TO CREDIT FOR REINSURANCE, DESIGNATED AS REGULATION DOCUMENT NUMBER 4792, PURSUANT TO THE PROVISIONS OF ARTICLE 1, CHAPTER 23, TITLE 1 OF THE 1976 CODE.</w:t>
      </w:r>
    </w:p>
    <w:p w:rsidR="00AA3E5B" w:rsidRDefault="00AA3E5B" w:rsidP="00AA3E5B">
      <w:bookmarkStart w:id="29" w:name="include_clip_end_46"/>
      <w:bookmarkEnd w:id="29"/>
      <w:r>
        <w:t>Without Reference</w:t>
      </w:r>
    </w:p>
    <w:p w:rsidR="00AA3E5B" w:rsidRDefault="00AA3E5B" w:rsidP="00AA3E5B"/>
    <w:p w:rsidR="00AA3E5B" w:rsidRDefault="00AA3E5B" w:rsidP="00AA3E5B">
      <w:pPr>
        <w:keepNext/>
      </w:pPr>
      <w:bookmarkStart w:id="30" w:name="include_clip_start_48"/>
      <w:bookmarkEnd w:id="30"/>
      <w:r>
        <w:t>H. 5248 -- Regulations and Administrative Procedures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AA3E5B" w:rsidRDefault="00AA3E5B" w:rsidP="00AA3E5B">
      <w:bookmarkStart w:id="31" w:name="include_clip_end_48"/>
      <w:bookmarkEnd w:id="31"/>
      <w:r>
        <w:t>Without Reference</w:t>
      </w:r>
    </w:p>
    <w:p w:rsidR="00AA3E5B" w:rsidRDefault="00AA3E5B" w:rsidP="00AA3E5B"/>
    <w:p w:rsidR="00AA3E5B" w:rsidRDefault="00AA3E5B" w:rsidP="00AA3E5B">
      <w:pPr>
        <w:keepNext/>
      </w:pPr>
      <w:bookmarkStart w:id="32" w:name="include_clip_start_50"/>
      <w:bookmarkEnd w:id="32"/>
      <w:r>
        <w:t>H. 5249 -- Regulations and Administrative Procedures Committee: A JOINT RESOLUTION TO APPROVE REGULATIONS OF THE SOUTH CAROLINA HUMAN AFFAIRS COMMISSION, RELATING TO COMPLAINT, DESIGNATED AS REGULATION DOCUMENT NUMBER 4757, PURSUANT TO THE PROVISIONS OF ARTICLE 1, CHAPTER 23, TITLE 1 OF THE 1976 CODE.</w:t>
      </w:r>
    </w:p>
    <w:p w:rsidR="00AA3E5B" w:rsidRDefault="00AA3E5B" w:rsidP="00AA3E5B">
      <w:bookmarkStart w:id="33" w:name="include_clip_end_50"/>
      <w:bookmarkEnd w:id="33"/>
      <w:r>
        <w:t>Without Reference</w:t>
      </w:r>
    </w:p>
    <w:p w:rsidR="00AA3E5B" w:rsidRDefault="00AA3E5B" w:rsidP="00AA3E5B"/>
    <w:p w:rsidR="00AA3E5B" w:rsidRDefault="00AA3E5B" w:rsidP="00AA3E5B">
      <w:pPr>
        <w:keepNext/>
      </w:pPr>
      <w:bookmarkStart w:id="34" w:name="include_clip_start_52"/>
      <w:bookmarkEnd w:id="34"/>
      <w:r>
        <w:t>H. 5250 -- Regulations and Administrative Procedures Committee: 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AA3E5B" w:rsidRDefault="00AA3E5B" w:rsidP="00AA3E5B">
      <w:bookmarkStart w:id="35" w:name="include_clip_end_52"/>
      <w:bookmarkEnd w:id="35"/>
      <w:r>
        <w:t>Without Reference</w:t>
      </w:r>
    </w:p>
    <w:p w:rsidR="00AA3E5B" w:rsidRDefault="00AA3E5B" w:rsidP="00AA3E5B"/>
    <w:p w:rsidR="00AA3E5B" w:rsidRDefault="00AA3E5B" w:rsidP="00AA3E5B">
      <w:pPr>
        <w:keepNext/>
      </w:pPr>
      <w:bookmarkStart w:id="36" w:name="include_clip_start_54"/>
      <w:bookmarkEnd w:id="36"/>
      <w:r>
        <w:t>H. 5251 -- Rep. Hill: A BILL TO AMEND THE CODE OF LAWS OF SOUTH CAROLINA, 1976, TO ENACT THE "FAIR ACCESS TO RESIDENTIAL WATER ACT OF 2017" BY ADDING SECTION 5-31-695 SO AS TO PROVIDE THAT A MUNICIPALITY MAY NOT CHARGE PEOPLE WHO RESIDE OUTSIDE THE CORPORATE BOUNDARIES HIGHER RATES FOR WATER SERVICES THAN IT CHARGES MUNICIPAL RESIDENTS, AND TO PROVIDE THAT A MUNICIPALITY MAY NOT REQUIRE OR DEMAND  A NONMUNICIPAL RESIDENT'S PERMISSION OR CONSENT TO ANNEXATION BY THE MUNICIPALITY AS A CONDITION FOR ESTABLISHING OR MAINTAINING WATER SERVICE; AND TO PROVIDE THAT OUT OF STATE WATER UTILITIES MAY NOT CHARGE SOUTH CAROLINA RESIDENTS AN UNFAIR RATE FOR WATER SERVICES, AND TO DEFINE THE TERM "UNFAIR RATE".</w:t>
      </w:r>
    </w:p>
    <w:p w:rsidR="00AA3E5B" w:rsidRDefault="00AA3E5B" w:rsidP="00AA3E5B">
      <w:bookmarkStart w:id="37" w:name="include_clip_end_54"/>
      <w:bookmarkEnd w:id="37"/>
      <w:r>
        <w:t>Referred to Committee on Labor, Commerce and Industry</w:t>
      </w:r>
    </w:p>
    <w:p w:rsidR="00AA3E5B" w:rsidRDefault="00AA3E5B" w:rsidP="00AA3E5B"/>
    <w:p w:rsidR="00AA3E5B" w:rsidRDefault="00AA3E5B" w:rsidP="00AA3E5B">
      <w:pPr>
        <w:keepNext/>
      </w:pPr>
      <w:bookmarkStart w:id="38" w:name="include_clip_start_56"/>
      <w:bookmarkEnd w:id="38"/>
      <w:r>
        <w:t>H. 5252 -- Rep. Bowers: A BILL TO AMEND THE CODE OF LAWS OF SOUTH CAROLINA, 1976, BY ADDING SECTION 58-31-230 SO AS TO ENACT THE "PALMETTO POWER PROMISE ACT" TO PROVIDE THAT IF THE STATE FISCAL ACCOUNTABILITY AUTHORITY ISSUES A REQUEST FOR PROPOSALS (RFP) SOLICITING BIDS FOR THE PURCHASE OF THE SOUTH CAROLINA PUBLIC SERVICE AUTHORITY BY A THIRD PARTY, THE STATE FISCAL ACCOUNTABILITY AUTHORITY SHALL GIVE PRIORITY CONSIDERATION TO A RESPONSIVE BID SUBMITTED EITHER INDIVIDUALLY BY A SINGLE SOUTH CAROLINA ELECTRIC COOPERATIVE OR JOINTLY BY TWO OR MORE SOUTH CAROLINA ELECTRIC COOPERATIVES, AND TO PROVIDE THAT IF MORE THAN ONE RESPONSIVE BID IS SUBMITTED AS DESCRIBED IN THIS ACT, THE STATE FISCAL ACCOUNTABILITY AUTHORITY SHALL SELECT THE BID IT CONSIDERS MOST BENEFICIAL TO THE STATE.</w:t>
      </w:r>
    </w:p>
    <w:p w:rsidR="00AA3E5B" w:rsidRDefault="00AA3E5B" w:rsidP="00AA3E5B">
      <w:bookmarkStart w:id="39" w:name="include_clip_end_56"/>
      <w:bookmarkEnd w:id="39"/>
      <w:r>
        <w:t>Referred to Committee on Labor, Commerce and Industry</w:t>
      </w:r>
    </w:p>
    <w:p w:rsidR="00AA3E5B" w:rsidRDefault="00AA3E5B" w:rsidP="00AA3E5B"/>
    <w:p w:rsidR="00AA3E5B" w:rsidRDefault="00AA3E5B" w:rsidP="00AA3E5B">
      <w:pPr>
        <w:keepNext/>
      </w:pPr>
      <w:bookmarkStart w:id="40" w:name="include_clip_start_58"/>
      <w:bookmarkEnd w:id="40"/>
      <w:r>
        <w:t>H. 5253 -- Rep. Bowers: A BILL TO AMEND THE CODE OF LAWS OF SOUTH CAROLINA, 1976, SO AS TO ENACT THE "SOUTH CAROLINA SMALL TOWN COMPETITIVE POWER ACT" BY ADDING SECTION 58-27-412 SO AS TO PROVIDE THAT A MUNICIPALITY WITH A POPULATION OF LESS THAN FIVE THOUSAND RESIDENTS ACCORDING TO THE MOST RECENT DECENNIAL UNITED STATES CENSUS MAY TERMINATE, BY MUNICIPAL ORDINANCE OR RESOLUTION, AN EXISTING EXCLUSIVE MUNICIPAL FRANCHISE WITH A RETAIL ELECTRIC PROVIDER TO FURNISH ELECTRICAL SERVICE WITHIN THE CORPORATE BOUNDARIES OF THE MUNICIPALITY AND AWARD OR GRANT THE MUNICIPALITY'S EXCLUSIVE FRANCHISE TO ANOTHER RETAIL ELECTRIC PROVIDER WHOSE SERVICE AREA IS ADJACENT TO THE MUNICIPALITY'S CORPORATE BOUNDARY; AND TO AMEND SECTION 58-27-410, RELATING TO THE PROCEDURE FOR GRANTING EXCLUSIVE MUNICIPAL FRANCHISES TO FURNISH ELECTRICAL SERVICE, SO AS TO PROVIDE AN EXEMPTION FOR MUNICIPALITIES THAT ELECT TO TERMINATE A RETAIL ELECTRIC PROVIDER'S  EXCLUSIVE FRANCHISE PURSUANT TO THE PROVISIONS OF THIS ACT.</w:t>
      </w:r>
    </w:p>
    <w:p w:rsidR="00AA3E5B" w:rsidRDefault="00AA3E5B" w:rsidP="00AA3E5B">
      <w:bookmarkStart w:id="41" w:name="include_clip_end_58"/>
      <w:bookmarkEnd w:id="41"/>
      <w:r>
        <w:t>Referred to Committee on Labor, Commerce and Industry</w:t>
      </w:r>
    </w:p>
    <w:p w:rsidR="00AA3E5B" w:rsidRDefault="00AA3E5B" w:rsidP="00AA3E5B"/>
    <w:p w:rsidR="00AA3E5B" w:rsidRDefault="00AA3E5B" w:rsidP="00AA3E5B">
      <w:pPr>
        <w:keepNext/>
      </w:pPr>
      <w:bookmarkStart w:id="42" w:name="include_clip_start_60"/>
      <w:bookmarkEnd w:id="42"/>
      <w:r>
        <w:t>H. 5254 -- Rep. Bowers: A BILL TO AMEND THE CODE OF LAWS OF SOUTH CAROLINA, 1976, TO ENACT "THE PALMETTO RECREATION ACT"; TO AMEND SECTION 51-13-210, RELATING TO THE ESTABLISHMENT OF THE SANTEE-COOPER COUNTIES PROMOTION COMMISSION, SO AS TO REQUIRE THE COMMISSION TO IMPROVE, ENLARGE, INCREASE, OR ENHANCE RECREATION IN THE AREA AROUND ANY PROPERTY OWNED BY SANTEE-COOPER IN THIS STATE; TO AMEND SECTION 51-13-220, RELATING TO THE APPOINTMENT OF COMMISSION MEMBERS, SO AS TO INCREASE THE MEMBERSHIP; TO AMEND SECTION 51-13-230, RELATING TO THE POWERS OF THE COMMISSION, SO AS TO MAKE A CONFORMING CHANGE; AND TO AMEND SECTION 51-13-240, RELATING TO THE FUNDS USED BY THE COMMISSION, SO AS TO REQUIRE THE COUNTY GOVERNMENT WHERE AN ACQUISITION OF LAND OR RIGHTS IN LAND OCCURS TO PROVIDE THE FUNDS TO THE COMMISSION.</w:t>
      </w:r>
    </w:p>
    <w:p w:rsidR="00AA3E5B" w:rsidRDefault="00AA3E5B" w:rsidP="00AA3E5B">
      <w:bookmarkStart w:id="43" w:name="include_clip_end_60"/>
      <w:bookmarkEnd w:id="43"/>
      <w:r>
        <w:t>Referred to Committee on Labor, Commerce and Industry</w:t>
      </w:r>
    </w:p>
    <w:p w:rsidR="00AA3E5B" w:rsidRDefault="00AA3E5B" w:rsidP="00AA3E5B"/>
    <w:p w:rsidR="00AA3E5B" w:rsidRDefault="00AA3E5B" w:rsidP="00AA3E5B">
      <w:pPr>
        <w:keepNext/>
      </w:pPr>
      <w:bookmarkStart w:id="44" w:name="include_clip_start_62"/>
      <w:bookmarkEnd w:id="44"/>
      <w:r>
        <w:t>H. 5255 -- Rep. Bowers: A BILL TO AMEND SECTION 1-11-65, CODE OF LAWS OF SOUTH CAROLINA, 1976, RELATING TO THE APPROVAL OF REAL PROPERTY TRANSACTIONS INVOLVING CERTAIN GOVERNMENTAL BODIES, SO AS TO REQUIRE AN OPINION ON THE VALUE OF REAL PROPERTY BY THE DEPARTMENT OF PARKS, RECREATION AND TOURISM BEFORE THE APPROVAL OF THE SALE OF REAL PROPERTY LARGER THAN ONE ACRE OWNED BY A GOVERNMENTAL BODY.</w:t>
      </w:r>
    </w:p>
    <w:p w:rsidR="00AA3E5B" w:rsidRDefault="00AA3E5B" w:rsidP="00AA3E5B">
      <w:bookmarkStart w:id="45" w:name="include_clip_end_62"/>
      <w:bookmarkEnd w:id="45"/>
      <w:r>
        <w:t>Referred to Committee on Judiciary</w:t>
      </w:r>
    </w:p>
    <w:p w:rsidR="00AA3E5B" w:rsidRDefault="00AA3E5B" w:rsidP="00AA3E5B"/>
    <w:p w:rsidR="00DD2412" w:rsidRDefault="00DD2412" w:rsidP="00DD2412">
      <w:pPr>
        <w:jc w:val="center"/>
        <w:rPr>
          <w:b/>
        </w:rPr>
      </w:pPr>
      <w:r w:rsidRPr="00A804CE">
        <w:rPr>
          <w:b/>
        </w:rPr>
        <w:t>ROLL CALL</w:t>
      </w:r>
    </w:p>
    <w:p w:rsidR="00DD2412" w:rsidRDefault="00DD2412" w:rsidP="00DD241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2412" w:rsidRPr="00A804CE" w:rsidTr="00AF70F2">
        <w:trPr>
          <w:jc w:val="right"/>
        </w:trPr>
        <w:tc>
          <w:tcPr>
            <w:tcW w:w="2179" w:type="dxa"/>
            <w:shd w:val="clear" w:color="auto" w:fill="auto"/>
          </w:tcPr>
          <w:p w:rsidR="00DD2412" w:rsidRPr="00A804CE" w:rsidRDefault="00DD2412" w:rsidP="00AF70F2">
            <w:pPr>
              <w:ind w:firstLine="0"/>
            </w:pPr>
            <w:bookmarkStart w:id="46" w:name="vote_start2"/>
            <w:bookmarkEnd w:id="46"/>
            <w:r>
              <w:t>Alexander</w:t>
            </w:r>
          </w:p>
        </w:tc>
        <w:tc>
          <w:tcPr>
            <w:tcW w:w="2179" w:type="dxa"/>
            <w:shd w:val="clear" w:color="auto" w:fill="auto"/>
          </w:tcPr>
          <w:p w:rsidR="00DD2412" w:rsidRPr="00A804CE" w:rsidRDefault="00DD2412" w:rsidP="00AF70F2">
            <w:pPr>
              <w:ind w:firstLine="0"/>
            </w:pPr>
            <w:r>
              <w:t>Allison</w:t>
            </w:r>
          </w:p>
        </w:tc>
        <w:tc>
          <w:tcPr>
            <w:tcW w:w="2180" w:type="dxa"/>
            <w:shd w:val="clear" w:color="auto" w:fill="auto"/>
          </w:tcPr>
          <w:p w:rsidR="00DD2412" w:rsidRPr="00A804CE" w:rsidRDefault="00DD2412" w:rsidP="00AF70F2">
            <w:pPr>
              <w:ind w:firstLine="0"/>
            </w:pPr>
            <w:r>
              <w:t>Anderson</w:t>
            </w:r>
          </w:p>
        </w:tc>
      </w:tr>
      <w:tr w:rsidR="00DD2412" w:rsidRPr="00A804CE" w:rsidTr="00AF70F2">
        <w:tblPrEx>
          <w:jc w:val="left"/>
        </w:tblPrEx>
        <w:tc>
          <w:tcPr>
            <w:tcW w:w="2179" w:type="dxa"/>
            <w:shd w:val="clear" w:color="auto" w:fill="auto"/>
          </w:tcPr>
          <w:p w:rsidR="00DD2412" w:rsidRPr="00A804CE" w:rsidRDefault="00DD2412" w:rsidP="00AF70F2">
            <w:pPr>
              <w:ind w:firstLine="0"/>
            </w:pPr>
            <w:r>
              <w:t>Anthony</w:t>
            </w:r>
          </w:p>
        </w:tc>
        <w:tc>
          <w:tcPr>
            <w:tcW w:w="2179" w:type="dxa"/>
            <w:shd w:val="clear" w:color="auto" w:fill="auto"/>
          </w:tcPr>
          <w:p w:rsidR="00DD2412" w:rsidRPr="00A804CE" w:rsidRDefault="00DD2412" w:rsidP="00AF70F2">
            <w:pPr>
              <w:ind w:firstLine="0"/>
            </w:pPr>
            <w:r>
              <w:t>Arrington</w:t>
            </w:r>
          </w:p>
        </w:tc>
        <w:tc>
          <w:tcPr>
            <w:tcW w:w="2180" w:type="dxa"/>
            <w:shd w:val="clear" w:color="auto" w:fill="auto"/>
          </w:tcPr>
          <w:p w:rsidR="00DD2412" w:rsidRPr="00A804CE" w:rsidRDefault="00DD2412" w:rsidP="00AF70F2">
            <w:pPr>
              <w:ind w:firstLine="0"/>
            </w:pPr>
            <w:r>
              <w:t>Atkinson</w:t>
            </w:r>
          </w:p>
        </w:tc>
      </w:tr>
      <w:tr w:rsidR="00DD2412" w:rsidRPr="00A804CE" w:rsidTr="00AF70F2">
        <w:tblPrEx>
          <w:jc w:val="left"/>
        </w:tblPrEx>
        <w:tc>
          <w:tcPr>
            <w:tcW w:w="2179" w:type="dxa"/>
            <w:shd w:val="clear" w:color="auto" w:fill="auto"/>
          </w:tcPr>
          <w:p w:rsidR="00DD2412" w:rsidRPr="00A804CE" w:rsidRDefault="00DD2412" w:rsidP="00AF70F2">
            <w:pPr>
              <w:ind w:firstLine="0"/>
            </w:pPr>
            <w:r>
              <w:t>Atwater</w:t>
            </w:r>
          </w:p>
        </w:tc>
        <w:tc>
          <w:tcPr>
            <w:tcW w:w="2179" w:type="dxa"/>
            <w:shd w:val="clear" w:color="auto" w:fill="auto"/>
          </w:tcPr>
          <w:p w:rsidR="00DD2412" w:rsidRPr="00A804CE" w:rsidRDefault="00DD2412" w:rsidP="00AF70F2">
            <w:pPr>
              <w:ind w:firstLine="0"/>
            </w:pPr>
            <w:r>
              <w:t>Bamberg</w:t>
            </w:r>
          </w:p>
        </w:tc>
        <w:tc>
          <w:tcPr>
            <w:tcW w:w="2180" w:type="dxa"/>
            <w:shd w:val="clear" w:color="auto" w:fill="auto"/>
          </w:tcPr>
          <w:p w:rsidR="00DD2412" w:rsidRPr="00A804CE" w:rsidRDefault="00DD2412" w:rsidP="00AF70F2">
            <w:pPr>
              <w:ind w:firstLine="0"/>
            </w:pPr>
            <w:r>
              <w:t>Bannister</w:t>
            </w:r>
          </w:p>
        </w:tc>
      </w:tr>
      <w:tr w:rsidR="00DD2412" w:rsidRPr="00A804CE" w:rsidTr="00AF70F2">
        <w:tblPrEx>
          <w:jc w:val="left"/>
        </w:tblPrEx>
        <w:tc>
          <w:tcPr>
            <w:tcW w:w="2179" w:type="dxa"/>
            <w:shd w:val="clear" w:color="auto" w:fill="auto"/>
          </w:tcPr>
          <w:p w:rsidR="00DD2412" w:rsidRPr="00A804CE" w:rsidRDefault="00DD2412" w:rsidP="00AF70F2">
            <w:pPr>
              <w:ind w:firstLine="0"/>
            </w:pPr>
            <w:r>
              <w:t>Bennett</w:t>
            </w:r>
          </w:p>
        </w:tc>
        <w:tc>
          <w:tcPr>
            <w:tcW w:w="2179" w:type="dxa"/>
            <w:shd w:val="clear" w:color="auto" w:fill="auto"/>
          </w:tcPr>
          <w:p w:rsidR="00DD2412" w:rsidRPr="00A804CE" w:rsidRDefault="00DD2412" w:rsidP="00AF70F2">
            <w:pPr>
              <w:ind w:firstLine="0"/>
            </w:pPr>
            <w:r>
              <w:t>Bernstein</w:t>
            </w:r>
          </w:p>
        </w:tc>
        <w:tc>
          <w:tcPr>
            <w:tcW w:w="2180" w:type="dxa"/>
            <w:shd w:val="clear" w:color="auto" w:fill="auto"/>
          </w:tcPr>
          <w:p w:rsidR="00DD2412" w:rsidRPr="00A804CE" w:rsidRDefault="00DD2412" w:rsidP="00AF70F2">
            <w:pPr>
              <w:ind w:firstLine="0"/>
            </w:pPr>
            <w:r>
              <w:t>Blackwell</w:t>
            </w:r>
          </w:p>
        </w:tc>
      </w:tr>
      <w:tr w:rsidR="00DD2412" w:rsidRPr="00A804CE" w:rsidTr="00AF70F2">
        <w:tblPrEx>
          <w:jc w:val="left"/>
        </w:tblPrEx>
        <w:tc>
          <w:tcPr>
            <w:tcW w:w="2179" w:type="dxa"/>
            <w:shd w:val="clear" w:color="auto" w:fill="auto"/>
          </w:tcPr>
          <w:p w:rsidR="00DD2412" w:rsidRPr="00A804CE" w:rsidRDefault="00DD2412" w:rsidP="00AF70F2">
            <w:pPr>
              <w:ind w:firstLine="0"/>
            </w:pPr>
            <w:r>
              <w:t>Bowers</w:t>
            </w:r>
          </w:p>
        </w:tc>
        <w:tc>
          <w:tcPr>
            <w:tcW w:w="2179" w:type="dxa"/>
            <w:shd w:val="clear" w:color="auto" w:fill="auto"/>
          </w:tcPr>
          <w:p w:rsidR="00DD2412" w:rsidRPr="00A804CE" w:rsidRDefault="00DD2412" w:rsidP="00AF70F2">
            <w:pPr>
              <w:ind w:firstLine="0"/>
            </w:pPr>
            <w:r>
              <w:t>Bradley</w:t>
            </w:r>
          </w:p>
        </w:tc>
        <w:tc>
          <w:tcPr>
            <w:tcW w:w="2180" w:type="dxa"/>
            <w:shd w:val="clear" w:color="auto" w:fill="auto"/>
          </w:tcPr>
          <w:p w:rsidR="00DD2412" w:rsidRPr="00A804CE" w:rsidRDefault="00DD2412" w:rsidP="00AF70F2">
            <w:pPr>
              <w:ind w:firstLine="0"/>
            </w:pPr>
            <w:r>
              <w:t>Brawley</w:t>
            </w:r>
          </w:p>
        </w:tc>
      </w:tr>
      <w:tr w:rsidR="00DD2412" w:rsidRPr="00A804CE" w:rsidTr="00AF70F2">
        <w:tblPrEx>
          <w:jc w:val="left"/>
        </w:tblPrEx>
        <w:tc>
          <w:tcPr>
            <w:tcW w:w="2179" w:type="dxa"/>
            <w:shd w:val="clear" w:color="auto" w:fill="auto"/>
          </w:tcPr>
          <w:p w:rsidR="00DD2412" w:rsidRPr="00A804CE" w:rsidRDefault="00DD2412" w:rsidP="00AF70F2">
            <w:pPr>
              <w:ind w:firstLine="0"/>
            </w:pPr>
            <w:r>
              <w:t>Brown</w:t>
            </w:r>
          </w:p>
        </w:tc>
        <w:tc>
          <w:tcPr>
            <w:tcW w:w="2179" w:type="dxa"/>
            <w:shd w:val="clear" w:color="auto" w:fill="auto"/>
          </w:tcPr>
          <w:p w:rsidR="00DD2412" w:rsidRPr="00A804CE" w:rsidRDefault="00DD2412" w:rsidP="00AF70F2">
            <w:pPr>
              <w:ind w:firstLine="0"/>
            </w:pPr>
            <w:r>
              <w:t>Bryant</w:t>
            </w:r>
          </w:p>
        </w:tc>
        <w:tc>
          <w:tcPr>
            <w:tcW w:w="2180" w:type="dxa"/>
            <w:shd w:val="clear" w:color="auto" w:fill="auto"/>
          </w:tcPr>
          <w:p w:rsidR="00DD2412" w:rsidRPr="00A804CE" w:rsidRDefault="00DD2412" w:rsidP="00AF70F2">
            <w:pPr>
              <w:ind w:firstLine="0"/>
            </w:pPr>
            <w:r>
              <w:t>Burns</w:t>
            </w:r>
          </w:p>
        </w:tc>
      </w:tr>
      <w:tr w:rsidR="00DD2412" w:rsidRPr="00A804CE" w:rsidTr="00AF70F2">
        <w:tblPrEx>
          <w:jc w:val="left"/>
        </w:tblPrEx>
        <w:tc>
          <w:tcPr>
            <w:tcW w:w="2179" w:type="dxa"/>
            <w:shd w:val="clear" w:color="auto" w:fill="auto"/>
          </w:tcPr>
          <w:p w:rsidR="00DD2412" w:rsidRPr="00A804CE" w:rsidRDefault="00DD2412" w:rsidP="00AF70F2">
            <w:pPr>
              <w:ind w:firstLine="0"/>
            </w:pPr>
            <w:r>
              <w:t>Caskey</w:t>
            </w:r>
          </w:p>
        </w:tc>
        <w:tc>
          <w:tcPr>
            <w:tcW w:w="2179" w:type="dxa"/>
            <w:shd w:val="clear" w:color="auto" w:fill="auto"/>
          </w:tcPr>
          <w:p w:rsidR="00DD2412" w:rsidRPr="00A804CE" w:rsidRDefault="00DD2412" w:rsidP="00AF70F2">
            <w:pPr>
              <w:ind w:firstLine="0"/>
            </w:pPr>
            <w:r>
              <w:t>Chumley</w:t>
            </w:r>
          </w:p>
        </w:tc>
        <w:tc>
          <w:tcPr>
            <w:tcW w:w="2180" w:type="dxa"/>
            <w:shd w:val="clear" w:color="auto" w:fill="auto"/>
          </w:tcPr>
          <w:p w:rsidR="00DD2412" w:rsidRPr="00A804CE" w:rsidRDefault="00DD2412" w:rsidP="00AF70F2">
            <w:pPr>
              <w:ind w:firstLine="0"/>
            </w:pPr>
            <w:r>
              <w:t>Clary</w:t>
            </w:r>
          </w:p>
        </w:tc>
      </w:tr>
      <w:tr w:rsidR="00DD2412" w:rsidRPr="00A804CE" w:rsidTr="00AF70F2">
        <w:tblPrEx>
          <w:jc w:val="left"/>
        </w:tblPrEx>
        <w:tc>
          <w:tcPr>
            <w:tcW w:w="2179" w:type="dxa"/>
            <w:shd w:val="clear" w:color="auto" w:fill="auto"/>
          </w:tcPr>
          <w:p w:rsidR="00DD2412" w:rsidRPr="00A804CE" w:rsidRDefault="00DD2412" w:rsidP="00AF70F2">
            <w:pPr>
              <w:ind w:firstLine="0"/>
            </w:pPr>
            <w:r>
              <w:t>Clemmons</w:t>
            </w:r>
          </w:p>
        </w:tc>
        <w:tc>
          <w:tcPr>
            <w:tcW w:w="2179" w:type="dxa"/>
            <w:shd w:val="clear" w:color="auto" w:fill="auto"/>
          </w:tcPr>
          <w:p w:rsidR="00DD2412" w:rsidRPr="00A804CE" w:rsidRDefault="00DD2412" w:rsidP="00AF70F2">
            <w:pPr>
              <w:ind w:firstLine="0"/>
            </w:pPr>
            <w:r>
              <w:t>Clyburn</w:t>
            </w:r>
          </w:p>
        </w:tc>
        <w:tc>
          <w:tcPr>
            <w:tcW w:w="2180" w:type="dxa"/>
            <w:shd w:val="clear" w:color="auto" w:fill="auto"/>
          </w:tcPr>
          <w:p w:rsidR="00DD2412" w:rsidRPr="00A804CE" w:rsidRDefault="00DD2412" w:rsidP="00AF70F2">
            <w:pPr>
              <w:ind w:firstLine="0"/>
            </w:pPr>
            <w:r>
              <w:t>Cobb-Hunter</w:t>
            </w:r>
          </w:p>
        </w:tc>
      </w:tr>
      <w:tr w:rsidR="00DD2412" w:rsidRPr="00A804CE" w:rsidTr="00AF70F2">
        <w:tblPrEx>
          <w:jc w:val="left"/>
        </w:tblPrEx>
        <w:tc>
          <w:tcPr>
            <w:tcW w:w="2179" w:type="dxa"/>
            <w:shd w:val="clear" w:color="auto" w:fill="auto"/>
          </w:tcPr>
          <w:p w:rsidR="00DD2412" w:rsidRPr="00A804CE" w:rsidRDefault="00DD2412" w:rsidP="00AF70F2">
            <w:pPr>
              <w:ind w:firstLine="0"/>
            </w:pPr>
            <w:r>
              <w:t>Cole</w:t>
            </w:r>
          </w:p>
        </w:tc>
        <w:tc>
          <w:tcPr>
            <w:tcW w:w="2179" w:type="dxa"/>
            <w:shd w:val="clear" w:color="auto" w:fill="auto"/>
          </w:tcPr>
          <w:p w:rsidR="00DD2412" w:rsidRPr="00A804CE" w:rsidRDefault="00DD2412" w:rsidP="00AF70F2">
            <w:pPr>
              <w:ind w:firstLine="0"/>
            </w:pPr>
            <w:r>
              <w:t>Collins</w:t>
            </w:r>
          </w:p>
        </w:tc>
        <w:tc>
          <w:tcPr>
            <w:tcW w:w="2180" w:type="dxa"/>
            <w:shd w:val="clear" w:color="auto" w:fill="auto"/>
          </w:tcPr>
          <w:p w:rsidR="00DD2412" w:rsidRPr="00A804CE" w:rsidRDefault="00DD2412" w:rsidP="00AF70F2">
            <w:pPr>
              <w:ind w:firstLine="0"/>
            </w:pPr>
            <w:r>
              <w:t>Crosby</w:t>
            </w:r>
          </w:p>
        </w:tc>
      </w:tr>
      <w:tr w:rsidR="00DD2412" w:rsidRPr="00A804CE" w:rsidTr="00AF70F2">
        <w:tblPrEx>
          <w:jc w:val="left"/>
        </w:tblPrEx>
        <w:tc>
          <w:tcPr>
            <w:tcW w:w="2179" w:type="dxa"/>
            <w:shd w:val="clear" w:color="auto" w:fill="auto"/>
          </w:tcPr>
          <w:p w:rsidR="00DD2412" w:rsidRPr="00A804CE" w:rsidRDefault="00DD2412" w:rsidP="00AF70F2">
            <w:pPr>
              <w:ind w:firstLine="0"/>
            </w:pPr>
            <w:r>
              <w:t>Daning</w:t>
            </w:r>
          </w:p>
        </w:tc>
        <w:tc>
          <w:tcPr>
            <w:tcW w:w="2179" w:type="dxa"/>
            <w:shd w:val="clear" w:color="auto" w:fill="auto"/>
          </w:tcPr>
          <w:p w:rsidR="00DD2412" w:rsidRPr="00A804CE" w:rsidRDefault="00DD2412" w:rsidP="00AF70F2">
            <w:pPr>
              <w:ind w:firstLine="0"/>
            </w:pPr>
            <w:r>
              <w:t>Davis</w:t>
            </w:r>
          </w:p>
        </w:tc>
        <w:tc>
          <w:tcPr>
            <w:tcW w:w="2180" w:type="dxa"/>
            <w:shd w:val="clear" w:color="auto" w:fill="auto"/>
          </w:tcPr>
          <w:p w:rsidR="00DD2412" w:rsidRPr="00A804CE" w:rsidRDefault="00DD2412" w:rsidP="00AF70F2">
            <w:pPr>
              <w:ind w:firstLine="0"/>
            </w:pPr>
            <w:r>
              <w:t>Delleney</w:t>
            </w:r>
          </w:p>
        </w:tc>
      </w:tr>
      <w:tr w:rsidR="00DD2412" w:rsidRPr="00A804CE" w:rsidTr="00AF70F2">
        <w:tblPrEx>
          <w:jc w:val="left"/>
        </w:tblPrEx>
        <w:tc>
          <w:tcPr>
            <w:tcW w:w="2179" w:type="dxa"/>
            <w:shd w:val="clear" w:color="auto" w:fill="auto"/>
          </w:tcPr>
          <w:p w:rsidR="00DD2412" w:rsidRPr="00A804CE" w:rsidRDefault="00DD2412" w:rsidP="00AF70F2">
            <w:pPr>
              <w:ind w:firstLine="0"/>
            </w:pPr>
            <w:r>
              <w:t>Dillard</w:t>
            </w:r>
          </w:p>
        </w:tc>
        <w:tc>
          <w:tcPr>
            <w:tcW w:w="2179" w:type="dxa"/>
            <w:shd w:val="clear" w:color="auto" w:fill="auto"/>
          </w:tcPr>
          <w:p w:rsidR="00DD2412" w:rsidRPr="00A804CE" w:rsidRDefault="00DD2412" w:rsidP="00AF70F2">
            <w:pPr>
              <w:ind w:firstLine="0"/>
            </w:pPr>
            <w:r>
              <w:t>Douglas</w:t>
            </w:r>
          </w:p>
        </w:tc>
        <w:tc>
          <w:tcPr>
            <w:tcW w:w="2180" w:type="dxa"/>
            <w:shd w:val="clear" w:color="auto" w:fill="auto"/>
          </w:tcPr>
          <w:p w:rsidR="00DD2412" w:rsidRPr="00A804CE" w:rsidRDefault="00DD2412" w:rsidP="00AF70F2">
            <w:pPr>
              <w:ind w:firstLine="0"/>
            </w:pPr>
            <w:r>
              <w:t>Duckworth</w:t>
            </w:r>
          </w:p>
        </w:tc>
      </w:tr>
      <w:tr w:rsidR="00DD2412" w:rsidRPr="00A804CE" w:rsidTr="00AF70F2">
        <w:tblPrEx>
          <w:jc w:val="left"/>
        </w:tblPrEx>
        <w:tc>
          <w:tcPr>
            <w:tcW w:w="2179" w:type="dxa"/>
            <w:shd w:val="clear" w:color="auto" w:fill="auto"/>
          </w:tcPr>
          <w:p w:rsidR="00DD2412" w:rsidRPr="00A804CE" w:rsidRDefault="00DD2412" w:rsidP="00AF70F2">
            <w:pPr>
              <w:ind w:firstLine="0"/>
            </w:pPr>
            <w:r>
              <w:t>Elliott</w:t>
            </w:r>
          </w:p>
        </w:tc>
        <w:tc>
          <w:tcPr>
            <w:tcW w:w="2179" w:type="dxa"/>
            <w:shd w:val="clear" w:color="auto" w:fill="auto"/>
          </w:tcPr>
          <w:p w:rsidR="00DD2412" w:rsidRPr="00A804CE" w:rsidRDefault="00DD2412" w:rsidP="00AF70F2">
            <w:pPr>
              <w:ind w:firstLine="0"/>
            </w:pPr>
            <w:r>
              <w:t>Felder</w:t>
            </w:r>
          </w:p>
        </w:tc>
        <w:tc>
          <w:tcPr>
            <w:tcW w:w="2180" w:type="dxa"/>
            <w:shd w:val="clear" w:color="auto" w:fill="auto"/>
          </w:tcPr>
          <w:p w:rsidR="00DD2412" w:rsidRPr="00A804CE" w:rsidRDefault="00DD2412" w:rsidP="00AF70F2">
            <w:pPr>
              <w:ind w:firstLine="0"/>
            </w:pPr>
            <w:r>
              <w:t>Finlay</w:t>
            </w:r>
          </w:p>
        </w:tc>
      </w:tr>
      <w:tr w:rsidR="00DD2412" w:rsidRPr="00A804CE" w:rsidTr="00AF70F2">
        <w:tblPrEx>
          <w:jc w:val="left"/>
        </w:tblPrEx>
        <w:tc>
          <w:tcPr>
            <w:tcW w:w="2179" w:type="dxa"/>
            <w:shd w:val="clear" w:color="auto" w:fill="auto"/>
          </w:tcPr>
          <w:p w:rsidR="00DD2412" w:rsidRPr="00A804CE" w:rsidRDefault="00DD2412" w:rsidP="00AF70F2">
            <w:pPr>
              <w:ind w:firstLine="0"/>
            </w:pPr>
            <w:r>
              <w:t>Forrest</w:t>
            </w:r>
          </w:p>
        </w:tc>
        <w:tc>
          <w:tcPr>
            <w:tcW w:w="2179" w:type="dxa"/>
            <w:shd w:val="clear" w:color="auto" w:fill="auto"/>
          </w:tcPr>
          <w:p w:rsidR="00DD2412" w:rsidRPr="00A804CE" w:rsidRDefault="00DD2412" w:rsidP="00AF70F2">
            <w:pPr>
              <w:ind w:firstLine="0"/>
            </w:pPr>
            <w:r>
              <w:t>Forrester</w:t>
            </w:r>
          </w:p>
        </w:tc>
        <w:tc>
          <w:tcPr>
            <w:tcW w:w="2180" w:type="dxa"/>
            <w:shd w:val="clear" w:color="auto" w:fill="auto"/>
          </w:tcPr>
          <w:p w:rsidR="00DD2412" w:rsidRPr="00A804CE" w:rsidRDefault="00DD2412" w:rsidP="00AF70F2">
            <w:pPr>
              <w:ind w:firstLine="0"/>
            </w:pPr>
            <w:r>
              <w:t>Fry</w:t>
            </w:r>
          </w:p>
        </w:tc>
      </w:tr>
      <w:tr w:rsidR="00DD2412" w:rsidRPr="00A804CE" w:rsidTr="00AF70F2">
        <w:tblPrEx>
          <w:jc w:val="left"/>
        </w:tblPrEx>
        <w:tc>
          <w:tcPr>
            <w:tcW w:w="2179" w:type="dxa"/>
            <w:shd w:val="clear" w:color="auto" w:fill="auto"/>
          </w:tcPr>
          <w:p w:rsidR="00DD2412" w:rsidRPr="00A804CE" w:rsidRDefault="00DD2412" w:rsidP="00AF70F2">
            <w:pPr>
              <w:ind w:firstLine="0"/>
            </w:pPr>
            <w:r>
              <w:t>Funderburk</w:t>
            </w:r>
          </w:p>
        </w:tc>
        <w:tc>
          <w:tcPr>
            <w:tcW w:w="2179" w:type="dxa"/>
            <w:shd w:val="clear" w:color="auto" w:fill="auto"/>
          </w:tcPr>
          <w:p w:rsidR="00DD2412" w:rsidRPr="00A804CE" w:rsidRDefault="00DD2412" w:rsidP="00AF70F2">
            <w:pPr>
              <w:ind w:firstLine="0"/>
            </w:pPr>
            <w:r>
              <w:t>Gagnon</w:t>
            </w:r>
          </w:p>
        </w:tc>
        <w:tc>
          <w:tcPr>
            <w:tcW w:w="2180" w:type="dxa"/>
            <w:shd w:val="clear" w:color="auto" w:fill="auto"/>
          </w:tcPr>
          <w:p w:rsidR="00DD2412" w:rsidRPr="00A804CE" w:rsidRDefault="00DD2412" w:rsidP="00AF70F2">
            <w:pPr>
              <w:ind w:firstLine="0"/>
            </w:pPr>
            <w:r>
              <w:t>Gilliard</w:t>
            </w:r>
          </w:p>
        </w:tc>
      </w:tr>
      <w:tr w:rsidR="00DD2412" w:rsidRPr="00A804CE" w:rsidTr="00AF70F2">
        <w:tblPrEx>
          <w:jc w:val="left"/>
        </w:tblPrEx>
        <w:tc>
          <w:tcPr>
            <w:tcW w:w="2179" w:type="dxa"/>
            <w:shd w:val="clear" w:color="auto" w:fill="auto"/>
          </w:tcPr>
          <w:p w:rsidR="00DD2412" w:rsidRPr="00A804CE" w:rsidRDefault="00DD2412" w:rsidP="00AF70F2">
            <w:pPr>
              <w:ind w:firstLine="0"/>
            </w:pPr>
            <w:r>
              <w:t>Govan</w:t>
            </w:r>
          </w:p>
        </w:tc>
        <w:tc>
          <w:tcPr>
            <w:tcW w:w="2179" w:type="dxa"/>
            <w:shd w:val="clear" w:color="auto" w:fill="auto"/>
          </w:tcPr>
          <w:p w:rsidR="00DD2412" w:rsidRPr="00A804CE" w:rsidRDefault="00DD2412" w:rsidP="00AF70F2">
            <w:pPr>
              <w:ind w:firstLine="0"/>
            </w:pPr>
            <w:r>
              <w:t>Hardee</w:t>
            </w:r>
          </w:p>
        </w:tc>
        <w:tc>
          <w:tcPr>
            <w:tcW w:w="2180" w:type="dxa"/>
            <w:shd w:val="clear" w:color="auto" w:fill="auto"/>
          </w:tcPr>
          <w:p w:rsidR="00DD2412" w:rsidRPr="00A804CE" w:rsidRDefault="00DD2412" w:rsidP="00AF70F2">
            <w:pPr>
              <w:ind w:firstLine="0"/>
            </w:pPr>
            <w:r>
              <w:t>Hart</w:t>
            </w:r>
          </w:p>
        </w:tc>
      </w:tr>
      <w:tr w:rsidR="00DD2412" w:rsidRPr="00A804CE" w:rsidTr="00AF70F2">
        <w:tblPrEx>
          <w:jc w:val="left"/>
        </w:tblPrEx>
        <w:tc>
          <w:tcPr>
            <w:tcW w:w="2179" w:type="dxa"/>
            <w:shd w:val="clear" w:color="auto" w:fill="auto"/>
          </w:tcPr>
          <w:p w:rsidR="00DD2412" w:rsidRPr="00A804CE" w:rsidRDefault="00DD2412" w:rsidP="00AF70F2">
            <w:pPr>
              <w:ind w:firstLine="0"/>
            </w:pPr>
            <w:r>
              <w:t>Hayes</w:t>
            </w:r>
          </w:p>
        </w:tc>
        <w:tc>
          <w:tcPr>
            <w:tcW w:w="2179" w:type="dxa"/>
            <w:shd w:val="clear" w:color="auto" w:fill="auto"/>
          </w:tcPr>
          <w:p w:rsidR="00DD2412" w:rsidRPr="00A804CE" w:rsidRDefault="00DD2412" w:rsidP="00AF70F2">
            <w:pPr>
              <w:ind w:firstLine="0"/>
            </w:pPr>
            <w:r>
              <w:t>Henderson</w:t>
            </w:r>
          </w:p>
        </w:tc>
        <w:tc>
          <w:tcPr>
            <w:tcW w:w="2180" w:type="dxa"/>
            <w:shd w:val="clear" w:color="auto" w:fill="auto"/>
          </w:tcPr>
          <w:p w:rsidR="00DD2412" w:rsidRPr="00A804CE" w:rsidRDefault="00DD2412" w:rsidP="00AF70F2">
            <w:pPr>
              <w:ind w:firstLine="0"/>
            </w:pPr>
            <w:r>
              <w:t>Henderson-Myers</w:t>
            </w:r>
          </w:p>
        </w:tc>
      </w:tr>
      <w:tr w:rsidR="00DD2412" w:rsidRPr="00A804CE" w:rsidTr="00AF70F2">
        <w:tblPrEx>
          <w:jc w:val="left"/>
        </w:tblPrEx>
        <w:tc>
          <w:tcPr>
            <w:tcW w:w="2179" w:type="dxa"/>
            <w:shd w:val="clear" w:color="auto" w:fill="auto"/>
          </w:tcPr>
          <w:p w:rsidR="00DD2412" w:rsidRPr="00A804CE" w:rsidRDefault="00DD2412" w:rsidP="00AF70F2">
            <w:pPr>
              <w:ind w:firstLine="0"/>
            </w:pPr>
            <w:r>
              <w:t>Henegan</w:t>
            </w:r>
          </w:p>
        </w:tc>
        <w:tc>
          <w:tcPr>
            <w:tcW w:w="2179" w:type="dxa"/>
            <w:shd w:val="clear" w:color="auto" w:fill="auto"/>
          </w:tcPr>
          <w:p w:rsidR="00DD2412" w:rsidRPr="00A804CE" w:rsidRDefault="00DD2412" w:rsidP="00AF70F2">
            <w:pPr>
              <w:ind w:firstLine="0"/>
            </w:pPr>
            <w:r>
              <w:t>Herbkersman</w:t>
            </w:r>
          </w:p>
        </w:tc>
        <w:tc>
          <w:tcPr>
            <w:tcW w:w="2180" w:type="dxa"/>
            <w:shd w:val="clear" w:color="auto" w:fill="auto"/>
          </w:tcPr>
          <w:p w:rsidR="00DD2412" w:rsidRPr="00A804CE" w:rsidRDefault="00DD2412" w:rsidP="00AF70F2">
            <w:pPr>
              <w:ind w:firstLine="0"/>
            </w:pPr>
            <w:r>
              <w:t>Hewitt</w:t>
            </w:r>
          </w:p>
        </w:tc>
      </w:tr>
      <w:tr w:rsidR="00DD2412" w:rsidRPr="00A804CE" w:rsidTr="00AF70F2">
        <w:tblPrEx>
          <w:jc w:val="left"/>
        </w:tblPrEx>
        <w:tc>
          <w:tcPr>
            <w:tcW w:w="2179" w:type="dxa"/>
            <w:shd w:val="clear" w:color="auto" w:fill="auto"/>
          </w:tcPr>
          <w:p w:rsidR="00DD2412" w:rsidRPr="00A804CE" w:rsidRDefault="00DD2412" w:rsidP="00AF70F2">
            <w:pPr>
              <w:ind w:firstLine="0"/>
            </w:pPr>
            <w:r>
              <w:t>Hill</w:t>
            </w:r>
          </w:p>
        </w:tc>
        <w:tc>
          <w:tcPr>
            <w:tcW w:w="2179" w:type="dxa"/>
            <w:shd w:val="clear" w:color="auto" w:fill="auto"/>
          </w:tcPr>
          <w:p w:rsidR="00DD2412" w:rsidRPr="00A804CE" w:rsidRDefault="00DD2412" w:rsidP="00AF70F2">
            <w:pPr>
              <w:ind w:firstLine="0"/>
            </w:pPr>
            <w:r>
              <w:t>Hiott</w:t>
            </w:r>
          </w:p>
        </w:tc>
        <w:tc>
          <w:tcPr>
            <w:tcW w:w="2180" w:type="dxa"/>
            <w:shd w:val="clear" w:color="auto" w:fill="auto"/>
          </w:tcPr>
          <w:p w:rsidR="00DD2412" w:rsidRPr="00A804CE" w:rsidRDefault="00DD2412" w:rsidP="00AF70F2">
            <w:pPr>
              <w:ind w:firstLine="0"/>
            </w:pPr>
            <w:r>
              <w:t>Hixon</w:t>
            </w:r>
          </w:p>
        </w:tc>
      </w:tr>
      <w:tr w:rsidR="00DD2412" w:rsidRPr="00A804CE" w:rsidTr="00AF70F2">
        <w:tblPrEx>
          <w:jc w:val="left"/>
        </w:tblPrEx>
        <w:tc>
          <w:tcPr>
            <w:tcW w:w="2179" w:type="dxa"/>
            <w:shd w:val="clear" w:color="auto" w:fill="auto"/>
          </w:tcPr>
          <w:p w:rsidR="00DD2412" w:rsidRPr="00A804CE" w:rsidRDefault="00DD2412" w:rsidP="00AF70F2">
            <w:pPr>
              <w:ind w:firstLine="0"/>
            </w:pPr>
            <w:r>
              <w:t>Hosey</w:t>
            </w:r>
          </w:p>
        </w:tc>
        <w:tc>
          <w:tcPr>
            <w:tcW w:w="2179" w:type="dxa"/>
            <w:shd w:val="clear" w:color="auto" w:fill="auto"/>
          </w:tcPr>
          <w:p w:rsidR="00DD2412" w:rsidRPr="00A804CE" w:rsidRDefault="00DD2412" w:rsidP="00AF70F2">
            <w:pPr>
              <w:ind w:firstLine="0"/>
            </w:pPr>
            <w:r>
              <w:t>Howard</w:t>
            </w:r>
          </w:p>
        </w:tc>
        <w:tc>
          <w:tcPr>
            <w:tcW w:w="2180" w:type="dxa"/>
            <w:shd w:val="clear" w:color="auto" w:fill="auto"/>
          </w:tcPr>
          <w:p w:rsidR="00DD2412" w:rsidRPr="00A804CE" w:rsidRDefault="00DD2412" w:rsidP="00AF70F2">
            <w:pPr>
              <w:ind w:firstLine="0"/>
            </w:pPr>
            <w:r>
              <w:t>Huggins</w:t>
            </w:r>
          </w:p>
        </w:tc>
      </w:tr>
      <w:tr w:rsidR="00DD2412" w:rsidRPr="00A804CE" w:rsidTr="00AF70F2">
        <w:tblPrEx>
          <w:jc w:val="left"/>
        </w:tblPrEx>
        <w:tc>
          <w:tcPr>
            <w:tcW w:w="2179" w:type="dxa"/>
            <w:shd w:val="clear" w:color="auto" w:fill="auto"/>
          </w:tcPr>
          <w:p w:rsidR="00DD2412" w:rsidRPr="00A804CE" w:rsidRDefault="00DD2412" w:rsidP="00AF70F2">
            <w:pPr>
              <w:ind w:firstLine="0"/>
            </w:pPr>
            <w:r>
              <w:t>Jefferson</w:t>
            </w:r>
          </w:p>
        </w:tc>
        <w:tc>
          <w:tcPr>
            <w:tcW w:w="2179" w:type="dxa"/>
            <w:shd w:val="clear" w:color="auto" w:fill="auto"/>
          </w:tcPr>
          <w:p w:rsidR="00DD2412" w:rsidRPr="00A804CE" w:rsidRDefault="00DD2412" w:rsidP="00AF70F2">
            <w:pPr>
              <w:ind w:firstLine="0"/>
            </w:pPr>
            <w:r>
              <w:t>Johnson</w:t>
            </w:r>
          </w:p>
        </w:tc>
        <w:tc>
          <w:tcPr>
            <w:tcW w:w="2180" w:type="dxa"/>
            <w:shd w:val="clear" w:color="auto" w:fill="auto"/>
          </w:tcPr>
          <w:p w:rsidR="00DD2412" w:rsidRPr="00A804CE" w:rsidRDefault="00DD2412" w:rsidP="00AF70F2">
            <w:pPr>
              <w:ind w:firstLine="0"/>
            </w:pPr>
            <w:r>
              <w:t>Jordan</w:t>
            </w:r>
          </w:p>
        </w:tc>
      </w:tr>
      <w:tr w:rsidR="00DD2412" w:rsidRPr="00A804CE" w:rsidTr="00AF70F2">
        <w:tblPrEx>
          <w:jc w:val="left"/>
        </w:tblPrEx>
        <w:tc>
          <w:tcPr>
            <w:tcW w:w="2179" w:type="dxa"/>
            <w:shd w:val="clear" w:color="auto" w:fill="auto"/>
          </w:tcPr>
          <w:p w:rsidR="00DD2412" w:rsidRPr="00A804CE" w:rsidRDefault="00DD2412" w:rsidP="00AF70F2">
            <w:pPr>
              <w:ind w:firstLine="0"/>
            </w:pPr>
            <w:r>
              <w:t>King</w:t>
            </w:r>
          </w:p>
        </w:tc>
        <w:tc>
          <w:tcPr>
            <w:tcW w:w="2179" w:type="dxa"/>
            <w:shd w:val="clear" w:color="auto" w:fill="auto"/>
          </w:tcPr>
          <w:p w:rsidR="00DD2412" w:rsidRPr="00A804CE" w:rsidRDefault="00DD2412" w:rsidP="00AF70F2">
            <w:pPr>
              <w:ind w:firstLine="0"/>
            </w:pPr>
            <w:r>
              <w:t>Kirby</w:t>
            </w:r>
          </w:p>
        </w:tc>
        <w:tc>
          <w:tcPr>
            <w:tcW w:w="2180" w:type="dxa"/>
            <w:shd w:val="clear" w:color="auto" w:fill="auto"/>
          </w:tcPr>
          <w:p w:rsidR="00DD2412" w:rsidRPr="00A804CE" w:rsidRDefault="00DD2412" w:rsidP="00AF70F2">
            <w:pPr>
              <w:ind w:firstLine="0"/>
            </w:pPr>
            <w:r>
              <w:t>Knight</w:t>
            </w:r>
          </w:p>
        </w:tc>
      </w:tr>
      <w:tr w:rsidR="00DD2412" w:rsidRPr="00A804CE" w:rsidTr="00AF70F2">
        <w:tblPrEx>
          <w:jc w:val="left"/>
        </w:tblPrEx>
        <w:tc>
          <w:tcPr>
            <w:tcW w:w="2179" w:type="dxa"/>
            <w:shd w:val="clear" w:color="auto" w:fill="auto"/>
          </w:tcPr>
          <w:p w:rsidR="00DD2412" w:rsidRPr="00A804CE" w:rsidRDefault="00DD2412" w:rsidP="00AF70F2">
            <w:pPr>
              <w:ind w:firstLine="0"/>
            </w:pPr>
            <w:r>
              <w:t>Loftis</w:t>
            </w:r>
          </w:p>
        </w:tc>
        <w:tc>
          <w:tcPr>
            <w:tcW w:w="2179" w:type="dxa"/>
            <w:shd w:val="clear" w:color="auto" w:fill="auto"/>
          </w:tcPr>
          <w:p w:rsidR="00DD2412" w:rsidRPr="00A804CE" w:rsidRDefault="00DD2412" w:rsidP="00AF70F2">
            <w:pPr>
              <w:ind w:firstLine="0"/>
            </w:pPr>
            <w:r>
              <w:t>Long</w:t>
            </w:r>
          </w:p>
        </w:tc>
        <w:tc>
          <w:tcPr>
            <w:tcW w:w="2180" w:type="dxa"/>
            <w:shd w:val="clear" w:color="auto" w:fill="auto"/>
          </w:tcPr>
          <w:p w:rsidR="00DD2412" w:rsidRPr="00A804CE" w:rsidRDefault="00DD2412" w:rsidP="00AF70F2">
            <w:pPr>
              <w:ind w:firstLine="0"/>
            </w:pPr>
            <w:r>
              <w:t>Lucas</w:t>
            </w:r>
          </w:p>
        </w:tc>
      </w:tr>
      <w:tr w:rsidR="00DD2412" w:rsidRPr="00A804CE" w:rsidTr="00AF70F2">
        <w:tblPrEx>
          <w:jc w:val="left"/>
        </w:tblPrEx>
        <w:tc>
          <w:tcPr>
            <w:tcW w:w="2179" w:type="dxa"/>
            <w:shd w:val="clear" w:color="auto" w:fill="auto"/>
          </w:tcPr>
          <w:p w:rsidR="00DD2412" w:rsidRPr="00A804CE" w:rsidRDefault="00DD2412" w:rsidP="00AF70F2">
            <w:pPr>
              <w:ind w:firstLine="0"/>
            </w:pPr>
            <w:r>
              <w:t>Mace</w:t>
            </w:r>
          </w:p>
        </w:tc>
        <w:tc>
          <w:tcPr>
            <w:tcW w:w="2179" w:type="dxa"/>
            <w:shd w:val="clear" w:color="auto" w:fill="auto"/>
          </w:tcPr>
          <w:p w:rsidR="00DD2412" w:rsidRPr="00A804CE" w:rsidRDefault="00DD2412" w:rsidP="00AF70F2">
            <w:pPr>
              <w:ind w:firstLine="0"/>
            </w:pPr>
            <w:r>
              <w:t>Mack</w:t>
            </w:r>
          </w:p>
        </w:tc>
        <w:tc>
          <w:tcPr>
            <w:tcW w:w="2180" w:type="dxa"/>
            <w:shd w:val="clear" w:color="auto" w:fill="auto"/>
          </w:tcPr>
          <w:p w:rsidR="00DD2412" w:rsidRPr="00A804CE" w:rsidRDefault="00DD2412" w:rsidP="00AF70F2">
            <w:pPr>
              <w:ind w:firstLine="0"/>
            </w:pPr>
            <w:r>
              <w:t>Magnuson</w:t>
            </w:r>
          </w:p>
        </w:tc>
      </w:tr>
      <w:tr w:rsidR="00DD2412" w:rsidRPr="00A804CE" w:rsidTr="00AF70F2">
        <w:tblPrEx>
          <w:jc w:val="left"/>
        </w:tblPrEx>
        <w:tc>
          <w:tcPr>
            <w:tcW w:w="2179" w:type="dxa"/>
            <w:shd w:val="clear" w:color="auto" w:fill="auto"/>
          </w:tcPr>
          <w:p w:rsidR="00DD2412" w:rsidRPr="00A804CE" w:rsidRDefault="00DD2412" w:rsidP="00AF70F2">
            <w:pPr>
              <w:ind w:firstLine="0"/>
            </w:pPr>
            <w:r>
              <w:t>Martin</w:t>
            </w:r>
          </w:p>
        </w:tc>
        <w:tc>
          <w:tcPr>
            <w:tcW w:w="2179" w:type="dxa"/>
            <w:shd w:val="clear" w:color="auto" w:fill="auto"/>
          </w:tcPr>
          <w:p w:rsidR="00DD2412" w:rsidRPr="00A804CE" w:rsidRDefault="00DD2412" w:rsidP="00AF70F2">
            <w:pPr>
              <w:ind w:firstLine="0"/>
            </w:pPr>
            <w:r>
              <w:t>McCoy</w:t>
            </w:r>
          </w:p>
        </w:tc>
        <w:tc>
          <w:tcPr>
            <w:tcW w:w="2180" w:type="dxa"/>
            <w:shd w:val="clear" w:color="auto" w:fill="auto"/>
          </w:tcPr>
          <w:p w:rsidR="00DD2412" w:rsidRPr="00A804CE" w:rsidRDefault="00DD2412" w:rsidP="00AF70F2">
            <w:pPr>
              <w:ind w:firstLine="0"/>
            </w:pPr>
            <w:r>
              <w:t>McCravy</w:t>
            </w:r>
          </w:p>
        </w:tc>
      </w:tr>
      <w:tr w:rsidR="00DD2412" w:rsidRPr="00A804CE" w:rsidTr="00AF70F2">
        <w:tblPrEx>
          <w:jc w:val="left"/>
        </w:tblPrEx>
        <w:tc>
          <w:tcPr>
            <w:tcW w:w="2179" w:type="dxa"/>
            <w:shd w:val="clear" w:color="auto" w:fill="auto"/>
          </w:tcPr>
          <w:p w:rsidR="00DD2412" w:rsidRPr="00A804CE" w:rsidRDefault="00DD2412" w:rsidP="00AF70F2">
            <w:pPr>
              <w:ind w:firstLine="0"/>
            </w:pPr>
            <w:r>
              <w:t>McEachern</w:t>
            </w:r>
          </w:p>
        </w:tc>
        <w:tc>
          <w:tcPr>
            <w:tcW w:w="2179" w:type="dxa"/>
            <w:shd w:val="clear" w:color="auto" w:fill="auto"/>
          </w:tcPr>
          <w:p w:rsidR="00DD2412" w:rsidRPr="00A804CE" w:rsidRDefault="00DD2412" w:rsidP="00AF70F2">
            <w:pPr>
              <w:ind w:firstLine="0"/>
            </w:pPr>
            <w:r>
              <w:t>McGinnis</w:t>
            </w:r>
          </w:p>
        </w:tc>
        <w:tc>
          <w:tcPr>
            <w:tcW w:w="2180" w:type="dxa"/>
            <w:shd w:val="clear" w:color="auto" w:fill="auto"/>
          </w:tcPr>
          <w:p w:rsidR="00DD2412" w:rsidRPr="00A804CE" w:rsidRDefault="00DD2412" w:rsidP="00AF70F2">
            <w:pPr>
              <w:ind w:firstLine="0"/>
            </w:pPr>
            <w:r>
              <w:t>McKnight</w:t>
            </w:r>
          </w:p>
        </w:tc>
      </w:tr>
      <w:tr w:rsidR="00DD2412" w:rsidRPr="00A804CE" w:rsidTr="00AF70F2">
        <w:tblPrEx>
          <w:jc w:val="left"/>
        </w:tblPrEx>
        <w:tc>
          <w:tcPr>
            <w:tcW w:w="2179" w:type="dxa"/>
            <w:shd w:val="clear" w:color="auto" w:fill="auto"/>
          </w:tcPr>
          <w:p w:rsidR="00DD2412" w:rsidRPr="00A804CE" w:rsidRDefault="00DD2412" w:rsidP="00AF70F2">
            <w:pPr>
              <w:ind w:firstLine="0"/>
            </w:pPr>
            <w:r>
              <w:t>D. C. Moss</w:t>
            </w:r>
          </w:p>
        </w:tc>
        <w:tc>
          <w:tcPr>
            <w:tcW w:w="2179" w:type="dxa"/>
            <w:shd w:val="clear" w:color="auto" w:fill="auto"/>
          </w:tcPr>
          <w:p w:rsidR="00DD2412" w:rsidRPr="00A804CE" w:rsidRDefault="00DD2412" w:rsidP="00AF70F2">
            <w:pPr>
              <w:ind w:firstLine="0"/>
            </w:pPr>
            <w:r>
              <w:t>V. S. Moss</w:t>
            </w:r>
          </w:p>
        </w:tc>
        <w:tc>
          <w:tcPr>
            <w:tcW w:w="2180" w:type="dxa"/>
            <w:shd w:val="clear" w:color="auto" w:fill="auto"/>
          </w:tcPr>
          <w:p w:rsidR="00DD2412" w:rsidRPr="00A804CE" w:rsidRDefault="00DD2412" w:rsidP="00AF70F2">
            <w:pPr>
              <w:ind w:firstLine="0"/>
            </w:pPr>
            <w:r>
              <w:t>Murphy</w:t>
            </w:r>
          </w:p>
        </w:tc>
      </w:tr>
      <w:tr w:rsidR="00DD2412" w:rsidRPr="00A804CE" w:rsidTr="00AF70F2">
        <w:tblPrEx>
          <w:jc w:val="left"/>
        </w:tblPrEx>
        <w:tc>
          <w:tcPr>
            <w:tcW w:w="2179" w:type="dxa"/>
            <w:shd w:val="clear" w:color="auto" w:fill="auto"/>
          </w:tcPr>
          <w:p w:rsidR="00DD2412" w:rsidRPr="00A804CE" w:rsidRDefault="00DD2412" w:rsidP="00AF70F2">
            <w:pPr>
              <w:ind w:firstLine="0"/>
            </w:pPr>
            <w:r>
              <w:t>B. Newton</w:t>
            </w:r>
          </w:p>
        </w:tc>
        <w:tc>
          <w:tcPr>
            <w:tcW w:w="2179" w:type="dxa"/>
            <w:shd w:val="clear" w:color="auto" w:fill="auto"/>
          </w:tcPr>
          <w:p w:rsidR="00DD2412" w:rsidRPr="00A804CE" w:rsidRDefault="00DD2412" w:rsidP="00AF70F2">
            <w:pPr>
              <w:ind w:firstLine="0"/>
            </w:pPr>
            <w:r>
              <w:t>Norrell</w:t>
            </w:r>
          </w:p>
        </w:tc>
        <w:tc>
          <w:tcPr>
            <w:tcW w:w="2180" w:type="dxa"/>
            <w:shd w:val="clear" w:color="auto" w:fill="auto"/>
          </w:tcPr>
          <w:p w:rsidR="00DD2412" w:rsidRPr="00A804CE" w:rsidRDefault="00DD2412" w:rsidP="00AF70F2">
            <w:pPr>
              <w:ind w:firstLine="0"/>
            </w:pPr>
            <w:r>
              <w:t>Ott</w:t>
            </w:r>
          </w:p>
        </w:tc>
      </w:tr>
      <w:tr w:rsidR="00DD2412" w:rsidRPr="00A804CE" w:rsidTr="00AF70F2">
        <w:tblPrEx>
          <w:jc w:val="left"/>
        </w:tblPrEx>
        <w:tc>
          <w:tcPr>
            <w:tcW w:w="2179" w:type="dxa"/>
            <w:shd w:val="clear" w:color="auto" w:fill="auto"/>
          </w:tcPr>
          <w:p w:rsidR="00DD2412" w:rsidRPr="00A804CE" w:rsidRDefault="00DD2412" w:rsidP="00AF70F2">
            <w:pPr>
              <w:ind w:firstLine="0"/>
            </w:pPr>
            <w:r>
              <w:t>Parks</w:t>
            </w:r>
          </w:p>
        </w:tc>
        <w:tc>
          <w:tcPr>
            <w:tcW w:w="2179" w:type="dxa"/>
            <w:shd w:val="clear" w:color="auto" w:fill="auto"/>
          </w:tcPr>
          <w:p w:rsidR="00DD2412" w:rsidRPr="00A804CE" w:rsidRDefault="00DD2412" w:rsidP="00AF70F2">
            <w:pPr>
              <w:ind w:firstLine="0"/>
            </w:pPr>
            <w:r>
              <w:t>Pendarvis</w:t>
            </w:r>
          </w:p>
        </w:tc>
        <w:tc>
          <w:tcPr>
            <w:tcW w:w="2180" w:type="dxa"/>
            <w:shd w:val="clear" w:color="auto" w:fill="auto"/>
          </w:tcPr>
          <w:p w:rsidR="00DD2412" w:rsidRPr="00A804CE" w:rsidRDefault="00DD2412" w:rsidP="00AF70F2">
            <w:pPr>
              <w:ind w:firstLine="0"/>
            </w:pPr>
            <w:r>
              <w:t>Pitts</w:t>
            </w:r>
          </w:p>
        </w:tc>
      </w:tr>
      <w:tr w:rsidR="00DD2412" w:rsidRPr="00A804CE" w:rsidTr="00AF70F2">
        <w:tblPrEx>
          <w:jc w:val="left"/>
        </w:tblPrEx>
        <w:tc>
          <w:tcPr>
            <w:tcW w:w="2179" w:type="dxa"/>
            <w:shd w:val="clear" w:color="auto" w:fill="auto"/>
          </w:tcPr>
          <w:p w:rsidR="00DD2412" w:rsidRPr="00A804CE" w:rsidRDefault="00DD2412" w:rsidP="00AF70F2">
            <w:pPr>
              <w:ind w:firstLine="0"/>
            </w:pPr>
            <w:r>
              <w:t>Pope</w:t>
            </w:r>
          </w:p>
        </w:tc>
        <w:tc>
          <w:tcPr>
            <w:tcW w:w="2179" w:type="dxa"/>
            <w:shd w:val="clear" w:color="auto" w:fill="auto"/>
          </w:tcPr>
          <w:p w:rsidR="00DD2412" w:rsidRPr="00A804CE" w:rsidRDefault="00DD2412" w:rsidP="00AF70F2">
            <w:pPr>
              <w:ind w:firstLine="0"/>
            </w:pPr>
            <w:r>
              <w:t>Putnam</w:t>
            </w:r>
          </w:p>
        </w:tc>
        <w:tc>
          <w:tcPr>
            <w:tcW w:w="2180" w:type="dxa"/>
            <w:shd w:val="clear" w:color="auto" w:fill="auto"/>
          </w:tcPr>
          <w:p w:rsidR="00DD2412" w:rsidRPr="00A804CE" w:rsidRDefault="00DD2412" w:rsidP="00AF70F2">
            <w:pPr>
              <w:ind w:firstLine="0"/>
            </w:pPr>
            <w:r>
              <w:t>Ridgeway</w:t>
            </w:r>
          </w:p>
        </w:tc>
      </w:tr>
      <w:tr w:rsidR="00DD2412" w:rsidRPr="00A804CE" w:rsidTr="00AF70F2">
        <w:tblPrEx>
          <w:jc w:val="left"/>
        </w:tblPrEx>
        <w:tc>
          <w:tcPr>
            <w:tcW w:w="2179" w:type="dxa"/>
            <w:shd w:val="clear" w:color="auto" w:fill="auto"/>
          </w:tcPr>
          <w:p w:rsidR="00DD2412" w:rsidRPr="00A804CE" w:rsidRDefault="00DD2412" w:rsidP="00AF70F2">
            <w:pPr>
              <w:ind w:firstLine="0"/>
            </w:pPr>
            <w:r>
              <w:t>M. Rivers</w:t>
            </w:r>
          </w:p>
        </w:tc>
        <w:tc>
          <w:tcPr>
            <w:tcW w:w="2179" w:type="dxa"/>
            <w:shd w:val="clear" w:color="auto" w:fill="auto"/>
          </w:tcPr>
          <w:p w:rsidR="00DD2412" w:rsidRPr="00A804CE" w:rsidRDefault="00DD2412" w:rsidP="00AF70F2">
            <w:pPr>
              <w:ind w:firstLine="0"/>
            </w:pPr>
            <w:r>
              <w:t>S. Rivers</w:t>
            </w:r>
          </w:p>
        </w:tc>
        <w:tc>
          <w:tcPr>
            <w:tcW w:w="2180" w:type="dxa"/>
            <w:shd w:val="clear" w:color="auto" w:fill="auto"/>
          </w:tcPr>
          <w:p w:rsidR="00DD2412" w:rsidRPr="00A804CE" w:rsidRDefault="00DD2412" w:rsidP="00AF70F2">
            <w:pPr>
              <w:ind w:firstLine="0"/>
            </w:pPr>
            <w:r>
              <w:t>Robinson-Simpson</w:t>
            </w:r>
          </w:p>
        </w:tc>
      </w:tr>
      <w:tr w:rsidR="00DD2412" w:rsidRPr="00A804CE" w:rsidTr="00AF70F2">
        <w:tblPrEx>
          <w:jc w:val="left"/>
        </w:tblPrEx>
        <w:tc>
          <w:tcPr>
            <w:tcW w:w="2179" w:type="dxa"/>
            <w:shd w:val="clear" w:color="auto" w:fill="auto"/>
          </w:tcPr>
          <w:p w:rsidR="00DD2412" w:rsidRPr="00A804CE" w:rsidRDefault="00DD2412" w:rsidP="00AF70F2">
            <w:pPr>
              <w:ind w:firstLine="0"/>
            </w:pPr>
            <w:r>
              <w:t>Rutherford</w:t>
            </w:r>
          </w:p>
        </w:tc>
        <w:tc>
          <w:tcPr>
            <w:tcW w:w="2179" w:type="dxa"/>
            <w:shd w:val="clear" w:color="auto" w:fill="auto"/>
          </w:tcPr>
          <w:p w:rsidR="00DD2412" w:rsidRPr="00A804CE" w:rsidRDefault="00DD2412" w:rsidP="00AF70F2">
            <w:pPr>
              <w:ind w:firstLine="0"/>
            </w:pPr>
            <w:r>
              <w:t>Sandifer</w:t>
            </w:r>
          </w:p>
        </w:tc>
        <w:tc>
          <w:tcPr>
            <w:tcW w:w="2180" w:type="dxa"/>
            <w:shd w:val="clear" w:color="auto" w:fill="auto"/>
          </w:tcPr>
          <w:p w:rsidR="00DD2412" w:rsidRPr="00A804CE" w:rsidRDefault="00DD2412" w:rsidP="00AF70F2">
            <w:pPr>
              <w:ind w:firstLine="0"/>
            </w:pPr>
            <w:r>
              <w:t>Simrill</w:t>
            </w:r>
          </w:p>
        </w:tc>
      </w:tr>
      <w:tr w:rsidR="00DD2412" w:rsidRPr="00A804CE" w:rsidTr="00AF70F2">
        <w:tblPrEx>
          <w:jc w:val="left"/>
        </w:tblPrEx>
        <w:tc>
          <w:tcPr>
            <w:tcW w:w="2179" w:type="dxa"/>
            <w:shd w:val="clear" w:color="auto" w:fill="auto"/>
          </w:tcPr>
          <w:p w:rsidR="00DD2412" w:rsidRPr="00A804CE" w:rsidRDefault="00DD2412" w:rsidP="00AF70F2">
            <w:pPr>
              <w:ind w:firstLine="0"/>
            </w:pPr>
            <w:r>
              <w:t>G. M. Smith</w:t>
            </w:r>
          </w:p>
        </w:tc>
        <w:tc>
          <w:tcPr>
            <w:tcW w:w="2179" w:type="dxa"/>
            <w:shd w:val="clear" w:color="auto" w:fill="auto"/>
          </w:tcPr>
          <w:p w:rsidR="00DD2412" w:rsidRPr="00A804CE" w:rsidRDefault="00DD2412" w:rsidP="00AF70F2">
            <w:pPr>
              <w:ind w:firstLine="0"/>
            </w:pPr>
            <w:r>
              <w:t>G. R. Smith</w:t>
            </w:r>
          </w:p>
        </w:tc>
        <w:tc>
          <w:tcPr>
            <w:tcW w:w="2180" w:type="dxa"/>
            <w:shd w:val="clear" w:color="auto" w:fill="auto"/>
          </w:tcPr>
          <w:p w:rsidR="00DD2412" w:rsidRPr="00A804CE" w:rsidRDefault="00DD2412" w:rsidP="00AF70F2">
            <w:pPr>
              <w:ind w:firstLine="0"/>
            </w:pPr>
            <w:r>
              <w:t>J. E. Smith</w:t>
            </w:r>
          </w:p>
        </w:tc>
      </w:tr>
      <w:tr w:rsidR="00DD2412" w:rsidRPr="00A804CE" w:rsidTr="00AF70F2">
        <w:tblPrEx>
          <w:jc w:val="left"/>
        </w:tblPrEx>
        <w:tc>
          <w:tcPr>
            <w:tcW w:w="2179" w:type="dxa"/>
            <w:shd w:val="clear" w:color="auto" w:fill="auto"/>
          </w:tcPr>
          <w:p w:rsidR="00DD2412" w:rsidRPr="00A804CE" w:rsidRDefault="00DD2412" w:rsidP="00AF70F2">
            <w:pPr>
              <w:ind w:firstLine="0"/>
            </w:pPr>
            <w:r>
              <w:t>Sottile</w:t>
            </w:r>
          </w:p>
        </w:tc>
        <w:tc>
          <w:tcPr>
            <w:tcW w:w="2179" w:type="dxa"/>
            <w:shd w:val="clear" w:color="auto" w:fill="auto"/>
          </w:tcPr>
          <w:p w:rsidR="00DD2412" w:rsidRPr="00A804CE" w:rsidRDefault="00DD2412" w:rsidP="00AF70F2">
            <w:pPr>
              <w:ind w:firstLine="0"/>
            </w:pPr>
            <w:r>
              <w:t>Spires</w:t>
            </w:r>
          </w:p>
        </w:tc>
        <w:tc>
          <w:tcPr>
            <w:tcW w:w="2180" w:type="dxa"/>
            <w:shd w:val="clear" w:color="auto" w:fill="auto"/>
          </w:tcPr>
          <w:p w:rsidR="00DD2412" w:rsidRPr="00A804CE" w:rsidRDefault="00DD2412" w:rsidP="00AF70F2">
            <w:pPr>
              <w:ind w:firstLine="0"/>
            </w:pPr>
            <w:r>
              <w:t>Stavrinakis</w:t>
            </w:r>
          </w:p>
        </w:tc>
      </w:tr>
      <w:tr w:rsidR="00DD2412" w:rsidRPr="00A804CE" w:rsidTr="00AF70F2">
        <w:tblPrEx>
          <w:jc w:val="left"/>
        </w:tblPrEx>
        <w:tc>
          <w:tcPr>
            <w:tcW w:w="2179" w:type="dxa"/>
            <w:shd w:val="clear" w:color="auto" w:fill="auto"/>
          </w:tcPr>
          <w:p w:rsidR="00DD2412" w:rsidRPr="00A804CE" w:rsidRDefault="00DD2412" w:rsidP="00AF70F2">
            <w:pPr>
              <w:ind w:firstLine="0"/>
            </w:pPr>
            <w:r>
              <w:t>Stringer</w:t>
            </w:r>
          </w:p>
        </w:tc>
        <w:tc>
          <w:tcPr>
            <w:tcW w:w="2179" w:type="dxa"/>
            <w:shd w:val="clear" w:color="auto" w:fill="auto"/>
          </w:tcPr>
          <w:p w:rsidR="00DD2412" w:rsidRPr="00A804CE" w:rsidRDefault="00DD2412" w:rsidP="00AF70F2">
            <w:pPr>
              <w:ind w:firstLine="0"/>
            </w:pPr>
            <w:r>
              <w:t>Tallon</w:t>
            </w:r>
          </w:p>
        </w:tc>
        <w:tc>
          <w:tcPr>
            <w:tcW w:w="2180" w:type="dxa"/>
            <w:shd w:val="clear" w:color="auto" w:fill="auto"/>
          </w:tcPr>
          <w:p w:rsidR="00DD2412" w:rsidRPr="00A804CE" w:rsidRDefault="00DD2412" w:rsidP="00AF70F2">
            <w:pPr>
              <w:ind w:firstLine="0"/>
            </w:pPr>
            <w:r>
              <w:t>Taylor</w:t>
            </w:r>
          </w:p>
        </w:tc>
      </w:tr>
      <w:tr w:rsidR="00DD2412" w:rsidRPr="00A804CE" w:rsidTr="00AF70F2">
        <w:tblPrEx>
          <w:jc w:val="left"/>
        </w:tblPrEx>
        <w:tc>
          <w:tcPr>
            <w:tcW w:w="2179" w:type="dxa"/>
            <w:shd w:val="clear" w:color="auto" w:fill="auto"/>
          </w:tcPr>
          <w:p w:rsidR="00DD2412" w:rsidRPr="00A804CE" w:rsidRDefault="00DD2412" w:rsidP="00AF70F2">
            <w:pPr>
              <w:ind w:firstLine="0"/>
            </w:pPr>
            <w:r>
              <w:t>Thayer</w:t>
            </w:r>
          </w:p>
        </w:tc>
        <w:tc>
          <w:tcPr>
            <w:tcW w:w="2179" w:type="dxa"/>
            <w:shd w:val="clear" w:color="auto" w:fill="auto"/>
          </w:tcPr>
          <w:p w:rsidR="00DD2412" w:rsidRPr="00A804CE" w:rsidRDefault="00DD2412" w:rsidP="00AF70F2">
            <w:pPr>
              <w:ind w:firstLine="0"/>
            </w:pPr>
            <w:r>
              <w:t>Thigpen</w:t>
            </w:r>
          </w:p>
        </w:tc>
        <w:tc>
          <w:tcPr>
            <w:tcW w:w="2180" w:type="dxa"/>
            <w:shd w:val="clear" w:color="auto" w:fill="auto"/>
          </w:tcPr>
          <w:p w:rsidR="00DD2412" w:rsidRPr="00A804CE" w:rsidRDefault="00DD2412" w:rsidP="00AF70F2">
            <w:pPr>
              <w:ind w:firstLine="0"/>
            </w:pPr>
            <w:r>
              <w:t>Toole</w:t>
            </w:r>
          </w:p>
        </w:tc>
      </w:tr>
      <w:tr w:rsidR="00DD2412" w:rsidRPr="00A804CE" w:rsidTr="00AF70F2">
        <w:tblPrEx>
          <w:jc w:val="left"/>
        </w:tblPrEx>
        <w:tc>
          <w:tcPr>
            <w:tcW w:w="2179" w:type="dxa"/>
            <w:shd w:val="clear" w:color="auto" w:fill="auto"/>
          </w:tcPr>
          <w:p w:rsidR="00DD2412" w:rsidRPr="00A804CE" w:rsidRDefault="00DD2412" w:rsidP="00AF70F2">
            <w:pPr>
              <w:ind w:firstLine="0"/>
            </w:pPr>
            <w:r>
              <w:t>Trantham</w:t>
            </w:r>
          </w:p>
        </w:tc>
        <w:tc>
          <w:tcPr>
            <w:tcW w:w="2179" w:type="dxa"/>
            <w:shd w:val="clear" w:color="auto" w:fill="auto"/>
          </w:tcPr>
          <w:p w:rsidR="00DD2412" w:rsidRPr="00A804CE" w:rsidRDefault="00DD2412" w:rsidP="00AF70F2">
            <w:pPr>
              <w:ind w:firstLine="0"/>
            </w:pPr>
            <w:r>
              <w:t>Weeks</w:t>
            </w:r>
          </w:p>
        </w:tc>
        <w:tc>
          <w:tcPr>
            <w:tcW w:w="2180" w:type="dxa"/>
            <w:shd w:val="clear" w:color="auto" w:fill="auto"/>
          </w:tcPr>
          <w:p w:rsidR="00DD2412" w:rsidRPr="00A804CE" w:rsidRDefault="00DD2412" w:rsidP="00AF70F2">
            <w:pPr>
              <w:ind w:firstLine="0"/>
            </w:pPr>
            <w:r>
              <w:t>West</w:t>
            </w:r>
          </w:p>
        </w:tc>
      </w:tr>
      <w:tr w:rsidR="00DD2412" w:rsidRPr="00A804CE" w:rsidTr="00AF70F2">
        <w:tblPrEx>
          <w:jc w:val="left"/>
        </w:tblPrEx>
        <w:tc>
          <w:tcPr>
            <w:tcW w:w="2179" w:type="dxa"/>
            <w:shd w:val="clear" w:color="auto" w:fill="auto"/>
          </w:tcPr>
          <w:p w:rsidR="00DD2412" w:rsidRPr="00A804CE" w:rsidRDefault="00DD2412" w:rsidP="00AF70F2">
            <w:pPr>
              <w:ind w:firstLine="0"/>
            </w:pPr>
            <w:r>
              <w:t>Wheeler</w:t>
            </w:r>
          </w:p>
        </w:tc>
        <w:tc>
          <w:tcPr>
            <w:tcW w:w="2179" w:type="dxa"/>
            <w:shd w:val="clear" w:color="auto" w:fill="auto"/>
          </w:tcPr>
          <w:p w:rsidR="00DD2412" w:rsidRPr="00A804CE" w:rsidRDefault="00DD2412" w:rsidP="00AF70F2">
            <w:pPr>
              <w:ind w:firstLine="0"/>
            </w:pPr>
            <w:r>
              <w:t>White</w:t>
            </w:r>
          </w:p>
        </w:tc>
        <w:tc>
          <w:tcPr>
            <w:tcW w:w="2180" w:type="dxa"/>
            <w:shd w:val="clear" w:color="auto" w:fill="auto"/>
          </w:tcPr>
          <w:p w:rsidR="00DD2412" w:rsidRPr="00A804CE" w:rsidRDefault="00DD2412" w:rsidP="00AF70F2">
            <w:pPr>
              <w:ind w:firstLine="0"/>
            </w:pPr>
            <w:r>
              <w:t>Whitmire</w:t>
            </w:r>
          </w:p>
        </w:tc>
      </w:tr>
      <w:tr w:rsidR="00DD2412" w:rsidRPr="00A804CE" w:rsidTr="00AF70F2">
        <w:tblPrEx>
          <w:jc w:val="left"/>
        </w:tblPrEx>
        <w:tc>
          <w:tcPr>
            <w:tcW w:w="2179" w:type="dxa"/>
            <w:shd w:val="clear" w:color="auto" w:fill="auto"/>
          </w:tcPr>
          <w:p w:rsidR="00DD2412" w:rsidRPr="00A804CE" w:rsidRDefault="00DD2412" w:rsidP="00AF70F2">
            <w:pPr>
              <w:ind w:firstLine="0"/>
            </w:pPr>
            <w:r>
              <w:t>Williams</w:t>
            </w:r>
          </w:p>
        </w:tc>
        <w:tc>
          <w:tcPr>
            <w:tcW w:w="2179" w:type="dxa"/>
            <w:shd w:val="clear" w:color="auto" w:fill="auto"/>
          </w:tcPr>
          <w:p w:rsidR="00DD2412" w:rsidRPr="00A804CE" w:rsidRDefault="00DD2412" w:rsidP="00AF70F2">
            <w:pPr>
              <w:ind w:firstLine="0"/>
            </w:pPr>
            <w:r>
              <w:t>Willis</w:t>
            </w:r>
          </w:p>
        </w:tc>
        <w:tc>
          <w:tcPr>
            <w:tcW w:w="2180" w:type="dxa"/>
            <w:shd w:val="clear" w:color="auto" w:fill="auto"/>
          </w:tcPr>
          <w:p w:rsidR="00DD2412" w:rsidRPr="00A804CE" w:rsidRDefault="00DD2412" w:rsidP="00AF70F2">
            <w:pPr>
              <w:ind w:firstLine="0"/>
            </w:pPr>
            <w:r>
              <w:t>Young</w:t>
            </w:r>
          </w:p>
        </w:tc>
      </w:tr>
    </w:tbl>
    <w:p w:rsidR="00DD2412" w:rsidRPr="00DD2412" w:rsidRDefault="00DD2412" w:rsidP="00DD2412">
      <w:pPr>
        <w:rPr>
          <w:sz w:val="16"/>
          <w:szCs w:val="16"/>
        </w:rPr>
      </w:pPr>
    </w:p>
    <w:p w:rsidR="00DD2412" w:rsidRDefault="00DD2412" w:rsidP="00DD2412">
      <w:pPr>
        <w:jc w:val="center"/>
        <w:rPr>
          <w:b/>
        </w:rPr>
      </w:pPr>
      <w:r w:rsidRPr="00A804CE">
        <w:rPr>
          <w:b/>
        </w:rPr>
        <w:t>Total Present--114</w:t>
      </w:r>
    </w:p>
    <w:p w:rsidR="00DD2412" w:rsidRPr="00A804CE" w:rsidRDefault="00DD2412" w:rsidP="00DD2412"/>
    <w:p w:rsidR="00AA3E5B" w:rsidRDefault="00AA3E5B" w:rsidP="00AA3E5B">
      <w:pPr>
        <w:keepNext/>
        <w:jc w:val="center"/>
        <w:rPr>
          <w:b/>
        </w:rPr>
      </w:pPr>
      <w:r w:rsidRPr="00AA3E5B">
        <w:rPr>
          <w:b/>
        </w:rPr>
        <w:t>SPEAKER IN CHAIR</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CRAWFORD a leave of absence for the day due to medical reasons.</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BALLENTINE a leave of absence for the day due to business reasons.</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YOW a leave of absence for the day due to family medical reasons.</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ERICKSON a leave of absence for the day.</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BALES a leave of absence for the day due to medical reasons.</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W. NEWTON a leave of absence for the day.</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The SPEAKER granted Rep. HAMILTON a leave of absence for the day.</w:t>
      </w:r>
    </w:p>
    <w:p w:rsidR="00AA3E5B" w:rsidRDefault="00AA3E5B" w:rsidP="00AA3E5B"/>
    <w:p w:rsidR="00AA3E5B" w:rsidRDefault="00AA3E5B" w:rsidP="00AA3E5B">
      <w:pPr>
        <w:keepNext/>
        <w:jc w:val="center"/>
        <w:rPr>
          <w:b/>
        </w:rPr>
      </w:pPr>
      <w:r w:rsidRPr="00AA3E5B">
        <w:rPr>
          <w:b/>
        </w:rPr>
        <w:t>DOCTOR OF THE DAY</w:t>
      </w:r>
    </w:p>
    <w:p w:rsidR="00AA3E5B" w:rsidRDefault="00AA3E5B" w:rsidP="00AA3E5B">
      <w:r>
        <w:t>Announcement was made that Dr. Michelle Gooch Floyd of Troy was the Doctor of the Day for the General Assembly.</w:t>
      </w:r>
    </w:p>
    <w:p w:rsidR="00AA3E5B" w:rsidRDefault="00AA3E5B" w:rsidP="00AA3E5B">
      <w:pPr>
        <w:keepNext/>
        <w:jc w:val="center"/>
        <w:rPr>
          <w:b/>
        </w:rPr>
      </w:pPr>
      <w:r w:rsidRPr="00AA3E5B">
        <w:rPr>
          <w:b/>
        </w:rPr>
        <w:t>CO-SPONSORS ADDED</w:t>
      </w:r>
    </w:p>
    <w:p w:rsidR="00AA3E5B" w:rsidRDefault="00AA3E5B" w:rsidP="00AA3E5B">
      <w:r>
        <w:t>In accordance with House Rule 5.2 below:</w:t>
      </w:r>
    </w:p>
    <w:p w:rsidR="00FE125B" w:rsidRDefault="00FE125B" w:rsidP="00AA3E5B">
      <w:bookmarkStart w:id="47" w:name="file_start84"/>
      <w:bookmarkEnd w:id="47"/>
    </w:p>
    <w:p w:rsidR="00AA3E5B" w:rsidRDefault="00AA3E5B" w:rsidP="00AA3E5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A3E5B" w:rsidRDefault="00AA3E5B" w:rsidP="00AA3E5B"/>
    <w:p w:rsidR="00AA3E5B" w:rsidRDefault="00AA3E5B" w:rsidP="00AA3E5B">
      <w:pPr>
        <w:keepNext/>
        <w:jc w:val="center"/>
        <w:rPr>
          <w:b/>
        </w:rPr>
      </w:pPr>
      <w:r w:rsidRPr="00AA3E5B">
        <w:rPr>
          <w:b/>
        </w:rPr>
        <w:t>CO-SPONSOR ADDED</w:t>
      </w:r>
    </w:p>
    <w:tbl>
      <w:tblPr>
        <w:tblW w:w="0" w:type="auto"/>
        <w:tblLayout w:type="fixed"/>
        <w:tblLook w:val="0000" w:firstRow="0" w:lastRow="0" w:firstColumn="0" w:lastColumn="0" w:noHBand="0" w:noVBand="0"/>
      </w:tblPr>
      <w:tblGrid>
        <w:gridCol w:w="1551"/>
        <w:gridCol w:w="1296"/>
      </w:tblGrid>
      <w:tr w:rsidR="00AA3E5B" w:rsidRPr="00AA3E5B" w:rsidTr="00AA3E5B">
        <w:tc>
          <w:tcPr>
            <w:tcW w:w="1551" w:type="dxa"/>
            <w:shd w:val="clear" w:color="auto" w:fill="auto"/>
          </w:tcPr>
          <w:p w:rsidR="00AA3E5B" w:rsidRPr="00AA3E5B" w:rsidRDefault="00AA3E5B" w:rsidP="00AA3E5B">
            <w:pPr>
              <w:keepNext/>
              <w:ind w:firstLine="0"/>
            </w:pPr>
            <w:r w:rsidRPr="00AA3E5B">
              <w:t>Bill Number:</w:t>
            </w:r>
          </w:p>
        </w:tc>
        <w:tc>
          <w:tcPr>
            <w:tcW w:w="1296" w:type="dxa"/>
            <w:shd w:val="clear" w:color="auto" w:fill="auto"/>
          </w:tcPr>
          <w:p w:rsidR="00AA3E5B" w:rsidRPr="00AA3E5B" w:rsidRDefault="00AA3E5B" w:rsidP="00AA3E5B">
            <w:pPr>
              <w:keepNext/>
              <w:ind w:firstLine="0"/>
            </w:pPr>
            <w:r w:rsidRPr="00AA3E5B">
              <w:t>H. 3751</w:t>
            </w:r>
          </w:p>
        </w:tc>
      </w:tr>
      <w:tr w:rsidR="00AA3E5B" w:rsidRPr="00AA3E5B" w:rsidTr="00AA3E5B">
        <w:tc>
          <w:tcPr>
            <w:tcW w:w="1551" w:type="dxa"/>
            <w:shd w:val="clear" w:color="auto" w:fill="auto"/>
          </w:tcPr>
          <w:p w:rsidR="00AA3E5B" w:rsidRPr="00AA3E5B" w:rsidRDefault="00AA3E5B" w:rsidP="00AA3E5B">
            <w:pPr>
              <w:keepNext/>
              <w:ind w:firstLine="0"/>
            </w:pPr>
            <w:r w:rsidRPr="00AA3E5B">
              <w:t>Date:</w:t>
            </w:r>
          </w:p>
        </w:tc>
        <w:tc>
          <w:tcPr>
            <w:tcW w:w="1296" w:type="dxa"/>
            <w:shd w:val="clear" w:color="auto" w:fill="auto"/>
          </w:tcPr>
          <w:p w:rsidR="00AA3E5B" w:rsidRPr="00AA3E5B" w:rsidRDefault="00AA3E5B" w:rsidP="00AA3E5B">
            <w:pPr>
              <w:keepNext/>
              <w:ind w:firstLine="0"/>
            </w:pPr>
            <w:r w:rsidRPr="00AA3E5B">
              <w:t>ADD:</w:t>
            </w:r>
          </w:p>
        </w:tc>
      </w:tr>
      <w:tr w:rsidR="00AA3E5B" w:rsidRPr="00AA3E5B" w:rsidTr="00AA3E5B">
        <w:tc>
          <w:tcPr>
            <w:tcW w:w="1551" w:type="dxa"/>
            <w:shd w:val="clear" w:color="auto" w:fill="auto"/>
          </w:tcPr>
          <w:p w:rsidR="00AA3E5B" w:rsidRPr="00AA3E5B" w:rsidRDefault="00AA3E5B" w:rsidP="00AA3E5B">
            <w:pPr>
              <w:keepNext/>
              <w:ind w:firstLine="0"/>
            </w:pPr>
            <w:r w:rsidRPr="00AA3E5B">
              <w:t>04/17/18</w:t>
            </w:r>
          </w:p>
        </w:tc>
        <w:tc>
          <w:tcPr>
            <w:tcW w:w="1296" w:type="dxa"/>
            <w:shd w:val="clear" w:color="auto" w:fill="auto"/>
          </w:tcPr>
          <w:p w:rsidR="00AA3E5B" w:rsidRPr="00AA3E5B" w:rsidRDefault="00AA3E5B" w:rsidP="00AA3E5B">
            <w:pPr>
              <w:keepNext/>
              <w:ind w:firstLine="0"/>
            </w:pPr>
            <w:r w:rsidRPr="00AA3E5B">
              <w:t>THIGPEN</w:t>
            </w:r>
          </w:p>
        </w:tc>
      </w:tr>
    </w:tbl>
    <w:p w:rsidR="00AA3E5B" w:rsidRDefault="00AA3E5B" w:rsidP="00AA3E5B"/>
    <w:p w:rsidR="00AA3E5B" w:rsidRDefault="00AA3E5B" w:rsidP="00AA3E5B">
      <w:pPr>
        <w:keepNext/>
        <w:jc w:val="center"/>
        <w:rPr>
          <w:b/>
        </w:rPr>
      </w:pPr>
      <w:r w:rsidRPr="00AA3E5B">
        <w:rPr>
          <w:b/>
        </w:rPr>
        <w:t>CO-SPONSOR ADDED</w:t>
      </w:r>
    </w:p>
    <w:tbl>
      <w:tblPr>
        <w:tblW w:w="0" w:type="auto"/>
        <w:tblLayout w:type="fixed"/>
        <w:tblLook w:val="0000" w:firstRow="0" w:lastRow="0" w:firstColumn="0" w:lastColumn="0" w:noHBand="0" w:noVBand="0"/>
      </w:tblPr>
      <w:tblGrid>
        <w:gridCol w:w="1551"/>
        <w:gridCol w:w="1296"/>
      </w:tblGrid>
      <w:tr w:rsidR="00AA3E5B" w:rsidRPr="00AA3E5B" w:rsidTr="00AA3E5B">
        <w:tc>
          <w:tcPr>
            <w:tcW w:w="1551" w:type="dxa"/>
            <w:shd w:val="clear" w:color="auto" w:fill="auto"/>
          </w:tcPr>
          <w:p w:rsidR="00AA3E5B" w:rsidRPr="00AA3E5B" w:rsidRDefault="00AA3E5B" w:rsidP="00AA3E5B">
            <w:pPr>
              <w:keepNext/>
              <w:ind w:firstLine="0"/>
            </w:pPr>
            <w:r w:rsidRPr="00AA3E5B">
              <w:t>Bill Number:</w:t>
            </w:r>
          </w:p>
        </w:tc>
        <w:tc>
          <w:tcPr>
            <w:tcW w:w="1296" w:type="dxa"/>
            <w:shd w:val="clear" w:color="auto" w:fill="auto"/>
          </w:tcPr>
          <w:p w:rsidR="00AA3E5B" w:rsidRPr="00AA3E5B" w:rsidRDefault="00AA3E5B" w:rsidP="00AA3E5B">
            <w:pPr>
              <w:keepNext/>
              <w:ind w:firstLine="0"/>
            </w:pPr>
            <w:r w:rsidRPr="00AA3E5B">
              <w:t>H. 4162</w:t>
            </w:r>
          </w:p>
        </w:tc>
      </w:tr>
      <w:tr w:rsidR="00AA3E5B" w:rsidRPr="00AA3E5B" w:rsidTr="00AA3E5B">
        <w:tc>
          <w:tcPr>
            <w:tcW w:w="1551" w:type="dxa"/>
            <w:shd w:val="clear" w:color="auto" w:fill="auto"/>
          </w:tcPr>
          <w:p w:rsidR="00AA3E5B" w:rsidRPr="00AA3E5B" w:rsidRDefault="00AA3E5B" w:rsidP="00AA3E5B">
            <w:pPr>
              <w:keepNext/>
              <w:ind w:firstLine="0"/>
            </w:pPr>
            <w:r w:rsidRPr="00AA3E5B">
              <w:t>Date:</w:t>
            </w:r>
          </w:p>
        </w:tc>
        <w:tc>
          <w:tcPr>
            <w:tcW w:w="1296" w:type="dxa"/>
            <w:shd w:val="clear" w:color="auto" w:fill="auto"/>
          </w:tcPr>
          <w:p w:rsidR="00AA3E5B" w:rsidRPr="00AA3E5B" w:rsidRDefault="00AA3E5B" w:rsidP="00AA3E5B">
            <w:pPr>
              <w:keepNext/>
              <w:ind w:firstLine="0"/>
            </w:pPr>
            <w:r w:rsidRPr="00AA3E5B">
              <w:t>ADD:</w:t>
            </w:r>
          </w:p>
        </w:tc>
      </w:tr>
      <w:tr w:rsidR="00AA3E5B" w:rsidRPr="00AA3E5B" w:rsidTr="00AA3E5B">
        <w:tc>
          <w:tcPr>
            <w:tcW w:w="1551" w:type="dxa"/>
            <w:shd w:val="clear" w:color="auto" w:fill="auto"/>
          </w:tcPr>
          <w:p w:rsidR="00AA3E5B" w:rsidRPr="00AA3E5B" w:rsidRDefault="00AA3E5B" w:rsidP="00AA3E5B">
            <w:pPr>
              <w:keepNext/>
              <w:ind w:firstLine="0"/>
            </w:pPr>
            <w:r w:rsidRPr="00AA3E5B">
              <w:t>04/17/18</w:t>
            </w:r>
          </w:p>
        </w:tc>
        <w:tc>
          <w:tcPr>
            <w:tcW w:w="1296" w:type="dxa"/>
            <w:shd w:val="clear" w:color="auto" w:fill="auto"/>
          </w:tcPr>
          <w:p w:rsidR="00AA3E5B" w:rsidRPr="00AA3E5B" w:rsidRDefault="00AA3E5B" w:rsidP="00AA3E5B">
            <w:pPr>
              <w:keepNext/>
              <w:ind w:firstLine="0"/>
            </w:pPr>
            <w:r w:rsidRPr="00AA3E5B">
              <w:t>THIGPEN</w:t>
            </w:r>
          </w:p>
        </w:tc>
      </w:tr>
    </w:tbl>
    <w:p w:rsidR="00AA3E5B" w:rsidRDefault="00AA3E5B" w:rsidP="00AA3E5B"/>
    <w:p w:rsidR="00AA3E5B" w:rsidRDefault="00AA3E5B" w:rsidP="00AA3E5B"/>
    <w:p w:rsidR="00AA3E5B" w:rsidRDefault="00AA3E5B" w:rsidP="00AA3E5B">
      <w:pPr>
        <w:keepNext/>
        <w:jc w:val="center"/>
        <w:rPr>
          <w:b/>
        </w:rPr>
      </w:pPr>
      <w:r w:rsidRPr="00AA3E5B">
        <w:rPr>
          <w:b/>
        </w:rPr>
        <w:t>S. 499--ORDERED TO THIRD READING</w:t>
      </w:r>
    </w:p>
    <w:p w:rsidR="00AA3E5B" w:rsidRDefault="00AA3E5B" w:rsidP="00AA3E5B">
      <w:pPr>
        <w:keepNext/>
      </w:pPr>
      <w:r>
        <w:t>The following Bill was taken up:</w:t>
      </w:r>
    </w:p>
    <w:p w:rsidR="00AA3E5B" w:rsidRDefault="00AA3E5B" w:rsidP="00AA3E5B">
      <w:pPr>
        <w:keepNext/>
      </w:pPr>
      <w:bookmarkStart w:id="48" w:name="include_clip_start_90"/>
      <w:bookmarkEnd w:id="48"/>
    </w:p>
    <w:p w:rsidR="00AA3E5B" w:rsidRDefault="00AA3E5B" w:rsidP="00AA3E5B">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FE125B" w:rsidRDefault="00FE125B" w:rsidP="00AA3E5B"/>
    <w:p w:rsidR="00AA3E5B" w:rsidRDefault="00AA3E5B" w:rsidP="00AA3E5B">
      <w:bookmarkStart w:id="49" w:name="include_clip_end_90"/>
      <w:bookmarkEnd w:id="49"/>
      <w:r>
        <w:t>Rep. ELLIOTT explained the Bill.</w:t>
      </w:r>
    </w:p>
    <w:p w:rsidR="00AA3E5B" w:rsidRDefault="00AA3E5B" w:rsidP="00AA3E5B"/>
    <w:p w:rsidR="00AA3E5B" w:rsidRDefault="00FE125B" w:rsidP="00AA3E5B">
      <w:r>
        <w:br w:type="column"/>
      </w:r>
      <w:r w:rsidR="00AA3E5B">
        <w:t xml:space="preserve">The yeas and nays were taken resulting as follows: </w:t>
      </w:r>
    </w:p>
    <w:p w:rsidR="00AA3E5B" w:rsidRDefault="00AA3E5B" w:rsidP="00AA3E5B">
      <w:pPr>
        <w:jc w:val="center"/>
      </w:pPr>
      <w:r>
        <w:t xml:space="preserve"> </w:t>
      </w:r>
      <w:bookmarkStart w:id="50" w:name="vote_start92"/>
      <w:bookmarkEnd w:id="50"/>
      <w:r>
        <w:t>Yeas 83; Nays 12</w:t>
      </w:r>
    </w:p>
    <w:p w:rsidR="00AA3E5B" w:rsidRDefault="00AA3E5B" w:rsidP="00AA3E5B">
      <w:pPr>
        <w:jc w:val="center"/>
      </w:pPr>
    </w:p>
    <w:p w:rsidR="00AA3E5B" w:rsidRDefault="00AA3E5B" w:rsidP="00AA3E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E5B" w:rsidRPr="00AA3E5B" w:rsidTr="00AA3E5B">
        <w:tc>
          <w:tcPr>
            <w:tcW w:w="2179" w:type="dxa"/>
            <w:shd w:val="clear" w:color="auto" w:fill="auto"/>
          </w:tcPr>
          <w:p w:rsidR="00AA3E5B" w:rsidRPr="00AA3E5B" w:rsidRDefault="00AA3E5B" w:rsidP="00AA3E5B">
            <w:pPr>
              <w:keepNext/>
              <w:ind w:firstLine="0"/>
            </w:pPr>
            <w:r>
              <w:t>Alexander</w:t>
            </w:r>
          </w:p>
        </w:tc>
        <w:tc>
          <w:tcPr>
            <w:tcW w:w="2179" w:type="dxa"/>
            <w:shd w:val="clear" w:color="auto" w:fill="auto"/>
          </w:tcPr>
          <w:p w:rsidR="00AA3E5B" w:rsidRPr="00AA3E5B" w:rsidRDefault="00AA3E5B" w:rsidP="00AA3E5B">
            <w:pPr>
              <w:keepNext/>
              <w:ind w:firstLine="0"/>
            </w:pPr>
            <w:r>
              <w:t>Allison</w:t>
            </w:r>
          </w:p>
        </w:tc>
        <w:tc>
          <w:tcPr>
            <w:tcW w:w="2180" w:type="dxa"/>
            <w:shd w:val="clear" w:color="auto" w:fill="auto"/>
          </w:tcPr>
          <w:p w:rsidR="00AA3E5B" w:rsidRPr="00AA3E5B" w:rsidRDefault="00AA3E5B" w:rsidP="00AA3E5B">
            <w:pPr>
              <w:keepNext/>
              <w:ind w:firstLine="0"/>
            </w:pPr>
            <w:r>
              <w:t>Anderson</w:t>
            </w:r>
          </w:p>
        </w:tc>
      </w:tr>
      <w:tr w:rsidR="00AA3E5B" w:rsidRPr="00AA3E5B" w:rsidTr="00AA3E5B">
        <w:tc>
          <w:tcPr>
            <w:tcW w:w="2179" w:type="dxa"/>
            <w:shd w:val="clear" w:color="auto" w:fill="auto"/>
          </w:tcPr>
          <w:p w:rsidR="00AA3E5B" w:rsidRPr="00AA3E5B" w:rsidRDefault="00AA3E5B" w:rsidP="00AA3E5B">
            <w:pPr>
              <w:ind w:firstLine="0"/>
            </w:pPr>
            <w:r>
              <w:t>Anthony</w:t>
            </w:r>
          </w:p>
        </w:tc>
        <w:tc>
          <w:tcPr>
            <w:tcW w:w="2179" w:type="dxa"/>
            <w:shd w:val="clear" w:color="auto" w:fill="auto"/>
          </w:tcPr>
          <w:p w:rsidR="00AA3E5B" w:rsidRPr="00AA3E5B" w:rsidRDefault="00AA3E5B" w:rsidP="00AA3E5B">
            <w:pPr>
              <w:ind w:firstLine="0"/>
            </w:pPr>
            <w:r>
              <w:t>Atkinson</w:t>
            </w:r>
          </w:p>
        </w:tc>
        <w:tc>
          <w:tcPr>
            <w:tcW w:w="2180" w:type="dxa"/>
            <w:shd w:val="clear" w:color="auto" w:fill="auto"/>
          </w:tcPr>
          <w:p w:rsidR="00AA3E5B" w:rsidRPr="00AA3E5B" w:rsidRDefault="00AA3E5B" w:rsidP="00AA3E5B">
            <w:pPr>
              <w:ind w:firstLine="0"/>
            </w:pPr>
            <w:r>
              <w:t>Atwater</w:t>
            </w:r>
          </w:p>
        </w:tc>
      </w:tr>
      <w:tr w:rsidR="00AA3E5B" w:rsidRPr="00AA3E5B" w:rsidTr="00AA3E5B">
        <w:tc>
          <w:tcPr>
            <w:tcW w:w="2179" w:type="dxa"/>
            <w:shd w:val="clear" w:color="auto" w:fill="auto"/>
          </w:tcPr>
          <w:p w:rsidR="00AA3E5B" w:rsidRPr="00AA3E5B" w:rsidRDefault="00AA3E5B" w:rsidP="00AA3E5B">
            <w:pPr>
              <w:ind w:firstLine="0"/>
            </w:pPr>
            <w:r>
              <w:t>Bamberg</w:t>
            </w:r>
          </w:p>
        </w:tc>
        <w:tc>
          <w:tcPr>
            <w:tcW w:w="2179" w:type="dxa"/>
            <w:shd w:val="clear" w:color="auto" w:fill="auto"/>
          </w:tcPr>
          <w:p w:rsidR="00AA3E5B" w:rsidRPr="00AA3E5B" w:rsidRDefault="00AA3E5B" w:rsidP="00AA3E5B">
            <w:pPr>
              <w:ind w:firstLine="0"/>
            </w:pPr>
            <w:r>
              <w:t>Bannister</w:t>
            </w:r>
          </w:p>
        </w:tc>
        <w:tc>
          <w:tcPr>
            <w:tcW w:w="2180" w:type="dxa"/>
            <w:shd w:val="clear" w:color="auto" w:fill="auto"/>
          </w:tcPr>
          <w:p w:rsidR="00AA3E5B" w:rsidRPr="00AA3E5B" w:rsidRDefault="00AA3E5B" w:rsidP="00AA3E5B">
            <w:pPr>
              <w:ind w:firstLine="0"/>
            </w:pPr>
            <w:r>
              <w:t>Blackwell</w:t>
            </w:r>
          </w:p>
        </w:tc>
      </w:tr>
      <w:tr w:rsidR="00AA3E5B" w:rsidRPr="00AA3E5B" w:rsidTr="00AA3E5B">
        <w:tc>
          <w:tcPr>
            <w:tcW w:w="2179" w:type="dxa"/>
            <w:shd w:val="clear" w:color="auto" w:fill="auto"/>
          </w:tcPr>
          <w:p w:rsidR="00AA3E5B" w:rsidRPr="00AA3E5B" w:rsidRDefault="00AA3E5B" w:rsidP="00AA3E5B">
            <w:pPr>
              <w:ind w:firstLine="0"/>
            </w:pPr>
            <w:r>
              <w:t>Bowers</w:t>
            </w:r>
          </w:p>
        </w:tc>
        <w:tc>
          <w:tcPr>
            <w:tcW w:w="2179" w:type="dxa"/>
            <w:shd w:val="clear" w:color="auto" w:fill="auto"/>
          </w:tcPr>
          <w:p w:rsidR="00AA3E5B" w:rsidRPr="00AA3E5B" w:rsidRDefault="00AA3E5B" w:rsidP="00AA3E5B">
            <w:pPr>
              <w:ind w:firstLine="0"/>
            </w:pPr>
            <w:r>
              <w:t>Brawley</w:t>
            </w:r>
          </w:p>
        </w:tc>
        <w:tc>
          <w:tcPr>
            <w:tcW w:w="2180" w:type="dxa"/>
            <w:shd w:val="clear" w:color="auto" w:fill="auto"/>
          </w:tcPr>
          <w:p w:rsidR="00AA3E5B" w:rsidRPr="00AA3E5B" w:rsidRDefault="00AA3E5B" w:rsidP="00AA3E5B">
            <w:pPr>
              <w:ind w:firstLine="0"/>
            </w:pPr>
            <w:r>
              <w:t>Brown</w:t>
            </w:r>
          </w:p>
        </w:tc>
      </w:tr>
      <w:tr w:rsidR="00AA3E5B" w:rsidRPr="00AA3E5B" w:rsidTr="00AA3E5B">
        <w:tc>
          <w:tcPr>
            <w:tcW w:w="2179" w:type="dxa"/>
            <w:shd w:val="clear" w:color="auto" w:fill="auto"/>
          </w:tcPr>
          <w:p w:rsidR="00AA3E5B" w:rsidRPr="00AA3E5B" w:rsidRDefault="00AA3E5B" w:rsidP="00AA3E5B">
            <w:pPr>
              <w:ind w:firstLine="0"/>
            </w:pPr>
            <w:r>
              <w:t>Burns</w:t>
            </w:r>
          </w:p>
        </w:tc>
        <w:tc>
          <w:tcPr>
            <w:tcW w:w="2179" w:type="dxa"/>
            <w:shd w:val="clear" w:color="auto" w:fill="auto"/>
          </w:tcPr>
          <w:p w:rsidR="00AA3E5B" w:rsidRPr="00AA3E5B" w:rsidRDefault="00AA3E5B" w:rsidP="00AA3E5B">
            <w:pPr>
              <w:ind w:firstLine="0"/>
            </w:pPr>
            <w:r>
              <w:t>Chumley</w:t>
            </w:r>
          </w:p>
        </w:tc>
        <w:tc>
          <w:tcPr>
            <w:tcW w:w="2180" w:type="dxa"/>
            <w:shd w:val="clear" w:color="auto" w:fill="auto"/>
          </w:tcPr>
          <w:p w:rsidR="00AA3E5B" w:rsidRPr="00AA3E5B" w:rsidRDefault="00AA3E5B" w:rsidP="00AA3E5B">
            <w:pPr>
              <w:ind w:firstLine="0"/>
            </w:pPr>
            <w:r>
              <w:t>Clary</w:t>
            </w:r>
          </w:p>
        </w:tc>
      </w:tr>
      <w:tr w:rsidR="00AA3E5B" w:rsidRPr="00AA3E5B" w:rsidTr="00AA3E5B">
        <w:tc>
          <w:tcPr>
            <w:tcW w:w="2179" w:type="dxa"/>
            <w:shd w:val="clear" w:color="auto" w:fill="auto"/>
          </w:tcPr>
          <w:p w:rsidR="00AA3E5B" w:rsidRPr="00AA3E5B" w:rsidRDefault="00AA3E5B" w:rsidP="00AA3E5B">
            <w:pPr>
              <w:ind w:firstLine="0"/>
            </w:pPr>
            <w:r>
              <w:t>Clemmons</w:t>
            </w:r>
          </w:p>
        </w:tc>
        <w:tc>
          <w:tcPr>
            <w:tcW w:w="2179" w:type="dxa"/>
            <w:shd w:val="clear" w:color="auto" w:fill="auto"/>
          </w:tcPr>
          <w:p w:rsidR="00AA3E5B" w:rsidRPr="00AA3E5B" w:rsidRDefault="00AA3E5B" w:rsidP="00AA3E5B">
            <w:pPr>
              <w:ind w:firstLine="0"/>
            </w:pPr>
            <w:r>
              <w:t>Clyburn</w:t>
            </w:r>
          </w:p>
        </w:tc>
        <w:tc>
          <w:tcPr>
            <w:tcW w:w="2180" w:type="dxa"/>
            <w:shd w:val="clear" w:color="auto" w:fill="auto"/>
          </w:tcPr>
          <w:p w:rsidR="00AA3E5B" w:rsidRPr="00AA3E5B" w:rsidRDefault="00AA3E5B" w:rsidP="00AA3E5B">
            <w:pPr>
              <w:ind w:firstLine="0"/>
            </w:pPr>
            <w:r>
              <w:t>Cobb-Hunter</w:t>
            </w:r>
          </w:p>
        </w:tc>
      </w:tr>
      <w:tr w:rsidR="00AA3E5B" w:rsidRPr="00AA3E5B" w:rsidTr="00AA3E5B">
        <w:tc>
          <w:tcPr>
            <w:tcW w:w="2179" w:type="dxa"/>
            <w:shd w:val="clear" w:color="auto" w:fill="auto"/>
          </w:tcPr>
          <w:p w:rsidR="00AA3E5B" w:rsidRPr="00AA3E5B" w:rsidRDefault="00AA3E5B" w:rsidP="00AA3E5B">
            <w:pPr>
              <w:ind w:firstLine="0"/>
            </w:pPr>
            <w:r>
              <w:t>Cole</w:t>
            </w:r>
          </w:p>
        </w:tc>
        <w:tc>
          <w:tcPr>
            <w:tcW w:w="2179" w:type="dxa"/>
            <w:shd w:val="clear" w:color="auto" w:fill="auto"/>
          </w:tcPr>
          <w:p w:rsidR="00AA3E5B" w:rsidRPr="00AA3E5B" w:rsidRDefault="00AA3E5B" w:rsidP="00AA3E5B">
            <w:pPr>
              <w:ind w:firstLine="0"/>
            </w:pPr>
            <w:r>
              <w:t>Collins</w:t>
            </w:r>
          </w:p>
        </w:tc>
        <w:tc>
          <w:tcPr>
            <w:tcW w:w="2180" w:type="dxa"/>
            <w:shd w:val="clear" w:color="auto" w:fill="auto"/>
          </w:tcPr>
          <w:p w:rsidR="00AA3E5B" w:rsidRPr="00AA3E5B" w:rsidRDefault="00AA3E5B" w:rsidP="00AA3E5B">
            <w:pPr>
              <w:ind w:firstLine="0"/>
            </w:pPr>
            <w:r>
              <w:t>Davis</w:t>
            </w:r>
          </w:p>
        </w:tc>
      </w:tr>
      <w:tr w:rsidR="00AA3E5B" w:rsidRPr="00AA3E5B" w:rsidTr="00AA3E5B">
        <w:tc>
          <w:tcPr>
            <w:tcW w:w="2179" w:type="dxa"/>
            <w:shd w:val="clear" w:color="auto" w:fill="auto"/>
          </w:tcPr>
          <w:p w:rsidR="00AA3E5B" w:rsidRPr="00AA3E5B" w:rsidRDefault="00AA3E5B" w:rsidP="00AA3E5B">
            <w:pPr>
              <w:ind w:firstLine="0"/>
            </w:pPr>
            <w:r>
              <w:t>Delleney</w:t>
            </w:r>
          </w:p>
        </w:tc>
        <w:tc>
          <w:tcPr>
            <w:tcW w:w="2179" w:type="dxa"/>
            <w:shd w:val="clear" w:color="auto" w:fill="auto"/>
          </w:tcPr>
          <w:p w:rsidR="00AA3E5B" w:rsidRPr="00AA3E5B" w:rsidRDefault="00AA3E5B" w:rsidP="00AA3E5B">
            <w:pPr>
              <w:ind w:firstLine="0"/>
            </w:pPr>
            <w:r>
              <w:t>Dillard</w:t>
            </w:r>
          </w:p>
        </w:tc>
        <w:tc>
          <w:tcPr>
            <w:tcW w:w="2180" w:type="dxa"/>
            <w:shd w:val="clear" w:color="auto" w:fill="auto"/>
          </w:tcPr>
          <w:p w:rsidR="00AA3E5B" w:rsidRPr="00AA3E5B" w:rsidRDefault="00AA3E5B" w:rsidP="00AA3E5B">
            <w:pPr>
              <w:ind w:firstLine="0"/>
            </w:pPr>
            <w:r>
              <w:t>Douglas</w:t>
            </w:r>
          </w:p>
        </w:tc>
      </w:tr>
      <w:tr w:rsidR="00AA3E5B" w:rsidRPr="00AA3E5B" w:rsidTr="00AA3E5B">
        <w:tc>
          <w:tcPr>
            <w:tcW w:w="2179" w:type="dxa"/>
            <w:shd w:val="clear" w:color="auto" w:fill="auto"/>
          </w:tcPr>
          <w:p w:rsidR="00AA3E5B" w:rsidRPr="00AA3E5B" w:rsidRDefault="00AA3E5B" w:rsidP="00AA3E5B">
            <w:pPr>
              <w:ind w:firstLine="0"/>
            </w:pPr>
            <w:r>
              <w:t>Duckworth</w:t>
            </w:r>
          </w:p>
        </w:tc>
        <w:tc>
          <w:tcPr>
            <w:tcW w:w="2179" w:type="dxa"/>
            <w:shd w:val="clear" w:color="auto" w:fill="auto"/>
          </w:tcPr>
          <w:p w:rsidR="00AA3E5B" w:rsidRPr="00AA3E5B" w:rsidRDefault="00AA3E5B" w:rsidP="00AA3E5B">
            <w:pPr>
              <w:ind w:firstLine="0"/>
            </w:pPr>
            <w:r>
              <w:t>Elliott</w:t>
            </w:r>
          </w:p>
        </w:tc>
        <w:tc>
          <w:tcPr>
            <w:tcW w:w="2180" w:type="dxa"/>
            <w:shd w:val="clear" w:color="auto" w:fill="auto"/>
          </w:tcPr>
          <w:p w:rsidR="00AA3E5B" w:rsidRPr="00AA3E5B" w:rsidRDefault="00AA3E5B" w:rsidP="00AA3E5B">
            <w:pPr>
              <w:ind w:firstLine="0"/>
            </w:pPr>
            <w:r>
              <w:t>Felder</w:t>
            </w:r>
          </w:p>
        </w:tc>
      </w:tr>
      <w:tr w:rsidR="00AA3E5B" w:rsidRPr="00AA3E5B" w:rsidTr="00AA3E5B">
        <w:tc>
          <w:tcPr>
            <w:tcW w:w="2179" w:type="dxa"/>
            <w:shd w:val="clear" w:color="auto" w:fill="auto"/>
          </w:tcPr>
          <w:p w:rsidR="00AA3E5B" w:rsidRPr="00AA3E5B" w:rsidRDefault="00AA3E5B" w:rsidP="00AA3E5B">
            <w:pPr>
              <w:ind w:firstLine="0"/>
            </w:pPr>
            <w:r>
              <w:t>Forrest</w:t>
            </w:r>
          </w:p>
        </w:tc>
        <w:tc>
          <w:tcPr>
            <w:tcW w:w="2179" w:type="dxa"/>
            <w:shd w:val="clear" w:color="auto" w:fill="auto"/>
          </w:tcPr>
          <w:p w:rsidR="00AA3E5B" w:rsidRPr="00AA3E5B" w:rsidRDefault="00AA3E5B" w:rsidP="00AA3E5B">
            <w:pPr>
              <w:ind w:firstLine="0"/>
            </w:pPr>
            <w:r>
              <w:t>Funderburk</w:t>
            </w:r>
          </w:p>
        </w:tc>
        <w:tc>
          <w:tcPr>
            <w:tcW w:w="2180" w:type="dxa"/>
            <w:shd w:val="clear" w:color="auto" w:fill="auto"/>
          </w:tcPr>
          <w:p w:rsidR="00AA3E5B" w:rsidRPr="00AA3E5B" w:rsidRDefault="00AA3E5B" w:rsidP="00AA3E5B">
            <w:pPr>
              <w:ind w:firstLine="0"/>
            </w:pPr>
            <w:r>
              <w:t>Gagnon</w:t>
            </w:r>
          </w:p>
        </w:tc>
      </w:tr>
      <w:tr w:rsidR="00AA3E5B" w:rsidRPr="00AA3E5B" w:rsidTr="00AA3E5B">
        <w:tc>
          <w:tcPr>
            <w:tcW w:w="2179" w:type="dxa"/>
            <w:shd w:val="clear" w:color="auto" w:fill="auto"/>
          </w:tcPr>
          <w:p w:rsidR="00AA3E5B" w:rsidRPr="00AA3E5B" w:rsidRDefault="00AA3E5B" w:rsidP="00AA3E5B">
            <w:pPr>
              <w:ind w:firstLine="0"/>
            </w:pPr>
            <w:r>
              <w:t>Gilliard</w:t>
            </w:r>
          </w:p>
        </w:tc>
        <w:tc>
          <w:tcPr>
            <w:tcW w:w="2179" w:type="dxa"/>
            <w:shd w:val="clear" w:color="auto" w:fill="auto"/>
          </w:tcPr>
          <w:p w:rsidR="00AA3E5B" w:rsidRPr="00AA3E5B" w:rsidRDefault="00AA3E5B" w:rsidP="00AA3E5B">
            <w:pPr>
              <w:ind w:firstLine="0"/>
            </w:pPr>
            <w:r>
              <w:t>Govan</w:t>
            </w:r>
          </w:p>
        </w:tc>
        <w:tc>
          <w:tcPr>
            <w:tcW w:w="2180" w:type="dxa"/>
            <w:shd w:val="clear" w:color="auto" w:fill="auto"/>
          </w:tcPr>
          <w:p w:rsidR="00AA3E5B" w:rsidRPr="00AA3E5B" w:rsidRDefault="00AA3E5B" w:rsidP="00AA3E5B">
            <w:pPr>
              <w:ind w:firstLine="0"/>
            </w:pPr>
            <w:r>
              <w:t>Hart</w:t>
            </w:r>
          </w:p>
        </w:tc>
      </w:tr>
      <w:tr w:rsidR="00AA3E5B" w:rsidRPr="00AA3E5B" w:rsidTr="00AA3E5B">
        <w:tc>
          <w:tcPr>
            <w:tcW w:w="2179" w:type="dxa"/>
            <w:shd w:val="clear" w:color="auto" w:fill="auto"/>
          </w:tcPr>
          <w:p w:rsidR="00AA3E5B" w:rsidRPr="00AA3E5B" w:rsidRDefault="00AA3E5B" w:rsidP="00AA3E5B">
            <w:pPr>
              <w:ind w:firstLine="0"/>
            </w:pPr>
            <w:r>
              <w:t>Hayes</w:t>
            </w:r>
          </w:p>
        </w:tc>
        <w:tc>
          <w:tcPr>
            <w:tcW w:w="2179" w:type="dxa"/>
            <w:shd w:val="clear" w:color="auto" w:fill="auto"/>
          </w:tcPr>
          <w:p w:rsidR="00AA3E5B" w:rsidRPr="00AA3E5B" w:rsidRDefault="00AA3E5B" w:rsidP="00AA3E5B">
            <w:pPr>
              <w:ind w:firstLine="0"/>
            </w:pPr>
            <w:r>
              <w:t>Henderson</w:t>
            </w:r>
          </w:p>
        </w:tc>
        <w:tc>
          <w:tcPr>
            <w:tcW w:w="2180" w:type="dxa"/>
            <w:shd w:val="clear" w:color="auto" w:fill="auto"/>
          </w:tcPr>
          <w:p w:rsidR="00AA3E5B" w:rsidRPr="00AA3E5B" w:rsidRDefault="00AA3E5B" w:rsidP="00AA3E5B">
            <w:pPr>
              <w:ind w:firstLine="0"/>
            </w:pPr>
            <w:r>
              <w:t>Henderson-Myers</w:t>
            </w:r>
          </w:p>
        </w:tc>
      </w:tr>
      <w:tr w:rsidR="00AA3E5B" w:rsidRPr="00AA3E5B" w:rsidTr="00AA3E5B">
        <w:tc>
          <w:tcPr>
            <w:tcW w:w="2179" w:type="dxa"/>
            <w:shd w:val="clear" w:color="auto" w:fill="auto"/>
          </w:tcPr>
          <w:p w:rsidR="00AA3E5B" w:rsidRPr="00AA3E5B" w:rsidRDefault="00AA3E5B" w:rsidP="00AA3E5B">
            <w:pPr>
              <w:ind w:firstLine="0"/>
            </w:pPr>
            <w:r>
              <w:t>Henegan</w:t>
            </w:r>
          </w:p>
        </w:tc>
        <w:tc>
          <w:tcPr>
            <w:tcW w:w="2179" w:type="dxa"/>
            <w:shd w:val="clear" w:color="auto" w:fill="auto"/>
          </w:tcPr>
          <w:p w:rsidR="00AA3E5B" w:rsidRPr="00AA3E5B" w:rsidRDefault="00AA3E5B" w:rsidP="00AA3E5B">
            <w:pPr>
              <w:ind w:firstLine="0"/>
            </w:pPr>
            <w:r>
              <w:t>Herbkersman</w:t>
            </w:r>
          </w:p>
        </w:tc>
        <w:tc>
          <w:tcPr>
            <w:tcW w:w="2180" w:type="dxa"/>
            <w:shd w:val="clear" w:color="auto" w:fill="auto"/>
          </w:tcPr>
          <w:p w:rsidR="00AA3E5B" w:rsidRPr="00AA3E5B" w:rsidRDefault="00AA3E5B" w:rsidP="00AA3E5B">
            <w:pPr>
              <w:ind w:firstLine="0"/>
            </w:pPr>
            <w:r>
              <w:t>Hewitt</w:t>
            </w:r>
          </w:p>
        </w:tc>
      </w:tr>
      <w:tr w:rsidR="00AA3E5B" w:rsidRPr="00AA3E5B" w:rsidTr="00AA3E5B">
        <w:tc>
          <w:tcPr>
            <w:tcW w:w="2179" w:type="dxa"/>
            <w:shd w:val="clear" w:color="auto" w:fill="auto"/>
          </w:tcPr>
          <w:p w:rsidR="00AA3E5B" w:rsidRPr="00AA3E5B" w:rsidRDefault="00AA3E5B" w:rsidP="00AA3E5B">
            <w:pPr>
              <w:ind w:firstLine="0"/>
            </w:pPr>
            <w:r>
              <w:t>Hill</w:t>
            </w:r>
          </w:p>
        </w:tc>
        <w:tc>
          <w:tcPr>
            <w:tcW w:w="2179" w:type="dxa"/>
            <w:shd w:val="clear" w:color="auto" w:fill="auto"/>
          </w:tcPr>
          <w:p w:rsidR="00AA3E5B" w:rsidRPr="00AA3E5B" w:rsidRDefault="00AA3E5B" w:rsidP="00AA3E5B">
            <w:pPr>
              <w:ind w:firstLine="0"/>
            </w:pPr>
            <w:r>
              <w:t>Hixon</w:t>
            </w:r>
          </w:p>
        </w:tc>
        <w:tc>
          <w:tcPr>
            <w:tcW w:w="2180" w:type="dxa"/>
            <w:shd w:val="clear" w:color="auto" w:fill="auto"/>
          </w:tcPr>
          <w:p w:rsidR="00AA3E5B" w:rsidRPr="00AA3E5B" w:rsidRDefault="00AA3E5B" w:rsidP="00AA3E5B">
            <w:pPr>
              <w:ind w:firstLine="0"/>
            </w:pPr>
            <w:r>
              <w:t>Hosey</w:t>
            </w:r>
          </w:p>
        </w:tc>
      </w:tr>
      <w:tr w:rsidR="00AA3E5B" w:rsidRPr="00AA3E5B" w:rsidTr="00AA3E5B">
        <w:tc>
          <w:tcPr>
            <w:tcW w:w="2179" w:type="dxa"/>
            <w:shd w:val="clear" w:color="auto" w:fill="auto"/>
          </w:tcPr>
          <w:p w:rsidR="00AA3E5B" w:rsidRPr="00AA3E5B" w:rsidRDefault="00AA3E5B" w:rsidP="00AA3E5B">
            <w:pPr>
              <w:ind w:firstLine="0"/>
            </w:pPr>
            <w:r>
              <w:t>Huggins</w:t>
            </w:r>
          </w:p>
        </w:tc>
        <w:tc>
          <w:tcPr>
            <w:tcW w:w="2179" w:type="dxa"/>
            <w:shd w:val="clear" w:color="auto" w:fill="auto"/>
          </w:tcPr>
          <w:p w:rsidR="00AA3E5B" w:rsidRPr="00AA3E5B" w:rsidRDefault="00AA3E5B" w:rsidP="00AA3E5B">
            <w:pPr>
              <w:ind w:firstLine="0"/>
            </w:pPr>
            <w:r>
              <w:t>Jefferson</w:t>
            </w:r>
          </w:p>
        </w:tc>
        <w:tc>
          <w:tcPr>
            <w:tcW w:w="2180" w:type="dxa"/>
            <w:shd w:val="clear" w:color="auto" w:fill="auto"/>
          </w:tcPr>
          <w:p w:rsidR="00AA3E5B" w:rsidRPr="00AA3E5B" w:rsidRDefault="00AA3E5B" w:rsidP="00AA3E5B">
            <w:pPr>
              <w:ind w:firstLine="0"/>
            </w:pPr>
            <w:r>
              <w:t>Johnson</w:t>
            </w:r>
          </w:p>
        </w:tc>
      </w:tr>
      <w:tr w:rsidR="00AA3E5B" w:rsidRPr="00AA3E5B" w:rsidTr="00AA3E5B">
        <w:tc>
          <w:tcPr>
            <w:tcW w:w="2179" w:type="dxa"/>
            <w:shd w:val="clear" w:color="auto" w:fill="auto"/>
          </w:tcPr>
          <w:p w:rsidR="00AA3E5B" w:rsidRPr="00AA3E5B" w:rsidRDefault="00AA3E5B" w:rsidP="00AA3E5B">
            <w:pPr>
              <w:ind w:firstLine="0"/>
            </w:pPr>
            <w:r>
              <w:t>Jordan</w:t>
            </w:r>
          </w:p>
        </w:tc>
        <w:tc>
          <w:tcPr>
            <w:tcW w:w="2179" w:type="dxa"/>
            <w:shd w:val="clear" w:color="auto" w:fill="auto"/>
          </w:tcPr>
          <w:p w:rsidR="00AA3E5B" w:rsidRPr="00AA3E5B" w:rsidRDefault="00AA3E5B" w:rsidP="00AA3E5B">
            <w:pPr>
              <w:ind w:firstLine="0"/>
            </w:pPr>
            <w:r>
              <w:t>King</w:t>
            </w:r>
          </w:p>
        </w:tc>
        <w:tc>
          <w:tcPr>
            <w:tcW w:w="2180" w:type="dxa"/>
            <w:shd w:val="clear" w:color="auto" w:fill="auto"/>
          </w:tcPr>
          <w:p w:rsidR="00AA3E5B" w:rsidRPr="00AA3E5B" w:rsidRDefault="00AA3E5B" w:rsidP="00AA3E5B">
            <w:pPr>
              <w:ind w:firstLine="0"/>
            </w:pPr>
            <w:r>
              <w:t>Kirby</w:t>
            </w:r>
          </w:p>
        </w:tc>
      </w:tr>
      <w:tr w:rsidR="00AA3E5B" w:rsidRPr="00AA3E5B" w:rsidTr="00AA3E5B">
        <w:tc>
          <w:tcPr>
            <w:tcW w:w="2179" w:type="dxa"/>
            <w:shd w:val="clear" w:color="auto" w:fill="auto"/>
          </w:tcPr>
          <w:p w:rsidR="00AA3E5B" w:rsidRPr="00AA3E5B" w:rsidRDefault="00AA3E5B" w:rsidP="00AA3E5B">
            <w:pPr>
              <w:ind w:firstLine="0"/>
            </w:pPr>
            <w:r>
              <w:t>Knight</w:t>
            </w:r>
          </w:p>
        </w:tc>
        <w:tc>
          <w:tcPr>
            <w:tcW w:w="2179" w:type="dxa"/>
            <w:shd w:val="clear" w:color="auto" w:fill="auto"/>
          </w:tcPr>
          <w:p w:rsidR="00AA3E5B" w:rsidRPr="00AA3E5B" w:rsidRDefault="00AA3E5B" w:rsidP="00AA3E5B">
            <w:pPr>
              <w:ind w:firstLine="0"/>
            </w:pPr>
            <w:r>
              <w:t>Loftis</w:t>
            </w:r>
          </w:p>
        </w:tc>
        <w:tc>
          <w:tcPr>
            <w:tcW w:w="2180" w:type="dxa"/>
            <w:shd w:val="clear" w:color="auto" w:fill="auto"/>
          </w:tcPr>
          <w:p w:rsidR="00AA3E5B" w:rsidRPr="00AA3E5B" w:rsidRDefault="00AA3E5B" w:rsidP="00AA3E5B">
            <w:pPr>
              <w:ind w:firstLine="0"/>
            </w:pPr>
            <w:r>
              <w:t>Long</w:t>
            </w:r>
          </w:p>
        </w:tc>
      </w:tr>
      <w:tr w:rsidR="00AA3E5B" w:rsidRPr="00AA3E5B" w:rsidTr="00AA3E5B">
        <w:tc>
          <w:tcPr>
            <w:tcW w:w="2179" w:type="dxa"/>
            <w:shd w:val="clear" w:color="auto" w:fill="auto"/>
          </w:tcPr>
          <w:p w:rsidR="00AA3E5B" w:rsidRPr="00AA3E5B" w:rsidRDefault="00AA3E5B" w:rsidP="00AA3E5B">
            <w:pPr>
              <w:ind w:firstLine="0"/>
            </w:pPr>
            <w:r>
              <w:t>Lucas</w:t>
            </w:r>
          </w:p>
        </w:tc>
        <w:tc>
          <w:tcPr>
            <w:tcW w:w="2179" w:type="dxa"/>
            <w:shd w:val="clear" w:color="auto" w:fill="auto"/>
          </w:tcPr>
          <w:p w:rsidR="00AA3E5B" w:rsidRPr="00AA3E5B" w:rsidRDefault="00AA3E5B" w:rsidP="00AA3E5B">
            <w:pPr>
              <w:ind w:firstLine="0"/>
            </w:pPr>
            <w:r>
              <w:t>Mace</w:t>
            </w:r>
          </w:p>
        </w:tc>
        <w:tc>
          <w:tcPr>
            <w:tcW w:w="2180" w:type="dxa"/>
            <w:shd w:val="clear" w:color="auto" w:fill="auto"/>
          </w:tcPr>
          <w:p w:rsidR="00AA3E5B" w:rsidRPr="00AA3E5B" w:rsidRDefault="00AA3E5B" w:rsidP="00AA3E5B">
            <w:pPr>
              <w:ind w:firstLine="0"/>
            </w:pPr>
            <w:r>
              <w:t>Magnuson</w:t>
            </w:r>
          </w:p>
        </w:tc>
      </w:tr>
      <w:tr w:rsidR="00AA3E5B" w:rsidRPr="00AA3E5B" w:rsidTr="00AA3E5B">
        <w:tc>
          <w:tcPr>
            <w:tcW w:w="2179" w:type="dxa"/>
            <w:shd w:val="clear" w:color="auto" w:fill="auto"/>
          </w:tcPr>
          <w:p w:rsidR="00AA3E5B" w:rsidRPr="00AA3E5B" w:rsidRDefault="00AA3E5B" w:rsidP="00AA3E5B">
            <w:pPr>
              <w:ind w:firstLine="0"/>
            </w:pPr>
            <w:r>
              <w:t>Martin</w:t>
            </w:r>
          </w:p>
        </w:tc>
        <w:tc>
          <w:tcPr>
            <w:tcW w:w="2179" w:type="dxa"/>
            <w:shd w:val="clear" w:color="auto" w:fill="auto"/>
          </w:tcPr>
          <w:p w:rsidR="00AA3E5B" w:rsidRPr="00AA3E5B" w:rsidRDefault="00AA3E5B" w:rsidP="00AA3E5B">
            <w:pPr>
              <w:ind w:firstLine="0"/>
            </w:pPr>
            <w:r>
              <w:t>McEachern</w:t>
            </w:r>
          </w:p>
        </w:tc>
        <w:tc>
          <w:tcPr>
            <w:tcW w:w="2180" w:type="dxa"/>
            <w:shd w:val="clear" w:color="auto" w:fill="auto"/>
          </w:tcPr>
          <w:p w:rsidR="00AA3E5B" w:rsidRPr="00AA3E5B" w:rsidRDefault="00AA3E5B" w:rsidP="00AA3E5B">
            <w:pPr>
              <w:ind w:firstLine="0"/>
            </w:pPr>
            <w:r>
              <w:t>McGinnis</w:t>
            </w:r>
          </w:p>
        </w:tc>
      </w:tr>
      <w:tr w:rsidR="00AA3E5B" w:rsidRPr="00AA3E5B" w:rsidTr="00AA3E5B">
        <w:tc>
          <w:tcPr>
            <w:tcW w:w="2179" w:type="dxa"/>
            <w:shd w:val="clear" w:color="auto" w:fill="auto"/>
          </w:tcPr>
          <w:p w:rsidR="00AA3E5B" w:rsidRPr="00AA3E5B" w:rsidRDefault="00AA3E5B" w:rsidP="00AA3E5B">
            <w:pPr>
              <w:ind w:firstLine="0"/>
            </w:pPr>
            <w:r>
              <w:t>Murphy</w:t>
            </w:r>
          </w:p>
        </w:tc>
        <w:tc>
          <w:tcPr>
            <w:tcW w:w="2179" w:type="dxa"/>
            <w:shd w:val="clear" w:color="auto" w:fill="auto"/>
          </w:tcPr>
          <w:p w:rsidR="00AA3E5B" w:rsidRPr="00AA3E5B" w:rsidRDefault="00AA3E5B" w:rsidP="00AA3E5B">
            <w:pPr>
              <w:ind w:firstLine="0"/>
            </w:pPr>
            <w:r>
              <w:t>B. Newton</w:t>
            </w:r>
          </w:p>
        </w:tc>
        <w:tc>
          <w:tcPr>
            <w:tcW w:w="2180" w:type="dxa"/>
            <w:shd w:val="clear" w:color="auto" w:fill="auto"/>
          </w:tcPr>
          <w:p w:rsidR="00AA3E5B" w:rsidRPr="00AA3E5B" w:rsidRDefault="00AA3E5B" w:rsidP="00AA3E5B">
            <w:pPr>
              <w:ind w:firstLine="0"/>
            </w:pPr>
            <w:r>
              <w:t>Norrell</w:t>
            </w:r>
          </w:p>
        </w:tc>
      </w:tr>
      <w:tr w:rsidR="00AA3E5B" w:rsidRPr="00AA3E5B" w:rsidTr="00AA3E5B">
        <w:tc>
          <w:tcPr>
            <w:tcW w:w="2179" w:type="dxa"/>
            <w:shd w:val="clear" w:color="auto" w:fill="auto"/>
          </w:tcPr>
          <w:p w:rsidR="00AA3E5B" w:rsidRPr="00AA3E5B" w:rsidRDefault="00AA3E5B" w:rsidP="00AA3E5B">
            <w:pPr>
              <w:ind w:firstLine="0"/>
            </w:pPr>
            <w:r>
              <w:t>Ott</w:t>
            </w:r>
          </w:p>
        </w:tc>
        <w:tc>
          <w:tcPr>
            <w:tcW w:w="2179" w:type="dxa"/>
            <w:shd w:val="clear" w:color="auto" w:fill="auto"/>
          </w:tcPr>
          <w:p w:rsidR="00AA3E5B" w:rsidRPr="00AA3E5B" w:rsidRDefault="00AA3E5B" w:rsidP="00AA3E5B">
            <w:pPr>
              <w:ind w:firstLine="0"/>
            </w:pPr>
            <w:r>
              <w:t>Parks</w:t>
            </w:r>
          </w:p>
        </w:tc>
        <w:tc>
          <w:tcPr>
            <w:tcW w:w="2180" w:type="dxa"/>
            <w:shd w:val="clear" w:color="auto" w:fill="auto"/>
          </w:tcPr>
          <w:p w:rsidR="00AA3E5B" w:rsidRPr="00AA3E5B" w:rsidRDefault="00AA3E5B" w:rsidP="00AA3E5B">
            <w:pPr>
              <w:ind w:firstLine="0"/>
            </w:pPr>
            <w:r>
              <w:t>Pendarvis</w:t>
            </w:r>
          </w:p>
        </w:tc>
      </w:tr>
      <w:tr w:rsidR="00AA3E5B" w:rsidRPr="00AA3E5B" w:rsidTr="00AA3E5B">
        <w:tc>
          <w:tcPr>
            <w:tcW w:w="2179" w:type="dxa"/>
            <w:shd w:val="clear" w:color="auto" w:fill="auto"/>
          </w:tcPr>
          <w:p w:rsidR="00AA3E5B" w:rsidRPr="00AA3E5B" w:rsidRDefault="00AA3E5B" w:rsidP="00AA3E5B">
            <w:pPr>
              <w:ind w:firstLine="0"/>
            </w:pPr>
            <w:r>
              <w:t>Pitts</w:t>
            </w:r>
          </w:p>
        </w:tc>
        <w:tc>
          <w:tcPr>
            <w:tcW w:w="2179" w:type="dxa"/>
            <w:shd w:val="clear" w:color="auto" w:fill="auto"/>
          </w:tcPr>
          <w:p w:rsidR="00AA3E5B" w:rsidRPr="00AA3E5B" w:rsidRDefault="00AA3E5B" w:rsidP="00AA3E5B">
            <w:pPr>
              <w:ind w:firstLine="0"/>
            </w:pPr>
            <w:r>
              <w:t>Ridgeway</w:t>
            </w:r>
          </w:p>
        </w:tc>
        <w:tc>
          <w:tcPr>
            <w:tcW w:w="2180" w:type="dxa"/>
            <w:shd w:val="clear" w:color="auto" w:fill="auto"/>
          </w:tcPr>
          <w:p w:rsidR="00AA3E5B" w:rsidRPr="00AA3E5B" w:rsidRDefault="00AA3E5B" w:rsidP="00AA3E5B">
            <w:pPr>
              <w:ind w:firstLine="0"/>
            </w:pPr>
            <w:r>
              <w:t>S. Rivers</w:t>
            </w:r>
          </w:p>
        </w:tc>
      </w:tr>
      <w:tr w:rsidR="00AA3E5B" w:rsidRPr="00AA3E5B" w:rsidTr="00AA3E5B">
        <w:tc>
          <w:tcPr>
            <w:tcW w:w="2179" w:type="dxa"/>
            <w:shd w:val="clear" w:color="auto" w:fill="auto"/>
          </w:tcPr>
          <w:p w:rsidR="00AA3E5B" w:rsidRPr="00AA3E5B" w:rsidRDefault="00AA3E5B" w:rsidP="00AA3E5B">
            <w:pPr>
              <w:ind w:firstLine="0"/>
            </w:pPr>
            <w:r>
              <w:t>Rutherford</w:t>
            </w:r>
          </w:p>
        </w:tc>
        <w:tc>
          <w:tcPr>
            <w:tcW w:w="2179" w:type="dxa"/>
            <w:shd w:val="clear" w:color="auto" w:fill="auto"/>
          </w:tcPr>
          <w:p w:rsidR="00AA3E5B" w:rsidRPr="00AA3E5B" w:rsidRDefault="00AA3E5B" w:rsidP="00AA3E5B">
            <w:pPr>
              <w:ind w:firstLine="0"/>
            </w:pPr>
            <w:r>
              <w:t>Sandifer</w:t>
            </w:r>
          </w:p>
        </w:tc>
        <w:tc>
          <w:tcPr>
            <w:tcW w:w="2180" w:type="dxa"/>
            <w:shd w:val="clear" w:color="auto" w:fill="auto"/>
          </w:tcPr>
          <w:p w:rsidR="00AA3E5B" w:rsidRPr="00AA3E5B" w:rsidRDefault="00AA3E5B" w:rsidP="00AA3E5B">
            <w:pPr>
              <w:ind w:firstLine="0"/>
            </w:pPr>
            <w:r>
              <w:t>G. R. Smith</w:t>
            </w:r>
          </w:p>
        </w:tc>
      </w:tr>
      <w:tr w:rsidR="00AA3E5B" w:rsidRPr="00AA3E5B" w:rsidTr="00AA3E5B">
        <w:tc>
          <w:tcPr>
            <w:tcW w:w="2179" w:type="dxa"/>
            <w:shd w:val="clear" w:color="auto" w:fill="auto"/>
          </w:tcPr>
          <w:p w:rsidR="00AA3E5B" w:rsidRPr="00AA3E5B" w:rsidRDefault="00AA3E5B" w:rsidP="00AA3E5B">
            <w:pPr>
              <w:ind w:firstLine="0"/>
            </w:pPr>
            <w:r>
              <w:t>J. E. Smith</w:t>
            </w:r>
          </w:p>
        </w:tc>
        <w:tc>
          <w:tcPr>
            <w:tcW w:w="2179" w:type="dxa"/>
            <w:shd w:val="clear" w:color="auto" w:fill="auto"/>
          </w:tcPr>
          <w:p w:rsidR="00AA3E5B" w:rsidRPr="00AA3E5B" w:rsidRDefault="00AA3E5B" w:rsidP="00AA3E5B">
            <w:pPr>
              <w:ind w:firstLine="0"/>
            </w:pPr>
            <w:r>
              <w:t>Spires</w:t>
            </w:r>
          </w:p>
        </w:tc>
        <w:tc>
          <w:tcPr>
            <w:tcW w:w="2180" w:type="dxa"/>
            <w:shd w:val="clear" w:color="auto" w:fill="auto"/>
          </w:tcPr>
          <w:p w:rsidR="00AA3E5B" w:rsidRPr="00AA3E5B" w:rsidRDefault="00AA3E5B" w:rsidP="00AA3E5B">
            <w:pPr>
              <w:ind w:firstLine="0"/>
            </w:pPr>
            <w:r>
              <w:t>Tallon</w:t>
            </w:r>
          </w:p>
        </w:tc>
      </w:tr>
      <w:tr w:rsidR="00AA3E5B" w:rsidRPr="00AA3E5B" w:rsidTr="00AA3E5B">
        <w:tc>
          <w:tcPr>
            <w:tcW w:w="2179" w:type="dxa"/>
            <w:shd w:val="clear" w:color="auto" w:fill="auto"/>
          </w:tcPr>
          <w:p w:rsidR="00AA3E5B" w:rsidRPr="00AA3E5B" w:rsidRDefault="00AA3E5B" w:rsidP="00AA3E5B">
            <w:pPr>
              <w:ind w:firstLine="0"/>
            </w:pPr>
            <w:r>
              <w:t>Taylor</w:t>
            </w:r>
          </w:p>
        </w:tc>
        <w:tc>
          <w:tcPr>
            <w:tcW w:w="2179" w:type="dxa"/>
            <w:shd w:val="clear" w:color="auto" w:fill="auto"/>
          </w:tcPr>
          <w:p w:rsidR="00AA3E5B" w:rsidRPr="00AA3E5B" w:rsidRDefault="00AA3E5B" w:rsidP="00AA3E5B">
            <w:pPr>
              <w:ind w:firstLine="0"/>
            </w:pPr>
            <w:r>
              <w:t>Thayer</w:t>
            </w:r>
          </w:p>
        </w:tc>
        <w:tc>
          <w:tcPr>
            <w:tcW w:w="2180" w:type="dxa"/>
            <w:shd w:val="clear" w:color="auto" w:fill="auto"/>
          </w:tcPr>
          <w:p w:rsidR="00AA3E5B" w:rsidRPr="00AA3E5B" w:rsidRDefault="00AA3E5B" w:rsidP="00AA3E5B">
            <w:pPr>
              <w:ind w:firstLine="0"/>
            </w:pPr>
            <w:r>
              <w:t>Thigpen</w:t>
            </w:r>
          </w:p>
        </w:tc>
      </w:tr>
      <w:tr w:rsidR="00AA3E5B" w:rsidRPr="00AA3E5B" w:rsidTr="00AA3E5B">
        <w:tc>
          <w:tcPr>
            <w:tcW w:w="2179" w:type="dxa"/>
            <w:shd w:val="clear" w:color="auto" w:fill="auto"/>
          </w:tcPr>
          <w:p w:rsidR="00AA3E5B" w:rsidRPr="00AA3E5B" w:rsidRDefault="00AA3E5B" w:rsidP="00AA3E5B">
            <w:pPr>
              <w:ind w:firstLine="0"/>
            </w:pPr>
            <w:r>
              <w:t>Toole</w:t>
            </w:r>
          </w:p>
        </w:tc>
        <w:tc>
          <w:tcPr>
            <w:tcW w:w="2179" w:type="dxa"/>
            <w:shd w:val="clear" w:color="auto" w:fill="auto"/>
          </w:tcPr>
          <w:p w:rsidR="00AA3E5B" w:rsidRPr="00AA3E5B" w:rsidRDefault="00AA3E5B" w:rsidP="00AA3E5B">
            <w:pPr>
              <w:ind w:firstLine="0"/>
            </w:pPr>
            <w:r>
              <w:t>Trantham</w:t>
            </w:r>
          </w:p>
        </w:tc>
        <w:tc>
          <w:tcPr>
            <w:tcW w:w="2180" w:type="dxa"/>
            <w:shd w:val="clear" w:color="auto" w:fill="auto"/>
          </w:tcPr>
          <w:p w:rsidR="00AA3E5B" w:rsidRPr="00AA3E5B" w:rsidRDefault="00AA3E5B" w:rsidP="00AA3E5B">
            <w:pPr>
              <w:ind w:firstLine="0"/>
            </w:pPr>
            <w:r>
              <w:t>Weeks</w:t>
            </w:r>
          </w:p>
        </w:tc>
      </w:tr>
      <w:tr w:rsidR="00AA3E5B" w:rsidRPr="00AA3E5B" w:rsidTr="00AA3E5B">
        <w:tc>
          <w:tcPr>
            <w:tcW w:w="2179" w:type="dxa"/>
            <w:shd w:val="clear" w:color="auto" w:fill="auto"/>
          </w:tcPr>
          <w:p w:rsidR="00AA3E5B" w:rsidRPr="00AA3E5B" w:rsidRDefault="00AA3E5B" w:rsidP="00AA3E5B">
            <w:pPr>
              <w:keepNext/>
              <w:ind w:firstLine="0"/>
            </w:pPr>
            <w:r>
              <w:t>West</w:t>
            </w:r>
          </w:p>
        </w:tc>
        <w:tc>
          <w:tcPr>
            <w:tcW w:w="2179" w:type="dxa"/>
            <w:shd w:val="clear" w:color="auto" w:fill="auto"/>
          </w:tcPr>
          <w:p w:rsidR="00AA3E5B" w:rsidRPr="00AA3E5B" w:rsidRDefault="00AA3E5B" w:rsidP="00AA3E5B">
            <w:pPr>
              <w:keepNext/>
              <w:ind w:firstLine="0"/>
            </w:pPr>
            <w:r>
              <w:t>Wheeler</w:t>
            </w:r>
          </w:p>
        </w:tc>
        <w:tc>
          <w:tcPr>
            <w:tcW w:w="2180" w:type="dxa"/>
            <w:shd w:val="clear" w:color="auto" w:fill="auto"/>
          </w:tcPr>
          <w:p w:rsidR="00AA3E5B" w:rsidRPr="00AA3E5B" w:rsidRDefault="00AA3E5B" w:rsidP="00AA3E5B">
            <w:pPr>
              <w:keepNext/>
              <w:ind w:firstLine="0"/>
            </w:pPr>
            <w:r>
              <w:t>Williams</w:t>
            </w:r>
          </w:p>
        </w:tc>
      </w:tr>
      <w:tr w:rsidR="00AA3E5B" w:rsidRPr="00AA3E5B" w:rsidTr="00AA3E5B">
        <w:tc>
          <w:tcPr>
            <w:tcW w:w="2179" w:type="dxa"/>
            <w:shd w:val="clear" w:color="auto" w:fill="auto"/>
          </w:tcPr>
          <w:p w:rsidR="00AA3E5B" w:rsidRPr="00AA3E5B" w:rsidRDefault="00AA3E5B" w:rsidP="00AA3E5B">
            <w:pPr>
              <w:keepNext/>
              <w:ind w:firstLine="0"/>
            </w:pPr>
            <w:r>
              <w:t>Willis</w:t>
            </w:r>
          </w:p>
        </w:tc>
        <w:tc>
          <w:tcPr>
            <w:tcW w:w="2179" w:type="dxa"/>
            <w:shd w:val="clear" w:color="auto" w:fill="auto"/>
          </w:tcPr>
          <w:p w:rsidR="00AA3E5B" w:rsidRPr="00AA3E5B" w:rsidRDefault="00AA3E5B" w:rsidP="00AA3E5B">
            <w:pPr>
              <w:keepNext/>
              <w:ind w:firstLine="0"/>
            </w:pPr>
            <w:r>
              <w:t>Young</w:t>
            </w:r>
          </w:p>
        </w:tc>
        <w:tc>
          <w:tcPr>
            <w:tcW w:w="2180" w:type="dxa"/>
            <w:shd w:val="clear" w:color="auto" w:fill="auto"/>
          </w:tcPr>
          <w:p w:rsidR="00AA3E5B" w:rsidRPr="00AA3E5B" w:rsidRDefault="00AA3E5B" w:rsidP="00AA3E5B">
            <w:pPr>
              <w:keepNext/>
              <w:ind w:firstLine="0"/>
            </w:pPr>
          </w:p>
        </w:tc>
      </w:tr>
    </w:tbl>
    <w:p w:rsidR="00AA3E5B" w:rsidRDefault="00AA3E5B" w:rsidP="00AA3E5B"/>
    <w:p w:rsidR="00AA3E5B" w:rsidRDefault="00AA3E5B" w:rsidP="00AA3E5B">
      <w:pPr>
        <w:jc w:val="center"/>
        <w:rPr>
          <w:b/>
        </w:rPr>
      </w:pPr>
      <w:r w:rsidRPr="00AA3E5B">
        <w:rPr>
          <w:b/>
        </w:rPr>
        <w:t>Total--83</w:t>
      </w:r>
    </w:p>
    <w:p w:rsidR="00AA3E5B" w:rsidRDefault="00AA3E5B" w:rsidP="00AA3E5B">
      <w:pPr>
        <w:jc w:val="center"/>
        <w:rPr>
          <w:b/>
        </w:rPr>
      </w:pPr>
    </w:p>
    <w:p w:rsidR="00AA3E5B" w:rsidRDefault="00AA3E5B" w:rsidP="00AA3E5B">
      <w:pPr>
        <w:ind w:firstLine="0"/>
      </w:pPr>
      <w:r w:rsidRPr="00AA3E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E5B" w:rsidRPr="00AA3E5B" w:rsidTr="00AA3E5B">
        <w:tc>
          <w:tcPr>
            <w:tcW w:w="2179" w:type="dxa"/>
            <w:shd w:val="clear" w:color="auto" w:fill="auto"/>
          </w:tcPr>
          <w:p w:rsidR="00AA3E5B" w:rsidRPr="00AA3E5B" w:rsidRDefault="00AA3E5B" w:rsidP="00FE125B">
            <w:pPr>
              <w:widowControl w:val="0"/>
              <w:ind w:firstLine="0"/>
            </w:pPr>
            <w:r>
              <w:t>Bennett</w:t>
            </w:r>
          </w:p>
        </w:tc>
        <w:tc>
          <w:tcPr>
            <w:tcW w:w="2179" w:type="dxa"/>
            <w:shd w:val="clear" w:color="auto" w:fill="auto"/>
          </w:tcPr>
          <w:p w:rsidR="00AA3E5B" w:rsidRPr="00AA3E5B" w:rsidRDefault="00AA3E5B" w:rsidP="00FE125B">
            <w:pPr>
              <w:widowControl w:val="0"/>
              <w:ind w:firstLine="0"/>
            </w:pPr>
            <w:r>
              <w:t>Bradley</w:t>
            </w:r>
          </w:p>
        </w:tc>
        <w:tc>
          <w:tcPr>
            <w:tcW w:w="2180" w:type="dxa"/>
            <w:shd w:val="clear" w:color="auto" w:fill="auto"/>
          </w:tcPr>
          <w:p w:rsidR="00AA3E5B" w:rsidRPr="00AA3E5B" w:rsidRDefault="00AA3E5B" w:rsidP="00FE125B">
            <w:pPr>
              <w:widowControl w:val="0"/>
              <w:ind w:firstLine="0"/>
            </w:pPr>
            <w:r>
              <w:t>Bryant</w:t>
            </w:r>
          </w:p>
        </w:tc>
      </w:tr>
      <w:tr w:rsidR="00AA3E5B" w:rsidRPr="00AA3E5B" w:rsidTr="00AA3E5B">
        <w:tc>
          <w:tcPr>
            <w:tcW w:w="2179" w:type="dxa"/>
            <w:shd w:val="clear" w:color="auto" w:fill="auto"/>
          </w:tcPr>
          <w:p w:rsidR="00AA3E5B" w:rsidRPr="00AA3E5B" w:rsidRDefault="00AA3E5B" w:rsidP="00FE125B">
            <w:pPr>
              <w:widowControl w:val="0"/>
              <w:ind w:firstLine="0"/>
            </w:pPr>
            <w:r>
              <w:t>Crosby</w:t>
            </w:r>
          </w:p>
        </w:tc>
        <w:tc>
          <w:tcPr>
            <w:tcW w:w="2179" w:type="dxa"/>
            <w:shd w:val="clear" w:color="auto" w:fill="auto"/>
          </w:tcPr>
          <w:p w:rsidR="00AA3E5B" w:rsidRPr="00AA3E5B" w:rsidRDefault="00AA3E5B" w:rsidP="00FE125B">
            <w:pPr>
              <w:widowControl w:val="0"/>
              <w:ind w:firstLine="0"/>
            </w:pPr>
            <w:r>
              <w:t>Daning</w:t>
            </w:r>
          </w:p>
        </w:tc>
        <w:tc>
          <w:tcPr>
            <w:tcW w:w="2180" w:type="dxa"/>
            <w:shd w:val="clear" w:color="auto" w:fill="auto"/>
          </w:tcPr>
          <w:p w:rsidR="00AA3E5B" w:rsidRPr="00AA3E5B" w:rsidRDefault="00AA3E5B" w:rsidP="00FE125B">
            <w:pPr>
              <w:widowControl w:val="0"/>
              <w:ind w:firstLine="0"/>
            </w:pPr>
            <w:r>
              <w:t>Fry</w:t>
            </w:r>
          </w:p>
        </w:tc>
      </w:tr>
      <w:tr w:rsidR="00AA3E5B" w:rsidRPr="00AA3E5B" w:rsidTr="00AA3E5B">
        <w:tc>
          <w:tcPr>
            <w:tcW w:w="2179" w:type="dxa"/>
            <w:shd w:val="clear" w:color="auto" w:fill="auto"/>
          </w:tcPr>
          <w:p w:rsidR="00AA3E5B" w:rsidRPr="00AA3E5B" w:rsidRDefault="00AA3E5B" w:rsidP="00FE125B">
            <w:pPr>
              <w:keepNext/>
              <w:ind w:firstLine="0"/>
            </w:pPr>
            <w:r>
              <w:t>Hardee</w:t>
            </w:r>
          </w:p>
        </w:tc>
        <w:tc>
          <w:tcPr>
            <w:tcW w:w="2179" w:type="dxa"/>
            <w:shd w:val="clear" w:color="auto" w:fill="auto"/>
          </w:tcPr>
          <w:p w:rsidR="00AA3E5B" w:rsidRPr="00AA3E5B" w:rsidRDefault="00AA3E5B" w:rsidP="00FE125B">
            <w:pPr>
              <w:keepNext/>
              <w:ind w:firstLine="0"/>
            </w:pPr>
            <w:r>
              <w:t>Hiott</w:t>
            </w:r>
          </w:p>
        </w:tc>
        <w:tc>
          <w:tcPr>
            <w:tcW w:w="2180" w:type="dxa"/>
            <w:shd w:val="clear" w:color="auto" w:fill="auto"/>
          </w:tcPr>
          <w:p w:rsidR="00AA3E5B" w:rsidRPr="00AA3E5B" w:rsidRDefault="00AA3E5B" w:rsidP="00FE125B">
            <w:pPr>
              <w:keepNext/>
              <w:ind w:firstLine="0"/>
            </w:pPr>
            <w:r>
              <w:t>Pope</w:t>
            </w:r>
          </w:p>
        </w:tc>
      </w:tr>
      <w:tr w:rsidR="00AA3E5B" w:rsidRPr="00AA3E5B" w:rsidTr="00AA3E5B">
        <w:tc>
          <w:tcPr>
            <w:tcW w:w="2179" w:type="dxa"/>
            <w:shd w:val="clear" w:color="auto" w:fill="auto"/>
          </w:tcPr>
          <w:p w:rsidR="00AA3E5B" w:rsidRPr="00AA3E5B" w:rsidRDefault="00AA3E5B" w:rsidP="00FE125B">
            <w:pPr>
              <w:keepNext/>
              <w:ind w:firstLine="0"/>
            </w:pPr>
            <w:r>
              <w:t>Putnam</w:t>
            </w:r>
          </w:p>
        </w:tc>
        <w:tc>
          <w:tcPr>
            <w:tcW w:w="2179" w:type="dxa"/>
            <w:shd w:val="clear" w:color="auto" w:fill="auto"/>
          </w:tcPr>
          <w:p w:rsidR="00AA3E5B" w:rsidRPr="00AA3E5B" w:rsidRDefault="00AA3E5B" w:rsidP="00FE125B">
            <w:pPr>
              <w:keepNext/>
              <w:ind w:firstLine="0"/>
            </w:pPr>
            <w:r>
              <w:t>Simrill</w:t>
            </w:r>
          </w:p>
        </w:tc>
        <w:tc>
          <w:tcPr>
            <w:tcW w:w="2180" w:type="dxa"/>
            <w:shd w:val="clear" w:color="auto" w:fill="auto"/>
          </w:tcPr>
          <w:p w:rsidR="00AA3E5B" w:rsidRPr="00AA3E5B" w:rsidRDefault="00AA3E5B" w:rsidP="00FE125B">
            <w:pPr>
              <w:keepNext/>
              <w:ind w:firstLine="0"/>
            </w:pPr>
            <w:r>
              <w:t>Stringer</w:t>
            </w:r>
          </w:p>
        </w:tc>
      </w:tr>
    </w:tbl>
    <w:p w:rsidR="00AA3E5B" w:rsidRDefault="00AA3E5B" w:rsidP="00FE125B">
      <w:pPr>
        <w:keepNext/>
      </w:pPr>
    </w:p>
    <w:p w:rsidR="00AA3E5B" w:rsidRDefault="00AA3E5B" w:rsidP="00FE125B">
      <w:pPr>
        <w:keepNext/>
        <w:jc w:val="center"/>
        <w:rPr>
          <w:b/>
        </w:rPr>
      </w:pPr>
      <w:r w:rsidRPr="00AA3E5B">
        <w:rPr>
          <w:b/>
        </w:rPr>
        <w:t>Total--12</w:t>
      </w:r>
    </w:p>
    <w:p w:rsidR="00AA3E5B" w:rsidRDefault="00AA3E5B" w:rsidP="00FE125B">
      <w:pPr>
        <w:keepNext/>
        <w:jc w:val="center"/>
        <w:rPr>
          <w:b/>
        </w:rPr>
      </w:pPr>
    </w:p>
    <w:p w:rsidR="00AA3E5B" w:rsidRDefault="00AA3E5B" w:rsidP="00AA3E5B">
      <w:r>
        <w:t xml:space="preserve">So, the Bill was read the second time and ordered to third reading.  </w:t>
      </w:r>
    </w:p>
    <w:p w:rsidR="00AA3E5B" w:rsidRDefault="00AA3E5B" w:rsidP="00AA3E5B"/>
    <w:p w:rsidR="00AA3E5B" w:rsidRDefault="00AA3E5B" w:rsidP="00AA3E5B">
      <w:pPr>
        <w:keepNext/>
        <w:jc w:val="center"/>
        <w:rPr>
          <w:b/>
        </w:rPr>
      </w:pPr>
      <w:r w:rsidRPr="00AA3E5B">
        <w:rPr>
          <w:b/>
        </w:rPr>
        <w:t>OBJECTION TO RECALL</w:t>
      </w:r>
    </w:p>
    <w:p w:rsidR="00AA3E5B" w:rsidRDefault="00AA3E5B" w:rsidP="00AA3E5B">
      <w:r>
        <w:t>Rep. WILLIAMS asked unanimous consent to recall H. 4442 from the Committee on Ways and Means.</w:t>
      </w:r>
    </w:p>
    <w:p w:rsidR="00AA3E5B" w:rsidRDefault="00AA3E5B" w:rsidP="00AA3E5B">
      <w:r>
        <w:t>Rep. PITTS objected.</w:t>
      </w:r>
    </w:p>
    <w:p w:rsidR="00AA3E5B" w:rsidRDefault="00AA3E5B" w:rsidP="00AA3E5B"/>
    <w:p w:rsidR="00AA3E5B" w:rsidRDefault="00AA3E5B" w:rsidP="00AA3E5B">
      <w:pPr>
        <w:keepNext/>
        <w:jc w:val="center"/>
        <w:rPr>
          <w:b/>
        </w:rPr>
      </w:pPr>
      <w:r w:rsidRPr="00AA3E5B">
        <w:rPr>
          <w:b/>
        </w:rPr>
        <w:t>OBJECTION TO RECALL</w:t>
      </w:r>
    </w:p>
    <w:p w:rsidR="00AA3E5B" w:rsidRDefault="00AA3E5B" w:rsidP="00AA3E5B">
      <w:r>
        <w:t>Rep. WILLIAMS asked unanimous consent to recall H. 4464 from the Committee on Judiciary.</w:t>
      </w:r>
    </w:p>
    <w:p w:rsidR="00AA3E5B" w:rsidRDefault="00AA3E5B" w:rsidP="00AA3E5B">
      <w:r>
        <w:t>Rep. PITTS objected.</w:t>
      </w:r>
    </w:p>
    <w:p w:rsidR="00AA3E5B" w:rsidRDefault="00AA3E5B" w:rsidP="00AA3E5B"/>
    <w:p w:rsidR="00AA3E5B" w:rsidRDefault="00AA3E5B" w:rsidP="00AA3E5B">
      <w:pPr>
        <w:keepNext/>
        <w:jc w:val="center"/>
        <w:rPr>
          <w:b/>
        </w:rPr>
      </w:pPr>
      <w:r w:rsidRPr="00AA3E5B">
        <w:rPr>
          <w:b/>
        </w:rPr>
        <w:t>OBJECTION TO RECALL</w:t>
      </w:r>
    </w:p>
    <w:p w:rsidR="00AA3E5B" w:rsidRDefault="00AA3E5B" w:rsidP="00AA3E5B">
      <w:r>
        <w:t>Rep. WILLIAMS asked unanimous consent to recall H. 4859 from the Committee on Ways and Means.</w:t>
      </w:r>
    </w:p>
    <w:p w:rsidR="00AA3E5B" w:rsidRDefault="00AA3E5B" w:rsidP="00AA3E5B">
      <w:r>
        <w:t>Rep. WHITE objected.</w:t>
      </w:r>
    </w:p>
    <w:p w:rsidR="00AA3E5B" w:rsidRDefault="00AA3E5B" w:rsidP="00AA3E5B"/>
    <w:p w:rsidR="00AA3E5B" w:rsidRDefault="00AA3E5B" w:rsidP="00AA3E5B">
      <w:pPr>
        <w:keepNext/>
        <w:jc w:val="center"/>
        <w:rPr>
          <w:b/>
        </w:rPr>
      </w:pPr>
      <w:r w:rsidRPr="00AA3E5B">
        <w:rPr>
          <w:b/>
        </w:rPr>
        <w:t>OBJECTION TO RECALL</w:t>
      </w:r>
    </w:p>
    <w:p w:rsidR="00AA3E5B" w:rsidRDefault="00AA3E5B" w:rsidP="00AA3E5B">
      <w:r>
        <w:t>Rep. GOVAN asked unanimous consent to recall H. 4804 from the Committee on Judiciary.</w:t>
      </w:r>
    </w:p>
    <w:p w:rsidR="00AA3E5B" w:rsidRDefault="00AA3E5B" w:rsidP="00AA3E5B">
      <w:r>
        <w:t>Rep. DELLENEY objected.</w:t>
      </w:r>
    </w:p>
    <w:p w:rsidR="00AA3E5B" w:rsidRDefault="00AA3E5B" w:rsidP="00AA3E5B"/>
    <w:p w:rsidR="00AA3E5B" w:rsidRDefault="00AA3E5B" w:rsidP="00AA3E5B">
      <w:pPr>
        <w:keepNext/>
        <w:jc w:val="center"/>
        <w:rPr>
          <w:b/>
        </w:rPr>
      </w:pPr>
      <w:r w:rsidRPr="00AA3E5B">
        <w:rPr>
          <w:b/>
        </w:rPr>
        <w:t>H. 4727--DEBATE ADJOURNED</w:t>
      </w:r>
    </w:p>
    <w:p w:rsidR="00AA3E5B" w:rsidRDefault="00AA3E5B" w:rsidP="00AA3E5B">
      <w:r>
        <w:t xml:space="preserve">The Senate Amendments to the following Bill were taken up for consideration: </w:t>
      </w:r>
    </w:p>
    <w:p w:rsidR="00AA3E5B" w:rsidRDefault="00AA3E5B" w:rsidP="00AA3E5B">
      <w:bookmarkStart w:id="51" w:name="include_clip_start_103"/>
      <w:bookmarkEnd w:id="51"/>
    </w:p>
    <w:p w:rsidR="00AA3E5B" w:rsidRDefault="00AA3E5B" w:rsidP="00AA3E5B">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AA3E5B" w:rsidRDefault="00AA3E5B" w:rsidP="00AA3E5B">
      <w:bookmarkStart w:id="52" w:name="include_clip_end_103"/>
      <w:bookmarkEnd w:id="52"/>
    </w:p>
    <w:p w:rsidR="00AA3E5B" w:rsidRDefault="00AA3E5B" w:rsidP="00AA3E5B">
      <w:r>
        <w:t>Rep. WHITE moved to adjourn debate upon the Senate Amendments until Tuesday, April 24, which was agreed to.</w:t>
      </w:r>
    </w:p>
    <w:p w:rsidR="00AA3E5B" w:rsidRDefault="00AA3E5B" w:rsidP="00AA3E5B"/>
    <w:p w:rsidR="00AA3E5B" w:rsidRDefault="00AA3E5B" w:rsidP="00AA3E5B">
      <w:pPr>
        <w:keepNext/>
        <w:jc w:val="center"/>
        <w:rPr>
          <w:b/>
        </w:rPr>
      </w:pPr>
      <w:r w:rsidRPr="00AA3E5B">
        <w:rPr>
          <w:b/>
        </w:rPr>
        <w:t>H. 3886--DEBATE ADJOURNED</w:t>
      </w:r>
    </w:p>
    <w:p w:rsidR="00AA3E5B" w:rsidRDefault="00AA3E5B" w:rsidP="00AA3E5B">
      <w:r>
        <w:t xml:space="preserve">The Senate Amendments to the following Bill were taken up for consideration: </w:t>
      </w:r>
    </w:p>
    <w:p w:rsidR="00AA3E5B" w:rsidRDefault="00AA3E5B" w:rsidP="00AA3E5B">
      <w:bookmarkStart w:id="53" w:name="include_clip_start_106"/>
      <w:bookmarkEnd w:id="53"/>
    </w:p>
    <w:p w:rsidR="00AA3E5B" w:rsidRDefault="00AA3E5B" w:rsidP="00AA3E5B">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AA3E5B" w:rsidRDefault="00AA3E5B" w:rsidP="00AA3E5B">
      <w:bookmarkStart w:id="54" w:name="include_clip_end_106"/>
      <w:bookmarkEnd w:id="54"/>
    </w:p>
    <w:p w:rsidR="00AA3E5B" w:rsidRDefault="00AA3E5B" w:rsidP="00AA3E5B">
      <w:r>
        <w:t>Rep. SANDIFER moved to adjourn debate upon the Senate Amendments until Wednesday, April 18, which was agreed to.</w:t>
      </w:r>
    </w:p>
    <w:p w:rsidR="00AA3E5B" w:rsidRDefault="00AA3E5B" w:rsidP="00AA3E5B"/>
    <w:p w:rsidR="00AA3E5B" w:rsidRDefault="00AA3E5B" w:rsidP="00AA3E5B">
      <w:pPr>
        <w:keepNext/>
        <w:jc w:val="center"/>
        <w:rPr>
          <w:b/>
        </w:rPr>
      </w:pPr>
      <w:r w:rsidRPr="00AA3E5B">
        <w:rPr>
          <w:b/>
        </w:rPr>
        <w:t>MOTION PERIOD</w:t>
      </w:r>
    </w:p>
    <w:p w:rsidR="00AA3E5B" w:rsidRDefault="00AA3E5B" w:rsidP="00AA3E5B">
      <w:r>
        <w:t>The motion period was dispensed with on motion of Rep. DELLENEY.</w:t>
      </w:r>
    </w:p>
    <w:p w:rsidR="00AA3E5B" w:rsidRDefault="00AA3E5B" w:rsidP="00AA3E5B"/>
    <w:p w:rsidR="00AA3E5B" w:rsidRDefault="00AA3E5B" w:rsidP="00AA3E5B">
      <w:pPr>
        <w:keepNext/>
        <w:jc w:val="center"/>
        <w:rPr>
          <w:b/>
        </w:rPr>
      </w:pPr>
      <w:r w:rsidRPr="00AA3E5B">
        <w:rPr>
          <w:b/>
        </w:rPr>
        <w:t>H. 3722--DEBATE ADJOURNED</w:t>
      </w:r>
    </w:p>
    <w:p w:rsidR="00AA3E5B" w:rsidRDefault="00AA3E5B" w:rsidP="00AA3E5B">
      <w:pPr>
        <w:keepNext/>
      </w:pPr>
      <w:r>
        <w:t>The following Bill was taken up:</w:t>
      </w:r>
    </w:p>
    <w:p w:rsidR="00AA3E5B" w:rsidRDefault="00AA3E5B" w:rsidP="00AA3E5B">
      <w:pPr>
        <w:keepNext/>
      </w:pPr>
      <w:bookmarkStart w:id="55" w:name="include_clip_start_111"/>
      <w:bookmarkEnd w:id="55"/>
    </w:p>
    <w:p w:rsidR="00AA3E5B" w:rsidRDefault="00AA3E5B" w:rsidP="00AA3E5B">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AA3E5B" w:rsidRDefault="00AA3E5B" w:rsidP="00AA3E5B">
      <w:bookmarkStart w:id="56" w:name="include_clip_end_111"/>
      <w:bookmarkEnd w:id="56"/>
    </w:p>
    <w:p w:rsidR="00AA3E5B" w:rsidRDefault="00AA3E5B" w:rsidP="00AA3E5B">
      <w:r>
        <w:t>Rep. WHITE moved to adjourn debate on the Bill until Tuesday, April 24, which was agreed to.</w:t>
      </w:r>
    </w:p>
    <w:p w:rsidR="00AA3E5B" w:rsidRDefault="00AA3E5B" w:rsidP="00AA3E5B"/>
    <w:p w:rsidR="00AA3E5B" w:rsidRDefault="00AA3E5B" w:rsidP="00AA3E5B">
      <w:pPr>
        <w:keepNext/>
        <w:jc w:val="center"/>
        <w:rPr>
          <w:b/>
        </w:rPr>
      </w:pPr>
      <w:r w:rsidRPr="00AA3E5B">
        <w:rPr>
          <w:b/>
        </w:rPr>
        <w:t>LEAVE OF ABSENCE</w:t>
      </w:r>
    </w:p>
    <w:p w:rsidR="00AA3E5B" w:rsidRDefault="00AA3E5B" w:rsidP="00AA3E5B">
      <w:r>
        <w:t xml:space="preserve">The SPEAKER granted Rep. MCEACHERN a leave of absence for the remainder of the day due to family medical reasons. </w:t>
      </w:r>
    </w:p>
    <w:p w:rsidR="00AA3E5B" w:rsidRDefault="00AA3E5B" w:rsidP="00AA3E5B"/>
    <w:p w:rsidR="00AA3E5B" w:rsidRDefault="00AA3E5B" w:rsidP="00AA3E5B">
      <w:pPr>
        <w:keepNext/>
        <w:jc w:val="center"/>
        <w:rPr>
          <w:b/>
        </w:rPr>
      </w:pPr>
      <w:r w:rsidRPr="00AA3E5B">
        <w:rPr>
          <w:b/>
        </w:rPr>
        <w:t>S. 6--AMENDED AND RECOMMITTED</w:t>
      </w:r>
    </w:p>
    <w:p w:rsidR="00AA3E5B" w:rsidRDefault="00AA3E5B" w:rsidP="00AA3E5B">
      <w:pPr>
        <w:keepNext/>
      </w:pPr>
      <w:r>
        <w:t>The following Bill was taken up:</w:t>
      </w:r>
    </w:p>
    <w:p w:rsidR="00AA3E5B" w:rsidRDefault="00AA3E5B" w:rsidP="00AA3E5B">
      <w:pPr>
        <w:keepNext/>
      </w:pPr>
      <w:bookmarkStart w:id="57" w:name="include_clip_start_116"/>
      <w:bookmarkEnd w:id="57"/>
    </w:p>
    <w:p w:rsidR="00AA3E5B" w:rsidRDefault="00AA3E5B" w:rsidP="00AA3E5B">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AA3E5B" w:rsidRDefault="00AA3E5B" w:rsidP="00AA3E5B"/>
    <w:p w:rsidR="00AA3E5B" w:rsidRPr="006A2E45" w:rsidRDefault="00AA3E5B" w:rsidP="00AA3E5B">
      <w:r w:rsidRPr="006A2E45">
        <w:t>Rep. RUTHERFORD proposed the following Amendment No. 3</w:t>
      </w:r>
      <w:r w:rsidR="009D2406">
        <w:t xml:space="preserve"> to S. </w:t>
      </w:r>
      <w:r w:rsidRPr="006A2E45">
        <w:t>6 (COUNCIL\CM\6C003.GT.CM18), which was adopted:</w:t>
      </w:r>
    </w:p>
    <w:p w:rsidR="00AA3E5B" w:rsidRPr="006A2E45" w:rsidRDefault="00AA3E5B" w:rsidP="00AA3E5B">
      <w:r w:rsidRPr="006A2E45">
        <w:t>Amend the bill, as and if amended, Section 47-3-630, as contained in SECTION 2, by adding the following paragraph at the end:</w:t>
      </w:r>
    </w:p>
    <w:p w:rsidR="00AA3E5B" w:rsidRPr="006A2E45" w:rsidRDefault="00FE125B" w:rsidP="00AA3E5B">
      <w:r>
        <w:t>/</w:t>
      </w:r>
      <w:r w:rsidR="00AA3E5B" w:rsidRPr="006A2E45">
        <w:tab/>
      </w:r>
      <w:bookmarkStart w:id="58" w:name="temp"/>
      <w:bookmarkEnd w:id="58"/>
      <w:r w:rsidR="00AA3E5B" w:rsidRPr="006A2E45">
        <w:t>Notwithstanding another provision of law, a person who is seventeen years old or less may not be charged with a violation of Section 47-</w:t>
      </w:r>
      <w:r>
        <w:t>3-610, 47-3-620, or 47-3-630.</w:t>
      </w:r>
      <w:r>
        <w:tab/>
      </w:r>
      <w:r>
        <w:tab/>
        <w:t>/</w:t>
      </w:r>
    </w:p>
    <w:p w:rsidR="00AA3E5B" w:rsidRPr="006A2E45" w:rsidRDefault="00AA3E5B" w:rsidP="00AA3E5B">
      <w:r w:rsidRPr="006A2E45">
        <w:t>Renumber sections to conform.</w:t>
      </w:r>
    </w:p>
    <w:p w:rsidR="00AA3E5B" w:rsidRDefault="00AA3E5B" w:rsidP="00AA3E5B">
      <w:r w:rsidRPr="006A2E45">
        <w:t>Amend title to conform.</w:t>
      </w:r>
    </w:p>
    <w:p w:rsidR="00AA3E5B" w:rsidRDefault="00AA3E5B" w:rsidP="00AA3E5B"/>
    <w:p w:rsidR="00AA3E5B" w:rsidRDefault="00AA3E5B" w:rsidP="00AA3E5B">
      <w:r>
        <w:t>Rep. RUTHERFORD explained the amendment.</w:t>
      </w:r>
    </w:p>
    <w:p w:rsidR="00FE125B" w:rsidRDefault="00FE125B" w:rsidP="00AA3E5B"/>
    <w:p w:rsidR="00AA3E5B" w:rsidRDefault="00AA3E5B" w:rsidP="00AA3E5B">
      <w:r>
        <w:t>Rep. RUTHERFORD spoke in favor of the amendment.</w:t>
      </w:r>
    </w:p>
    <w:p w:rsidR="00AA3E5B" w:rsidRDefault="00AA3E5B" w:rsidP="00AA3E5B"/>
    <w:p w:rsidR="00AA3E5B" w:rsidRDefault="00AA3E5B" w:rsidP="00AA3E5B">
      <w:r>
        <w:t>Rep. TALLON moved to table the amendment.</w:t>
      </w:r>
    </w:p>
    <w:p w:rsidR="00AA3E5B" w:rsidRDefault="00AA3E5B" w:rsidP="00AA3E5B"/>
    <w:p w:rsidR="00AA3E5B" w:rsidRDefault="00AA3E5B" w:rsidP="00AA3E5B">
      <w:r>
        <w:t>Rep. JEFFERSON demanded the yeas and nays which were taken, resulting as follows:</w:t>
      </w:r>
    </w:p>
    <w:p w:rsidR="00AA3E5B" w:rsidRDefault="00AA3E5B" w:rsidP="00AA3E5B">
      <w:pPr>
        <w:jc w:val="center"/>
      </w:pPr>
      <w:bookmarkStart w:id="59" w:name="vote_start121"/>
      <w:bookmarkEnd w:id="59"/>
      <w:r>
        <w:t>Yeas 36; Nays 57</w:t>
      </w:r>
    </w:p>
    <w:p w:rsidR="00AA3E5B" w:rsidRDefault="00AA3E5B" w:rsidP="00AA3E5B">
      <w:pPr>
        <w:jc w:val="center"/>
      </w:pPr>
    </w:p>
    <w:p w:rsidR="00AA3E5B" w:rsidRDefault="00AA3E5B" w:rsidP="00AA3E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A3E5B" w:rsidRPr="00AA3E5B" w:rsidTr="00AA3E5B">
        <w:tc>
          <w:tcPr>
            <w:tcW w:w="2179" w:type="dxa"/>
            <w:shd w:val="clear" w:color="auto" w:fill="auto"/>
          </w:tcPr>
          <w:p w:rsidR="00AA3E5B" w:rsidRPr="00AA3E5B" w:rsidRDefault="00AA3E5B" w:rsidP="00AA3E5B">
            <w:pPr>
              <w:keepNext/>
              <w:ind w:firstLine="0"/>
            </w:pPr>
            <w:r>
              <w:t>Allison</w:t>
            </w:r>
          </w:p>
        </w:tc>
        <w:tc>
          <w:tcPr>
            <w:tcW w:w="2179" w:type="dxa"/>
            <w:shd w:val="clear" w:color="auto" w:fill="auto"/>
          </w:tcPr>
          <w:p w:rsidR="00AA3E5B" w:rsidRPr="00AA3E5B" w:rsidRDefault="00AA3E5B" w:rsidP="00AA3E5B">
            <w:pPr>
              <w:keepNext/>
              <w:ind w:firstLine="0"/>
            </w:pPr>
            <w:r>
              <w:t>Atwater</w:t>
            </w:r>
          </w:p>
        </w:tc>
        <w:tc>
          <w:tcPr>
            <w:tcW w:w="2180" w:type="dxa"/>
            <w:shd w:val="clear" w:color="auto" w:fill="auto"/>
          </w:tcPr>
          <w:p w:rsidR="00AA3E5B" w:rsidRPr="00AA3E5B" w:rsidRDefault="00AA3E5B" w:rsidP="00AA3E5B">
            <w:pPr>
              <w:keepNext/>
              <w:ind w:firstLine="0"/>
            </w:pPr>
            <w:r>
              <w:t>Bannister</w:t>
            </w:r>
          </w:p>
        </w:tc>
      </w:tr>
      <w:tr w:rsidR="00AA3E5B" w:rsidRPr="00AA3E5B" w:rsidTr="00AA3E5B">
        <w:tc>
          <w:tcPr>
            <w:tcW w:w="2179" w:type="dxa"/>
            <w:shd w:val="clear" w:color="auto" w:fill="auto"/>
          </w:tcPr>
          <w:p w:rsidR="00AA3E5B" w:rsidRPr="00AA3E5B" w:rsidRDefault="00AA3E5B" w:rsidP="00AA3E5B">
            <w:pPr>
              <w:ind w:firstLine="0"/>
            </w:pPr>
            <w:r>
              <w:t>Bennett</w:t>
            </w:r>
          </w:p>
        </w:tc>
        <w:tc>
          <w:tcPr>
            <w:tcW w:w="2179" w:type="dxa"/>
            <w:shd w:val="clear" w:color="auto" w:fill="auto"/>
          </w:tcPr>
          <w:p w:rsidR="00AA3E5B" w:rsidRPr="00AA3E5B" w:rsidRDefault="00AA3E5B" w:rsidP="00AA3E5B">
            <w:pPr>
              <w:ind w:firstLine="0"/>
            </w:pPr>
            <w:r>
              <w:t>Bryant</w:t>
            </w:r>
          </w:p>
        </w:tc>
        <w:tc>
          <w:tcPr>
            <w:tcW w:w="2180" w:type="dxa"/>
            <w:shd w:val="clear" w:color="auto" w:fill="auto"/>
          </w:tcPr>
          <w:p w:rsidR="00AA3E5B" w:rsidRPr="00AA3E5B" w:rsidRDefault="00AA3E5B" w:rsidP="00AA3E5B">
            <w:pPr>
              <w:ind w:firstLine="0"/>
            </w:pPr>
            <w:r>
              <w:t>Caskey</w:t>
            </w:r>
          </w:p>
        </w:tc>
      </w:tr>
      <w:tr w:rsidR="00AA3E5B" w:rsidRPr="00AA3E5B" w:rsidTr="00AA3E5B">
        <w:tc>
          <w:tcPr>
            <w:tcW w:w="2179" w:type="dxa"/>
            <w:shd w:val="clear" w:color="auto" w:fill="auto"/>
          </w:tcPr>
          <w:p w:rsidR="00AA3E5B" w:rsidRPr="00AA3E5B" w:rsidRDefault="00AA3E5B" w:rsidP="00AA3E5B">
            <w:pPr>
              <w:ind w:firstLine="0"/>
            </w:pPr>
            <w:r>
              <w:t>Chumley</w:t>
            </w:r>
          </w:p>
        </w:tc>
        <w:tc>
          <w:tcPr>
            <w:tcW w:w="2179" w:type="dxa"/>
            <w:shd w:val="clear" w:color="auto" w:fill="auto"/>
          </w:tcPr>
          <w:p w:rsidR="00AA3E5B" w:rsidRPr="00AA3E5B" w:rsidRDefault="00AA3E5B" w:rsidP="00AA3E5B">
            <w:pPr>
              <w:ind w:firstLine="0"/>
            </w:pPr>
            <w:r>
              <w:t>Cole</w:t>
            </w:r>
          </w:p>
        </w:tc>
        <w:tc>
          <w:tcPr>
            <w:tcW w:w="2180" w:type="dxa"/>
            <w:shd w:val="clear" w:color="auto" w:fill="auto"/>
          </w:tcPr>
          <w:p w:rsidR="00AA3E5B" w:rsidRPr="00AA3E5B" w:rsidRDefault="00AA3E5B" w:rsidP="00AA3E5B">
            <w:pPr>
              <w:ind w:firstLine="0"/>
            </w:pPr>
            <w:r>
              <w:t>Collins</w:t>
            </w:r>
          </w:p>
        </w:tc>
      </w:tr>
      <w:tr w:rsidR="00AA3E5B" w:rsidRPr="00AA3E5B" w:rsidTr="00AA3E5B">
        <w:tc>
          <w:tcPr>
            <w:tcW w:w="2179" w:type="dxa"/>
            <w:shd w:val="clear" w:color="auto" w:fill="auto"/>
          </w:tcPr>
          <w:p w:rsidR="00AA3E5B" w:rsidRPr="00AA3E5B" w:rsidRDefault="00AA3E5B" w:rsidP="00AA3E5B">
            <w:pPr>
              <w:ind w:firstLine="0"/>
            </w:pPr>
            <w:r>
              <w:t>Davis</w:t>
            </w:r>
          </w:p>
        </w:tc>
        <w:tc>
          <w:tcPr>
            <w:tcW w:w="2179" w:type="dxa"/>
            <w:shd w:val="clear" w:color="auto" w:fill="auto"/>
          </w:tcPr>
          <w:p w:rsidR="00AA3E5B" w:rsidRPr="00AA3E5B" w:rsidRDefault="00AA3E5B" w:rsidP="00AA3E5B">
            <w:pPr>
              <w:ind w:firstLine="0"/>
            </w:pPr>
            <w:r>
              <w:t>Duckworth</w:t>
            </w:r>
          </w:p>
        </w:tc>
        <w:tc>
          <w:tcPr>
            <w:tcW w:w="2180" w:type="dxa"/>
            <w:shd w:val="clear" w:color="auto" w:fill="auto"/>
          </w:tcPr>
          <w:p w:rsidR="00AA3E5B" w:rsidRPr="00AA3E5B" w:rsidRDefault="00AA3E5B" w:rsidP="00AA3E5B">
            <w:pPr>
              <w:ind w:firstLine="0"/>
            </w:pPr>
            <w:r>
              <w:t>Elliott</w:t>
            </w:r>
          </w:p>
        </w:tc>
      </w:tr>
      <w:tr w:rsidR="00AA3E5B" w:rsidRPr="00AA3E5B" w:rsidTr="00AA3E5B">
        <w:tc>
          <w:tcPr>
            <w:tcW w:w="2179" w:type="dxa"/>
            <w:shd w:val="clear" w:color="auto" w:fill="auto"/>
          </w:tcPr>
          <w:p w:rsidR="00AA3E5B" w:rsidRPr="00AA3E5B" w:rsidRDefault="00AA3E5B" w:rsidP="00AA3E5B">
            <w:pPr>
              <w:ind w:firstLine="0"/>
            </w:pPr>
            <w:r>
              <w:t>Felder</w:t>
            </w:r>
          </w:p>
        </w:tc>
        <w:tc>
          <w:tcPr>
            <w:tcW w:w="2179" w:type="dxa"/>
            <w:shd w:val="clear" w:color="auto" w:fill="auto"/>
          </w:tcPr>
          <w:p w:rsidR="00AA3E5B" w:rsidRPr="00AA3E5B" w:rsidRDefault="00AA3E5B" w:rsidP="00AA3E5B">
            <w:pPr>
              <w:ind w:firstLine="0"/>
            </w:pPr>
            <w:r>
              <w:t>Forrest</w:t>
            </w:r>
          </w:p>
        </w:tc>
        <w:tc>
          <w:tcPr>
            <w:tcW w:w="2180" w:type="dxa"/>
            <w:shd w:val="clear" w:color="auto" w:fill="auto"/>
          </w:tcPr>
          <w:p w:rsidR="00AA3E5B" w:rsidRPr="00AA3E5B" w:rsidRDefault="00AA3E5B" w:rsidP="00AA3E5B">
            <w:pPr>
              <w:ind w:firstLine="0"/>
            </w:pPr>
            <w:r>
              <w:t>Forrester</w:t>
            </w:r>
          </w:p>
        </w:tc>
      </w:tr>
      <w:tr w:rsidR="00AA3E5B" w:rsidRPr="00AA3E5B" w:rsidTr="00AA3E5B">
        <w:tc>
          <w:tcPr>
            <w:tcW w:w="2179" w:type="dxa"/>
            <w:shd w:val="clear" w:color="auto" w:fill="auto"/>
          </w:tcPr>
          <w:p w:rsidR="00AA3E5B" w:rsidRPr="00AA3E5B" w:rsidRDefault="00AA3E5B" w:rsidP="00AA3E5B">
            <w:pPr>
              <w:ind w:firstLine="0"/>
            </w:pPr>
            <w:r>
              <w:t>Hewitt</w:t>
            </w:r>
          </w:p>
        </w:tc>
        <w:tc>
          <w:tcPr>
            <w:tcW w:w="2179" w:type="dxa"/>
            <w:shd w:val="clear" w:color="auto" w:fill="auto"/>
          </w:tcPr>
          <w:p w:rsidR="00AA3E5B" w:rsidRPr="00AA3E5B" w:rsidRDefault="00AA3E5B" w:rsidP="00AA3E5B">
            <w:pPr>
              <w:ind w:firstLine="0"/>
            </w:pPr>
            <w:r>
              <w:t>Hill</w:t>
            </w:r>
          </w:p>
        </w:tc>
        <w:tc>
          <w:tcPr>
            <w:tcW w:w="2180" w:type="dxa"/>
            <w:shd w:val="clear" w:color="auto" w:fill="auto"/>
          </w:tcPr>
          <w:p w:rsidR="00AA3E5B" w:rsidRPr="00AA3E5B" w:rsidRDefault="00AA3E5B" w:rsidP="00AA3E5B">
            <w:pPr>
              <w:ind w:firstLine="0"/>
            </w:pPr>
            <w:r>
              <w:t>Hixon</w:t>
            </w:r>
          </w:p>
        </w:tc>
      </w:tr>
      <w:tr w:rsidR="00AA3E5B" w:rsidRPr="00AA3E5B" w:rsidTr="00AA3E5B">
        <w:tc>
          <w:tcPr>
            <w:tcW w:w="2179" w:type="dxa"/>
            <w:shd w:val="clear" w:color="auto" w:fill="auto"/>
          </w:tcPr>
          <w:p w:rsidR="00AA3E5B" w:rsidRPr="00AA3E5B" w:rsidRDefault="00AA3E5B" w:rsidP="00AA3E5B">
            <w:pPr>
              <w:ind w:firstLine="0"/>
            </w:pPr>
            <w:r>
              <w:t>Long</w:t>
            </w:r>
          </w:p>
        </w:tc>
        <w:tc>
          <w:tcPr>
            <w:tcW w:w="2179" w:type="dxa"/>
            <w:shd w:val="clear" w:color="auto" w:fill="auto"/>
          </w:tcPr>
          <w:p w:rsidR="00AA3E5B" w:rsidRPr="00AA3E5B" w:rsidRDefault="00AA3E5B" w:rsidP="00AA3E5B">
            <w:pPr>
              <w:ind w:firstLine="0"/>
            </w:pPr>
            <w:r>
              <w:t>Lucas</w:t>
            </w:r>
          </w:p>
        </w:tc>
        <w:tc>
          <w:tcPr>
            <w:tcW w:w="2180" w:type="dxa"/>
            <w:shd w:val="clear" w:color="auto" w:fill="auto"/>
          </w:tcPr>
          <w:p w:rsidR="00AA3E5B" w:rsidRPr="00AA3E5B" w:rsidRDefault="00AA3E5B" w:rsidP="00AA3E5B">
            <w:pPr>
              <w:ind w:firstLine="0"/>
            </w:pPr>
            <w:r>
              <w:t>Mace</w:t>
            </w:r>
          </w:p>
        </w:tc>
      </w:tr>
      <w:tr w:rsidR="00AA3E5B" w:rsidRPr="00AA3E5B" w:rsidTr="00AA3E5B">
        <w:tc>
          <w:tcPr>
            <w:tcW w:w="2179" w:type="dxa"/>
            <w:shd w:val="clear" w:color="auto" w:fill="auto"/>
          </w:tcPr>
          <w:p w:rsidR="00AA3E5B" w:rsidRPr="00AA3E5B" w:rsidRDefault="00AA3E5B" w:rsidP="00AA3E5B">
            <w:pPr>
              <w:ind w:firstLine="0"/>
            </w:pPr>
            <w:r>
              <w:t>Magnuson</w:t>
            </w:r>
          </w:p>
        </w:tc>
        <w:tc>
          <w:tcPr>
            <w:tcW w:w="2179" w:type="dxa"/>
            <w:shd w:val="clear" w:color="auto" w:fill="auto"/>
          </w:tcPr>
          <w:p w:rsidR="00AA3E5B" w:rsidRPr="00AA3E5B" w:rsidRDefault="00AA3E5B" w:rsidP="00AA3E5B">
            <w:pPr>
              <w:ind w:firstLine="0"/>
            </w:pPr>
            <w:r>
              <w:t>McGinnis</w:t>
            </w:r>
          </w:p>
        </w:tc>
        <w:tc>
          <w:tcPr>
            <w:tcW w:w="2180" w:type="dxa"/>
            <w:shd w:val="clear" w:color="auto" w:fill="auto"/>
          </w:tcPr>
          <w:p w:rsidR="00AA3E5B" w:rsidRPr="00AA3E5B" w:rsidRDefault="00AA3E5B" w:rsidP="00AA3E5B">
            <w:pPr>
              <w:ind w:firstLine="0"/>
            </w:pPr>
            <w:r>
              <w:t>B. Newton</w:t>
            </w:r>
          </w:p>
        </w:tc>
      </w:tr>
      <w:tr w:rsidR="00AA3E5B" w:rsidRPr="00AA3E5B" w:rsidTr="00AA3E5B">
        <w:tc>
          <w:tcPr>
            <w:tcW w:w="2179" w:type="dxa"/>
            <w:shd w:val="clear" w:color="auto" w:fill="auto"/>
          </w:tcPr>
          <w:p w:rsidR="00AA3E5B" w:rsidRPr="00AA3E5B" w:rsidRDefault="00AA3E5B" w:rsidP="00AA3E5B">
            <w:pPr>
              <w:ind w:firstLine="0"/>
            </w:pPr>
            <w:r>
              <w:t>Pope</w:t>
            </w:r>
          </w:p>
        </w:tc>
        <w:tc>
          <w:tcPr>
            <w:tcW w:w="2179" w:type="dxa"/>
            <w:shd w:val="clear" w:color="auto" w:fill="auto"/>
          </w:tcPr>
          <w:p w:rsidR="00AA3E5B" w:rsidRPr="00AA3E5B" w:rsidRDefault="00AA3E5B" w:rsidP="00AA3E5B">
            <w:pPr>
              <w:ind w:firstLine="0"/>
            </w:pPr>
            <w:r>
              <w:t>Simrill</w:t>
            </w:r>
          </w:p>
        </w:tc>
        <w:tc>
          <w:tcPr>
            <w:tcW w:w="2180" w:type="dxa"/>
            <w:shd w:val="clear" w:color="auto" w:fill="auto"/>
          </w:tcPr>
          <w:p w:rsidR="00AA3E5B" w:rsidRPr="00AA3E5B" w:rsidRDefault="00AA3E5B" w:rsidP="00AA3E5B">
            <w:pPr>
              <w:ind w:firstLine="0"/>
            </w:pPr>
            <w:r>
              <w:t>G. R. Smith</w:t>
            </w:r>
          </w:p>
        </w:tc>
      </w:tr>
      <w:tr w:rsidR="00AA3E5B" w:rsidRPr="00AA3E5B" w:rsidTr="00AA3E5B">
        <w:tc>
          <w:tcPr>
            <w:tcW w:w="2179" w:type="dxa"/>
            <w:shd w:val="clear" w:color="auto" w:fill="auto"/>
          </w:tcPr>
          <w:p w:rsidR="00AA3E5B" w:rsidRPr="00AA3E5B" w:rsidRDefault="00AA3E5B" w:rsidP="00AA3E5B">
            <w:pPr>
              <w:ind w:firstLine="0"/>
            </w:pPr>
            <w:r>
              <w:t>Sottile</w:t>
            </w:r>
          </w:p>
        </w:tc>
        <w:tc>
          <w:tcPr>
            <w:tcW w:w="2179" w:type="dxa"/>
            <w:shd w:val="clear" w:color="auto" w:fill="auto"/>
          </w:tcPr>
          <w:p w:rsidR="00AA3E5B" w:rsidRPr="00AA3E5B" w:rsidRDefault="00AA3E5B" w:rsidP="00AA3E5B">
            <w:pPr>
              <w:ind w:firstLine="0"/>
            </w:pPr>
            <w:r>
              <w:t>Stringer</w:t>
            </w:r>
          </w:p>
        </w:tc>
        <w:tc>
          <w:tcPr>
            <w:tcW w:w="2180" w:type="dxa"/>
            <w:shd w:val="clear" w:color="auto" w:fill="auto"/>
          </w:tcPr>
          <w:p w:rsidR="00AA3E5B" w:rsidRPr="00AA3E5B" w:rsidRDefault="00AA3E5B" w:rsidP="00AA3E5B">
            <w:pPr>
              <w:ind w:firstLine="0"/>
            </w:pPr>
            <w:r>
              <w:t>Tallon</w:t>
            </w:r>
          </w:p>
        </w:tc>
      </w:tr>
      <w:tr w:rsidR="00AA3E5B" w:rsidRPr="00AA3E5B" w:rsidTr="00AA3E5B">
        <w:tc>
          <w:tcPr>
            <w:tcW w:w="2179" w:type="dxa"/>
            <w:shd w:val="clear" w:color="auto" w:fill="auto"/>
          </w:tcPr>
          <w:p w:rsidR="00AA3E5B" w:rsidRPr="00AA3E5B" w:rsidRDefault="00AA3E5B" w:rsidP="00AA3E5B">
            <w:pPr>
              <w:keepNext/>
              <w:ind w:firstLine="0"/>
            </w:pPr>
            <w:r>
              <w:t>Thayer</w:t>
            </w:r>
          </w:p>
        </w:tc>
        <w:tc>
          <w:tcPr>
            <w:tcW w:w="2179" w:type="dxa"/>
            <w:shd w:val="clear" w:color="auto" w:fill="auto"/>
          </w:tcPr>
          <w:p w:rsidR="00AA3E5B" w:rsidRPr="00AA3E5B" w:rsidRDefault="00AA3E5B" w:rsidP="00AA3E5B">
            <w:pPr>
              <w:keepNext/>
              <w:ind w:firstLine="0"/>
            </w:pPr>
            <w:r>
              <w:t>Trantham</w:t>
            </w:r>
          </w:p>
        </w:tc>
        <w:tc>
          <w:tcPr>
            <w:tcW w:w="2180" w:type="dxa"/>
            <w:shd w:val="clear" w:color="auto" w:fill="auto"/>
          </w:tcPr>
          <w:p w:rsidR="00AA3E5B" w:rsidRPr="00AA3E5B" w:rsidRDefault="00AA3E5B" w:rsidP="00AA3E5B">
            <w:pPr>
              <w:keepNext/>
              <w:ind w:firstLine="0"/>
            </w:pPr>
            <w:r>
              <w:t>West</w:t>
            </w:r>
          </w:p>
        </w:tc>
      </w:tr>
      <w:tr w:rsidR="00AA3E5B" w:rsidRPr="00AA3E5B" w:rsidTr="00AA3E5B">
        <w:tc>
          <w:tcPr>
            <w:tcW w:w="2179" w:type="dxa"/>
            <w:shd w:val="clear" w:color="auto" w:fill="auto"/>
          </w:tcPr>
          <w:p w:rsidR="00AA3E5B" w:rsidRPr="00AA3E5B" w:rsidRDefault="00AA3E5B" w:rsidP="00AA3E5B">
            <w:pPr>
              <w:keepNext/>
              <w:ind w:firstLine="0"/>
            </w:pPr>
            <w:r>
              <w:t>Whitmire</w:t>
            </w:r>
          </w:p>
        </w:tc>
        <w:tc>
          <w:tcPr>
            <w:tcW w:w="2179" w:type="dxa"/>
            <w:shd w:val="clear" w:color="auto" w:fill="auto"/>
          </w:tcPr>
          <w:p w:rsidR="00AA3E5B" w:rsidRPr="00AA3E5B" w:rsidRDefault="00AA3E5B" w:rsidP="00AA3E5B">
            <w:pPr>
              <w:keepNext/>
              <w:ind w:firstLine="0"/>
            </w:pPr>
            <w:r>
              <w:t>Willis</w:t>
            </w:r>
          </w:p>
        </w:tc>
        <w:tc>
          <w:tcPr>
            <w:tcW w:w="2180" w:type="dxa"/>
            <w:shd w:val="clear" w:color="auto" w:fill="auto"/>
          </w:tcPr>
          <w:p w:rsidR="00AA3E5B" w:rsidRPr="00AA3E5B" w:rsidRDefault="00AA3E5B" w:rsidP="00AA3E5B">
            <w:pPr>
              <w:keepNext/>
              <w:ind w:firstLine="0"/>
            </w:pPr>
            <w:r>
              <w:t>Young</w:t>
            </w:r>
          </w:p>
        </w:tc>
      </w:tr>
    </w:tbl>
    <w:p w:rsidR="00AA3E5B" w:rsidRDefault="00AA3E5B" w:rsidP="00AA3E5B"/>
    <w:p w:rsidR="00AA3E5B" w:rsidRDefault="00AA3E5B" w:rsidP="00AA3E5B">
      <w:pPr>
        <w:jc w:val="center"/>
        <w:rPr>
          <w:b/>
        </w:rPr>
      </w:pPr>
      <w:r w:rsidRPr="00AA3E5B">
        <w:rPr>
          <w:b/>
        </w:rPr>
        <w:t>Total--36</w:t>
      </w:r>
    </w:p>
    <w:p w:rsidR="00AA3E5B" w:rsidRDefault="00AA3E5B" w:rsidP="00AA3E5B">
      <w:pPr>
        <w:jc w:val="center"/>
        <w:rPr>
          <w:b/>
        </w:rPr>
      </w:pPr>
    </w:p>
    <w:p w:rsidR="00AA3E5B" w:rsidRDefault="00AA3E5B" w:rsidP="00AA3E5B">
      <w:pPr>
        <w:ind w:firstLine="0"/>
      </w:pPr>
      <w:r w:rsidRPr="00AA3E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3E5B" w:rsidRPr="00AA3E5B" w:rsidTr="00AA3E5B">
        <w:tc>
          <w:tcPr>
            <w:tcW w:w="2179" w:type="dxa"/>
            <w:shd w:val="clear" w:color="auto" w:fill="auto"/>
          </w:tcPr>
          <w:p w:rsidR="00AA3E5B" w:rsidRPr="00AA3E5B" w:rsidRDefault="00AA3E5B" w:rsidP="00AA3E5B">
            <w:pPr>
              <w:keepNext/>
              <w:ind w:firstLine="0"/>
            </w:pPr>
            <w:r>
              <w:t>Alexander</w:t>
            </w:r>
          </w:p>
        </w:tc>
        <w:tc>
          <w:tcPr>
            <w:tcW w:w="2179" w:type="dxa"/>
            <w:shd w:val="clear" w:color="auto" w:fill="auto"/>
          </w:tcPr>
          <w:p w:rsidR="00AA3E5B" w:rsidRPr="00AA3E5B" w:rsidRDefault="00AA3E5B" w:rsidP="00AA3E5B">
            <w:pPr>
              <w:keepNext/>
              <w:ind w:firstLine="0"/>
            </w:pPr>
            <w:r>
              <w:t>Anderson</w:t>
            </w:r>
          </w:p>
        </w:tc>
        <w:tc>
          <w:tcPr>
            <w:tcW w:w="2180" w:type="dxa"/>
            <w:shd w:val="clear" w:color="auto" w:fill="auto"/>
          </w:tcPr>
          <w:p w:rsidR="00AA3E5B" w:rsidRPr="00AA3E5B" w:rsidRDefault="00AA3E5B" w:rsidP="00AA3E5B">
            <w:pPr>
              <w:keepNext/>
              <w:ind w:firstLine="0"/>
            </w:pPr>
            <w:r>
              <w:t>Anthony</w:t>
            </w:r>
          </w:p>
        </w:tc>
      </w:tr>
      <w:tr w:rsidR="00AA3E5B" w:rsidRPr="00AA3E5B" w:rsidTr="00AA3E5B">
        <w:tc>
          <w:tcPr>
            <w:tcW w:w="2179" w:type="dxa"/>
            <w:shd w:val="clear" w:color="auto" w:fill="auto"/>
          </w:tcPr>
          <w:p w:rsidR="00AA3E5B" w:rsidRPr="00AA3E5B" w:rsidRDefault="00AA3E5B" w:rsidP="00AA3E5B">
            <w:pPr>
              <w:ind w:firstLine="0"/>
            </w:pPr>
            <w:r>
              <w:t>Atkinson</w:t>
            </w:r>
          </w:p>
        </w:tc>
        <w:tc>
          <w:tcPr>
            <w:tcW w:w="2179" w:type="dxa"/>
            <w:shd w:val="clear" w:color="auto" w:fill="auto"/>
          </w:tcPr>
          <w:p w:rsidR="00AA3E5B" w:rsidRPr="00AA3E5B" w:rsidRDefault="00AA3E5B" w:rsidP="00AA3E5B">
            <w:pPr>
              <w:ind w:firstLine="0"/>
            </w:pPr>
            <w:r>
              <w:t>Bamberg</w:t>
            </w:r>
          </w:p>
        </w:tc>
        <w:tc>
          <w:tcPr>
            <w:tcW w:w="2180" w:type="dxa"/>
            <w:shd w:val="clear" w:color="auto" w:fill="auto"/>
          </w:tcPr>
          <w:p w:rsidR="00AA3E5B" w:rsidRPr="00AA3E5B" w:rsidRDefault="00AA3E5B" w:rsidP="00AA3E5B">
            <w:pPr>
              <w:ind w:firstLine="0"/>
            </w:pPr>
            <w:r>
              <w:t>Bernstein</w:t>
            </w:r>
          </w:p>
        </w:tc>
      </w:tr>
      <w:tr w:rsidR="00AA3E5B" w:rsidRPr="00AA3E5B" w:rsidTr="00AA3E5B">
        <w:tc>
          <w:tcPr>
            <w:tcW w:w="2179" w:type="dxa"/>
            <w:shd w:val="clear" w:color="auto" w:fill="auto"/>
          </w:tcPr>
          <w:p w:rsidR="00AA3E5B" w:rsidRPr="00AA3E5B" w:rsidRDefault="00AA3E5B" w:rsidP="00AA3E5B">
            <w:pPr>
              <w:ind w:firstLine="0"/>
            </w:pPr>
            <w:r>
              <w:t>Blackwell</w:t>
            </w:r>
          </w:p>
        </w:tc>
        <w:tc>
          <w:tcPr>
            <w:tcW w:w="2179" w:type="dxa"/>
            <w:shd w:val="clear" w:color="auto" w:fill="auto"/>
          </w:tcPr>
          <w:p w:rsidR="00AA3E5B" w:rsidRPr="00AA3E5B" w:rsidRDefault="00AA3E5B" w:rsidP="00AA3E5B">
            <w:pPr>
              <w:ind w:firstLine="0"/>
            </w:pPr>
            <w:r>
              <w:t>Bradley</w:t>
            </w:r>
          </w:p>
        </w:tc>
        <w:tc>
          <w:tcPr>
            <w:tcW w:w="2180" w:type="dxa"/>
            <w:shd w:val="clear" w:color="auto" w:fill="auto"/>
          </w:tcPr>
          <w:p w:rsidR="00AA3E5B" w:rsidRPr="00AA3E5B" w:rsidRDefault="00AA3E5B" w:rsidP="00AA3E5B">
            <w:pPr>
              <w:ind w:firstLine="0"/>
            </w:pPr>
            <w:r>
              <w:t>Brawley</w:t>
            </w:r>
          </w:p>
        </w:tc>
      </w:tr>
      <w:tr w:rsidR="00AA3E5B" w:rsidRPr="00AA3E5B" w:rsidTr="00AA3E5B">
        <w:tc>
          <w:tcPr>
            <w:tcW w:w="2179" w:type="dxa"/>
            <w:shd w:val="clear" w:color="auto" w:fill="auto"/>
          </w:tcPr>
          <w:p w:rsidR="00AA3E5B" w:rsidRPr="00AA3E5B" w:rsidRDefault="00AA3E5B" w:rsidP="00AA3E5B">
            <w:pPr>
              <w:ind w:firstLine="0"/>
            </w:pPr>
            <w:r>
              <w:t>Brown</w:t>
            </w:r>
          </w:p>
        </w:tc>
        <w:tc>
          <w:tcPr>
            <w:tcW w:w="2179" w:type="dxa"/>
            <w:shd w:val="clear" w:color="auto" w:fill="auto"/>
          </w:tcPr>
          <w:p w:rsidR="00AA3E5B" w:rsidRPr="00AA3E5B" w:rsidRDefault="00AA3E5B" w:rsidP="00AA3E5B">
            <w:pPr>
              <w:ind w:firstLine="0"/>
            </w:pPr>
            <w:r>
              <w:t>Burns</w:t>
            </w:r>
          </w:p>
        </w:tc>
        <w:tc>
          <w:tcPr>
            <w:tcW w:w="2180" w:type="dxa"/>
            <w:shd w:val="clear" w:color="auto" w:fill="auto"/>
          </w:tcPr>
          <w:p w:rsidR="00AA3E5B" w:rsidRPr="00AA3E5B" w:rsidRDefault="00AA3E5B" w:rsidP="00AA3E5B">
            <w:pPr>
              <w:ind w:firstLine="0"/>
            </w:pPr>
            <w:r>
              <w:t>Clary</w:t>
            </w:r>
          </w:p>
        </w:tc>
      </w:tr>
      <w:tr w:rsidR="00AA3E5B" w:rsidRPr="00AA3E5B" w:rsidTr="00AA3E5B">
        <w:tc>
          <w:tcPr>
            <w:tcW w:w="2179" w:type="dxa"/>
            <w:shd w:val="clear" w:color="auto" w:fill="auto"/>
          </w:tcPr>
          <w:p w:rsidR="00AA3E5B" w:rsidRPr="00AA3E5B" w:rsidRDefault="00AA3E5B" w:rsidP="00AA3E5B">
            <w:pPr>
              <w:ind w:firstLine="0"/>
            </w:pPr>
            <w:r>
              <w:t>Clemmons</w:t>
            </w:r>
          </w:p>
        </w:tc>
        <w:tc>
          <w:tcPr>
            <w:tcW w:w="2179" w:type="dxa"/>
            <w:shd w:val="clear" w:color="auto" w:fill="auto"/>
          </w:tcPr>
          <w:p w:rsidR="00AA3E5B" w:rsidRPr="00AA3E5B" w:rsidRDefault="00AA3E5B" w:rsidP="00AA3E5B">
            <w:pPr>
              <w:ind w:firstLine="0"/>
            </w:pPr>
            <w:r>
              <w:t>Clyburn</w:t>
            </w:r>
          </w:p>
        </w:tc>
        <w:tc>
          <w:tcPr>
            <w:tcW w:w="2180" w:type="dxa"/>
            <w:shd w:val="clear" w:color="auto" w:fill="auto"/>
          </w:tcPr>
          <w:p w:rsidR="00AA3E5B" w:rsidRPr="00AA3E5B" w:rsidRDefault="00AA3E5B" w:rsidP="00AA3E5B">
            <w:pPr>
              <w:ind w:firstLine="0"/>
            </w:pPr>
            <w:r>
              <w:t>Cobb-Hunter</w:t>
            </w:r>
          </w:p>
        </w:tc>
      </w:tr>
      <w:tr w:rsidR="00AA3E5B" w:rsidRPr="00AA3E5B" w:rsidTr="00AA3E5B">
        <w:tc>
          <w:tcPr>
            <w:tcW w:w="2179" w:type="dxa"/>
            <w:shd w:val="clear" w:color="auto" w:fill="auto"/>
          </w:tcPr>
          <w:p w:rsidR="00AA3E5B" w:rsidRPr="00AA3E5B" w:rsidRDefault="00AA3E5B" w:rsidP="00AA3E5B">
            <w:pPr>
              <w:ind w:firstLine="0"/>
            </w:pPr>
            <w:r>
              <w:t>Crosby</w:t>
            </w:r>
          </w:p>
        </w:tc>
        <w:tc>
          <w:tcPr>
            <w:tcW w:w="2179" w:type="dxa"/>
            <w:shd w:val="clear" w:color="auto" w:fill="auto"/>
          </w:tcPr>
          <w:p w:rsidR="00AA3E5B" w:rsidRPr="00AA3E5B" w:rsidRDefault="00AA3E5B" w:rsidP="00AA3E5B">
            <w:pPr>
              <w:ind w:firstLine="0"/>
            </w:pPr>
            <w:r>
              <w:t>Daning</w:t>
            </w:r>
          </w:p>
        </w:tc>
        <w:tc>
          <w:tcPr>
            <w:tcW w:w="2180" w:type="dxa"/>
            <w:shd w:val="clear" w:color="auto" w:fill="auto"/>
          </w:tcPr>
          <w:p w:rsidR="00AA3E5B" w:rsidRPr="00AA3E5B" w:rsidRDefault="00AA3E5B" w:rsidP="00AA3E5B">
            <w:pPr>
              <w:ind w:firstLine="0"/>
            </w:pPr>
            <w:r>
              <w:t>Dillard</w:t>
            </w:r>
          </w:p>
        </w:tc>
      </w:tr>
      <w:tr w:rsidR="00AA3E5B" w:rsidRPr="00AA3E5B" w:rsidTr="00AA3E5B">
        <w:tc>
          <w:tcPr>
            <w:tcW w:w="2179" w:type="dxa"/>
            <w:shd w:val="clear" w:color="auto" w:fill="auto"/>
          </w:tcPr>
          <w:p w:rsidR="00AA3E5B" w:rsidRPr="00AA3E5B" w:rsidRDefault="00AA3E5B" w:rsidP="00AA3E5B">
            <w:pPr>
              <w:ind w:firstLine="0"/>
            </w:pPr>
            <w:r>
              <w:t>Douglas</w:t>
            </w:r>
          </w:p>
        </w:tc>
        <w:tc>
          <w:tcPr>
            <w:tcW w:w="2179" w:type="dxa"/>
            <w:shd w:val="clear" w:color="auto" w:fill="auto"/>
          </w:tcPr>
          <w:p w:rsidR="00AA3E5B" w:rsidRPr="00AA3E5B" w:rsidRDefault="00AA3E5B" w:rsidP="00AA3E5B">
            <w:pPr>
              <w:ind w:firstLine="0"/>
            </w:pPr>
            <w:r>
              <w:t>Funderburk</w:t>
            </w:r>
          </w:p>
        </w:tc>
        <w:tc>
          <w:tcPr>
            <w:tcW w:w="2180" w:type="dxa"/>
            <w:shd w:val="clear" w:color="auto" w:fill="auto"/>
          </w:tcPr>
          <w:p w:rsidR="00AA3E5B" w:rsidRPr="00AA3E5B" w:rsidRDefault="00AA3E5B" w:rsidP="00AA3E5B">
            <w:pPr>
              <w:ind w:firstLine="0"/>
            </w:pPr>
            <w:r>
              <w:t>Gagnon</w:t>
            </w:r>
          </w:p>
        </w:tc>
      </w:tr>
      <w:tr w:rsidR="00AA3E5B" w:rsidRPr="00AA3E5B" w:rsidTr="00AA3E5B">
        <w:tc>
          <w:tcPr>
            <w:tcW w:w="2179" w:type="dxa"/>
            <w:shd w:val="clear" w:color="auto" w:fill="auto"/>
          </w:tcPr>
          <w:p w:rsidR="00AA3E5B" w:rsidRPr="00AA3E5B" w:rsidRDefault="00AA3E5B" w:rsidP="00AA3E5B">
            <w:pPr>
              <w:ind w:firstLine="0"/>
            </w:pPr>
            <w:r>
              <w:t>Gilliard</w:t>
            </w:r>
          </w:p>
        </w:tc>
        <w:tc>
          <w:tcPr>
            <w:tcW w:w="2179" w:type="dxa"/>
            <w:shd w:val="clear" w:color="auto" w:fill="auto"/>
          </w:tcPr>
          <w:p w:rsidR="00AA3E5B" w:rsidRPr="00AA3E5B" w:rsidRDefault="00AA3E5B" w:rsidP="00AA3E5B">
            <w:pPr>
              <w:ind w:firstLine="0"/>
            </w:pPr>
            <w:r>
              <w:t>Govan</w:t>
            </w:r>
          </w:p>
        </w:tc>
        <w:tc>
          <w:tcPr>
            <w:tcW w:w="2180" w:type="dxa"/>
            <w:shd w:val="clear" w:color="auto" w:fill="auto"/>
          </w:tcPr>
          <w:p w:rsidR="00AA3E5B" w:rsidRPr="00AA3E5B" w:rsidRDefault="00AA3E5B" w:rsidP="00AA3E5B">
            <w:pPr>
              <w:ind w:firstLine="0"/>
            </w:pPr>
            <w:r>
              <w:t>Hardee</w:t>
            </w:r>
          </w:p>
        </w:tc>
      </w:tr>
      <w:tr w:rsidR="00AA3E5B" w:rsidRPr="00AA3E5B" w:rsidTr="00AA3E5B">
        <w:tc>
          <w:tcPr>
            <w:tcW w:w="2179" w:type="dxa"/>
            <w:shd w:val="clear" w:color="auto" w:fill="auto"/>
          </w:tcPr>
          <w:p w:rsidR="00AA3E5B" w:rsidRPr="00AA3E5B" w:rsidRDefault="00AA3E5B" w:rsidP="00AA3E5B">
            <w:pPr>
              <w:ind w:firstLine="0"/>
            </w:pPr>
            <w:r>
              <w:t>Hart</w:t>
            </w:r>
          </w:p>
        </w:tc>
        <w:tc>
          <w:tcPr>
            <w:tcW w:w="2179" w:type="dxa"/>
            <w:shd w:val="clear" w:color="auto" w:fill="auto"/>
          </w:tcPr>
          <w:p w:rsidR="00AA3E5B" w:rsidRPr="00AA3E5B" w:rsidRDefault="00AA3E5B" w:rsidP="00AA3E5B">
            <w:pPr>
              <w:ind w:firstLine="0"/>
            </w:pPr>
            <w:r>
              <w:t>Hayes</w:t>
            </w:r>
          </w:p>
        </w:tc>
        <w:tc>
          <w:tcPr>
            <w:tcW w:w="2180" w:type="dxa"/>
            <w:shd w:val="clear" w:color="auto" w:fill="auto"/>
          </w:tcPr>
          <w:p w:rsidR="00AA3E5B" w:rsidRPr="00AA3E5B" w:rsidRDefault="00AA3E5B" w:rsidP="00AA3E5B">
            <w:pPr>
              <w:ind w:firstLine="0"/>
            </w:pPr>
            <w:r>
              <w:t>Henderson</w:t>
            </w:r>
          </w:p>
        </w:tc>
      </w:tr>
      <w:tr w:rsidR="00AA3E5B" w:rsidRPr="00AA3E5B" w:rsidTr="00AA3E5B">
        <w:tc>
          <w:tcPr>
            <w:tcW w:w="2179" w:type="dxa"/>
            <w:shd w:val="clear" w:color="auto" w:fill="auto"/>
          </w:tcPr>
          <w:p w:rsidR="00AA3E5B" w:rsidRPr="00AA3E5B" w:rsidRDefault="00AA3E5B" w:rsidP="00AA3E5B">
            <w:pPr>
              <w:ind w:firstLine="0"/>
            </w:pPr>
            <w:r>
              <w:t>Henderson-Myers</w:t>
            </w:r>
          </w:p>
        </w:tc>
        <w:tc>
          <w:tcPr>
            <w:tcW w:w="2179" w:type="dxa"/>
            <w:shd w:val="clear" w:color="auto" w:fill="auto"/>
          </w:tcPr>
          <w:p w:rsidR="00AA3E5B" w:rsidRPr="00AA3E5B" w:rsidRDefault="00AA3E5B" w:rsidP="00AA3E5B">
            <w:pPr>
              <w:ind w:firstLine="0"/>
            </w:pPr>
            <w:r>
              <w:t>Henegan</w:t>
            </w:r>
          </w:p>
        </w:tc>
        <w:tc>
          <w:tcPr>
            <w:tcW w:w="2180" w:type="dxa"/>
            <w:shd w:val="clear" w:color="auto" w:fill="auto"/>
          </w:tcPr>
          <w:p w:rsidR="00AA3E5B" w:rsidRPr="00AA3E5B" w:rsidRDefault="00AA3E5B" w:rsidP="00AA3E5B">
            <w:pPr>
              <w:ind w:firstLine="0"/>
            </w:pPr>
            <w:r>
              <w:t>Herbkersman</w:t>
            </w:r>
          </w:p>
        </w:tc>
      </w:tr>
      <w:tr w:rsidR="00AA3E5B" w:rsidRPr="00AA3E5B" w:rsidTr="00AA3E5B">
        <w:tc>
          <w:tcPr>
            <w:tcW w:w="2179" w:type="dxa"/>
            <w:shd w:val="clear" w:color="auto" w:fill="auto"/>
          </w:tcPr>
          <w:p w:rsidR="00AA3E5B" w:rsidRPr="00AA3E5B" w:rsidRDefault="00AA3E5B" w:rsidP="00AA3E5B">
            <w:pPr>
              <w:ind w:firstLine="0"/>
            </w:pPr>
            <w:r>
              <w:t>Hiott</w:t>
            </w:r>
          </w:p>
        </w:tc>
        <w:tc>
          <w:tcPr>
            <w:tcW w:w="2179" w:type="dxa"/>
            <w:shd w:val="clear" w:color="auto" w:fill="auto"/>
          </w:tcPr>
          <w:p w:rsidR="00AA3E5B" w:rsidRPr="00AA3E5B" w:rsidRDefault="00AA3E5B" w:rsidP="00AA3E5B">
            <w:pPr>
              <w:ind w:firstLine="0"/>
            </w:pPr>
            <w:r>
              <w:t>Hosey</w:t>
            </w:r>
          </w:p>
        </w:tc>
        <w:tc>
          <w:tcPr>
            <w:tcW w:w="2180" w:type="dxa"/>
            <w:shd w:val="clear" w:color="auto" w:fill="auto"/>
          </w:tcPr>
          <w:p w:rsidR="00AA3E5B" w:rsidRPr="00AA3E5B" w:rsidRDefault="00AA3E5B" w:rsidP="00AA3E5B">
            <w:pPr>
              <w:ind w:firstLine="0"/>
            </w:pPr>
            <w:r>
              <w:t>Howard</w:t>
            </w:r>
          </w:p>
        </w:tc>
      </w:tr>
      <w:tr w:rsidR="00AA3E5B" w:rsidRPr="00AA3E5B" w:rsidTr="00AA3E5B">
        <w:tc>
          <w:tcPr>
            <w:tcW w:w="2179" w:type="dxa"/>
            <w:shd w:val="clear" w:color="auto" w:fill="auto"/>
          </w:tcPr>
          <w:p w:rsidR="00AA3E5B" w:rsidRPr="00AA3E5B" w:rsidRDefault="00AA3E5B" w:rsidP="00AA3E5B">
            <w:pPr>
              <w:ind w:firstLine="0"/>
            </w:pPr>
            <w:r>
              <w:t>Huggins</w:t>
            </w:r>
          </w:p>
        </w:tc>
        <w:tc>
          <w:tcPr>
            <w:tcW w:w="2179" w:type="dxa"/>
            <w:shd w:val="clear" w:color="auto" w:fill="auto"/>
          </w:tcPr>
          <w:p w:rsidR="00AA3E5B" w:rsidRPr="00AA3E5B" w:rsidRDefault="00AA3E5B" w:rsidP="00AA3E5B">
            <w:pPr>
              <w:ind w:firstLine="0"/>
            </w:pPr>
            <w:r>
              <w:t>Jefferson</w:t>
            </w:r>
          </w:p>
        </w:tc>
        <w:tc>
          <w:tcPr>
            <w:tcW w:w="2180" w:type="dxa"/>
            <w:shd w:val="clear" w:color="auto" w:fill="auto"/>
          </w:tcPr>
          <w:p w:rsidR="00AA3E5B" w:rsidRPr="00AA3E5B" w:rsidRDefault="00AA3E5B" w:rsidP="00AA3E5B">
            <w:pPr>
              <w:ind w:firstLine="0"/>
            </w:pPr>
            <w:r>
              <w:t>King</w:t>
            </w:r>
          </w:p>
        </w:tc>
      </w:tr>
      <w:tr w:rsidR="00AA3E5B" w:rsidRPr="00AA3E5B" w:rsidTr="00AA3E5B">
        <w:tc>
          <w:tcPr>
            <w:tcW w:w="2179" w:type="dxa"/>
            <w:shd w:val="clear" w:color="auto" w:fill="auto"/>
          </w:tcPr>
          <w:p w:rsidR="00AA3E5B" w:rsidRPr="00AA3E5B" w:rsidRDefault="00AA3E5B" w:rsidP="00AA3E5B">
            <w:pPr>
              <w:ind w:firstLine="0"/>
            </w:pPr>
            <w:r>
              <w:t>Kirby</w:t>
            </w:r>
          </w:p>
        </w:tc>
        <w:tc>
          <w:tcPr>
            <w:tcW w:w="2179" w:type="dxa"/>
            <w:shd w:val="clear" w:color="auto" w:fill="auto"/>
          </w:tcPr>
          <w:p w:rsidR="00AA3E5B" w:rsidRPr="00AA3E5B" w:rsidRDefault="00AA3E5B" w:rsidP="00AA3E5B">
            <w:pPr>
              <w:ind w:firstLine="0"/>
            </w:pPr>
            <w:r>
              <w:t>Knight</w:t>
            </w:r>
          </w:p>
        </w:tc>
        <w:tc>
          <w:tcPr>
            <w:tcW w:w="2180" w:type="dxa"/>
            <w:shd w:val="clear" w:color="auto" w:fill="auto"/>
          </w:tcPr>
          <w:p w:rsidR="00AA3E5B" w:rsidRPr="00AA3E5B" w:rsidRDefault="00AA3E5B" w:rsidP="00AA3E5B">
            <w:pPr>
              <w:ind w:firstLine="0"/>
            </w:pPr>
            <w:r>
              <w:t>Loftis</w:t>
            </w:r>
          </w:p>
        </w:tc>
      </w:tr>
      <w:tr w:rsidR="00AA3E5B" w:rsidRPr="00AA3E5B" w:rsidTr="00AA3E5B">
        <w:tc>
          <w:tcPr>
            <w:tcW w:w="2179" w:type="dxa"/>
            <w:shd w:val="clear" w:color="auto" w:fill="auto"/>
          </w:tcPr>
          <w:p w:rsidR="00AA3E5B" w:rsidRPr="00AA3E5B" w:rsidRDefault="00AA3E5B" w:rsidP="00AA3E5B">
            <w:pPr>
              <w:ind w:firstLine="0"/>
            </w:pPr>
            <w:r>
              <w:t>Norrell</w:t>
            </w:r>
          </w:p>
        </w:tc>
        <w:tc>
          <w:tcPr>
            <w:tcW w:w="2179" w:type="dxa"/>
            <w:shd w:val="clear" w:color="auto" w:fill="auto"/>
          </w:tcPr>
          <w:p w:rsidR="00AA3E5B" w:rsidRPr="00AA3E5B" w:rsidRDefault="00AA3E5B" w:rsidP="00AA3E5B">
            <w:pPr>
              <w:ind w:firstLine="0"/>
            </w:pPr>
            <w:r>
              <w:t>Ott</w:t>
            </w:r>
          </w:p>
        </w:tc>
        <w:tc>
          <w:tcPr>
            <w:tcW w:w="2180" w:type="dxa"/>
            <w:shd w:val="clear" w:color="auto" w:fill="auto"/>
          </w:tcPr>
          <w:p w:rsidR="00AA3E5B" w:rsidRPr="00AA3E5B" w:rsidRDefault="00AA3E5B" w:rsidP="00AA3E5B">
            <w:pPr>
              <w:ind w:firstLine="0"/>
            </w:pPr>
            <w:r>
              <w:t>Parks</w:t>
            </w:r>
          </w:p>
        </w:tc>
      </w:tr>
      <w:tr w:rsidR="00AA3E5B" w:rsidRPr="00AA3E5B" w:rsidTr="00AA3E5B">
        <w:tc>
          <w:tcPr>
            <w:tcW w:w="2179" w:type="dxa"/>
            <w:shd w:val="clear" w:color="auto" w:fill="auto"/>
          </w:tcPr>
          <w:p w:rsidR="00AA3E5B" w:rsidRPr="00AA3E5B" w:rsidRDefault="00AA3E5B" w:rsidP="00AA3E5B">
            <w:pPr>
              <w:ind w:firstLine="0"/>
            </w:pPr>
            <w:r>
              <w:t>Pendarvis</w:t>
            </w:r>
          </w:p>
        </w:tc>
        <w:tc>
          <w:tcPr>
            <w:tcW w:w="2179" w:type="dxa"/>
            <w:shd w:val="clear" w:color="auto" w:fill="auto"/>
          </w:tcPr>
          <w:p w:rsidR="00AA3E5B" w:rsidRPr="00AA3E5B" w:rsidRDefault="00AA3E5B" w:rsidP="00AA3E5B">
            <w:pPr>
              <w:ind w:firstLine="0"/>
            </w:pPr>
            <w:r>
              <w:t>Putnam</w:t>
            </w:r>
          </w:p>
        </w:tc>
        <w:tc>
          <w:tcPr>
            <w:tcW w:w="2180" w:type="dxa"/>
            <w:shd w:val="clear" w:color="auto" w:fill="auto"/>
          </w:tcPr>
          <w:p w:rsidR="00AA3E5B" w:rsidRPr="00AA3E5B" w:rsidRDefault="00AA3E5B" w:rsidP="00AA3E5B">
            <w:pPr>
              <w:ind w:firstLine="0"/>
            </w:pPr>
            <w:r>
              <w:t>Ridgeway</w:t>
            </w:r>
          </w:p>
        </w:tc>
      </w:tr>
      <w:tr w:rsidR="00AA3E5B" w:rsidRPr="00AA3E5B" w:rsidTr="00AA3E5B">
        <w:tc>
          <w:tcPr>
            <w:tcW w:w="2179" w:type="dxa"/>
            <w:shd w:val="clear" w:color="auto" w:fill="auto"/>
          </w:tcPr>
          <w:p w:rsidR="00AA3E5B" w:rsidRPr="00AA3E5B" w:rsidRDefault="00AA3E5B" w:rsidP="00AA3E5B">
            <w:pPr>
              <w:ind w:firstLine="0"/>
            </w:pPr>
            <w:r>
              <w:t>Robinson-Simpson</w:t>
            </w:r>
          </w:p>
        </w:tc>
        <w:tc>
          <w:tcPr>
            <w:tcW w:w="2179" w:type="dxa"/>
            <w:shd w:val="clear" w:color="auto" w:fill="auto"/>
          </w:tcPr>
          <w:p w:rsidR="00AA3E5B" w:rsidRPr="00AA3E5B" w:rsidRDefault="00AA3E5B" w:rsidP="00AA3E5B">
            <w:pPr>
              <w:ind w:firstLine="0"/>
            </w:pPr>
            <w:r>
              <w:t>Rutherford</w:t>
            </w:r>
          </w:p>
        </w:tc>
        <w:tc>
          <w:tcPr>
            <w:tcW w:w="2180" w:type="dxa"/>
            <w:shd w:val="clear" w:color="auto" w:fill="auto"/>
          </w:tcPr>
          <w:p w:rsidR="00AA3E5B" w:rsidRPr="00AA3E5B" w:rsidRDefault="00AA3E5B" w:rsidP="00AA3E5B">
            <w:pPr>
              <w:ind w:firstLine="0"/>
            </w:pPr>
            <w:r>
              <w:t>J. E. Smith</w:t>
            </w:r>
          </w:p>
        </w:tc>
      </w:tr>
      <w:tr w:rsidR="00AA3E5B" w:rsidRPr="00AA3E5B" w:rsidTr="00AA3E5B">
        <w:tc>
          <w:tcPr>
            <w:tcW w:w="2179" w:type="dxa"/>
            <w:shd w:val="clear" w:color="auto" w:fill="auto"/>
          </w:tcPr>
          <w:p w:rsidR="00AA3E5B" w:rsidRPr="00AA3E5B" w:rsidRDefault="00AA3E5B" w:rsidP="00AA3E5B">
            <w:pPr>
              <w:ind w:firstLine="0"/>
            </w:pPr>
            <w:r>
              <w:t>Spires</w:t>
            </w:r>
          </w:p>
        </w:tc>
        <w:tc>
          <w:tcPr>
            <w:tcW w:w="2179" w:type="dxa"/>
            <w:shd w:val="clear" w:color="auto" w:fill="auto"/>
          </w:tcPr>
          <w:p w:rsidR="00AA3E5B" w:rsidRPr="00AA3E5B" w:rsidRDefault="00AA3E5B" w:rsidP="00AA3E5B">
            <w:pPr>
              <w:ind w:firstLine="0"/>
            </w:pPr>
            <w:r>
              <w:t>Stavrinakis</w:t>
            </w:r>
          </w:p>
        </w:tc>
        <w:tc>
          <w:tcPr>
            <w:tcW w:w="2180" w:type="dxa"/>
            <w:shd w:val="clear" w:color="auto" w:fill="auto"/>
          </w:tcPr>
          <w:p w:rsidR="00AA3E5B" w:rsidRPr="00AA3E5B" w:rsidRDefault="00AA3E5B" w:rsidP="00AA3E5B">
            <w:pPr>
              <w:ind w:firstLine="0"/>
            </w:pPr>
            <w:r>
              <w:t>Taylor</w:t>
            </w:r>
          </w:p>
        </w:tc>
      </w:tr>
      <w:tr w:rsidR="00AA3E5B" w:rsidRPr="00AA3E5B" w:rsidTr="00AA3E5B">
        <w:tc>
          <w:tcPr>
            <w:tcW w:w="2179" w:type="dxa"/>
            <w:shd w:val="clear" w:color="auto" w:fill="auto"/>
          </w:tcPr>
          <w:p w:rsidR="00AA3E5B" w:rsidRPr="00AA3E5B" w:rsidRDefault="00AA3E5B" w:rsidP="00AA3E5B">
            <w:pPr>
              <w:keepNext/>
              <w:ind w:firstLine="0"/>
            </w:pPr>
            <w:r>
              <w:t>Thigpen</w:t>
            </w:r>
          </w:p>
        </w:tc>
        <w:tc>
          <w:tcPr>
            <w:tcW w:w="2179" w:type="dxa"/>
            <w:shd w:val="clear" w:color="auto" w:fill="auto"/>
          </w:tcPr>
          <w:p w:rsidR="00AA3E5B" w:rsidRPr="00AA3E5B" w:rsidRDefault="00AA3E5B" w:rsidP="00AA3E5B">
            <w:pPr>
              <w:keepNext/>
              <w:ind w:firstLine="0"/>
            </w:pPr>
            <w:r>
              <w:t>Toole</w:t>
            </w:r>
          </w:p>
        </w:tc>
        <w:tc>
          <w:tcPr>
            <w:tcW w:w="2180" w:type="dxa"/>
            <w:shd w:val="clear" w:color="auto" w:fill="auto"/>
          </w:tcPr>
          <w:p w:rsidR="00AA3E5B" w:rsidRPr="00AA3E5B" w:rsidRDefault="00AA3E5B" w:rsidP="00AA3E5B">
            <w:pPr>
              <w:keepNext/>
              <w:ind w:firstLine="0"/>
            </w:pPr>
            <w:r>
              <w:t>Weeks</w:t>
            </w:r>
          </w:p>
        </w:tc>
      </w:tr>
      <w:tr w:rsidR="00AA3E5B" w:rsidRPr="00AA3E5B" w:rsidTr="00AA3E5B">
        <w:tc>
          <w:tcPr>
            <w:tcW w:w="2179" w:type="dxa"/>
            <w:shd w:val="clear" w:color="auto" w:fill="auto"/>
          </w:tcPr>
          <w:p w:rsidR="00AA3E5B" w:rsidRPr="00AA3E5B" w:rsidRDefault="00AA3E5B" w:rsidP="00AA3E5B">
            <w:pPr>
              <w:keepNext/>
              <w:ind w:firstLine="0"/>
            </w:pPr>
            <w:r>
              <w:t>Wheeler</w:t>
            </w:r>
          </w:p>
        </w:tc>
        <w:tc>
          <w:tcPr>
            <w:tcW w:w="2179" w:type="dxa"/>
            <w:shd w:val="clear" w:color="auto" w:fill="auto"/>
          </w:tcPr>
          <w:p w:rsidR="00AA3E5B" w:rsidRPr="00AA3E5B" w:rsidRDefault="00AA3E5B" w:rsidP="00AA3E5B">
            <w:pPr>
              <w:keepNext/>
              <w:ind w:firstLine="0"/>
            </w:pPr>
            <w:r>
              <w:t>White</w:t>
            </w:r>
          </w:p>
        </w:tc>
        <w:tc>
          <w:tcPr>
            <w:tcW w:w="2180" w:type="dxa"/>
            <w:shd w:val="clear" w:color="auto" w:fill="auto"/>
          </w:tcPr>
          <w:p w:rsidR="00AA3E5B" w:rsidRPr="00AA3E5B" w:rsidRDefault="00AA3E5B" w:rsidP="00AA3E5B">
            <w:pPr>
              <w:keepNext/>
              <w:ind w:firstLine="0"/>
            </w:pPr>
            <w:r>
              <w:t>Williams</w:t>
            </w:r>
          </w:p>
        </w:tc>
      </w:tr>
    </w:tbl>
    <w:p w:rsidR="00AA3E5B" w:rsidRDefault="00AA3E5B" w:rsidP="00AA3E5B"/>
    <w:p w:rsidR="00AA3E5B" w:rsidRDefault="00AA3E5B" w:rsidP="00AA3E5B">
      <w:pPr>
        <w:jc w:val="center"/>
        <w:rPr>
          <w:b/>
        </w:rPr>
      </w:pPr>
      <w:r w:rsidRPr="00AA3E5B">
        <w:rPr>
          <w:b/>
        </w:rPr>
        <w:t>Total--57</w:t>
      </w:r>
    </w:p>
    <w:p w:rsidR="00AA3E5B" w:rsidRDefault="00AA3E5B" w:rsidP="00AA3E5B">
      <w:pPr>
        <w:jc w:val="center"/>
        <w:rPr>
          <w:b/>
        </w:rPr>
      </w:pPr>
    </w:p>
    <w:p w:rsidR="00AA3E5B" w:rsidRDefault="00AA3E5B" w:rsidP="00AA3E5B">
      <w:r>
        <w:t>So, the House refused to table the amendment.</w:t>
      </w:r>
    </w:p>
    <w:p w:rsidR="00AA3E5B" w:rsidRDefault="00AA3E5B" w:rsidP="00AA3E5B"/>
    <w:p w:rsidR="00AA3E5B" w:rsidRDefault="00AA3E5B" w:rsidP="00AA3E5B">
      <w:r>
        <w:t>The question then recurred to the adoption of the amendment, which was agreed to by a division vote of 51 to 25.</w:t>
      </w:r>
    </w:p>
    <w:p w:rsidR="00AA3E5B" w:rsidRDefault="00AA3E5B" w:rsidP="00AA3E5B"/>
    <w:p w:rsidR="00AA3E5B" w:rsidRDefault="00AA3E5B" w:rsidP="00AA3E5B">
      <w:r>
        <w:t>Rep. RUTHERFORD moved to recommit the Bill to the Committee on Judiciary, which was agreed to.</w:t>
      </w:r>
    </w:p>
    <w:p w:rsidR="00AA3E5B" w:rsidRDefault="00AA3E5B" w:rsidP="00AA3E5B"/>
    <w:p w:rsidR="00AA3E5B" w:rsidRDefault="00AA3E5B" w:rsidP="00AA3E5B">
      <w:r>
        <w:t>Rep. BRAWLEY moved that the House do now adjourn, which was agreed to.</w:t>
      </w:r>
    </w:p>
    <w:p w:rsidR="00AA3E5B" w:rsidRDefault="00AA3E5B" w:rsidP="00AA3E5B"/>
    <w:p w:rsidR="00AA3E5B" w:rsidRDefault="00AA3E5B" w:rsidP="00AA3E5B">
      <w:pPr>
        <w:keepNext/>
        <w:pBdr>
          <w:top w:val="single" w:sz="4" w:space="1" w:color="auto"/>
          <w:left w:val="single" w:sz="4" w:space="4" w:color="auto"/>
          <w:right w:val="single" w:sz="4" w:space="4" w:color="auto"/>
          <w:between w:val="single" w:sz="4" w:space="1" w:color="auto"/>
          <w:bar w:val="single" w:sz="4" w:color="auto"/>
        </w:pBdr>
        <w:jc w:val="center"/>
        <w:rPr>
          <w:b/>
        </w:rPr>
      </w:pPr>
      <w:r w:rsidRPr="00AA3E5B">
        <w:rPr>
          <w:b/>
        </w:rPr>
        <w:t>ADJOURNMENT</w:t>
      </w:r>
    </w:p>
    <w:p w:rsidR="00AA3E5B" w:rsidRDefault="00AA3E5B" w:rsidP="00AA3E5B">
      <w:pPr>
        <w:keepNext/>
        <w:pBdr>
          <w:left w:val="single" w:sz="4" w:space="4" w:color="auto"/>
          <w:right w:val="single" w:sz="4" w:space="4" w:color="auto"/>
          <w:between w:val="single" w:sz="4" w:space="1" w:color="auto"/>
          <w:bar w:val="single" w:sz="4" w:color="auto"/>
        </w:pBdr>
      </w:pPr>
      <w:r>
        <w:t>At 1:22 p.m. the House, in accordance with the motion of Rep. LONG, adjourned in memory of Ella Grace and Nora Joy Aho, to meet at 10:00 a.m. tomorrow.</w:t>
      </w:r>
    </w:p>
    <w:p w:rsidR="00AA3E5B" w:rsidRDefault="00AA3E5B" w:rsidP="00AA3E5B">
      <w:pPr>
        <w:pBdr>
          <w:left w:val="single" w:sz="4" w:space="4" w:color="auto"/>
          <w:bottom w:val="single" w:sz="4" w:space="1" w:color="auto"/>
          <w:right w:val="single" w:sz="4" w:space="4" w:color="auto"/>
          <w:between w:val="single" w:sz="4" w:space="1" w:color="auto"/>
          <w:bar w:val="single" w:sz="4" w:color="auto"/>
        </w:pBdr>
        <w:jc w:val="center"/>
      </w:pPr>
      <w:r>
        <w:t>***</w:t>
      </w:r>
    </w:p>
    <w:p w:rsidR="00C277F1" w:rsidRPr="00C277F1" w:rsidRDefault="00C277F1" w:rsidP="00C277F1">
      <w:pPr>
        <w:tabs>
          <w:tab w:val="right" w:leader="dot" w:pos="2520"/>
        </w:tabs>
        <w:rPr>
          <w:sz w:val="20"/>
        </w:rPr>
      </w:pPr>
    </w:p>
    <w:sectPr w:rsidR="00C277F1" w:rsidRPr="00C277F1" w:rsidSect="000A2FFF">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5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29" w:rsidRDefault="007E3229">
      <w:r>
        <w:separator/>
      </w:r>
    </w:p>
  </w:endnote>
  <w:endnote w:type="continuationSeparator" w:id="0">
    <w:p w:rsidR="007E3229" w:rsidRDefault="007E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14355"/>
      <w:docPartObj>
        <w:docPartGallery w:val="Page Numbers (Bottom of Page)"/>
        <w:docPartUnique/>
      </w:docPartObj>
    </w:sdtPr>
    <w:sdtEndPr>
      <w:rPr>
        <w:noProof/>
      </w:rPr>
    </w:sdtEndPr>
    <w:sdtContent>
      <w:p w:rsidR="00973CC9" w:rsidRDefault="00973CC9">
        <w:pPr>
          <w:pStyle w:val="Footer"/>
          <w:jc w:val="center"/>
        </w:pPr>
        <w:r>
          <w:fldChar w:fldCharType="begin"/>
        </w:r>
        <w:r>
          <w:instrText xml:space="preserve"> PAGE   \* MERGEFORMAT </w:instrText>
        </w:r>
        <w:r>
          <w:fldChar w:fldCharType="separate"/>
        </w:r>
        <w:r w:rsidR="00612E48">
          <w:rPr>
            <w:noProof/>
          </w:rPr>
          <w:t>3152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12E48">
      <w:rPr>
        <w:rStyle w:val="PageNumber"/>
        <w:noProof/>
      </w:rPr>
      <w:t>3151</w:t>
    </w:r>
    <w:r>
      <w:rPr>
        <w:rStyle w:val="PageNumber"/>
      </w:rPr>
      <w:fldChar w:fldCharType="end"/>
    </w:r>
  </w:p>
  <w:p w:rsidR="007E3229" w:rsidRDefault="007E3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29" w:rsidRDefault="007E3229">
      <w:r>
        <w:separator/>
      </w:r>
    </w:p>
  </w:footnote>
  <w:footnote w:type="continuationSeparator" w:id="0">
    <w:p w:rsidR="007E3229" w:rsidRDefault="007E3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C9" w:rsidRDefault="00973CC9" w:rsidP="00973CC9">
    <w:pPr>
      <w:pStyle w:val="Cover3"/>
    </w:pPr>
    <w:r>
      <w:t>TUESDAY, APRIL 17, 2018</w:t>
    </w:r>
  </w:p>
  <w:p w:rsidR="00973CC9" w:rsidRDefault="00973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29" w:rsidRDefault="007E3229">
    <w:pPr>
      <w:pStyle w:val="Header"/>
      <w:jc w:val="center"/>
      <w:rPr>
        <w:b/>
      </w:rPr>
    </w:pPr>
    <w:r>
      <w:rPr>
        <w:b/>
      </w:rPr>
      <w:t>Tuesday, April 17, 2018</w:t>
    </w:r>
  </w:p>
  <w:p w:rsidR="007E3229" w:rsidRDefault="007E322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5B"/>
    <w:rsid w:val="000A2FFF"/>
    <w:rsid w:val="00612E48"/>
    <w:rsid w:val="007E3229"/>
    <w:rsid w:val="008529D3"/>
    <w:rsid w:val="00973CC9"/>
    <w:rsid w:val="009D2406"/>
    <w:rsid w:val="00A73A2F"/>
    <w:rsid w:val="00AA3E5B"/>
    <w:rsid w:val="00C277F1"/>
    <w:rsid w:val="00DD2412"/>
    <w:rsid w:val="00FE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37418-D4C5-4F0F-ACFB-3DD0DCAC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A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A3E5B"/>
    <w:rPr>
      <w:b/>
      <w:sz w:val="30"/>
    </w:rPr>
  </w:style>
  <w:style w:type="paragraph" w:customStyle="1" w:styleId="Cover1">
    <w:name w:val="Cover1"/>
    <w:basedOn w:val="Normal"/>
    <w:rsid w:val="00AA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3E5B"/>
    <w:pPr>
      <w:ind w:firstLine="0"/>
      <w:jc w:val="left"/>
    </w:pPr>
    <w:rPr>
      <w:sz w:val="20"/>
    </w:rPr>
  </w:style>
  <w:style w:type="paragraph" w:customStyle="1" w:styleId="Cover3">
    <w:name w:val="Cover3"/>
    <w:basedOn w:val="Normal"/>
    <w:rsid w:val="00AA3E5B"/>
    <w:pPr>
      <w:ind w:firstLine="0"/>
      <w:jc w:val="center"/>
    </w:pPr>
    <w:rPr>
      <w:b/>
    </w:rPr>
  </w:style>
  <w:style w:type="paragraph" w:customStyle="1" w:styleId="Cover4">
    <w:name w:val="Cover4"/>
    <w:basedOn w:val="Cover1"/>
    <w:rsid w:val="00AA3E5B"/>
    <w:pPr>
      <w:keepNext/>
    </w:pPr>
    <w:rPr>
      <w:b/>
      <w:sz w:val="20"/>
    </w:rPr>
  </w:style>
  <w:style w:type="paragraph" w:styleId="BalloonText">
    <w:name w:val="Balloon Text"/>
    <w:basedOn w:val="Normal"/>
    <w:link w:val="BalloonTextChar"/>
    <w:uiPriority w:val="99"/>
    <w:semiHidden/>
    <w:unhideWhenUsed/>
    <w:rsid w:val="00C27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F1"/>
    <w:rPr>
      <w:rFonts w:ascii="Segoe UI" w:hAnsi="Segoe UI" w:cs="Segoe UI"/>
      <w:sz w:val="18"/>
      <w:szCs w:val="18"/>
    </w:rPr>
  </w:style>
  <w:style w:type="character" w:customStyle="1" w:styleId="HeaderChar">
    <w:name w:val="Header Char"/>
    <w:basedOn w:val="DefaultParagraphFont"/>
    <w:link w:val="Header"/>
    <w:uiPriority w:val="99"/>
    <w:rsid w:val="00973CC9"/>
    <w:rPr>
      <w:sz w:val="22"/>
    </w:rPr>
  </w:style>
  <w:style w:type="character" w:customStyle="1" w:styleId="FooterChar">
    <w:name w:val="Footer Char"/>
    <w:basedOn w:val="DefaultParagraphFont"/>
    <w:link w:val="Footer"/>
    <w:uiPriority w:val="99"/>
    <w:rsid w:val="00973C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7</TotalTime>
  <Pages>3</Pages>
  <Words>4547</Words>
  <Characters>25568</Characters>
  <Application>Microsoft Office Word</Application>
  <DocSecurity>0</DocSecurity>
  <Lines>1003</Lines>
  <Paragraphs>492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4/17/2018 - South Carolina Legislature Online</dc:title>
  <dc:subject/>
  <dc:creator>%USERNAME%</dc:creator>
  <cp:keywords/>
  <dc:description/>
  <cp:lastModifiedBy>Derrick Williamson</cp:lastModifiedBy>
  <cp:revision>6</cp:revision>
  <cp:lastPrinted>2018-04-17T18:55:00Z</cp:lastPrinted>
  <dcterms:created xsi:type="dcterms:W3CDTF">2018-04-25T18:22:00Z</dcterms:created>
  <dcterms:modified xsi:type="dcterms:W3CDTF">2018-11-28T18:42:00Z</dcterms:modified>
</cp:coreProperties>
</file>