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0280" w:rsidRPr="00522CE0" w:rsidRDefault="003B02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B02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B67D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A47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FA47E3">
        <w:rPr>
          <w:rFonts w:eastAsia="Times New Roman"/>
        </w:rPr>
        <w:t xml:space="preserve">TO </w:t>
      </w:r>
      <w:r w:rsidR="00A20B3A">
        <w:rPr>
          <w:rFonts w:eastAsia="Times New Roman"/>
        </w:rPr>
        <w:t>RECOGNIZE</w:t>
      </w:r>
      <w:r w:rsidRPr="00FA47E3">
        <w:rPr>
          <w:rFonts w:eastAsia="Times New Roman"/>
        </w:rPr>
        <w:t xml:space="preserve"> FEBRUARY 2</w:t>
      </w:r>
      <w:r>
        <w:rPr>
          <w:rFonts w:eastAsia="Times New Roman"/>
        </w:rPr>
        <w:t>1</w:t>
      </w:r>
      <w:r w:rsidRPr="00FA47E3">
        <w:rPr>
          <w:rFonts w:eastAsia="Times New Roman"/>
        </w:rPr>
        <w:t>, 201</w:t>
      </w:r>
      <w:r>
        <w:rPr>
          <w:rFonts w:eastAsia="Times New Roman"/>
        </w:rPr>
        <w:t>8</w:t>
      </w:r>
      <w:r w:rsidRPr="00FA47E3">
        <w:rPr>
          <w:rFonts w:eastAsia="Times New Roman"/>
        </w:rPr>
        <w:t xml:space="preserve"> AS “PROFESSIONAL ENGINEERS DAY” IN SOUTH CAROLINA </w:t>
      </w:r>
      <w:r w:rsidR="0029453C">
        <w:rPr>
          <w:rFonts w:eastAsia="Times New Roman"/>
        </w:rPr>
        <w:t>IN HONOR OF</w:t>
      </w:r>
      <w:r w:rsidRPr="00FA47E3">
        <w:rPr>
          <w:rFonts w:eastAsia="Times New Roman"/>
        </w:rPr>
        <w:t xml:space="preserve"> THE ESSENTIAL SERVICES PROVIDED BY THIS GROUP OF PROFESSIONALS.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A47E3" w:rsidRDefault="00FA47E3" w:rsidP="00FA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engineers are able to transform the world by advancing new discoveries and technologies that change the way Americans live, think, and work; and</w:t>
      </w:r>
    </w:p>
    <w:p w:rsidR="00FA47E3" w:rsidRDefault="00FA47E3" w:rsidP="00FA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47E3" w:rsidRDefault="00FA47E3" w:rsidP="00FA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South Carolina is home to thousands of engineers who </w:t>
      </w:r>
      <w:r w:rsidR="00FE3096">
        <w:rPr>
          <w:rFonts w:eastAsia="Times New Roman"/>
        </w:rPr>
        <w:t>are dedicated to enriching our S</w:t>
      </w:r>
      <w:r>
        <w:rPr>
          <w:rFonts w:eastAsia="Times New Roman"/>
        </w:rPr>
        <w:t>tate through their work in construction, education, government, industry, and private practice; and</w:t>
      </w:r>
    </w:p>
    <w:p w:rsidR="00FA47E3" w:rsidRDefault="00FA47E3" w:rsidP="00FA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47E3" w:rsidRDefault="00FA47E3" w:rsidP="00FA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through their integral involvement in the design, construction, and maintenance of our built environment, these engineers help ensure a strong infrastructure to accommodate new industry, homes, communities, schools, and churches; and</w:t>
      </w:r>
    </w:p>
    <w:p w:rsidR="00FA47E3" w:rsidRDefault="00FA47E3" w:rsidP="00FA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47E3" w:rsidRDefault="00FA47E3" w:rsidP="00FA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2018 observance of National Engineers Week, February 18</w:t>
      </w:r>
      <w:r w:rsidRPr="003032C5">
        <w:rPr>
          <w:rFonts w:eastAsia="Times New Roman"/>
          <w:vertAlign w:val="superscript"/>
        </w:rPr>
        <w:t>th</w:t>
      </w:r>
      <w:r>
        <w:rPr>
          <w:rFonts w:eastAsia="Times New Roman"/>
        </w:rPr>
        <w:t xml:space="preserve"> through 24</w:t>
      </w:r>
      <w:r w:rsidRPr="003032C5">
        <w:rPr>
          <w:rFonts w:eastAsia="Times New Roman"/>
          <w:vertAlign w:val="superscript"/>
        </w:rPr>
        <w:t>th</w:t>
      </w:r>
      <w:r>
        <w:rPr>
          <w:rFonts w:eastAsia="Times New Roman"/>
        </w:rPr>
        <w:t>, provides an opportunity to recognize the engineering profession as a vital part of South Carolina</w:t>
      </w:r>
      <w:r w:rsidRPr="00445609">
        <w:rPr>
          <w:rFonts w:eastAsia="Times New Roman"/>
        </w:rPr>
        <w:t>’</w:t>
      </w:r>
      <w:r>
        <w:rPr>
          <w:rFonts w:eastAsia="Times New Roman"/>
        </w:rPr>
        <w:t>s economy. Now, therefore,</w:t>
      </w:r>
    </w:p>
    <w:p w:rsidR="00FA47E3" w:rsidRDefault="00FA47E3" w:rsidP="00FA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47E3" w:rsidRDefault="00FA47E3" w:rsidP="00FA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A47E3" w:rsidRDefault="00FA47E3" w:rsidP="00FA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A47E3" w:rsidRDefault="00FA47E3" w:rsidP="00FA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</w:t>
      </w:r>
      <w:r w:rsidR="00E016DD">
        <w:rPr>
          <w:rFonts w:eastAsia="Times New Roman"/>
        </w:rPr>
        <w:t xml:space="preserve">South Carolina </w:t>
      </w:r>
      <w:r>
        <w:rPr>
          <w:rFonts w:eastAsia="Times New Roman"/>
        </w:rPr>
        <w:t xml:space="preserve">Senate, by this resolution, </w:t>
      </w:r>
      <w:r w:rsidR="00E016DD">
        <w:rPr>
          <w:rFonts w:eastAsia="Times New Roman"/>
        </w:rPr>
        <w:t>recognize</w:t>
      </w:r>
      <w:r>
        <w:rPr>
          <w:rFonts w:eastAsia="Times New Roman"/>
        </w:rPr>
        <w:t xml:space="preserve"> February 21, 2018 as “Professional Engineers Day” in South Carolina.</w:t>
      </w:r>
    </w:p>
    <w:p w:rsidR="00FA47E3" w:rsidRDefault="00FA47E3" w:rsidP="00FA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67D4" w:rsidRPr="00522CE0" w:rsidRDefault="00FA47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Adam B. Jones, Executive Director of the South Carolina Society of Professional Engineers.</w:t>
      </w:r>
    </w:p>
    <w:p w:rsidR="0064484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lastRenderedPageBreak/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B0280" w:rsidRDefault="003B0280" w:rsidP="003B0280">
      <w:pPr>
        <w:suppressAutoHyphens/>
        <w:jc w:val="both"/>
        <w:rPr>
          <w:rFonts w:eastAsia="Times New Roman"/>
        </w:rPr>
      </w:pPr>
    </w:p>
    <w:sectPr w:rsidR="003B0280" w:rsidSect="003B028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67D4" w:rsidRDefault="009B67D4" w:rsidP="00522CE0">
      <w:r>
        <w:separator/>
      </w:r>
    </w:p>
  </w:endnote>
  <w:endnote w:type="continuationSeparator" w:id="0">
    <w:p w:rsidR="009B67D4" w:rsidRDefault="009B67D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3D932F1-EB37-437E-AF80-D1B966FEDD81}"/>
    <w:embedBold r:id="rId2" w:fontKey="{18591C6F-5296-4240-8281-431C6C909A5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BB46E21-2909-4CC9-8DF7-867D13C730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A67CDD0-CE20-42F7-AEC9-A3194BAFFB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484A" w:rsidRPr="003B0280" w:rsidRDefault="003B0280" w:rsidP="003B02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67D4" w:rsidRDefault="009B67D4" w:rsidP="00522CE0">
      <w:r>
        <w:separator/>
      </w:r>
    </w:p>
  </w:footnote>
  <w:footnote w:type="continuationSeparator" w:id="0">
    <w:p w:rsidR="009B67D4" w:rsidRDefault="009B67D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PROF.DMR.SRM"/>
    <w:docVar w:name="CoverAttorneyInitials" w:val="DMR"/>
    <w:docVar w:name="CoverAttorneyLastName" w:val="Daina Riley"/>
    <w:docVar w:name="CoverBillType" w:val="r"/>
    <w:docVar w:name="CoverSenator" w:val="SRM"/>
    <w:docVar w:name="dvBillNumber" w:val="1015"/>
    <w:docVar w:name="dvBillNumberPrefix" w:val="S. "/>
    <w:docVar w:name="dvOriginalBody" w:val="Senate"/>
    <w:docVar w:name="fulldraftpath" w:val="L:\S-RES\SRM\007PROF.DMR.SRM.DOCX"/>
    <w:docVar w:name="NameofBody" w:val="S"/>
    <w:docVar w:name="vgroup2" w:val="S-RES"/>
  </w:docVars>
  <w:rsids>
    <w:rsidRoot w:val="009B67D4"/>
    <w:rsid w:val="00042AC1"/>
    <w:rsid w:val="00046516"/>
    <w:rsid w:val="000512AB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9453C"/>
    <w:rsid w:val="002B5E0F"/>
    <w:rsid w:val="002C1321"/>
    <w:rsid w:val="002C2031"/>
    <w:rsid w:val="002C5896"/>
    <w:rsid w:val="002D3BED"/>
    <w:rsid w:val="00307C2B"/>
    <w:rsid w:val="00315D04"/>
    <w:rsid w:val="00383247"/>
    <w:rsid w:val="003B0280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4484A"/>
    <w:rsid w:val="006A1802"/>
    <w:rsid w:val="006C0CBB"/>
    <w:rsid w:val="006C74EA"/>
    <w:rsid w:val="00720D40"/>
    <w:rsid w:val="007318D4"/>
    <w:rsid w:val="00765784"/>
    <w:rsid w:val="007A1345"/>
    <w:rsid w:val="007A4390"/>
    <w:rsid w:val="007E5CB7"/>
    <w:rsid w:val="008314D2"/>
    <w:rsid w:val="00870F6F"/>
    <w:rsid w:val="0087437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67D4"/>
    <w:rsid w:val="009C118A"/>
    <w:rsid w:val="00A02011"/>
    <w:rsid w:val="00A20B3A"/>
    <w:rsid w:val="00A4011E"/>
    <w:rsid w:val="00A63E18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16DD"/>
    <w:rsid w:val="00E058D3"/>
    <w:rsid w:val="00E12CA0"/>
    <w:rsid w:val="00E2236D"/>
    <w:rsid w:val="00E76AD9"/>
    <w:rsid w:val="00E91E2F"/>
    <w:rsid w:val="00EA3546"/>
    <w:rsid w:val="00EB305C"/>
    <w:rsid w:val="00EB47AE"/>
    <w:rsid w:val="00EC34E1"/>
    <w:rsid w:val="00F0234A"/>
    <w:rsid w:val="00F05CF2"/>
    <w:rsid w:val="00F51241"/>
    <w:rsid w:val="00F52959"/>
    <w:rsid w:val="00F55884"/>
    <w:rsid w:val="00FA47E3"/>
    <w:rsid w:val="00FB7F01"/>
    <w:rsid w:val="00FC0D36"/>
    <w:rsid w:val="00FC3A2B"/>
    <w:rsid w:val="00FE309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52AEF101-64C3-4A7C-A069-924B09FA6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50754883.dotm</Template>
  <TotalTime>0</TotalTime>
  <Pages>2</Pages>
  <Words>197</Words>
  <Characters>1130</Characters>
  <Application>Microsoft Office Word</Application>
  <DocSecurity>0</DocSecurity>
  <Lines>43</Lines>
  <Paragraphs>10</Paragraphs>
  <ScaleCrop>false</ScaleCrop>
  <Company> </Company>
  <LinksUpToDate>false</LinksUpToDate>
  <CharactersWithSpaces>1316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1015 Text of Previous Version (Feb. 14, 2018) - South Carolina Legislature Online</dc:title>
  <dc:subject/>
  <dc:creator>%USERNAME%</dc:creator>
  <cp:keywords/>
  <dc:description/>
  <cp:lastModifiedBy>S Volk</cp:lastModifiedBy>
  <cp:revision>2</cp:revision>
  <dcterms:created xsi:type="dcterms:W3CDTF">2018-02-14T17:28:00Z</dcterms:created>
  <dcterms:modified xsi:type="dcterms:W3CDTF">2018-02-14T17:28:00Z</dcterms:modified>
</cp:coreProperties>
</file>