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88" w:rsidRPr="00783C88" w:rsidRDefault="00783C88" w:rsidP="00783C88">
      <w:pPr>
        <w:tabs>
          <w:tab w:val="right" w:pos="5933"/>
        </w:tabs>
        <w:suppressAutoHyphens/>
      </w:pPr>
      <w:r>
        <w:tab/>
      </w:r>
      <w:r>
        <w:rPr>
          <w:b/>
          <w:sz w:val="36"/>
        </w:rPr>
        <w:t>S. 1059</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88" w:rsidRDefault="00783C88"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D2B86">
        <w:t>Senator Davis</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88" w:rsidRDefault="00783C88" w:rsidP="006B5470">
      <w:pPr>
        <w:tabs>
          <w:tab w:val="right" w:pos="5933"/>
        </w:tabs>
        <w:suppressAutoHyphens/>
      </w:pPr>
      <w:r>
        <w:t>S. Printed 3/15/18--S.</w:t>
      </w:r>
      <w:r w:rsidR="006B5470">
        <w:tab/>
        <w:t>[SEC 3/16/18 2:38 PM]</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783C88" w:rsidRPr="00783C88" w:rsidRDefault="00783C88"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88" w:rsidRPr="00783C88" w:rsidRDefault="00783C88"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Senate Resolution (S. 1059) to authorize the Greenville Young Men’s Christian Association to use the chamber of the South Carolina Senate and any available committee hearing rooms in the Gressette Building for </w:t>
      </w:r>
      <w:r w:rsidR="00667EA7">
        <w:t>its Youth in Government program</w:t>
      </w:r>
      <w:r>
        <w:t>, etc., respectfully</w:t>
      </w:r>
    </w:p>
    <w:p w:rsidR="00783C88" w:rsidRPr="00783C88" w:rsidRDefault="00783C88"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88" w:rsidRDefault="00783C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3C88" w:rsidSect="00783C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307C" w:rsidRDefault="00C73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3E1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3D3EFA">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TUESDAY</w:t>
      </w:r>
      <w:r w:rsidRPr="001306AB">
        <w:rPr>
          <w:color w:val="000000" w:themeColor="text1"/>
          <w:u w:color="000000" w:themeColor="text1"/>
        </w:rPr>
        <w:t xml:space="preserve">, </w:t>
      </w:r>
      <w:r>
        <w:rPr>
          <w:color w:val="000000" w:themeColor="text1"/>
          <w:u w:color="000000" w:themeColor="text1"/>
        </w:rPr>
        <w:t>NOVEMBER 13 AND THURSDAY, NOVEMBER 15 AND FRIDAY, NOVEMBER 16</w:t>
      </w:r>
      <w:r w:rsidR="00EF2558">
        <w:rPr>
          <w:color w:val="000000" w:themeColor="text1"/>
          <w:u w:color="000000" w:themeColor="text1"/>
        </w:rPr>
        <w:t>,</w:t>
      </w:r>
      <w:r>
        <w:rPr>
          <w:color w:val="000000" w:themeColor="text1"/>
          <w:u w:color="000000" w:themeColor="text1"/>
        </w:rPr>
        <w:t xml:space="preserve"> 2018</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E79" w:rsidRPr="001306AB"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79" w:rsidRPr="001306AB"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79" w:rsidRPr="001306AB"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79" w:rsidRPr="001306AB"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3D3EFA">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79" w:rsidRPr="003010A3"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Pr="003D3EFA">
        <w:rPr>
          <w:color w:val="000000" w:themeColor="text1"/>
          <w:u w:color="000000" w:themeColor="text1"/>
        </w:rPr>
        <w:t>’</w:t>
      </w:r>
      <w:r w:rsidRPr="003010A3">
        <w:rPr>
          <w:color w:val="000000" w:themeColor="text1"/>
          <w:u w:color="000000" w:themeColor="text1"/>
        </w:rPr>
        <w:t xml:space="preserve">s Christian Association </w:t>
      </w:r>
      <w:r>
        <w:rPr>
          <w:color w:val="000000" w:themeColor="text1"/>
          <w:u w:color="000000" w:themeColor="text1"/>
        </w:rPr>
        <w:t>to use the C</w:t>
      </w:r>
      <w:r w:rsidRPr="001306AB">
        <w:rPr>
          <w:color w:val="000000" w:themeColor="text1"/>
          <w:u w:color="000000" w:themeColor="text1"/>
        </w:rPr>
        <w:t xml:space="preserve">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Tuesday, November 13 and Thursday, November 15 and Friday, November 16, 2018</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r w:rsidRPr="003010A3">
        <w:rPr>
          <w:color w:val="000000" w:themeColor="text1"/>
          <w:u w:color="000000" w:themeColor="text1"/>
        </w:rPr>
        <w:t xml:space="preserve">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79" w:rsidRPr="003010A3"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3D3EF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79" w:rsidRPr="003010A3"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3010A3">
        <w:rPr>
          <w:color w:val="000000" w:themeColor="text1"/>
          <w:u w:color="000000" w:themeColor="text1"/>
        </w:rPr>
        <w:t xml:space="preserve">. </w:t>
      </w:r>
    </w:p>
    <w:p w:rsidR="002F3E79"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E16" w:rsidRDefault="002F3E79"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 Sergeant at Arms James R. Melton</w:t>
      </w:r>
      <w:r>
        <w:t>.</w:t>
      </w:r>
    </w:p>
    <w:p w:rsidR="005A56BE" w:rsidRDefault="0010776B" w:rsidP="00EF2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4F72" w:rsidRDefault="00424F72" w:rsidP="00424F72">
      <w:pPr>
        <w:suppressAutoHyphens/>
      </w:pPr>
    </w:p>
    <w:sectPr w:rsidR="00424F72" w:rsidSect="00783C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E16" w:rsidRDefault="00FE3E16" w:rsidP="009F0C77">
      <w:r>
        <w:separator/>
      </w:r>
    </w:p>
  </w:endnote>
  <w:endnote w:type="continuationSeparator" w:id="0">
    <w:p w:rsidR="00FE3E16" w:rsidRDefault="00FE3E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4C4511-AFE8-4942-8B8B-66FB3BA57070}"/>
    <w:embedBold r:id="rId2" w:fontKey="{E478A49B-C23F-4AA1-AC1C-BA28B6C4961A}"/>
  </w:font>
  <w:font w:name="Calibri">
    <w:panose1 w:val="020F0502020204030204"/>
    <w:charset w:val="00"/>
    <w:family w:val="swiss"/>
    <w:pitch w:val="variable"/>
    <w:sig w:usb0="E00002FF" w:usb1="4000ACFF" w:usb2="00000001" w:usb3="00000000" w:csb0="0000019F" w:csb1="00000000"/>
    <w:embedRegular r:id="rId3" w:fontKey="{24F0CA91-2D2C-4B0C-8B50-7E89D2670731}"/>
  </w:font>
  <w:font w:name="Segoe UI">
    <w:panose1 w:val="020B0502040204020203"/>
    <w:charset w:val="00"/>
    <w:family w:val="swiss"/>
    <w:pitch w:val="variable"/>
    <w:sig w:usb0="E10022FF" w:usb1="C000E47F" w:usb2="00000029" w:usb3="00000000" w:csb0="000001DF" w:csb1="00000000"/>
    <w:embedRegular r:id="rId4" w:fontKey="{F4724CE6-D5D1-46DE-BB38-3A39250619C9}"/>
  </w:font>
  <w:font w:name="Cambria">
    <w:panose1 w:val="02040503050406030204"/>
    <w:charset w:val="00"/>
    <w:family w:val="roman"/>
    <w:pitch w:val="variable"/>
    <w:sig w:usb0="E00002FF" w:usb1="400004FF" w:usb2="00000000" w:usb3="00000000" w:csb0="0000019F" w:csb1="00000000"/>
    <w:embedRegular r:id="rId5" w:fontKey="{DDFE7DAC-B75D-43A7-B99A-B72E68C00F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BE" w:rsidRPr="00C7307C" w:rsidRDefault="00C7307C" w:rsidP="00C7307C">
    <w:pPr>
      <w:pStyle w:val="Footer"/>
      <w:tabs>
        <w:tab w:val="clear" w:pos="4680"/>
        <w:tab w:val="clear" w:pos="9360"/>
        <w:tab w:val="center" w:pos="2995"/>
      </w:tabs>
      <w:spacing w:before="120"/>
    </w:pPr>
    <w:r>
      <w:t>[1059</w:t>
    </w:r>
    <w:r w:rsidR="00783C88">
      <w:t>-</w:t>
    </w:r>
    <w:r w:rsidR="00783C88">
      <w:fldChar w:fldCharType="begin"/>
    </w:r>
    <w:r w:rsidR="00783C88">
      <w:instrText xml:space="preserve"> PAGE  \* MERGEFORMAT </w:instrText>
    </w:r>
    <w:r w:rsidR="00783C88">
      <w:fldChar w:fldCharType="separate"/>
    </w:r>
    <w:r w:rsidR="006B5470">
      <w:rPr>
        <w:noProof/>
      </w:rPr>
      <w:t>1</w:t>
    </w:r>
    <w:r w:rsidR="00783C88">
      <w:fldChar w:fldCharType="end"/>
    </w:r>
    <w:r w:rsidR="00783C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C88" w:rsidRPr="00C7307C" w:rsidRDefault="00783C88" w:rsidP="00C7307C">
    <w:pPr>
      <w:pStyle w:val="Footer"/>
      <w:tabs>
        <w:tab w:val="clear" w:pos="4680"/>
        <w:tab w:val="clear" w:pos="9360"/>
        <w:tab w:val="center" w:pos="2995"/>
      </w:tabs>
      <w:spacing w:before="120"/>
    </w:pPr>
    <w:r>
      <w:t>[1059]</w:t>
    </w:r>
    <w:r>
      <w:tab/>
    </w:r>
    <w:r>
      <w:fldChar w:fldCharType="begin"/>
    </w:r>
    <w:r>
      <w:instrText xml:space="preserve"> PAGE  \* MERGEFORMAT </w:instrText>
    </w:r>
    <w:r>
      <w:fldChar w:fldCharType="separate"/>
    </w:r>
    <w:r w:rsidR="00424F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E16" w:rsidRDefault="00FE3E16" w:rsidP="009F0C77">
      <w:r>
        <w:separator/>
      </w:r>
    </w:p>
  </w:footnote>
  <w:footnote w:type="continuationSeparator" w:id="0">
    <w:p w:rsidR="00FE3E16" w:rsidRDefault="00FE3E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SA18"/>
    <w:docVar w:name="CoverBillType" w:val="r"/>
    <w:docVar w:name="DocPath" w:val="L:\Council\bills\DKA\3150SA18.DOCX"/>
    <w:docVar w:name="dvBillNumber" w:val="1059"/>
    <w:docVar w:name="dvBillNumberPrefix" w:val="S. "/>
    <w:docVar w:name="dvOriginalBody" w:val="Senate"/>
    <w:docVar w:name="dvSteno" w:val="DKA"/>
    <w:docVar w:name="NameofBody" w:val="s"/>
    <w:docVar w:name="vGroup2" w:val="Council"/>
  </w:docVars>
  <w:rsids>
    <w:rsidRoot w:val="00FE3E1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3330"/>
    <w:rsid w:val="002037CA"/>
    <w:rsid w:val="002047A2"/>
    <w:rsid w:val="002321B6"/>
    <w:rsid w:val="0023696B"/>
    <w:rsid w:val="00250967"/>
    <w:rsid w:val="002759C5"/>
    <w:rsid w:val="00277DEE"/>
    <w:rsid w:val="00280D88"/>
    <w:rsid w:val="00294ABE"/>
    <w:rsid w:val="002A3EB4"/>
    <w:rsid w:val="002F3E79"/>
    <w:rsid w:val="00325348"/>
    <w:rsid w:val="00393688"/>
    <w:rsid w:val="003B51A0"/>
    <w:rsid w:val="003D411E"/>
    <w:rsid w:val="003E3C1E"/>
    <w:rsid w:val="003E6148"/>
    <w:rsid w:val="003E7D04"/>
    <w:rsid w:val="00400EAA"/>
    <w:rsid w:val="0041760A"/>
    <w:rsid w:val="004203D7"/>
    <w:rsid w:val="00424F72"/>
    <w:rsid w:val="004809EE"/>
    <w:rsid w:val="004B2A8B"/>
    <w:rsid w:val="00511EE9"/>
    <w:rsid w:val="00521E00"/>
    <w:rsid w:val="00577C6C"/>
    <w:rsid w:val="0058501B"/>
    <w:rsid w:val="005A56BE"/>
    <w:rsid w:val="005B7896"/>
    <w:rsid w:val="005C5AC4"/>
    <w:rsid w:val="0061228A"/>
    <w:rsid w:val="006215AA"/>
    <w:rsid w:val="006340D9"/>
    <w:rsid w:val="00643B8E"/>
    <w:rsid w:val="00653ECC"/>
    <w:rsid w:val="00665EBC"/>
    <w:rsid w:val="00667EA7"/>
    <w:rsid w:val="00680479"/>
    <w:rsid w:val="0069470D"/>
    <w:rsid w:val="006A476C"/>
    <w:rsid w:val="006B5470"/>
    <w:rsid w:val="006C6A93"/>
    <w:rsid w:val="006E02F9"/>
    <w:rsid w:val="006F3F76"/>
    <w:rsid w:val="00753C04"/>
    <w:rsid w:val="00756946"/>
    <w:rsid w:val="00757F80"/>
    <w:rsid w:val="00771EEC"/>
    <w:rsid w:val="00783C88"/>
    <w:rsid w:val="00786819"/>
    <w:rsid w:val="007A325A"/>
    <w:rsid w:val="007C3099"/>
    <w:rsid w:val="007E72BE"/>
    <w:rsid w:val="007F1523"/>
    <w:rsid w:val="007F509E"/>
    <w:rsid w:val="007F5799"/>
    <w:rsid w:val="007F6947"/>
    <w:rsid w:val="00800745"/>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307C"/>
    <w:rsid w:val="00C74E9D"/>
    <w:rsid w:val="00C82FD3"/>
    <w:rsid w:val="00CC6B7B"/>
    <w:rsid w:val="00CD3619"/>
    <w:rsid w:val="00CF4447"/>
    <w:rsid w:val="00D239F9"/>
    <w:rsid w:val="00D24C61"/>
    <w:rsid w:val="00D405E7"/>
    <w:rsid w:val="00D40DD2"/>
    <w:rsid w:val="00D41D56"/>
    <w:rsid w:val="00D5666E"/>
    <w:rsid w:val="00D6260D"/>
    <w:rsid w:val="00D6662B"/>
    <w:rsid w:val="00D95E2F"/>
    <w:rsid w:val="00D970A9"/>
    <w:rsid w:val="00DB3AC0"/>
    <w:rsid w:val="00DC6813"/>
    <w:rsid w:val="00DE68F0"/>
    <w:rsid w:val="00DF3845"/>
    <w:rsid w:val="00DF7E17"/>
    <w:rsid w:val="00EB00A2"/>
    <w:rsid w:val="00EB1BF3"/>
    <w:rsid w:val="00EF2558"/>
    <w:rsid w:val="00EF3EEE"/>
    <w:rsid w:val="00F149A7"/>
    <w:rsid w:val="00F50BAF"/>
    <w:rsid w:val="00F52C10"/>
    <w:rsid w:val="00F81FFD"/>
    <w:rsid w:val="00F85228"/>
    <w:rsid w:val="00F907F7"/>
    <w:rsid w:val="00FB6773"/>
    <w:rsid w:val="00FE3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95C45-B396-45A6-9F77-BAC31685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66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6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0BB60-11E5-4325-B2F6-8B7E5A30F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B32AD29D.dotm</Template>
  <TotalTime>0</TotalTime>
  <Pages>3</Pages>
  <Words>463</Words>
  <Characters>2440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1059 Text of Previous Version (Mar. 16, 2018) - South Carolina Legislature Online</dc:title>
  <dc:subject/>
  <dc:creator>sharonpair</dc:creator>
  <cp:keywords/>
  <dc:description/>
  <cp:lastModifiedBy>Derrick Williamson</cp:lastModifiedBy>
  <cp:revision>2</cp:revision>
  <cp:lastPrinted>2018-02-27T17:14:00Z</cp:lastPrinted>
  <dcterms:created xsi:type="dcterms:W3CDTF">2018-03-16T18:38:00Z</dcterms:created>
  <dcterms:modified xsi:type="dcterms:W3CDTF">2018-03-16T18:38:00Z</dcterms:modified>
</cp:coreProperties>
</file>