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85" w:rsidRPr="00522CE0" w:rsidRDefault="008A3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7C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62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D706D3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D706D3">
        <w:rPr>
          <w:color w:val="000000" w:themeColor="text1"/>
          <w:u w:color="000000" w:themeColor="text1"/>
        </w:rPr>
        <w:t xml:space="preserve"> MARCH 13, 2018 AS </w:t>
      </w:r>
      <w:r>
        <w:rPr>
          <w:color w:val="000000" w:themeColor="text1"/>
          <w:u w:color="000000" w:themeColor="text1"/>
        </w:rPr>
        <w:t>“</w:t>
      </w:r>
      <w:r w:rsidRPr="00D706D3">
        <w:rPr>
          <w:color w:val="000000" w:themeColor="text1"/>
          <w:u w:color="000000" w:themeColor="text1"/>
        </w:rPr>
        <w:t>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 IN SOUTH CAROLINA AND TO</w:t>
      </w:r>
      <w:r w:rsidRPr="00D706D3">
        <w:rPr>
          <w:color w:val="000000" w:themeColor="text1"/>
          <w:u w:color="000000" w:themeColor="text1"/>
        </w:rPr>
        <w:t xml:space="preserve"> COMMEND MS. LINDSEY SCOTT</w:t>
      </w:r>
      <w:r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DR. PAM ARDERN</w:t>
      </w:r>
      <w:r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AND THE 2018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LEADERSHIP TEAM</w:t>
      </w:r>
      <w:r>
        <w:rPr>
          <w:color w:val="000000" w:themeColor="text1"/>
          <w:u w:color="000000" w:themeColor="text1"/>
        </w:rPr>
        <w:t xml:space="preserve"> </w:t>
      </w:r>
      <w:r w:rsidRPr="00D706D3">
        <w:rPr>
          <w:color w:val="000000" w:themeColor="text1"/>
          <w:u w:color="000000" w:themeColor="text1"/>
        </w:rPr>
        <w:t>FOR THEIR NUMER</w:t>
      </w:r>
      <w:r w:rsidR="00E5229A">
        <w:rPr>
          <w:color w:val="000000" w:themeColor="text1"/>
          <w:u w:color="000000" w:themeColor="text1"/>
        </w:rPr>
        <w:t xml:space="preserve">OUS ACCOMPLISHMENTS AND OUTSTANDING </w:t>
      </w:r>
      <w:r w:rsidRPr="00D706D3">
        <w:rPr>
          <w:color w:val="000000" w:themeColor="text1"/>
          <w:u w:color="000000" w:themeColor="text1"/>
        </w:rPr>
        <w:t>LEADERSHIP.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 xml:space="preserve">H members consistently demonstrate the ability and leadership necessary to be champions and </w:t>
      </w:r>
      <w:r w:rsidR="0002651C">
        <w:rPr>
          <w:color w:val="000000" w:themeColor="text1"/>
          <w:u w:color="000000" w:themeColor="text1"/>
        </w:rPr>
        <w:t xml:space="preserve">to </w:t>
      </w:r>
      <w:r w:rsidRPr="00D706D3">
        <w:rPr>
          <w:color w:val="000000" w:themeColor="text1"/>
          <w:u w:color="000000" w:themeColor="text1"/>
        </w:rPr>
        <w:t xml:space="preserve">serve as outstanding representatives </w:t>
      </w:r>
      <w:r w:rsidR="00AC63E5">
        <w:rPr>
          <w:color w:val="000000" w:themeColor="text1"/>
          <w:u w:color="000000" w:themeColor="text1"/>
        </w:rPr>
        <w:t xml:space="preserve">of </w:t>
      </w:r>
      <w:r w:rsidRPr="00D706D3">
        <w:rPr>
          <w:color w:val="000000" w:themeColor="text1"/>
          <w:u w:color="000000" w:themeColor="text1"/>
        </w:rPr>
        <w:t>and ambassadors f</w:t>
      </w:r>
      <w:r w:rsidR="00AC63E5">
        <w:rPr>
          <w:color w:val="000000" w:themeColor="text1"/>
          <w:u w:color="000000" w:themeColor="text1"/>
        </w:rPr>
        <w:t>or</w:t>
      </w:r>
      <w:r w:rsidRPr="00D706D3">
        <w:rPr>
          <w:color w:val="000000" w:themeColor="text1"/>
          <w:u w:color="000000" w:themeColor="text1"/>
        </w:rPr>
        <w:t xml:space="preserve"> the youn</w:t>
      </w:r>
      <w:r>
        <w:rPr>
          <w:color w:val="000000" w:themeColor="text1"/>
          <w:u w:color="000000" w:themeColor="text1"/>
        </w:rPr>
        <w:t>g people of South Carolina;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South Carolina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has 92,000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members in six program areas</w:t>
      </w:r>
      <w:r w:rsidR="00AC63E5">
        <w:rPr>
          <w:color w:val="000000" w:themeColor="text1"/>
          <w:u w:color="000000" w:themeColor="text1"/>
        </w:rPr>
        <w:t>:</w:t>
      </w:r>
      <w:r w:rsidR="00982C61">
        <w:rPr>
          <w:color w:val="000000" w:themeColor="text1"/>
          <w:u w:color="000000" w:themeColor="text1"/>
        </w:rPr>
        <w:t xml:space="preserve"> agriculture and</w:t>
      </w:r>
      <w:r w:rsidR="0002651C">
        <w:rPr>
          <w:color w:val="000000" w:themeColor="text1"/>
          <w:u w:color="000000" w:themeColor="text1"/>
        </w:rPr>
        <w:t xml:space="preserve"> animals; h</w:t>
      </w:r>
      <w:r w:rsidRPr="00D706D3">
        <w:rPr>
          <w:color w:val="000000" w:themeColor="text1"/>
          <w:u w:color="000000" w:themeColor="text1"/>
        </w:rPr>
        <w:t xml:space="preserve">ealthy </w:t>
      </w:r>
      <w:r w:rsidR="0002651C">
        <w:rPr>
          <w:color w:val="000000" w:themeColor="text1"/>
          <w:u w:color="000000" w:themeColor="text1"/>
        </w:rPr>
        <w:t>lifestyles;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l</w:t>
      </w:r>
      <w:r w:rsidRPr="00D706D3">
        <w:rPr>
          <w:color w:val="000000" w:themeColor="text1"/>
          <w:u w:color="000000" w:themeColor="text1"/>
        </w:rPr>
        <w:t xml:space="preserve">eadership </w:t>
      </w:r>
      <w:r w:rsidR="00982C61">
        <w:rPr>
          <w:color w:val="000000" w:themeColor="text1"/>
          <w:u w:color="000000" w:themeColor="text1"/>
        </w:rPr>
        <w:t>and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citizenship;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n</w:t>
      </w:r>
      <w:r w:rsidRPr="00D706D3">
        <w:rPr>
          <w:color w:val="000000" w:themeColor="text1"/>
          <w:u w:color="000000" w:themeColor="text1"/>
        </w:rPr>
        <w:t xml:space="preserve">atural </w:t>
      </w:r>
      <w:r w:rsidR="0002651C">
        <w:rPr>
          <w:color w:val="000000" w:themeColor="text1"/>
          <w:u w:color="000000" w:themeColor="text1"/>
        </w:rPr>
        <w:t>resources; personal d</w:t>
      </w:r>
      <w:r w:rsidRPr="00D706D3">
        <w:rPr>
          <w:color w:val="000000" w:themeColor="text1"/>
          <w:u w:color="000000" w:themeColor="text1"/>
        </w:rPr>
        <w:t>evelopment</w:t>
      </w:r>
      <w:r w:rsidR="0002651C">
        <w:rPr>
          <w:color w:val="000000" w:themeColor="text1"/>
          <w:u w:color="000000" w:themeColor="text1"/>
        </w:rPr>
        <w:t>;</w:t>
      </w:r>
      <w:r w:rsidRPr="00D706D3">
        <w:rPr>
          <w:color w:val="000000" w:themeColor="text1"/>
          <w:u w:color="000000" w:themeColor="text1"/>
        </w:rPr>
        <w:t xml:space="preserve"> and </w:t>
      </w:r>
      <w:r w:rsidR="0002651C">
        <w:rPr>
          <w:color w:val="000000" w:themeColor="text1"/>
          <w:u w:color="000000" w:themeColor="text1"/>
        </w:rPr>
        <w:t>s</w:t>
      </w:r>
      <w:r w:rsidRPr="00D706D3">
        <w:rPr>
          <w:color w:val="000000" w:themeColor="text1"/>
          <w:u w:color="000000" w:themeColor="text1"/>
        </w:rPr>
        <w:t xml:space="preserve">cience, </w:t>
      </w:r>
      <w:r w:rsidR="0002651C">
        <w:rPr>
          <w:color w:val="000000" w:themeColor="text1"/>
          <w:u w:color="000000" w:themeColor="text1"/>
        </w:rPr>
        <w:t>e</w:t>
      </w:r>
      <w:r w:rsidRPr="00D706D3">
        <w:rPr>
          <w:color w:val="000000" w:themeColor="text1"/>
          <w:u w:color="000000" w:themeColor="text1"/>
        </w:rPr>
        <w:t>ngineering</w:t>
      </w:r>
      <w:r w:rsidR="00982C61">
        <w:rPr>
          <w:color w:val="000000" w:themeColor="text1"/>
          <w:u w:color="000000" w:themeColor="text1"/>
        </w:rPr>
        <w:t>, and</w:t>
      </w:r>
      <w:r w:rsidRPr="00D706D3">
        <w:rPr>
          <w:color w:val="000000" w:themeColor="text1"/>
          <w:u w:color="000000" w:themeColor="text1"/>
        </w:rPr>
        <w:t xml:space="preserve"> </w:t>
      </w:r>
      <w:r w:rsidR="0002651C">
        <w:rPr>
          <w:color w:val="000000" w:themeColor="text1"/>
          <w:u w:color="000000" w:themeColor="text1"/>
        </w:rPr>
        <w:t>t</w:t>
      </w:r>
      <w:r w:rsidRPr="00D706D3">
        <w:rPr>
          <w:color w:val="000000" w:themeColor="text1"/>
          <w:u w:color="000000" w:themeColor="text1"/>
        </w:rPr>
        <w:t>echnology;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Ms. Lindsey Scott of Saluda County serves with distinction and dedication as the State 4</w:t>
      </w:r>
      <w:r w:rsidR="00AD53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 Teen Council President;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Dr. Pam Ardern of Clemson Cooperative Extension and State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Leader has worked diligently with the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clubs throughout South Carolina;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 xml:space="preserve">, </w:t>
      </w:r>
      <w:r w:rsidR="006048CE">
        <w:rPr>
          <w:color w:val="000000" w:themeColor="text1"/>
        </w:rPr>
        <w:t xml:space="preserve">outstanding leadership, dedication, and hard work have been demonstrated by the 2017-2018 Teen Council members, who include </w:t>
      </w:r>
      <w:r w:rsidR="00982C61">
        <w:rPr>
          <w:color w:val="000000" w:themeColor="text1"/>
        </w:rPr>
        <w:t>P</w:t>
      </w:r>
      <w:r w:rsidR="000C4C57">
        <w:rPr>
          <w:color w:val="000000" w:themeColor="text1"/>
        </w:rPr>
        <w:t xml:space="preserve">resident </w:t>
      </w:r>
      <w:r w:rsidRPr="00D706D3">
        <w:rPr>
          <w:color w:val="000000" w:themeColor="text1"/>
          <w:u w:color="000000" w:themeColor="text1"/>
        </w:rPr>
        <w:t xml:space="preserve">Lindsey Scott, </w:t>
      </w:r>
      <w:r w:rsidR="00982C61">
        <w:rPr>
          <w:color w:val="000000" w:themeColor="text1"/>
          <w:u w:color="000000" w:themeColor="text1"/>
        </w:rPr>
        <w:t>Vice P</w:t>
      </w:r>
      <w:r w:rsidR="000C4C57">
        <w:rPr>
          <w:color w:val="000000" w:themeColor="text1"/>
          <w:u w:color="000000" w:themeColor="text1"/>
        </w:rPr>
        <w:t xml:space="preserve">resident </w:t>
      </w:r>
      <w:r w:rsidRPr="00D706D3">
        <w:rPr>
          <w:color w:val="000000" w:themeColor="text1"/>
          <w:u w:color="000000" w:themeColor="text1"/>
        </w:rPr>
        <w:t xml:space="preserve">Logan Moore, </w:t>
      </w:r>
      <w:r w:rsidR="00982C61">
        <w:rPr>
          <w:color w:val="000000" w:themeColor="text1"/>
          <w:u w:color="000000" w:themeColor="text1"/>
        </w:rPr>
        <w:t>S</w:t>
      </w:r>
      <w:r w:rsidR="000C4C57">
        <w:rPr>
          <w:color w:val="000000" w:themeColor="text1"/>
          <w:u w:color="000000" w:themeColor="text1"/>
        </w:rPr>
        <w:t xml:space="preserve">ecretary </w:t>
      </w:r>
      <w:r w:rsidRPr="00D706D3">
        <w:rPr>
          <w:color w:val="000000" w:themeColor="text1"/>
          <w:u w:color="000000" w:themeColor="text1"/>
        </w:rPr>
        <w:t xml:space="preserve">Nakel Pinckney, </w:t>
      </w:r>
      <w:r w:rsidR="00982C61">
        <w:rPr>
          <w:color w:val="000000" w:themeColor="text1"/>
          <w:u w:color="000000" w:themeColor="text1"/>
        </w:rPr>
        <w:t>Public R</w:t>
      </w:r>
      <w:r w:rsidR="000C4C57">
        <w:rPr>
          <w:color w:val="000000" w:themeColor="text1"/>
          <w:u w:color="000000" w:themeColor="text1"/>
        </w:rPr>
        <w:t xml:space="preserve">elations </w:t>
      </w:r>
      <w:r w:rsidRPr="00D706D3">
        <w:rPr>
          <w:color w:val="000000" w:themeColor="text1"/>
          <w:u w:color="000000" w:themeColor="text1"/>
        </w:rPr>
        <w:t>Jordan Snipes</w:t>
      </w:r>
      <w:r w:rsidR="000C4C57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</w:t>
      </w:r>
      <w:r w:rsidR="00982C61">
        <w:rPr>
          <w:color w:val="000000" w:themeColor="text1"/>
          <w:u w:color="000000" w:themeColor="text1"/>
        </w:rPr>
        <w:t>L</w:t>
      </w:r>
      <w:r w:rsidR="000C4C57">
        <w:rPr>
          <w:color w:val="000000" w:themeColor="text1"/>
          <w:u w:color="000000" w:themeColor="text1"/>
        </w:rPr>
        <w:t xml:space="preserve">egislative </w:t>
      </w:r>
      <w:r w:rsidR="00982C61">
        <w:rPr>
          <w:color w:val="000000" w:themeColor="text1"/>
          <w:u w:color="000000" w:themeColor="text1"/>
        </w:rPr>
        <w:t>L</w:t>
      </w:r>
      <w:r w:rsidR="000C4C57">
        <w:rPr>
          <w:color w:val="000000" w:themeColor="text1"/>
          <w:u w:color="000000" w:themeColor="text1"/>
        </w:rPr>
        <w:t xml:space="preserve">iaison </w:t>
      </w:r>
      <w:r w:rsidRPr="00D706D3">
        <w:rPr>
          <w:color w:val="000000" w:themeColor="text1"/>
          <w:u w:color="000000" w:themeColor="text1"/>
        </w:rPr>
        <w:t xml:space="preserve">Andrea Habersham, </w:t>
      </w:r>
      <w:r w:rsidR="000C4C57">
        <w:rPr>
          <w:color w:val="000000" w:themeColor="text1"/>
          <w:u w:color="000000" w:themeColor="text1"/>
        </w:rPr>
        <w:t xml:space="preserve">Midlands </w:t>
      </w:r>
      <w:r w:rsidR="00982C61">
        <w:rPr>
          <w:color w:val="000000" w:themeColor="text1"/>
          <w:u w:color="000000" w:themeColor="text1"/>
        </w:rPr>
        <w:t>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 xml:space="preserve">Isabella Birket and Hailey Williamson, </w:t>
      </w:r>
      <w:r w:rsidR="00982C61">
        <w:rPr>
          <w:color w:val="000000" w:themeColor="text1"/>
          <w:u w:color="000000" w:themeColor="text1"/>
        </w:rPr>
        <w:t>Savannah Valley 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 xml:space="preserve">Ian Eklund and Garrett Ulmer, </w:t>
      </w:r>
      <w:r w:rsidR="006048CE">
        <w:rPr>
          <w:color w:val="000000" w:themeColor="text1"/>
          <w:u w:color="000000" w:themeColor="text1"/>
        </w:rPr>
        <w:t xml:space="preserve">and </w:t>
      </w:r>
      <w:r w:rsidR="000C4C57">
        <w:rPr>
          <w:color w:val="000000" w:themeColor="text1"/>
          <w:u w:color="000000" w:themeColor="text1"/>
        </w:rPr>
        <w:t xml:space="preserve">Upstate </w:t>
      </w:r>
      <w:r w:rsidR="00982C61">
        <w:rPr>
          <w:color w:val="000000" w:themeColor="text1"/>
          <w:u w:color="000000" w:themeColor="text1"/>
        </w:rPr>
        <w:lastRenderedPageBreak/>
        <w:t>R</w:t>
      </w:r>
      <w:r w:rsidR="000C4C57">
        <w:rPr>
          <w:color w:val="000000" w:themeColor="text1"/>
          <w:u w:color="000000" w:themeColor="text1"/>
        </w:rPr>
        <w:t xml:space="preserve">epresentatives </w:t>
      </w:r>
      <w:r w:rsidRPr="00D706D3">
        <w:rPr>
          <w:color w:val="000000" w:themeColor="text1"/>
          <w:u w:color="000000" w:themeColor="text1"/>
        </w:rPr>
        <w:t>Zoie Bowers and Morgan Marlett</w:t>
      </w:r>
      <w:r w:rsidR="006048CE">
        <w:rPr>
          <w:color w:val="000000" w:themeColor="text1"/>
          <w:u w:color="000000" w:themeColor="text1"/>
        </w:rPr>
        <w:t>. Jessica Simpson serves as</w:t>
      </w:r>
      <w:r w:rsidRPr="00D706D3">
        <w:rPr>
          <w:color w:val="000000" w:themeColor="text1"/>
          <w:u w:color="000000" w:themeColor="text1"/>
        </w:rPr>
        <w:t xml:space="preserve"> Teen Council Advisor</w:t>
      </w:r>
      <w:r>
        <w:rPr>
          <w:color w:val="000000" w:themeColor="text1"/>
          <w:u w:color="000000" w:themeColor="text1"/>
        </w:rPr>
        <w:t>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the excellent record of accomplishments in citizenship and leadership of Savanna Hill of Florence County, Nikole Rivers of Dorchester County, Lindsey Scott of Saluda County</w:t>
      </w:r>
      <w:r w:rsidR="0040531D">
        <w:rPr>
          <w:color w:val="000000" w:themeColor="text1"/>
          <w:u w:color="000000" w:themeColor="text1"/>
        </w:rPr>
        <w:t>, and</w:t>
      </w:r>
      <w:r w:rsidRPr="00D706D3">
        <w:rPr>
          <w:color w:val="000000" w:themeColor="text1"/>
          <w:u w:color="000000" w:themeColor="text1"/>
        </w:rPr>
        <w:t xml:space="preserve"> Sarah Shore of Saluda County will be recognized in Washington</w:t>
      </w:r>
      <w:r w:rsidR="0040531D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D.C. at the 2018 National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Conference;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6D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706D3">
        <w:rPr>
          <w:color w:val="000000" w:themeColor="text1"/>
          <w:u w:color="000000" w:themeColor="text1"/>
        </w:rPr>
        <w:t>, Shannon Herndon of Bamberg County, Morgan McManus of Darlington County, Mackinzie Riley of Saluda County</w:t>
      </w:r>
      <w:r w:rsidR="000C4C57">
        <w:rPr>
          <w:color w:val="000000" w:themeColor="text1"/>
          <w:u w:color="000000" w:themeColor="text1"/>
        </w:rPr>
        <w:t>,</w:t>
      </w:r>
      <w:r w:rsidRPr="00D706D3">
        <w:rPr>
          <w:color w:val="000000" w:themeColor="text1"/>
          <w:u w:color="000000" w:themeColor="text1"/>
        </w:rPr>
        <w:t xml:space="preserve"> and Jennifer Sweatman of Colleton County are the 2017 4</w:t>
      </w:r>
      <w:r w:rsidR="00AD53C1">
        <w:rPr>
          <w:color w:val="000000" w:themeColor="text1"/>
          <w:u w:color="000000" w:themeColor="text1"/>
        </w:rPr>
        <w:noBreakHyphen/>
      </w:r>
      <w:r w:rsidRPr="00D706D3">
        <w:rPr>
          <w:color w:val="000000" w:themeColor="text1"/>
          <w:u w:color="000000" w:themeColor="text1"/>
        </w:rPr>
        <w:t>H Presidential Tray Award winners; and</w:t>
      </w:r>
    </w:p>
    <w:p w:rsidR="001862B7" w:rsidRPr="00D706D3" w:rsidRDefault="001862B7" w:rsidP="0018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62B7" w:rsidRPr="00D706D3">
        <w:rPr>
          <w:color w:val="000000" w:themeColor="text1"/>
          <w:u w:color="000000" w:themeColor="text1"/>
        </w:rPr>
        <w:t>Stephanie Aull of Lexington County, Junelle Gray Johnson of Charleston County, Lindsey Scott of Saluda County, Meghan Sheets of Charleston County, Sarah Shore of Saluda County</w:t>
      </w:r>
      <w:r w:rsidR="00807E2F">
        <w:rPr>
          <w:color w:val="000000" w:themeColor="text1"/>
          <w:u w:color="000000" w:themeColor="text1"/>
        </w:rPr>
        <w:t>,</w:t>
      </w:r>
      <w:r w:rsidR="001862B7" w:rsidRPr="00D706D3">
        <w:rPr>
          <w:color w:val="000000" w:themeColor="text1"/>
          <w:u w:color="000000" w:themeColor="text1"/>
        </w:rPr>
        <w:t xml:space="preserve"> and Faith Whittemore of Charleston County were State 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 xml:space="preserve">H Project Winners and were recognized at </w:t>
      </w:r>
      <w:r w:rsidR="00807E2F">
        <w:rPr>
          <w:color w:val="000000" w:themeColor="text1"/>
          <w:u w:color="000000" w:themeColor="text1"/>
        </w:rPr>
        <w:t xml:space="preserve">the </w:t>
      </w:r>
      <w:r w:rsidR="001862B7" w:rsidRPr="00D706D3">
        <w:rPr>
          <w:color w:val="000000" w:themeColor="text1"/>
          <w:u w:color="000000" w:themeColor="text1"/>
        </w:rPr>
        <w:t>2017 National 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>H Congress in Atlanta, Georgia</w:t>
      </w:r>
      <w:r>
        <w:rPr>
          <w:rFonts w:eastAsia="Times New Roman"/>
        </w:rPr>
        <w:t>.  Now, therefore,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62B7">
        <w:rPr>
          <w:rFonts w:eastAsia="Times New Roman"/>
        </w:rPr>
        <w:t xml:space="preserve">the members of the South Carolina Senate, by this resolution, </w:t>
      </w:r>
      <w:r w:rsidR="001862B7">
        <w:rPr>
          <w:color w:val="000000" w:themeColor="text1"/>
          <w:u w:color="000000" w:themeColor="text1"/>
        </w:rPr>
        <w:t>r</w:t>
      </w:r>
      <w:r w:rsidR="001862B7" w:rsidRPr="00D706D3">
        <w:rPr>
          <w:color w:val="000000" w:themeColor="text1"/>
          <w:u w:color="000000" w:themeColor="text1"/>
        </w:rPr>
        <w:t>ecogniz</w:t>
      </w:r>
      <w:r w:rsidR="001862B7">
        <w:rPr>
          <w:color w:val="000000" w:themeColor="text1"/>
          <w:u w:color="000000" w:themeColor="text1"/>
        </w:rPr>
        <w:t>e</w:t>
      </w:r>
      <w:r w:rsidR="001862B7" w:rsidRPr="00D706D3">
        <w:rPr>
          <w:color w:val="000000" w:themeColor="text1"/>
          <w:u w:color="000000" w:themeColor="text1"/>
        </w:rPr>
        <w:t xml:space="preserve"> March 13, 2018 as </w:t>
      </w:r>
      <w:r w:rsidR="001862B7">
        <w:rPr>
          <w:color w:val="000000" w:themeColor="text1"/>
          <w:u w:color="000000" w:themeColor="text1"/>
        </w:rPr>
        <w:t>“</w:t>
      </w:r>
      <w:r w:rsidR="001862B7" w:rsidRPr="00D706D3">
        <w:rPr>
          <w:color w:val="000000" w:themeColor="text1"/>
          <w:u w:color="000000" w:themeColor="text1"/>
        </w:rPr>
        <w:t>4</w:t>
      </w:r>
      <w:r w:rsidR="00AD53C1">
        <w:rPr>
          <w:color w:val="000000" w:themeColor="text1"/>
          <w:u w:color="000000" w:themeColor="text1"/>
        </w:rPr>
        <w:noBreakHyphen/>
      </w:r>
      <w:r w:rsidR="001862B7" w:rsidRPr="00D706D3">
        <w:rPr>
          <w:color w:val="000000" w:themeColor="text1"/>
          <w:u w:color="000000" w:themeColor="text1"/>
        </w:rPr>
        <w:t>H Day</w:t>
      </w:r>
      <w:r w:rsidR="001862B7">
        <w:rPr>
          <w:color w:val="000000" w:themeColor="text1"/>
          <w:u w:color="000000" w:themeColor="text1"/>
        </w:rPr>
        <w:t xml:space="preserve">” in South Carolina and </w:t>
      </w:r>
      <w:r w:rsidR="001862B7" w:rsidRPr="00D706D3">
        <w:rPr>
          <w:color w:val="000000" w:themeColor="text1"/>
          <w:u w:color="000000" w:themeColor="text1"/>
        </w:rPr>
        <w:t>commend Ms. Lindsey Scott</w:t>
      </w:r>
      <w:r w:rsidR="001862B7">
        <w:rPr>
          <w:color w:val="000000" w:themeColor="text1"/>
          <w:u w:color="000000" w:themeColor="text1"/>
        </w:rPr>
        <w:t>,</w:t>
      </w:r>
      <w:r w:rsidR="001862B7" w:rsidRPr="00D706D3">
        <w:rPr>
          <w:color w:val="000000" w:themeColor="text1"/>
          <w:u w:color="000000" w:themeColor="text1"/>
        </w:rPr>
        <w:t xml:space="preserve"> Dr. Pam Ardern</w:t>
      </w:r>
      <w:r w:rsidR="001862B7">
        <w:rPr>
          <w:color w:val="000000" w:themeColor="text1"/>
          <w:u w:color="000000" w:themeColor="text1"/>
        </w:rPr>
        <w:t>,</w:t>
      </w:r>
      <w:r w:rsidR="00807E2F">
        <w:rPr>
          <w:color w:val="000000" w:themeColor="text1"/>
          <w:u w:color="000000" w:themeColor="text1"/>
        </w:rPr>
        <w:t xml:space="preserve"> and the 2018 4</w:t>
      </w:r>
      <w:r w:rsidR="00AD53C1">
        <w:rPr>
          <w:color w:val="000000" w:themeColor="text1"/>
          <w:u w:color="000000" w:themeColor="text1"/>
        </w:rPr>
        <w:noBreakHyphen/>
      </w:r>
      <w:r w:rsidR="00807E2F">
        <w:rPr>
          <w:color w:val="000000" w:themeColor="text1"/>
          <w:u w:color="000000" w:themeColor="text1"/>
        </w:rPr>
        <w:t>H Leadership T</w:t>
      </w:r>
      <w:r w:rsidR="001862B7" w:rsidRPr="00D706D3">
        <w:rPr>
          <w:color w:val="000000" w:themeColor="text1"/>
          <w:u w:color="000000" w:themeColor="text1"/>
        </w:rPr>
        <w:t>eam</w:t>
      </w:r>
      <w:r w:rsidR="001862B7">
        <w:rPr>
          <w:color w:val="000000" w:themeColor="text1"/>
          <w:u w:color="000000" w:themeColor="text1"/>
        </w:rPr>
        <w:t xml:space="preserve"> </w:t>
      </w:r>
      <w:r w:rsidR="001862B7" w:rsidRPr="00D706D3">
        <w:rPr>
          <w:color w:val="000000" w:themeColor="text1"/>
          <w:u w:color="000000" w:themeColor="text1"/>
        </w:rPr>
        <w:t xml:space="preserve">for their numerous accomplishments and </w:t>
      </w:r>
      <w:r w:rsidR="00E5229A">
        <w:rPr>
          <w:color w:val="000000" w:themeColor="text1"/>
          <w:u w:color="000000" w:themeColor="text1"/>
        </w:rPr>
        <w:t>outstanding</w:t>
      </w:r>
      <w:r w:rsidR="001862B7" w:rsidRPr="00D706D3">
        <w:rPr>
          <w:color w:val="000000" w:themeColor="text1"/>
          <w:u w:color="000000" w:themeColor="text1"/>
        </w:rPr>
        <w:t xml:space="preserve"> leadership</w:t>
      </w:r>
      <w:r>
        <w:rPr>
          <w:rFonts w:eastAsia="Times New Roman"/>
        </w:rPr>
        <w:t>.</w:t>
      </w:r>
    </w:p>
    <w:p w:rsidR="00AA7CA3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CA3" w:rsidRPr="00522CE0" w:rsidRDefault="00AA7C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862B7" w:rsidRPr="00D706D3">
        <w:rPr>
          <w:color w:val="000000" w:themeColor="text1"/>
          <w:u w:color="000000" w:themeColor="text1"/>
        </w:rPr>
        <w:t>the Clemson Un</w:t>
      </w:r>
      <w:r w:rsidR="001862B7">
        <w:rPr>
          <w:color w:val="000000" w:themeColor="text1"/>
          <w:u w:color="000000" w:themeColor="text1"/>
        </w:rPr>
        <w:t>iversity Cooperative Extension</w:t>
      </w:r>
      <w:r>
        <w:rPr>
          <w:rFonts w:eastAsia="Times New Roman"/>
        </w:rPr>
        <w:t>.</w:t>
      </w:r>
    </w:p>
    <w:p w:rsidR="00534106" w:rsidRDefault="00AD53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A3085" w:rsidRDefault="008A3085" w:rsidP="008A3085">
      <w:pPr>
        <w:suppressAutoHyphens/>
        <w:jc w:val="both"/>
        <w:rPr>
          <w:rFonts w:eastAsia="Times New Roman"/>
        </w:rPr>
      </w:pPr>
    </w:p>
    <w:sectPr w:rsidR="008A3085" w:rsidSect="008A308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3E5" w:rsidRDefault="00AC63E5" w:rsidP="00522CE0">
      <w:r>
        <w:separator/>
      </w:r>
    </w:p>
  </w:endnote>
  <w:endnote w:type="continuationSeparator" w:id="0">
    <w:p w:rsidR="00AC63E5" w:rsidRDefault="00AC63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A4B89F-7D5D-47A5-BD9C-49371CB1BA58}"/>
    <w:embedBold r:id="rId2" w:fontKey="{D8E8B52E-BD92-45B5-866B-51C2A0E355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635069-C9B8-409B-A2D4-A4259C63F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49C042-9547-4B55-9F53-76ADFA221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106" w:rsidRPr="008A3085" w:rsidRDefault="008A3085" w:rsidP="008A30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3E5" w:rsidRDefault="00AC63E5" w:rsidP="00522CE0">
      <w:r>
        <w:separator/>
      </w:r>
    </w:p>
  </w:footnote>
  <w:footnote w:type="continuationSeparator" w:id="0">
    <w:p w:rsidR="00AC63E5" w:rsidRDefault="00AC63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1089"/>
    <w:docVar w:name="dvBillNumberPrefix" w:val="S. "/>
    <w:docVar w:name="dvOriginalBody" w:val="Senate"/>
    <w:docVar w:name="fulldraftpath" w:val="L:\S-RES\DBV\0134-H .KMM.DBV.DOCX"/>
    <w:docVar w:name="NameofBody" w:val="S"/>
    <w:docVar w:name="vgroup2" w:val="S-RES"/>
  </w:docVars>
  <w:rsids>
    <w:rsidRoot w:val="00AA7CA3"/>
    <w:rsid w:val="0002651C"/>
    <w:rsid w:val="00042AC1"/>
    <w:rsid w:val="00046516"/>
    <w:rsid w:val="00072458"/>
    <w:rsid w:val="0007601D"/>
    <w:rsid w:val="000B0720"/>
    <w:rsid w:val="000B5EAF"/>
    <w:rsid w:val="000C4C57"/>
    <w:rsid w:val="001315B2"/>
    <w:rsid w:val="00170561"/>
    <w:rsid w:val="001862B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1C93"/>
    <w:rsid w:val="00307C2B"/>
    <w:rsid w:val="00315D04"/>
    <w:rsid w:val="00383247"/>
    <w:rsid w:val="003D6E2B"/>
    <w:rsid w:val="003E7597"/>
    <w:rsid w:val="0040531D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24FB"/>
    <w:rsid w:val="0053410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48CE"/>
    <w:rsid w:val="006A1802"/>
    <w:rsid w:val="006A32D8"/>
    <w:rsid w:val="006C0CBB"/>
    <w:rsid w:val="006C74EA"/>
    <w:rsid w:val="00720D40"/>
    <w:rsid w:val="007318D4"/>
    <w:rsid w:val="00765784"/>
    <w:rsid w:val="007A4390"/>
    <w:rsid w:val="007E5CB7"/>
    <w:rsid w:val="00807E2F"/>
    <w:rsid w:val="008314D2"/>
    <w:rsid w:val="00870F6F"/>
    <w:rsid w:val="008A3085"/>
    <w:rsid w:val="008B2F42"/>
    <w:rsid w:val="008C3697"/>
    <w:rsid w:val="008E185F"/>
    <w:rsid w:val="008F023B"/>
    <w:rsid w:val="00904E16"/>
    <w:rsid w:val="009162B3"/>
    <w:rsid w:val="00927C62"/>
    <w:rsid w:val="00950847"/>
    <w:rsid w:val="00982C61"/>
    <w:rsid w:val="00983951"/>
    <w:rsid w:val="00984124"/>
    <w:rsid w:val="00984640"/>
    <w:rsid w:val="00987A0F"/>
    <w:rsid w:val="00995C37"/>
    <w:rsid w:val="009C118A"/>
    <w:rsid w:val="00A02011"/>
    <w:rsid w:val="00A4011E"/>
    <w:rsid w:val="00A86015"/>
    <w:rsid w:val="00A9594E"/>
    <w:rsid w:val="00AA7CA3"/>
    <w:rsid w:val="00AC63E5"/>
    <w:rsid w:val="00AD53C1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29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239C4B1-56AC-44A5-93D0-0E983586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402</Words>
  <Characters>2340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1089 Text of Previous Version (Mar.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2018-03-06T19:51:00Z</dcterms:created>
  <dcterms:modified xsi:type="dcterms:W3CDTF">2018-03-06T19:51:00Z</dcterms:modified>
</cp:coreProperties>
</file>