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A1A82" w:rsidRPr="00522CE0" w:rsidRDefault="005A1A8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5A1A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2E672D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CF42E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</w:t>
      </w:r>
      <w:r w:rsidR="00744FDB">
        <w:rPr>
          <w:rFonts w:eastAsia="Times New Roman"/>
        </w:rPr>
        <w:t>RECOGNIZE MAY 6-12, 2018 AS “MUNICIPAL CLERKS WEEK</w:t>
      </w:r>
      <w:r w:rsidR="00794AA4">
        <w:rPr>
          <w:rFonts w:eastAsia="Times New Roman"/>
        </w:rPr>
        <w:t>”</w:t>
      </w:r>
      <w:r w:rsidR="00744FDB">
        <w:rPr>
          <w:rFonts w:eastAsia="Times New Roman"/>
        </w:rPr>
        <w:t xml:space="preserve"> IN SOUTH CAROLINA, TO HONOR THE VALUABLE CONTRIBUTIONS </w:t>
      </w:r>
      <w:r w:rsidR="00C76F76">
        <w:rPr>
          <w:rFonts w:eastAsia="Times New Roman"/>
        </w:rPr>
        <w:t xml:space="preserve">OF MUNICIPAL CLERKS </w:t>
      </w:r>
      <w:r w:rsidR="00744FDB">
        <w:rPr>
          <w:rFonts w:eastAsia="Times New Roman"/>
        </w:rPr>
        <w:t xml:space="preserve">TO CITIES AND TOWNS IN </w:t>
      </w:r>
      <w:r w:rsidR="0023793B">
        <w:rPr>
          <w:rFonts w:eastAsia="Times New Roman"/>
        </w:rPr>
        <w:t>THIS</w:t>
      </w:r>
      <w:r w:rsidR="00890153">
        <w:rPr>
          <w:rFonts w:eastAsia="Times New Roman"/>
        </w:rPr>
        <w:t xml:space="preserve"> STATE</w:t>
      </w:r>
      <w:r w:rsidR="00744FDB">
        <w:rPr>
          <w:rFonts w:eastAsia="Times New Roman"/>
        </w:rPr>
        <w:t>, AND TO CELEBRATE THE FORTIETH ANNIVERSARY OF THE MUNICIPAL FINANCE OFFICERS, CLERKS AND TREASURERS ASSOCIATION, AN AFFILIATE OF THE MUNICIPAL ASSOCIATION OF SOUTH CAROLINA.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744FDB" w:rsidRDefault="00744FD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312412">
        <w:rPr>
          <w:rFonts w:eastAsia="Times New Roman"/>
        </w:rPr>
        <w:t>the position of municipal clerk is the only municipal staff role that is required by state law, regardless of a municipality’s size or form of government</w:t>
      </w:r>
      <w:r>
        <w:rPr>
          <w:rFonts w:eastAsia="Times New Roman"/>
        </w:rPr>
        <w:t>; and</w:t>
      </w:r>
    </w:p>
    <w:p w:rsidR="00744FDB" w:rsidRDefault="00744FD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44FDB" w:rsidRDefault="00744FDB" w:rsidP="00744F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312412">
        <w:rPr>
          <w:rFonts w:eastAsia="Times New Roman"/>
        </w:rPr>
        <w:t>all 271 cities and towns in the State are required to have a municipal clerk</w:t>
      </w:r>
      <w:r>
        <w:rPr>
          <w:rFonts w:eastAsia="Times New Roman"/>
        </w:rPr>
        <w:t>; and</w:t>
      </w:r>
    </w:p>
    <w:p w:rsidR="00744FDB" w:rsidRDefault="00744FDB" w:rsidP="00744F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44FDB" w:rsidRDefault="00744FDB" w:rsidP="00744F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312412">
        <w:rPr>
          <w:rFonts w:eastAsia="Times New Roman"/>
        </w:rPr>
        <w:t xml:space="preserve">municipal clerks play a critical and varied role </w:t>
      </w:r>
      <w:r w:rsidR="0070064A">
        <w:rPr>
          <w:rFonts w:eastAsia="Times New Roman"/>
        </w:rPr>
        <w:t>in</w:t>
      </w:r>
      <w:r w:rsidR="00312412">
        <w:rPr>
          <w:rFonts w:eastAsia="Times New Roman"/>
        </w:rPr>
        <w:t xml:space="preserve"> support</w:t>
      </w:r>
      <w:r w:rsidR="0070064A">
        <w:rPr>
          <w:rFonts w:eastAsia="Times New Roman"/>
        </w:rPr>
        <w:t>ing</w:t>
      </w:r>
      <w:r w:rsidR="00312412">
        <w:rPr>
          <w:rFonts w:eastAsia="Times New Roman"/>
        </w:rPr>
        <w:t xml:space="preserve"> the mayor, city council, and city staff</w:t>
      </w:r>
      <w:r>
        <w:rPr>
          <w:rFonts w:eastAsia="Times New Roman"/>
        </w:rPr>
        <w:t>; and</w:t>
      </w:r>
    </w:p>
    <w:p w:rsidR="00744FDB" w:rsidRDefault="00744FDB" w:rsidP="00744F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44FDB" w:rsidRDefault="00744FDB" w:rsidP="00744F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312412">
        <w:rPr>
          <w:rFonts w:eastAsia="Times New Roman"/>
        </w:rPr>
        <w:t xml:space="preserve">municipal clerks’ responsibilities under state law include </w:t>
      </w:r>
      <w:r w:rsidR="0070064A">
        <w:rPr>
          <w:rFonts w:eastAsia="Times New Roman"/>
        </w:rPr>
        <w:t>provid</w:t>
      </w:r>
      <w:r w:rsidR="00312412">
        <w:rPr>
          <w:rFonts w:eastAsia="Times New Roman"/>
        </w:rPr>
        <w:t xml:space="preserve">ing notice of meetings to council members and the public, keeping minutes of </w:t>
      </w:r>
      <w:r w:rsidR="00DC618A">
        <w:rPr>
          <w:rFonts w:eastAsia="Times New Roman"/>
        </w:rPr>
        <w:t>their</w:t>
      </w:r>
      <w:r w:rsidR="00312412">
        <w:rPr>
          <w:rFonts w:eastAsia="Times New Roman"/>
        </w:rPr>
        <w:t xml:space="preserve"> proceedings, and performing other duties as assigned by council</w:t>
      </w:r>
      <w:r>
        <w:rPr>
          <w:rFonts w:eastAsia="Times New Roman"/>
        </w:rPr>
        <w:t>; and</w:t>
      </w:r>
    </w:p>
    <w:p w:rsidR="00744FDB" w:rsidRDefault="00744FDB" w:rsidP="00744F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44FDB" w:rsidRDefault="00744FDB" w:rsidP="00744F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312412">
        <w:rPr>
          <w:rFonts w:eastAsia="Times New Roman"/>
        </w:rPr>
        <w:t>a combined municipal clerk and finance officer role, referred to as cler</w:t>
      </w:r>
      <w:r w:rsidR="0070064A">
        <w:rPr>
          <w:rFonts w:eastAsia="Times New Roman"/>
        </w:rPr>
        <w:t>k/treasurer, is common in small-</w:t>
      </w:r>
      <w:r w:rsidR="00312412">
        <w:rPr>
          <w:rFonts w:eastAsia="Times New Roman"/>
        </w:rPr>
        <w:t>to</w:t>
      </w:r>
      <w:r w:rsidR="0070064A">
        <w:rPr>
          <w:rFonts w:eastAsia="Times New Roman"/>
        </w:rPr>
        <w:t>-</w:t>
      </w:r>
      <w:r w:rsidR="00312412">
        <w:rPr>
          <w:rFonts w:eastAsia="Times New Roman"/>
        </w:rPr>
        <w:t>midsize cities, while</w:t>
      </w:r>
      <w:r w:rsidR="0070064A">
        <w:rPr>
          <w:rFonts w:eastAsia="Times New Roman"/>
        </w:rPr>
        <w:t>,</w:t>
      </w:r>
      <w:r w:rsidR="00312412">
        <w:rPr>
          <w:rFonts w:eastAsia="Times New Roman"/>
        </w:rPr>
        <w:t xml:space="preserve"> in larger cities, a standalone municipal clerk position usually exists</w:t>
      </w:r>
      <w:r>
        <w:rPr>
          <w:rFonts w:eastAsia="Times New Roman"/>
        </w:rPr>
        <w:t>; and</w:t>
      </w:r>
    </w:p>
    <w:p w:rsidR="00744FDB" w:rsidRDefault="00744FDB" w:rsidP="00744F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44FDB" w:rsidRDefault="00744FDB" w:rsidP="00744F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312412">
        <w:rPr>
          <w:rFonts w:eastAsia="Times New Roman"/>
        </w:rPr>
        <w:t xml:space="preserve">regardless of city size, municipal clerks have seen their roles and responsibilities keep pace with </w:t>
      </w:r>
      <w:r w:rsidR="00DC618A">
        <w:rPr>
          <w:rFonts w:eastAsia="Times New Roman"/>
        </w:rPr>
        <w:t xml:space="preserve">the </w:t>
      </w:r>
      <w:r w:rsidR="00312412">
        <w:rPr>
          <w:rFonts w:eastAsia="Times New Roman"/>
        </w:rPr>
        <w:t>changing times</w:t>
      </w:r>
      <w:r>
        <w:rPr>
          <w:rFonts w:eastAsia="Times New Roman"/>
        </w:rPr>
        <w:t>; and</w:t>
      </w:r>
    </w:p>
    <w:p w:rsidR="00744FDB" w:rsidRDefault="00744FDB" w:rsidP="00744F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44FDB" w:rsidRDefault="00744FDB" w:rsidP="00744F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lastRenderedPageBreak/>
        <w:t xml:space="preserve">Whereas, </w:t>
      </w:r>
      <w:r w:rsidR="00FC7E4B">
        <w:rPr>
          <w:rFonts w:eastAsia="Times New Roman"/>
        </w:rPr>
        <w:t xml:space="preserve">technology has played a </w:t>
      </w:r>
      <w:r w:rsidR="0070064A">
        <w:rPr>
          <w:rFonts w:eastAsia="Times New Roman"/>
        </w:rPr>
        <w:t>large</w:t>
      </w:r>
      <w:r w:rsidR="00FC7E4B">
        <w:rPr>
          <w:rFonts w:eastAsia="Times New Roman"/>
        </w:rPr>
        <w:t xml:space="preserve"> role in the responsibilities of today’s clerks</w:t>
      </w:r>
      <w:r w:rsidR="0070064A">
        <w:rPr>
          <w:rFonts w:eastAsia="Times New Roman"/>
        </w:rPr>
        <w:t xml:space="preserve">, </w:t>
      </w:r>
      <w:r w:rsidR="00806229">
        <w:rPr>
          <w:rFonts w:eastAsia="Times New Roman"/>
        </w:rPr>
        <w:t>with</w:t>
      </w:r>
      <w:r w:rsidR="00FC7E4B">
        <w:rPr>
          <w:rFonts w:eastAsia="Times New Roman"/>
        </w:rPr>
        <w:t xml:space="preserve"> records </w:t>
      </w:r>
      <w:r w:rsidR="00806229">
        <w:rPr>
          <w:rFonts w:eastAsia="Times New Roman"/>
        </w:rPr>
        <w:t xml:space="preserve">moving from paper to </w:t>
      </w:r>
      <w:r w:rsidR="00FC7E4B">
        <w:rPr>
          <w:rFonts w:eastAsia="Times New Roman"/>
        </w:rPr>
        <w:t>digital formats</w:t>
      </w:r>
      <w:r>
        <w:rPr>
          <w:rFonts w:eastAsia="Times New Roman"/>
        </w:rPr>
        <w:t>; and</w:t>
      </w:r>
    </w:p>
    <w:p w:rsidR="00744FDB" w:rsidRDefault="00744FDB" w:rsidP="00744F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44FDB" w:rsidRDefault="00744FDB" w:rsidP="00744F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FC7E4B">
        <w:rPr>
          <w:rFonts w:eastAsia="Times New Roman"/>
        </w:rPr>
        <w:t>the State’s only professional organization serving municipal clerks has played a critical training role as the municipal clerk’s role has expanded over the years</w:t>
      </w:r>
      <w:r>
        <w:rPr>
          <w:rFonts w:eastAsia="Times New Roman"/>
        </w:rPr>
        <w:t>; and</w:t>
      </w:r>
    </w:p>
    <w:p w:rsidR="00744FDB" w:rsidRDefault="00744FDB" w:rsidP="00744F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44FDB" w:rsidRDefault="00744FDB" w:rsidP="00744F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FC7E4B">
        <w:rPr>
          <w:rFonts w:eastAsia="Times New Roman"/>
        </w:rPr>
        <w:t>the South Carolina Municipal Finance Officers, Clerks and Treasurers Association, an affiliate organization of the Municipal Association of South Carolina, is celebrating its fortieth anniversary this year</w:t>
      </w:r>
      <w:r>
        <w:rPr>
          <w:rFonts w:eastAsia="Times New Roman"/>
        </w:rPr>
        <w:t>; and</w:t>
      </w:r>
    </w:p>
    <w:p w:rsidR="00744FDB" w:rsidRDefault="00744FDB" w:rsidP="00744F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44FDB" w:rsidRDefault="00744FDB" w:rsidP="00744F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FF37F9">
        <w:rPr>
          <w:rFonts w:eastAsia="Times New Roman"/>
        </w:rPr>
        <w:t>with more than 250</w:t>
      </w:r>
      <w:r w:rsidR="00FC7E4B">
        <w:rPr>
          <w:rFonts w:eastAsia="Times New Roman"/>
        </w:rPr>
        <w:t xml:space="preserve"> members statewide, the South Carolina Municipal Finance Officers, Clerks and Treasurers Association trains municipal clerks and clerks/treasurers on the complexities of running local government</w:t>
      </w:r>
      <w:r>
        <w:rPr>
          <w:rFonts w:eastAsia="Times New Roman"/>
        </w:rPr>
        <w:t>; and</w:t>
      </w:r>
    </w:p>
    <w:p w:rsidR="00744FDB" w:rsidRDefault="00744FDB" w:rsidP="00744F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44FDB" w:rsidRDefault="00744FDB" w:rsidP="00744F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FC7E4B">
        <w:rPr>
          <w:rFonts w:eastAsia="Times New Roman"/>
        </w:rPr>
        <w:t xml:space="preserve">municipal clerks also have access to the Municipal Association of South Carolina’s three-year Municipal Clerks and Treasurers Institute, which culminates in two certification programs. </w:t>
      </w:r>
      <w:r w:rsidR="00806229">
        <w:rPr>
          <w:rFonts w:eastAsia="Times New Roman"/>
        </w:rPr>
        <w:t>C</w:t>
      </w:r>
      <w:r w:rsidR="00FC7E4B">
        <w:rPr>
          <w:rFonts w:eastAsia="Times New Roman"/>
        </w:rPr>
        <w:t>lerks can take advantage of additional certification through the International Institute of Municipal Clerks</w:t>
      </w:r>
      <w:r>
        <w:rPr>
          <w:rFonts w:eastAsia="Times New Roman"/>
        </w:rPr>
        <w:t>; and</w:t>
      </w:r>
    </w:p>
    <w:p w:rsidR="00744FDB" w:rsidRDefault="00744FDB" w:rsidP="00744F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E672D" w:rsidRDefault="002E672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7264C3">
        <w:rPr>
          <w:rFonts w:eastAsia="Times New Roman"/>
        </w:rPr>
        <w:t>the International Institute of Municipal Clerks has also declared May 6-12, 2018 as the forty-ninth annual Municipal Clerks Week</w:t>
      </w:r>
      <w:r>
        <w:rPr>
          <w:rFonts w:eastAsia="Times New Roman"/>
        </w:rPr>
        <w:t>.  Now, therefore,</w:t>
      </w:r>
    </w:p>
    <w:p w:rsidR="002E672D" w:rsidRDefault="002E672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E672D" w:rsidRDefault="002E672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2E672D" w:rsidRDefault="002E672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E672D" w:rsidRDefault="002E672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744FDB">
        <w:rPr>
          <w:rFonts w:eastAsia="Times New Roman"/>
        </w:rPr>
        <w:t>the members of the South Carolina Senate, by this resolution, recognize May</w:t>
      </w:r>
      <w:r w:rsidR="00FC7E4B">
        <w:rPr>
          <w:rFonts w:eastAsia="Times New Roman"/>
        </w:rPr>
        <w:t xml:space="preserve"> 6</w:t>
      </w:r>
      <w:r w:rsidR="00744FDB">
        <w:rPr>
          <w:rFonts w:eastAsia="Times New Roman"/>
        </w:rPr>
        <w:t>-12, 2018 as “Municipal Clerks Week</w:t>
      </w:r>
      <w:r w:rsidR="00794AA4">
        <w:rPr>
          <w:rFonts w:eastAsia="Times New Roman"/>
        </w:rPr>
        <w:t>”</w:t>
      </w:r>
      <w:r w:rsidR="00744FDB">
        <w:rPr>
          <w:rFonts w:eastAsia="Times New Roman"/>
        </w:rPr>
        <w:t xml:space="preserve"> in South Carolina, honor the valuable contributions </w:t>
      </w:r>
      <w:r w:rsidR="00C76F76">
        <w:rPr>
          <w:rFonts w:eastAsia="Times New Roman"/>
        </w:rPr>
        <w:t>of</w:t>
      </w:r>
      <w:r w:rsidR="00744FDB">
        <w:rPr>
          <w:rFonts w:eastAsia="Times New Roman"/>
        </w:rPr>
        <w:t xml:space="preserve"> municipal clerks to cities and towns in </w:t>
      </w:r>
      <w:r w:rsidR="0023793B">
        <w:rPr>
          <w:rFonts w:eastAsia="Times New Roman"/>
        </w:rPr>
        <w:t>this</w:t>
      </w:r>
      <w:r w:rsidR="00890153">
        <w:rPr>
          <w:rFonts w:eastAsia="Times New Roman"/>
        </w:rPr>
        <w:t xml:space="preserve"> </w:t>
      </w:r>
      <w:r w:rsidR="00744FDB">
        <w:rPr>
          <w:rFonts w:eastAsia="Times New Roman"/>
        </w:rPr>
        <w:t>S</w:t>
      </w:r>
      <w:r w:rsidR="00890153">
        <w:rPr>
          <w:rFonts w:eastAsia="Times New Roman"/>
        </w:rPr>
        <w:t>tate</w:t>
      </w:r>
      <w:r w:rsidR="00744FDB">
        <w:rPr>
          <w:rFonts w:eastAsia="Times New Roman"/>
        </w:rPr>
        <w:t>, and celebrate the fortieth anniversary of the Municipal Finance Officers, Clerks and Treasurers Association, an affiliate of the Municipa</w:t>
      </w:r>
      <w:r w:rsidR="007264C3">
        <w:rPr>
          <w:rFonts w:eastAsia="Times New Roman"/>
        </w:rPr>
        <w:t>l Association of South Carolina</w:t>
      </w:r>
      <w:r>
        <w:rPr>
          <w:rFonts w:eastAsia="Times New Roman"/>
        </w:rPr>
        <w:t>.</w:t>
      </w:r>
    </w:p>
    <w:p w:rsidR="00C52177" w:rsidRDefault="00301E45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5A1A82" w:rsidRDefault="005A1A82" w:rsidP="005A1A82">
      <w:pPr>
        <w:suppressAutoHyphens/>
        <w:jc w:val="both"/>
        <w:rPr>
          <w:rFonts w:eastAsia="Times New Roman"/>
        </w:rPr>
      </w:pPr>
    </w:p>
    <w:sectPr w:rsidR="005A1A82" w:rsidSect="005A1A82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F42E8" w:rsidRDefault="00CF42E8" w:rsidP="00522CE0">
      <w:r>
        <w:separator/>
      </w:r>
    </w:p>
  </w:endnote>
  <w:endnote w:type="continuationSeparator" w:id="0">
    <w:p w:rsidR="00CF42E8" w:rsidRDefault="00CF42E8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7E2661E1-E8ED-4F70-9E02-B5F3789C0F16}"/>
    <w:embedBold r:id="rId2" w:fontKey="{9928BE7F-D491-47CF-9014-B8C41BC66CAF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78B1ED35-4545-4CFD-B7C8-1C206B84168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74771D60-21D0-424B-BD1F-78A9EA29666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52177" w:rsidRPr="005A1A82" w:rsidRDefault="005A1A82" w:rsidP="005A1A8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[1184]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F42E8" w:rsidRDefault="00CF42E8" w:rsidP="00522CE0">
      <w:r>
        <w:separator/>
      </w:r>
    </w:p>
  </w:footnote>
  <w:footnote w:type="continuationSeparator" w:id="0">
    <w:p w:rsidR="00CF42E8" w:rsidRDefault="00CF42E8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6MUNI.KMM.KLJ"/>
    <w:docVar w:name="CoverAttorneyInitials" w:val="KMM"/>
    <w:docVar w:name="CoverAttorneyLastName" w:val="Moffitt"/>
    <w:docVar w:name="CoverBillType" w:val="r"/>
    <w:docVar w:name="CoverSenator" w:val="KLJ"/>
    <w:docVar w:name="dvBillNumber" w:val="1184"/>
    <w:docVar w:name="dvBillNumberPrefix" w:val="S. "/>
    <w:docVar w:name="dvOriginalBody" w:val="Senate"/>
    <w:docVar w:name="fulldraftpath" w:val="L:\S-RES\KLJ\006MUNI.KMM.KLJ.DOCX"/>
    <w:docVar w:name="NameofBody" w:val="S"/>
    <w:docVar w:name="vgroup2" w:val="S-RES"/>
  </w:docVars>
  <w:rsids>
    <w:rsidRoot w:val="002E672D"/>
    <w:rsid w:val="00042AC1"/>
    <w:rsid w:val="00046516"/>
    <w:rsid w:val="00072458"/>
    <w:rsid w:val="0007601D"/>
    <w:rsid w:val="000A0C71"/>
    <w:rsid w:val="000B0720"/>
    <w:rsid w:val="000B5EAF"/>
    <w:rsid w:val="001315B2"/>
    <w:rsid w:val="00170561"/>
    <w:rsid w:val="00186AC9"/>
    <w:rsid w:val="00197DF1"/>
    <w:rsid w:val="001B3DD9"/>
    <w:rsid w:val="001B7E5D"/>
    <w:rsid w:val="001D3BAC"/>
    <w:rsid w:val="00216025"/>
    <w:rsid w:val="0023793B"/>
    <w:rsid w:val="00245C4E"/>
    <w:rsid w:val="002C1321"/>
    <w:rsid w:val="002C2031"/>
    <w:rsid w:val="002C5896"/>
    <w:rsid w:val="002D3BED"/>
    <w:rsid w:val="002E672D"/>
    <w:rsid w:val="00301E45"/>
    <w:rsid w:val="00307C2B"/>
    <w:rsid w:val="00312412"/>
    <w:rsid w:val="00315D04"/>
    <w:rsid w:val="00383247"/>
    <w:rsid w:val="003D6E2B"/>
    <w:rsid w:val="003E7597"/>
    <w:rsid w:val="00413EBF"/>
    <w:rsid w:val="0044020F"/>
    <w:rsid w:val="00450668"/>
    <w:rsid w:val="00454138"/>
    <w:rsid w:val="004813A2"/>
    <w:rsid w:val="004952FA"/>
    <w:rsid w:val="004B6A22"/>
    <w:rsid w:val="004D7F37"/>
    <w:rsid w:val="00522CE0"/>
    <w:rsid w:val="00541951"/>
    <w:rsid w:val="00565148"/>
    <w:rsid w:val="00570403"/>
    <w:rsid w:val="00593361"/>
    <w:rsid w:val="005A1A82"/>
    <w:rsid w:val="005A413B"/>
    <w:rsid w:val="005A5017"/>
    <w:rsid w:val="005A648C"/>
    <w:rsid w:val="005F07AC"/>
    <w:rsid w:val="005F1745"/>
    <w:rsid w:val="0062038D"/>
    <w:rsid w:val="0066507A"/>
    <w:rsid w:val="00684D7C"/>
    <w:rsid w:val="006A1802"/>
    <w:rsid w:val="006C0CBB"/>
    <w:rsid w:val="006C74EA"/>
    <w:rsid w:val="0070064A"/>
    <w:rsid w:val="00720D40"/>
    <w:rsid w:val="007264C3"/>
    <w:rsid w:val="007318D4"/>
    <w:rsid w:val="00744FDB"/>
    <w:rsid w:val="00765784"/>
    <w:rsid w:val="00794AA4"/>
    <w:rsid w:val="007A4390"/>
    <w:rsid w:val="007E5CB7"/>
    <w:rsid w:val="00806229"/>
    <w:rsid w:val="008314D2"/>
    <w:rsid w:val="00870F6F"/>
    <w:rsid w:val="00890153"/>
    <w:rsid w:val="008B2F42"/>
    <w:rsid w:val="008C3697"/>
    <w:rsid w:val="008D46E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E59C8"/>
    <w:rsid w:val="00B10098"/>
    <w:rsid w:val="00B5790D"/>
    <w:rsid w:val="00B945C5"/>
    <w:rsid w:val="00BA20EA"/>
    <w:rsid w:val="00BB5AFC"/>
    <w:rsid w:val="00BC0A56"/>
    <w:rsid w:val="00BF73DB"/>
    <w:rsid w:val="00C45366"/>
    <w:rsid w:val="00C52177"/>
    <w:rsid w:val="00C57023"/>
    <w:rsid w:val="00C74052"/>
    <w:rsid w:val="00C76F76"/>
    <w:rsid w:val="00CB187A"/>
    <w:rsid w:val="00CC0EC7"/>
    <w:rsid w:val="00CC251A"/>
    <w:rsid w:val="00CF2C98"/>
    <w:rsid w:val="00CF42E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C618A"/>
    <w:rsid w:val="00DE5635"/>
    <w:rsid w:val="00E058D3"/>
    <w:rsid w:val="00E12CA0"/>
    <w:rsid w:val="00E2236D"/>
    <w:rsid w:val="00E76AD9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C3A2B"/>
    <w:rsid w:val="00FC7E4B"/>
    <w:rsid w:val="00FE6467"/>
    <w:rsid w:val="00FF37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5:docId w15:val="{D6A9DFB5-DFE9-4283-8C20-73B6D967ED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8727F131.dotm</Template>
  <TotalTime>0</TotalTime>
  <Pages>2</Pages>
  <Words>436</Words>
  <Characters>2539</Characters>
  <Application>Microsoft Office Word</Application>
  <DocSecurity>0</DocSecurity>
  <Lines>80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2958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1184 Text of Previous Version (Apr. 19, 2018) - South Carolina Legislature Online</dc:title>
  <dc:subject/>
  <dc:creator>Rebecca Landau</dc:creator>
  <cp:keywords/>
  <dc:description/>
  <cp:lastModifiedBy>S Volk</cp:lastModifiedBy>
  <cp:revision>2</cp:revision>
  <dcterms:created xsi:type="dcterms:W3CDTF">2018-04-19T15:35:00Z</dcterms:created>
  <dcterms:modified xsi:type="dcterms:W3CDTF">2018-04-19T15:35:00Z</dcterms:modified>
</cp:coreProperties>
</file>