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A08" w:rsidRDefault="00680A08"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08D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7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LILLIAN MCBRIDE FOR HER TIRELESS COMMITMENT TO RICHLAND COUNTY AND THE STATE OF SOUTH CAROLINA AND TO WISH HER MUCH CONTINUED SUCCESS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766C"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785B">
        <w:t xml:space="preserve">a native of Richland County, Lillian McBride has dedicated over thirty years to voter registration and elections. Throughout this time, she has served in multiple </w:t>
      </w:r>
      <w:r w:rsidR="007C766C">
        <w:t>capacities; and</w:t>
      </w: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85B"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w:t>
      </w:r>
      <w:r w:rsidR="00F3785B">
        <w:t xml:space="preserve">he was appointed as a </w:t>
      </w:r>
      <w:r>
        <w:t>board</w:t>
      </w:r>
      <w:r w:rsidR="00F3785B">
        <w:t xml:space="preserve"> member of Voter Registration in July 1989. </w:t>
      </w:r>
      <w:r>
        <w:t>Following this,</w:t>
      </w:r>
      <w:r w:rsidR="00F3785B">
        <w:t xml:space="preserve"> she received appointment as chair and director of the Board of Voter Registration in March 2006, in which role she served until June 2011. </w:t>
      </w:r>
      <w:r>
        <w:t>From</w:t>
      </w:r>
      <w:r w:rsidR="00F3785B">
        <w:t xml:space="preserve"> July 1, 2011 until January 2013, she filled the role of </w:t>
      </w:r>
      <w:r w:rsidR="008269FB">
        <w:t>e</w:t>
      </w:r>
      <w:r w:rsidR="00F3785B">
        <w:t xml:space="preserve">xecutive </w:t>
      </w:r>
      <w:r w:rsidR="008269FB">
        <w:t>d</w:t>
      </w:r>
      <w:r w:rsidR="00F3785B">
        <w:t>irector to the Richland County Board Elections and Voter Registration. Currently, Mrs. McBride serves as the Deputy Director of Voter Registration; and</w:t>
      </w:r>
    </w:p>
    <w:p w:rsidR="00F3785B" w:rsidRDefault="00F37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85B" w:rsidRDefault="00F37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thirty years Mrs. McBride has committed to serving her community </w:t>
      </w:r>
      <w:r w:rsidR="007C766C">
        <w:t>through</w:t>
      </w:r>
      <w:r>
        <w:t xml:space="preserve"> her work at Richland County Voter </w:t>
      </w:r>
      <w:r w:rsidR="007C766C">
        <w:t>Registration</w:t>
      </w:r>
      <w:r>
        <w:t xml:space="preserve"> and Elections, she has represented Richland County as the 2</w:t>
      </w:r>
      <w:r w:rsidRPr="00F3785B">
        <w:rPr>
          <w:vertAlign w:val="superscript"/>
        </w:rPr>
        <w:t>nd</w:t>
      </w:r>
      <w:r>
        <w:t xml:space="preserve"> District, Director of the South Carolina Association of Registration and Elections (SCARE). Lillian has also served on the </w:t>
      </w:r>
      <w:r w:rsidR="007C766C">
        <w:t>l</w:t>
      </w:r>
      <w:r>
        <w:t>egis</w:t>
      </w:r>
      <w:r w:rsidR="007C766C">
        <w:t>lative committee for SCARE; and</w:t>
      </w: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6C" w:rsidRDefault="00F37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her leadership as Director of the Richland County Elections and Voter Registration office, Lillian has had numerous achievement</w:t>
      </w:r>
      <w:r w:rsidR="007C766C">
        <w:t>s</w:t>
      </w:r>
      <w:r>
        <w:t xml:space="preserve">.  Some of these include: ensuring adequate funding for the </w:t>
      </w:r>
      <w:r w:rsidR="007C766C">
        <w:t>Board</w:t>
      </w:r>
      <w:r>
        <w:t xml:space="preserve"> of Elections and Voter </w:t>
      </w:r>
      <w:r w:rsidR="007C766C">
        <w:t>Registration</w:t>
      </w:r>
      <w:r>
        <w:t xml:space="preserve"> of Richland County; developing an auto</w:t>
      </w:r>
      <w:r w:rsidR="007C766C">
        <w:noBreakHyphen/>
      </w:r>
      <w:r>
        <w:t>precinct system, which verifies voter</w:t>
      </w:r>
      <w:r w:rsidR="007C766C" w:rsidRPr="007C766C">
        <w:t>’</w:t>
      </w:r>
      <w:r>
        <w:t xml:space="preserve">s </w:t>
      </w:r>
      <w:r w:rsidR="007C766C">
        <w:t>precincts</w:t>
      </w:r>
      <w:r>
        <w:t xml:space="preserve"> using a voter</w:t>
      </w:r>
      <w:r w:rsidR="007C766C" w:rsidRPr="007C766C">
        <w:t>’</w:t>
      </w:r>
      <w:r>
        <w:t xml:space="preserve">s home address and zip code; </w:t>
      </w:r>
      <w:r w:rsidR="007C766C">
        <w:t xml:space="preserve">increasing </w:t>
      </w:r>
      <w:r w:rsidR="007C766C">
        <w:lastRenderedPageBreak/>
        <w:t>staffing from six to over seventeen employees in order to better meet workload demands; and increasing salaries for staff; and</w:t>
      </w: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Lillian was the first to implement voter outreach to increase the number of registered voters each year, as well as the first to establish a satellite office for early voting in Richland County; and</w:t>
      </w: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married to the love of her life Angelo McBride, and they are the proud parents of two treasured children and the grandparents of four beloved grandchildren. She holds a bachelor of science degree in business administration from South University and is a faithful member at Word of God Church International, where she currently serves in the Women</w:t>
      </w:r>
      <w:r w:rsidRPr="007C766C">
        <w:t>’</w:t>
      </w:r>
      <w:r>
        <w:t>s Ministry; and</w:t>
      </w: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8D3"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the Palmetto State are grateful for the continuous efforts Mrs. McBride has put forth to ensure the voting processes in Richland County proceed efficiently and wish her much happiness and success throughout her lifetime</w:t>
      </w:r>
      <w:r w:rsidR="002E08D3">
        <w:t>.  Now, therefore,</w:t>
      </w:r>
    </w:p>
    <w:p w:rsidR="002E08D3"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8D3"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E08D3"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8D3"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3785B">
        <w:t>the members of the South Carolina Senate, by this resolution, honor and commend Lillian McBride for her tireless commitment to Richland County and the State of South Carolina and wish her much continued success in all her future endeavors</w:t>
      </w:r>
      <w:r>
        <w:t>.</w:t>
      </w:r>
    </w:p>
    <w:p w:rsidR="002E08D3"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8D3"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F3785B">
        <w:t>Mrs. Lillian McBride</w:t>
      </w:r>
      <w:r>
        <w:t>.</w:t>
      </w:r>
    </w:p>
    <w:p w:rsidR="008B15FD" w:rsidRDefault="007C766C" w:rsidP="00665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A08" w:rsidRDefault="00680A08" w:rsidP="00680A08">
      <w:pPr>
        <w:suppressAutoHyphens/>
      </w:pPr>
    </w:p>
    <w:sectPr w:rsidR="00680A08" w:rsidSect="00680A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85B" w:rsidRDefault="00F3785B" w:rsidP="009F0C77">
      <w:r>
        <w:separator/>
      </w:r>
    </w:p>
  </w:endnote>
  <w:endnote w:type="continuationSeparator" w:id="0">
    <w:p w:rsidR="00F3785B" w:rsidRDefault="00F378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615F51-9069-4453-A427-72537D2A6691}"/>
    <w:embedBold r:id="rId2" w:fontKey="{A6FF3B7F-EE6E-48BD-8ED1-DC0DBE38FEDD}"/>
  </w:font>
  <w:font w:name="Calibri">
    <w:panose1 w:val="020F0502020204030204"/>
    <w:charset w:val="00"/>
    <w:family w:val="swiss"/>
    <w:pitch w:val="variable"/>
    <w:sig w:usb0="E00002FF" w:usb1="4000ACFF" w:usb2="00000001" w:usb3="00000000" w:csb0="0000019F" w:csb1="00000000"/>
    <w:embedRegular r:id="rId3" w:fontKey="{5E64095C-0BEE-423D-AFBF-DB1167108277}"/>
  </w:font>
  <w:font w:name="Cambria">
    <w:panose1 w:val="02040503050406030204"/>
    <w:charset w:val="00"/>
    <w:family w:val="roman"/>
    <w:pitch w:val="variable"/>
    <w:sig w:usb0="E00002FF" w:usb1="400004FF" w:usb2="00000000" w:usb3="00000000" w:csb0="0000019F" w:csb1="00000000"/>
    <w:embedRegular r:id="rId4" w:fontKey="{D05CBB66-6725-45A6-BBC7-7502E0EAEB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5FD" w:rsidRPr="00680A08" w:rsidRDefault="00680A08" w:rsidP="00680A08">
    <w:pPr>
      <w:pStyle w:val="Footer"/>
      <w:tabs>
        <w:tab w:val="clear" w:pos="4680"/>
        <w:tab w:val="clear" w:pos="9360"/>
        <w:tab w:val="center" w:pos="2995"/>
      </w:tabs>
      <w:spacing w:before="120"/>
    </w:pPr>
    <w:r>
      <w:t>[1256]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85B" w:rsidRDefault="00F3785B" w:rsidP="009F0C77">
      <w:r>
        <w:separator/>
      </w:r>
    </w:p>
  </w:footnote>
  <w:footnote w:type="continuationSeparator" w:id="0">
    <w:p w:rsidR="00F3785B" w:rsidRDefault="00F378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34CZ18"/>
    <w:docVar w:name="CoverBillType" w:val="r"/>
    <w:docVar w:name="DocPath" w:val="L:\Council\bills\RT\17434CZ18.DOCX"/>
    <w:docVar w:name="dvBillNumber" w:val="1256"/>
    <w:docVar w:name="dvBillNumberPrefix" w:val="S. "/>
    <w:docVar w:name="dvOriginalBody" w:val="Senate"/>
    <w:docVar w:name="dvSteno" w:val="RT"/>
    <w:docVar w:name="NameofBody" w:val="s"/>
    <w:docVar w:name="vGroup2" w:val="Council"/>
  </w:docVars>
  <w:rsids>
    <w:rsidRoot w:val="002E08D3"/>
    <w:rsid w:val="000263D9"/>
    <w:rsid w:val="00026C9A"/>
    <w:rsid w:val="000965A1"/>
    <w:rsid w:val="000C487D"/>
    <w:rsid w:val="000E1785"/>
    <w:rsid w:val="000F39F2"/>
    <w:rsid w:val="001023A4"/>
    <w:rsid w:val="0010776B"/>
    <w:rsid w:val="00133E66"/>
    <w:rsid w:val="00134ACF"/>
    <w:rsid w:val="00144E15"/>
    <w:rsid w:val="0016357F"/>
    <w:rsid w:val="00177EEB"/>
    <w:rsid w:val="001A4A62"/>
    <w:rsid w:val="001A681E"/>
    <w:rsid w:val="001D08F2"/>
    <w:rsid w:val="002037CA"/>
    <w:rsid w:val="002047A2"/>
    <w:rsid w:val="002321B6"/>
    <w:rsid w:val="0023696B"/>
    <w:rsid w:val="00250967"/>
    <w:rsid w:val="002759C5"/>
    <w:rsid w:val="00277DEE"/>
    <w:rsid w:val="00280D88"/>
    <w:rsid w:val="00294ABE"/>
    <w:rsid w:val="002A3EB4"/>
    <w:rsid w:val="002E08D3"/>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B7D"/>
    <w:rsid w:val="00665EBC"/>
    <w:rsid w:val="00680479"/>
    <w:rsid w:val="00680A08"/>
    <w:rsid w:val="0069470D"/>
    <w:rsid w:val="006A476C"/>
    <w:rsid w:val="006C6A93"/>
    <w:rsid w:val="006E02F9"/>
    <w:rsid w:val="006F3F76"/>
    <w:rsid w:val="00740803"/>
    <w:rsid w:val="00753C04"/>
    <w:rsid w:val="00756946"/>
    <w:rsid w:val="00757F80"/>
    <w:rsid w:val="00771EEC"/>
    <w:rsid w:val="00786819"/>
    <w:rsid w:val="007A325A"/>
    <w:rsid w:val="007C3099"/>
    <w:rsid w:val="007C766C"/>
    <w:rsid w:val="007E72BE"/>
    <w:rsid w:val="007F1523"/>
    <w:rsid w:val="007F509E"/>
    <w:rsid w:val="007F5799"/>
    <w:rsid w:val="007F6947"/>
    <w:rsid w:val="008269FB"/>
    <w:rsid w:val="00834A12"/>
    <w:rsid w:val="00872729"/>
    <w:rsid w:val="008B15FD"/>
    <w:rsid w:val="008F4429"/>
    <w:rsid w:val="00932670"/>
    <w:rsid w:val="009352BB"/>
    <w:rsid w:val="00990668"/>
    <w:rsid w:val="009B397B"/>
    <w:rsid w:val="009F0C77"/>
    <w:rsid w:val="009F4DD1"/>
    <w:rsid w:val="00A64E80"/>
    <w:rsid w:val="00A741D9"/>
    <w:rsid w:val="00A85589"/>
    <w:rsid w:val="00A9741D"/>
    <w:rsid w:val="00AB0576"/>
    <w:rsid w:val="00AD4B17"/>
    <w:rsid w:val="00B1136B"/>
    <w:rsid w:val="00B14E4D"/>
    <w:rsid w:val="00B26FA6"/>
    <w:rsid w:val="00B741CB"/>
    <w:rsid w:val="00B87AF8"/>
    <w:rsid w:val="00B934F3"/>
    <w:rsid w:val="00BB6347"/>
    <w:rsid w:val="00BD2134"/>
    <w:rsid w:val="00C038D8"/>
    <w:rsid w:val="00C045DD"/>
    <w:rsid w:val="00C3136F"/>
    <w:rsid w:val="00C3483A"/>
    <w:rsid w:val="00C71DC7"/>
    <w:rsid w:val="00C749B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785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B21A05-AD41-4EC3-91F0-EF79126B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707B0-66F7-471E-BC59-7E1EBDAF1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1</Pages>
  <Words>470</Words>
  <Characters>2495</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1256 Text of Previous Version (May 9, 2018) - South Carolina Legislature Online</dc:title>
  <dc:subject/>
  <dc:creator>Rebecca Turner</dc:creator>
  <cp:keywords/>
  <dc:description/>
  <cp:lastModifiedBy>S Volk</cp:lastModifiedBy>
  <cp:revision>2</cp:revision>
  <cp:lastPrinted>2018-05-09T22:45:00Z</cp:lastPrinted>
  <dcterms:created xsi:type="dcterms:W3CDTF">2018-05-09T23:09:00Z</dcterms:created>
  <dcterms:modified xsi:type="dcterms:W3CDTF">2018-05-09T23:09:00Z</dcterms:modified>
</cp:coreProperties>
</file>