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0F7" w:rsidRPr="00522CE0" w:rsidRDefault="000730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7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F733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E37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DR. WENDELL ESTEP, PASTOR OF </w:t>
      </w:r>
      <w:r w:rsidRPr="00F571BE">
        <w:rPr>
          <w:color w:val="000000" w:themeColor="text1"/>
          <w:szCs w:val="24"/>
          <w:u w:color="000000" w:themeColor="text1"/>
        </w:rPr>
        <w:t>FIRST BAPTIST CHURCH OF COLUMBIA</w:t>
      </w:r>
      <w:r>
        <w:rPr>
          <w:color w:val="000000" w:themeColor="text1"/>
          <w:szCs w:val="24"/>
          <w:u w:color="000000" w:themeColor="text1"/>
        </w:rPr>
        <w:t>,</w:t>
      </w:r>
      <w:r>
        <w:rPr>
          <w:rFonts w:eastAsia="Times New Roman"/>
        </w:rPr>
        <w:t xml:space="preserve"> AND TO COMMEND HIM FOR HIS MANY YEARS OF</w:t>
      </w:r>
      <w:r w:rsidRPr="00F571BE">
        <w:rPr>
          <w:color w:val="000000" w:themeColor="text1"/>
          <w:szCs w:val="24"/>
          <w:u w:color="000000" w:themeColor="text1"/>
        </w:rPr>
        <w:t xml:space="preserve"> EXTRAORDINARY LEADERSHIP AND SERVICE TO </w:t>
      </w:r>
      <w:r>
        <w:rPr>
          <w:color w:val="000000" w:themeColor="text1"/>
          <w:szCs w:val="24"/>
          <w:u w:color="000000" w:themeColor="text1"/>
        </w:rPr>
        <w:t>HIS CONGREGATION AND THE COLUMBIA COMMUNITY</w:t>
      </w:r>
      <w:r w:rsidRPr="00F571BE">
        <w:rPr>
          <w:color w:val="000000" w:themeColor="text1"/>
          <w:szCs w:val="24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E3779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the members of the South Carolina </w:t>
      </w:r>
      <w:r w:rsidR="00F74714">
        <w:rPr>
          <w:color w:val="000000" w:themeColor="text1"/>
          <w:szCs w:val="24"/>
          <w:u w:color="000000" w:themeColor="text1"/>
        </w:rPr>
        <w:t>Senate</w:t>
      </w:r>
      <w:r>
        <w:rPr>
          <w:color w:val="000000" w:themeColor="text1"/>
          <w:szCs w:val="24"/>
          <w:u w:color="000000" w:themeColor="text1"/>
        </w:rPr>
        <w:t xml:space="preserve"> are pleased to recognize Dr. Wendell Estep for his significant</w:t>
      </w:r>
      <w:r w:rsidRPr="00F571BE">
        <w:rPr>
          <w:color w:val="000000" w:themeColor="text1"/>
          <w:szCs w:val="24"/>
          <w:u w:color="000000" w:themeColor="text1"/>
        </w:rPr>
        <w:t xml:space="preserve"> contributions to the</w:t>
      </w:r>
      <w:r>
        <w:rPr>
          <w:color w:val="000000" w:themeColor="text1"/>
          <w:szCs w:val="24"/>
          <w:u w:color="000000" w:themeColor="text1"/>
        </w:rPr>
        <w:t xml:space="preserve"> people and the</w:t>
      </w:r>
      <w:r w:rsidRPr="00F571BE">
        <w:rPr>
          <w:color w:val="000000" w:themeColor="text1"/>
          <w:szCs w:val="24"/>
          <w:u w:color="000000" w:themeColor="text1"/>
        </w:rPr>
        <w:t xml:space="preserve"> State of South Carolina</w:t>
      </w:r>
      <w:r>
        <w:rPr>
          <w:color w:val="000000" w:themeColor="text1"/>
          <w:szCs w:val="24"/>
          <w:u w:color="000000" w:themeColor="text1"/>
        </w:rPr>
        <w:t>; and</w:t>
      </w:r>
    </w:p>
    <w:p w:rsidR="008E3779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8E3779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F571BE">
        <w:rPr>
          <w:color w:val="000000" w:themeColor="text1"/>
          <w:szCs w:val="24"/>
          <w:u w:color="000000" w:themeColor="text1"/>
        </w:rPr>
        <w:t>Whereas</w:t>
      </w:r>
      <w:r>
        <w:rPr>
          <w:color w:val="000000" w:themeColor="text1"/>
          <w:szCs w:val="24"/>
          <w:u w:color="000000" w:themeColor="text1"/>
        </w:rPr>
        <w:t>,</w:t>
      </w:r>
      <w:r w:rsidRPr="00F571BE">
        <w:rPr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</w:rPr>
        <w:t>Dr.</w:t>
      </w:r>
      <w:r w:rsidR="001B19B3">
        <w:rPr>
          <w:color w:val="000000" w:themeColor="text1"/>
          <w:szCs w:val="24"/>
          <w:u w:color="000000" w:themeColor="text1"/>
        </w:rPr>
        <w:t xml:space="preserve"> Estep is the second-</w:t>
      </w:r>
      <w:r w:rsidRPr="00F571BE">
        <w:rPr>
          <w:color w:val="000000" w:themeColor="text1"/>
          <w:szCs w:val="24"/>
          <w:u w:color="000000" w:themeColor="text1"/>
        </w:rPr>
        <w:t>longest</w:t>
      </w:r>
      <w:r w:rsidR="001B19B3">
        <w:rPr>
          <w:color w:val="000000" w:themeColor="text1"/>
          <w:szCs w:val="24"/>
          <w:u w:color="000000" w:themeColor="text1"/>
        </w:rPr>
        <w:noBreakHyphen/>
      </w:r>
      <w:r w:rsidRPr="00F571BE">
        <w:rPr>
          <w:color w:val="000000" w:themeColor="text1"/>
          <w:szCs w:val="24"/>
          <w:u w:color="000000" w:themeColor="text1"/>
        </w:rPr>
        <w:t xml:space="preserve">serving pastor in </w:t>
      </w:r>
      <w:r w:rsidR="006F455B">
        <w:rPr>
          <w:color w:val="000000" w:themeColor="text1"/>
          <w:szCs w:val="24"/>
          <w:u w:color="000000" w:themeColor="text1"/>
        </w:rPr>
        <w:t>the two-</w:t>
      </w:r>
      <w:r>
        <w:rPr>
          <w:color w:val="000000" w:themeColor="text1"/>
          <w:szCs w:val="24"/>
          <w:u w:color="000000" w:themeColor="text1"/>
        </w:rPr>
        <w:t>hundred</w:t>
      </w:r>
      <w:r w:rsidR="006F455B">
        <w:rPr>
          <w:color w:val="000000" w:themeColor="text1"/>
          <w:szCs w:val="24"/>
          <w:u w:color="000000" w:themeColor="text1"/>
        </w:rPr>
        <w:t>-</w:t>
      </w:r>
      <w:r>
        <w:rPr>
          <w:color w:val="000000" w:themeColor="text1"/>
          <w:szCs w:val="24"/>
          <w:u w:color="000000" w:themeColor="text1"/>
        </w:rPr>
        <w:t>nine-</w:t>
      </w:r>
      <w:r w:rsidRPr="00F571BE">
        <w:rPr>
          <w:color w:val="000000" w:themeColor="text1"/>
          <w:szCs w:val="24"/>
          <w:u w:color="000000" w:themeColor="text1"/>
        </w:rPr>
        <w:t>year history</w:t>
      </w:r>
      <w:r>
        <w:rPr>
          <w:color w:val="000000" w:themeColor="text1"/>
          <w:szCs w:val="24"/>
          <w:u w:color="000000" w:themeColor="text1"/>
        </w:rPr>
        <w:t xml:space="preserve"> of </w:t>
      </w:r>
      <w:r w:rsidRPr="00F571BE">
        <w:rPr>
          <w:color w:val="000000" w:themeColor="text1"/>
          <w:szCs w:val="24"/>
          <w:u w:color="000000" w:themeColor="text1"/>
        </w:rPr>
        <w:t>First Baptist Church of Columbia</w:t>
      </w:r>
      <w:r>
        <w:rPr>
          <w:color w:val="000000" w:themeColor="text1"/>
          <w:szCs w:val="24"/>
          <w:u w:color="000000" w:themeColor="text1"/>
        </w:rPr>
        <w:t xml:space="preserve">. He was first </w:t>
      </w:r>
      <w:r w:rsidRPr="00F571BE">
        <w:rPr>
          <w:color w:val="000000" w:themeColor="text1"/>
          <w:szCs w:val="24"/>
          <w:u w:color="000000" w:themeColor="text1"/>
        </w:rPr>
        <w:t xml:space="preserve">called to serve </w:t>
      </w:r>
      <w:r>
        <w:rPr>
          <w:color w:val="000000" w:themeColor="text1"/>
          <w:szCs w:val="24"/>
          <w:u w:color="000000" w:themeColor="text1"/>
        </w:rPr>
        <w:t>the church</w:t>
      </w:r>
      <w:r w:rsidRPr="00F571BE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in 1986; and</w:t>
      </w:r>
    </w:p>
    <w:p w:rsidR="008E3779" w:rsidRPr="00F571BE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8E3779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F571BE">
        <w:rPr>
          <w:color w:val="000000" w:themeColor="text1"/>
          <w:szCs w:val="24"/>
          <w:u w:color="000000" w:themeColor="text1"/>
        </w:rPr>
        <w:t>Whereas</w:t>
      </w:r>
      <w:r>
        <w:rPr>
          <w:color w:val="000000" w:themeColor="text1"/>
          <w:szCs w:val="24"/>
          <w:u w:color="000000" w:themeColor="text1"/>
        </w:rPr>
        <w:t>,</w:t>
      </w:r>
      <w:r w:rsidRPr="00F571BE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since that time, </w:t>
      </w:r>
      <w:r>
        <w:rPr>
          <w:rFonts w:eastAsia="Times New Roman"/>
        </w:rPr>
        <w:t>Dr.</w:t>
      </w:r>
      <w:r w:rsidRPr="00F571BE">
        <w:rPr>
          <w:color w:val="000000" w:themeColor="text1"/>
          <w:szCs w:val="24"/>
          <w:u w:color="000000" w:themeColor="text1"/>
        </w:rPr>
        <w:t xml:space="preserve"> Estep and his wife Lynda </w:t>
      </w:r>
      <w:r>
        <w:rPr>
          <w:color w:val="000000" w:themeColor="text1"/>
          <w:szCs w:val="24"/>
          <w:u w:color="000000" w:themeColor="text1"/>
        </w:rPr>
        <w:t xml:space="preserve">have provided invaluable leadership to </w:t>
      </w:r>
      <w:r w:rsidRPr="00F571BE">
        <w:rPr>
          <w:color w:val="000000" w:themeColor="text1"/>
          <w:szCs w:val="24"/>
          <w:u w:color="000000" w:themeColor="text1"/>
        </w:rPr>
        <w:t>First Baptist Church</w:t>
      </w:r>
      <w:r>
        <w:rPr>
          <w:color w:val="000000" w:themeColor="text1"/>
          <w:szCs w:val="24"/>
          <w:u w:color="000000" w:themeColor="text1"/>
        </w:rPr>
        <w:t>. L</w:t>
      </w:r>
      <w:r w:rsidRPr="00F571BE">
        <w:rPr>
          <w:color w:val="000000" w:themeColor="text1"/>
          <w:szCs w:val="24"/>
          <w:u w:color="000000" w:themeColor="text1"/>
        </w:rPr>
        <w:t>oyal and dedicated</w:t>
      </w:r>
      <w:r>
        <w:rPr>
          <w:color w:val="000000" w:themeColor="text1"/>
          <w:szCs w:val="24"/>
          <w:u w:color="000000" w:themeColor="text1"/>
        </w:rPr>
        <w:t>, they</w:t>
      </w:r>
      <w:r w:rsidRPr="00F571BE">
        <w:rPr>
          <w:color w:val="000000" w:themeColor="text1"/>
          <w:szCs w:val="24"/>
          <w:u w:color="000000" w:themeColor="text1"/>
        </w:rPr>
        <w:t xml:space="preserve"> have given the best years of their life in service to God</w:t>
      </w:r>
      <w:r>
        <w:rPr>
          <w:color w:val="000000" w:themeColor="text1"/>
          <w:szCs w:val="24"/>
          <w:u w:color="000000" w:themeColor="text1"/>
        </w:rPr>
        <w:t>; and</w:t>
      </w:r>
    </w:p>
    <w:p w:rsidR="008E3779" w:rsidRPr="00F571BE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8E3779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 w:rsidRPr="00F571BE">
        <w:rPr>
          <w:color w:val="000000" w:themeColor="text1"/>
          <w:szCs w:val="24"/>
          <w:u w:color="000000" w:themeColor="text1"/>
        </w:rPr>
        <w:t xml:space="preserve">as a greatly respected leader in </w:t>
      </w:r>
      <w:r>
        <w:rPr>
          <w:color w:val="000000" w:themeColor="text1"/>
          <w:szCs w:val="24"/>
          <w:u w:color="000000" w:themeColor="text1"/>
        </w:rPr>
        <w:t xml:space="preserve">Columbia and the Midlands, Dr. Estep has participated in many </w:t>
      </w:r>
      <w:r w:rsidRPr="00F571BE">
        <w:rPr>
          <w:color w:val="000000" w:themeColor="text1"/>
          <w:szCs w:val="24"/>
          <w:u w:color="000000" w:themeColor="text1"/>
        </w:rPr>
        <w:t xml:space="preserve">community events and </w:t>
      </w:r>
      <w:r>
        <w:rPr>
          <w:color w:val="000000" w:themeColor="text1"/>
          <w:szCs w:val="24"/>
          <w:u w:color="000000" w:themeColor="text1"/>
        </w:rPr>
        <w:t>fostered</w:t>
      </w:r>
      <w:r w:rsidRPr="00F571BE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relationships within the community, including his </w:t>
      </w:r>
      <w:r w:rsidRPr="00F571BE">
        <w:rPr>
          <w:color w:val="000000" w:themeColor="text1"/>
          <w:szCs w:val="24"/>
          <w:u w:color="000000" w:themeColor="text1"/>
        </w:rPr>
        <w:t>friendship wit</w:t>
      </w:r>
      <w:r>
        <w:rPr>
          <w:color w:val="000000" w:themeColor="text1"/>
          <w:szCs w:val="24"/>
          <w:u w:color="000000" w:themeColor="text1"/>
        </w:rPr>
        <w:t>h Dr. Charles B. Jackson, Sr., p</w:t>
      </w:r>
      <w:r w:rsidRPr="00F571BE">
        <w:rPr>
          <w:color w:val="000000" w:themeColor="text1"/>
          <w:szCs w:val="24"/>
          <w:u w:color="000000" w:themeColor="text1"/>
        </w:rPr>
        <w:t xml:space="preserve">astor of Brookland Baptist </w:t>
      </w:r>
      <w:r>
        <w:rPr>
          <w:color w:val="000000" w:themeColor="text1"/>
          <w:szCs w:val="24"/>
          <w:u w:color="000000" w:themeColor="text1"/>
        </w:rPr>
        <w:t xml:space="preserve">Church. Together, the two pastors are </w:t>
      </w:r>
      <w:r w:rsidRPr="00F571BE">
        <w:rPr>
          <w:color w:val="000000" w:themeColor="text1"/>
          <w:szCs w:val="24"/>
          <w:u w:color="000000" w:themeColor="text1"/>
        </w:rPr>
        <w:t>dedicated to improving race relations</w:t>
      </w:r>
      <w:r>
        <w:rPr>
          <w:color w:val="000000" w:themeColor="text1"/>
          <w:szCs w:val="24"/>
          <w:u w:color="000000" w:themeColor="text1"/>
        </w:rPr>
        <w:t>; and</w:t>
      </w:r>
    </w:p>
    <w:p w:rsidR="008E3779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:rsidR="008E3779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F571BE">
        <w:rPr>
          <w:color w:val="000000" w:themeColor="text1"/>
          <w:szCs w:val="24"/>
          <w:u w:color="000000" w:themeColor="text1"/>
        </w:rPr>
        <w:t>Whereas</w:t>
      </w:r>
      <w:r>
        <w:rPr>
          <w:color w:val="000000" w:themeColor="text1"/>
          <w:szCs w:val="24"/>
          <w:u w:color="000000" w:themeColor="text1"/>
        </w:rPr>
        <w:t>,</w:t>
      </w:r>
      <w:r w:rsidRPr="00F571BE">
        <w:rPr>
          <w:color w:val="000000" w:themeColor="text1"/>
          <w:szCs w:val="24"/>
          <w:u w:color="000000" w:themeColor="text1"/>
        </w:rPr>
        <w:t xml:space="preserve"> under Dr. Estep’s leadership</w:t>
      </w:r>
      <w:r>
        <w:rPr>
          <w:color w:val="000000" w:themeColor="text1"/>
          <w:szCs w:val="24"/>
          <w:u w:color="000000" w:themeColor="text1"/>
        </w:rPr>
        <w:t xml:space="preserve">, </w:t>
      </w:r>
      <w:r w:rsidRPr="00F571BE">
        <w:rPr>
          <w:color w:val="000000" w:themeColor="text1"/>
          <w:szCs w:val="24"/>
          <w:u w:color="000000" w:themeColor="text1"/>
        </w:rPr>
        <w:t xml:space="preserve">the First Baptist </w:t>
      </w:r>
      <w:r>
        <w:rPr>
          <w:color w:val="000000" w:themeColor="text1"/>
          <w:szCs w:val="24"/>
          <w:u w:color="000000" w:themeColor="text1"/>
        </w:rPr>
        <w:t xml:space="preserve">Church </w:t>
      </w:r>
      <w:r w:rsidRPr="00F571BE">
        <w:rPr>
          <w:color w:val="000000" w:themeColor="text1"/>
          <w:szCs w:val="24"/>
          <w:u w:color="000000" w:themeColor="text1"/>
        </w:rPr>
        <w:t xml:space="preserve">campus </w:t>
      </w:r>
      <w:r>
        <w:rPr>
          <w:color w:val="000000" w:themeColor="text1"/>
          <w:szCs w:val="24"/>
          <w:u w:color="000000" w:themeColor="text1"/>
        </w:rPr>
        <w:t xml:space="preserve">has grown to </w:t>
      </w:r>
      <w:r w:rsidRPr="00F571BE">
        <w:rPr>
          <w:color w:val="000000" w:themeColor="text1"/>
          <w:szCs w:val="24"/>
          <w:u w:color="000000" w:themeColor="text1"/>
        </w:rPr>
        <w:t xml:space="preserve">cover </w:t>
      </w:r>
      <w:r>
        <w:rPr>
          <w:color w:val="000000" w:themeColor="text1"/>
          <w:szCs w:val="24"/>
          <w:u w:color="000000" w:themeColor="text1"/>
        </w:rPr>
        <w:t>an</w:t>
      </w:r>
      <w:r w:rsidRPr="00F571BE">
        <w:rPr>
          <w:color w:val="000000" w:themeColor="text1"/>
          <w:szCs w:val="24"/>
          <w:u w:color="000000" w:themeColor="text1"/>
        </w:rPr>
        <w:t xml:space="preserve"> entire block, </w:t>
      </w:r>
      <w:r>
        <w:rPr>
          <w:color w:val="000000" w:themeColor="text1"/>
          <w:szCs w:val="24"/>
          <w:u w:color="000000" w:themeColor="text1"/>
        </w:rPr>
        <w:t>with a</w:t>
      </w:r>
      <w:r w:rsidRPr="00F571BE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s</w:t>
      </w:r>
      <w:r w:rsidRPr="00F571BE">
        <w:rPr>
          <w:color w:val="000000" w:themeColor="text1"/>
          <w:szCs w:val="24"/>
          <w:u w:color="000000" w:themeColor="text1"/>
        </w:rPr>
        <w:t>anctuary</w:t>
      </w:r>
      <w:r>
        <w:rPr>
          <w:color w:val="000000" w:themeColor="text1"/>
          <w:szCs w:val="24"/>
          <w:u w:color="000000" w:themeColor="text1"/>
        </w:rPr>
        <w:t>,</w:t>
      </w:r>
      <w:r w:rsidRPr="00F571BE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m</w:t>
      </w:r>
      <w:r w:rsidRPr="00F571BE">
        <w:rPr>
          <w:color w:val="000000" w:themeColor="text1"/>
          <w:szCs w:val="24"/>
          <w:u w:color="000000" w:themeColor="text1"/>
        </w:rPr>
        <w:t xml:space="preserve">usic </w:t>
      </w:r>
      <w:r>
        <w:rPr>
          <w:color w:val="000000" w:themeColor="text1"/>
          <w:szCs w:val="24"/>
          <w:u w:color="000000" w:themeColor="text1"/>
        </w:rPr>
        <w:t>s</w:t>
      </w:r>
      <w:r w:rsidRPr="00F571BE">
        <w:rPr>
          <w:color w:val="000000" w:themeColor="text1"/>
          <w:szCs w:val="24"/>
          <w:u w:color="000000" w:themeColor="text1"/>
        </w:rPr>
        <w:t xml:space="preserve">uite, </w:t>
      </w:r>
      <w:r>
        <w:rPr>
          <w:color w:val="000000" w:themeColor="text1"/>
          <w:szCs w:val="24"/>
          <w:u w:color="000000" w:themeColor="text1"/>
        </w:rPr>
        <w:t>c</w:t>
      </w:r>
      <w:r w:rsidRPr="00F571BE">
        <w:rPr>
          <w:color w:val="000000" w:themeColor="text1"/>
          <w:szCs w:val="24"/>
          <w:u w:color="000000" w:themeColor="text1"/>
        </w:rPr>
        <w:t xml:space="preserve">hildren’s </w:t>
      </w:r>
      <w:r>
        <w:rPr>
          <w:color w:val="000000" w:themeColor="text1"/>
          <w:szCs w:val="24"/>
          <w:u w:color="000000" w:themeColor="text1"/>
        </w:rPr>
        <w:t>a</w:t>
      </w:r>
      <w:r w:rsidRPr="00F571BE">
        <w:rPr>
          <w:color w:val="000000" w:themeColor="text1"/>
          <w:szCs w:val="24"/>
          <w:u w:color="000000" w:themeColor="text1"/>
        </w:rPr>
        <w:t xml:space="preserve">rea, </w:t>
      </w:r>
      <w:r>
        <w:rPr>
          <w:color w:val="000000" w:themeColor="text1"/>
          <w:szCs w:val="24"/>
          <w:u w:color="000000" w:themeColor="text1"/>
        </w:rPr>
        <w:t>f</w:t>
      </w:r>
      <w:r w:rsidRPr="00F571BE">
        <w:rPr>
          <w:color w:val="000000" w:themeColor="text1"/>
          <w:szCs w:val="24"/>
          <w:u w:color="000000" w:themeColor="text1"/>
        </w:rPr>
        <w:t xml:space="preserve">ellowship </w:t>
      </w:r>
      <w:r>
        <w:rPr>
          <w:color w:val="000000" w:themeColor="text1"/>
          <w:szCs w:val="24"/>
          <w:u w:color="000000" w:themeColor="text1"/>
        </w:rPr>
        <w:t>h</w:t>
      </w:r>
      <w:r w:rsidRPr="00F571BE">
        <w:rPr>
          <w:color w:val="000000" w:themeColor="text1"/>
          <w:szCs w:val="24"/>
          <w:u w:color="000000" w:themeColor="text1"/>
        </w:rPr>
        <w:t xml:space="preserve">all, educational space, </w:t>
      </w:r>
      <w:r>
        <w:rPr>
          <w:color w:val="000000" w:themeColor="text1"/>
          <w:szCs w:val="24"/>
          <w:u w:color="000000" w:themeColor="text1"/>
        </w:rPr>
        <w:t>f</w:t>
      </w:r>
      <w:r w:rsidRPr="00F571BE">
        <w:rPr>
          <w:color w:val="000000" w:themeColor="text1"/>
          <w:szCs w:val="24"/>
          <w:u w:color="000000" w:themeColor="text1"/>
        </w:rPr>
        <w:t xml:space="preserve">amily </w:t>
      </w:r>
      <w:r>
        <w:rPr>
          <w:color w:val="000000" w:themeColor="text1"/>
          <w:szCs w:val="24"/>
          <w:u w:color="000000" w:themeColor="text1"/>
        </w:rPr>
        <w:t>l</w:t>
      </w:r>
      <w:r w:rsidRPr="00F571BE">
        <w:rPr>
          <w:color w:val="000000" w:themeColor="text1"/>
          <w:szCs w:val="24"/>
          <w:u w:color="000000" w:themeColor="text1"/>
        </w:rPr>
        <w:t xml:space="preserve">ife </w:t>
      </w:r>
      <w:r>
        <w:rPr>
          <w:color w:val="000000" w:themeColor="text1"/>
          <w:szCs w:val="24"/>
          <w:u w:color="000000" w:themeColor="text1"/>
        </w:rPr>
        <w:t>c</w:t>
      </w:r>
      <w:r w:rsidRPr="00F571BE">
        <w:rPr>
          <w:color w:val="000000" w:themeColor="text1"/>
          <w:szCs w:val="24"/>
          <w:u w:color="000000" w:themeColor="text1"/>
        </w:rPr>
        <w:t xml:space="preserve">enter, </w:t>
      </w:r>
      <w:r>
        <w:rPr>
          <w:color w:val="000000" w:themeColor="text1"/>
          <w:szCs w:val="24"/>
          <w:u w:color="000000" w:themeColor="text1"/>
        </w:rPr>
        <w:t>student b</w:t>
      </w:r>
      <w:r w:rsidRPr="00F571BE">
        <w:rPr>
          <w:color w:val="000000" w:themeColor="text1"/>
          <w:szCs w:val="24"/>
          <w:u w:color="000000" w:themeColor="text1"/>
        </w:rPr>
        <w:t>uilding</w:t>
      </w:r>
      <w:r>
        <w:rPr>
          <w:color w:val="000000" w:themeColor="text1"/>
          <w:szCs w:val="24"/>
          <w:u w:color="000000" w:themeColor="text1"/>
        </w:rPr>
        <w:t>, shared parking garage, and another building, which houses a library and additional resources; and</w:t>
      </w:r>
    </w:p>
    <w:p w:rsidR="008E3779" w:rsidRPr="00F571BE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8E3779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F571BE">
        <w:rPr>
          <w:color w:val="000000" w:themeColor="text1"/>
          <w:szCs w:val="24"/>
          <w:u w:color="000000" w:themeColor="text1"/>
        </w:rPr>
        <w:lastRenderedPageBreak/>
        <w:t>Whereas</w:t>
      </w:r>
      <w:r>
        <w:rPr>
          <w:color w:val="000000" w:themeColor="text1"/>
          <w:szCs w:val="24"/>
          <w:u w:color="000000" w:themeColor="text1"/>
        </w:rPr>
        <w:t>,</w:t>
      </w:r>
      <w:r w:rsidRPr="00F571BE">
        <w:rPr>
          <w:color w:val="000000" w:themeColor="text1"/>
          <w:szCs w:val="24"/>
          <w:u w:color="000000" w:themeColor="text1"/>
        </w:rPr>
        <w:t xml:space="preserve"> the church </w:t>
      </w:r>
      <w:r>
        <w:rPr>
          <w:color w:val="000000" w:themeColor="text1"/>
          <w:szCs w:val="24"/>
          <w:u w:color="000000" w:themeColor="text1"/>
        </w:rPr>
        <w:t xml:space="preserve">has also </w:t>
      </w:r>
      <w:r w:rsidRPr="00F571BE">
        <w:rPr>
          <w:color w:val="000000" w:themeColor="text1"/>
          <w:szCs w:val="24"/>
          <w:u w:color="000000" w:themeColor="text1"/>
        </w:rPr>
        <w:t xml:space="preserve">greatly expanded </w:t>
      </w:r>
      <w:r>
        <w:rPr>
          <w:color w:val="000000" w:themeColor="text1"/>
          <w:szCs w:val="24"/>
          <w:u w:color="000000" w:themeColor="text1"/>
        </w:rPr>
        <w:t xml:space="preserve">its </w:t>
      </w:r>
      <w:r w:rsidRPr="00F571BE">
        <w:rPr>
          <w:color w:val="000000" w:themeColor="text1"/>
          <w:szCs w:val="24"/>
          <w:u w:color="000000" w:themeColor="text1"/>
        </w:rPr>
        <w:t xml:space="preserve">community outreach </w:t>
      </w:r>
      <w:r>
        <w:rPr>
          <w:color w:val="000000" w:themeColor="text1"/>
          <w:szCs w:val="24"/>
          <w:u w:color="000000" w:themeColor="text1"/>
        </w:rPr>
        <w:t xml:space="preserve">through </w:t>
      </w:r>
      <w:r w:rsidRPr="00F571BE">
        <w:rPr>
          <w:color w:val="000000" w:themeColor="text1"/>
          <w:szCs w:val="24"/>
          <w:u w:color="000000" w:themeColor="text1"/>
        </w:rPr>
        <w:t xml:space="preserve">events such as </w:t>
      </w:r>
      <w:r>
        <w:rPr>
          <w:color w:val="000000" w:themeColor="text1"/>
          <w:szCs w:val="24"/>
          <w:u w:color="000000" w:themeColor="text1"/>
        </w:rPr>
        <w:t>t</w:t>
      </w:r>
      <w:r w:rsidRPr="00F571BE">
        <w:rPr>
          <w:color w:val="000000" w:themeColor="text1"/>
          <w:szCs w:val="24"/>
          <w:u w:color="000000" w:themeColor="text1"/>
        </w:rPr>
        <w:t>he Ca</w:t>
      </w:r>
      <w:r>
        <w:rPr>
          <w:color w:val="000000" w:themeColor="text1"/>
          <w:szCs w:val="24"/>
          <w:u w:color="000000" w:themeColor="text1"/>
        </w:rPr>
        <w:t>rolina Celebration of Liberty, t</w:t>
      </w:r>
      <w:r w:rsidRPr="00F571BE">
        <w:rPr>
          <w:color w:val="000000" w:themeColor="text1"/>
          <w:szCs w:val="24"/>
          <w:u w:color="000000" w:themeColor="text1"/>
        </w:rPr>
        <w:t xml:space="preserve">he Columbia Christmas Pageant, Easter 2000, </w:t>
      </w:r>
      <w:r>
        <w:rPr>
          <w:color w:val="000000" w:themeColor="text1"/>
          <w:szCs w:val="24"/>
          <w:u w:color="000000" w:themeColor="text1"/>
        </w:rPr>
        <w:t xml:space="preserve">the </w:t>
      </w:r>
      <w:r w:rsidRPr="00F571BE">
        <w:rPr>
          <w:color w:val="000000" w:themeColor="text1"/>
          <w:szCs w:val="24"/>
          <w:u w:color="000000" w:themeColor="text1"/>
        </w:rPr>
        <w:t>Thanksgiving Feeding of the Hungry</w:t>
      </w:r>
      <w:r>
        <w:rPr>
          <w:color w:val="000000" w:themeColor="text1"/>
          <w:szCs w:val="24"/>
          <w:u w:color="000000" w:themeColor="text1"/>
        </w:rPr>
        <w:t>,</w:t>
      </w:r>
      <w:r w:rsidRPr="00F571BE">
        <w:rPr>
          <w:color w:val="000000" w:themeColor="text1"/>
          <w:szCs w:val="24"/>
          <w:u w:color="000000" w:themeColor="text1"/>
        </w:rPr>
        <w:t xml:space="preserve"> A Night of </w:t>
      </w:r>
      <w:r>
        <w:rPr>
          <w:color w:val="000000" w:themeColor="text1"/>
          <w:szCs w:val="24"/>
          <w:u w:color="000000" w:themeColor="text1"/>
        </w:rPr>
        <w:t>J</w:t>
      </w:r>
      <w:r w:rsidRPr="00F571BE">
        <w:rPr>
          <w:color w:val="000000" w:themeColor="text1"/>
          <w:szCs w:val="24"/>
          <w:u w:color="000000" w:themeColor="text1"/>
        </w:rPr>
        <w:t xml:space="preserve">oy at Spirit Communications Park, and Profit and Loss luncheons for </w:t>
      </w:r>
      <w:r>
        <w:rPr>
          <w:color w:val="000000" w:themeColor="text1"/>
          <w:szCs w:val="24"/>
          <w:u w:color="000000" w:themeColor="text1"/>
        </w:rPr>
        <w:t xml:space="preserve">the </w:t>
      </w:r>
      <w:r w:rsidRPr="00F571BE">
        <w:rPr>
          <w:color w:val="000000" w:themeColor="text1"/>
          <w:szCs w:val="24"/>
          <w:u w:color="000000" w:themeColor="text1"/>
        </w:rPr>
        <w:t xml:space="preserve">business </w:t>
      </w:r>
      <w:r>
        <w:rPr>
          <w:color w:val="000000" w:themeColor="text1"/>
          <w:szCs w:val="24"/>
          <w:u w:color="000000" w:themeColor="text1"/>
        </w:rPr>
        <w:t>community; and</w:t>
      </w:r>
    </w:p>
    <w:p w:rsidR="008E3779" w:rsidRPr="00F571BE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8E3779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 w:rsidRPr="00F571BE">
        <w:rPr>
          <w:color w:val="000000" w:themeColor="text1"/>
          <w:szCs w:val="24"/>
          <w:u w:color="000000" w:themeColor="text1"/>
        </w:rPr>
        <w:t>Whereas</w:t>
      </w:r>
      <w:r>
        <w:rPr>
          <w:color w:val="000000" w:themeColor="text1"/>
          <w:szCs w:val="24"/>
          <w:u w:color="000000" w:themeColor="text1"/>
        </w:rPr>
        <w:t>,</w:t>
      </w:r>
      <w:r w:rsidRPr="00F571BE">
        <w:rPr>
          <w:color w:val="000000" w:themeColor="text1"/>
          <w:szCs w:val="24"/>
          <w:u w:color="000000" w:themeColor="text1"/>
        </w:rPr>
        <w:t xml:space="preserve"> five new churches </w:t>
      </w:r>
      <w:r>
        <w:rPr>
          <w:color w:val="000000" w:themeColor="text1"/>
          <w:szCs w:val="24"/>
          <w:u w:color="000000" w:themeColor="text1"/>
        </w:rPr>
        <w:t>have been established both</w:t>
      </w:r>
      <w:r w:rsidRPr="00F571BE">
        <w:rPr>
          <w:color w:val="000000" w:themeColor="text1"/>
          <w:szCs w:val="24"/>
          <w:u w:color="000000" w:themeColor="text1"/>
        </w:rPr>
        <w:t xml:space="preserve"> in and near the Midlands</w:t>
      </w:r>
      <w:r>
        <w:rPr>
          <w:color w:val="000000" w:themeColor="text1"/>
          <w:szCs w:val="24"/>
          <w:u w:color="000000" w:themeColor="text1"/>
        </w:rPr>
        <w:t>, and First Baptist Church’s</w:t>
      </w:r>
      <w:r w:rsidRPr="00F571BE">
        <w:rPr>
          <w:color w:val="000000" w:themeColor="text1"/>
          <w:szCs w:val="24"/>
          <w:u w:color="000000" w:themeColor="text1"/>
        </w:rPr>
        <w:t xml:space="preserve"> television ministry has expanded to virtually all of </w:t>
      </w:r>
      <w:r>
        <w:rPr>
          <w:color w:val="000000" w:themeColor="text1"/>
          <w:szCs w:val="24"/>
          <w:u w:color="000000" w:themeColor="text1"/>
        </w:rPr>
        <w:t>the</w:t>
      </w:r>
      <w:r w:rsidRPr="00F571BE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S</w:t>
      </w:r>
      <w:r w:rsidRPr="00F571BE">
        <w:rPr>
          <w:color w:val="000000" w:themeColor="text1"/>
          <w:szCs w:val="24"/>
          <w:u w:color="000000" w:themeColor="text1"/>
        </w:rPr>
        <w:t>tate</w:t>
      </w:r>
      <w:r>
        <w:rPr>
          <w:color w:val="000000" w:themeColor="text1"/>
          <w:szCs w:val="24"/>
          <w:u w:color="000000" w:themeColor="text1"/>
        </w:rPr>
        <w:t>,</w:t>
      </w:r>
      <w:r w:rsidRPr="00F571BE">
        <w:rPr>
          <w:color w:val="000000" w:themeColor="text1"/>
          <w:szCs w:val="24"/>
          <w:u w:color="000000" w:themeColor="text1"/>
        </w:rPr>
        <w:t xml:space="preserve"> as well as areas of North Carolina and Georgia</w:t>
      </w:r>
      <w:r>
        <w:rPr>
          <w:color w:val="000000" w:themeColor="text1"/>
          <w:szCs w:val="24"/>
          <w:u w:color="000000" w:themeColor="text1"/>
        </w:rPr>
        <w:t>. The television ministry is consistently top rated by local stations; and</w:t>
      </w:r>
    </w:p>
    <w:p w:rsidR="008E3779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:rsidR="002F733B" w:rsidRDefault="002F733B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E3779">
        <w:rPr>
          <w:color w:val="000000" w:themeColor="text1"/>
          <w:szCs w:val="24"/>
          <w:u w:color="000000" w:themeColor="text1"/>
        </w:rPr>
        <w:t xml:space="preserve">the members of the South Carolina </w:t>
      </w:r>
      <w:r w:rsidR="00F74714">
        <w:rPr>
          <w:color w:val="000000" w:themeColor="text1"/>
          <w:szCs w:val="24"/>
          <w:u w:color="000000" w:themeColor="text1"/>
        </w:rPr>
        <w:t>Senate</w:t>
      </w:r>
      <w:r w:rsidR="008E3779">
        <w:rPr>
          <w:color w:val="000000" w:themeColor="text1"/>
          <w:szCs w:val="24"/>
          <w:u w:color="000000" w:themeColor="text1"/>
        </w:rPr>
        <w:t xml:space="preserve"> are exceedingly grateful for the ministry of Dr. Wendell Estep and his dedicated service to the community of Columbia and the State of South Carolina</w:t>
      </w:r>
      <w:r>
        <w:rPr>
          <w:rFonts w:eastAsia="Times New Roman"/>
        </w:rPr>
        <w:t>.  Now, therefore,</w:t>
      </w:r>
    </w:p>
    <w:p w:rsidR="002F733B" w:rsidRDefault="002F73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733B" w:rsidRDefault="002F73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F733B" w:rsidRDefault="002F73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733B" w:rsidRDefault="002F73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E3779">
        <w:rPr>
          <w:rFonts w:eastAsia="Times New Roman"/>
        </w:rPr>
        <w:t xml:space="preserve">the members of the South Carolina </w:t>
      </w:r>
      <w:r w:rsidR="00F74714">
        <w:rPr>
          <w:color w:val="000000" w:themeColor="text1"/>
          <w:szCs w:val="24"/>
          <w:u w:color="000000" w:themeColor="text1"/>
        </w:rPr>
        <w:t>Senate</w:t>
      </w:r>
      <w:r w:rsidR="008E3779">
        <w:rPr>
          <w:rFonts w:eastAsia="Times New Roman"/>
        </w:rPr>
        <w:t xml:space="preserve">, by this resolution, honor and recognize Dr. Wendell Estep, pastor of </w:t>
      </w:r>
      <w:r w:rsidR="008E3779" w:rsidRPr="00F571BE">
        <w:rPr>
          <w:color w:val="000000" w:themeColor="text1"/>
          <w:szCs w:val="24"/>
          <w:u w:color="000000" w:themeColor="text1"/>
        </w:rPr>
        <w:t>First Baptist Church</w:t>
      </w:r>
      <w:r w:rsidR="008E3779">
        <w:rPr>
          <w:color w:val="000000" w:themeColor="text1"/>
          <w:szCs w:val="24"/>
          <w:u w:color="000000" w:themeColor="text1"/>
        </w:rPr>
        <w:t xml:space="preserve"> of Columbia,</w:t>
      </w:r>
      <w:r w:rsidR="008E3779">
        <w:rPr>
          <w:rFonts w:eastAsia="Times New Roman"/>
        </w:rPr>
        <w:t xml:space="preserve"> and commend him for his many years </w:t>
      </w:r>
      <w:r w:rsidR="008E3779" w:rsidRPr="00F571BE">
        <w:rPr>
          <w:color w:val="000000" w:themeColor="text1"/>
          <w:szCs w:val="24"/>
          <w:u w:color="000000" w:themeColor="text1"/>
        </w:rPr>
        <w:t>of</w:t>
      </w:r>
      <w:r w:rsidR="008E3779">
        <w:rPr>
          <w:color w:val="000000" w:themeColor="text1"/>
          <w:szCs w:val="24"/>
          <w:u w:color="000000" w:themeColor="text1"/>
        </w:rPr>
        <w:t xml:space="preserve"> </w:t>
      </w:r>
      <w:r w:rsidR="008E3779" w:rsidRPr="00F571BE">
        <w:rPr>
          <w:color w:val="000000" w:themeColor="text1"/>
          <w:szCs w:val="24"/>
          <w:u w:color="000000" w:themeColor="text1"/>
        </w:rPr>
        <w:t>extraordinary leadership and service to</w:t>
      </w:r>
      <w:r w:rsidR="008E3779">
        <w:rPr>
          <w:color w:val="000000" w:themeColor="text1"/>
          <w:szCs w:val="24"/>
          <w:u w:color="000000" w:themeColor="text1"/>
        </w:rPr>
        <w:t xml:space="preserve"> his congregation and the Columbia community</w:t>
      </w:r>
      <w:r>
        <w:rPr>
          <w:rFonts w:eastAsia="Times New Roman"/>
        </w:rPr>
        <w:t>.</w:t>
      </w:r>
    </w:p>
    <w:p w:rsidR="002F733B" w:rsidRDefault="002F73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733B" w:rsidRPr="00522CE0" w:rsidRDefault="002F73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E3779" w:rsidRPr="00F571BE">
        <w:rPr>
          <w:color w:val="000000" w:themeColor="text1"/>
          <w:szCs w:val="24"/>
          <w:u w:color="000000" w:themeColor="text1"/>
        </w:rPr>
        <w:t xml:space="preserve">distinguished public servant </w:t>
      </w:r>
      <w:r w:rsidR="008E3779">
        <w:rPr>
          <w:rFonts w:eastAsia="Times New Roman"/>
        </w:rPr>
        <w:t xml:space="preserve">Dr. </w:t>
      </w:r>
      <w:r w:rsidR="008E3779" w:rsidRPr="00F571BE">
        <w:rPr>
          <w:color w:val="000000" w:themeColor="text1"/>
          <w:szCs w:val="24"/>
          <w:u w:color="000000" w:themeColor="text1"/>
        </w:rPr>
        <w:t>Wendell Estep</w:t>
      </w:r>
      <w:r>
        <w:rPr>
          <w:rFonts w:eastAsia="Times New Roman"/>
        </w:rPr>
        <w:t>.</w:t>
      </w:r>
    </w:p>
    <w:p w:rsidR="00D6797B" w:rsidRDefault="001B19B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730F7" w:rsidRDefault="000730F7" w:rsidP="000730F7">
      <w:pPr>
        <w:suppressAutoHyphens/>
        <w:jc w:val="both"/>
        <w:rPr>
          <w:rFonts w:eastAsia="Times New Roman"/>
        </w:rPr>
      </w:pPr>
    </w:p>
    <w:sectPr w:rsidR="000730F7" w:rsidSect="000730F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33B" w:rsidRDefault="002F733B" w:rsidP="00522CE0">
      <w:r>
        <w:separator/>
      </w:r>
    </w:p>
  </w:endnote>
  <w:endnote w:type="continuationSeparator" w:id="0">
    <w:p w:rsidR="002F733B" w:rsidRDefault="002F733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80A6A27-91EE-41BB-B102-2F0D1929DE94}"/>
    <w:embedBold r:id="rId2" w:fontKey="{B12651DC-9599-491D-82C9-2D634737C4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CDD8C7C-78BE-4F8C-B383-EF26D1F0BB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9E2ECA3-8F65-47D5-8E70-2D75475CC0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97B" w:rsidRPr="000730F7" w:rsidRDefault="000730F7" w:rsidP="000730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33B" w:rsidRDefault="002F733B" w:rsidP="00522CE0">
      <w:r>
        <w:separator/>
      </w:r>
    </w:p>
  </w:footnote>
  <w:footnote w:type="continuationSeparator" w:id="0">
    <w:p w:rsidR="002F733B" w:rsidRDefault="002F733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WEND.KMM.HKL"/>
    <w:docVar w:name="CoverAttorneyInitials" w:val="KMM"/>
    <w:docVar w:name="CoverAttorneyLastName" w:val="Moffitt"/>
    <w:docVar w:name="CoverBillType" w:val="r"/>
    <w:docVar w:name="CoverSenator" w:val="HKL"/>
    <w:docVar w:name="dvBillNumber" w:val="1288"/>
    <w:docVar w:name="dvBillNumberPrefix" w:val="S. "/>
    <w:docVar w:name="dvOriginalBody" w:val="Senate"/>
    <w:docVar w:name="fulldraftpath" w:val="L:\S-RES\HKL\020WEND.KMM.HKL.DOCX"/>
    <w:docVar w:name="NameofBody" w:val="S"/>
    <w:docVar w:name="vgroup2" w:val="S-RES"/>
  </w:docVars>
  <w:rsids>
    <w:rsidRoot w:val="002F733B"/>
    <w:rsid w:val="00042AC1"/>
    <w:rsid w:val="00046516"/>
    <w:rsid w:val="00072458"/>
    <w:rsid w:val="000730F7"/>
    <w:rsid w:val="0007601D"/>
    <w:rsid w:val="000B0720"/>
    <w:rsid w:val="000B5EAF"/>
    <w:rsid w:val="001315B2"/>
    <w:rsid w:val="00170561"/>
    <w:rsid w:val="00186AC9"/>
    <w:rsid w:val="00197DF1"/>
    <w:rsid w:val="001B19B3"/>
    <w:rsid w:val="001B3DD9"/>
    <w:rsid w:val="001B7E5D"/>
    <w:rsid w:val="001D3BAC"/>
    <w:rsid w:val="00213953"/>
    <w:rsid w:val="00216025"/>
    <w:rsid w:val="00245C4E"/>
    <w:rsid w:val="002C1321"/>
    <w:rsid w:val="002C2031"/>
    <w:rsid w:val="002C5896"/>
    <w:rsid w:val="002D3BED"/>
    <w:rsid w:val="002F733B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85A98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B7865"/>
    <w:rsid w:val="006C0CBB"/>
    <w:rsid w:val="006C74EA"/>
    <w:rsid w:val="006F455B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C4CCF"/>
    <w:rsid w:val="008E185F"/>
    <w:rsid w:val="008E3779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40A4"/>
    <w:rsid w:val="00A86015"/>
    <w:rsid w:val="00A9594E"/>
    <w:rsid w:val="00AE59C8"/>
    <w:rsid w:val="00B10098"/>
    <w:rsid w:val="00B5790D"/>
    <w:rsid w:val="00B945C5"/>
    <w:rsid w:val="00BA20EA"/>
    <w:rsid w:val="00BB5AFC"/>
    <w:rsid w:val="00BB6585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797B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4714"/>
    <w:rsid w:val="00FB7F01"/>
    <w:rsid w:val="00FC0D36"/>
    <w:rsid w:val="00FC3A2B"/>
    <w:rsid w:val="00FE6467"/>
    <w:rsid w:val="00FF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273B1C7-01DF-40F0-8810-6758D6F64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A9FA63B5.dotm</Template>
  <TotalTime>0</TotalTime>
  <Pages>2</Pages>
  <Words>427</Words>
  <Characters>2300</Characters>
  <Application>Microsoft Office Word</Application>
  <DocSecurity>0</DocSecurity>
  <Lines>71</Lines>
  <Paragraphs>14</Paragraphs>
  <ScaleCrop>false</ScaleCrop>
  <Company> </Company>
  <LinksUpToDate>false</LinksUpToDate>
  <CharactersWithSpaces>2713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1288 Text of Previous Version (Jun. 28,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2018-06-28T15:43:00Z</dcterms:created>
  <dcterms:modified xsi:type="dcterms:W3CDTF">2018-06-28T15:43:00Z</dcterms:modified>
</cp:coreProperties>
</file>