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8FD" w:rsidRPr="00522CE0" w:rsidRDefault="00B938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2A5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3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00E97DBB">
        <w:rPr>
          <w:rFonts w:eastAsia="Times New Roman"/>
        </w:rPr>
        <w:t xml:space="preserve">THE FELICIAN SISTERS OF NORTH AMERICA </w:t>
      </w:r>
      <w:r>
        <w:rPr>
          <w:rFonts w:eastAsia="Times New Roman"/>
        </w:rPr>
        <w:t xml:space="preserve">FOR THEIR TWENTY-FIVE YEARS OF MINISTRY IN SOUTH CAROLINA AND TO COMMEND THEIR SELFLESS DEDICATION </w:t>
      </w:r>
      <w:r w:rsidR="00E97DBB">
        <w:rPr>
          <w:rFonts w:eastAsia="Times New Roman"/>
        </w:rPr>
        <w:t>IN PROVIDING COMPASSIONATE MINISTRY, EDUCATIONAL SERVICES, AND LOVING CARE TO THE PEOPLE OF WILLIAMSBURG COUNTY AND B</w:t>
      </w:r>
      <w:r>
        <w:rPr>
          <w:rFonts w:eastAsia="Times New Roman"/>
        </w:rPr>
        <w:t>EYOND</w:t>
      </w:r>
      <w:r w:rsidR="00E97DBB">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97DBB" w:rsidRDefault="00E97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5237CF">
        <w:rPr>
          <w:rFonts w:eastAsia="Times New Roman"/>
        </w:rPr>
        <w:t xml:space="preserve"> </w:t>
      </w:r>
      <w:r>
        <w:rPr>
          <w:rFonts w:eastAsia="Times New Roman"/>
        </w:rPr>
        <w:t>Sister M. Susanne Dziedzic and Sister M. Johnna Ciezobka established the St. Ann’s Outreach Cente</w:t>
      </w:r>
      <w:r w:rsidR="005237CF">
        <w:rPr>
          <w:rFonts w:eastAsia="Times New Roman"/>
        </w:rPr>
        <w:t>r in September of 1992. This center, now</w:t>
      </w:r>
      <w:r>
        <w:rPr>
          <w:rFonts w:eastAsia="Times New Roman"/>
        </w:rPr>
        <w:t xml:space="preserve"> the Felician Center</w:t>
      </w:r>
      <w:r w:rsidR="005237CF">
        <w:rPr>
          <w:rFonts w:eastAsia="Times New Roman"/>
        </w:rPr>
        <w:t>, provides</w:t>
      </w:r>
      <w:r>
        <w:rPr>
          <w:rFonts w:eastAsia="Times New Roman"/>
        </w:rPr>
        <w:t xml:space="preserve"> an aftersc</w:t>
      </w:r>
      <w:r w:rsidR="005237CF">
        <w:rPr>
          <w:rFonts w:eastAsia="Times New Roman"/>
        </w:rPr>
        <w:t>hool program for young children,</w:t>
      </w:r>
      <w:r>
        <w:rPr>
          <w:rFonts w:eastAsia="Times New Roman"/>
        </w:rPr>
        <w:t xml:space="preserve"> a food pantry, </w:t>
      </w:r>
      <w:r w:rsidR="005237CF">
        <w:rPr>
          <w:rFonts w:eastAsia="Times New Roman"/>
        </w:rPr>
        <w:t xml:space="preserve">a </w:t>
      </w:r>
      <w:r>
        <w:rPr>
          <w:rFonts w:eastAsia="Times New Roman"/>
        </w:rPr>
        <w:t>clothing closet, eye care, dental care, and prescription support; and</w:t>
      </w:r>
    </w:p>
    <w:p w:rsidR="00E97DBB" w:rsidRDefault="00E97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DBB" w:rsidRDefault="00E97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55DC2">
        <w:rPr>
          <w:rFonts w:eastAsia="Times New Roman"/>
        </w:rPr>
        <w:t xml:space="preserve">the </w:t>
      </w:r>
      <w:r w:rsidR="00927DAF">
        <w:rPr>
          <w:rFonts w:eastAsia="Times New Roman"/>
        </w:rPr>
        <w:t xml:space="preserve">Felician </w:t>
      </w:r>
      <w:r w:rsidR="00755DC2">
        <w:rPr>
          <w:rFonts w:eastAsia="Times New Roman"/>
        </w:rPr>
        <w:t>Sisters’ work has been supported by donors and tireless volunteers from across the Palmetto State and beyond. E</w:t>
      </w:r>
      <w:r>
        <w:rPr>
          <w:rFonts w:eastAsia="Times New Roman"/>
        </w:rPr>
        <w:t>ach Thanksgiving, over five thousand cans of food are collected for the Felician Center by Kingstree Community Youth, Williamsburg County School District, Williamsburg Technical College, and Williamsburg Academy and distributed to the neediest members of the community; and</w:t>
      </w:r>
    </w:p>
    <w:p w:rsidR="00E97DBB" w:rsidRDefault="00E97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DBB" w:rsidRDefault="00E97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the historic floods of 2015, the Felician Center received thousands of dollars in donations for flood victims and assisted hundreds of Williamsburg County r</w:t>
      </w:r>
      <w:r w:rsidR="00755DC2">
        <w:rPr>
          <w:rFonts w:eastAsia="Times New Roman"/>
        </w:rPr>
        <w:t>esidents impacted by the floods</w:t>
      </w:r>
      <w:r>
        <w:rPr>
          <w:rFonts w:eastAsia="Times New Roman"/>
        </w:rPr>
        <w:t>; and</w:t>
      </w:r>
    </w:p>
    <w:p w:rsidR="00E97DBB" w:rsidRDefault="00E97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DBB" w:rsidRDefault="00E97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partnership with the Francis Marion University Department of Nursing and Willi</w:t>
      </w:r>
      <w:r w:rsidR="00927DAF">
        <w:rPr>
          <w:rFonts w:eastAsia="Times New Roman"/>
        </w:rPr>
        <w:t>amsburg Regional Hospital, the Felician S</w:t>
      </w:r>
      <w:r>
        <w:rPr>
          <w:rFonts w:eastAsia="Times New Roman"/>
        </w:rPr>
        <w:t>isters provide health screenings, flu shots, and follow-up services to hundreds of uninsured or underinsured South Carolinians in the Pee Dee; and</w:t>
      </w:r>
    </w:p>
    <w:p w:rsidR="00E97DBB" w:rsidRDefault="00E97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DBB" w:rsidRDefault="00E97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2012</w:t>
      </w:r>
      <w:r w:rsidR="00755DC2">
        <w:rPr>
          <w:rFonts w:eastAsia="Times New Roman"/>
        </w:rPr>
        <w:t>,</w:t>
      </w:r>
      <w:r>
        <w:rPr>
          <w:rFonts w:eastAsia="Times New Roman"/>
        </w:rPr>
        <w:t xml:space="preserve"> the Felician Sisters w</w:t>
      </w:r>
      <w:r w:rsidR="00755DC2">
        <w:rPr>
          <w:rFonts w:eastAsia="Times New Roman"/>
        </w:rPr>
        <w:t>ere</w:t>
      </w:r>
      <w:r>
        <w:rPr>
          <w:rFonts w:eastAsia="Times New Roman"/>
        </w:rPr>
        <w:t xml:space="preserve"> recognized by the Catholic Extensi</w:t>
      </w:r>
      <w:r w:rsidR="00755DC2">
        <w:rPr>
          <w:rFonts w:eastAsia="Times New Roman"/>
        </w:rPr>
        <w:t>on Society of America with the</w:t>
      </w:r>
      <w:r>
        <w:rPr>
          <w:rFonts w:eastAsia="Times New Roman"/>
        </w:rPr>
        <w:t xml:space="preserve"> Lumen Christi Award</w:t>
      </w:r>
      <w:r w:rsidR="00755DC2">
        <w:rPr>
          <w:rFonts w:eastAsia="Times New Roman"/>
        </w:rPr>
        <w:t>, which identifies</w:t>
      </w:r>
      <w:r>
        <w:rPr>
          <w:rFonts w:eastAsia="Times New Roman"/>
        </w:rPr>
        <w:t xml:space="preserve"> </w:t>
      </w:r>
      <w:r w:rsidR="00755DC2">
        <w:rPr>
          <w:rFonts w:eastAsia="Times New Roman"/>
        </w:rPr>
        <w:t>s</w:t>
      </w:r>
      <w:r>
        <w:rPr>
          <w:rFonts w:eastAsia="Times New Roman"/>
        </w:rPr>
        <w:t>elfless individuals</w:t>
      </w:r>
      <w:r w:rsidR="00F7019E">
        <w:rPr>
          <w:rFonts w:eastAsia="Times New Roman"/>
        </w:rPr>
        <w:t xml:space="preserve"> who</w:t>
      </w:r>
      <w:r>
        <w:rPr>
          <w:rFonts w:eastAsia="Times New Roman"/>
        </w:rPr>
        <w:t xml:space="preserve"> demonstrat</w:t>
      </w:r>
      <w:r w:rsidR="00F7019E">
        <w:rPr>
          <w:rFonts w:eastAsia="Times New Roman"/>
        </w:rPr>
        <w:t>e</w:t>
      </w:r>
      <w:r>
        <w:rPr>
          <w:rFonts w:eastAsia="Times New Roman"/>
        </w:rPr>
        <w:t xml:space="preserve"> how the power of faith can transform lives and communities. This award specifically recognized the de</w:t>
      </w:r>
      <w:r w:rsidR="00755DC2">
        <w:rPr>
          <w:rFonts w:eastAsia="Times New Roman"/>
        </w:rPr>
        <w:t>ep ecumenical dimension to the Sister’s</w:t>
      </w:r>
      <w:r>
        <w:rPr>
          <w:rFonts w:eastAsia="Times New Roman"/>
        </w:rPr>
        <w:t xml:space="preserve"> Catholic mission and their persistent commitment to racial reconciliation; and</w:t>
      </w:r>
    </w:p>
    <w:p w:rsidR="00E97DBB" w:rsidRDefault="00E97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A5D" w:rsidRDefault="00072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41156">
        <w:rPr>
          <w:rFonts w:eastAsia="Times New Roman"/>
        </w:rPr>
        <w:t>in their twenty-five years of ministry in Williamsburg County, the Felician Sisters have demonstrated how the power of faith, self-sacrifice, and service to the least of th</w:t>
      </w:r>
      <w:r w:rsidR="00755DC2">
        <w:rPr>
          <w:rFonts w:eastAsia="Times New Roman"/>
        </w:rPr>
        <w:t>o</w:t>
      </w:r>
      <w:r w:rsidR="00041156">
        <w:rPr>
          <w:rFonts w:eastAsia="Times New Roman"/>
        </w:rPr>
        <w:t>se among us can break down historical racial and religious barriers and bring light and hope to the neediest South Carolinians</w:t>
      </w:r>
      <w:r>
        <w:rPr>
          <w:rFonts w:eastAsia="Times New Roman"/>
        </w:rPr>
        <w:t>.  Now, therefore,</w:t>
      </w:r>
    </w:p>
    <w:p w:rsidR="00072A5D" w:rsidRDefault="00072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A5D" w:rsidRDefault="00072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72A5D" w:rsidRDefault="00072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A5D" w:rsidRDefault="00072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F309B">
        <w:rPr>
          <w:rFonts w:eastAsia="Times New Roman"/>
        </w:rPr>
        <w:t>the members of the South Carolina Senate recognize the Fe</w:t>
      </w:r>
      <w:r w:rsidR="00BB5E83">
        <w:rPr>
          <w:rFonts w:eastAsia="Times New Roman"/>
        </w:rPr>
        <w:t xml:space="preserve">lician Sisters of North America for their twenty-five years of ministry in South Carolina and commend their selfless dedication </w:t>
      </w:r>
      <w:r w:rsidR="00AF309B">
        <w:rPr>
          <w:rFonts w:eastAsia="Times New Roman"/>
        </w:rPr>
        <w:t xml:space="preserve">in providing compassionate ministry, educational services, and loving care to the people of </w:t>
      </w:r>
      <w:r w:rsidR="00041156">
        <w:rPr>
          <w:rFonts w:eastAsia="Times New Roman"/>
        </w:rPr>
        <w:t>Williamsburg County and beyond</w:t>
      </w:r>
      <w:r>
        <w:rPr>
          <w:rFonts w:eastAsia="Times New Roman"/>
        </w:rPr>
        <w:t>.</w:t>
      </w:r>
    </w:p>
    <w:p w:rsidR="00BB5E83" w:rsidRDefault="00BB5E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A5D" w:rsidRPr="00522CE0" w:rsidRDefault="00072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F309B">
        <w:rPr>
          <w:rFonts w:eastAsia="Times New Roman"/>
        </w:rPr>
        <w:t>the Felician Sisters of North America</w:t>
      </w:r>
      <w:r>
        <w:rPr>
          <w:rFonts w:eastAsia="Times New Roman"/>
        </w:rPr>
        <w:t>.</w:t>
      </w:r>
    </w:p>
    <w:p w:rsidR="005258E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938FD" w:rsidRDefault="00B938FD" w:rsidP="00B938FD">
      <w:pPr>
        <w:suppressAutoHyphens/>
        <w:jc w:val="both"/>
        <w:rPr>
          <w:rFonts w:eastAsia="Times New Roman"/>
        </w:rPr>
      </w:pPr>
    </w:p>
    <w:sectPr w:rsidR="00B938FD" w:rsidSect="00B938F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7CF" w:rsidRDefault="005237CF" w:rsidP="00522CE0">
      <w:r>
        <w:separator/>
      </w:r>
    </w:p>
  </w:endnote>
  <w:endnote w:type="continuationSeparator" w:id="0">
    <w:p w:rsidR="005237CF" w:rsidRDefault="005237C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1E790D-D0D2-482E-8F06-71D4934E5F48}"/>
    <w:embedBold r:id="rId2" w:fontKey="{382C4482-4C47-480C-8E4C-F32762428456}"/>
  </w:font>
  <w:font w:name="Calibri">
    <w:panose1 w:val="020F0502020204030204"/>
    <w:charset w:val="00"/>
    <w:family w:val="swiss"/>
    <w:pitch w:val="variable"/>
    <w:sig w:usb0="E00002FF" w:usb1="4000ACFF" w:usb2="00000001" w:usb3="00000000" w:csb0="0000019F" w:csb1="00000000"/>
    <w:embedRegular r:id="rId3" w:fontKey="{A06895EC-B5CF-4BCA-B991-F28A550CB6E4}"/>
  </w:font>
  <w:font w:name="Segoe UI">
    <w:panose1 w:val="020B0502040204020203"/>
    <w:charset w:val="00"/>
    <w:family w:val="swiss"/>
    <w:pitch w:val="variable"/>
    <w:sig w:usb0="E10022FF" w:usb1="C000E47F" w:usb2="00000029" w:usb3="00000000" w:csb0="000001DF" w:csb1="00000000"/>
    <w:embedRegular r:id="rId4" w:fontKey="{703EF65B-DA8D-4D06-9B63-7FE5FD9BA5A6}"/>
  </w:font>
  <w:font w:name="Cambria">
    <w:panose1 w:val="02040503050406030204"/>
    <w:charset w:val="00"/>
    <w:family w:val="roman"/>
    <w:pitch w:val="variable"/>
    <w:sig w:usb0="E00002FF" w:usb1="400004FF" w:usb2="00000000" w:usb3="00000000" w:csb0="0000019F" w:csb1="00000000"/>
    <w:embedRegular r:id="rId5" w:fontKey="{B8E0C843-A964-4772-80C9-452C687D29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8ED" w:rsidRPr="00B938FD" w:rsidRDefault="00B938FD" w:rsidP="00B938FD">
    <w:pPr>
      <w:pStyle w:val="Footer"/>
      <w:tabs>
        <w:tab w:val="clear" w:pos="4680"/>
        <w:tab w:val="clear" w:pos="9360"/>
        <w:tab w:val="center" w:pos="2995"/>
      </w:tabs>
      <w:spacing w:before="120"/>
    </w:pPr>
    <w:r>
      <w:t>[265]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7CF" w:rsidRDefault="005237CF" w:rsidP="00522CE0">
      <w:r>
        <w:separator/>
      </w:r>
    </w:p>
  </w:footnote>
  <w:footnote w:type="continuationSeparator" w:id="0">
    <w:p w:rsidR="005237CF" w:rsidRDefault="005237C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FELI.KMM.RAS"/>
    <w:docVar w:name="CoverAttorneyInitials" w:val="KMM"/>
    <w:docVar w:name="CoverAttorneyLastName" w:val="Moffitt"/>
    <w:docVar w:name="CoverBillType" w:val="r"/>
    <w:docVar w:name="CoverSenator" w:val="RAS"/>
    <w:docVar w:name="dvBillNumber" w:val="265"/>
    <w:docVar w:name="dvBillNumberPrefix" w:val="S. "/>
    <w:docVar w:name="dvOriginalBody" w:val="Senate"/>
    <w:docVar w:name="fulldraftpath" w:val="L:\S-RES\RAS\001FELI.KMM.RAS.DOCX"/>
    <w:docVar w:name="NameofBody" w:val="S"/>
    <w:docVar w:name="vgroup2" w:val="S-RES"/>
  </w:docVars>
  <w:rsids>
    <w:rsidRoot w:val="00072A5D"/>
    <w:rsid w:val="00041156"/>
    <w:rsid w:val="00042AC1"/>
    <w:rsid w:val="00046516"/>
    <w:rsid w:val="00072458"/>
    <w:rsid w:val="00072A5D"/>
    <w:rsid w:val="0007601D"/>
    <w:rsid w:val="000A1C0B"/>
    <w:rsid w:val="000B0720"/>
    <w:rsid w:val="000B5EAF"/>
    <w:rsid w:val="001315B2"/>
    <w:rsid w:val="00170561"/>
    <w:rsid w:val="00186AC9"/>
    <w:rsid w:val="00197DF1"/>
    <w:rsid w:val="001B3DD9"/>
    <w:rsid w:val="001B7E5D"/>
    <w:rsid w:val="001D0397"/>
    <w:rsid w:val="001D3BAC"/>
    <w:rsid w:val="00216025"/>
    <w:rsid w:val="00245C4E"/>
    <w:rsid w:val="002C1321"/>
    <w:rsid w:val="002C2031"/>
    <w:rsid w:val="002C5896"/>
    <w:rsid w:val="002D3BED"/>
    <w:rsid w:val="002E30C8"/>
    <w:rsid w:val="00307C2B"/>
    <w:rsid w:val="00315D04"/>
    <w:rsid w:val="00383247"/>
    <w:rsid w:val="003D6E2B"/>
    <w:rsid w:val="003E7597"/>
    <w:rsid w:val="00413EBF"/>
    <w:rsid w:val="0043774D"/>
    <w:rsid w:val="0044020F"/>
    <w:rsid w:val="00450668"/>
    <w:rsid w:val="00454138"/>
    <w:rsid w:val="004813A2"/>
    <w:rsid w:val="004952FA"/>
    <w:rsid w:val="004B6A22"/>
    <w:rsid w:val="004D7F37"/>
    <w:rsid w:val="00522CE0"/>
    <w:rsid w:val="005237CF"/>
    <w:rsid w:val="005258ED"/>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55DC2"/>
    <w:rsid w:val="00765784"/>
    <w:rsid w:val="007A4390"/>
    <w:rsid w:val="007E5CB7"/>
    <w:rsid w:val="008314D2"/>
    <w:rsid w:val="00870F6F"/>
    <w:rsid w:val="008B2F42"/>
    <w:rsid w:val="008C3697"/>
    <w:rsid w:val="008E185F"/>
    <w:rsid w:val="008F023B"/>
    <w:rsid w:val="00904E16"/>
    <w:rsid w:val="009162B3"/>
    <w:rsid w:val="00927C62"/>
    <w:rsid w:val="00927DAF"/>
    <w:rsid w:val="00983951"/>
    <w:rsid w:val="00984124"/>
    <w:rsid w:val="00984640"/>
    <w:rsid w:val="00995C37"/>
    <w:rsid w:val="009C118A"/>
    <w:rsid w:val="00A02011"/>
    <w:rsid w:val="00A4011E"/>
    <w:rsid w:val="00A75391"/>
    <w:rsid w:val="00A86015"/>
    <w:rsid w:val="00A9594E"/>
    <w:rsid w:val="00AE59C8"/>
    <w:rsid w:val="00AF309B"/>
    <w:rsid w:val="00B10098"/>
    <w:rsid w:val="00B5790D"/>
    <w:rsid w:val="00B938FD"/>
    <w:rsid w:val="00B945C5"/>
    <w:rsid w:val="00B9664E"/>
    <w:rsid w:val="00BA20EA"/>
    <w:rsid w:val="00BB5AFC"/>
    <w:rsid w:val="00BB5E83"/>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97DBB"/>
    <w:rsid w:val="00EA3546"/>
    <w:rsid w:val="00EB47AE"/>
    <w:rsid w:val="00EC34E1"/>
    <w:rsid w:val="00F0234A"/>
    <w:rsid w:val="00F05CF2"/>
    <w:rsid w:val="00F51241"/>
    <w:rsid w:val="00F52959"/>
    <w:rsid w:val="00F55884"/>
    <w:rsid w:val="00F7019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A990DA4-4F5E-471E-9FDA-E26BCF5FA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27D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D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D7D6D343.dotm</Template>
  <TotalTime>0</TotalTime>
  <Pages>2</Pages>
  <Words>398</Words>
  <Characters>2292</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265 Text of Previous Version (Jan. 24, 2017) - South Carolina Legislature Online</dc:title>
  <dc:subject/>
  <dc:creator>Rebecca Landau</dc:creator>
  <cp:keywords/>
  <dc:description/>
  <cp:lastModifiedBy>S Volk</cp:lastModifiedBy>
  <cp:revision>2</cp:revision>
  <cp:lastPrinted>2017-01-18T19:45:00Z</cp:lastPrinted>
  <dcterms:created xsi:type="dcterms:W3CDTF">2017-01-24T19:12:00Z</dcterms:created>
  <dcterms:modified xsi:type="dcterms:W3CDTF">2017-01-24T19:12:00Z</dcterms:modified>
</cp:coreProperties>
</file>