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EB1" w:rsidRDefault="004C5EB1"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1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 xml:space="preserve">550, AS AMENDED, CODE OF LAWS OF SOUTH CAROLINA, 1976, RELATING TO SPECIAL PERMITS FOR USE AT FAIRS AND SPECIAL FUNCTIONS, SO AS TO PROVIDE THAT THE DEPARTMENT OF REVENUE MAY ISSUE PERMITS TO SELL BEER AND WINE AT MULTIPLE LOCATIONS </w:t>
      </w:r>
      <w:r w:rsidR="000338FD">
        <w:t xml:space="preserve">ON MULTIPLE DAYS </w:t>
      </w:r>
      <w:r w:rsidR="002F3F55">
        <w:t xml:space="preserve">AT A FESTIVAL </w:t>
      </w:r>
      <w:r>
        <w:t>O</w:t>
      </w:r>
      <w:r w:rsidR="000338FD">
        <w:t>N ONE</w:t>
      </w:r>
      <w:r w:rsidR="002F3F55">
        <w:t xml:space="preserve"> APPLICATION</w:t>
      </w:r>
      <w:r>
        <w:t>, AND TO PROVIDE A DEFINITION FOR “FESTIVAL”; AND TO AMEND SECTION 61</w:t>
      </w:r>
      <w:r>
        <w:noBreakHyphen/>
        <w:t>6</w:t>
      </w:r>
      <w:r>
        <w:noBreakHyphen/>
        <w:t xml:space="preserve">2000, AS AMENDED, RELATING TO TEMPORARY PERMITS FOR NONPROFIT ORGANIZATIONS, SO AS TO PROVIDE THAT THE DEPARTMENT OF REVENUE MAY ISSUE LICENSES TO SELL ALCOHOLIC LIQUOR BY THE DRINK AT MULTIPLE LOCATIONS </w:t>
      </w:r>
      <w:r w:rsidR="000338FD">
        <w:t xml:space="preserve">ON MULTIPLE DAYS </w:t>
      </w:r>
      <w:r w:rsidR="002F3F55">
        <w:t xml:space="preserve">AT A FESTIVAL </w:t>
      </w:r>
      <w:r>
        <w:t>O</w:t>
      </w:r>
      <w:r w:rsidR="000338FD">
        <w:t>N ONE APPLICATION</w:t>
      </w:r>
      <w:r>
        <w:t xml:space="preserve">, </w:t>
      </w:r>
      <w:r w:rsidR="000338FD">
        <w:t xml:space="preserve">AND </w:t>
      </w:r>
      <w:r>
        <w:t>TO PROVIDE A DEFINITION OF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 xml:space="preserve">550 of the 1976 Code, as last amended by Act 259 of 2010, is further amended by adding </w:t>
      </w:r>
      <w:r w:rsidR="00D926D9">
        <w:t xml:space="preserve">subsections </w:t>
      </w:r>
      <w:r>
        <w:t>at the end to read:</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permits to sell beer and wine at multiple locations </w:t>
      </w:r>
      <w:r w:rsidR="000338FD">
        <w:t>on multiple days</w:t>
      </w:r>
      <w:r w:rsidR="002F3F55">
        <w:t xml:space="preserve"> at a festival</w:t>
      </w:r>
      <w:r w:rsidR="000338FD">
        <w:t xml:space="preserve"> </w:t>
      </w:r>
      <w:r>
        <w:t>o</w:t>
      </w:r>
      <w:r w:rsidR="002F3F55">
        <w:t>n one application</w:t>
      </w:r>
      <w:r>
        <w:t>.</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176DB7">
        <w:t>‘</w:t>
      </w:r>
      <w:r>
        <w:t>festival</w:t>
      </w:r>
      <w:r w:rsidRPr="00176DB7">
        <w:t>’</w:t>
      </w:r>
      <w:r>
        <w:t xml:space="preserve"> means a program of cultural events </w:t>
      </w:r>
      <w:r w:rsidR="00892F03">
        <w:t>or</w:t>
      </w:r>
      <w:r>
        <w:t xml:space="preserve"> entertainment.”</w:t>
      </w:r>
    </w:p>
    <w:p w:rsidR="00B55393" w:rsidRDefault="00B55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2</w:t>
      </w:r>
      <w:r>
        <w:t>.</w:t>
      </w:r>
      <w:r>
        <w:tab/>
      </w:r>
      <w:r w:rsidR="000812F8">
        <w:t>Section 61</w:t>
      </w:r>
      <w:r w:rsidR="000812F8">
        <w:noBreakHyphen/>
        <w:t>6</w:t>
      </w:r>
      <w:r w:rsidR="000812F8">
        <w:noBreakHyphen/>
        <w:t>2000 of the 1976 Code</w:t>
      </w:r>
      <w:r w:rsidR="008D6DB4">
        <w:t>, as last amended by Act 67 of 2011,</w:t>
      </w:r>
      <w:r w:rsidR="000812F8">
        <w:t xml:space="preserve"> is </w:t>
      </w:r>
      <w:r w:rsidR="008D6DB4">
        <w:t xml:space="preserve">further </w:t>
      </w:r>
      <w:r w:rsidR="000812F8">
        <w:t xml:space="preserve">amended by adding </w:t>
      </w:r>
      <w:r w:rsidR="00D926D9">
        <w:t xml:space="preserve">subsections </w:t>
      </w:r>
      <w:r w:rsidR="000812F8">
        <w:t>at the end</w:t>
      </w:r>
      <w:r w:rsidR="008B4CC4">
        <w:t xml:space="preserve"> to read</w:t>
      </w:r>
      <w:r w:rsidR="000812F8">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 xml:space="preserve">The department may issue licenses to sell alcoholic liquors by the drink at multiple locations </w:t>
      </w:r>
      <w:r w:rsidR="000338FD">
        <w:t xml:space="preserve">on multiple days </w:t>
      </w:r>
      <w:r w:rsidR="002F3F55">
        <w:t xml:space="preserve">at a festival </w:t>
      </w:r>
      <w:r>
        <w:t>o</w:t>
      </w:r>
      <w:r w:rsidR="000338FD">
        <w:t>n one application</w:t>
      </w:r>
      <w:r>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0812F8">
        <w:t>‘</w:t>
      </w:r>
      <w:r>
        <w:t>festival</w:t>
      </w:r>
      <w:r w:rsidRPr="000812F8">
        <w:t>’</w:t>
      </w:r>
      <w:r>
        <w:t xml:space="preserve"> means a program of cultural events or entertainment.”</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3</w:t>
      </w:r>
      <w:r>
        <w:t>.</w:t>
      </w:r>
      <w:r>
        <w:tab/>
        <w:t>This act takes effect upon approval by the Governor.</w:t>
      </w:r>
    </w:p>
    <w:p w:rsidR="002B52F1" w:rsidRDefault="000812F8" w:rsidP="00C3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EB1" w:rsidRDefault="004C5EB1" w:rsidP="004C5EB1">
      <w:pPr>
        <w:suppressAutoHyphens/>
      </w:pPr>
    </w:p>
    <w:sectPr w:rsidR="004C5EB1" w:rsidSect="004C5E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3A" w:rsidRDefault="00A7513A" w:rsidP="009F0C77">
      <w:r>
        <w:separator/>
      </w:r>
    </w:p>
  </w:endnote>
  <w:endnote w:type="continuationSeparator" w:id="0">
    <w:p w:rsidR="00A7513A" w:rsidRDefault="00A7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749421-4B01-4C17-8426-61B482CFE118}"/>
    <w:embedBold r:id="rId2" w:fontKey="{0125DCD0-FBEA-45EF-8EF4-767064A3D09B}"/>
  </w:font>
  <w:font w:name="Calibri">
    <w:panose1 w:val="020F0502020204030204"/>
    <w:charset w:val="00"/>
    <w:family w:val="swiss"/>
    <w:pitch w:val="variable"/>
    <w:sig w:usb0="E00002FF" w:usb1="4000ACFF" w:usb2="00000001" w:usb3="00000000" w:csb0="0000019F" w:csb1="00000000"/>
    <w:embedRegular r:id="rId3" w:fontKey="{5887E2D4-38FA-47C0-A78D-FC35C4200F04}"/>
  </w:font>
  <w:font w:name="Segoe UI">
    <w:panose1 w:val="020B0502040204020203"/>
    <w:charset w:val="00"/>
    <w:family w:val="swiss"/>
    <w:pitch w:val="variable"/>
    <w:sig w:usb0="E10022FF" w:usb1="C000E47F" w:usb2="00000029" w:usb3="00000000" w:csb0="000001DF" w:csb1="00000000"/>
    <w:embedRegular r:id="rId4" w:fontKey="{94CE2A11-7550-49A9-B74C-724DB4CFAEA5}"/>
  </w:font>
  <w:font w:name="Cambria">
    <w:panose1 w:val="02040503050406030204"/>
    <w:charset w:val="00"/>
    <w:family w:val="roman"/>
    <w:pitch w:val="variable"/>
    <w:sig w:usb0="E00002FF" w:usb1="400004FF" w:usb2="00000000" w:usb3="00000000" w:csb0="0000019F" w:csb1="00000000"/>
    <w:embedRegular r:id="rId5" w:fontKey="{7BFE0A55-7B5A-4B8F-A680-F25348A91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F1" w:rsidRPr="004C5EB1" w:rsidRDefault="004C5EB1" w:rsidP="004C5EB1">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3A" w:rsidRDefault="00A7513A" w:rsidP="009F0C77">
      <w:r>
        <w:separator/>
      </w:r>
    </w:p>
  </w:footnote>
  <w:footnote w:type="continuationSeparator" w:id="0">
    <w:p w:rsidR="00A7513A" w:rsidRDefault="00A7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JH17"/>
    <w:docVar w:name="CoverBillType" w:val="b"/>
    <w:docVar w:name="DocPath" w:val="L:\Council\bills\DKA\3027JH17.DOCX"/>
    <w:docVar w:name="dvBillNumber" w:val="3138"/>
    <w:docVar w:name="dvBillNumberPrefix" w:val="H. "/>
    <w:docVar w:name="dvOriginalBody" w:val="House"/>
    <w:docVar w:name="dvSteno" w:val="DKA"/>
    <w:docVar w:name="NameofBody" w:val="h"/>
    <w:docVar w:name="vGroup2" w:val="Council"/>
  </w:docVars>
  <w:rsids>
    <w:rsidRoot w:val="00A7513A"/>
    <w:rsid w:val="00011869"/>
    <w:rsid w:val="00015CD6"/>
    <w:rsid w:val="000338FD"/>
    <w:rsid w:val="000812F8"/>
    <w:rsid w:val="000E0100"/>
    <w:rsid w:val="000E1785"/>
    <w:rsid w:val="000F40FA"/>
    <w:rsid w:val="001035F1"/>
    <w:rsid w:val="0010776B"/>
    <w:rsid w:val="00133E66"/>
    <w:rsid w:val="001435A3"/>
    <w:rsid w:val="00146ED3"/>
    <w:rsid w:val="00151044"/>
    <w:rsid w:val="001655C2"/>
    <w:rsid w:val="0019654A"/>
    <w:rsid w:val="001C0DB6"/>
    <w:rsid w:val="001D08F2"/>
    <w:rsid w:val="001D3A58"/>
    <w:rsid w:val="001D525B"/>
    <w:rsid w:val="001D7F4F"/>
    <w:rsid w:val="00205238"/>
    <w:rsid w:val="002321B6"/>
    <w:rsid w:val="00250967"/>
    <w:rsid w:val="002543C8"/>
    <w:rsid w:val="0025541D"/>
    <w:rsid w:val="00263E51"/>
    <w:rsid w:val="00280BBD"/>
    <w:rsid w:val="00284AAE"/>
    <w:rsid w:val="002B52F1"/>
    <w:rsid w:val="002E5912"/>
    <w:rsid w:val="002F3F5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EB1"/>
    <w:rsid w:val="004E7D54"/>
    <w:rsid w:val="005273C6"/>
    <w:rsid w:val="00530A69"/>
    <w:rsid w:val="005433FB"/>
    <w:rsid w:val="00545593"/>
    <w:rsid w:val="00556EBF"/>
    <w:rsid w:val="00577C6C"/>
    <w:rsid w:val="005A62FE"/>
    <w:rsid w:val="005C2FE2"/>
    <w:rsid w:val="005E2BC9"/>
    <w:rsid w:val="00605102"/>
    <w:rsid w:val="006215AA"/>
    <w:rsid w:val="00630074"/>
    <w:rsid w:val="006913C9"/>
    <w:rsid w:val="0069470D"/>
    <w:rsid w:val="00697785"/>
    <w:rsid w:val="006D58AA"/>
    <w:rsid w:val="00734F00"/>
    <w:rsid w:val="007A70AE"/>
    <w:rsid w:val="007C733D"/>
    <w:rsid w:val="00811C8A"/>
    <w:rsid w:val="008362E8"/>
    <w:rsid w:val="0085786E"/>
    <w:rsid w:val="00892F03"/>
    <w:rsid w:val="008A1768"/>
    <w:rsid w:val="008A489F"/>
    <w:rsid w:val="008B4CC4"/>
    <w:rsid w:val="008D6DB4"/>
    <w:rsid w:val="008F0F33"/>
    <w:rsid w:val="008F4429"/>
    <w:rsid w:val="00916537"/>
    <w:rsid w:val="0094021A"/>
    <w:rsid w:val="00942771"/>
    <w:rsid w:val="00985489"/>
    <w:rsid w:val="009B44AF"/>
    <w:rsid w:val="009C6A0B"/>
    <w:rsid w:val="009F0C77"/>
    <w:rsid w:val="009F1EB4"/>
    <w:rsid w:val="009F4DD1"/>
    <w:rsid w:val="00A02543"/>
    <w:rsid w:val="00A41684"/>
    <w:rsid w:val="00A64E80"/>
    <w:rsid w:val="00A72BCD"/>
    <w:rsid w:val="00A741D9"/>
    <w:rsid w:val="00A7513A"/>
    <w:rsid w:val="00A833AB"/>
    <w:rsid w:val="00A9741D"/>
    <w:rsid w:val="00AC34A2"/>
    <w:rsid w:val="00AD1C9A"/>
    <w:rsid w:val="00AD4B17"/>
    <w:rsid w:val="00B412D4"/>
    <w:rsid w:val="00B55393"/>
    <w:rsid w:val="00BB729A"/>
    <w:rsid w:val="00BE3C22"/>
    <w:rsid w:val="00C0345E"/>
    <w:rsid w:val="00C316B6"/>
    <w:rsid w:val="00C31C95"/>
    <w:rsid w:val="00C3483A"/>
    <w:rsid w:val="00C55E62"/>
    <w:rsid w:val="00C74E9D"/>
    <w:rsid w:val="00C826DD"/>
    <w:rsid w:val="00C82FD3"/>
    <w:rsid w:val="00C92819"/>
    <w:rsid w:val="00CC6B7B"/>
    <w:rsid w:val="00CD2089"/>
    <w:rsid w:val="00D73A67"/>
    <w:rsid w:val="00D808BE"/>
    <w:rsid w:val="00D926D9"/>
    <w:rsid w:val="00D970A9"/>
    <w:rsid w:val="00DF3845"/>
    <w:rsid w:val="00E41911"/>
    <w:rsid w:val="00E44B57"/>
    <w:rsid w:val="00E92EEF"/>
    <w:rsid w:val="00E96570"/>
    <w:rsid w:val="00EF2368"/>
    <w:rsid w:val="00F24442"/>
    <w:rsid w:val="00F50AE3"/>
    <w:rsid w:val="00F655B7"/>
    <w:rsid w:val="00F656BA"/>
    <w:rsid w:val="00F67CF1"/>
    <w:rsid w:val="00F728AA"/>
    <w:rsid w:val="00F840F0"/>
    <w:rsid w:val="00FA6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DB791-9236-4B21-8884-26BE5F7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DEA24-A734-4287-82B5-CAAC68DD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272</Words>
  <Characters>1323</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3138 Text of Previous Version (Dec. 15, 2016) - South Carolina Legislature Online</dc:title>
  <dc:creator>sharonpair</dc:creator>
  <cp:lastModifiedBy>S Volk</cp:lastModifiedBy>
  <cp:revision>2</cp:revision>
  <cp:lastPrinted>2016-12-15T13:53:00Z</cp:lastPrinted>
  <dcterms:created xsi:type="dcterms:W3CDTF">2016-12-16T03:12:00Z</dcterms:created>
  <dcterms:modified xsi:type="dcterms:W3CDTF">2016-12-16T03:12:00Z</dcterms:modified>
</cp:coreProperties>
</file>