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654" w:rsidRDefault="00105654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7D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460.</w:t>
      </w:r>
      <w:r w:rsidRPr="00387A8A">
        <w:rPr>
          <w:color w:val="000000" w:themeColor="text1"/>
          <w:u w:color="000000" w:themeColor="text1"/>
        </w:rPr>
        <w:tab/>
        <w:t>An order concerning a defendant’s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D468C">
        <w:t>2</w:t>
      </w:r>
      <w:r>
        <w:t>.</w:t>
      </w:r>
      <w:r>
        <w:tab/>
        <w:t>This act takes effect upon approval by the Governor.</w:t>
      </w:r>
    </w:p>
    <w:p w:rsidR="00B02A3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5654" w:rsidRDefault="00105654" w:rsidP="00105654">
      <w:pPr>
        <w:suppressAutoHyphens/>
      </w:pPr>
    </w:p>
    <w:sectPr w:rsidR="00105654" w:rsidSect="001056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D22" w:rsidRDefault="00F07D22" w:rsidP="009F0C77">
      <w:r>
        <w:separator/>
      </w:r>
    </w:p>
  </w:endnote>
  <w:endnote w:type="continuationSeparator" w:id="0">
    <w:p w:rsidR="00F07D22" w:rsidRDefault="00F07D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A46A64-AC30-4938-BDD6-E75255097BD1}"/>
    <w:embedBold r:id="rId2" w:fontKey="{4E67BB37-05AB-4F8B-B1F5-8D67492151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3AB384-FC44-4C47-928A-EC344461F3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5DB963-00A3-4090-BFE8-768E6E5195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4F5F18-98DF-435D-83C2-2FFAB9E6D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A3E" w:rsidRPr="00105654" w:rsidRDefault="00105654" w:rsidP="00105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D22" w:rsidRDefault="00F07D22" w:rsidP="009F0C77">
      <w:r>
        <w:separator/>
      </w:r>
    </w:p>
  </w:footnote>
  <w:footnote w:type="continuationSeparator" w:id="0">
    <w:p w:rsidR="00F07D22" w:rsidRDefault="00F07D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3AHB17"/>
    <w:docVar w:name="CoverBillType" w:val="b"/>
    <w:docVar w:name="docpath" w:val="L:\Council\bills\BH\7033AHB17.DOCX"/>
    <w:docVar w:name="dvBillNumber" w:val="32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07D22"/>
    <w:rsid w:val="00011869"/>
    <w:rsid w:val="00015CD6"/>
    <w:rsid w:val="000E1785"/>
    <w:rsid w:val="000F40FA"/>
    <w:rsid w:val="00105654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7B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68C"/>
    <w:rsid w:val="00734F00"/>
    <w:rsid w:val="007A70AE"/>
    <w:rsid w:val="008362E8"/>
    <w:rsid w:val="008A1768"/>
    <w:rsid w:val="008D57C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A3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D22"/>
    <w:rsid w:val="00F24442"/>
    <w:rsid w:val="00F50AE3"/>
    <w:rsid w:val="00F656BA"/>
    <w:rsid w:val="00F67CF1"/>
    <w:rsid w:val="00F7379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A3823-E1DA-4A37-9323-E3FF7430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7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14238-7ADB-4A78-B184-59890079B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149</Words>
  <Characters>770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3212 Text of Previous Version (Dec. 15, 2016) - South Carolina Legislature Online</dc:title>
  <dc:creator>%USERNAME%</dc:creator>
  <cp:lastModifiedBy>S Volk</cp:lastModifiedBy>
  <cp:revision>2</cp:revision>
  <cp:lastPrinted>2016-11-01T20:03:00Z</cp:lastPrinted>
  <dcterms:created xsi:type="dcterms:W3CDTF">2016-12-16T04:28:00Z</dcterms:created>
  <dcterms:modified xsi:type="dcterms:W3CDTF">2016-12-16T04:28:00Z</dcterms:modified>
</cp:coreProperties>
</file>