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96B" w:rsidRDefault="006E79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1F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3E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56400">
        <w:rPr>
          <w:color w:val="000000" w:themeColor="text1"/>
          <w:u w:color="000000" w:themeColor="text1"/>
        </w:rPr>
        <w:t>LAURENCE MANNING ACADEMY SPEED AND STRENGTH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 w:rsidR="00D56400">
        <w:rPr>
          <w:color w:val="000000" w:themeColor="text1"/>
          <w:u w:color="000000" w:themeColor="text1"/>
        </w:rPr>
        <w:t xml:space="preserve"> OF COMPETITION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56400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 </w:t>
      </w:r>
      <w:r w:rsidR="00D56400">
        <w:rPr>
          <w:color w:val="000000" w:themeColor="text1"/>
          <w:u w:color="000000" w:themeColor="text1"/>
        </w:rPr>
        <w:t xml:space="preserve">INDEPENDENT SCHOOL ASSOCIATION </w:t>
      </w:r>
      <w:r w:rsidR="00D56400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</w:t>
      </w:r>
      <w:r w:rsidR="00D56400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3E21" w:rsidRDefault="009A1F97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A3E21">
        <w:t xml:space="preserve">the South Carolina House of Representatives is </w:t>
      </w:r>
      <w:r w:rsidR="00C66626">
        <w:t>delight</w:t>
      </w:r>
      <w:r w:rsidR="00CA3E21">
        <w:t xml:space="preserve">ed to learn that members of the </w:t>
      </w:r>
      <w:r w:rsidR="00E57F51">
        <w:t>Laurence Manning speed and strength</w:t>
      </w:r>
      <w:r w:rsidR="00CA3E21">
        <w:t xml:space="preserve"> team </w:t>
      </w:r>
      <w:r w:rsidR="00CA3E21">
        <w:rPr>
          <w:color w:val="000000" w:themeColor="text1"/>
          <w:u w:color="000000" w:themeColor="text1"/>
        </w:rPr>
        <w:t xml:space="preserve">of </w:t>
      </w:r>
      <w:r w:rsidR="00E57F51">
        <w:rPr>
          <w:color w:val="000000" w:themeColor="text1"/>
          <w:u w:color="000000" w:themeColor="text1"/>
        </w:rPr>
        <w:t>Clarendon</w:t>
      </w:r>
      <w:r w:rsidR="00CA3E21">
        <w:rPr>
          <w:color w:val="000000" w:themeColor="text1"/>
          <w:u w:color="000000" w:themeColor="text1"/>
        </w:rPr>
        <w:t xml:space="preserve"> County </w:t>
      </w:r>
      <w:r w:rsidR="00E57F51">
        <w:t>garnered a first-place finish in</w:t>
      </w:r>
      <w:r w:rsidR="00CA3E21">
        <w:t xml:space="preserve"> the </w:t>
      </w:r>
      <w:r w:rsidR="00F20817">
        <w:rPr>
          <w:color w:val="000000" w:themeColor="text1"/>
          <w:u w:color="000000" w:themeColor="text1"/>
        </w:rPr>
        <w:t>South Carolina Independent School Association (</w:t>
      </w:r>
      <w:r w:rsidR="00F20817">
        <w:t xml:space="preserve">SCISA) </w:t>
      </w:r>
      <w:r w:rsidR="00CA3E21">
        <w:t xml:space="preserve">state competition held at </w:t>
      </w:r>
      <w:r w:rsidR="00D56400">
        <w:t>Wilson Hall in Sumter</w:t>
      </w:r>
      <w:r w:rsidR="00CA3E21">
        <w:t xml:space="preserve"> on </w:t>
      </w:r>
      <w:r w:rsidR="00D56400">
        <w:t>April 20, 2016</w:t>
      </w:r>
      <w:r w:rsidR="00332B4F">
        <w:t>;</w:t>
      </w:r>
      <w:r w:rsidR="00CA3E21">
        <w:t xml:space="preserve"> and</w:t>
      </w: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7F51">
        <w:t xml:space="preserve">devoted Laurence Manning Swampcat fans were amply rewarded for their loyalty when the speed and strength team won the 2016 finals </w:t>
      </w:r>
      <w:r>
        <w:t xml:space="preserve">against </w:t>
      </w:r>
      <w:r w:rsidR="00D56400">
        <w:t>all comers</w:t>
      </w:r>
      <w:r w:rsidR="00C66626">
        <w:t xml:space="preserve"> in competition that included bench press, vertical jump, broad jump, shuttle run, power clean</w:t>
      </w:r>
      <w:r w:rsidR="006213A9">
        <w:t>,</w:t>
      </w:r>
      <w:r w:rsidR="00C66626">
        <w:t xml:space="preserve"> and the 40-yard dash; </w:t>
      </w:r>
      <w:r>
        <w:t>and</w:t>
      </w: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7F51" w:rsidRDefault="00E57F5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0817">
        <w:t>the diligent effort of every</w:t>
      </w:r>
      <w:r>
        <w:t xml:space="preserve"> member of the </w:t>
      </w:r>
      <w:r w:rsidR="00C66626">
        <w:t xml:space="preserve">Laurence Manning </w:t>
      </w:r>
      <w:r>
        <w:t xml:space="preserve">team </w:t>
      </w:r>
      <w:r w:rsidR="00F20817">
        <w:t xml:space="preserve">paid high dividends as each one </w:t>
      </w:r>
      <w:r>
        <w:t xml:space="preserve">captured first place in his weight class at the </w:t>
      </w:r>
      <w:r w:rsidR="00F20817">
        <w:t xml:space="preserve">SCISA </w:t>
      </w:r>
      <w:r>
        <w:t xml:space="preserve">Class AAA state championship, an impressive feat </w:t>
      </w:r>
      <w:r w:rsidR="00C66626">
        <w:t>since</w:t>
      </w:r>
      <w:r>
        <w:t xml:space="preserve"> the members have been competing for three years; and</w:t>
      </w:r>
    </w:p>
    <w:p w:rsidR="00F20817" w:rsidRDefault="00F20817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0817" w:rsidRDefault="00F20817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members of the team included Ryan Morris, Wyatt Ro</w:t>
      </w:r>
      <w:r w:rsidR="00311E0B">
        <w:t>w</w:t>
      </w:r>
      <w:r>
        <w:t>land, Cole Hair, Garrett Black, Desmond Sigler, Shakeel Robinson, Brandon Hutson, Colton Ardis, Grayson Gamble, Maleke Davis, Austin Griffith, Chase Rogers, Josh Edwards, and Chris Pugh; and</w:t>
      </w:r>
    </w:p>
    <w:p w:rsidR="00E57F51" w:rsidRDefault="00E57F5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grueling practices and </w:t>
      </w:r>
      <w:r w:rsidR="00F20817">
        <w:t>rigor</w:t>
      </w:r>
      <w:r>
        <w:t xml:space="preserve">ous drills, </w:t>
      </w:r>
      <w:r>
        <w:rPr>
          <w:color w:val="000000" w:themeColor="text1"/>
          <w:u w:color="000000" w:themeColor="text1"/>
        </w:rPr>
        <w:t xml:space="preserve">Head Coach </w:t>
      </w:r>
      <w:r>
        <w:t>Shawn McCord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</w:t>
      </w:r>
      <w:r w:rsidR="00F20817">
        <w:rPr>
          <w:color w:val="000000" w:themeColor="text1"/>
          <w:u w:color="000000" w:themeColor="text1"/>
        </w:rPr>
        <w:t>athletic ability</w:t>
      </w:r>
      <w:r>
        <w:rPr>
          <w:color w:val="000000" w:themeColor="text1"/>
          <w:u w:color="000000" w:themeColor="text1"/>
        </w:rPr>
        <w:t xml:space="preserve"> and </w:t>
      </w:r>
      <w:r w:rsidR="00F20817">
        <w:rPr>
          <w:color w:val="000000" w:themeColor="text1"/>
          <w:u w:color="000000" w:themeColor="text1"/>
        </w:rPr>
        <w:t>training</w:t>
      </w:r>
      <w:r>
        <w:rPr>
          <w:color w:val="000000" w:themeColor="text1"/>
          <w:u w:color="000000" w:themeColor="text1"/>
        </w:rPr>
        <w:t xml:space="preserve"> to mold champions</w:t>
      </w:r>
      <w:r w:rsidR="00E57F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57F51">
        <w:rPr>
          <w:color w:val="000000" w:themeColor="text1"/>
          <w:u w:color="000000" w:themeColor="text1"/>
        </w:rPr>
        <w:t>build character in</w:t>
      </w:r>
      <w:r>
        <w:rPr>
          <w:color w:val="000000" w:themeColor="text1"/>
          <w:u w:color="000000" w:themeColor="text1"/>
        </w:rPr>
        <w:t xml:space="preserve"> these athletes that will </w:t>
      </w:r>
      <w:r w:rsidR="00E57F51">
        <w:rPr>
          <w:color w:val="000000" w:themeColor="text1"/>
          <w:u w:color="000000" w:themeColor="text1"/>
        </w:rPr>
        <w:t>be a priceless asset</w:t>
      </w:r>
      <w:r>
        <w:rPr>
          <w:color w:val="000000" w:themeColor="text1"/>
          <w:u w:color="000000" w:themeColor="text1"/>
        </w:rPr>
        <w:t xml:space="preserve"> through life both on and off the </w:t>
      </w:r>
      <w:r w:rsidR="00F20817">
        <w:rPr>
          <w:color w:val="000000" w:themeColor="text1"/>
          <w:u w:color="000000" w:themeColor="text1"/>
        </w:rPr>
        <w:t>course</w:t>
      </w:r>
      <w:r w:rsidR="00E57F51">
        <w:rPr>
          <w:color w:val="000000" w:themeColor="text1"/>
          <w:u w:color="000000" w:themeColor="text1"/>
        </w:rPr>
        <w:t xml:space="preserve"> of competition</w:t>
      </w:r>
      <w:r>
        <w:rPr>
          <w:color w:val="000000" w:themeColor="text1"/>
          <w:u w:color="000000" w:themeColor="text1"/>
        </w:rPr>
        <w:t>; and</w:t>
      </w: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F97" w:rsidRDefault="00CA3E21" w:rsidP="00CA3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acknowledge the acclaim and esteem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speed and strength champions have garnered for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F20817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</w:t>
      </w:r>
      <w:r w:rsidR="00F20817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ear</w:t>
      </w:r>
      <w:r w:rsidR="00F20817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of their continued success in the future</w:t>
      </w:r>
      <w:r w:rsidR="009A1F97">
        <w:t>.  Now, therefore,</w:t>
      </w:r>
    </w:p>
    <w:p w:rsidR="009A1F97" w:rsidRDefault="009A1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97" w:rsidRDefault="009A1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1F97" w:rsidRDefault="009A1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E21" w:rsidRDefault="009A1F97" w:rsidP="00CA3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3E21">
        <w:t xml:space="preserve"> members of the South Carolina House of Representatives, by this resolution, r</w:t>
      </w:r>
      <w:r w:rsidR="00CA3E21">
        <w:rPr>
          <w:color w:val="000000" w:themeColor="text1"/>
          <w:u w:color="000000" w:themeColor="text1"/>
        </w:rPr>
        <w:t xml:space="preserve">ecognize and honor the Laurence Manning Academy speed and strength </w:t>
      </w:r>
      <w:r w:rsidR="00CA3E21" w:rsidRPr="00E542AE">
        <w:rPr>
          <w:color w:val="000000" w:themeColor="text1"/>
          <w:u w:color="000000" w:themeColor="text1"/>
        </w:rPr>
        <w:t>team</w:t>
      </w:r>
      <w:r w:rsidR="00CA3E21">
        <w:rPr>
          <w:color w:val="000000" w:themeColor="text1"/>
          <w:u w:color="000000" w:themeColor="text1"/>
        </w:rPr>
        <w:t>, coaches, and school officials</w:t>
      </w:r>
      <w:r w:rsidR="00CA3E21" w:rsidRPr="00E542AE">
        <w:rPr>
          <w:color w:val="000000" w:themeColor="text1"/>
          <w:u w:color="000000" w:themeColor="text1"/>
        </w:rPr>
        <w:t xml:space="preserve"> for </w:t>
      </w:r>
      <w:r w:rsidR="00CA3E21">
        <w:rPr>
          <w:color w:val="000000" w:themeColor="text1"/>
          <w:u w:color="000000" w:themeColor="text1"/>
        </w:rPr>
        <w:t>completing an</w:t>
      </w:r>
      <w:r w:rsidR="00CA3E21" w:rsidRPr="00E542AE">
        <w:rPr>
          <w:color w:val="000000" w:themeColor="text1"/>
          <w:u w:color="000000" w:themeColor="text1"/>
        </w:rPr>
        <w:t xml:space="preserve"> </w:t>
      </w:r>
      <w:r w:rsidR="00CA3E21">
        <w:rPr>
          <w:color w:val="000000" w:themeColor="text1"/>
          <w:u w:color="000000" w:themeColor="text1"/>
        </w:rPr>
        <w:t>ou</w:t>
      </w:r>
      <w:r w:rsidR="00CA3E21" w:rsidRPr="00E542AE">
        <w:rPr>
          <w:color w:val="000000" w:themeColor="text1"/>
          <w:u w:color="000000" w:themeColor="text1"/>
        </w:rPr>
        <w:t xml:space="preserve">tstanding season </w:t>
      </w:r>
      <w:r w:rsidR="00CA3E21">
        <w:rPr>
          <w:color w:val="000000" w:themeColor="text1"/>
          <w:u w:color="000000" w:themeColor="text1"/>
        </w:rPr>
        <w:t xml:space="preserve">of competition </w:t>
      </w:r>
      <w:r w:rsidR="00CA3E21" w:rsidRPr="00E542AE">
        <w:rPr>
          <w:color w:val="000000" w:themeColor="text1"/>
          <w:u w:color="000000" w:themeColor="text1"/>
        </w:rPr>
        <w:t xml:space="preserve">and </w:t>
      </w:r>
      <w:r w:rsidR="00CA3E21">
        <w:rPr>
          <w:color w:val="000000" w:themeColor="text1"/>
          <w:u w:color="000000" w:themeColor="text1"/>
        </w:rPr>
        <w:t>congratulate them for winnin</w:t>
      </w:r>
      <w:r w:rsidR="00CA3E21" w:rsidRPr="00E542AE">
        <w:rPr>
          <w:color w:val="000000" w:themeColor="text1"/>
          <w:u w:color="000000" w:themeColor="text1"/>
        </w:rPr>
        <w:t xml:space="preserve">g the </w:t>
      </w:r>
      <w:r w:rsidR="00CA3E21">
        <w:rPr>
          <w:color w:val="000000" w:themeColor="text1"/>
          <w:u w:color="000000" w:themeColor="text1"/>
        </w:rPr>
        <w:t xml:space="preserve">2016 South Carolina Independent School Association </w:t>
      </w:r>
      <w:r w:rsidR="00CA3E21" w:rsidRPr="00E542AE">
        <w:rPr>
          <w:color w:val="000000" w:themeColor="text1"/>
          <w:u w:color="000000" w:themeColor="text1"/>
        </w:rPr>
        <w:t>Class</w:t>
      </w:r>
      <w:r w:rsidR="00CA3E21">
        <w:rPr>
          <w:color w:val="000000" w:themeColor="text1"/>
          <w:u w:color="000000" w:themeColor="text1"/>
        </w:rPr>
        <w:t xml:space="preserve"> AAA </w:t>
      </w:r>
      <w:r w:rsidR="00CA3E21" w:rsidRPr="00E542AE">
        <w:rPr>
          <w:color w:val="000000" w:themeColor="text1"/>
          <w:u w:color="000000" w:themeColor="text1"/>
        </w:rPr>
        <w:t xml:space="preserve">State Championship </w:t>
      </w:r>
      <w:r w:rsidR="00CA3E21">
        <w:rPr>
          <w:color w:val="000000" w:themeColor="text1"/>
          <w:u w:color="000000" w:themeColor="text1"/>
        </w:rPr>
        <w:t>t</w:t>
      </w:r>
      <w:r w:rsidR="00CA3E21" w:rsidRPr="00E542AE">
        <w:rPr>
          <w:color w:val="000000" w:themeColor="text1"/>
          <w:u w:color="000000" w:themeColor="text1"/>
        </w:rPr>
        <w:t>itle.</w:t>
      </w:r>
    </w:p>
    <w:p w:rsidR="00CA3E21" w:rsidRDefault="00CA3E21" w:rsidP="00CA3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97" w:rsidRDefault="00CA3E21" w:rsidP="00CA3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Spencer A. Jordan, Headmaster, and Coach Shawn McCord.</w:t>
      </w:r>
    </w:p>
    <w:p w:rsidR="0064031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E796B" w:rsidRDefault="006E796B" w:rsidP="006E796B">
      <w:pPr>
        <w:suppressAutoHyphens/>
      </w:pPr>
    </w:p>
    <w:sectPr w:rsidR="006E796B" w:rsidSect="006E79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626" w:rsidRDefault="00C66626" w:rsidP="009F0C77">
      <w:r>
        <w:separator/>
      </w:r>
    </w:p>
  </w:endnote>
  <w:endnote w:type="continuationSeparator" w:id="0">
    <w:p w:rsidR="00C66626" w:rsidRDefault="00C666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B8130E-4078-4F80-9B64-86B71EA74CC9}"/>
    <w:embedBold r:id="rId2" w:fontKey="{9BC92BE3-5FAF-474E-A3C6-F3855B5E51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6DAA16-299F-4027-93AC-6E38C09082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3E13F8-19FA-4237-A1CB-754DB1B6F2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975438-F132-4544-84F0-59FDA9B01E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319" w:rsidRPr="006E796B" w:rsidRDefault="006E796B" w:rsidP="006E79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626" w:rsidRDefault="00C66626" w:rsidP="009F0C77">
      <w:r>
        <w:separator/>
      </w:r>
    </w:p>
  </w:footnote>
  <w:footnote w:type="continuationSeparator" w:id="0">
    <w:p w:rsidR="00C66626" w:rsidRDefault="00C666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60CM17"/>
    <w:docVar w:name="CoverBillType" w:val="r"/>
    <w:docVar w:name="DocPath" w:val="L:\Council\bills\GM\24860CM17.DOCX"/>
    <w:docVar w:name="dvBillNumber" w:val="34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A1F97"/>
    <w:rsid w:val="00011869"/>
    <w:rsid w:val="00015CD6"/>
    <w:rsid w:val="0009461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1E0B"/>
    <w:rsid w:val="00325348"/>
    <w:rsid w:val="0032732C"/>
    <w:rsid w:val="00332B4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3A9"/>
    <w:rsid w:val="006215AA"/>
    <w:rsid w:val="00640319"/>
    <w:rsid w:val="006913C9"/>
    <w:rsid w:val="0069470D"/>
    <w:rsid w:val="006D58AA"/>
    <w:rsid w:val="006E796B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1F9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6626"/>
    <w:rsid w:val="00C74E9D"/>
    <w:rsid w:val="00C826DD"/>
    <w:rsid w:val="00C82FD3"/>
    <w:rsid w:val="00C92819"/>
    <w:rsid w:val="00CA3E21"/>
    <w:rsid w:val="00CC6B7B"/>
    <w:rsid w:val="00CD2089"/>
    <w:rsid w:val="00CF7F71"/>
    <w:rsid w:val="00D56400"/>
    <w:rsid w:val="00D73A67"/>
    <w:rsid w:val="00D970A9"/>
    <w:rsid w:val="00DF3845"/>
    <w:rsid w:val="00E41911"/>
    <w:rsid w:val="00E44B57"/>
    <w:rsid w:val="00E57F51"/>
    <w:rsid w:val="00E92EEF"/>
    <w:rsid w:val="00EF2368"/>
    <w:rsid w:val="00F07F7E"/>
    <w:rsid w:val="00F2081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75342E-2092-4811-A13A-0576F8F3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6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6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BC44A-9E63-433B-9115-60DC8E1A9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392</Words>
  <Characters>2149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3435 Text of Previous Version (Jan. 12, 2017) - South Carolina Legislature Online</dc:title>
  <dc:creator>Gail Pinckney Moore</dc:creator>
  <cp:lastModifiedBy>S Volk</cp:lastModifiedBy>
  <cp:revision>2</cp:revision>
  <cp:lastPrinted>2017-01-11T19:03:00Z</cp:lastPrinted>
  <dcterms:created xsi:type="dcterms:W3CDTF">2017-01-12T15:19:00Z</dcterms:created>
  <dcterms:modified xsi:type="dcterms:W3CDTF">2017-01-12T15:19:00Z</dcterms:modified>
</cp:coreProperties>
</file>