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5D" w:rsidRDefault="00DC2E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131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74164D">
        <w:t>ESENTATIVES UPON THE PASSING OF</w:t>
      </w:r>
      <w:r>
        <w:t xml:space="preserve">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t xml:space="preserve"> OF HORRY</w:t>
      </w:r>
      <w:r w:rsidR="0074164D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30AC" w:rsidRDefault="0088131F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30AC">
        <w:t xml:space="preserve"> the members of the South Carolina House of Representatives were saddened to learn of the death of </w:t>
      </w:r>
      <w:r w:rsidR="0074164D" w:rsidRPr="00303FA1">
        <w:rPr>
          <w:color w:val="000000" w:themeColor="text1"/>
          <w:u w:color="000000" w:themeColor="text1"/>
        </w:rPr>
        <w:t>Rev</w:t>
      </w:r>
      <w:r w:rsidR="0074164D">
        <w:rPr>
          <w:color w:val="000000" w:themeColor="text1"/>
          <w:u w:color="000000" w:themeColor="text1"/>
        </w:rPr>
        <w:t>erend</w:t>
      </w:r>
      <w:r w:rsidR="0074164D" w:rsidRPr="00303FA1">
        <w:rPr>
          <w:color w:val="000000" w:themeColor="text1"/>
          <w:u w:color="000000" w:themeColor="text1"/>
        </w:rPr>
        <w:t xml:space="preserve"> Carl Harris</w:t>
      </w:r>
      <w:r w:rsidR="0074164D">
        <w:rPr>
          <w:color w:val="000000" w:themeColor="text1"/>
          <w:u w:color="000000" w:themeColor="text1"/>
        </w:rPr>
        <w:t xml:space="preserve"> </w:t>
      </w:r>
      <w:r w:rsidR="0074164D">
        <w:t xml:space="preserve">at the age of </w:t>
      </w:r>
      <w:r w:rsidR="009175C4">
        <w:t>eighty-one</w:t>
      </w:r>
      <w:r w:rsidR="0074164D">
        <w:t xml:space="preserve"> on </w:t>
      </w:r>
      <w:r w:rsidR="0074164D" w:rsidRPr="00303FA1">
        <w:rPr>
          <w:color w:val="000000" w:themeColor="text1"/>
          <w:u w:color="000000" w:themeColor="text1"/>
        </w:rPr>
        <w:t>Wednesday, March 29, 2017</w:t>
      </w:r>
      <w:r w:rsidR="002D30AC">
        <w:t>; and</w:t>
      </w: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74164D" w:rsidRPr="00303FA1">
        <w:rPr>
          <w:color w:val="000000" w:themeColor="text1"/>
          <w:u w:color="000000" w:themeColor="text1"/>
        </w:rPr>
        <w:t>Union</w:t>
      </w:r>
      <w:r w:rsidR="0074164D">
        <w:rPr>
          <w:color w:val="000000" w:themeColor="text1"/>
          <w:u w:color="000000" w:themeColor="text1"/>
        </w:rPr>
        <w:t xml:space="preserve"> </w:t>
      </w:r>
      <w:r w:rsidR="0074164D">
        <w:t xml:space="preserve">on </w:t>
      </w:r>
      <w:r w:rsidR="0074164D" w:rsidRPr="00303FA1">
        <w:rPr>
          <w:color w:val="000000" w:themeColor="text1"/>
          <w:u w:color="000000" w:themeColor="text1"/>
        </w:rPr>
        <w:t>November 24, 1935</w:t>
      </w:r>
      <w:r>
        <w:t xml:space="preserve">, </w:t>
      </w:r>
      <w:r w:rsidR="0074164D">
        <w:t xml:space="preserve">he was </w:t>
      </w:r>
      <w:r w:rsidRPr="00303FA1">
        <w:rPr>
          <w:color w:val="000000" w:themeColor="text1"/>
          <w:u w:color="000000" w:themeColor="text1"/>
        </w:rPr>
        <w:t>a son of the late Nick and Irene Harris</w:t>
      </w:r>
      <w:r w:rsidR="0074164D">
        <w:rPr>
          <w:color w:val="000000" w:themeColor="text1"/>
          <w:u w:color="000000" w:themeColor="text1"/>
        </w:rPr>
        <w:t>, and when h</w:t>
      </w:r>
      <w:r w:rsidRPr="00303FA1">
        <w:rPr>
          <w:color w:val="000000" w:themeColor="text1"/>
          <w:u w:color="000000" w:themeColor="text1"/>
        </w:rPr>
        <w:t>e accepted Jesus as his Savior in 1953</w:t>
      </w:r>
      <w:r w:rsidR="0074164D">
        <w:rPr>
          <w:color w:val="000000" w:themeColor="text1"/>
          <w:u w:color="000000" w:themeColor="text1"/>
        </w:rPr>
        <w:t>, he</w:t>
      </w:r>
      <w:r w:rsidRPr="00303FA1">
        <w:rPr>
          <w:color w:val="000000" w:themeColor="text1"/>
          <w:u w:color="000000" w:themeColor="text1"/>
        </w:rPr>
        <w:t xml:space="preserve"> felt the call of God to become a preacher</w:t>
      </w:r>
      <w:r w:rsidR="0074164D">
        <w:rPr>
          <w:color w:val="000000" w:themeColor="text1"/>
          <w:u w:color="000000" w:themeColor="text1"/>
        </w:rPr>
        <w:t>; and</w:t>
      </w: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Reverend</w:t>
      </w:r>
      <w:r w:rsidR="002D30AC" w:rsidRPr="00303FA1">
        <w:rPr>
          <w:color w:val="000000" w:themeColor="text1"/>
          <w:u w:color="000000" w:themeColor="text1"/>
        </w:rPr>
        <w:t xml:space="preserve"> Harris graduated from Union High School</w:t>
      </w:r>
      <w:r>
        <w:rPr>
          <w:color w:val="000000" w:themeColor="text1"/>
          <w:u w:color="000000" w:themeColor="text1"/>
        </w:rPr>
        <w:t xml:space="preserve"> and earned a bachelor’s degree from</w:t>
      </w:r>
      <w:r w:rsidR="002D30AC" w:rsidRPr="00303FA1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,</w:t>
      </w:r>
      <w:r w:rsidR="002D30AC" w:rsidRPr="00303FA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after he </w:t>
      </w:r>
      <w:r w:rsidR="002D30AC" w:rsidRPr="00303FA1">
        <w:rPr>
          <w:color w:val="000000" w:themeColor="text1"/>
          <w:u w:color="000000" w:themeColor="text1"/>
        </w:rPr>
        <w:t>attended Emory University Chandler School of Theology</w:t>
      </w:r>
      <w:r>
        <w:rPr>
          <w:color w:val="000000" w:themeColor="text1"/>
          <w:u w:color="000000" w:themeColor="text1"/>
        </w:rPr>
        <w:t>, he</w:t>
      </w:r>
      <w:r w:rsidR="002D30AC" w:rsidRPr="00303FA1">
        <w:rPr>
          <w:color w:val="000000" w:themeColor="text1"/>
          <w:u w:color="000000" w:themeColor="text1"/>
        </w:rPr>
        <w:t xml:space="preserve"> served in the United Methodist Conference for </w:t>
      </w:r>
      <w:r>
        <w:rPr>
          <w:color w:val="000000" w:themeColor="text1"/>
          <w:u w:color="000000" w:themeColor="text1"/>
        </w:rPr>
        <w:t>forty-four years; and</w:t>
      </w: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served as</w:t>
      </w:r>
      <w:r w:rsidR="002D30AC" w:rsidRPr="00303FA1">
        <w:rPr>
          <w:color w:val="000000" w:themeColor="text1"/>
          <w:u w:color="000000" w:themeColor="text1"/>
        </w:rPr>
        <w:t xml:space="preserve"> pastor of Carlisle United Methodist Church and Gilliam United Methodist Church in Union, St. Andrews United Methodist Church and St. Mark United Methodist Church</w:t>
      </w:r>
      <w:r w:rsidR="009175C4"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Spartanburg, Landrum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Landrum, Loris First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Loris, St. Paul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Florence, St.</w:t>
      </w:r>
      <w:r>
        <w:rPr>
          <w:color w:val="000000" w:themeColor="text1"/>
          <w:u w:color="000000" w:themeColor="text1"/>
        </w:rPr>
        <w:t xml:space="preserve"> Paul’s United Methodist Church in</w:t>
      </w:r>
      <w:r w:rsidR="002D30AC" w:rsidRPr="00303FA1">
        <w:rPr>
          <w:color w:val="000000" w:themeColor="text1"/>
          <w:u w:color="000000" w:themeColor="text1"/>
        </w:rPr>
        <w:t xml:space="preserve"> Orangeburg, and First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Conway</w:t>
      </w:r>
      <w:r>
        <w:rPr>
          <w:color w:val="000000" w:themeColor="text1"/>
          <w:u w:color="000000" w:themeColor="text1"/>
        </w:rPr>
        <w:t xml:space="preserve"> </w:t>
      </w:r>
      <w:r w:rsidR="002D30AC" w:rsidRPr="00303FA1">
        <w:rPr>
          <w:color w:val="000000" w:themeColor="text1"/>
          <w:u w:color="000000" w:themeColor="text1"/>
        </w:rPr>
        <w:t>where he retired</w:t>
      </w:r>
      <w:r>
        <w:rPr>
          <w:color w:val="000000" w:themeColor="text1"/>
          <w:u w:color="000000" w:themeColor="text1"/>
        </w:rPr>
        <w:t>; and</w:t>
      </w:r>
    </w:p>
    <w:p w:rsidR="0074164D" w:rsidRPr="00303FA1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64D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2D30AC" w:rsidRPr="00303FA1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Reverend Harris</w:t>
      </w:r>
      <w:r w:rsidR="002D30AC" w:rsidRPr="00303FA1">
        <w:rPr>
          <w:color w:val="000000" w:themeColor="text1"/>
          <w:u w:color="000000" w:themeColor="text1"/>
        </w:rPr>
        <w:t xml:space="preserve"> retire</w:t>
      </w:r>
      <w:r w:rsidR="00153811">
        <w:rPr>
          <w:color w:val="000000" w:themeColor="text1"/>
          <w:u w:color="000000" w:themeColor="text1"/>
        </w:rPr>
        <w:t>d</w:t>
      </w:r>
      <w:r w:rsidR="002D30AC" w:rsidRPr="00303FA1">
        <w:rPr>
          <w:color w:val="000000" w:themeColor="text1"/>
          <w:u w:color="000000" w:themeColor="text1"/>
        </w:rPr>
        <w:t>, he formed the Second Mile Evangelistic Association in 2001 and the Loris Interfaith Task Force in 2002</w:t>
      </w:r>
      <w:r>
        <w:rPr>
          <w:color w:val="000000" w:themeColor="text1"/>
          <w:u w:color="000000" w:themeColor="text1"/>
        </w:rPr>
        <w:t>; and</w:t>
      </w:r>
    </w:p>
    <w:p w:rsidR="0074164D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he</w:t>
      </w:r>
      <w:r w:rsidR="002D30AC" w:rsidRPr="00303FA1">
        <w:rPr>
          <w:color w:val="000000" w:themeColor="text1"/>
          <w:u w:color="000000" w:themeColor="text1"/>
        </w:rPr>
        <w:t xml:space="preserve"> also served as</w:t>
      </w:r>
      <w:r w:rsidR="00616BFB">
        <w:rPr>
          <w:color w:val="000000" w:themeColor="text1"/>
          <w:u w:color="000000" w:themeColor="text1"/>
        </w:rPr>
        <w:t xml:space="preserve"> the</w:t>
      </w:r>
      <w:r w:rsidR="002D30AC" w:rsidRPr="00303FA1">
        <w:rPr>
          <w:color w:val="000000" w:themeColor="text1"/>
          <w:u w:color="000000" w:themeColor="text1"/>
        </w:rPr>
        <w:t xml:space="preserve"> interim pastor </w:t>
      </w:r>
      <w:r w:rsidR="00616BFB">
        <w:rPr>
          <w:color w:val="000000" w:themeColor="text1"/>
          <w:u w:color="000000" w:themeColor="text1"/>
        </w:rPr>
        <w:t>for</w:t>
      </w:r>
      <w:r w:rsidR="002D30AC" w:rsidRPr="00303FA1">
        <w:rPr>
          <w:color w:val="000000" w:themeColor="text1"/>
          <w:u w:color="000000" w:themeColor="text1"/>
        </w:rPr>
        <w:t xml:space="preserve"> Loris Presbyterian Church, Loris First Baptist Church, Beulah Baptist Church, Camp Swamp United Methodist Church</w:t>
      </w:r>
      <w:r>
        <w:rPr>
          <w:color w:val="000000" w:themeColor="text1"/>
          <w:u w:color="000000" w:themeColor="text1"/>
        </w:rPr>
        <w:t>, and Olyphic Baptist Church; and</w:t>
      </w:r>
    </w:p>
    <w:p w:rsidR="0074164D" w:rsidRPr="00303FA1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2D30AC" w:rsidRPr="00303FA1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</w:t>
      </w:r>
      <w:r w:rsidR="002D30AC" w:rsidRPr="00303FA1">
        <w:rPr>
          <w:color w:val="000000" w:themeColor="text1"/>
          <w:u w:color="000000" w:themeColor="text1"/>
        </w:rPr>
        <w:t xml:space="preserve"> Harris served as </w:t>
      </w:r>
      <w:r>
        <w:rPr>
          <w:color w:val="000000" w:themeColor="text1"/>
          <w:u w:color="000000" w:themeColor="text1"/>
        </w:rPr>
        <w:t>the c</w:t>
      </w:r>
      <w:r w:rsidR="002D30AC" w:rsidRPr="00303FA1">
        <w:rPr>
          <w:color w:val="000000" w:themeColor="text1"/>
          <w:u w:color="000000" w:themeColor="text1"/>
        </w:rPr>
        <w:t>hairman of S</w:t>
      </w:r>
      <w:r>
        <w:rPr>
          <w:color w:val="000000" w:themeColor="text1"/>
          <w:u w:color="000000" w:themeColor="text1"/>
        </w:rPr>
        <w:t xml:space="preserve">outh </w:t>
      </w:r>
      <w:r w:rsidR="002D30AC" w:rsidRPr="00303FA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2D30AC" w:rsidRPr="00303FA1">
        <w:rPr>
          <w:color w:val="000000" w:themeColor="text1"/>
          <w:u w:color="000000" w:themeColor="text1"/>
        </w:rPr>
        <w:t xml:space="preserve"> Conference Board of Evangelism</w:t>
      </w:r>
      <w:r w:rsidR="00153811"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p</w:t>
      </w:r>
      <w:r w:rsidR="00153811" w:rsidRPr="00303FA1">
        <w:rPr>
          <w:color w:val="000000" w:themeColor="text1"/>
          <w:u w:color="000000" w:themeColor="text1"/>
        </w:rPr>
        <w:t>resident of Nation Congress of Evangelism, Worl</w:t>
      </w:r>
      <w:r w:rsidR="00153811">
        <w:rPr>
          <w:color w:val="000000" w:themeColor="text1"/>
          <w:u w:color="000000" w:themeColor="text1"/>
        </w:rPr>
        <w:t>d Methodist Council;</w:t>
      </w:r>
      <w:r w:rsidR="00153811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chairman of the Board of TMS;</w:t>
      </w:r>
      <w:r w:rsidR="00153811" w:rsidRPr="00303FA1">
        <w:rPr>
          <w:color w:val="000000" w:themeColor="text1"/>
          <w:u w:color="000000" w:themeColor="text1"/>
        </w:rPr>
        <w:t xml:space="preserve"> and </w:t>
      </w:r>
      <w:r w:rsidR="00153811">
        <w:rPr>
          <w:color w:val="000000" w:themeColor="text1"/>
          <w:u w:color="000000" w:themeColor="text1"/>
        </w:rPr>
        <w:t>p</w:t>
      </w:r>
      <w:r w:rsidR="00153811" w:rsidRPr="00303FA1">
        <w:rPr>
          <w:color w:val="000000" w:themeColor="text1"/>
          <w:u w:color="000000" w:themeColor="text1"/>
        </w:rPr>
        <w:t>res</w:t>
      </w:r>
      <w:r w:rsidR="00153811">
        <w:rPr>
          <w:color w:val="000000" w:themeColor="text1"/>
          <w:u w:color="000000" w:themeColor="text1"/>
        </w:rPr>
        <w:t xml:space="preserve">ident of Second Mile Evangelism.  He </w:t>
      </w:r>
      <w:r w:rsidR="002D30AC" w:rsidRPr="00303FA1">
        <w:rPr>
          <w:color w:val="000000" w:themeColor="text1"/>
          <w:u w:color="000000" w:themeColor="text1"/>
        </w:rPr>
        <w:t>was a delegate to</w:t>
      </w:r>
      <w:r w:rsidR="00153811">
        <w:rPr>
          <w:color w:val="000000" w:themeColor="text1"/>
          <w:u w:color="000000" w:themeColor="text1"/>
        </w:rPr>
        <w:t xml:space="preserve"> the</w:t>
      </w:r>
      <w:r w:rsidR="002D30AC" w:rsidRPr="00303FA1">
        <w:rPr>
          <w:color w:val="000000" w:themeColor="text1"/>
          <w:u w:color="000000" w:themeColor="text1"/>
        </w:rPr>
        <w:t xml:space="preserve"> International Congress World Evangeli</w:t>
      </w:r>
      <w:r w:rsidR="00153811">
        <w:rPr>
          <w:color w:val="000000" w:themeColor="text1"/>
          <w:u w:color="000000" w:themeColor="text1"/>
        </w:rPr>
        <w:t>zation</w:t>
      </w:r>
      <w:r w:rsidR="002D30AC" w:rsidRPr="00303FA1">
        <w:rPr>
          <w:color w:val="000000" w:themeColor="text1"/>
          <w:u w:color="000000" w:themeColor="text1"/>
        </w:rPr>
        <w:t xml:space="preserve"> in Lausanne, Switzerland</w:t>
      </w:r>
      <w:r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a delegate to Southeastern Jurisdictional Conference</w:t>
      </w:r>
      <w:r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 xml:space="preserve">and an </w:t>
      </w:r>
      <w:r w:rsidR="002D30AC" w:rsidRPr="00303FA1">
        <w:rPr>
          <w:color w:val="000000" w:themeColor="text1"/>
          <w:u w:color="000000" w:themeColor="text1"/>
        </w:rPr>
        <w:t xml:space="preserve">affiliate member of </w:t>
      </w:r>
      <w:r>
        <w:rPr>
          <w:color w:val="000000" w:themeColor="text1"/>
          <w:u w:color="000000" w:themeColor="text1"/>
        </w:rPr>
        <w:t xml:space="preserve">the </w:t>
      </w:r>
      <w:r w:rsidR="002D30AC" w:rsidRPr="00303FA1">
        <w:rPr>
          <w:color w:val="000000" w:themeColor="text1"/>
          <w:u w:color="000000" w:themeColor="text1"/>
        </w:rPr>
        <w:t>General Board of Discipleship</w:t>
      </w:r>
      <w:r w:rsidR="009175C4">
        <w:rPr>
          <w:color w:val="000000" w:themeColor="text1"/>
          <w:u w:color="000000" w:themeColor="text1"/>
        </w:rPr>
        <w:t>; and</w:t>
      </w:r>
    </w:p>
    <w:p w:rsidR="009175C4" w:rsidRPr="00303FA1" w:rsidRDefault="009175C4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9175C4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</w:t>
      </w:r>
      <w:r w:rsidR="002D30AC" w:rsidRPr="00303FA1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sixty</w:t>
      </w:r>
      <w:r w:rsidR="002D30AC" w:rsidRPr="00303FA1">
        <w:rPr>
          <w:color w:val="000000" w:themeColor="text1"/>
          <w:u w:color="000000" w:themeColor="text1"/>
        </w:rPr>
        <w:t xml:space="preserve"> years, Shirley Gault Harris</w:t>
      </w:r>
      <w:r>
        <w:rPr>
          <w:color w:val="000000" w:themeColor="text1"/>
          <w:u w:color="000000" w:themeColor="text1"/>
        </w:rPr>
        <w:t>, he reared three fine children:</w:t>
      </w:r>
      <w:r w:rsidR="002D30AC" w:rsidRPr="00303FA1">
        <w:rPr>
          <w:color w:val="000000" w:themeColor="text1"/>
          <w:u w:color="000000" w:themeColor="text1"/>
        </w:rPr>
        <w:t xml:space="preserve"> Mark Harris</w:t>
      </w:r>
      <w:r>
        <w:rPr>
          <w:color w:val="000000" w:themeColor="text1"/>
          <w:u w:color="000000" w:themeColor="text1"/>
        </w:rPr>
        <w:t>,</w:t>
      </w:r>
      <w:r w:rsidR="002D30AC" w:rsidRPr="00303FA1">
        <w:rPr>
          <w:color w:val="000000" w:themeColor="text1"/>
          <w:u w:color="000000" w:themeColor="text1"/>
        </w:rPr>
        <w:t xml:space="preserve"> Rhett Harris</w:t>
      </w:r>
      <w:r>
        <w:rPr>
          <w:color w:val="000000" w:themeColor="text1"/>
          <w:u w:color="000000" w:themeColor="text1"/>
        </w:rPr>
        <w:t xml:space="preserve">, and Carla Blackburn.  They blessed him with the affection of </w:t>
      </w:r>
      <w:r w:rsidR="002D30AC" w:rsidRPr="00303FA1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adoring</w:t>
      </w:r>
      <w:r w:rsidR="002D30AC" w:rsidRPr="00303FA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 Nicholas Harris, Amy Davis</w:t>
      </w:r>
      <w:r w:rsidR="002D30AC" w:rsidRPr="00303FA1">
        <w:rPr>
          <w:color w:val="000000" w:themeColor="text1"/>
          <w:u w:color="000000" w:themeColor="text1"/>
        </w:rPr>
        <w:t xml:space="preserve">, Carlyn Harris, Ashley Harris, Anna Harris, and John Mark Harris; </w:t>
      </w:r>
      <w:r>
        <w:rPr>
          <w:color w:val="000000" w:themeColor="text1"/>
          <w:u w:color="000000" w:themeColor="text1"/>
        </w:rPr>
        <w:t xml:space="preserve">and </w:t>
      </w:r>
      <w:r w:rsidR="002D30AC" w:rsidRPr="00303FA1">
        <w:rPr>
          <w:color w:val="000000" w:themeColor="text1"/>
          <w:u w:color="000000" w:themeColor="text1"/>
        </w:rPr>
        <w:t>two great</w:t>
      </w:r>
      <w:r w:rsidR="002D30AC" w:rsidRPr="00303FA1">
        <w:rPr>
          <w:color w:val="000000" w:themeColor="text1"/>
          <w:u w:color="000000" w:themeColor="text1"/>
        </w:rPr>
        <w:noBreakHyphen/>
        <w:t>grandchildren, Lane and Emory Harris</w:t>
      </w:r>
      <w:r>
        <w:rPr>
          <w:color w:val="000000" w:themeColor="text1"/>
          <w:u w:color="000000" w:themeColor="text1"/>
        </w:rPr>
        <w:t>; and</w:t>
      </w: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131F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are grateful for the</w:t>
      </w:r>
      <w:r w:rsidR="009175C4">
        <w:t xml:space="preserve"> exemplary</w:t>
      </w:r>
      <w:r>
        <w:t xml:space="preserve"> life and legacy of </w:t>
      </w:r>
      <w:r w:rsidR="009175C4">
        <w:t>Carl Harris</w:t>
      </w:r>
      <w:r>
        <w:t xml:space="preserve"> and for the example of sacrifice and kindness he set for all who knew h</w:t>
      </w:r>
      <w:r w:rsidR="009175C4">
        <w:t>im</w:t>
      </w:r>
      <w:r w:rsidR="0088131F">
        <w:t xml:space="preserve">.  Now, therefore, 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30AC">
        <w:t xml:space="preserve"> </w:t>
      </w:r>
      <w:r w:rsidR="002D30AC" w:rsidRPr="00C90AA3">
        <w:t>the members of the South Carolina</w:t>
      </w:r>
      <w:r w:rsidR="00571AD6">
        <w:t xml:space="preserve"> General Assembly</w:t>
      </w:r>
      <w:r w:rsidR="002D30AC" w:rsidRPr="00C90AA3">
        <w:t xml:space="preserve">, by this resolution, </w:t>
      </w:r>
      <w:r w:rsidR="002D30AC">
        <w:t>express their profound sorrow upon the passing of</w:t>
      </w:r>
      <w:r w:rsidR="00616BFB">
        <w:t xml:space="preserve">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t xml:space="preserve"> of Horry</w:t>
      </w:r>
      <w:r w:rsidR="002D30AC">
        <w:t xml:space="preserve"> County</w:t>
      </w:r>
      <w:r w:rsidR="002D30AC">
        <w:rPr>
          <w:color w:val="000000" w:themeColor="text1"/>
          <w:u w:color="000000" w:themeColor="text1"/>
        </w:rPr>
        <w:t xml:space="preserve">, </w:t>
      </w:r>
      <w:r w:rsidR="002D30AC">
        <w:t>and extend their deepest sympathy to his large and loving family and his many friends</w:t>
      </w:r>
      <w:r w:rsidR="00616BFB">
        <w:t>.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D30AC">
        <w:t xml:space="preserve"> the family of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rPr>
          <w:color w:val="000000" w:themeColor="text1"/>
          <w:u w:color="000000" w:themeColor="text1"/>
        </w:rPr>
        <w:t>.</w:t>
      </w:r>
    </w:p>
    <w:p w:rsidR="008B26C9" w:rsidRDefault="0010776B" w:rsidP="00524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2E5D" w:rsidRDefault="00DC2E5D" w:rsidP="00DC2E5D">
      <w:pPr>
        <w:suppressAutoHyphens/>
      </w:pPr>
    </w:p>
    <w:sectPr w:rsidR="00DC2E5D" w:rsidSect="00DC2E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FB" w:rsidRDefault="00616BFB" w:rsidP="009F0C77">
      <w:r>
        <w:separator/>
      </w:r>
    </w:p>
  </w:endnote>
  <w:endnote w:type="continuationSeparator" w:id="0">
    <w:p w:rsidR="00616BFB" w:rsidRDefault="00616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874ED8-1CB4-4B1F-BC59-1B20DEC87D17}"/>
    <w:embedBold r:id="rId2" w:fontKey="{A686BF9D-2E75-4F5C-8EAC-87D0B195D3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0FBB30-0F9C-4250-94CA-C5E1E7DE7F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4E3DDF-E5F2-4CCC-B15D-ADB6B3B9D6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739649-D4A4-4958-90B3-525B51D5EA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6C9" w:rsidRPr="00DC2E5D" w:rsidRDefault="00DC2E5D" w:rsidP="00DC2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FB" w:rsidRDefault="00616BFB" w:rsidP="009F0C77">
      <w:r>
        <w:separator/>
      </w:r>
    </w:p>
  </w:footnote>
  <w:footnote w:type="continuationSeparator" w:id="0">
    <w:p w:rsidR="00616BFB" w:rsidRDefault="00616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0CZ17"/>
    <w:docVar w:name="CoverBillType" w:val="c"/>
    <w:docVar w:name="DocPath" w:val="L:\Council\bills\GM\24980CZ17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3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1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0AC"/>
    <w:rsid w:val="002E5912"/>
    <w:rsid w:val="00301B21"/>
    <w:rsid w:val="00325348"/>
    <w:rsid w:val="0032732C"/>
    <w:rsid w:val="00336AD0"/>
    <w:rsid w:val="0037079A"/>
    <w:rsid w:val="003B28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F41"/>
    <w:rsid w:val="005273C6"/>
    <w:rsid w:val="00530A69"/>
    <w:rsid w:val="00545593"/>
    <w:rsid w:val="00556EBF"/>
    <w:rsid w:val="00571AD6"/>
    <w:rsid w:val="00577C6C"/>
    <w:rsid w:val="005A62FE"/>
    <w:rsid w:val="005C2FE2"/>
    <w:rsid w:val="005E2BC9"/>
    <w:rsid w:val="00605102"/>
    <w:rsid w:val="00616BFB"/>
    <w:rsid w:val="006215AA"/>
    <w:rsid w:val="006913C9"/>
    <w:rsid w:val="0069470D"/>
    <w:rsid w:val="006D58AA"/>
    <w:rsid w:val="00734F00"/>
    <w:rsid w:val="0074164D"/>
    <w:rsid w:val="007A70AE"/>
    <w:rsid w:val="008362E8"/>
    <w:rsid w:val="0085786E"/>
    <w:rsid w:val="0088131F"/>
    <w:rsid w:val="0089048E"/>
    <w:rsid w:val="008A1768"/>
    <w:rsid w:val="008A489F"/>
    <w:rsid w:val="008B26C9"/>
    <w:rsid w:val="008F0F33"/>
    <w:rsid w:val="008F4429"/>
    <w:rsid w:val="009175C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A5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E5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B9FD3-74DE-49FB-989B-FD92ECD4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B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8A9AB-372D-42AE-908A-84B287F6B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508</Words>
  <Characters>2678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4108 Text of Previous Version (Apr. 6, 2017) - South Carolina Legislature Online</dc:title>
  <dc:creator>Gail Pinckney Moore</dc:creator>
  <cp:lastModifiedBy>S Volk</cp:lastModifiedBy>
  <cp:revision>2</cp:revision>
  <cp:lastPrinted>2017-04-05T14:41:00Z</cp:lastPrinted>
  <dcterms:created xsi:type="dcterms:W3CDTF">2017-04-06T16:00:00Z</dcterms:created>
  <dcterms:modified xsi:type="dcterms:W3CDTF">2017-04-06T16:00:00Z</dcterms:modified>
</cp:coreProperties>
</file>