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A3D" w:rsidRDefault="00461A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1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68E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28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DECLARE MAY 2017 AS “</w:t>
      </w:r>
      <w:r w:rsidRPr="00716C9A">
        <w:rPr>
          <w:color w:val="000000" w:themeColor="text1"/>
          <w:u w:color="000000" w:themeColor="text1"/>
        </w:rPr>
        <w:t>BUILDING SAFETY MONTH</w:t>
      </w:r>
      <w:r>
        <w:rPr>
          <w:color w:val="000000" w:themeColor="text1"/>
          <w:u w:color="000000" w:themeColor="text1"/>
        </w:rPr>
        <w:t xml:space="preserve">” IN SOUTH CAROLINA AND TO RECOGNIZE AND COMMEND </w:t>
      </w:r>
      <w:r w:rsidR="0094162C" w:rsidRPr="00716C9A">
        <w:rPr>
          <w:color w:val="000000" w:themeColor="text1"/>
          <w:u w:color="000000" w:themeColor="text1"/>
        </w:rPr>
        <w:t xml:space="preserve">LOCAL AND STATE </w:t>
      </w:r>
      <w:r w:rsidR="0094162C">
        <w:rPr>
          <w:color w:val="000000" w:themeColor="text1"/>
          <w:u w:color="000000" w:themeColor="text1"/>
        </w:rPr>
        <w:t xml:space="preserve">CODE OFFICIALS FOR </w:t>
      </w:r>
      <w:r>
        <w:rPr>
          <w:color w:val="000000" w:themeColor="text1"/>
          <w:u w:color="000000" w:themeColor="text1"/>
        </w:rPr>
        <w:t xml:space="preserve">THE SIGNIFICANT </w:t>
      </w:r>
      <w:r w:rsidRPr="00716C9A">
        <w:rPr>
          <w:color w:val="000000" w:themeColor="text1"/>
          <w:u w:color="000000" w:themeColor="text1"/>
        </w:rPr>
        <w:t xml:space="preserve">SERVICE </w:t>
      </w:r>
      <w:r w:rsidR="0094162C">
        <w:rPr>
          <w:color w:val="000000" w:themeColor="text1"/>
          <w:u w:color="000000" w:themeColor="text1"/>
        </w:rPr>
        <w:t xml:space="preserve">THEY </w:t>
      </w:r>
      <w:r w:rsidRPr="00716C9A">
        <w:rPr>
          <w:color w:val="000000" w:themeColor="text1"/>
          <w:u w:color="000000" w:themeColor="text1"/>
        </w:rPr>
        <w:t>PROVIDE I</w:t>
      </w:r>
      <w:r>
        <w:rPr>
          <w:color w:val="000000" w:themeColor="text1"/>
          <w:u w:color="000000" w:themeColor="text1"/>
        </w:rPr>
        <w:t>N KEEPING OUR COMMUNITIES SAFE AND OUR ECONOMY GROWING.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7CC2" w:rsidRPr="00716C9A" w:rsidRDefault="00AC68EF" w:rsidP="008D7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C288A">
        <w:t xml:space="preserve">the </w:t>
      </w:r>
      <w:r w:rsidR="008D7CC2">
        <w:rPr>
          <w:color w:val="000000" w:themeColor="text1"/>
          <w:u w:color="000000" w:themeColor="text1"/>
        </w:rPr>
        <w:t>South Carolina</w:t>
      </w:r>
      <w:r w:rsidR="008D7CC2" w:rsidRPr="00716C9A">
        <w:rPr>
          <w:color w:val="000000" w:themeColor="text1"/>
          <w:u w:color="000000" w:themeColor="text1"/>
        </w:rPr>
        <w:t xml:space="preserve"> </w:t>
      </w:r>
      <w:r w:rsidR="00AC288A">
        <w:rPr>
          <w:color w:val="000000" w:themeColor="text1"/>
          <w:u w:color="000000" w:themeColor="text1"/>
        </w:rPr>
        <w:t xml:space="preserve">General Assembly </w:t>
      </w:r>
      <w:r w:rsidR="008D7CC2" w:rsidRPr="00716C9A">
        <w:rPr>
          <w:color w:val="000000" w:themeColor="text1"/>
          <w:u w:color="000000" w:themeColor="text1"/>
        </w:rPr>
        <w:t>recogniz</w:t>
      </w:r>
      <w:r w:rsidR="00AC288A">
        <w:rPr>
          <w:color w:val="000000" w:themeColor="text1"/>
          <w:u w:color="000000" w:themeColor="text1"/>
        </w:rPr>
        <w:t>es</w:t>
      </w:r>
      <w:r w:rsidR="008D7CC2" w:rsidRPr="00716C9A">
        <w:rPr>
          <w:color w:val="000000" w:themeColor="text1"/>
          <w:u w:color="000000" w:themeColor="text1"/>
        </w:rPr>
        <w:t xml:space="preserve"> </w:t>
      </w:r>
      <w:r w:rsidR="008D7CC2">
        <w:rPr>
          <w:color w:val="000000" w:themeColor="text1"/>
          <w:u w:color="000000" w:themeColor="text1"/>
        </w:rPr>
        <w:t>that the state</w:t>
      </w:r>
      <w:r w:rsidR="008113EF" w:rsidRPr="008113EF">
        <w:rPr>
          <w:color w:val="000000" w:themeColor="text1"/>
          <w:u w:color="000000" w:themeColor="text1"/>
        </w:rPr>
        <w:t>’</w:t>
      </w:r>
      <w:r w:rsidR="008D7CC2">
        <w:rPr>
          <w:color w:val="000000" w:themeColor="text1"/>
          <w:u w:color="000000" w:themeColor="text1"/>
        </w:rPr>
        <w:t>s</w:t>
      </w:r>
      <w:r w:rsidR="008D7CC2" w:rsidRPr="00716C9A">
        <w:rPr>
          <w:color w:val="000000" w:themeColor="text1"/>
          <w:u w:color="000000" w:themeColor="text1"/>
        </w:rPr>
        <w:t xml:space="preserve"> growth and strength depend on the safety and economic value of the homes, buildings</w:t>
      </w:r>
      <w:r w:rsidR="008D7CC2">
        <w:rPr>
          <w:color w:val="000000" w:themeColor="text1"/>
          <w:u w:color="000000" w:themeColor="text1"/>
        </w:rPr>
        <w:t>,</w:t>
      </w:r>
      <w:r w:rsidR="008D7CC2" w:rsidRPr="00716C9A">
        <w:rPr>
          <w:color w:val="000000" w:themeColor="text1"/>
          <w:u w:color="000000" w:themeColor="text1"/>
        </w:rPr>
        <w:t xml:space="preserve"> and infrastructure that serve our citizens, both in everyday life and in times of natural disaster</w:t>
      </w:r>
      <w:r w:rsidR="008D7CC2">
        <w:rPr>
          <w:color w:val="000000" w:themeColor="text1"/>
          <w:u w:color="000000" w:themeColor="text1"/>
        </w:rPr>
        <w:t>; and</w:t>
      </w:r>
      <w:r w:rsidR="008D7CC2" w:rsidRPr="00716C9A">
        <w:rPr>
          <w:color w:val="000000" w:themeColor="text1"/>
          <w:u w:color="000000" w:themeColor="text1"/>
        </w:rPr>
        <w:t xml:space="preserve">  </w:t>
      </w:r>
    </w:p>
    <w:p w:rsidR="008D7CC2" w:rsidRPr="00716C9A" w:rsidRDefault="008D7CC2" w:rsidP="008D7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CC2" w:rsidRPr="00716C9A" w:rsidRDefault="008D7CC2" w:rsidP="008D7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16C9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Pr="00716C9A">
        <w:rPr>
          <w:color w:val="000000" w:themeColor="text1"/>
          <w:u w:color="000000" w:themeColor="text1"/>
        </w:rPr>
        <w:t>confidence</w:t>
      </w:r>
      <w:r>
        <w:rPr>
          <w:color w:val="000000" w:themeColor="text1"/>
          <w:u w:color="000000" w:themeColor="text1"/>
        </w:rPr>
        <w:t xml:space="preserve"> that citizens place</w:t>
      </w:r>
      <w:r w:rsidRPr="00716C9A">
        <w:rPr>
          <w:color w:val="000000" w:themeColor="text1"/>
          <w:u w:color="000000" w:themeColor="text1"/>
        </w:rPr>
        <w:t xml:space="preserve"> in the structural integrity of the buildings that make up our communit</w:t>
      </w:r>
      <w:r>
        <w:rPr>
          <w:color w:val="000000" w:themeColor="text1"/>
          <w:u w:color="000000" w:themeColor="text1"/>
        </w:rPr>
        <w:t>ies</w:t>
      </w:r>
      <w:r w:rsidRPr="00716C9A">
        <w:rPr>
          <w:color w:val="000000" w:themeColor="text1"/>
          <w:u w:color="000000" w:themeColor="text1"/>
        </w:rPr>
        <w:t xml:space="preserve"> is achieved through the devotion of vigilant guardians</w:t>
      </w:r>
      <w:r>
        <w:rPr>
          <w:color w:val="000000" w:themeColor="text1"/>
          <w:u w:color="000000" w:themeColor="text1"/>
        </w:rPr>
        <w:t xml:space="preserve">, such as </w:t>
      </w:r>
      <w:r w:rsidRPr="00716C9A">
        <w:rPr>
          <w:color w:val="000000" w:themeColor="text1"/>
          <w:u w:color="000000" w:themeColor="text1"/>
        </w:rPr>
        <w:t>building</w:t>
      </w:r>
      <w:r w:rsidR="008113EF">
        <w:rPr>
          <w:color w:val="000000" w:themeColor="text1"/>
          <w:u w:color="000000" w:themeColor="text1"/>
        </w:rPr>
        <w:noBreakHyphen/>
        <w:t>safety and fire</w:t>
      </w:r>
      <w:r w:rsidR="008113EF">
        <w:rPr>
          <w:color w:val="000000" w:themeColor="text1"/>
          <w:u w:color="000000" w:themeColor="text1"/>
        </w:rPr>
        <w:noBreakHyphen/>
      </w:r>
      <w:r w:rsidRPr="00716C9A">
        <w:rPr>
          <w:color w:val="000000" w:themeColor="text1"/>
          <w:u w:color="000000" w:themeColor="text1"/>
        </w:rPr>
        <w:t>prevention officials, architects, engineers, builders, tradespeople, design professionals, laborers</w:t>
      </w:r>
      <w:r>
        <w:rPr>
          <w:color w:val="000000" w:themeColor="text1"/>
          <w:u w:color="000000" w:themeColor="text1"/>
        </w:rPr>
        <w:t>,</w:t>
      </w:r>
      <w:r w:rsidRPr="00716C9A">
        <w:rPr>
          <w:color w:val="000000" w:themeColor="text1"/>
          <w:u w:color="000000" w:themeColor="text1"/>
        </w:rPr>
        <w:t xml:space="preserve"> and others in the construction industry</w:t>
      </w:r>
      <w:r>
        <w:rPr>
          <w:color w:val="000000" w:themeColor="text1"/>
          <w:u w:color="000000" w:themeColor="text1"/>
        </w:rPr>
        <w:t xml:space="preserve"> </w:t>
      </w:r>
      <w:r w:rsidRPr="00716C9A">
        <w:rPr>
          <w:color w:val="000000" w:themeColor="text1"/>
          <w:u w:color="000000" w:themeColor="text1"/>
        </w:rPr>
        <w:t>who work year</w:t>
      </w:r>
      <w:r>
        <w:rPr>
          <w:color w:val="000000" w:themeColor="text1"/>
          <w:u w:color="000000" w:themeColor="text1"/>
        </w:rPr>
        <w:t xml:space="preserve"> </w:t>
      </w:r>
      <w:r w:rsidRPr="00716C9A">
        <w:rPr>
          <w:color w:val="000000" w:themeColor="text1"/>
          <w:u w:color="000000" w:themeColor="text1"/>
        </w:rPr>
        <w:t>round to ensure the</w:t>
      </w:r>
      <w:r>
        <w:rPr>
          <w:color w:val="000000" w:themeColor="text1"/>
          <w:u w:color="000000" w:themeColor="text1"/>
        </w:rPr>
        <w:t xml:space="preserve"> safe construction of buildings;</w:t>
      </w:r>
      <w:r w:rsidRPr="00716C9A">
        <w:rPr>
          <w:color w:val="000000" w:themeColor="text1"/>
          <w:u w:color="000000" w:themeColor="text1"/>
        </w:rPr>
        <w:t xml:space="preserve"> and</w:t>
      </w:r>
    </w:p>
    <w:p w:rsidR="008D7CC2" w:rsidRPr="00716C9A" w:rsidRDefault="008D7CC2" w:rsidP="008D7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CC2" w:rsidRPr="00716C9A" w:rsidRDefault="008D7CC2" w:rsidP="008D7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16C9A">
        <w:rPr>
          <w:color w:val="000000" w:themeColor="text1"/>
          <w:u w:color="000000" w:themeColor="text1"/>
        </w:rPr>
        <w:t xml:space="preserve">Whereas, Building Safety Month is meant to remind the public about the critical role of </w:t>
      </w:r>
      <w:r>
        <w:rPr>
          <w:color w:val="000000" w:themeColor="text1"/>
          <w:u w:color="000000" w:themeColor="text1"/>
        </w:rPr>
        <w:t xml:space="preserve">the </w:t>
      </w:r>
      <w:r w:rsidRPr="00716C9A">
        <w:rPr>
          <w:color w:val="000000" w:themeColor="text1"/>
          <w:u w:color="000000" w:themeColor="text1"/>
        </w:rPr>
        <w:t>largely unknown guardians of public safety</w:t>
      </w:r>
      <w:r>
        <w:rPr>
          <w:color w:val="000000" w:themeColor="text1"/>
          <w:u w:color="000000" w:themeColor="text1"/>
        </w:rPr>
        <w:t>,</w:t>
      </w:r>
      <w:r w:rsidR="00AC288A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Pr="00716C9A">
        <w:rPr>
          <w:color w:val="000000" w:themeColor="text1"/>
          <w:u w:color="000000" w:themeColor="text1"/>
        </w:rPr>
        <w:t>local code officials</w:t>
      </w:r>
      <w:r>
        <w:rPr>
          <w:color w:val="000000" w:themeColor="text1"/>
          <w:u w:color="000000" w:themeColor="text1"/>
        </w:rPr>
        <w:t xml:space="preserve"> </w:t>
      </w:r>
      <w:r w:rsidRPr="00716C9A">
        <w:rPr>
          <w:color w:val="000000" w:themeColor="text1"/>
          <w:u w:color="000000" w:themeColor="text1"/>
        </w:rPr>
        <w:t xml:space="preserve">who </w:t>
      </w:r>
      <w:r w:rsidR="0094162C">
        <w:rPr>
          <w:color w:val="000000" w:themeColor="text1"/>
          <w:u w:color="000000" w:themeColor="text1"/>
        </w:rPr>
        <w:t>en</w:t>
      </w:r>
      <w:r w:rsidRPr="00716C9A">
        <w:rPr>
          <w:color w:val="000000" w:themeColor="text1"/>
          <w:u w:color="000000" w:themeColor="text1"/>
        </w:rPr>
        <w:t xml:space="preserve">sure </w:t>
      </w:r>
      <w:r>
        <w:rPr>
          <w:color w:val="000000" w:themeColor="text1"/>
          <w:u w:color="000000" w:themeColor="text1"/>
        </w:rPr>
        <w:t xml:space="preserve">that </w:t>
      </w:r>
      <w:r w:rsidRPr="00716C9A">
        <w:rPr>
          <w:color w:val="000000" w:themeColor="text1"/>
          <w:u w:color="000000" w:themeColor="text1"/>
        </w:rPr>
        <w:t>communities</w:t>
      </w:r>
      <w:r>
        <w:rPr>
          <w:color w:val="000000" w:themeColor="text1"/>
          <w:u w:color="000000" w:themeColor="text1"/>
        </w:rPr>
        <w:t xml:space="preserve"> have</w:t>
      </w:r>
      <w:r w:rsidRPr="00716C9A">
        <w:rPr>
          <w:color w:val="000000" w:themeColor="text1"/>
          <w:u w:color="000000" w:themeColor="text1"/>
        </w:rPr>
        <w:t xml:space="preserve"> safe, efficient</w:t>
      </w:r>
      <w:r>
        <w:rPr>
          <w:color w:val="000000" w:themeColor="text1"/>
          <w:u w:color="000000" w:themeColor="text1"/>
        </w:rPr>
        <w:t>,</w:t>
      </w:r>
      <w:r w:rsidRPr="00716C9A">
        <w:rPr>
          <w:color w:val="000000" w:themeColor="text1"/>
          <w:u w:color="000000" w:themeColor="text1"/>
        </w:rPr>
        <w:t xml:space="preserve"> and livable buildings </w:t>
      </w:r>
      <w:r>
        <w:rPr>
          <w:color w:val="000000" w:themeColor="text1"/>
          <w:u w:color="000000" w:themeColor="text1"/>
        </w:rPr>
        <w:t>which</w:t>
      </w:r>
      <w:r w:rsidRPr="00716C9A">
        <w:rPr>
          <w:color w:val="000000" w:themeColor="text1"/>
          <w:u w:color="000000" w:themeColor="text1"/>
        </w:rPr>
        <w:t xml:space="preserve"> are essential </w:t>
      </w:r>
      <w:r>
        <w:rPr>
          <w:color w:val="000000" w:themeColor="text1"/>
          <w:u w:color="000000" w:themeColor="text1"/>
        </w:rPr>
        <w:t xml:space="preserve">in order </w:t>
      </w:r>
      <w:r w:rsidRPr="00716C9A">
        <w:rPr>
          <w:color w:val="000000" w:themeColor="text1"/>
          <w:u w:color="000000" w:themeColor="text1"/>
        </w:rPr>
        <w:t>to keep America great</w:t>
      </w:r>
      <w:r>
        <w:rPr>
          <w:color w:val="000000" w:themeColor="text1"/>
          <w:u w:color="000000" w:themeColor="text1"/>
        </w:rPr>
        <w:t>;</w:t>
      </w:r>
      <w:r w:rsidRPr="00716C9A">
        <w:rPr>
          <w:color w:val="000000" w:themeColor="text1"/>
          <w:u w:color="000000" w:themeColor="text1"/>
        </w:rPr>
        <w:t xml:space="preserve"> and;</w:t>
      </w:r>
    </w:p>
    <w:p w:rsidR="008D7CC2" w:rsidRPr="00716C9A" w:rsidRDefault="008D7CC2" w:rsidP="008D7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CC2" w:rsidRPr="00716C9A" w:rsidRDefault="008D7CC2" w:rsidP="008D7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16C9A">
        <w:rPr>
          <w:color w:val="000000" w:themeColor="text1"/>
          <w:u w:color="000000" w:themeColor="text1"/>
        </w:rPr>
        <w:t>Whereas, the theme for Building Safety Month 2017, “Code Officials—Partners in Community Safety and Economic Growth</w:t>
      </w:r>
      <w:r>
        <w:rPr>
          <w:color w:val="000000" w:themeColor="text1"/>
          <w:u w:color="000000" w:themeColor="text1"/>
        </w:rPr>
        <w:t>,</w:t>
      </w:r>
      <w:r w:rsidRPr="00716C9A">
        <w:rPr>
          <w:color w:val="000000" w:themeColor="text1"/>
          <w:u w:color="000000" w:themeColor="text1"/>
        </w:rPr>
        <w:t>” encourages all Americans to raise awarenes</w:t>
      </w:r>
      <w:r>
        <w:rPr>
          <w:color w:val="000000" w:themeColor="text1"/>
          <w:u w:color="000000" w:themeColor="text1"/>
        </w:rPr>
        <w:t>s of the importance of building</w:t>
      </w:r>
      <w:r w:rsidR="008113EF">
        <w:rPr>
          <w:color w:val="000000" w:themeColor="text1"/>
          <w:u w:color="000000" w:themeColor="text1"/>
        </w:rPr>
        <w:noBreakHyphen/>
      </w:r>
      <w:r w:rsidRPr="00716C9A">
        <w:rPr>
          <w:color w:val="000000" w:themeColor="text1"/>
          <w:u w:color="000000" w:themeColor="text1"/>
        </w:rPr>
        <w:t xml:space="preserve">safe and </w:t>
      </w:r>
      <w:r w:rsidR="008113EF">
        <w:rPr>
          <w:color w:val="000000" w:themeColor="text1"/>
          <w:u w:color="000000" w:themeColor="text1"/>
        </w:rPr>
        <w:noBreakHyphen/>
      </w:r>
      <w:r w:rsidRPr="00716C9A">
        <w:rPr>
          <w:color w:val="000000" w:themeColor="text1"/>
          <w:u w:color="000000" w:themeColor="text1"/>
        </w:rPr>
        <w:t xml:space="preserve">resilient construction; fire </w:t>
      </w:r>
      <w:r>
        <w:rPr>
          <w:color w:val="000000" w:themeColor="text1"/>
          <w:u w:color="000000" w:themeColor="text1"/>
        </w:rPr>
        <w:t>prevention; disaster mitigation;</w:t>
      </w:r>
      <w:r w:rsidRPr="00716C9A">
        <w:rPr>
          <w:color w:val="000000" w:themeColor="text1"/>
          <w:u w:color="000000" w:themeColor="text1"/>
        </w:rPr>
        <w:t xml:space="preserve"> and new technologies in the construction industry</w:t>
      </w:r>
      <w:r>
        <w:rPr>
          <w:color w:val="000000" w:themeColor="text1"/>
          <w:u w:color="000000" w:themeColor="text1"/>
        </w:rPr>
        <w:t>;</w:t>
      </w:r>
      <w:r w:rsidRPr="00716C9A">
        <w:rPr>
          <w:color w:val="000000" w:themeColor="text1"/>
          <w:u w:color="000000" w:themeColor="text1"/>
        </w:rPr>
        <w:t xml:space="preserve"> and</w:t>
      </w:r>
    </w:p>
    <w:p w:rsidR="008D7CC2" w:rsidRPr="00716C9A" w:rsidRDefault="008D7CC2" w:rsidP="008D7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CC2" w:rsidRPr="00716C9A" w:rsidRDefault="008D7CC2" w:rsidP="008D7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16C9A">
        <w:rPr>
          <w:color w:val="000000" w:themeColor="text1"/>
          <w:u w:color="000000" w:themeColor="text1"/>
        </w:rPr>
        <w:lastRenderedPageBreak/>
        <w:t xml:space="preserve">Whereas, Building Safety Month 2017 encourages </w:t>
      </w:r>
      <w:r w:rsidR="0094162C">
        <w:rPr>
          <w:color w:val="000000" w:themeColor="text1"/>
          <w:u w:color="000000" w:themeColor="text1"/>
        </w:rPr>
        <w:t>awareness</w:t>
      </w:r>
      <w:r w:rsidR="0094162C" w:rsidRPr="00716C9A">
        <w:rPr>
          <w:color w:val="000000" w:themeColor="text1"/>
          <w:u w:color="000000" w:themeColor="text1"/>
        </w:rPr>
        <w:t xml:space="preserve"> </w:t>
      </w:r>
      <w:r w:rsidR="0094162C">
        <w:rPr>
          <w:color w:val="000000" w:themeColor="text1"/>
          <w:u w:color="000000" w:themeColor="text1"/>
        </w:rPr>
        <w:t>that</w:t>
      </w:r>
      <w:r w:rsidR="0094162C" w:rsidRPr="00716C9A">
        <w:rPr>
          <w:color w:val="000000" w:themeColor="text1"/>
          <w:u w:color="000000" w:themeColor="text1"/>
        </w:rPr>
        <w:t xml:space="preserve"> countless lives have been saved due to the implementation of safety codes by local and state agencies</w:t>
      </w:r>
      <w:r w:rsidR="0094162C">
        <w:rPr>
          <w:color w:val="000000" w:themeColor="text1"/>
          <w:u w:color="000000" w:themeColor="text1"/>
        </w:rPr>
        <w:t xml:space="preserve"> and recommends </w:t>
      </w:r>
      <w:r w:rsidRPr="00716C9A">
        <w:rPr>
          <w:color w:val="000000" w:themeColor="text1"/>
          <w:u w:color="000000" w:themeColor="text1"/>
        </w:rPr>
        <w:t>appropriate steps everyone can take to ensure that the places where we live, learn, work, worship</w:t>
      </w:r>
      <w:r>
        <w:rPr>
          <w:color w:val="000000" w:themeColor="text1"/>
          <w:u w:color="000000" w:themeColor="text1"/>
        </w:rPr>
        <w:t>,</w:t>
      </w:r>
      <w:r w:rsidRPr="00716C9A">
        <w:rPr>
          <w:color w:val="000000" w:themeColor="text1"/>
          <w:u w:color="000000" w:themeColor="text1"/>
        </w:rPr>
        <w:t xml:space="preserve"> and play are safe</w:t>
      </w:r>
      <w:r>
        <w:rPr>
          <w:color w:val="000000" w:themeColor="text1"/>
          <w:u w:color="000000" w:themeColor="text1"/>
        </w:rPr>
        <w:t>;</w:t>
      </w:r>
      <w:r w:rsidRPr="00716C9A">
        <w:rPr>
          <w:color w:val="000000" w:themeColor="text1"/>
          <w:u w:color="000000" w:themeColor="text1"/>
        </w:rPr>
        <w:t xml:space="preserve"> and</w:t>
      </w:r>
    </w:p>
    <w:p w:rsidR="008D7CC2" w:rsidRPr="00716C9A" w:rsidRDefault="008D7CC2" w:rsidP="008D7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68EF" w:rsidRDefault="008D7CC2" w:rsidP="008D7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16C9A">
        <w:rPr>
          <w:color w:val="000000" w:themeColor="text1"/>
          <w:u w:color="000000" w:themeColor="text1"/>
        </w:rPr>
        <w:t>Whereas, each year, in observance of Building Safety Month, Americans are asked to consider the commitment to improve building safety and economic investment at home and in the community</w:t>
      </w:r>
      <w:r w:rsidR="0002531D">
        <w:rPr>
          <w:color w:val="000000" w:themeColor="text1"/>
          <w:u w:color="000000" w:themeColor="text1"/>
        </w:rPr>
        <w:t>,</w:t>
      </w:r>
      <w:r w:rsidRPr="00716C9A">
        <w:rPr>
          <w:color w:val="000000" w:themeColor="text1"/>
          <w:u w:color="000000" w:themeColor="text1"/>
        </w:rPr>
        <w:t xml:space="preserve"> and to acknowledge the essential service provided by local and state building departments, fire prevention bureaus</w:t>
      </w:r>
      <w:r>
        <w:rPr>
          <w:color w:val="000000" w:themeColor="text1"/>
          <w:u w:color="000000" w:themeColor="text1"/>
        </w:rPr>
        <w:t>,</w:t>
      </w:r>
      <w:r w:rsidRPr="00716C9A">
        <w:rPr>
          <w:color w:val="000000" w:themeColor="text1"/>
          <w:u w:color="000000" w:themeColor="text1"/>
        </w:rPr>
        <w:t xml:space="preserve"> and federal agencies i</w:t>
      </w:r>
      <w:r>
        <w:rPr>
          <w:color w:val="000000" w:themeColor="text1"/>
          <w:u w:color="000000" w:themeColor="text1"/>
        </w:rPr>
        <w:t>n protecting lives and property</w:t>
      </w:r>
      <w:r w:rsidR="00AC68EF">
        <w:t xml:space="preserve">.  Now, therefore, </w:t>
      </w:r>
    </w:p>
    <w:p w:rsidR="00AC68EF" w:rsidRDefault="00AC68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8EF" w:rsidRDefault="00AC68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C68EF" w:rsidRDefault="00AC68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8EF" w:rsidRDefault="00AC68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D7CC2">
        <w:t xml:space="preserve"> the members of the South Carolina General Assembly, by this resolution</w:t>
      </w:r>
      <w:r w:rsidR="00AC288A">
        <w:t>, d</w:t>
      </w:r>
      <w:r w:rsidR="008D7CC2">
        <w:t>eclare May 2017 as “</w:t>
      </w:r>
      <w:r w:rsidR="008D7CC2" w:rsidRPr="00716C9A">
        <w:rPr>
          <w:color w:val="000000" w:themeColor="text1"/>
          <w:u w:color="000000" w:themeColor="text1"/>
        </w:rPr>
        <w:t>Building Safety Month</w:t>
      </w:r>
      <w:r w:rsidR="008D7CC2">
        <w:rPr>
          <w:color w:val="000000" w:themeColor="text1"/>
          <w:u w:color="000000" w:themeColor="text1"/>
        </w:rPr>
        <w:t xml:space="preserve">” in South Carolina and </w:t>
      </w:r>
      <w:r w:rsidR="00AC288A">
        <w:rPr>
          <w:color w:val="000000" w:themeColor="text1"/>
          <w:u w:color="000000" w:themeColor="text1"/>
        </w:rPr>
        <w:t xml:space="preserve">recognize and commend </w:t>
      </w:r>
      <w:r w:rsidR="00AC288A" w:rsidRPr="00716C9A">
        <w:rPr>
          <w:color w:val="000000" w:themeColor="text1"/>
          <w:u w:color="000000" w:themeColor="text1"/>
        </w:rPr>
        <w:t xml:space="preserve">local and state </w:t>
      </w:r>
      <w:r w:rsidR="00AC288A">
        <w:rPr>
          <w:color w:val="000000" w:themeColor="text1"/>
          <w:u w:color="000000" w:themeColor="text1"/>
        </w:rPr>
        <w:t xml:space="preserve">code officials </w:t>
      </w:r>
      <w:r w:rsidR="0094162C">
        <w:rPr>
          <w:color w:val="000000" w:themeColor="text1"/>
          <w:u w:color="000000" w:themeColor="text1"/>
        </w:rPr>
        <w:t xml:space="preserve">for the significant service they provide </w:t>
      </w:r>
      <w:r w:rsidR="00AC288A" w:rsidRPr="00716C9A">
        <w:rPr>
          <w:color w:val="000000" w:themeColor="text1"/>
          <w:u w:color="000000" w:themeColor="text1"/>
        </w:rPr>
        <w:t>i</w:t>
      </w:r>
      <w:r w:rsidR="00AC288A">
        <w:rPr>
          <w:color w:val="000000" w:themeColor="text1"/>
          <w:u w:color="000000" w:themeColor="text1"/>
        </w:rPr>
        <w:t>n keeping our communities safe and our economy growing.</w:t>
      </w:r>
    </w:p>
    <w:p w:rsidR="00D26A04" w:rsidRDefault="008113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1A3D" w:rsidRDefault="00461A3D" w:rsidP="00461A3D">
      <w:pPr>
        <w:suppressAutoHyphens/>
      </w:pPr>
    </w:p>
    <w:sectPr w:rsidR="00461A3D" w:rsidSect="00461A3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3EF" w:rsidRDefault="008113EF" w:rsidP="009F0C77">
      <w:r>
        <w:separator/>
      </w:r>
    </w:p>
  </w:endnote>
  <w:endnote w:type="continuationSeparator" w:id="0">
    <w:p w:rsidR="008113EF" w:rsidRDefault="008113E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998AA5-1E91-458C-9B09-733B6FACF320}"/>
    <w:embedBold r:id="rId2" w:fontKey="{D4A0600E-03C2-4E38-BF3F-EEE4B48A50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7F2D618-4CD0-4C48-A0AC-7EE6C31161D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84D2F20-5693-49B1-B075-4AD7E862FC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28A1C5-CF52-423B-92A0-3C3ADAD4C4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6A04" w:rsidRPr="00461A3D" w:rsidRDefault="00461A3D" w:rsidP="00461A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3EF" w:rsidRDefault="008113EF" w:rsidP="009F0C77">
      <w:r>
        <w:separator/>
      </w:r>
    </w:p>
  </w:footnote>
  <w:footnote w:type="continuationSeparator" w:id="0">
    <w:p w:rsidR="008113EF" w:rsidRDefault="008113E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02CZ17"/>
    <w:docVar w:name="CoverBillType" w:val="c"/>
    <w:docVar w:name="DocPath" w:val="L:\Council\bills\GM\25002CZ17.DOCX"/>
    <w:docVar w:name="dvBillNumber" w:val="41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C68EF"/>
    <w:rsid w:val="00011869"/>
    <w:rsid w:val="00015CD6"/>
    <w:rsid w:val="0002531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1A3D"/>
    <w:rsid w:val="004809EE"/>
    <w:rsid w:val="004C12EC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113EF"/>
    <w:rsid w:val="008362E8"/>
    <w:rsid w:val="0085786E"/>
    <w:rsid w:val="008A1768"/>
    <w:rsid w:val="008A489F"/>
    <w:rsid w:val="008D7CC2"/>
    <w:rsid w:val="008F0F33"/>
    <w:rsid w:val="008F4429"/>
    <w:rsid w:val="0094021A"/>
    <w:rsid w:val="0094162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288A"/>
    <w:rsid w:val="00AC34A2"/>
    <w:rsid w:val="00AC68EF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6A04"/>
    <w:rsid w:val="00D67ACA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BB6A15-3CCB-41AD-A29C-419503C91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13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3E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98076-3CBC-4094-A21D-E6CED929F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996F2AE.dotm</Template>
  <TotalTime>0</TotalTime>
  <Pages>1</Pages>
  <Words>388</Words>
  <Characters>2202</Characters>
  <Application>Microsoft Office Word</Application>
  <DocSecurity>0</DocSecurity>
  <Lines>64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4196 Text of Previous Version (Apr. 26, 2017) - South Carolina Legislature Online</dc:title>
  <dc:creator>Gail Pinckney Moore</dc:creator>
  <cp:lastModifiedBy>S Volk</cp:lastModifiedBy>
  <cp:revision>2</cp:revision>
  <cp:lastPrinted>2017-04-25T16:47:00Z</cp:lastPrinted>
  <dcterms:created xsi:type="dcterms:W3CDTF">2017-04-26T21:16:00Z</dcterms:created>
  <dcterms:modified xsi:type="dcterms:W3CDTF">2017-04-26T21:16:00Z</dcterms:modified>
</cp:coreProperties>
</file>