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F04" w:rsidRDefault="00EA5F0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5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2EF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17F9" w:rsidRPr="00E60129" w:rsidRDefault="00D368DA" w:rsidP="008317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317F9" w:rsidRPr="00E60129">
        <w:rPr>
          <w:color w:val="000000" w:themeColor="text1"/>
          <w:u w:color="000000" w:themeColor="text1"/>
        </w:rPr>
        <w:t xml:space="preserve">RECOGNIZE THE IMPORTANCE OF IMPROVING AWARENESS OF </w:t>
      </w:r>
      <w:r w:rsidR="008317F9">
        <w:rPr>
          <w:color w:val="000000" w:themeColor="text1"/>
          <w:u w:color="000000" w:themeColor="text1"/>
        </w:rPr>
        <w:t xml:space="preserve">HEALTH </w:t>
      </w:r>
      <w:r w:rsidR="008317F9" w:rsidRPr="00E60129">
        <w:rPr>
          <w:color w:val="000000" w:themeColor="text1"/>
          <w:u w:color="000000" w:themeColor="text1"/>
        </w:rPr>
        <w:t>SELF</w:t>
      </w:r>
      <w:r w:rsidR="008043C1">
        <w:rPr>
          <w:color w:val="000000" w:themeColor="text1"/>
          <w:u w:color="000000" w:themeColor="text1"/>
        </w:rPr>
        <w:noBreakHyphen/>
      </w:r>
      <w:r w:rsidR="008317F9" w:rsidRPr="00E60129">
        <w:rPr>
          <w:color w:val="000000" w:themeColor="text1"/>
          <w:u w:color="000000" w:themeColor="text1"/>
        </w:rPr>
        <w:t xml:space="preserve">CARE AND THE VALUE IT REPRESENTS TO THE CITIZENS OF </w:t>
      </w:r>
      <w:r w:rsidR="008317F9">
        <w:rPr>
          <w:color w:val="000000" w:themeColor="text1"/>
          <w:u w:color="000000" w:themeColor="text1"/>
        </w:rPr>
        <w:t xml:space="preserve">SOUTH CAROLINA AND TO DECLARE FEBRUARY 2018 </w:t>
      </w:r>
      <w:r w:rsidR="008317F9" w:rsidRPr="00E60129">
        <w:rPr>
          <w:color w:val="000000" w:themeColor="text1"/>
          <w:u w:color="000000" w:themeColor="text1"/>
        </w:rPr>
        <w:t>AS SELF</w:t>
      </w:r>
      <w:r w:rsidR="008043C1">
        <w:rPr>
          <w:color w:val="000000" w:themeColor="text1"/>
          <w:u w:color="000000" w:themeColor="text1"/>
        </w:rPr>
        <w:noBreakHyphen/>
      </w:r>
      <w:r w:rsidR="008317F9" w:rsidRPr="00E60129">
        <w:rPr>
          <w:color w:val="000000" w:themeColor="text1"/>
          <w:u w:color="000000" w:themeColor="text1"/>
        </w:rPr>
        <w:t xml:space="preserve">CARE MONTH IN </w:t>
      </w:r>
      <w:r w:rsidR="008317F9">
        <w:rPr>
          <w:color w:val="000000" w:themeColor="text1"/>
          <w:u w:color="000000" w:themeColor="text1"/>
        </w:rPr>
        <w:t>SOUTH CAROLINA</w:t>
      </w:r>
      <w:r w:rsidR="008317F9" w:rsidRPr="00E60129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117FA" w:rsidRDefault="000A2EF5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117FA" w:rsidRPr="00E60129">
        <w:rPr>
          <w:color w:val="000000" w:themeColor="text1"/>
          <w:u w:color="000000" w:themeColor="text1"/>
        </w:rPr>
        <w:t>self</w:t>
      </w:r>
      <w:r w:rsidR="008043C1">
        <w:rPr>
          <w:color w:val="000000" w:themeColor="text1"/>
          <w:u w:color="000000" w:themeColor="text1"/>
        </w:rPr>
        <w:noBreakHyphen/>
      </w:r>
      <w:r w:rsidR="006117FA" w:rsidRPr="00E60129">
        <w:rPr>
          <w:color w:val="000000" w:themeColor="text1"/>
          <w:u w:color="000000" w:themeColor="text1"/>
        </w:rPr>
        <w:t>care is a lifelong daily habit of healthy lifestyle choices,</w:t>
      </w:r>
      <w:r w:rsidR="006117FA">
        <w:rPr>
          <w:color w:val="000000" w:themeColor="text1"/>
          <w:u w:color="000000" w:themeColor="text1"/>
        </w:rPr>
        <w:t xml:space="preserve"> </w:t>
      </w:r>
      <w:r w:rsidR="006117FA" w:rsidRPr="00E60129">
        <w:rPr>
          <w:color w:val="000000" w:themeColor="text1"/>
          <w:u w:color="000000" w:themeColor="text1"/>
        </w:rPr>
        <w:t>good hygiene practices, nutritious diet, regular exercise, prevention of infection and illness,</w:t>
      </w:r>
      <w:r w:rsidR="006117FA">
        <w:rPr>
          <w:color w:val="000000" w:themeColor="text1"/>
          <w:u w:color="000000" w:themeColor="text1"/>
        </w:rPr>
        <w:t xml:space="preserve"> </w:t>
      </w:r>
      <w:r w:rsidR="006117FA" w:rsidRPr="00E60129">
        <w:rPr>
          <w:color w:val="000000" w:themeColor="text1"/>
          <w:u w:color="000000" w:themeColor="text1"/>
        </w:rPr>
        <w:t>avoiding unhealthy choices,</w:t>
      </w:r>
      <w:r w:rsidR="006117FA">
        <w:rPr>
          <w:color w:val="000000" w:themeColor="text1"/>
          <w:u w:color="000000" w:themeColor="text1"/>
        </w:rPr>
        <w:t xml:space="preserve"> </w:t>
      </w:r>
      <w:r w:rsidR="006117FA" w:rsidRPr="00E60129">
        <w:rPr>
          <w:color w:val="000000" w:themeColor="text1"/>
          <w:u w:color="000000" w:themeColor="text1"/>
        </w:rPr>
        <w:t>monitoring for signs and symptoms of changes</w:t>
      </w:r>
      <w:r w:rsidR="006117FA">
        <w:rPr>
          <w:color w:val="000000" w:themeColor="text1"/>
          <w:u w:color="000000" w:themeColor="text1"/>
        </w:rPr>
        <w:t xml:space="preserve"> </w:t>
      </w:r>
      <w:r w:rsidR="006117FA" w:rsidRPr="00E60129">
        <w:rPr>
          <w:color w:val="000000" w:themeColor="text1"/>
          <w:u w:color="000000" w:themeColor="text1"/>
        </w:rPr>
        <w:t>in health, knowing when to consult a healthcare practi</w:t>
      </w:r>
      <w:r w:rsidR="006117FA">
        <w:rPr>
          <w:color w:val="000000" w:themeColor="text1"/>
          <w:u w:color="000000" w:themeColor="text1"/>
        </w:rPr>
        <w:t>tio</w:t>
      </w:r>
      <w:r w:rsidR="006117FA" w:rsidRPr="00E60129">
        <w:rPr>
          <w:color w:val="000000" w:themeColor="text1"/>
          <w:u w:color="000000" w:themeColor="text1"/>
        </w:rPr>
        <w:t>ner</w:t>
      </w:r>
      <w:r w:rsidR="006117FA">
        <w:rPr>
          <w:color w:val="000000" w:themeColor="text1"/>
          <w:u w:color="000000" w:themeColor="text1"/>
        </w:rPr>
        <w:t>,</w:t>
      </w:r>
      <w:r w:rsidR="006117FA" w:rsidRPr="00E60129">
        <w:rPr>
          <w:color w:val="000000" w:themeColor="text1"/>
          <w:u w:color="000000" w:themeColor="text1"/>
        </w:rPr>
        <w:t xml:space="preserve"> and </w:t>
      </w:r>
      <w:r w:rsidR="00536695">
        <w:rPr>
          <w:color w:val="000000" w:themeColor="text1"/>
          <w:u w:color="000000" w:themeColor="text1"/>
        </w:rPr>
        <w:t>understanding w</w:t>
      </w:r>
      <w:r w:rsidR="006117FA" w:rsidRPr="00E60129">
        <w:rPr>
          <w:color w:val="000000" w:themeColor="text1"/>
          <w:u w:color="000000" w:themeColor="text1"/>
        </w:rPr>
        <w:t>hen it is appropriate to self</w:t>
      </w:r>
      <w:r w:rsidR="008043C1">
        <w:rPr>
          <w:color w:val="000000" w:themeColor="text1"/>
          <w:u w:color="000000" w:themeColor="text1"/>
        </w:rPr>
        <w:noBreakHyphen/>
      </w:r>
      <w:r w:rsidR="006117FA" w:rsidRPr="00E60129">
        <w:rPr>
          <w:color w:val="000000" w:themeColor="text1"/>
          <w:u w:color="000000" w:themeColor="text1"/>
        </w:rPr>
        <w:t xml:space="preserve">treat conditions; </w:t>
      </w:r>
      <w:r w:rsidR="006117FA">
        <w:rPr>
          <w:color w:val="000000" w:themeColor="text1"/>
          <w:u w:color="000000" w:themeColor="text1"/>
        </w:rPr>
        <w:t>and</w:t>
      </w:r>
    </w:p>
    <w:p w:rsidR="006117FA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7FA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2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60129">
        <w:rPr>
          <w:color w:val="000000" w:themeColor="text1"/>
          <w:u w:color="000000" w:themeColor="text1"/>
        </w:rPr>
        <w:t xml:space="preserve"> self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care includes making responsible use of all medications,</w:t>
      </w:r>
      <w:r>
        <w:rPr>
          <w:color w:val="000000" w:themeColor="text1"/>
          <w:u w:color="000000" w:themeColor="text1"/>
        </w:rPr>
        <w:t xml:space="preserve"> </w:t>
      </w:r>
      <w:r w:rsidRPr="00E60129">
        <w:rPr>
          <w:color w:val="000000" w:themeColor="text1"/>
          <w:u w:color="000000" w:themeColor="text1"/>
        </w:rPr>
        <w:t>both prescription and over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the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counter;</w:t>
      </w:r>
      <w:r>
        <w:rPr>
          <w:color w:val="000000" w:themeColor="text1"/>
          <w:u w:color="000000" w:themeColor="text1"/>
        </w:rPr>
        <w:t xml:space="preserve"> and</w:t>
      </w: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2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60129">
        <w:rPr>
          <w:color w:val="000000" w:themeColor="text1"/>
          <w:u w:color="000000" w:themeColor="text1"/>
        </w:rPr>
        <w:t xml:space="preserve"> the United States Food and Drug Administration deems over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the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counter medicines safe and effective for the self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care treatment of minor acute and chronic health conditions and symptoms such as pain, the common cold, allergies</w:t>
      </w:r>
      <w:r>
        <w:rPr>
          <w:color w:val="000000" w:themeColor="text1"/>
          <w:u w:color="000000" w:themeColor="text1"/>
        </w:rPr>
        <w:t>,</w:t>
      </w:r>
      <w:r w:rsidRPr="00E60129">
        <w:rPr>
          <w:color w:val="000000" w:themeColor="text1"/>
          <w:u w:color="000000" w:themeColor="text1"/>
        </w:rPr>
        <w:t xml:space="preserve"> and other conditions that impact large segments of the population;</w:t>
      </w:r>
      <w:r>
        <w:rPr>
          <w:color w:val="000000" w:themeColor="text1"/>
          <w:u w:color="000000" w:themeColor="text1"/>
        </w:rPr>
        <w:t xml:space="preserve"> and</w:t>
      </w: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2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60129">
        <w:rPr>
          <w:color w:val="000000" w:themeColor="text1"/>
          <w:u w:color="000000" w:themeColor="text1"/>
        </w:rPr>
        <w:t xml:space="preserve"> over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the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counter medicines are either developed as new nonprescription medicines or switched from existing prescription</w:t>
      </w:r>
      <w:r>
        <w:rPr>
          <w:color w:val="000000" w:themeColor="text1"/>
          <w:u w:color="000000" w:themeColor="text1"/>
        </w:rPr>
        <w:t xml:space="preserve"> </w:t>
      </w:r>
      <w:r w:rsidRPr="00E60129">
        <w:rPr>
          <w:color w:val="000000" w:themeColor="text1"/>
          <w:u w:color="000000" w:themeColor="text1"/>
        </w:rPr>
        <w:t>medicines;</w:t>
      </w:r>
      <w:r>
        <w:rPr>
          <w:color w:val="000000" w:themeColor="text1"/>
          <w:u w:color="000000" w:themeColor="text1"/>
        </w:rPr>
        <w:t xml:space="preserve"> and</w:t>
      </w: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2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60129">
        <w:rPr>
          <w:color w:val="000000" w:themeColor="text1"/>
          <w:u w:color="000000" w:themeColor="text1"/>
        </w:rPr>
        <w:t xml:space="preserve"> over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the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counter medicines are self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 xml:space="preserve">care products that consumers purchase in pharmacies, supermarkets, </w:t>
      </w:r>
      <w:r>
        <w:rPr>
          <w:color w:val="000000" w:themeColor="text1"/>
          <w:u w:color="000000" w:themeColor="text1"/>
        </w:rPr>
        <w:t xml:space="preserve">and </w:t>
      </w:r>
      <w:r w:rsidRPr="00E60129">
        <w:rPr>
          <w:color w:val="000000" w:themeColor="text1"/>
          <w:u w:color="000000" w:themeColor="text1"/>
        </w:rPr>
        <w:t>retail stores</w:t>
      </w:r>
      <w:r>
        <w:rPr>
          <w:color w:val="000000" w:themeColor="text1"/>
          <w:u w:color="000000" w:themeColor="text1"/>
        </w:rPr>
        <w:t>,</w:t>
      </w:r>
      <w:r w:rsidRPr="00E60129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s well as </w:t>
      </w:r>
      <w:r w:rsidRPr="00E60129">
        <w:rPr>
          <w:color w:val="000000" w:themeColor="text1"/>
          <w:u w:color="000000" w:themeColor="text1"/>
        </w:rPr>
        <w:t>online;</w:t>
      </w:r>
      <w:r>
        <w:rPr>
          <w:color w:val="000000" w:themeColor="text1"/>
          <w:u w:color="000000" w:themeColor="text1"/>
        </w:rPr>
        <w:t xml:space="preserve"> and</w:t>
      </w: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29">
        <w:rPr>
          <w:color w:val="000000" w:themeColor="text1"/>
          <w:u w:color="000000" w:themeColor="text1"/>
        </w:rPr>
        <w:lastRenderedPageBreak/>
        <w:t>Whereas</w:t>
      </w:r>
      <w:r>
        <w:rPr>
          <w:color w:val="000000" w:themeColor="text1"/>
          <w:u w:color="000000" w:themeColor="text1"/>
        </w:rPr>
        <w:t>,</w:t>
      </w:r>
      <w:r w:rsidRPr="00E60129">
        <w:rPr>
          <w:color w:val="000000" w:themeColor="text1"/>
          <w:u w:color="000000" w:themeColor="text1"/>
        </w:rPr>
        <w:t xml:space="preserve"> every dollar spent on over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the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 xml:space="preserve">counter medicines saves the United States healthcare system </w:t>
      </w:r>
      <w:r>
        <w:rPr>
          <w:color w:val="000000" w:themeColor="text1"/>
          <w:u w:color="000000" w:themeColor="text1"/>
        </w:rPr>
        <w:t>six to seven dollars</w:t>
      </w:r>
      <w:r w:rsidRPr="00E60129">
        <w:rPr>
          <w:color w:val="000000" w:themeColor="text1"/>
          <w:u w:color="000000" w:themeColor="text1"/>
        </w:rPr>
        <w:t xml:space="preserve"> each year</w:t>
      </w:r>
      <w:r>
        <w:rPr>
          <w:color w:val="000000" w:themeColor="text1"/>
          <w:u w:color="000000" w:themeColor="text1"/>
        </w:rPr>
        <w:t>,</w:t>
      </w:r>
      <w:r w:rsidRPr="00E60129">
        <w:rPr>
          <w:color w:val="000000" w:themeColor="text1"/>
          <w:u w:color="000000" w:themeColor="text1"/>
        </w:rPr>
        <w:t xml:space="preserve"> totaling </w:t>
      </w:r>
      <w:r>
        <w:rPr>
          <w:color w:val="000000" w:themeColor="text1"/>
          <w:u w:color="000000" w:themeColor="text1"/>
        </w:rPr>
        <w:t>one hundred two billion dollars</w:t>
      </w:r>
      <w:r w:rsidRPr="00E60129">
        <w:rPr>
          <w:color w:val="000000" w:themeColor="text1"/>
          <w:u w:color="000000" w:themeColor="text1"/>
        </w:rPr>
        <w:t xml:space="preserve"> in annual savings;</w:t>
      </w:r>
      <w:r>
        <w:rPr>
          <w:color w:val="000000" w:themeColor="text1"/>
          <w:u w:color="000000" w:themeColor="text1"/>
        </w:rPr>
        <w:t xml:space="preserve"> and</w:t>
      </w: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2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60129">
        <w:rPr>
          <w:color w:val="000000" w:themeColor="text1"/>
          <w:u w:color="000000" w:themeColor="text1"/>
        </w:rPr>
        <w:t xml:space="preserve"> over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the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counter medicines help to ease the burden on healthcare</w:t>
      </w:r>
      <w:r>
        <w:rPr>
          <w:color w:val="000000" w:themeColor="text1"/>
          <w:u w:color="000000" w:themeColor="text1"/>
        </w:rPr>
        <w:t xml:space="preserve"> </w:t>
      </w:r>
      <w:r w:rsidRPr="00E60129">
        <w:rPr>
          <w:color w:val="000000" w:themeColor="text1"/>
          <w:u w:color="000000" w:themeColor="text1"/>
        </w:rPr>
        <w:t>practi</w:t>
      </w:r>
      <w:r>
        <w:rPr>
          <w:color w:val="000000" w:themeColor="text1"/>
          <w:u w:color="000000" w:themeColor="text1"/>
        </w:rPr>
        <w:t>ti</w:t>
      </w:r>
      <w:r w:rsidRPr="00E60129">
        <w:rPr>
          <w:color w:val="000000" w:themeColor="text1"/>
          <w:u w:color="000000" w:themeColor="text1"/>
        </w:rPr>
        <w:t>oners, eliminating unnecessary medical examinations that could be avoided with appropriate self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care;</w:t>
      </w:r>
      <w:r>
        <w:rPr>
          <w:color w:val="000000" w:themeColor="text1"/>
          <w:u w:color="000000" w:themeColor="text1"/>
        </w:rPr>
        <w:t xml:space="preserve"> and</w:t>
      </w: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2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60129">
        <w:rPr>
          <w:color w:val="000000" w:themeColor="text1"/>
          <w:u w:color="000000" w:themeColor="text1"/>
        </w:rPr>
        <w:t xml:space="preserve"> the availability of self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care can help improve personal and public health,</w:t>
      </w:r>
      <w:r>
        <w:rPr>
          <w:color w:val="000000" w:themeColor="text1"/>
          <w:u w:color="000000" w:themeColor="text1"/>
        </w:rPr>
        <w:t xml:space="preserve"> </w:t>
      </w:r>
      <w:r w:rsidRPr="00E60129">
        <w:rPr>
          <w:color w:val="000000" w:themeColor="text1"/>
          <w:u w:color="000000" w:themeColor="text1"/>
        </w:rPr>
        <w:t xml:space="preserve">save personal and public </w:t>
      </w:r>
      <w:r>
        <w:rPr>
          <w:color w:val="000000" w:themeColor="text1"/>
          <w:u w:color="000000" w:themeColor="text1"/>
        </w:rPr>
        <w:t>funds</w:t>
      </w:r>
      <w:r w:rsidRPr="00E60129">
        <w:rPr>
          <w:color w:val="000000" w:themeColor="text1"/>
          <w:u w:color="000000" w:themeColor="text1"/>
        </w:rPr>
        <w:t>, and strengthen the sustainability of the broader healthcare system;</w:t>
      </w:r>
      <w:r>
        <w:rPr>
          <w:color w:val="000000" w:themeColor="text1"/>
          <w:u w:color="000000" w:themeColor="text1"/>
        </w:rPr>
        <w:t xml:space="preserve"> and</w:t>
      </w: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2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601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State of South Carolina </w:t>
      </w:r>
      <w:r w:rsidRPr="00E60129">
        <w:rPr>
          <w:color w:val="000000" w:themeColor="text1"/>
          <w:u w:color="000000" w:themeColor="text1"/>
        </w:rPr>
        <w:t>benefits when its citizens practice appropriate self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 xml:space="preserve">care; </w:t>
      </w:r>
      <w:r>
        <w:rPr>
          <w:color w:val="000000" w:themeColor="text1"/>
          <w:u w:color="000000" w:themeColor="text1"/>
        </w:rPr>
        <w:t xml:space="preserve">refrain from </w:t>
      </w:r>
      <w:r w:rsidRPr="00E60129">
        <w:rPr>
          <w:color w:val="000000" w:themeColor="text1"/>
          <w:u w:color="000000" w:themeColor="text1"/>
        </w:rPr>
        <w:t>unnecessary visits to healthcare practitioners</w:t>
      </w:r>
      <w:r>
        <w:rPr>
          <w:color w:val="000000" w:themeColor="text1"/>
          <w:u w:color="000000" w:themeColor="text1"/>
        </w:rPr>
        <w:t>;</w:t>
      </w:r>
      <w:r w:rsidRPr="00E6012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become</w:t>
      </w:r>
      <w:r w:rsidRPr="00E60129">
        <w:rPr>
          <w:color w:val="000000" w:themeColor="text1"/>
          <w:u w:color="000000" w:themeColor="text1"/>
        </w:rPr>
        <w:t xml:space="preserve"> empowered by higher self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esteem,</w:t>
      </w:r>
      <w:r>
        <w:rPr>
          <w:color w:val="000000" w:themeColor="text1"/>
          <w:u w:color="000000" w:themeColor="text1"/>
        </w:rPr>
        <w:t xml:space="preserve"> </w:t>
      </w:r>
      <w:r w:rsidRPr="00E60129">
        <w:rPr>
          <w:color w:val="000000" w:themeColor="text1"/>
          <w:u w:color="000000" w:themeColor="text1"/>
        </w:rPr>
        <w:t>improved health,</w:t>
      </w:r>
      <w:r>
        <w:rPr>
          <w:color w:val="000000" w:themeColor="text1"/>
          <w:u w:color="000000" w:themeColor="text1"/>
        </w:rPr>
        <w:t xml:space="preserve"> </w:t>
      </w:r>
      <w:r w:rsidRPr="00E60129">
        <w:rPr>
          <w:color w:val="000000" w:themeColor="text1"/>
          <w:u w:color="000000" w:themeColor="text1"/>
        </w:rPr>
        <w:t>and reduced use of healthcare services;</w:t>
      </w:r>
      <w:r>
        <w:rPr>
          <w:color w:val="000000" w:themeColor="text1"/>
          <w:u w:color="000000" w:themeColor="text1"/>
        </w:rPr>
        <w:t xml:space="preserve"> and</w:t>
      </w: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7FA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2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60129">
        <w:rPr>
          <w:color w:val="000000" w:themeColor="text1"/>
          <w:u w:color="000000" w:themeColor="text1"/>
        </w:rPr>
        <w:t xml:space="preserve"> achieving self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care</w:t>
      </w:r>
      <w:r w:rsidR="008043C1" w:rsidRPr="008043C1">
        <w:rPr>
          <w:color w:val="000000" w:themeColor="text1"/>
          <w:u w:color="000000" w:themeColor="text1"/>
        </w:rPr>
        <w:t>’</w:t>
      </w:r>
      <w:r w:rsidRPr="00E60129">
        <w:rPr>
          <w:color w:val="000000" w:themeColor="text1"/>
          <w:u w:color="000000" w:themeColor="text1"/>
        </w:rPr>
        <w:t>s potential is a shared opportunity for consumers, healthcare practitioners, policymakers</w:t>
      </w:r>
      <w:r>
        <w:rPr>
          <w:color w:val="000000" w:themeColor="text1"/>
          <w:u w:color="000000" w:themeColor="text1"/>
        </w:rPr>
        <w:t>,</w:t>
      </w:r>
      <w:r w:rsidRPr="00E60129">
        <w:rPr>
          <w:color w:val="000000" w:themeColor="text1"/>
          <w:u w:color="000000" w:themeColor="text1"/>
        </w:rPr>
        <w:t xml:space="preserve"> and regulators</w:t>
      </w:r>
      <w:r>
        <w:rPr>
          <w:color w:val="000000" w:themeColor="text1"/>
          <w:u w:color="000000" w:themeColor="text1"/>
        </w:rPr>
        <w:t xml:space="preserve">. </w:t>
      </w:r>
      <w:r w:rsidRPr="00E60129">
        <w:rPr>
          <w:color w:val="000000" w:themeColor="text1"/>
          <w:u w:color="000000" w:themeColor="text1"/>
        </w:rPr>
        <w:t>Now</w:t>
      </w:r>
      <w:r>
        <w:rPr>
          <w:color w:val="000000" w:themeColor="text1"/>
          <w:u w:color="000000" w:themeColor="text1"/>
        </w:rPr>
        <w:t>,</w:t>
      </w:r>
      <w:r w:rsidRPr="00E60129">
        <w:rPr>
          <w:color w:val="000000" w:themeColor="text1"/>
          <w:u w:color="000000" w:themeColor="text1"/>
        </w:rPr>
        <w:t xml:space="preserve"> therefore</w:t>
      </w:r>
      <w:r>
        <w:rPr>
          <w:color w:val="000000" w:themeColor="text1"/>
          <w:u w:color="000000" w:themeColor="text1"/>
        </w:rPr>
        <w:t>,</w:t>
      </w:r>
    </w:p>
    <w:p w:rsidR="006117FA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7FA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29">
        <w:rPr>
          <w:color w:val="000000" w:themeColor="text1"/>
          <w:u w:color="000000" w:themeColor="text1"/>
        </w:rPr>
        <w:t>Be it resolved</w:t>
      </w:r>
      <w:r>
        <w:rPr>
          <w:color w:val="000000" w:themeColor="text1"/>
          <w:u w:color="000000" w:themeColor="text1"/>
        </w:rPr>
        <w:t xml:space="preserve"> by the House of Representatives:</w:t>
      </w:r>
    </w:p>
    <w:p w:rsidR="006117FA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</w:t>
      </w:r>
      <w:r w:rsidRPr="00E60129">
        <w:rPr>
          <w:color w:val="000000" w:themeColor="text1"/>
          <w:u w:color="000000" w:themeColor="text1"/>
        </w:rPr>
        <w:t>hat the</w:t>
      </w:r>
      <w:r>
        <w:rPr>
          <w:color w:val="000000" w:themeColor="text1"/>
          <w:u w:color="000000" w:themeColor="text1"/>
        </w:rPr>
        <w:t xml:space="preserve"> members of the South Carolina</w:t>
      </w:r>
      <w:r w:rsidRPr="00E601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House of Representatives, by this resolution, </w:t>
      </w:r>
      <w:r w:rsidRPr="00E60129">
        <w:rPr>
          <w:color w:val="000000" w:themeColor="text1"/>
          <w:u w:color="000000" w:themeColor="text1"/>
        </w:rPr>
        <w:t xml:space="preserve">recognize the importance of improving awareness of </w:t>
      </w:r>
      <w:r>
        <w:rPr>
          <w:color w:val="000000" w:themeColor="text1"/>
          <w:u w:color="000000" w:themeColor="text1"/>
        </w:rPr>
        <w:t xml:space="preserve">health </w:t>
      </w:r>
      <w:r w:rsidRPr="00E60129">
        <w:rPr>
          <w:color w:val="000000" w:themeColor="text1"/>
          <w:u w:color="000000" w:themeColor="text1"/>
        </w:rPr>
        <w:t>self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 xml:space="preserve">care and the value it represents to the citizens of </w:t>
      </w:r>
      <w:r>
        <w:rPr>
          <w:color w:val="000000" w:themeColor="text1"/>
          <w:u w:color="000000" w:themeColor="text1"/>
        </w:rPr>
        <w:t xml:space="preserve">South Carolina and declare February 2018 </w:t>
      </w:r>
      <w:r w:rsidRPr="00E60129">
        <w:rPr>
          <w:color w:val="000000" w:themeColor="text1"/>
          <w:u w:color="000000" w:themeColor="text1"/>
        </w:rPr>
        <w:t>as Self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 xml:space="preserve">Care Month in </w:t>
      </w:r>
      <w:r>
        <w:rPr>
          <w:color w:val="000000" w:themeColor="text1"/>
          <w:u w:color="000000" w:themeColor="text1"/>
        </w:rPr>
        <w:t>South Carolina</w:t>
      </w:r>
      <w:r w:rsidRPr="00E60129">
        <w:rPr>
          <w:color w:val="000000" w:themeColor="text1"/>
          <w:u w:color="000000" w:themeColor="text1"/>
        </w:rPr>
        <w:t>.</w:t>
      </w:r>
    </w:p>
    <w:p w:rsidR="006117FA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29">
        <w:rPr>
          <w:color w:val="000000" w:themeColor="text1"/>
          <w:u w:color="000000" w:themeColor="text1"/>
        </w:rPr>
        <w:t xml:space="preserve">Be it further resolved that </w:t>
      </w:r>
      <w:r>
        <w:rPr>
          <w:color w:val="000000" w:themeColor="text1"/>
          <w:u w:color="000000" w:themeColor="text1"/>
        </w:rPr>
        <w:t xml:space="preserve">House members </w:t>
      </w:r>
      <w:r w:rsidRPr="00E60129">
        <w:rPr>
          <w:color w:val="000000" w:themeColor="text1"/>
          <w:u w:color="000000" w:themeColor="text1"/>
        </w:rPr>
        <w:t>support increased consumer empowerment through the development of new over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the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counter medicines and the appropriate switch of certain prescription medicines to nonprescription</w:t>
      </w:r>
      <w:r>
        <w:rPr>
          <w:color w:val="000000" w:themeColor="text1"/>
          <w:u w:color="000000" w:themeColor="text1"/>
        </w:rPr>
        <w:t>.</w:t>
      </w: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7FA" w:rsidRPr="00E60129" w:rsidRDefault="006117FA" w:rsidP="00611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29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e it finally</w:t>
      </w:r>
      <w:r w:rsidRPr="00E60129">
        <w:rPr>
          <w:color w:val="000000" w:themeColor="text1"/>
          <w:u w:color="000000" w:themeColor="text1"/>
        </w:rPr>
        <w:t xml:space="preserve"> resolved that </w:t>
      </w:r>
      <w:r>
        <w:rPr>
          <w:color w:val="000000" w:themeColor="text1"/>
          <w:u w:color="000000" w:themeColor="text1"/>
        </w:rPr>
        <w:t xml:space="preserve">because </w:t>
      </w:r>
      <w:r w:rsidRPr="00E60129">
        <w:rPr>
          <w:color w:val="000000" w:themeColor="text1"/>
          <w:u w:color="000000" w:themeColor="text1"/>
        </w:rPr>
        <w:t>over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the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counter medicines can greatly improve and reduce costs to the public health system</w:t>
      </w:r>
      <w:r>
        <w:rPr>
          <w:color w:val="000000" w:themeColor="text1"/>
          <w:u w:color="000000" w:themeColor="text1"/>
        </w:rPr>
        <w:t xml:space="preserve">, House members </w:t>
      </w:r>
      <w:r w:rsidRPr="00E60129">
        <w:rPr>
          <w:color w:val="000000" w:themeColor="text1"/>
          <w:u w:color="000000" w:themeColor="text1"/>
        </w:rPr>
        <w:t>encourage consumers, healthcare practitioners, policymakers</w:t>
      </w:r>
      <w:r>
        <w:rPr>
          <w:color w:val="000000" w:themeColor="text1"/>
          <w:u w:color="000000" w:themeColor="text1"/>
        </w:rPr>
        <w:t>,</w:t>
      </w:r>
      <w:r w:rsidRPr="00E60129">
        <w:rPr>
          <w:color w:val="000000" w:themeColor="text1"/>
          <w:u w:color="000000" w:themeColor="text1"/>
        </w:rPr>
        <w:t xml:space="preserve"> and regulators to communicate the benefits of self</w:t>
      </w:r>
      <w:r w:rsidR="008043C1">
        <w:rPr>
          <w:color w:val="000000" w:themeColor="text1"/>
          <w:u w:color="000000" w:themeColor="text1"/>
        </w:rPr>
        <w:noBreakHyphen/>
      </w:r>
      <w:r w:rsidRPr="00E60129">
        <w:rPr>
          <w:color w:val="000000" w:themeColor="text1"/>
          <w:u w:color="000000" w:themeColor="text1"/>
        </w:rPr>
        <w:t>care</w:t>
      </w:r>
      <w:r>
        <w:rPr>
          <w:color w:val="000000" w:themeColor="text1"/>
          <w:u w:color="000000" w:themeColor="text1"/>
        </w:rPr>
        <w:t>.</w:t>
      </w:r>
    </w:p>
    <w:p w:rsidR="008F0ACC" w:rsidRDefault="008043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5F04" w:rsidRDefault="00EA5F04" w:rsidP="00EA5F04">
      <w:pPr>
        <w:suppressAutoHyphens/>
      </w:pPr>
    </w:p>
    <w:sectPr w:rsidR="00EA5F04" w:rsidSect="00EA5F0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EF5" w:rsidRDefault="000A2EF5" w:rsidP="009F0C77">
      <w:r>
        <w:separator/>
      </w:r>
    </w:p>
  </w:endnote>
  <w:endnote w:type="continuationSeparator" w:id="0">
    <w:p w:rsidR="000A2EF5" w:rsidRDefault="000A2E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8925ED5-31FF-4656-9D62-20F14576D197}"/>
    <w:embedBold r:id="rId2" w:fontKey="{9E19B43A-3DFD-401D-A308-5C1EF6DAEEA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436A0C7-16F9-49DD-B0AA-243BF4527DA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2B97DA0-0482-4A6E-A217-2F27844B1E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AFFF6A-71C0-4827-B106-C04699E542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ACC" w:rsidRPr="00EA5F04" w:rsidRDefault="00EA5F04" w:rsidP="00EA5F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EF5" w:rsidRDefault="000A2EF5" w:rsidP="009F0C77">
      <w:r>
        <w:separator/>
      </w:r>
    </w:p>
  </w:footnote>
  <w:footnote w:type="continuationSeparator" w:id="0">
    <w:p w:rsidR="000A2EF5" w:rsidRDefault="000A2E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3SD18"/>
    <w:docVar w:name="CoverBillType" w:val="r"/>
    <w:docVar w:name="DocPath" w:val="L:\Council\bills\RM\1313SD18.DOCX"/>
    <w:docVar w:name="dvBillNumber" w:val="47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A2EF5"/>
    <w:rsid w:val="00011869"/>
    <w:rsid w:val="00015CD6"/>
    <w:rsid w:val="000A2EF5"/>
    <w:rsid w:val="000E0100"/>
    <w:rsid w:val="000E08E3"/>
    <w:rsid w:val="000E1785"/>
    <w:rsid w:val="000F40FA"/>
    <w:rsid w:val="001035F1"/>
    <w:rsid w:val="0010776B"/>
    <w:rsid w:val="00133E66"/>
    <w:rsid w:val="001435A3"/>
    <w:rsid w:val="00146ED3"/>
    <w:rsid w:val="00151044"/>
    <w:rsid w:val="00197E3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6F59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35D0"/>
    <w:rsid w:val="0041760A"/>
    <w:rsid w:val="00417C01"/>
    <w:rsid w:val="004403BD"/>
    <w:rsid w:val="00461441"/>
    <w:rsid w:val="004809EE"/>
    <w:rsid w:val="004E7D54"/>
    <w:rsid w:val="005273C6"/>
    <w:rsid w:val="00530A69"/>
    <w:rsid w:val="00536695"/>
    <w:rsid w:val="00545593"/>
    <w:rsid w:val="00556EBF"/>
    <w:rsid w:val="00577C6C"/>
    <w:rsid w:val="005A62FE"/>
    <w:rsid w:val="005C2FE2"/>
    <w:rsid w:val="005E2BC9"/>
    <w:rsid w:val="00605102"/>
    <w:rsid w:val="006117FA"/>
    <w:rsid w:val="006215AA"/>
    <w:rsid w:val="006913C9"/>
    <w:rsid w:val="0069470D"/>
    <w:rsid w:val="006B2E56"/>
    <w:rsid w:val="006D58AA"/>
    <w:rsid w:val="00726DF7"/>
    <w:rsid w:val="00734F00"/>
    <w:rsid w:val="007A70AE"/>
    <w:rsid w:val="008043C1"/>
    <w:rsid w:val="008317F9"/>
    <w:rsid w:val="008362E8"/>
    <w:rsid w:val="0085786E"/>
    <w:rsid w:val="008A1768"/>
    <w:rsid w:val="008A489F"/>
    <w:rsid w:val="008F0ACC"/>
    <w:rsid w:val="008F0F33"/>
    <w:rsid w:val="008F4429"/>
    <w:rsid w:val="0094021A"/>
    <w:rsid w:val="009B44AF"/>
    <w:rsid w:val="009C6A0B"/>
    <w:rsid w:val="009F0C77"/>
    <w:rsid w:val="009F4DD1"/>
    <w:rsid w:val="00A02543"/>
    <w:rsid w:val="00A275A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0182"/>
    <w:rsid w:val="00D368DA"/>
    <w:rsid w:val="00D73A67"/>
    <w:rsid w:val="00D970A9"/>
    <w:rsid w:val="00DF3845"/>
    <w:rsid w:val="00E41911"/>
    <w:rsid w:val="00E44B57"/>
    <w:rsid w:val="00E92EEF"/>
    <w:rsid w:val="00EA5F0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218EA2-8591-443E-AE0D-8F883E096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6D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DF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C31D9-BE49-4747-ACFD-B0677DE27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6A0B0463.dotm</Template>
  <TotalTime>0</TotalTime>
  <Pages>1</Pages>
  <Words>429</Words>
  <Characters>2693</Characters>
  <Application>Microsoft Office Word</Application>
  <DocSecurity>0</DocSecurity>
  <Lines>81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4722 Text of Previous Version (Jan. 25, 2018) - South Carolina Legislature Online</dc:title>
  <dc:creator>Rosanne McDowell</dc:creator>
  <cp:lastModifiedBy>S Volk</cp:lastModifiedBy>
  <cp:revision>2</cp:revision>
  <cp:lastPrinted>2018-01-24T17:39:00Z</cp:lastPrinted>
  <dcterms:created xsi:type="dcterms:W3CDTF">2018-01-25T17:05:00Z</dcterms:created>
  <dcterms:modified xsi:type="dcterms:W3CDTF">2018-01-25T17:05:00Z</dcterms:modified>
</cp:coreProperties>
</file>