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8CE" w:rsidRDefault="00D538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7A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F12" w:rsidRPr="00013554" w:rsidRDefault="00E23B70" w:rsidP="00D2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25F12" w:rsidRPr="00013554">
        <w:rPr>
          <w:color w:val="000000" w:themeColor="text1"/>
          <w:u w:color="000000" w:themeColor="text1"/>
        </w:rPr>
        <w:t>CONGRATULATE DR. J. POWELL SMITH UPON THE OCCASION OF HIS RETIREMENT, TO COMMEND HIM FOR HIS MANY YEARS OF OUTSTANDING PUBLIC SERVICE WITH THE CLEMSON COOPERATIVE EXTENSION, AND TO WISH HIM CONTINUED SUCCESS IN ALL HIS FUTURE ENDEAVORS.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2AC" w:rsidRPr="00013554" w:rsidRDefault="00B77A94"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72AC" w:rsidRPr="00013554">
        <w:rPr>
          <w:color w:val="000000" w:themeColor="text1"/>
          <w:u w:color="000000" w:themeColor="text1"/>
        </w:rPr>
        <w:t xml:space="preserve">the members of the South Carolina </w:t>
      </w:r>
      <w:r w:rsidR="00814478">
        <w:t>House of Representatives are</w:t>
      </w:r>
      <w:r w:rsidR="008172AC" w:rsidRPr="00013554">
        <w:rPr>
          <w:color w:val="000000" w:themeColor="text1"/>
          <w:u w:color="000000" w:themeColor="text1"/>
        </w:rPr>
        <w:t xml:space="preserve"> pleased to recognize Dr. J. Powell Smith, upon the occasion of his retirement, for his significant </w:t>
      </w:r>
      <w:r w:rsidR="00DF2068">
        <w:rPr>
          <w:color w:val="000000" w:themeColor="text1"/>
          <w:u w:color="000000" w:themeColor="text1"/>
        </w:rPr>
        <w:t>contributions</w:t>
      </w:r>
      <w:r w:rsidR="008172AC" w:rsidRPr="00013554">
        <w:rPr>
          <w:color w:val="000000" w:themeColor="text1"/>
          <w:u w:color="000000" w:themeColor="text1"/>
        </w:rPr>
        <w:t xml:space="preserve"> to the State of South Carolina</w:t>
      </w:r>
      <w:r w:rsidR="00E13250" w:rsidRPr="00E13250">
        <w:rPr>
          <w:color w:val="000000" w:themeColor="text1"/>
          <w:u w:color="000000" w:themeColor="text1"/>
        </w:rPr>
        <w:t>’</w:t>
      </w:r>
      <w:r w:rsidR="008172AC" w:rsidRPr="00013554">
        <w:rPr>
          <w:color w:val="000000" w:themeColor="text1"/>
          <w:u w:color="000000" w:themeColor="text1"/>
        </w:rPr>
        <w:t>s agricultural industry;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 xml:space="preserve">Whereas, Dr. J. Powell Smith graduated from the University of Georgia with a </w:t>
      </w:r>
      <w:r w:rsidR="00DD7B9D">
        <w:rPr>
          <w:color w:val="000000" w:themeColor="text1"/>
          <w:u w:color="000000" w:themeColor="text1"/>
        </w:rPr>
        <w:t>b</w:t>
      </w:r>
      <w:r w:rsidRPr="00013554">
        <w:rPr>
          <w:color w:val="000000" w:themeColor="text1"/>
          <w:u w:color="000000" w:themeColor="text1"/>
        </w:rPr>
        <w:t xml:space="preserve">achelor of </w:t>
      </w:r>
      <w:r w:rsidR="00DD7B9D">
        <w:rPr>
          <w:color w:val="000000" w:themeColor="text1"/>
          <w:u w:color="000000" w:themeColor="text1"/>
        </w:rPr>
        <w:t>s</w:t>
      </w:r>
      <w:r w:rsidRPr="00013554">
        <w:rPr>
          <w:color w:val="000000" w:themeColor="text1"/>
          <w:u w:color="000000" w:themeColor="text1"/>
        </w:rPr>
        <w:t xml:space="preserve">cience in </w:t>
      </w:r>
      <w:r w:rsidR="00DD7B9D">
        <w:rPr>
          <w:color w:val="000000" w:themeColor="text1"/>
          <w:u w:color="000000" w:themeColor="text1"/>
        </w:rPr>
        <w:t>a</w:t>
      </w:r>
      <w:r w:rsidRPr="00013554">
        <w:rPr>
          <w:color w:val="000000" w:themeColor="text1"/>
          <w:u w:color="000000" w:themeColor="text1"/>
        </w:rPr>
        <w:t>griculture</w:t>
      </w:r>
      <w:r w:rsidR="000D069E">
        <w:rPr>
          <w:color w:val="000000" w:themeColor="text1"/>
          <w:u w:color="000000" w:themeColor="text1"/>
        </w:rPr>
        <w:t xml:space="preserve"> in 1979 and with </w:t>
      </w:r>
      <w:r w:rsidRPr="00013554">
        <w:rPr>
          <w:color w:val="000000" w:themeColor="text1"/>
          <w:u w:color="000000" w:themeColor="text1"/>
        </w:rPr>
        <w:t xml:space="preserve">a </w:t>
      </w:r>
      <w:r w:rsidR="00DD7B9D">
        <w:rPr>
          <w:color w:val="000000" w:themeColor="text1"/>
          <w:u w:color="000000" w:themeColor="text1"/>
        </w:rPr>
        <w:t>m</w:t>
      </w:r>
      <w:r w:rsidRPr="00013554">
        <w:rPr>
          <w:color w:val="000000" w:themeColor="text1"/>
          <w:u w:color="000000" w:themeColor="text1"/>
        </w:rPr>
        <w:t>aster</w:t>
      </w:r>
      <w:r w:rsidR="00E13250" w:rsidRPr="00E13250">
        <w:rPr>
          <w:color w:val="000000" w:themeColor="text1"/>
          <w:u w:color="000000" w:themeColor="text1"/>
        </w:rPr>
        <w:t>’</w:t>
      </w:r>
      <w:r w:rsidR="00DD7B9D">
        <w:rPr>
          <w:color w:val="000000" w:themeColor="text1"/>
          <w:u w:color="000000" w:themeColor="text1"/>
        </w:rPr>
        <w:t>s degree in</w:t>
      </w:r>
      <w:r w:rsidRPr="00013554">
        <w:rPr>
          <w:color w:val="000000" w:themeColor="text1"/>
          <w:u w:color="000000" w:themeColor="text1"/>
        </w:rPr>
        <w:t xml:space="preserve"> </w:t>
      </w:r>
      <w:r w:rsidR="00DD7B9D">
        <w:rPr>
          <w:color w:val="000000" w:themeColor="text1"/>
          <w:u w:color="000000" w:themeColor="text1"/>
        </w:rPr>
        <w:t>p</w:t>
      </w:r>
      <w:r w:rsidRPr="00013554">
        <w:rPr>
          <w:color w:val="000000" w:themeColor="text1"/>
          <w:u w:color="000000" w:themeColor="text1"/>
        </w:rPr>
        <w:t xml:space="preserve">lant </w:t>
      </w:r>
      <w:r w:rsidR="00DD7B9D">
        <w:rPr>
          <w:color w:val="000000" w:themeColor="text1"/>
          <w:u w:color="000000" w:themeColor="text1"/>
        </w:rPr>
        <w:t>p</w:t>
      </w:r>
      <w:r w:rsidRPr="00013554">
        <w:rPr>
          <w:color w:val="000000" w:themeColor="text1"/>
          <w:u w:color="000000" w:themeColor="text1"/>
        </w:rPr>
        <w:t xml:space="preserve">rotection and </w:t>
      </w:r>
      <w:r w:rsidR="00DD7B9D">
        <w:rPr>
          <w:color w:val="000000" w:themeColor="text1"/>
          <w:u w:color="000000" w:themeColor="text1"/>
        </w:rPr>
        <w:t>p</w:t>
      </w:r>
      <w:r w:rsidRPr="00013554">
        <w:rPr>
          <w:color w:val="000000" w:themeColor="text1"/>
          <w:u w:color="000000" w:themeColor="text1"/>
        </w:rPr>
        <w:t xml:space="preserve">est </w:t>
      </w:r>
      <w:r w:rsidR="00DD7B9D">
        <w:rPr>
          <w:color w:val="000000" w:themeColor="text1"/>
          <w:u w:color="000000" w:themeColor="text1"/>
        </w:rPr>
        <w:t>m</w:t>
      </w:r>
      <w:r w:rsidRPr="00013554">
        <w:rPr>
          <w:color w:val="000000" w:themeColor="text1"/>
          <w:u w:color="000000" w:themeColor="text1"/>
        </w:rPr>
        <w:t>anagement in 1984</w:t>
      </w:r>
      <w:r w:rsidR="000D069E">
        <w:rPr>
          <w:color w:val="000000" w:themeColor="text1"/>
          <w:u w:color="000000" w:themeColor="text1"/>
        </w:rPr>
        <w:t xml:space="preserve">. In </w:t>
      </w:r>
      <w:r w:rsidR="00EF43A7">
        <w:rPr>
          <w:color w:val="000000" w:themeColor="text1"/>
          <w:u w:color="000000" w:themeColor="text1"/>
        </w:rPr>
        <w:t>200</w:t>
      </w:r>
      <w:r w:rsidR="00DD7B9D">
        <w:rPr>
          <w:color w:val="000000" w:themeColor="text1"/>
          <w:u w:color="000000" w:themeColor="text1"/>
        </w:rPr>
        <w:t>3, he received a d</w:t>
      </w:r>
      <w:r w:rsidRPr="00013554">
        <w:rPr>
          <w:color w:val="000000" w:themeColor="text1"/>
          <w:u w:color="000000" w:themeColor="text1"/>
        </w:rPr>
        <w:t xml:space="preserve">octor of </w:t>
      </w:r>
      <w:r w:rsidR="00DD7B9D">
        <w:rPr>
          <w:color w:val="000000" w:themeColor="text1"/>
          <w:u w:color="000000" w:themeColor="text1"/>
        </w:rPr>
        <w:t>p</w:t>
      </w:r>
      <w:r w:rsidRPr="00013554">
        <w:rPr>
          <w:color w:val="000000" w:themeColor="text1"/>
          <w:u w:color="000000" w:themeColor="text1"/>
        </w:rPr>
        <w:t xml:space="preserve">hilosophy in </w:t>
      </w:r>
      <w:r w:rsidR="00DD7B9D">
        <w:rPr>
          <w:color w:val="000000" w:themeColor="text1"/>
          <w:u w:color="000000" w:themeColor="text1"/>
        </w:rPr>
        <w:t>e</w:t>
      </w:r>
      <w:r w:rsidRPr="00013554">
        <w:rPr>
          <w:color w:val="000000" w:themeColor="text1"/>
          <w:u w:color="000000" w:themeColor="text1"/>
        </w:rPr>
        <w:t xml:space="preserve">ntomology </w:t>
      </w:r>
      <w:r w:rsidR="00DD7B9D">
        <w:rPr>
          <w:color w:val="000000" w:themeColor="text1"/>
          <w:u w:color="000000" w:themeColor="text1"/>
        </w:rPr>
        <w:t>from Clemson University</w:t>
      </w:r>
      <w:r w:rsidRPr="00013554">
        <w:rPr>
          <w:color w:val="000000" w:themeColor="text1"/>
          <w:u w:color="000000" w:themeColor="text1"/>
        </w:rPr>
        <w:t>;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a recognized leader among his peers throughout the Southeast, Dr. Smith has worked for the Clemson Cooperative Extension as a field agent, state vegetable researcher, and state lead vegetable agent since 1995. During his time with the extension, he has worked with vegetable and small</w:t>
      </w:r>
      <w:r w:rsidR="000D069E">
        <w:rPr>
          <w:color w:val="000000" w:themeColor="text1"/>
          <w:u w:color="000000" w:themeColor="text1"/>
        </w:rPr>
        <w:t xml:space="preserve"> </w:t>
      </w:r>
      <w:r w:rsidRPr="00013554">
        <w:rPr>
          <w:color w:val="000000" w:themeColor="text1"/>
          <w:u w:color="000000" w:themeColor="text1"/>
        </w:rPr>
        <w:t>fruit producers to help them develop and implement new technologies, production practices, post</w:t>
      </w:r>
      <w:r w:rsidR="00E13250">
        <w:rPr>
          <w:color w:val="000000" w:themeColor="text1"/>
          <w:u w:color="000000" w:themeColor="text1"/>
        </w:rPr>
        <w:noBreakHyphen/>
      </w:r>
      <w:r w:rsidRPr="00013554">
        <w:rPr>
          <w:color w:val="000000" w:themeColor="text1"/>
          <w:u w:color="000000" w:themeColor="text1"/>
        </w:rPr>
        <w:t>production handling improvements, food</w:t>
      </w:r>
      <w:r w:rsidR="00E13250">
        <w:rPr>
          <w:color w:val="000000" w:themeColor="text1"/>
          <w:u w:color="000000" w:themeColor="text1"/>
        </w:rPr>
        <w:noBreakHyphen/>
      </w:r>
      <w:r w:rsidRPr="00013554">
        <w:rPr>
          <w:color w:val="000000" w:themeColor="text1"/>
          <w:u w:color="000000" w:themeColor="text1"/>
        </w:rPr>
        <w:t>safety processes, pest</w:t>
      </w:r>
      <w:r w:rsidR="00E13250">
        <w:rPr>
          <w:color w:val="000000" w:themeColor="text1"/>
          <w:u w:color="000000" w:themeColor="text1"/>
        </w:rPr>
        <w:noBreakHyphen/>
      </w:r>
      <w:r w:rsidRPr="00013554">
        <w:rPr>
          <w:color w:val="000000" w:themeColor="text1"/>
          <w:u w:color="000000" w:themeColor="text1"/>
        </w:rPr>
        <w:t>management practices, and other aspects of production;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Dr. Smith has led and assisted many research projects at local, state, and national levels to solve production problems in the fresh vegetable industry in South Carolina and the Southeast. Much of his research has resulted in higher</w:t>
      </w:r>
      <w:r w:rsidR="00E13250">
        <w:rPr>
          <w:color w:val="000000" w:themeColor="text1"/>
          <w:u w:color="000000" w:themeColor="text1"/>
        </w:rPr>
        <w:noBreakHyphen/>
      </w:r>
      <w:r w:rsidRPr="00013554">
        <w:rPr>
          <w:color w:val="000000" w:themeColor="text1"/>
          <w:u w:color="000000" w:themeColor="text1"/>
        </w:rPr>
        <w:t xml:space="preserve">quality crops with fewer </w:t>
      </w:r>
      <w:r w:rsidRPr="00013554">
        <w:rPr>
          <w:color w:val="000000" w:themeColor="text1"/>
          <w:u w:color="000000" w:themeColor="text1"/>
        </w:rPr>
        <w:lastRenderedPageBreak/>
        <w:t>inputs, and many of his projects have led to on</w:t>
      </w:r>
      <w:r w:rsidR="00E13250">
        <w:rPr>
          <w:color w:val="000000" w:themeColor="text1"/>
          <w:u w:color="000000" w:themeColor="text1"/>
        </w:rPr>
        <w:noBreakHyphen/>
      </w:r>
      <w:r w:rsidRPr="00013554">
        <w:rPr>
          <w:color w:val="000000" w:themeColor="text1"/>
          <w:u w:color="000000" w:themeColor="text1"/>
        </w:rPr>
        <w:t>farm demonstrations benefiting South Carolina producers;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Dr. Smith is active in the South Carolina Entomological Society, the South Carolina Association of County Agricultural Agents, the Entomology Society of America, and the American Phytopathological Society. He is also a certified crop advisor with the American Society of Agronomy;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a highly respected innovator in the South Carolina fruit and vegetable industry, Dr. Smith enjoys helping solve grower problems, mentoring younger professionals, and learning new things;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 xml:space="preserve">Whereas, the members of the South Carolina </w:t>
      </w:r>
      <w:r w:rsidR="00814478">
        <w:t>House of Representatives</w:t>
      </w:r>
      <w:r w:rsidRPr="00013554">
        <w:rPr>
          <w:color w:val="000000" w:themeColor="text1"/>
          <w:u w:color="000000" w:themeColor="text1"/>
        </w:rPr>
        <w:t xml:space="preserve"> are grateful for the dedication and commitment that J. Powell Smith has shown in serving the people an</w:t>
      </w:r>
      <w:r w:rsidR="00EE027B">
        <w:rPr>
          <w:color w:val="000000" w:themeColor="text1"/>
          <w:u w:color="000000" w:themeColor="text1"/>
        </w:rPr>
        <w:t xml:space="preserve">d the State of South Carolina. </w:t>
      </w:r>
      <w:r w:rsidR="0091107B">
        <w:rPr>
          <w:color w:val="000000" w:themeColor="text1"/>
          <w:u w:color="000000" w:themeColor="text1"/>
        </w:rPr>
        <w:t>Now, therefore,</w:t>
      </w:r>
    </w:p>
    <w:p w:rsidR="0091107B" w:rsidRPr="00013554" w:rsidRDefault="0091107B"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478" w:rsidRDefault="00814478" w:rsidP="008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 xml:space="preserve">That the members of the South Carolina </w:t>
      </w:r>
      <w:r w:rsidR="00814478">
        <w:t>House of Representatives</w:t>
      </w:r>
      <w:r w:rsidRPr="00013554">
        <w:rPr>
          <w:color w:val="000000" w:themeColor="text1"/>
          <w:u w:color="000000" w:themeColor="text1"/>
        </w:rPr>
        <w:t>, by this resolution, congratulate Dr. J. Powell Smith upon the occasion of his retirement, commend him for his many years of outstanding public service with the Clemson Cooperative Extension, and wish him continued success in all his future endeavors.</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Be it further resolved that a copy of this resolution be presented to Dr. J. Powell Smith.</w:t>
      </w:r>
    </w:p>
    <w:p w:rsidR="00FD08C1" w:rsidRDefault="00E13250" w:rsidP="007A3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3A0" w:rsidRDefault="002903A0" w:rsidP="002903A0">
      <w:pPr>
        <w:suppressAutoHyphens/>
      </w:pPr>
    </w:p>
    <w:sectPr w:rsidR="002903A0" w:rsidSect="00D538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A94" w:rsidRDefault="00B77A94" w:rsidP="009F0C77">
      <w:r>
        <w:separator/>
      </w:r>
    </w:p>
  </w:endnote>
  <w:endnote w:type="continuationSeparator" w:id="0">
    <w:p w:rsidR="00B77A94" w:rsidRDefault="00B77A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7DAB1C-A481-4449-AA7E-93DFDC44FAC9}"/>
    <w:embedBold r:id="rId2" w:fontKey="{3AB2CB72-2473-484D-91C6-791FEDBB2F2A}"/>
  </w:font>
  <w:font w:name="Calibri">
    <w:panose1 w:val="020F0502020204030204"/>
    <w:charset w:val="00"/>
    <w:family w:val="swiss"/>
    <w:pitch w:val="variable"/>
    <w:sig w:usb0="E00002FF" w:usb1="4000ACFF" w:usb2="00000001" w:usb3="00000000" w:csb0="0000019F" w:csb1="00000000"/>
    <w:embedRegular r:id="rId3" w:fontKey="{F370A1D2-D75C-4ED5-9139-F0D4532A8FE8}"/>
  </w:font>
  <w:font w:name="Segoe UI">
    <w:panose1 w:val="020B0502040204020203"/>
    <w:charset w:val="00"/>
    <w:family w:val="swiss"/>
    <w:pitch w:val="variable"/>
    <w:sig w:usb0="E10022FF" w:usb1="C000E47F" w:usb2="00000029" w:usb3="00000000" w:csb0="000001DF" w:csb1="00000000"/>
    <w:embedRegular r:id="rId4" w:fontKey="{603BD1CC-3F8B-4633-932F-474D6A4B2059}"/>
  </w:font>
  <w:font w:name="Cambria">
    <w:panose1 w:val="02040503050406030204"/>
    <w:charset w:val="00"/>
    <w:family w:val="roman"/>
    <w:pitch w:val="variable"/>
    <w:sig w:usb0="E00002FF" w:usb1="400004FF" w:usb2="00000000" w:usb3="00000000" w:csb0="0000019F" w:csb1="00000000"/>
    <w:embedRegular r:id="rId5" w:fontKey="{558FDFE5-49A7-41FE-B755-FB438733B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072" w:rsidRPr="00D538CE" w:rsidRDefault="00D538CE" w:rsidP="00D538CE">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sidR="002903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A94" w:rsidRDefault="00B77A94" w:rsidP="009F0C77">
      <w:r>
        <w:separator/>
      </w:r>
    </w:p>
  </w:footnote>
  <w:footnote w:type="continuationSeparator" w:id="0">
    <w:p w:rsidR="00B77A94" w:rsidRDefault="00B77A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9VR18"/>
    <w:docVar w:name="CoverBillType" w:val="r"/>
    <w:docVar w:name="DocPath" w:val="L:\Council\bills\RM\1319VR18.DOCX"/>
    <w:docVar w:name="dvBillNumber" w:val="4819"/>
    <w:docVar w:name="dvBillNumberPrefix" w:val="H. "/>
    <w:docVar w:name="dvOriginalBody" w:val="House"/>
    <w:docVar w:name="dvSteno" w:val="RM"/>
    <w:docVar w:name="NameofBody" w:val="h"/>
    <w:docVar w:name="vGroup2" w:val="Council"/>
  </w:docVars>
  <w:rsids>
    <w:rsidRoot w:val="00B77A94"/>
    <w:rsid w:val="00011869"/>
    <w:rsid w:val="00015CD6"/>
    <w:rsid w:val="0002063D"/>
    <w:rsid w:val="000A0F54"/>
    <w:rsid w:val="000B06DD"/>
    <w:rsid w:val="000D069E"/>
    <w:rsid w:val="000E0100"/>
    <w:rsid w:val="000E1785"/>
    <w:rsid w:val="000F40FA"/>
    <w:rsid w:val="001035F1"/>
    <w:rsid w:val="0010776B"/>
    <w:rsid w:val="00133E66"/>
    <w:rsid w:val="001435A3"/>
    <w:rsid w:val="00146ED3"/>
    <w:rsid w:val="00151044"/>
    <w:rsid w:val="001D08F2"/>
    <w:rsid w:val="001D363B"/>
    <w:rsid w:val="001D3A58"/>
    <w:rsid w:val="001D525B"/>
    <w:rsid w:val="001D7F4F"/>
    <w:rsid w:val="002008F8"/>
    <w:rsid w:val="00205238"/>
    <w:rsid w:val="00224484"/>
    <w:rsid w:val="002321B6"/>
    <w:rsid w:val="00250967"/>
    <w:rsid w:val="002543C8"/>
    <w:rsid w:val="0025541D"/>
    <w:rsid w:val="00284AAE"/>
    <w:rsid w:val="002903A0"/>
    <w:rsid w:val="002B1D11"/>
    <w:rsid w:val="002E5912"/>
    <w:rsid w:val="00300072"/>
    <w:rsid w:val="00301B21"/>
    <w:rsid w:val="00325348"/>
    <w:rsid w:val="0032732C"/>
    <w:rsid w:val="00336AD0"/>
    <w:rsid w:val="0037079A"/>
    <w:rsid w:val="003C4DAB"/>
    <w:rsid w:val="003D01E8"/>
    <w:rsid w:val="003D0235"/>
    <w:rsid w:val="003E5288"/>
    <w:rsid w:val="003F6D79"/>
    <w:rsid w:val="0041760A"/>
    <w:rsid w:val="00417C01"/>
    <w:rsid w:val="004403BD"/>
    <w:rsid w:val="00446910"/>
    <w:rsid w:val="00461441"/>
    <w:rsid w:val="004809EE"/>
    <w:rsid w:val="004E7D54"/>
    <w:rsid w:val="005178B7"/>
    <w:rsid w:val="005273C6"/>
    <w:rsid w:val="00530A69"/>
    <w:rsid w:val="00545593"/>
    <w:rsid w:val="0055144A"/>
    <w:rsid w:val="00556EBF"/>
    <w:rsid w:val="00577C6C"/>
    <w:rsid w:val="005A62FE"/>
    <w:rsid w:val="005B0177"/>
    <w:rsid w:val="005C2FE2"/>
    <w:rsid w:val="005E2BC9"/>
    <w:rsid w:val="00605102"/>
    <w:rsid w:val="006215AA"/>
    <w:rsid w:val="006913C9"/>
    <w:rsid w:val="0069470D"/>
    <w:rsid w:val="006D58AA"/>
    <w:rsid w:val="00734F00"/>
    <w:rsid w:val="007A36EA"/>
    <w:rsid w:val="007A70AE"/>
    <w:rsid w:val="007B0C7B"/>
    <w:rsid w:val="00814478"/>
    <w:rsid w:val="008172AC"/>
    <w:rsid w:val="0082637E"/>
    <w:rsid w:val="008362E8"/>
    <w:rsid w:val="00841E6B"/>
    <w:rsid w:val="0085786E"/>
    <w:rsid w:val="008A1768"/>
    <w:rsid w:val="008A489F"/>
    <w:rsid w:val="008F0F33"/>
    <w:rsid w:val="008F4429"/>
    <w:rsid w:val="0091107B"/>
    <w:rsid w:val="0094021A"/>
    <w:rsid w:val="00957082"/>
    <w:rsid w:val="009B44AF"/>
    <w:rsid w:val="009C6A0B"/>
    <w:rsid w:val="009F0C77"/>
    <w:rsid w:val="009F4DD1"/>
    <w:rsid w:val="00A02543"/>
    <w:rsid w:val="00A24D68"/>
    <w:rsid w:val="00A41684"/>
    <w:rsid w:val="00A64E80"/>
    <w:rsid w:val="00A72BCD"/>
    <w:rsid w:val="00A741D9"/>
    <w:rsid w:val="00A833AB"/>
    <w:rsid w:val="00A9741D"/>
    <w:rsid w:val="00AC34A2"/>
    <w:rsid w:val="00AD1C9A"/>
    <w:rsid w:val="00AD4B17"/>
    <w:rsid w:val="00B412D4"/>
    <w:rsid w:val="00B77A94"/>
    <w:rsid w:val="00BE3C22"/>
    <w:rsid w:val="00C0345E"/>
    <w:rsid w:val="00C26FDB"/>
    <w:rsid w:val="00C31C95"/>
    <w:rsid w:val="00C3483A"/>
    <w:rsid w:val="00C74E9D"/>
    <w:rsid w:val="00C826DD"/>
    <w:rsid w:val="00C82FD3"/>
    <w:rsid w:val="00C92819"/>
    <w:rsid w:val="00CC6B7B"/>
    <w:rsid w:val="00CD2089"/>
    <w:rsid w:val="00D25F12"/>
    <w:rsid w:val="00D538CE"/>
    <w:rsid w:val="00D55A85"/>
    <w:rsid w:val="00D73A67"/>
    <w:rsid w:val="00D970A9"/>
    <w:rsid w:val="00DD7B9D"/>
    <w:rsid w:val="00DE4F30"/>
    <w:rsid w:val="00DF2068"/>
    <w:rsid w:val="00DF3845"/>
    <w:rsid w:val="00E13250"/>
    <w:rsid w:val="00E23B70"/>
    <w:rsid w:val="00E41911"/>
    <w:rsid w:val="00E44B57"/>
    <w:rsid w:val="00E715FE"/>
    <w:rsid w:val="00E92EEF"/>
    <w:rsid w:val="00EE027B"/>
    <w:rsid w:val="00EF2368"/>
    <w:rsid w:val="00EF43A7"/>
    <w:rsid w:val="00F24442"/>
    <w:rsid w:val="00F50AE3"/>
    <w:rsid w:val="00F606D1"/>
    <w:rsid w:val="00F655B7"/>
    <w:rsid w:val="00F656BA"/>
    <w:rsid w:val="00F67CF1"/>
    <w:rsid w:val="00F728AA"/>
    <w:rsid w:val="00F840F0"/>
    <w:rsid w:val="00F968BE"/>
    <w:rsid w:val="00FB0D0D"/>
    <w:rsid w:val="00FB43B4"/>
    <w:rsid w:val="00FB6B0B"/>
    <w:rsid w:val="00FC40FE"/>
    <w:rsid w:val="00FD08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B5D00-81D8-4735-BAC7-31AAE742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C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C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5497C-CEF3-4587-8C2D-EB351747B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A5530DC9.dotm</Template>
  <TotalTime>0</TotalTime>
  <Pages>2</Pages>
  <Words>437</Words>
  <Characters>2415</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4819 Text of Previous Version (Jun. 12, 2018) - South Carolina Legislature Online</dc:title>
  <dc:creator>Rosanne McDowell</dc:creator>
  <cp:lastModifiedBy>Lavarres Lynch</cp:lastModifiedBy>
  <cp:revision>2</cp:revision>
  <cp:lastPrinted>2018-01-31T21:13:00Z</cp:lastPrinted>
  <dcterms:created xsi:type="dcterms:W3CDTF">2018-06-12T14:12:00Z</dcterms:created>
  <dcterms:modified xsi:type="dcterms:W3CDTF">2018-06-12T14:12:00Z</dcterms:modified>
</cp:coreProperties>
</file>