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3F1" w:rsidRDefault="007663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16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>
        <w:rPr>
          <w:szCs w:val="22"/>
        </w:rPr>
        <w:t>CONGRATULATE</w:t>
      </w:r>
      <w:r w:rsidRPr="006F0553">
        <w:rPr>
          <w:szCs w:val="22"/>
        </w:rPr>
        <w:t xml:space="preserve"> THE </w:t>
      </w:r>
      <w:r>
        <w:rPr>
          <w:szCs w:val="22"/>
        </w:rPr>
        <w:t>LAURENCE MANNING</w:t>
      </w:r>
      <w:r w:rsidRPr="006F0553">
        <w:rPr>
          <w:szCs w:val="22"/>
        </w:rPr>
        <w:t xml:space="preserve"> ACADEMY </w:t>
      </w:r>
      <w:r>
        <w:rPr>
          <w:szCs w:val="22"/>
        </w:rPr>
        <w:t xml:space="preserve">GIRLS </w:t>
      </w:r>
      <w:r w:rsidRPr="006F0553">
        <w:rPr>
          <w:szCs w:val="22"/>
        </w:rPr>
        <w:t>SOFTBALL</w:t>
      </w:r>
      <w:bookmarkStart w:id="3" w:name="OCC2"/>
      <w:bookmarkEnd w:id="3"/>
      <w:r w:rsidRPr="006F0553">
        <w:rPr>
          <w:szCs w:val="22"/>
        </w:rPr>
        <w:t xml:space="preserve"> TEAM, COACHES, AND SCHOOL OFFICIALS FOR THEIR </w:t>
      </w:r>
      <w:r>
        <w:rPr>
          <w:szCs w:val="22"/>
        </w:rPr>
        <w:t>EXEMPLARY</w:t>
      </w:r>
      <w:r w:rsidRPr="006F0553">
        <w:rPr>
          <w:szCs w:val="22"/>
        </w:rPr>
        <w:t xml:space="preserve"> SEASON AND TO </w:t>
      </w:r>
      <w:r>
        <w:rPr>
          <w:szCs w:val="22"/>
        </w:rPr>
        <w:t>RECOGNIZE</w:t>
      </w:r>
      <w:r w:rsidRPr="006F0553">
        <w:rPr>
          <w:szCs w:val="22"/>
        </w:rPr>
        <w:t xml:space="preserve"> THEM </w:t>
      </w:r>
      <w:r>
        <w:rPr>
          <w:szCs w:val="22"/>
        </w:rPr>
        <w:t>FOR</w:t>
      </w:r>
      <w:r w:rsidRPr="006F0553">
        <w:rPr>
          <w:szCs w:val="22"/>
        </w:rPr>
        <w:t xml:space="preserve"> </w:t>
      </w:r>
      <w:r>
        <w:rPr>
          <w:szCs w:val="22"/>
        </w:rPr>
        <w:t>SECURING</w:t>
      </w:r>
      <w:r w:rsidRPr="006F0553">
        <w:rPr>
          <w:szCs w:val="22"/>
        </w:rPr>
        <w:t xml:space="preserve"> THE 201</w:t>
      </w:r>
      <w:r>
        <w:rPr>
          <w:szCs w:val="22"/>
        </w:rPr>
        <w:t>7</w:t>
      </w:r>
      <w:r w:rsidRPr="006F0553">
        <w:rPr>
          <w:szCs w:val="22"/>
        </w:rPr>
        <w:t xml:space="preserve"> </w:t>
      </w:r>
      <w:r w:rsidRPr="006F0553">
        <w:rPr>
          <w:color w:val="000000" w:themeColor="text1"/>
          <w:szCs w:val="22"/>
          <w:u w:color="000000" w:themeColor="text1"/>
        </w:rPr>
        <w:t xml:space="preserve">SOUTH CAROLINA INDEPENDENT SCHOOL ASSOCIATION </w:t>
      </w:r>
      <w:bookmarkStart w:id="4" w:name="_GoBack"/>
      <w:bookmarkEnd w:id="4"/>
      <w:r w:rsidR="00B723AA">
        <w:rPr>
          <w:color w:val="000000" w:themeColor="text1"/>
          <w:szCs w:val="22"/>
          <w:u w:color="000000" w:themeColor="text1"/>
        </w:rPr>
        <w:t xml:space="preserve">CLASS </w:t>
      </w:r>
      <w:proofErr w:type="spellStart"/>
      <w:r w:rsidR="00285025">
        <w:rPr>
          <w:color w:val="000000" w:themeColor="text1"/>
          <w:szCs w:val="22"/>
          <w:u w:color="000000" w:themeColor="text1"/>
        </w:rPr>
        <w:t>3</w:t>
      </w:r>
      <w:r w:rsidR="00B723AA">
        <w:rPr>
          <w:color w:val="000000" w:themeColor="text1"/>
          <w:szCs w:val="22"/>
          <w:u w:color="000000" w:themeColor="text1"/>
        </w:rPr>
        <w:t>A</w:t>
      </w:r>
      <w:proofErr w:type="spellEnd"/>
      <w:r w:rsidRPr="006F0553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STATE CHAMPIONSHIP</w:t>
      </w:r>
      <w:r w:rsidRPr="006F0553">
        <w:rPr>
          <w:color w:val="000000" w:themeColor="text1"/>
          <w:szCs w:val="22"/>
          <w:u w:color="000000" w:themeColor="text1"/>
        </w:rPr>
        <w:t>.</w:t>
      </w: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t xml:space="preserve">Whereas, </w:t>
      </w:r>
      <w:r w:rsidR="00B723AA">
        <w:rPr>
          <w:szCs w:val="22"/>
        </w:rPr>
        <w:t xml:space="preserve">defending their 2016 title, the Laurence Manning </w:t>
      </w:r>
      <w:proofErr w:type="spellStart"/>
      <w:r w:rsidR="00B723AA">
        <w:rPr>
          <w:szCs w:val="22"/>
        </w:rPr>
        <w:t>Swampcats</w:t>
      </w:r>
      <w:proofErr w:type="spellEnd"/>
      <w:r w:rsidR="00B723AA">
        <w:rPr>
          <w:szCs w:val="22"/>
        </w:rPr>
        <w:t xml:space="preserve"> defeated the Wilson Hall Barons 3</w:t>
      </w:r>
      <w:r w:rsidR="008B03D6">
        <w:rPr>
          <w:szCs w:val="22"/>
        </w:rPr>
        <w:noBreakHyphen/>
      </w:r>
      <w:r w:rsidR="00B723AA">
        <w:rPr>
          <w:szCs w:val="22"/>
        </w:rPr>
        <w:t xml:space="preserve">2, </w:t>
      </w:r>
      <w:r w:rsidR="008B03D6">
        <w:rPr>
          <w:szCs w:val="22"/>
        </w:rPr>
        <w:t>securing</w:t>
      </w:r>
      <w:r w:rsidR="00B723AA">
        <w:rPr>
          <w:szCs w:val="22"/>
        </w:rPr>
        <w:t xml:space="preserve"> back</w:t>
      </w:r>
      <w:r w:rsidR="008B03D6">
        <w:rPr>
          <w:szCs w:val="22"/>
        </w:rPr>
        <w:noBreakHyphen/>
      </w:r>
      <w:r w:rsidR="00B723AA">
        <w:rPr>
          <w:szCs w:val="22"/>
        </w:rPr>
        <w:t>to</w:t>
      </w:r>
      <w:r w:rsidR="008B03D6">
        <w:rPr>
          <w:szCs w:val="22"/>
        </w:rPr>
        <w:noBreakHyphen/>
      </w:r>
      <w:r w:rsidR="00B723AA">
        <w:rPr>
          <w:szCs w:val="22"/>
        </w:rPr>
        <w:t>back titles</w:t>
      </w:r>
      <w:r w:rsidRPr="006F0553">
        <w:rPr>
          <w:szCs w:val="22"/>
        </w:rPr>
        <w:t>; and</w:t>
      </w: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color w:val="000000" w:themeColor="text1"/>
          <w:szCs w:val="22"/>
          <w:u w:color="000000" w:themeColor="text1"/>
        </w:rPr>
        <w:t xml:space="preserve">Whereas, </w:t>
      </w:r>
      <w:r w:rsidR="00285025">
        <w:rPr>
          <w:color w:val="000000" w:themeColor="text1"/>
          <w:szCs w:val="22"/>
          <w:u w:color="000000" w:themeColor="text1"/>
        </w:rPr>
        <w:t xml:space="preserve">in </w:t>
      </w:r>
      <w:r w:rsidR="00B723AA">
        <w:rPr>
          <w:color w:val="000000" w:themeColor="text1"/>
          <w:szCs w:val="22"/>
          <w:u w:color="000000" w:themeColor="text1"/>
        </w:rPr>
        <w:t>a nail</w:t>
      </w:r>
      <w:r w:rsidR="008B03D6">
        <w:rPr>
          <w:color w:val="000000" w:themeColor="text1"/>
          <w:szCs w:val="22"/>
          <w:u w:color="000000" w:themeColor="text1"/>
        </w:rPr>
        <w:noBreakHyphen/>
      </w:r>
      <w:r w:rsidR="00B723AA">
        <w:rPr>
          <w:color w:val="000000" w:themeColor="text1"/>
          <w:szCs w:val="22"/>
          <w:u w:color="000000" w:themeColor="text1"/>
        </w:rPr>
        <w:t xml:space="preserve">biter of a game, the Lady </w:t>
      </w:r>
      <w:proofErr w:type="spellStart"/>
      <w:r w:rsidR="00B723AA">
        <w:rPr>
          <w:color w:val="000000" w:themeColor="text1"/>
          <w:szCs w:val="22"/>
          <w:u w:color="000000" w:themeColor="text1"/>
        </w:rPr>
        <w:t>Swampcats</w:t>
      </w:r>
      <w:proofErr w:type="spellEnd"/>
      <w:r w:rsidR="00B723AA">
        <w:rPr>
          <w:color w:val="000000" w:themeColor="text1"/>
          <w:szCs w:val="22"/>
          <w:u w:color="000000" w:themeColor="text1"/>
        </w:rPr>
        <w:t xml:space="preserve"> pulled through</w:t>
      </w:r>
      <w:r w:rsidR="008B03D6">
        <w:rPr>
          <w:color w:val="000000" w:themeColor="text1"/>
          <w:szCs w:val="22"/>
          <w:u w:color="000000" w:themeColor="text1"/>
        </w:rPr>
        <w:t xml:space="preserve"> with</w:t>
      </w:r>
      <w:r w:rsidR="00B723AA">
        <w:rPr>
          <w:color w:val="000000" w:themeColor="text1"/>
          <w:szCs w:val="22"/>
          <w:u w:color="000000" w:themeColor="text1"/>
        </w:rPr>
        <w:t xml:space="preserve"> a victory in extra innings with a walk</w:t>
      </w:r>
      <w:r w:rsidR="008B03D6">
        <w:rPr>
          <w:color w:val="000000" w:themeColor="text1"/>
          <w:szCs w:val="22"/>
          <w:u w:color="000000" w:themeColor="text1"/>
        </w:rPr>
        <w:noBreakHyphen/>
      </w:r>
      <w:r w:rsidR="00B723AA">
        <w:rPr>
          <w:color w:val="000000" w:themeColor="text1"/>
          <w:szCs w:val="22"/>
          <w:u w:color="000000" w:themeColor="text1"/>
        </w:rPr>
        <w:t xml:space="preserve">off RBI by Maggie Josey. Trailing by one run in the bottom of the seventh inning on Wednesday, May 17, 2017, at the Lakewood High School field, </w:t>
      </w:r>
      <w:proofErr w:type="spellStart"/>
      <w:r w:rsidR="00B723AA">
        <w:rPr>
          <w:color w:val="000000" w:themeColor="text1"/>
          <w:szCs w:val="22"/>
          <w:u w:color="000000" w:themeColor="text1"/>
        </w:rPr>
        <w:t>LMA</w:t>
      </w:r>
      <w:proofErr w:type="spellEnd"/>
      <w:r w:rsidR="00B723AA">
        <w:rPr>
          <w:color w:val="000000" w:themeColor="text1"/>
          <w:szCs w:val="22"/>
          <w:u w:color="000000" w:themeColor="text1"/>
        </w:rPr>
        <w:t xml:space="preserve"> got a much</w:t>
      </w:r>
      <w:r w:rsidR="008B03D6">
        <w:rPr>
          <w:color w:val="000000" w:themeColor="text1"/>
          <w:szCs w:val="22"/>
          <w:u w:color="000000" w:themeColor="text1"/>
        </w:rPr>
        <w:noBreakHyphen/>
      </w:r>
      <w:r w:rsidR="00B723AA">
        <w:rPr>
          <w:color w:val="000000" w:themeColor="text1"/>
          <w:szCs w:val="22"/>
          <w:u w:color="000000" w:themeColor="text1"/>
        </w:rPr>
        <w:t>needed one</w:t>
      </w:r>
      <w:r w:rsidR="008B03D6">
        <w:rPr>
          <w:color w:val="000000" w:themeColor="text1"/>
          <w:szCs w:val="22"/>
          <w:u w:color="000000" w:themeColor="text1"/>
        </w:rPr>
        <w:noBreakHyphen/>
      </w:r>
      <w:r w:rsidR="00B723AA">
        <w:rPr>
          <w:color w:val="000000" w:themeColor="text1"/>
          <w:szCs w:val="22"/>
          <w:u w:color="000000" w:themeColor="text1"/>
        </w:rPr>
        <w:t>out RBI double from second baseman Abbie Beard, the only multiple</w:t>
      </w:r>
      <w:r w:rsidR="008B03D6">
        <w:rPr>
          <w:color w:val="000000" w:themeColor="text1"/>
          <w:szCs w:val="22"/>
          <w:u w:color="000000" w:themeColor="text1"/>
        </w:rPr>
        <w:noBreakHyphen/>
      </w:r>
      <w:r w:rsidR="00B723AA">
        <w:rPr>
          <w:color w:val="000000" w:themeColor="text1"/>
          <w:szCs w:val="22"/>
          <w:u w:color="000000" w:themeColor="text1"/>
        </w:rPr>
        <w:t xml:space="preserve">base hit of the game, </w:t>
      </w:r>
      <w:r w:rsidR="00285025">
        <w:rPr>
          <w:color w:val="000000" w:themeColor="text1"/>
          <w:szCs w:val="22"/>
          <w:u w:color="000000" w:themeColor="text1"/>
        </w:rPr>
        <w:t>forcing</w:t>
      </w:r>
      <w:r w:rsidR="00B723AA">
        <w:rPr>
          <w:color w:val="000000" w:themeColor="text1"/>
          <w:szCs w:val="22"/>
          <w:u w:color="000000" w:themeColor="text1"/>
        </w:rPr>
        <w:t xml:space="preserve"> </w:t>
      </w:r>
      <w:r w:rsidR="007D5511">
        <w:rPr>
          <w:color w:val="000000" w:themeColor="text1"/>
          <w:szCs w:val="22"/>
          <w:u w:color="000000" w:themeColor="text1"/>
        </w:rPr>
        <w:t>the Lady Barons to face them in</w:t>
      </w:r>
      <w:r w:rsidR="00B723AA">
        <w:rPr>
          <w:color w:val="000000" w:themeColor="text1"/>
          <w:szCs w:val="22"/>
          <w:u w:color="000000" w:themeColor="text1"/>
        </w:rPr>
        <w:t xml:space="preserve"> extra innings.  Maggie answered the call by connecting on a 2</w:t>
      </w:r>
      <w:r w:rsidR="008B03D6">
        <w:rPr>
          <w:color w:val="000000" w:themeColor="text1"/>
          <w:szCs w:val="22"/>
          <w:u w:color="000000" w:themeColor="text1"/>
        </w:rPr>
        <w:noBreakHyphen/>
      </w:r>
      <w:r w:rsidR="00B723AA">
        <w:rPr>
          <w:color w:val="000000" w:themeColor="text1"/>
          <w:szCs w:val="22"/>
          <w:u w:color="000000" w:themeColor="text1"/>
        </w:rPr>
        <w:t>2 pitch, driving it deep into center</w:t>
      </w:r>
      <w:r w:rsidR="00285025">
        <w:rPr>
          <w:color w:val="000000" w:themeColor="text1"/>
          <w:szCs w:val="22"/>
          <w:u w:color="000000" w:themeColor="text1"/>
        </w:rPr>
        <w:t xml:space="preserve">field </w:t>
      </w:r>
      <w:r w:rsidR="00B723AA">
        <w:rPr>
          <w:color w:val="000000" w:themeColor="text1"/>
          <w:szCs w:val="22"/>
          <w:u w:color="000000" w:themeColor="text1"/>
        </w:rPr>
        <w:t>to score Ashton Rogers from third</w:t>
      </w:r>
      <w:r w:rsidR="00285025">
        <w:rPr>
          <w:color w:val="000000" w:themeColor="text1"/>
          <w:szCs w:val="22"/>
          <w:u w:color="000000" w:themeColor="text1"/>
        </w:rPr>
        <w:t xml:space="preserve"> base</w:t>
      </w:r>
      <w:r w:rsidR="007D5511">
        <w:rPr>
          <w:color w:val="000000" w:themeColor="text1"/>
          <w:szCs w:val="22"/>
          <w:u w:color="000000" w:themeColor="text1"/>
        </w:rPr>
        <w:t xml:space="preserve"> in the eighth</w:t>
      </w:r>
      <w:r w:rsidR="00285025">
        <w:rPr>
          <w:color w:val="000000" w:themeColor="text1"/>
          <w:szCs w:val="22"/>
          <w:u w:color="000000" w:themeColor="text1"/>
        </w:rPr>
        <w:t xml:space="preserve"> inning</w:t>
      </w:r>
      <w:r w:rsidRPr="006F0553">
        <w:rPr>
          <w:color w:val="000000" w:themeColor="text1"/>
          <w:szCs w:val="22"/>
          <w:u w:color="000000" w:themeColor="text1"/>
        </w:rPr>
        <w:t>; and</w:t>
      </w: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D20815" w:rsidRPr="006F0553" w:rsidRDefault="00B723AA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 xml:space="preserve">Whereas, the Lady Barons began </w:t>
      </w:r>
      <w:r w:rsidR="007F3CBE">
        <w:rPr>
          <w:color w:val="000000" w:themeColor="text1"/>
          <w:szCs w:val="22"/>
          <w:u w:color="000000" w:themeColor="text1"/>
        </w:rPr>
        <w:t xml:space="preserve">the </w:t>
      </w:r>
      <w:r>
        <w:rPr>
          <w:color w:val="000000" w:themeColor="text1"/>
          <w:szCs w:val="22"/>
          <w:u w:color="000000" w:themeColor="text1"/>
        </w:rPr>
        <w:t>eighth inning with a runner on second.  She wouldn</w:t>
      </w:r>
      <w:r w:rsidR="008B03D6" w:rsidRPr="008B03D6">
        <w:rPr>
          <w:color w:val="000000" w:themeColor="text1"/>
          <w:szCs w:val="22"/>
          <w:u w:color="000000" w:themeColor="text1"/>
        </w:rPr>
        <w:t>’</w:t>
      </w:r>
      <w:r>
        <w:rPr>
          <w:color w:val="000000" w:themeColor="text1"/>
          <w:szCs w:val="22"/>
          <w:u w:color="000000" w:themeColor="text1"/>
        </w:rPr>
        <w:t xml:space="preserve">t advance any further as </w:t>
      </w:r>
      <w:proofErr w:type="spellStart"/>
      <w:r>
        <w:rPr>
          <w:color w:val="000000" w:themeColor="text1"/>
          <w:szCs w:val="22"/>
          <w:u w:color="000000" w:themeColor="text1"/>
        </w:rPr>
        <w:t>LMA</w:t>
      </w:r>
      <w:proofErr w:type="spellEnd"/>
      <w:r>
        <w:rPr>
          <w:color w:val="000000" w:themeColor="text1"/>
          <w:szCs w:val="22"/>
          <w:u w:color="000000" w:themeColor="text1"/>
        </w:rPr>
        <w:t xml:space="preserve"> starting pitcher Liz Hussey</w:t>
      </w:r>
      <w:r w:rsidR="008B03D6">
        <w:rPr>
          <w:color w:val="000000" w:themeColor="text1"/>
          <w:szCs w:val="22"/>
          <w:u w:color="000000" w:themeColor="text1"/>
        </w:rPr>
        <w:t xml:space="preserve"> sat down the remaining batters of the inning with two strikeouts and a groundout.  Hussey finished the game with one earned run on seven hits with no walks and eight strikeouts</w:t>
      </w:r>
      <w:r w:rsidR="00D20815">
        <w:rPr>
          <w:color w:val="000000" w:themeColor="text1"/>
          <w:szCs w:val="22"/>
          <w:u w:color="000000" w:themeColor="text1"/>
        </w:rPr>
        <w:t>;</w:t>
      </w:r>
      <w:r w:rsidR="00D20815" w:rsidRPr="006F0553">
        <w:rPr>
          <w:color w:val="000000" w:themeColor="text1"/>
          <w:szCs w:val="22"/>
          <w:u w:color="000000" w:themeColor="text1"/>
        </w:rPr>
        <w:t xml:space="preserve"> and</w:t>
      </w: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 w:rsidRPr="006F0553">
        <w:rPr>
          <w:szCs w:val="22"/>
        </w:rPr>
        <w:t xml:space="preserve">Whereas, </w:t>
      </w:r>
      <w:r w:rsidR="008B03D6">
        <w:rPr>
          <w:szCs w:val="22"/>
        </w:rPr>
        <w:t>this championship marks the eighth overall title for Laurence Manning and Head Coach Maria Rowland.  The team finished the season with a record of 26</w:t>
      </w:r>
      <w:r w:rsidR="008B03D6">
        <w:rPr>
          <w:szCs w:val="22"/>
        </w:rPr>
        <w:noBreakHyphen/>
        <w:t>9</w:t>
      </w:r>
      <w:r w:rsidR="008B03D6">
        <w:rPr>
          <w:szCs w:val="22"/>
        </w:rPr>
        <w:noBreakHyphen/>
        <w:t>1</w:t>
      </w:r>
      <w:r>
        <w:rPr>
          <w:szCs w:val="22"/>
        </w:rPr>
        <w:t>; and</w:t>
      </w: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szCs w:val="22"/>
        </w:rPr>
        <w:lastRenderedPageBreak/>
        <w:t xml:space="preserve">Whereas, </w:t>
      </w:r>
      <w:r w:rsidR="008B03D6">
        <w:rPr>
          <w:color w:val="000000" w:themeColor="text1"/>
          <w:szCs w:val="22"/>
          <w:u w:color="000000" w:themeColor="text1"/>
        </w:rPr>
        <w:t xml:space="preserve">Head Coach Maria Rowland has always sought to instill lessons that will benefit her girls both on and off the field. She </w:t>
      </w:r>
      <w:r w:rsidR="007F3CBE">
        <w:rPr>
          <w:color w:val="000000" w:themeColor="text1"/>
          <w:szCs w:val="22"/>
          <w:u w:color="000000" w:themeColor="text1"/>
        </w:rPr>
        <w:t>tries to teach the team members such lessons as</w:t>
      </w:r>
      <w:r w:rsidR="008B03D6">
        <w:rPr>
          <w:color w:val="000000" w:themeColor="text1"/>
          <w:szCs w:val="22"/>
          <w:u w:color="000000" w:themeColor="text1"/>
        </w:rPr>
        <w:t xml:space="preserve"> </w:t>
      </w:r>
      <w:r w:rsidR="007F3CBE">
        <w:rPr>
          <w:color w:val="000000" w:themeColor="text1"/>
          <w:szCs w:val="22"/>
          <w:u w:color="000000" w:themeColor="text1"/>
        </w:rPr>
        <w:t>“n</w:t>
      </w:r>
      <w:r w:rsidR="008B03D6">
        <w:rPr>
          <w:color w:val="000000" w:themeColor="text1"/>
          <w:szCs w:val="22"/>
          <w:u w:color="000000" w:themeColor="text1"/>
        </w:rPr>
        <w:t>ot giving up, pursuing your dreams</w:t>
      </w:r>
      <w:r w:rsidR="007F3CBE">
        <w:rPr>
          <w:color w:val="000000" w:themeColor="text1"/>
          <w:szCs w:val="22"/>
          <w:u w:color="000000" w:themeColor="text1"/>
        </w:rPr>
        <w:t>,</w:t>
      </w:r>
      <w:r w:rsidR="008B03D6">
        <w:rPr>
          <w:color w:val="000000" w:themeColor="text1"/>
          <w:szCs w:val="22"/>
          <w:u w:color="000000" w:themeColor="text1"/>
        </w:rPr>
        <w:t xml:space="preserve"> and having goals and really trying to teach them things they were going to use later in life after college</w:t>
      </w:r>
      <w:r w:rsidR="00285025">
        <w:rPr>
          <w:color w:val="000000" w:themeColor="text1"/>
          <w:szCs w:val="22"/>
          <w:u w:color="000000" w:themeColor="text1"/>
        </w:rPr>
        <w:t>”</w:t>
      </w:r>
      <w:r w:rsidRPr="006F0553">
        <w:rPr>
          <w:szCs w:val="22"/>
        </w:rPr>
        <w:t>; and</w:t>
      </w: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F0553">
        <w:rPr>
          <w:szCs w:val="22"/>
        </w:rPr>
        <w:t xml:space="preserve">Whereas, the journey to winning the state title required </w:t>
      </w:r>
      <w:r w:rsidR="008B03D6">
        <w:rPr>
          <w:szCs w:val="22"/>
        </w:rPr>
        <w:t>perseverance</w:t>
      </w:r>
      <w:r w:rsidRPr="006F0553">
        <w:rPr>
          <w:szCs w:val="22"/>
        </w:rPr>
        <w:t xml:space="preserve">, </w:t>
      </w:r>
      <w:r w:rsidR="008B03D6">
        <w:rPr>
          <w:szCs w:val="22"/>
        </w:rPr>
        <w:t>commitment</w:t>
      </w:r>
      <w:r w:rsidRPr="006F0553">
        <w:rPr>
          <w:szCs w:val="22"/>
        </w:rPr>
        <w:t xml:space="preserve">, and </w:t>
      </w:r>
      <w:r w:rsidR="008B03D6">
        <w:rPr>
          <w:szCs w:val="22"/>
        </w:rPr>
        <w:t xml:space="preserve">above all </w:t>
      </w:r>
      <w:r w:rsidRPr="006F0553">
        <w:rPr>
          <w:szCs w:val="22"/>
        </w:rPr>
        <w:t xml:space="preserve">teamwork. With admiration, the </w:t>
      </w:r>
      <w:r>
        <w:rPr>
          <w:szCs w:val="22"/>
        </w:rPr>
        <w:t>House of Representatives</w:t>
      </w:r>
      <w:r w:rsidRPr="006F0553">
        <w:rPr>
          <w:szCs w:val="22"/>
        </w:rPr>
        <w:t xml:space="preserve"> recognizes and applauds the outstanding work of the </w:t>
      </w:r>
      <w:r>
        <w:rPr>
          <w:szCs w:val="22"/>
        </w:rPr>
        <w:t>Laurence Manning</w:t>
      </w:r>
      <w:r w:rsidRPr="006F0553">
        <w:rPr>
          <w:szCs w:val="22"/>
        </w:rPr>
        <w:t xml:space="preserve"> Academy girls softball team and wishes its members much continued success in all their future endeavors. Now, therefore,</w:t>
      </w:r>
      <w:r>
        <w:t xml:space="preserve"> </w:t>
      </w: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szCs w:val="22"/>
        </w:rPr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>
        <w:rPr>
          <w:szCs w:val="22"/>
        </w:rPr>
        <w:t>House of Representatives</w:t>
      </w:r>
      <w:r w:rsidRPr="006F0553">
        <w:rPr>
          <w:color w:val="000000" w:themeColor="text1"/>
          <w:szCs w:val="22"/>
        </w:rPr>
        <w:t xml:space="preserve">, by this resolution, </w:t>
      </w:r>
      <w:r>
        <w:rPr>
          <w:szCs w:val="22"/>
        </w:rPr>
        <w:t>congratulate</w:t>
      </w:r>
      <w:r w:rsidRPr="006F0553">
        <w:rPr>
          <w:szCs w:val="22"/>
        </w:rPr>
        <w:t xml:space="preserve"> the </w:t>
      </w:r>
      <w:r>
        <w:rPr>
          <w:szCs w:val="22"/>
        </w:rPr>
        <w:t>Laurence Manning</w:t>
      </w:r>
      <w:r w:rsidRPr="006F0553">
        <w:rPr>
          <w:szCs w:val="22"/>
        </w:rPr>
        <w:t xml:space="preserve"> </w:t>
      </w:r>
      <w:r>
        <w:rPr>
          <w:szCs w:val="22"/>
        </w:rPr>
        <w:t>A</w:t>
      </w:r>
      <w:r w:rsidRPr="006F0553">
        <w:rPr>
          <w:szCs w:val="22"/>
        </w:rPr>
        <w:t xml:space="preserve">cademy </w:t>
      </w:r>
      <w:r>
        <w:rPr>
          <w:szCs w:val="22"/>
        </w:rPr>
        <w:t xml:space="preserve">girls </w:t>
      </w:r>
      <w:r w:rsidRPr="006F0553">
        <w:rPr>
          <w:szCs w:val="22"/>
        </w:rPr>
        <w:t xml:space="preserve">softball team, coaches, and school officials </w:t>
      </w:r>
      <w:r>
        <w:rPr>
          <w:szCs w:val="22"/>
        </w:rPr>
        <w:t>for their exemplary season and recognize</w:t>
      </w:r>
      <w:r w:rsidRPr="006F0553">
        <w:rPr>
          <w:szCs w:val="22"/>
        </w:rPr>
        <w:t xml:space="preserve"> them </w:t>
      </w:r>
      <w:r>
        <w:rPr>
          <w:szCs w:val="22"/>
        </w:rPr>
        <w:t>for</w:t>
      </w:r>
      <w:r w:rsidRPr="006F0553">
        <w:rPr>
          <w:szCs w:val="22"/>
        </w:rPr>
        <w:t xml:space="preserve"> </w:t>
      </w:r>
      <w:r>
        <w:rPr>
          <w:szCs w:val="22"/>
        </w:rPr>
        <w:t>securing</w:t>
      </w:r>
      <w:r w:rsidRPr="006F0553">
        <w:rPr>
          <w:szCs w:val="22"/>
        </w:rPr>
        <w:t xml:space="preserve"> the 201</w:t>
      </w:r>
      <w:r>
        <w:rPr>
          <w:szCs w:val="22"/>
        </w:rPr>
        <w:t>7</w:t>
      </w:r>
      <w:r w:rsidRPr="006F0553">
        <w:rPr>
          <w:szCs w:val="22"/>
        </w:rPr>
        <w:t xml:space="preserve"> </w:t>
      </w:r>
      <w:r>
        <w:rPr>
          <w:szCs w:val="22"/>
        </w:rPr>
        <w:t>S</w:t>
      </w:r>
      <w:r w:rsidRPr="006F0553">
        <w:rPr>
          <w:color w:val="000000" w:themeColor="text1"/>
          <w:szCs w:val="22"/>
          <w:u w:color="000000" w:themeColor="text1"/>
        </w:rPr>
        <w:t xml:space="preserve">outh </w:t>
      </w:r>
      <w:r>
        <w:rPr>
          <w:color w:val="000000" w:themeColor="text1"/>
          <w:szCs w:val="22"/>
          <w:u w:color="000000" w:themeColor="text1"/>
        </w:rPr>
        <w:t>C</w:t>
      </w:r>
      <w:r w:rsidRPr="006F0553">
        <w:rPr>
          <w:color w:val="000000" w:themeColor="text1"/>
          <w:szCs w:val="22"/>
          <w:u w:color="000000" w:themeColor="text1"/>
        </w:rPr>
        <w:t xml:space="preserve">arolina </w:t>
      </w:r>
      <w:r>
        <w:rPr>
          <w:color w:val="000000" w:themeColor="text1"/>
          <w:szCs w:val="22"/>
          <w:u w:color="000000" w:themeColor="text1"/>
        </w:rPr>
        <w:t>I</w:t>
      </w:r>
      <w:r w:rsidRPr="006F0553">
        <w:rPr>
          <w:color w:val="000000" w:themeColor="text1"/>
          <w:szCs w:val="22"/>
          <w:u w:color="000000" w:themeColor="text1"/>
        </w:rPr>
        <w:t xml:space="preserve">ndependent </w:t>
      </w:r>
      <w:r>
        <w:rPr>
          <w:color w:val="000000" w:themeColor="text1"/>
          <w:szCs w:val="22"/>
          <w:u w:color="000000" w:themeColor="text1"/>
        </w:rPr>
        <w:t>S</w:t>
      </w:r>
      <w:r w:rsidRPr="006F0553">
        <w:rPr>
          <w:color w:val="000000" w:themeColor="text1"/>
          <w:szCs w:val="22"/>
          <w:u w:color="000000" w:themeColor="text1"/>
        </w:rPr>
        <w:t xml:space="preserve">chool </w:t>
      </w:r>
      <w:r>
        <w:rPr>
          <w:color w:val="000000" w:themeColor="text1"/>
          <w:szCs w:val="22"/>
          <w:u w:color="000000" w:themeColor="text1"/>
        </w:rPr>
        <w:t>Association (SCISA)</w:t>
      </w:r>
      <w:r w:rsidR="008B03D6">
        <w:rPr>
          <w:color w:val="000000" w:themeColor="text1"/>
          <w:szCs w:val="22"/>
          <w:u w:color="000000" w:themeColor="text1"/>
        </w:rPr>
        <w:t xml:space="preserve"> </w:t>
      </w:r>
      <w:r w:rsidR="00B723AA">
        <w:rPr>
          <w:color w:val="000000" w:themeColor="text1"/>
          <w:szCs w:val="22"/>
          <w:u w:color="000000" w:themeColor="text1"/>
        </w:rPr>
        <w:t xml:space="preserve">Class </w:t>
      </w:r>
      <w:proofErr w:type="spellStart"/>
      <w:r w:rsidR="00285025">
        <w:rPr>
          <w:color w:val="000000" w:themeColor="text1"/>
          <w:szCs w:val="22"/>
          <w:u w:color="000000" w:themeColor="text1"/>
        </w:rPr>
        <w:t>3</w:t>
      </w:r>
      <w:r w:rsidR="00B723AA">
        <w:rPr>
          <w:color w:val="000000" w:themeColor="text1"/>
          <w:szCs w:val="22"/>
          <w:u w:color="000000" w:themeColor="text1"/>
        </w:rPr>
        <w:t>A</w:t>
      </w:r>
      <w:proofErr w:type="spellEnd"/>
      <w:r>
        <w:rPr>
          <w:color w:val="000000" w:themeColor="text1"/>
          <w:szCs w:val="22"/>
          <w:u w:color="000000" w:themeColor="text1"/>
        </w:rPr>
        <w:t xml:space="preserve"> State Championship</w:t>
      </w:r>
      <w:r w:rsidRPr="006F0553">
        <w:rPr>
          <w:color w:val="000000" w:themeColor="text1"/>
          <w:szCs w:val="22"/>
          <w:u w:color="000000" w:themeColor="text1"/>
        </w:rPr>
        <w:t>.</w:t>
      </w:r>
    </w:p>
    <w:p w:rsidR="00D20815" w:rsidRPr="006F0553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D20815" w:rsidRDefault="00D20815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F0553">
        <w:rPr>
          <w:szCs w:val="22"/>
        </w:rPr>
        <w:t xml:space="preserve">Be it further resolved that a copy of this resolution be provided to </w:t>
      </w:r>
      <w:r>
        <w:rPr>
          <w:szCs w:val="22"/>
        </w:rPr>
        <w:t>Dr. Spencer A. Jordan, h</w:t>
      </w:r>
      <w:r w:rsidRPr="006F0553">
        <w:rPr>
          <w:szCs w:val="22"/>
        </w:rPr>
        <w:t>ead</w:t>
      </w:r>
      <w:r>
        <w:rPr>
          <w:szCs w:val="22"/>
        </w:rPr>
        <w:t xml:space="preserve">master, </w:t>
      </w:r>
      <w:r w:rsidRPr="006F0553">
        <w:rPr>
          <w:szCs w:val="22"/>
        </w:rPr>
        <w:t xml:space="preserve">and </w:t>
      </w:r>
      <w:r w:rsidRPr="006F0553">
        <w:rPr>
          <w:color w:val="000000" w:themeColor="text1"/>
          <w:szCs w:val="22"/>
          <w:u w:color="000000" w:themeColor="text1"/>
        </w:rPr>
        <w:t xml:space="preserve">Head Coach </w:t>
      </w:r>
      <w:r>
        <w:rPr>
          <w:color w:val="000000" w:themeColor="text1"/>
          <w:szCs w:val="22"/>
          <w:u w:color="000000" w:themeColor="text1"/>
        </w:rPr>
        <w:t>Maria Rowland</w:t>
      </w:r>
      <w:r w:rsidRPr="006F0553">
        <w:rPr>
          <w:color w:val="000000" w:themeColor="text1"/>
          <w:szCs w:val="22"/>
          <w:u w:color="000000" w:themeColor="text1"/>
        </w:rPr>
        <w:t xml:space="preserve"> of </w:t>
      </w:r>
      <w:r>
        <w:rPr>
          <w:szCs w:val="22"/>
        </w:rPr>
        <w:t>Laurence Manning</w:t>
      </w:r>
      <w:r w:rsidRPr="006F0553">
        <w:rPr>
          <w:color w:val="000000" w:themeColor="text1"/>
          <w:szCs w:val="22"/>
          <w:u w:color="000000" w:themeColor="text1"/>
        </w:rPr>
        <w:t xml:space="preserve"> Academy</w:t>
      </w:r>
      <w:r w:rsidRPr="006F0553">
        <w:rPr>
          <w:szCs w:val="22"/>
        </w:rPr>
        <w:t>.</w:t>
      </w:r>
    </w:p>
    <w:p w:rsidR="002451D9" w:rsidRDefault="008B03D6" w:rsidP="00D20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D20815">
        <w:t>XX</w:t>
      </w:r>
      <w:r>
        <w:noBreakHyphen/>
      </w:r>
      <w:r>
        <w:noBreakHyphen/>
      </w:r>
      <w:r>
        <w:noBreakHyphen/>
      </w:r>
      <w:r>
        <w:noBreakHyphen/>
      </w:r>
    </w:p>
    <w:p w:rsidR="007663F1" w:rsidRDefault="007663F1" w:rsidP="007663F1">
      <w:pPr>
        <w:suppressAutoHyphens/>
      </w:pPr>
    </w:p>
    <w:sectPr w:rsidR="007663F1" w:rsidSect="007663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03D6" w:rsidRDefault="008B03D6" w:rsidP="009F0C77">
      <w:r>
        <w:separator/>
      </w:r>
    </w:p>
  </w:endnote>
  <w:endnote w:type="continuationSeparator" w:id="0">
    <w:p w:rsidR="008B03D6" w:rsidRDefault="008B03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E1510C-7CBA-45A2-98D3-FFB8333239BF}"/>
    <w:embedBold r:id="rId2" w:fontKey="{C711E8CC-C358-4B6F-A308-86BF9327F2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DA0C80-9000-44D8-93DB-E177DBBB5F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00D7334-9FC6-452E-AE63-5C56BD4CB8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1D9" w:rsidRPr="007663F1" w:rsidRDefault="007663F1" w:rsidP="007663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3B0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03D6" w:rsidRDefault="008B03D6" w:rsidP="009F0C77">
      <w:r>
        <w:separator/>
      </w:r>
    </w:p>
  </w:footnote>
  <w:footnote w:type="continuationSeparator" w:id="0">
    <w:p w:rsidR="008B03D6" w:rsidRDefault="008B03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99CZ18"/>
    <w:docVar w:name="CoverBillType" w:val="r"/>
    <w:docVar w:name="DocPath" w:val="L:\Council\bills\RT\17299CZ18.DOCX"/>
    <w:docVar w:name="dvBillNumber" w:val="488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D916B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51D9"/>
    <w:rsid w:val="00250967"/>
    <w:rsid w:val="002543C8"/>
    <w:rsid w:val="0025541D"/>
    <w:rsid w:val="00284AAE"/>
    <w:rsid w:val="00285025"/>
    <w:rsid w:val="002E5912"/>
    <w:rsid w:val="00301B21"/>
    <w:rsid w:val="00325348"/>
    <w:rsid w:val="0032732C"/>
    <w:rsid w:val="00336AD0"/>
    <w:rsid w:val="00343B0A"/>
    <w:rsid w:val="0037079A"/>
    <w:rsid w:val="003C4DAB"/>
    <w:rsid w:val="003D01E8"/>
    <w:rsid w:val="003E5288"/>
    <w:rsid w:val="003F1270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63F1"/>
    <w:rsid w:val="007A70AE"/>
    <w:rsid w:val="007D5511"/>
    <w:rsid w:val="007F3CBE"/>
    <w:rsid w:val="008362E8"/>
    <w:rsid w:val="0085786E"/>
    <w:rsid w:val="008A1768"/>
    <w:rsid w:val="008A489F"/>
    <w:rsid w:val="008B03D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23A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0815"/>
    <w:rsid w:val="00D73A67"/>
    <w:rsid w:val="00D916B2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4BA6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C6B41D-64C4-417D-8E4C-19D5CAC4A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83933-85AF-44C7-8229-29DF292D9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ECBB9522.dotm</Template>
  <TotalTime>0</TotalTime>
  <Pages>2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4881 Text of Previous Version (Feb. 8, 2018) - South Carolina Legislature Online</dc:title>
  <dc:creator>Rebecca Turner</dc:creator>
  <cp:lastModifiedBy>Derrick Williamson</cp:lastModifiedBy>
  <cp:revision>3</cp:revision>
  <dcterms:created xsi:type="dcterms:W3CDTF">2018-02-08T15:46:00Z</dcterms:created>
  <dcterms:modified xsi:type="dcterms:W3CDTF">2018-02-09T13:24:00Z</dcterms:modified>
</cp:coreProperties>
</file>