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31987" w:rsidRP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2018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87" w:rsidRPr="00E31987" w:rsidRDefault="00E31987" w:rsidP="00E3198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4971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Hixon, McCoy, Hewitt, Kirby, Forrest, Yow and Blackwell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3/1/18--H.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21, 2018.</w:t>
      </w:r>
    </w:p>
    <w:p w:rsidR="00E31987" w:rsidRP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E31987" w:rsidRP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4971) to amend Section 50</w:t>
      </w:r>
      <w:r>
        <w:noBreakHyphen/>
        <w:t>5</w:t>
      </w:r>
      <w:r>
        <w:noBreakHyphen/>
        <w:t>1705, Code of Laws of South Carolina, 1976, relating to catch limits for estuarine and saltwater finfish, so as to reduce the, etc., respectfully</w:t>
      </w:r>
    </w:p>
    <w:p w:rsidR="00E31987" w:rsidRP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87" w:rsidRPr="00066791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66791">
        <w:t>Amend the bill, as and if amended, by adding the following appropriately numbered SECTIONS:</w:t>
      </w:r>
    </w:p>
    <w:p w:rsidR="00E31987" w:rsidRPr="00066791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\</w:t>
      </w:r>
      <w:r w:rsidRPr="00066791">
        <w:tab/>
        <w:t>SECTION</w:t>
      </w:r>
      <w:r w:rsidRPr="00066791">
        <w:tab/>
        <w:t>___.</w:t>
      </w:r>
      <w:r w:rsidRPr="00066791">
        <w:tab/>
        <w:t>Section 50-5-1705(</w:t>
      </w:r>
      <w:bookmarkStart w:id="0" w:name="temp"/>
      <w:bookmarkEnd w:id="0"/>
      <w:r w:rsidRPr="00066791">
        <w:t>L) of the 1976 Code is amended to read:</w:t>
      </w:r>
    </w:p>
    <w:p w:rsidR="00E31987" w:rsidRPr="00066791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6791">
        <w:tab/>
        <w:t>“(L)</w:t>
      </w:r>
      <w:r w:rsidRPr="00066791">
        <w:tab/>
        <w:t xml:space="preserve">It is unlawful to gig for spotted seatrout </w:t>
      </w:r>
      <w:r w:rsidRPr="00066791">
        <w:rPr>
          <w:strike/>
        </w:rPr>
        <w:t>or red drum</w:t>
      </w:r>
      <w:r w:rsidRPr="00066791">
        <w:t xml:space="preserve"> from December first through the last day of February, inclusive.”</w:t>
      </w:r>
      <w:r w:rsidRPr="00066791">
        <w:tab/>
      </w:r>
      <w:r w:rsidRPr="00066791">
        <w:tab/>
      </w:r>
    </w:p>
    <w:p w:rsidR="00E31987" w:rsidRPr="00066791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66791">
        <w:t>SECTION</w:t>
      </w:r>
      <w:r w:rsidRPr="00066791">
        <w:tab/>
        <w:t>___.</w:t>
      </w:r>
      <w:r w:rsidRPr="00066791">
        <w:tab/>
        <w:t>Section 50-5-1705 of the 1976 Code is amended by adding the following appropriately lettered subsection:</w:t>
      </w:r>
    </w:p>
    <w:p w:rsid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6791">
        <w:tab/>
        <w:t>“( )</w:t>
      </w:r>
      <w:r w:rsidRPr="00066791">
        <w:tab/>
        <w:t xml:space="preserve">It is </w:t>
      </w:r>
      <w:r>
        <w:t>unlawful to gig for red drum.”\</w:t>
      </w:r>
    </w:p>
    <w:p w:rsidR="00E31987" w:rsidRPr="00066791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66791">
        <w:t>Renumber sections to conform.</w:t>
      </w:r>
    </w:p>
    <w:p w:rsid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66791">
        <w:t>Amend title to conform.</w:t>
      </w:r>
    </w:p>
    <w:p w:rsidR="00E31987" w:rsidRPr="00066791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E31987" w:rsidRPr="00E31987" w:rsidRDefault="00E31987" w:rsidP="00E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31987" w:rsidSect="00E319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04C5D" w:rsidRDefault="00504C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E038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SECTION 50</w:t>
      </w:r>
      <w:r w:rsidR="00C64284">
        <w:noBreakHyphen/>
      </w:r>
      <w:r>
        <w:t>5</w:t>
      </w:r>
      <w:r w:rsidR="00C64284">
        <w:noBreakHyphen/>
      </w:r>
      <w:r>
        <w:t>1705</w:t>
      </w:r>
      <w:r w:rsidR="008D119B">
        <w:t>, CODE</w:t>
      </w:r>
      <w:r w:rsidR="001B25CE">
        <w:t xml:space="preserve"> OF LAWS OF SOUTH CAROLINA, 1976, </w:t>
      </w:r>
      <w:r>
        <w:t>RELATING TO CATCH LIMITS FOR ESTUARINE AND SALTWATER FINF</w:t>
      </w:r>
      <w:r w:rsidR="001B25CE">
        <w:t>ISH, SO AS TO REDUCE THE CATCH LIMIT</w:t>
      </w:r>
      <w:r>
        <w:t xml:space="preserve"> FOR RED DRUM.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 w:rsidR="00C64284">
        <w:noBreakHyphen/>
      </w:r>
      <w:r>
        <w:t>5</w:t>
      </w:r>
      <w:r w:rsidR="00C64284">
        <w:noBreakHyphen/>
      </w:r>
      <w:r>
        <w:t>1705(D) of the 1976 Code is amended to read: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 xml:space="preserve">It is unlawful for a person to take or have in possession more than </w:t>
      </w:r>
      <w:r>
        <w:rPr>
          <w:strike/>
        </w:rPr>
        <w:t>three</w:t>
      </w:r>
      <w:r>
        <w:t xml:space="preserve"> </w:t>
      </w:r>
      <w:r>
        <w:rPr>
          <w:u w:val="single"/>
        </w:rPr>
        <w:t>two</w:t>
      </w:r>
      <w:r>
        <w:t xml:space="preserve"> red drum in any one day</w:t>
      </w:r>
      <w:r>
        <w:rPr>
          <w:u w:val="single"/>
        </w:rPr>
        <w:t>, not to exceed six red drum in any one day on any boat</w:t>
      </w:r>
      <w:r>
        <w:t>.”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on July 1, 2018.</w:t>
      </w:r>
    </w:p>
    <w:p w:rsidR="0042284D" w:rsidRDefault="00C642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3B3" w:rsidRDefault="00D353B3" w:rsidP="00D353B3">
      <w:pPr>
        <w:suppressAutoHyphens/>
      </w:pPr>
    </w:p>
    <w:sectPr w:rsidR="00D353B3" w:rsidSect="00E319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8CD" w:rsidRDefault="00E038CD" w:rsidP="009F0C77">
      <w:r>
        <w:separator/>
      </w:r>
    </w:p>
  </w:endnote>
  <w:endnote w:type="continuationSeparator" w:id="0">
    <w:p w:rsidR="00E038CD" w:rsidRDefault="00E038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F0D630-84E5-4AE3-8EC1-5F3BE0B07673}"/>
    <w:embedBold r:id="rId2" w:fontKey="{335A1DA7-D84B-4A0F-8C4C-28A35B06E0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AEA92B-2131-4E15-B67C-36DE9F302D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503609-1A89-4B2A-9123-82B6F1B8C8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84D" w:rsidRPr="00504C5D" w:rsidRDefault="00504C5D" w:rsidP="00504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</w:t>
    </w:r>
    <w:r w:rsidR="00E31987">
      <w:t>-</w:t>
    </w:r>
    <w:r w:rsidR="00E31987">
      <w:fldChar w:fldCharType="begin"/>
    </w:r>
    <w:r w:rsidR="00E31987">
      <w:instrText xml:space="preserve"> PAGE  \* MERGEFORMAT </w:instrText>
    </w:r>
    <w:r w:rsidR="00E31987">
      <w:fldChar w:fldCharType="separate"/>
    </w:r>
    <w:r w:rsidR="0057329C">
      <w:rPr>
        <w:noProof/>
      </w:rPr>
      <w:t>1</w:t>
    </w:r>
    <w:r w:rsidR="00E31987">
      <w:fldChar w:fldCharType="end"/>
    </w:r>
    <w:r w:rsidR="00E3198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987" w:rsidRPr="00504C5D" w:rsidRDefault="00E31987" w:rsidP="00504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53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8CD" w:rsidRDefault="00E038CD" w:rsidP="009F0C77">
      <w:r>
        <w:separator/>
      </w:r>
    </w:p>
  </w:footnote>
  <w:footnote w:type="continuationSeparator" w:id="0">
    <w:p w:rsidR="00E038CD" w:rsidRDefault="00E038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60CM18"/>
    <w:docVar w:name="CoverBillType" w:val="b"/>
    <w:docVar w:name="DocPath" w:val="L:\Council\bills\GT\5460CM18.DOCX"/>
    <w:docVar w:name="dvBillNumber" w:val="497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38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5C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84D"/>
    <w:rsid w:val="004403BD"/>
    <w:rsid w:val="00461441"/>
    <w:rsid w:val="004809EE"/>
    <w:rsid w:val="004E7D54"/>
    <w:rsid w:val="00504C5D"/>
    <w:rsid w:val="005273C6"/>
    <w:rsid w:val="00530A69"/>
    <w:rsid w:val="00545593"/>
    <w:rsid w:val="00556EBF"/>
    <w:rsid w:val="0057329C"/>
    <w:rsid w:val="00577C6C"/>
    <w:rsid w:val="005A62FE"/>
    <w:rsid w:val="005C2FE2"/>
    <w:rsid w:val="005D142B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119B"/>
    <w:rsid w:val="008F0F33"/>
    <w:rsid w:val="008F4429"/>
    <w:rsid w:val="0094021A"/>
    <w:rsid w:val="009B44AF"/>
    <w:rsid w:val="009C6A0B"/>
    <w:rsid w:val="009F0C77"/>
    <w:rsid w:val="009F4DD1"/>
    <w:rsid w:val="00A02543"/>
    <w:rsid w:val="00A1436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284"/>
    <w:rsid w:val="00C74E9D"/>
    <w:rsid w:val="00C826DD"/>
    <w:rsid w:val="00C82FD3"/>
    <w:rsid w:val="00C92819"/>
    <w:rsid w:val="00CC6B7B"/>
    <w:rsid w:val="00CD2089"/>
    <w:rsid w:val="00D353B3"/>
    <w:rsid w:val="00D73A67"/>
    <w:rsid w:val="00D970A9"/>
    <w:rsid w:val="00DF3845"/>
    <w:rsid w:val="00E038CD"/>
    <w:rsid w:val="00E31987"/>
    <w:rsid w:val="00E41911"/>
    <w:rsid w:val="00E44B57"/>
    <w:rsid w:val="00E92EEF"/>
    <w:rsid w:val="00EF2368"/>
    <w:rsid w:val="00F24442"/>
    <w:rsid w:val="00F433F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66201-DCB0-4E76-A7A5-300AED33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75E0F-A34D-4F5E-A79D-15758FD0C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86E49FBA</Template>
  <TotalTime>0</TotalTime>
  <Pages>2</Pages>
  <Words>292</Words>
  <Characters>1408</Characters>
  <Application>Microsoft Office Word</Application>
  <DocSecurity>0</DocSecurity>
  <Lines>67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4971 Text of Previous Version (Mar. 1, 2018) - South Carolina Legislature Online</dc:title>
  <dc:creator>Gwen Thurmond</dc:creator>
  <cp:lastModifiedBy>Warren Wilson</cp:lastModifiedBy>
  <cp:revision>2</cp:revision>
  <cp:lastPrinted>2018-02-21T14:53:00Z</cp:lastPrinted>
  <dcterms:created xsi:type="dcterms:W3CDTF">2018-03-01T21:15:00Z</dcterms:created>
  <dcterms:modified xsi:type="dcterms:W3CDTF">2018-03-01T21:15:00Z</dcterms:modified>
</cp:coreProperties>
</file>