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3D3F" w:rsidRDefault="00303D3F" w:rsidP="00B613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B613D0" w:rsidRDefault="00B613D0" w:rsidP="00B613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13D0" w:rsidRDefault="00B613D0" w:rsidP="00B613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13D0" w:rsidRDefault="00B613D0" w:rsidP="00B613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13D0" w:rsidRDefault="00B613D0" w:rsidP="00B613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13D0" w:rsidRDefault="00B613D0" w:rsidP="00B613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13D0" w:rsidRDefault="00B613D0" w:rsidP="00B613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3D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417C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13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FC2A75">
        <w:rPr>
          <w:color w:val="000000" w:themeColor="text1"/>
          <w:u w:color="000000" w:themeColor="text1"/>
        </w:rPr>
        <w:t>TO AMEND THE CODE OF LAWS OF SOUTH CAROLINA, 1976, BY ADDING SECTION 44</w:t>
      </w:r>
      <w:r w:rsidR="00BE2AAA">
        <w:rPr>
          <w:color w:val="000000" w:themeColor="text1"/>
          <w:u w:color="000000" w:themeColor="text1"/>
        </w:rPr>
        <w:noBreakHyphen/>
      </w:r>
      <w:r w:rsidRPr="00FC2A75">
        <w:rPr>
          <w:color w:val="000000" w:themeColor="text1"/>
          <w:u w:color="000000" w:themeColor="text1"/>
        </w:rPr>
        <w:t>1</w:t>
      </w:r>
      <w:r w:rsidR="00BE2AAA">
        <w:rPr>
          <w:color w:val="000000" w:themeColor="text1"/>
          <w:u w:color="000000" w:themeColor="text1"/>
        </w:rPr>
        <w:noBreakHyphen/>
      </w:r>
      <w:r w:rsidRPr="00FC2A75">
        <w:rPr>
          <w:color w:val="000000" w:themeColor="text1"/>
          <w:u w:color="000000" w:themeColor="text1"/>
        </w:rPr>
        <w:t>320 SO AS TO ESTABLISH AN “ADVISORY COUNCIL ON PEDIATRIC ACUTE</w:t>
      </w:r>
      <w:r w:rsidR="00BE2AAA">
        <w:rPr>
          <w:color w:val="000000" w:themeColor="text1"/>
          <w:u w:color="000000" w:themeColor="text1"/>
        </w:rPr>
        <w:noBreakHyphen/>
      </w:r>
      <w:r w:rsidRPr="00FC2A75">
        <w:rPr>
          <w:color w:val="000000" w:themeColor="text1"/>
          <w:u w:color="000000" w:themeColor="text1"/>
        </w:rPr>
        <w:t>ONSET NEUROPSYCHIATRIC SYNDROME (PANS) AND PEDIATRIC AUTOIMMUNE NEUROPSYCHIATRIC DISORDER ASSOCIATED WITH STR</w:t>
      </w:r>
      <w:r w:rsidR="00DC5A06">
        <w:rPr>
          <w:color w:val="000000" w:themeColor="text1"/>
          <w:u w:color="000000" w:themeColor="text1"/>
        </w:rPr>
        <w:t>EPTOCOCCAL INFECTIONS (PANDAS)”;</w:t>
      </w:r>
      <w:r w:rsidRPr="00FC2A75">
        <w:rPr>
          <w:color w:val="000000" w:themeColor="text1"/>
          <w:u w:color="000000" w:themeColor="text1"/>
        </w:rPr>
        <w:t xml:space="preserve"> TO PROVIDE FOR MEMBERSHIP, DUTIES, AND REPORTING REQUIREM</w:t>
      </w:r>
      <w:r w:rsidR="00DC5A06">
        <w:rPr>
          <w:color w:val="000000" w:themeColor="text1"/>
          <w:u w:color="000000" w:themeColor="text1"/>
        </w:rPr>
        <w:t>ENTS OF THE ADVISORY COUNCIL;</w:t>
      </w:r>
      <w:r w:rsidRPr="00FC2A75">
        <w:rPr>
          <w:color w:val="000000" w:themeColor="text1"/>
          <w:u w:color="000000" w:themeColor="text1"/>
        </w:rPr>
        <w:t xml:space="preserve"> TO REQUIRE THE DIRECTOR OF THE DEPARTMENT OF HEALTH AND ENVIRONMENTAL CONTROL TO APPOINT CERTAIN MEMBE</w:t>
      </w:r>
      <w:r w:rsidR="00DC5A06">
        <w:rPr>
          <w:color w:val="000000" w:themeColor="text1"/>
          <w:u w:color="000000" w:themeColor="text1"/>
        </w:rPr>
        <w:t>RS AND TO PROVIDE STAFF SUPPORT;</w:t>
      </w:r>
      <w:r w:rsidRPr="00FC2A75">
        <w:rPr>
          <w:color w:val="000000" w:themeColor="text1"/>
          <w:u w:color="000000" w:themeColor="text1"/>
        </w:rPr>
        <w:t xml:space="preserve"> AND FOR OTHER PURPOSES.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417CA" w:rsidRDefault="00F417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417CA" w:rsidRDefault="00F417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17CA" w:rsidRDefault="00F417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75131B" w:rsidRPr="00FC2A75">
        <w:rPr>
          <w:color w:val="000000" w:themeColor="text1"/>
          <w:u w:color="000000" w:themeColor="text1"/>
        </w:rPr>
        <w:t>Chapter 1, Title 44 of the 1976 Code is amended by adding</w:t>
      </w:r>
      <w:r w:rsidR="0075131B">
        <w:rPr>
          <w:color w:val="000000" w:themeColor="text1"/>
          <w:u w:color="000000" w:themeColor="text1"/>
        </w:rPr>
        <w:t>:</w:t>
      </w:r>
    </w:p>
    <w:p w:rsidR="0075131B" w:rsidRDefault="007513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5131B" w:rsidRPr="00FC2A75" w:rsidRDefault="0004426D" w:rsidP="00751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75131B" w:rsidRPr="00FC2A75">
        <w:rPr>
          <w:color w:val="000000" w:themeColor="text1"/>
          <w:u w:color="000000" w:themeColor="text1"/>
        </w:rPr>
        <w:t>“Section 44</w:t>
      </w:r>
      <w:r w:rsidR="00BE2AAA">
        <w:rPr>
          <w:color w:val="000000" w:themeColor="text1"/>
          <w:u w:color="000000" w:themeColor="text1"/>
        </w:rPr>
        <w:noBreakHyphen/>
      </w:r>
      <w:r w:rsidR="0075131B" w:rsidRPr="00FC2A75">
        <w:rPr>
          <w:color w:val="000000" w:themeColor="text1"/>
          <w:u w:color="000000" w:themeColor="text1"/>
        </w:rPr>
        <w:t>1</w:t>
      </w:r>
      <w:r w:rsidR="00BE2AA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320.</w:t>
      </w:r>
      <w:r>
        <w:rPr>
          <w:color w:val="000000" w:themeColor="text1"/>
          <w:u w:color="000000" w:themeColor="text1"/>
        </w:rPr>
        <w:tab/>
      </w:r>
      <w:r w:rsidR="0075131B" w:rsidRPr="00FC2A75">
        <w:rPr>
          <w:color w:val="000000" w:themeColor="text1"/>
          <w:u w:color="000000" w:themeColor="text1"/>
        </w:rPr>
        <w:t>(A)</w:t>
      </w:r>
      <w:r w:rsidR="0075131B" w:rsidRPr="00FC2A75">
        <w:rPr>
          <w:color w:val="000000" w:themeColor="text1"/>
          <w:u w:color="000000" w:themeColor="text1"/>
        </w:rPr>
        <w:tab/>
        <w:t>There is established an advisory council on pediatric acute</w:t>
      </w:r>
      <w:r w:rsidR="00BE2AAA">
        <w:rPr>
          <w:color w:val="000000" w:themeColor="text1"/>
          <w:u w:color="000000" w:themeColor="text1"/>
        </w:rPr>
        <w:noBreakHyphen/>
      </w:r>
      <w:r w:rsidR="0075131B" w:rsidRPr="00FC2A75">
        <w:rPr>
          <w:color w:val="000000" w:themeColor="text1"/>
          <w:u w:color="000000" w:themeColor="text1"/>
        </w:rPr>
        <w:t>onset neuropsychiatric syndrome (PANS) and its subset, pediatric autoimmune neuropsychiatric disorder associated with streptococcal infections (PANDAS)</w:t>
      </w:r>
      <w:r w:rsidR="00DC5A06">
        <w:rPr>
          <w:color w:val="000000" w:themeColor="text1"/>
          <w:u w:color="000000" w:themeColor="text1"/>
        </w:rPr>
        <w:t>,</w:t>
      </w:r>
      <w:r w:rsidR="0075131B" w:rsidRPr="00FC2A75">
        <w:rPr>
          <w:color w:val="000000" w:themeColor="text1"/>
          <w:u w:color="000000" w:themeColor="text1"/>
        </w:rPr>
        <w:t xml:space="preserve"> to advise the Department of Health and Environmental Control on research, diagnosis, treatment, and education relating to the syndrome and disorder.</w:t>
      </w:r>
    </w:p>
    <w:p w:rsidR="0075131B" w:rsidRPr="00FC2A75" w:rsidRDefault="0004426D" w:rsidP="00751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75131B" w:rsidRPr="00FC2A75">
        <w:rPr>
          <w:color w:val="000000" w:themeColor="text1"/>
          <w:u w:color="000000" w:themeColor="text1"/>
        </w:rPr>
        <w:t>(B)</w:t>
      </w:r>
      <w:r w:rsidR="0075131B" w:rsidRPr="00FC2A75">
        <w:rPr>
          <w:color w:val="000000" w:themeColor="text1"/>
          <w:u w:color="000000" w:themeColor="text1"/>
        </w:rPr>
        <w:tab/>
        <w:t>The advisory council shall consist of the following members who, except as otherwise provided, must be appointed by the director of the department:</w:t>
      </w:r>
    </w:p>
    <w:p w:rsidR="0075131B" w:rsidRPr="00FC2A75" w:rsidRDefault="0004426D" w:rsidP="00751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75131B" w:rsidRPr="00FC2A75">
        <w:rPr>
          <w:color w:val="000000" w:themeColor="text1"/>
          <w:u w:color="000000" w:themeColor="text1"/>
        </w:rPr>
        <w:t>(1)</w:t>
      </w:r>
      <w:r w:rsidR="0075131B" w:rsidRPr="00FC2A75">
        <w:rPr>
          <w:color w:val="000000" w:themeColor="text1"/>
          <w:u w:color="000000" w:themeColor="text1"/>
        </w:rPr>
        <w:tab/>
        <w:t>a representative of a nonprofit pediatric acute</w:t>
      </w:r>
      <w:r w:rsidR="00BE2AAA">
        <w:rPr>
          <w:color w:val="000000" w:themeColor="text1"/>
          <w:u w:color="000000" w:themeColor="text1"/>
        </w:rPr>
        <w:noBreakHyphen/>
      </w:r>
      <w:r w:rsidR="0075131B" w:rsidRPr="00FC2A75">
        <w:rPr>
          <w:color w:val="000000" w:themeColor="text1"/>
          <w:u w:color="000000" w:themeColor="text1"/>
        </w:rPr>
        <w:t>onset neuropsychiatric syndrome advocacy organization;</w:t>
      </w:r>
    </w:p>
    <w:p w:rsidR="0075131B" w:rsidRPr="00FC2A75" w:rsidRDefault="0004426D" w:rsidP="00751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="0075131B" w:rsidRPr="00FC2A75">
        <w:rPr>
          <w:color w:val="000000" w:themeColor="text1"/>
          <w:u w:color="000000" w:themeColor="text1"/>
        </w:rPr>
        <w:t>(2)</w:t>
      </w:r>
      <w:r w:rsidR="0075131B" w:rsidRPr="00FC2A75">
        <w:rPr>
          <w:color w:val="000000" w:themeColor="text1"/>
          <w:u w:color="000000" w:themeColor="text1"/>
        </w:rPr>
        <w:tab/>
        <w:t>a representative of a professional organization for school psychologists or school social workers organized under the laws of this State;</w:t>
      </w:r>
    </w:p>
    <w:p w:rsidR="0075131B" w:rsidRPr="00FC2A75" w:rsidRDefault="0004426D" w:rsidP="00751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75131B" w:rsidRPr="00FC2A75">
        <w:rPr>
          <w:color w:val="000000" w:themeColor="text1"/>
          <w:u w:color="000000" w:themeColor="text1"/>
        </w:rPr>
        <w:t>(3)</w:t>
      </w:r>
      <w:r w:rsidR="0075131B" w:rsidRPr="00FC2A75">
        <w:rPr>
          <w:color w:val="000000" w:themeColor="text1"/>
          <w:u w:color="000000" w:themeColor="text1"/>
        </w:rPr>
        <w:tab/>
        <w:t>a representative of a professional organization for school nurses organized under the laws of this State;</w:t>
      </w:r>
    </w:p>
    <w:p w:rsidR="0075131B" w:rsidRPr="00FC2A75" w:rsidRDefault="0004426D" w:rsidP="00751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75131B" w:rsidRPr="00FC2A75">
        <w:rPr>
          <w:color w:val="000000" w:themeColor="text1"/>
          <w:u w:color="000000" w:themeColor="text1"/>
        </w:rPr>
        <w:t>(4)</w:t>
      </w:r>
      <w:r w:rsidR="0075131B" w:rsidRPr="00FC2A75">
        <w:rPr>
          <w:color w:val="000000" w:themeColor="text1"/>
          <w:u w:color="000000" w:themeColor="text1"/>
        </w:rPr>
        <w:tab/>
        <w:t>a family practice physician licensed and practicing in this State who has experience treating persons with pediatric acute</w:t>
      </w:r>
      <w:r w:rsidR="00BE2AAA">
        <w:rPr>
          <w:color w:val="000000" w:themeColor="text1"/>
          <w:u w:color="000000" w:themeColor="text1"/>
        </w:rPr>
        <w:noBreakHyphen/>
      </w:r>
      <w:r w:rsidR="0075131B" w:rsidRPr="00FC2A75">
        <w:rPr>
          <w:color w:val="000000" w:themeColor="text1"/>
          <w:u w:color="000000" w:themeColor="text1"/>
        </w:rPr>
        <w:t>onset neuropsychiatric syndrome;</w:t>
      </w:r>
    </w:p>
    <w:p w:rsidR="0075131B" w:rsidRPr="00FC2A75" w:rsidRDefault="0045631D" w:rsidP="00751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75131B" w:rsidRPr="00FC2A75">
        <w:rPr>
          <w:color w:val="000000" w:themeColor="text1"/>
          <w:u w:color="000000" w:themeColor="text1"/>
        </w:rPr>
        <w:t>(5)</w:t>
      </w:r>
      <w:r w:rsidR="0075131B" w:rsidRPr="00FC2A75">
        <w:rPr>
          <w:color w:val="000000" w:themeColor="text1"/>
          <w:u w:color="000000" w:themeColor="text1"/>
        </w:rPr>
        <w:tab/>
        <w:t>a pediatrician licensed and practicing in this State who has experience treating persons with pediatric acute</w:t>
      </w:r>
      <w:r w:rsidR="00BE2AAA">
        <w:rPr>
          <w:color w:val="000000" w:themeColor="text1"/>
          <w:u w:color="000000" w:themeColor="text1"/>
        </w:rPr>
        <w:noBreakHyphen/>
      </w:r>
      <w:r w:rsidR="0075131B" w:rsidRPr="00FC2A75">
        <w:rPr>
          <w:color w:val="000000" w:themeColor="text1"/>
          <w:u w:color="000000" w:themeColor="text1"/>
        </w:rPr>
        <w:t>onset neuropsychiatric syndrome</w:t>
      </w:r>
      <w:r>
        <w:rPr>
          <w:color w:val="000000" w:themeColor="text1"/>
          <w:u w:color="000000" w:themeColor="text1"/>
        </w:rPr>
        <w:t>;</w:t>
      </w:r>
    </w:p>
    <w:p w:rsidR="0075131B" w:rsidRPr="00FC2A75" w:rsidRDefault="0045631D" w:rsidP="00751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75131B" w:rsidRPr="00FC2A75">
        <w:rPr>
          <w:color w:val="000000" w:themeColor="text1"/>
          <w:u w:color="000000" w:themeColor="text1"/>
        </w:rPr>
        <w:t>(6)</w:t>
      </w:r>
      <w:r w:rsidR="0075131B" w:rsidRPr="00FC2A75">
        <w:rPr>
          <w:color w:val="000000" w:themeColor="text1"/>
          <w:u w:color="000000" w:themeColor="text1"/>
        </w:rPr>
        <w:tab/>
        <w:t>a child psychiatrist licensed and practicing in this State who has experience treating persons with pediatric acute</w:t>
      </w:r>
      <w:r w:rsidR="00BE2AAA">
        <w:rPr>
          <w:color w:val="000000" w:themeColor="text1"/>
          <w:u w:color="000000" w:themeColor="text1"/>
        </w:rPr>
        <w:noBreakHyphen/>
      </w:r>
      <w:r w:rsidR="0075131B" w:rsidRPr="00FC2A75">
        <w:rPr>
          <w:color w:val="000000" w:themeColor="text1"/>
          <w:u w:color="000000" w:themeColor="text1"/>
        </w:rPr>
        <w:t>onset neuropsychiatric syndrome;</w:t>
      </w:r>
    </w:p>
    <w:p w:rsidR="0075131B" w:rsidRPr="00FC2A75" w:rsidRDefault="0045631D" w:rsidP="00751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75131B" w:rsidRPr="00FC2A75">
        <w:rPr>
          <w:color w:val="000000" w:themeColor="text1"/>
          <w:u w:color="000000" w:themeColor="text1"/>
        </w:rPr>
        <w:t>(7)</w:t>
      </w:r>
      <w:r w:rsidR="0075131B" w:rsidRPr="00FC2A75">
        <w:rPr>
          <w:color w:val="000000" w:themeColor="text1"/>
          <w:u w:color="000000" w:themeColor="text1"/>
        </w:rPr>
        <w:tab/>
        <w:t>a socia</w:t>
      </w:r>
      <w:r>
        <w:rPr>
          <w:color w:val="000000" w:themeColor="text1"/>
          <w:u w:color="000000" w:themeColor="text1"/>
        </w:rPr>
        <w:t>l worker licensed in this State;</w:t>
      </w:r>
    </w:p>
    <w:p w:rsidR="0075131B" w:rsidRPr="00FC2A75" w:rsidRDefault="0045631D" w:rsidP="00751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75131B" w:rsidRPr="00FC2A75">
        <w:rPr>
          <w:color w:val="000000" w:themeColor="text1"/>
          <w:u w:color="000000" w:themeColor="text1"/>
        </w:rPr>
        <w:t>(8)</w:t>
      </w:r>
      <w:r w:rsidR="0075131B" w:rsidRPr="00FC2A75">
        <w:rPr>
          <w:color w:val="000000" w:themeColor="text1"/>
          <w:u w:color="000000" w:themeColor="text1"/>
        </w:rPr>
        <w:tab/>
        <w:t xml:space="preserve">a representative of the National </w:t>
      </w:r>
      <w:r w:rsidR="005E7128">
        <w:rPr>
          <w:color w:val="000000" w:themeColor="text1"/>
          <w:u w:color="000000" w:themeColor="text1"/>
        </w:rPr>
        <w:t>Alliance on</w:t>
      </w:r>
      <w:r w:rsidR="0075131B" w:rsidRPr="00FC2A75">
        <w:rPr>
          <w:color w:val="000000" w:themeColor="text1"/>
          <w:u w:color="000000" w:themeColor="text1"/>
        </w:rPr>
        <w:t xml:space="preserve"> Mental Illness (NAMI), with training on teaching classes </w:t>
      </w:r>
      <w:r w:rsidR="005E7128">
        <w:rPr>
          <w:color w:val="000000" w:themeColor="text1"/>
          <w:u w:color="000000" w:themeColor="text1"/>
        </w:rPr>
        <w:t>on</w:t>
      </w:r>
      <w:r w:rsidR="0075131B" w:rsidRPr="00FC2A75">
        <w:rPr>
          <w:color w:val="000000" w:themeColor="text1"/>
          <w:u w:color="000000" w:themeColor="text1"/>
        </w:rPr>
        <w:t xml:space="preserve"> mental health management, </w:t>
      </w:r>
      <w:r w:rsidR="00BE2AAA" w:rsidRPr="00BE2AAA">
        <w:rPr>
          <w:color w:val="000000" w:themeColor="text1"/>
          <w:u w:color="000000" w:themeColor="text1"/>
        </w:rPr>
        <w:t>‘</w:t>
      </w:r>
      <w:r w:rsidR="005E7128">
        <w:rPr>
          <w:color w:val="000000" w:themeColor="text1"/>
          <w:u w:color="000000" w:themeColor="text1"/>
        </w:rPr>
        <w:t xml:space="preserve">NAMI </w:t>
      </w:r>
      <w:r w:rsidR="0075131B" w:rsidRPr="00FC2A75">
        <w:rPr>
          <w:color w:val="000000" w:themeColor="text1"/>
          <w:u w:color="000000" w:themeColor="text1"/>
        </w:rPr>
        <w:t>Ending the Silence</w:t>
      </w:r>
      <w:r w:rsidR="00BE2AAA" w:rsidRPr="00BE2AAA">
        <w:rPr>
          <w:color w:val="000000" w:themeColor="text1"/>
          <w:u w:color="000000" w:themeColor="text1"/>
        </w:rPr>
        <w:t>’</w:t>
      </w:r>
      <w:r w:rsidR="0075131B" w:rsidRPr="00FC2A75">
        <w:rPr>
          <w:color w:val="000000" w:themeColor="text1"/>
          <w:u w:color="000000" w:themeColor="text1"/>
        </w:rPr>
        <w:t>, or support group facilitation;</w:t>
      </w:r>
    </w:p>
    <w:p w:rsidR="0075131B" w:rsidRPr="00FC2A75" w:rsidRDefault="0045631D" w:rsidP="00751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75131B" w:rsidRPr="00FC2A75">
        <w:rPr>
          <w:color w:val="000000" w:themeColor="text1"/>
          <w:u w:color="000000" w:themeColor="text1"/>
        </w:rPr>
        <w:t>(9)</w:t>
      </w:r>
      <w:r w:rsidR="0075131B" w:rsidRPr="00FC2A75">
        <w:rPr>
          <w:color w:val="000000" w:themeColor="text1"/>
          <w:u w:color="000000" w:themeColor="text1"/>
        </w:rPr>
        <w:tab/>
        <w:t>a parent with a child who has been diagnosed with pediatric acute</w:t>
      </w:r>
      <w:r w:rsidR="00BE2AAA">
        <w:rPr>
          <w:color w:val="000000" w:themeColor="text1"/>
          <w:u w:color="000000" w:themeColor="text1"/>
        </w:rPr>
        <w:noBreakHyphen/>
      </w:r>
      <w:r w:rsidR="0075131B" w:rsidRPr="00FC2A75">
        <w:rPr>
          <w:color w:val="000000" w:themeColor="text1"/>
          <w:u w:color="000000" w:themeColor="text1"/>
        </w:rPr>
        <w:t>onset neuropsychiatric syndrome;</w:t>
      </w:r>
    </w:p>
    <w:p w:rsidR="0075131B" w:rsidRPr="00FC2A75" w:rsidRDefault="0045631D" w:rsidP="00751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75131B" w:rsidRPr="00FC2A75">
        <w:rPr>
          <w:color w:val="000000" w:themeColor="text1"/>
          <w:u w:color="000000" w:themeColor="text1"/>
        </w:rPr>
        <w:t>(10)</w:t>
      </w:r>
      <w:r w:rsidR="0075131B" w:rsidRPr="00FC2A75">
        <w:rPr>
          <w:color w:val="000000" w:themeColor="text1"/>
          <w:u w:color="000000" w:themeColor="text1"/>
        </w:rPr>
        <w:tab/>
        <w:t>a representative of the State Board of Education with experience in special education;</w:t>
      </w:r>
    </w:p>
    <w:p w:rsidR="0075131B" w:rsidRPr="00FC2A75" w:rsidRDefault="0045631D" w:rsidP="00751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75131B" w:rsidRPr="00FC2A75">
        <w:rPr>
          <w:color w:val="000000" w:themeColor="text1"/>
          <w:u w:color="000000" w:themeColor="text1"/>
        </w:rPr>
        <w:t>(11)</w:t>
      </w:r>
      <w:r w:rsidR="0075131B" w:rsidRPr="00FC2A75">
        <w:rPr>
          <w:color w:val="000000" w:themeColor="text1"/>
          <w:u w:color="000000" w:themeColor="text1"/>
        </w:rPr>
        <w:tab/>
        <w:t>one member of the House of Representatives, appointed by the Speaker of the House;</w:t>
      </w:r>
    </w:p>
    <w:p w:rsidR="0075131B" w:rsidRPr="00FC2A75" w:rsidRDefault="0045631D" w:rsidP="00751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75131B" w:rsidRPr="00FC2A75">
        <w:rPr>
          <w:color w:val="000000" w:themeColor="text1"/>
          <w:u w:color="000000" w:themeColor="text1"/>
        </w:rPr>
        <w:t>(12)</w:t>
      </w:r>
      <w:r w:rsidR="0075131B" w:rsidRPr="00FC2A75">
        <w:rPr>
          <w:color w:val="000000" w:themeColor="text1"/>
          <w:u w:color="000000" w:themeColor="text1"/>
        </w:rPr>
        <w:tab/>
        <w:t>one member of the Senate, appointed by the President Pro Tempore;</w:t>
      </w:r>
    </w:p>
    <w:p w:rsidR="0075131B" w:rsidRPr="00FC2A75" w:rsidRDefault="0045631D" w:rsidP="00751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75131B" w:rsidRPr="00FC2A75">
        <w:rPr>
          <w:color w:val="000000" w:themeColor="text1"/>
          <w:u w:color="000000" w:themeColor="text1"/>
        </w:rPr>
        <w:t>(13)</w:t>
      </w:r>
      <w:r w:rsidR="0075131B" w:rsidRPr="00FC2A75">
        <w:rPr>
          <w:color w:val="000000" w:themeColor="text1"/>
          <w:u w:color="000000" w:themeColor="text1"/>
        </w:rPr>
        <w:tab/>
        <w:t>one member of the House of Representatives, appointed by the House Minority Leader;</w:t>
      </w:r>
    </w:p>
    <w:p w:rsidR="0075131B" w:rsidRPr="00FC2A75" w:rsidRDefault="0045631D" w:rsidP="00751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75131B" w:rsidRPr="00FC2A75">
        <w:rPr>
          <w:color w:val="000000" w:themeColor="text1"/>
          <w:u w:color="000000" w:themeColor="text1"/>
        </w:rPr>
        <w:t>(14)</w:t>
      </w:r>
      <w:r w:rsidR="0075131B" w:rsidRPr="00FC2A75">
        <w:rPr>
          <w:color w:val="000000" w:themeColor="text1"/>
          <w:u w:color="000000" w:themeColor="text1"/>
        </w:rPr>
        <w:tab/>
        <w:t>one member of the Senate, appointed by the Senate Minority Leader; and</w:t>
      </w:r>
    </w:p>
    <w:p w:rsidR="0075131B" w:rsidRPr="00FC2A75" w:rsidRDefault="0045631D" w:rsidP="00751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5E7128">
        <w:rPr>
          <w:color w:val="000000" w:themeColor="text1"/>
          <w:u w:color="000000" w:themeColor="text1"/>
        </w:rPr>
        <w:t>(15)</w:t>
      </w:r>
      <w:r w:rsidR="005E7128">
        <w:rPr>
          <w:color w:val="000000" w:themeColor="text1"/>
          <w:u w:color="000000" w:themeColor="text1"/>
        </w:rPr>
        <w:tab/>
        <w:t>the d</w:t>
      </w:r>
      <w:r w:rsidR="0075131B" w:rsidRPr="00FC2A75">
        <w:rPr>
          <w:color w:val="000000" w:themeColor="text1"/>
          <w:u w:color="000000" w:themeColor="text1"/>
        </w:rPr>
        <w:t>irector of the department, or a designee, who shall be an ex</w:t>
      </w:r>
      <w:r w:rsidR="00BE2AAA">
        <w:rPr>
          <w:color w:val="000000" w:themeColor="text1"/>
          <w:u w:color="000000" w:themeColor="text1"/>
        </w:rPr>
        <w:noBreakHyphen/>
      </w:r>
      <w:r w:rsidR="0075131B" w:rsidRPr="00FC2A75">
        <w:rPr>
          <w:color w:val="000000" w:themeColor="text1"/>
          <w:u w:color="000000" w:themeColor="text1"/>
        </w:rPr>
        <w:t xml:space="preserve">officio, nonvoting member and shall attend all meetings of the advisory council. </w:t>
      </w:r>
    </w:p>
    <w:p w:rsidR="0075131B" w:rsidRPr="00FC2A75" w:rsidRDefault="00F963EB" w:rsidP="00751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75131B" w:rsidRPr="00FC2A75">
        <w:rPr>
          <w:color w:val="000000" w:themeColor="text1"/>
          <w:u w:color="000000" w:themeColor="text1"/>
        </w:rPr>
        <w:t>(C)</w:t>
      </w:r>
      <w:r w:rsidR="0075131B" w:rsidRPr="00FC2A75">
        <w:rPr>
          <w:color w:val="000000" w:themeColor="text1"/>
          <w:u w:color="000000" w:themeColor="text1"/>
        </w:rPr>
        <w:tab/>
      </w:r>
      <w:r w:rsidR="005E7128" w:rsidRPr="00FC2A75">
        <w:rPr>
          <w:color w:val="000000" w:themeColor="text1"/>
          <w:u w:color="000000" w:themeColor="text1"/>
        </w:rPr>
        <w:t xml:space="preserve">Any member of the advisory council appointed pursuant to this section may be a member of the General Assembly. </w:t>
      </w:r>
      <w:r w:rsidR="0075131B" w:rsidRPr="00FC2A75">
        <w:rPr>
          <w:color w:val="000000" w:themeColor="text1"/>
          <w:u w:color="000000" w:themeColor="text1"/>
        </w:rPr>
        <w:t xml:space="preserve">Appointed members shall serve for a period of three years and until their successor is appointed. The members shall elect a chairperson and vice chairperson from among the membership. The department shall provide staff support for the advisory council to perform their duties. </w:t>
      </w:r>
    </w:p>
    <w:p w:rsidR="0075131B" w:rsidRPr="00FC2A75" w:rsidRDefault="00F963EB" w:rsidP="00751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75131B" w:rsidRPr="00FC2A75">
        <w:rPr>
          <w:color w:val="000000" w:themeColor="text1"/>
          <w:u w:color="000000" w:themeColor="text1"/>
        </w:rPr>
        <w:t>(D)</w:t>
      </w:r>
      <w:r w:rsidR="0075131B" w:rsidRPr="00FC2A75">
        <w:rPr>
          <w:color w:val="000000" w:themeColor="text1"/>
          <w:u w:color="000000" w:themeColor="text1"/>
        </w:rPr>
        <w:tab/>
        <w:t xml:space="preserve">Members </w:t>
      </w:r>
      <w:r w:rsidR="00DC5A06">
        <w:rPr>
          <w:color w:val="000000" w:themeColor="text1"/>
          <w:u w:color="000000" w:themeColor="text1"/>
        </w:rPr>
        <w:t>of the advisory council ma</w:t>
      </w:r>
      <w:r w:rsidR="00986F35">
        <w:rPr>
          <w:color w:val="000000" w:themeColor="text1"/>
          <w:u w:color="000000" w:themeColor="text1"/>
        </w:rPr>
        <w:t>y</w:t>
      </w:r>
      <w:r w:rsidR="00DC5A06">
        <w:rPr>
          <w:color w:val="000000" w:themeColor="text1"/>
          <w:u w:color="000000" w:themeColor="text1"/>
        </w:rPr>
        <w:t xml:space="preserve"> not receive</w:t>
      </w:r>
      <w:r w:rsidR="0075131B" w:rsidRPr="00FC2A75">
        <w:rPr>
          <w:color w:val="000000" w:themeColor="text1"/>
          <w:u w:color="000000" w:themeColor="text1"/>
        </w:rPr>
        <w:t xml:space="preserve"> compensation, but are </w:t>
      </w:r>
      <w:r w:rsidR="00DC5A06">
        <w:rPr>
          <w:color w:val="000000" w:themeColor="text1"/>
          <w:u w:color="000000" w:themeColor="text1"/>
        </w:rPr>
        <w:t>entitled to</w:t>
      </w:r>
      <w:r w:rsidR="0075131B" w:rsidRPr="00FC2A75">
        <w:rPr>
          <w:color w:val="000000" w:themeColor="text1"/>
          <w:u w:color="000000" w:themeColor="text1"/>
        </w:rPr>
        <w:t xml:space="preserve"> mileage, subsistence, </w:t>
      </w:r>
      <w:r w:rsidR="00DC5A06">
        <w:rPr>
          <w:color w:val="000000" w:themeColor="text1"/>
          <w:u w:color="000000" w:themeColor="text1"/>
        </w:rPr>
        <w:t>and</w:t>
      </w:r>
      <w:r w:rsidR="0075131B" w:rsidRPr="00FC2A75">
        <w:rPr>
          <w:color w:val="000000" w:themeColor="text1"/>
          <w:u w:color="000000" w:themeColor="text1"/>
        </w:rPr>
        <w:t xml:space="preserve"> per diem </w:t>
      </w:r>
      <w:r w:rsidR="00DC5A06">
        <w:rPr>
          <w:color w:val="000000" w:themeColor="text1"/>
          <w:u w:color="000000" w:themeColor="text1"/>
        </w:rPr>
        <w:lastRenderedPageBreak/>
        <w:t xml:space="preserve">as </w:t>
      </w:r>
      <w:r w:rsidR="0075131B" w:rsidRPr="00FC2A75">
        <w:rPr>
          <w:color w:val="000000" w:themeColor="text1"/>
          <w:u w:color="000000" w:themeColor="text1"/>
        </w:rPr>
        <w:t>allowed by law for members of state boards, committee</w:t>
      </w:r>
      <w:r w:rsidR="00A54DB6">
        <w:rPr>
          <w:color w:val="000000" w:themeColor="text1"/>
          <w:u w:color="000000" w:themeColor="text1"/>
        </w:rPr>
        <w:t>s</w:t>
      </w:r>
      <w:r w:rsidR="0075131B" w:rsidRPr="00FC2A75">
        <w:rPr>
          <w:color w:val="000000" w:themeColor="text1"/>
          <w:u w:color="000000" w:themeColor="text1"/>
        </w:rPr>
        <w:t>, and commissions.</w:t>
      </w:r>
    </w:p>
    <w:p w:rsidR="0075131B" w:rsidRPr="00FC2A75" w:rsidRDefault="00F963EB" w:rsidP="00751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5E7128">
        <w:rPr>
          <w:color w:val="000000" w:themeColor="text1"/>
          <w:u w:color="000000" w:themeColor="text1"/>
        </w:rPr>
        <w:t>(E)</w:t>
      </w:r>
      <w:r w:rsidR="005E7128">
        <w:rPr>
          <w:color w:val="000000" w:themeColor="text1"/>
          <w:u w:color="000000" w:themeColor="text1"/>
        </w:rPr>
        <w:tab/>
        <w:t>The d</w:t>
      </w:r>
      <w:r w:rsidR="0075131B" w:rsidRPr="00FC2A75">
        <w:rPr>
          <w:color w:val="000000" w:themeColor="text1"/>
          <w:u w:color="000000" w:themeColor="text1"/>
        </w:rPr>
        <w:t>irector of the department shall schedule the first meeting of the advisory council, which must be held no later than ninety days after the effective date of this act. A majority of the voting council members constitutes a quorum. A majority of the quorum is required for any official action of the advisory council. The advisory council shall meet upon</w:t>
      </w:r>
      <w:r w:rsidR="00C01357">
        <w:rPr>
          <w:color w:val="000000" w:themeColor="text1"/>
          <w:u w:color="000000" w:themeColor="text1"/>
        </w:rPr>
        <w:t xml:space="preserve"> the</w:t>
      </w:r>
      <w:r w:rsidR="0075131B" w:rsidRPr="00FC2A75">
        <w:rPr>
          <w:color w:val="000000" w:themeColor="text1"/>
          <w:u w:color="000000" w:themeColor="text1"/>
        </w:rPr>
        <w:t xml:space="preserve"> call of the chairperson and at the request of a majority of the members of the advisory council; provided</w:t>
      </w:r>
      <w:r w:rsidR="003735FF">
        <w:rPr>
          <w:color w:val="000000" w:themeColor="text1"/>
          <w:u w:color="000000" w:themeColor="text1"/>
        </w:rPr>
        <w:t>,</w:t>
      </w:r>
      <w:r w:rsidR="0075131B" w:rsidRPr="00FC2A75">
        <w:rPr>
          <w:color w:val="000000" w:themeColor="text1"/>
          <w:u w:color="000000" w:themeColor="text1"/>
        </w:rPr>
        <w:t xml:space="preserve"> the advisory council shall meet at least four times per year.</w:t>
      </w:r>
    </w:p>
    <w:p w:rsidR="0075131B" w:rsidRPr="00FC2A75" w:rsidRDefault="00F963EB" w:rsidP="00751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E02390">
        <w:rPr>
          <w:color w:val="000000" w:themeColor="text1"/>
          <w:u w:color="000000" w:themeColor="text1"/>
        </w:rPr>
        <w:t>(F</w:t>
      </w:r>
      <w:r w:rsidR="0075131B" w:rsidRPr="00FC2A75">
        <w:rPr>
          <w:color w:val="000000" w:themeColor="text1"/>
          <w:u w:color="000000" w:themeColor="text1"/>
        </w:rPr>
        <w:t>)</w:t>
      </w:r>
      <w:r w:rsidR="0075131B" w:rsidRPr="00FC2A75">
        <w:rPr>
          <w:color w:val="000000" w:themeColor="text1"/>
          <w:u w:color="000000" w:themeColor="text1"/>
        </w:rPr>
        <w:tab/>
        <w:t>No later than February 1, 2020, and annually thereafter, the advisory council shall issue a report to the General Assembly with recommendations concerning:</w:t>
      </w:r>
    </w:p>
    <w:p w:rsidR="0075131B" w:rsidRPr="00FC2A75" w:rsidRDefault="00F963EB" w:rsidP="00751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75131B" w:rsidRPr="00FC2A75">
        <w:rPr>
          <w:color w:val="000000" w:themeColor="text1"/>
          <w:u w:color="000000" w:themeColor="text1"/>
        </w:rPr>
        <w:t>(1)</w:t>
      </w:r>
      <w:r w:rsidR="0075131B" w:rsidRPr="00FC2A75">
        <w:rPr>
          <w:color w:val="000000" w:themeColor="text1"/>
          <w:u w:color="000000" w:themeColor="text1"/>
        </w:rPr>
        <w:tab/>
      </w:r>
      <w:r w:rsidR="00AC7C47">
        <w:rPr>
          <w:color w:val="000000" w:themeColor="text1"/>
          <w:u w:color="000000" w:themeColor="text1"/>
        </w:rPr>
        <w:t>up</w:t>
      </w:r>
      <w:r w:rsidR="00BE2AAA">
        <w:rPr>
          <w:color w:val="000000" w:themeColor="text1"/>
          <w:u w:color="000000" w:themeColor="text1"/>
        </w:rPr>
        <w:noBreakHyphen/>
      </w:r>
      <w:r w:rsidR="00AC7C47">
        <w:rPr>
          <w:color w:val="000000" w:themeColor="text1"/>
          <w:u w:color="000000" w:themeColor="text1"/>
        </w:rPr>
        <w:t>to</w:t>
      </w:r>
      <w:r w:rsidR="00BE2AAA">
        <w:rPr>
          <w:color w:val="000000" w:themeColor="text1"/>
          <w:u w:color="000000" w:themeColor="text1"/>
        </w:rPr>
        <w:noBreakHyphen/>
      </w:r>
      <w:r w:rsidR="00AC7C47">
        <w:rPr>
          <w:color w:val="000000" w:themeColor="text1"/>
          <w:u w:color="000000" w:themeColor="text1"/>
        </w:rPr>
        <w:t xml:space="preserve">date </w:t>
      </w:r>
      <w:r w:rsidR="0075131B" w:rsidRPr="00FC2A75">
        <w:rPr>
          <w:color w:val="000000" w:themeColor="text1"/>
          <w:u w:color="000000" w:themeColor="text1"/>
        </w:rPr>
        <w:t>practice guidelines for the diagnosis and treatment of pediatric acute</w:t>
      </w:r>
      <w:r w:rsidR="00BE2AAA">
        <w:rPr>
          <w:color w:val="000000" w:themeColor="text1"/>
          <w:u w:color="000000" w:themeColor="text1"/>
        </w:rPr>
        <w:noBreakHyphen/>
      </w:r>
      <w:r w:rsidR="0075131B" w:rsidRPr="00FC2A75">
        <w:rPr>
          <w:color w:val="000000" w:themeColor="text1"/>
          <w:u w:color="000000" w:themeColor="text1"/>
        </w:rPr>
        <w:t>onset neuropsychiatric syndrome (PANS) and its subset, pediatric autoimmune neuropsychiatric disorder associated with streptococcal infections (PANDAS);</w:t>
      </w:r>
    </w:p>
    <w:p w:rsidR="0075131B" w:rsidRPr="00FC2A75" w:rsidRDefault="00F963EB" w:rsidP="00751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75131B" w:rsidRPr="00FC2A75">
        <w:rPr>
          <w:color w:val="000000" w:themeColor="text1"/>
          <w:u w:color="000000" w:themeColor="text1"/>
        </w:rPr>
        <w:t>(2)</w:t>
      </w:r>
      <w:r w:rsidR="0075131B" w:rsidRPr="00FC2A75">
        <w:rPr>
          <w:color w:val="000000" w:themeColor="text1"/>
          <w:u w:color="000000" w:themeColor="text1"/>
        </w:rPr>
        <w:tab/>
        <w:t>mechanisms to increase clinical awareness and education regarding the syndrome and disorder among physicians, including pediatricians, school</w:t>
      </w:r>
      <w:r w:rsidR="00BE2AAA">
        <w:rPr>
          <w:color w:val="000000" w:themeColor="text1"/>
          <w:u w:color="000000" w:themeColor="text1"/>
        </w:rPr>
        <w:noBreakHyphen/>
      </w:r>
      <w:r w:rsidR="0075131B" w:rsidRPr="00FC2A75">
        <w:rPr>
          <w:color w:val="000000" w:themeColor="text1"/>
          <w:u w:color="000000" w:themeColor="text1"/>
        </w:rPr>
        <w:t>based health centers, and providers of mental health services;</w:t>
      </w:r>
    </w:p>
    <w:p w:rsidR="0075131B" w:rsidRPr="00FC2A75" w:rsidRDefault="00F963EB" w:rsidP="00751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75131B" w:rsidRPr="00FC2A75">
        <w:rPr>
          <w:color w:val="000000" w:themeColor="text1"/>
          <w:u w:color="000000" w:themeColor="text1"/>
        </w:rPr>
        <w:t>(3)</w:t>
      </w:r>
      <w:r w:rsidR="0075131B" w:rsidRPr="00FC2A75">
        <w:rPr>
          <w:color w:val="000000" w:themeColor="text1"/>
          <w:u w:color="000000" w:themeColor="text1"/>
        </w:rPr>
        <w:tab/>
        <w:t>outreach to educators and parents to increase awareness of the syndrome and disorder; and</w:t>
      </w:r>
    </w:p>
    <w:p w:rsidR="0075131B" w:rsidRDefault="00F963EB" w:rsidP="00751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75131B" w:rsidRPr="00FC2A75">
        <w:rPr>
          <w:color w:val="000000" w:themeColor="text1"/>
          <w:u w:color="000000" w:themeColor="text1"/>
        </w:rPr>
        <w:t>(4)</w:t>
      </w:r>
      <w:r w:rsidR="0075131B" w:rsidRPr="00FC2A75">
        <w:rPr>
          <w:color w:val="000000" w:themeColor="text1"/>
          <w:u w:color="000000" w:themeColor="text1"/>
        </w:rPr>
        <w:tab/>
        <w:t>development of a network of volunteer experts on the diagnosis and treatment of the syndrome and disorder to assist in education and outreach.”</w:t>
      </w:r>
    </w:p>
    <w:p w:rsidR="00F417CA" w:rsidRDefault="00F417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17CA" w:rsidRDefault="00F417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5131B">
        <w:t>2</w:t>
      </w:r>
      <w:r>
        <w:t>.</w:t>
      </w:r>
      <w:r>
        <w:tab/>
        <w:t>This act takes effect upon approval by the Governor.</w:t>
      </w:r>
    </w:p>
    <w:p w:rsidR="00771E33" w:rsidRDefault="00BE2AA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03D3F" w:rsidRDefault="00303D3F" w:rsidP="00303D3F">
      <w:pPr>
        <w:suppressAutoHyphens/>
      </w:pPr>
    </w:p>
    <w:sectPr w:rsidR="00303D3F" w:rsidSect="00303D3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17CA" w:rsidRDefault="00F417CA" w:rsidP="009F0C77">
      <w:r>
        <w:separator/>
      </w:r>
    </w:p>
  </w:endnote>
  <w:endnote w:type="continuationSeparator" w:id="0">
    <w:p w:rsidR="00F417CA" w:rsidRDefault="00F417C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8C49E5F-132F-4106-BB0D-36AB8AE9A780}"/>
    <w:embedBold r:id="rId2" w:fontKey="{22B00AA0-D37C-4395-80C0-CFC37313883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D97D90D-7777-4667-A663-B796EE31C06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90B3008-C24F-451A-A38B-88A6B8B6A9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C2C7BF5-FEBD-4D8A-B980-5C3B2EAABC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1E33" w:rsidRPr="00303D3F" w:rsidRDefault="00303D3F" w:rsidP="00303D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17CA" w:rsidRDefault="00F417CA" w:rsidP="009F0C77">
      <w:r>
        <w:separator/>
      </w:r>
    </w:p>
  </w:footnote>
  <w:footnote w:type="continuationSeparator" w:id="0">
    <w:p w:rsidR="00F417CA" w:rsidRDefault="00F417C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198VR18"/>
    <w:docVar w:name="CoverBillType" w:val="b"/>
    <w:docVar w:name="DocPath" w:val="L:\Council\bills\CC\15198VR18.DOCX"/>
    <w:docVar w:name="dvBillNumber" w:val="5017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F417CA"/>
    <w:rsid w:val="00011869"/>
    <w:rsid w:val="00015CD6"/>
    <w:rsid w:val="0004426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3D3F"/>
    <w:rsid w:val="00316C2A"/>
    <w:rsid w:val="00325348"/>
    <w:rsid w:val="0032732C"/>
    <w:rsid w:val="00336AD0"/>
    <w:rsid w:val="0037079A"/>
    <w:rsid w:val="003735FF"/>
    <w:rsid w:val="003C4DAB"/>
    <w:rsid w:val="003D01E8"/>
    <w:rsid w:val="003E5288"/>
    <w:rsid w:val="003F6D79"/>
    <w:rsid w:val="0041760A"/>
    <w:rsid w:val="00417C01"/>
    <w:rsid w:val="004403BD"/>
    <w:rsid w:val="0045631D"/>
    <w:rsid w:val="00461441"/>
    <w:rsid w:val="004809EE"/>
    <w:rsid w:val="004E7D54"/>
    <w:rsid w:val="00520B51"/>
    <w:rsid w:val="005273C6"/>
    <w:rsid w:val="00530A69"/>
    <w:rsid w:val="00545593"/>
    <w:rsid w:val="00556EBF"/>
    <w:rsid w:val="00577C6C"/>
    <w:rsid w:val="005A62FE"/>
    <w:rsid w:val="005C2FE2"/>
    <w:rsid w:val="005E2BC9"/>
    <w:rsid w:val="005E7128"/>
    <w:rsid w:val="00605102"/>
    <w:rsid w:val="006215AA"/>
    <w:rsid w:val="006913C9"/>
    <w:rsid w:val="0069470D"/>
    <w:rsid w:val="006D58AA"/>
    <w:rsid w:val="00734F00"/>
    <w:rsid w:val="0075131B"/>
    <w:rsid w:val="00771E33"/>
    <w:rsid w:val="007A70AE"/>
    <w:rsid w:val="008362E8"/>
    <w:rsid w:val="0085786E"/>
    <w:rsid w:val="008A1768"/>
    <w:rsid w:val="008A489F"/>
    <w:rsid w:val="008F0F33"/>
    <w:rsid w:val="008F4429"/>
    <w:rsid w:val="0094021A"/>
    <w:rsid w:val="00986F35"/>
    <w:rsid w:val="009B44AF"/>
    <w:rsid w:val="009C6A0B"/>
    <w:rsid w:val="009F0C77"/>
    <w:rsid w:val="009F4DD1"/>
    <w:rsid w:val="00A02543"/>
    <w:rsid w:val="00A41684"/>
    <w:rsid w:val="00A54DB6"/>
    <w:rsid w:val="00A64E80"/>
    <w:rsid w:val="00A72BCD"/>
    <w:rsid w:val="00A741D9"/>
    <w:rsid w:val="00A833AB"/>
    <w:rsid w:val="00A9741D"/>
    <w:rsid w:val="00AC34A2"/>
    <w:rsid w:val="00AC7C47"/>
    <w:rsid w:val="00AD1C9A"/>
    <w:rsid w:val="00AD4B17"/>
    <w:rsid w:val="00B412D4"/>
    <w:rsid w:val="00B613D0"/>
    <w:rsid w:val="00BE2AAA"/>
    <w:rsid w:val="00BE3C22"/>
    <w:rsid w:val="00C01357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5A06"/>
    <w:rsid w:val="00DF3845"/>
    <w:rsid w:val="00E02390"/>
    <w:rsid w:val="00E41911"/>
    <w:rsid w:val="00E44B57"/>
    <w:rsid w:val="00E92EEF"/>
    <w:rsid w:val="00EF2368"/>
    <w:rsid w:val="00F24442"/>
    <w:rsid w:val="00F417CA"/>
    <w:rsid w:val="00F436D5"/>
    <w:rsid w:val="00F50AE3"/>
    <w:rsid w:val="00F655B7"/>
    <w:rsid w:val="00F656BA"/>
    <w:rsid w:val="00F67CF1"/>
    <w:rsid w:val="00F728AA"/>
    <w:rsid w:val="00F840F0"/>
    <w:rsid w:val="00F963EB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9E9DFE6-78AD-4D39-96C3-FE2F51880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23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39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166666-BA5E-4523-98FF-21E38223A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200ED2D1.dotm</Template>
  <TotalTime>0</TotalTime>
  <Pages>3</Pages>
  <Words>745</Words>
  <Characters>4241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5017 Text of Previous Version (Feb. 27, 2018) - South Carolina Legislature Online</dc:title>
  <dc:creator>%USERNAME%</dc:creator>
  <cp:lastModifiedBy>S Volk</cp:lastModifiedBy>
  <cp:revision>2</cp:revision>
  <cp:lastPrinted>2018-02-14T15:00:00Z</cp:lastPrinted>
  <dcterms:created xsi:type="dcterms:W3CDTF">2018-02-27T18:17:00Z</dcterms:created>
  <dcterms:modified xsi:type="dcterms:W3CDTF">2018-02-27T18:17:00Z</dcterms:modified>
</cp:coreProperties>
</file>