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15E" w:rsidRDefault="001721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16A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1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INTERSECTION LOCATED AT THE JUNCTION OF UNITED STATES HIGHWAY 21 AND SOUTH CAROLINA HIGHWAY 160 IN YORK COUNTY “KARSON BAILEY WHITESELL MEMORIAL INTERSECTION” AND ERECT APPROPRIATE MARKERS OR SIGNS AT THIS </w:t>
      </w:r>
      <w:r w:rsidR="00335E16">
        <w:t>LOCATION</w:t>
      </w:r>
      <w:r>
        <w:t xml:space="preserve">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1853"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1E00">
        <w:t xml:space="preserve">Ms. Karson Bailey </w:t>
      </w:r>
      <w:r w:rsidR="006C220A">
        <w:t xml:space="preserve">Whitesell </w:t>
      </w:r>
      <w:r w:rsidR="00DA1E00">
        <w:t>was born in Charlotte, North Carolina, the daughter of Debbie Ransom</w:t>
      </w:r>
      <w:r w:rsidR="00861853">
        <w:t xml:space="preserve"> Whit</w:t>
      </w:r>
      <w:r w:rsidR="003D77C5">
        <w:t>e</w:t>
      </w:r>
      <w:r w:rsidR="00861853">
        <w:t>sell and Jason Whitesell; and</w:t>
      </w:r>
    </w:p>
    <w:p w:rsidR="00861853" w:rsidRDefault="008618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7F" w:rsidRDefault="008618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Karson was a faithful member of Illumine Church in Rock Hill where she was a shining light in a dark world</w:t>
      </w:r>
      <w:r w:rsidR="0025667F">
        <w:t xml:space="preserve">; and </w:t>
      </w: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had a heart </w:t>
      </w:r>
      <w:r w:rsidR="00335E16">
        <w:t>for</w:t>
      </w:r>
      <w:r>
        <w:t xml:space="preserve"> service made evident from her mission work in Haiti, the continent of Africa, and throughout the Palmetto State; and</w:t>
      </w: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23, 2018, Karson was fatally killed while on duty working at the Peach Stand, a landmark in Fort Mill; and</w:t>
      </w: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E16" w:rsidRDefault="00335E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Palmetto State grieves the senseless random killing that took the life of this young lady; and </w:t>
      </w:r>
    </w:p>
    <w:p w:rsidR="00335E16" w:rsidRDefault="00335E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will be remembered as the friendly, smiling face that greeted you at the Peach Stand and for her efforts to make the world a better place through her mission work; and</w:t>
      </w: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6AB"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forever pay tribute to the memory of this beautiful daughter of our great </w:t>
      </w:r>
      <w:r w:rsidR="00FE78BD">
        <w:t>S</w:t>
      </w:r>
      <w:r>
        <w:t>tate by having the</w:t>
      </w:r>
      <w:r w:rsidR="004A5A7F">
        <w:t xml:space="preserve"> highway </w:t>
      </w:r>
      <w:r w:rsidR="00FE78BD">
        <w:t>located</w:t>
      </w:r>
      <w:r w:rsidR="004A5A7F">
        <w:t xml:space="preserve"> </w:t>
      </w:r>
      <w:r w:rsidR="004A5A7F">
        <w:lastRenderedPageBreak/>
        <w:t>adjacent to the Peach Stand named in honor of Karson</w:t>
      </w:r>
      <w:r w:rsidR="001316AB">
        <w:t xml:space="preserve">.  Now, therefore, </w:t>
      </w: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5A7F">
        <w:t xml:space="preserve"> members of the General Assembly, by this resolution, request the Department</w:t>
      </w:r>
      <w:r w:rsidR="003D77C5">
        <w:t xml:space="preserve"> of Transportation name the intersection located at the junction of United States Highway 21 and South Carolina Highway 160 in York County “Karson Bailey Whitesell Memorial Intersection” and erect appropriate markers or signs at this location containing this designation.</w:t>
      </w: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D77C5">
        <w:t>forwarded</w:t>
      </w:r>
      <w:r>
        <w:t xml:space="preserve"> to</w:t>
      </w:r>
      <w:r w:rsidR="003D77C5">
        <w:t xml:space="preserve"> the Department of Transportation.</w:t>
      </w:r>
    </w:p>
    <w:p w:rsidR="00343416" w:rsidRDefault="00FE78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215E" w:rsidRDefault="0017215E" w:rsidP="0017215E">
      <w:pPr>
        <w:suppressAutoHyphens/>
      </w:pPr>
    </w:p>
    <w:sectPr w:rsidR="0017215E" w:rsidSect="001721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A7F" w:rsidRDefault="004A5A7F" w:rsidP="009F0C77">
      <w:r>
        <w:separator/>
      </w:r>
    </w:p>
  </w:endnote>
  <w:endnote w:type="continuationSeparator" w:id="0">
    <w:p w:rsidR="004A5A7F" w:rsidRDefault="004A5A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E325D5-538A-4983-8E39-28FB9567371F}"/>
    <w:embedBold r:id="rId2" w:fontKey="{6F4CC337-6C4B-4CFD-B481-C3663D570A52}"/>
  </w:font>
  <w:font w:name="Calibri">
    <w:panose1 w:val="020F0502020204030204"/>
    <w:charset w:val="00"/>
    <w:family w:val="swiss"/>
    <w:pitch w:val="variable"/>
    <w:sig w:usb0="E00002FF" w:usb1="4000ACFF" w:usb2="00000001" w:usb3="00000000" w:csb0="0000019F" w:csb1="00000000"/>
    <w:embedRegular r:id="rId3" w:fontKey="{8BBD9D6A-F3A8-4456-B15F-756296A07BB5}"/>
  </w:font>
  <w:font w:name="Segoe UI">
    <w:panose1 w:val="020B0502040204020203"/>
    <w:charset w:val="00"/>
    <w:family w:val="swiss"/>
    <w:pitch w:val="variable"/>
    <w:sig w:usb0="E10022FF" w:usb1="C000E47F" w:usb2="00000029" w:usb3="00000000" w:csb0="000001DF" w:csb1="00000000"/>
    <w:embedRegular r:id="rId4" w:fontKey="{6C93F89C-F646-4D9E-B4CF-D79C38E1F1FB}"/>
  </w:font>
  <w:font w:name="Cambria">
    <w:panose1 w:val="02040503050406030204"/>
    <w:charset w:val="00"/>
    <w:family w:val="roman"/>
    <w:pitch w:val="variable"/>
    <w:sig w:usb0="E00002FF" w:usb1="400004FF" w:usb2="00000000" w:usb3="00000000" w:csb0="0000019F" w:csb1="00000000"/>
    <w:embedRegular r:id="rId5" w:fontKey="{DA8B43B8-4E7C-484C-B2DA-C8C2C774E9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FD" w:rsidRPr="0017215E" w:rsidRDefault="0017215E" w:rsidP="0017215E">
    <w:pPr>
      <w:pStyle w:val="Footer"/>
      <w:tabs>
        <w:tab w:val="clear" w:pos="4680"/>
        <w:tab w:val="clear" w:pos="9360"/>
        <w:tab w:val="center" w:pos="2995"/>
      </w:tabs>
      <w:spacing w:before="120"/>
    </w:pPr>
    <w:r>
      <w:t>[5190]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A7F" w:rsidRDefault="004A5A7F" w:rsidP="009F0C77">
      <w:r>
        <w:separator/>
      </w:r>
    </w:p>
  </w:footnote>
  <w:footnote w:type="continuationSeparator" w:id="0">
    <w:p w:rsidR="004A5A7F" w:rsidRDefault="004A5A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0CM18"/>
    <w:docVar w:name="CoverBillType" w:val="c"/>
    <w:docVar w:name="DocPath" w:val="L:\Council\bills\GT\5500CM18.DOCX"/>
    <w:docVar w:name="dvBillNumber" w:val="5190"/>
    <w:docVar w:name="dvBillNumberPrefix" w:val="H. "/>
    <w:docVar w:name="dvOriginalBody" w:val="House"/>
    <w:docVar w:name="dvSteno" w:val="GT"/>
    <w:docVar w:name="NameofBody" w:val="h"/>
    <w:docVar w:name="vGroup2" w:val="Council"/>
  </w:docVars>
  <w:rsids>
    <w:rsidRoot w:val="001316AB"/>
    <w:rsid w:val="00011869"/>
    <w:rsid w:val="00015CD6"/>
    <w:rsid w:val="000E0100"/>
    <w:rsid w:val="000E1785"/>
    <w:rsid w:val="000F40FA"/>
    <w:rsid w:val="001035F1"/>
    <w:rsid w:val="0010776B"/>
    <w:rsid w:val="001316AB"/>
    <w:rsid w:val="00133E66"/>
    <w:rsid w:val="001435A3"/>
    <w:rsid w:val="00146ED3"/>
    <w:rsid w:val="00151044"/>
    <w:rsid w:val="0017215E"/>
    <w:rsid w:val="001D08F2"/>
    <w:rsid w:val="001D3A58"/>
    <w:rsid w:val="001D525B"/>
    <w:rsid w:val="001D7F4F"/>
    <w:rsid w:val="00205238"/>
    <w:rsid w:val="002321B6"/>
    <w:rsid w:val="00250967"/>
    <w:rsid w:val="002543C8"/>
    <w:rsid w:val="0025541D"/>
    <w:rsid w:val="0025667F"/>
    <w:rsid w:val="00284AAE"/>
    <w:rsid w:val="002E5912"/>
    <w:rsid w:val="00301B21"/>
    <w:rsid w:val="00315C48"/>
    <w:rsid w:val="00325348"/>
    <w:rsid w:val="0032732C"/>
    <w:rsid w:val="00335E16"/>
    <w:rsid w:val="00336AD0"/>
    <w:rsid w:val="00343416"/>
    <w:rsid w:val="0037079A"/>
    <w:rsid w:val="003C4DAB"/>
    <w:rsid w:val="003D01E8"/>
    <w:rsid w:val="003D77C5"/>
    <w:rsid w:val="003E5288"/>
    <w:rsid w:val="003F6D79"/>
    <w:rsid w:val="0041760A"/>
    <w:rsid w:val="00417C01"/>
    <w:rsid w:val="004403BD"/>
    <w:rsid w:val="00461441"/>
    <w:rsid w:val="004809EE"/>
    <w:rsid w:val="004A5A7F"/>
    <w:rsid w:val="004E7D54"/>
    <w:rsid w:val="005273C6"/>
    <w:rsid w:val="00530A69"/>
    <w:rsid w:val="00545593"/>
    <w:rsid w:val="00556EBF"/>
    <w:rsid w:val="00577C6C"/>
    <w:rsid w:val="005A62FE"/>
    <w:rsid w:val="005C2FE2"/>
    <w:rsid w:val="005E2BC9"/>
    <w:rsid w:val="00605102"/>
    <w:rsid w:val="006215AA"/>
    <w:rsid w:val="006913C9"/>
    <w:rsid w:val="0069470D"/>
    <w:rsid w:val="006C220A"/>
    <w:rsid w:val="006D58AA"/>
    <w:rsid w:val="00734F00"/>
    <w:rsid w:val="007A06B8"/>
    <w:rsid w:val="007A70AE"/>
    <w:rsid w:val="008362E8"/>
    <w:rsid w:val="0085786E"/>
    <w:rsid w:val="0086185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1A61"/>
    <w:rsid w:val="00CC6B7B"/>
    <w:rsid w:val="00CD2089"/>
    <w:rsid w:val="00D047FD"/>
    <w:rsid w:val="00D73A67"/>
    <w:rsid w:val="00D970A9"/>
    <w:rsid w:val="00DA1E0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78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16F76C-9C92-4F4C-9188-648B9602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1A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A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2E5FF-194B-4519-8A7B-30F67111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2</Pages>
  <Words>316</Words>
  <Characters>1631</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5190 Text of Previous Version (Apr. 3, 2018) - South Carolina Legislature Online</dc:title>
  <dc:creator>Gwen Thurmond</dc:creator>
  <cp:lastModifiedBy>S Volk</cp:lastModifiedBy>
  <cp:revision>2</cp:revision>
  <cp:lastPrinted>2018-03-27T13:42:00Z</cp:lastPrinted>
  <dcterms:created xsi:type="dcterms:W3CDTF">2018-04-03T20:47:00Z</dcterms:created>
  <dcterms:modified xsi:type="dcterms:W3CDTF">2018-04-03T20:47:00Z</dcterms:modified>
</cp:coreProperties>
</file>