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16D" w:rsidRDefault="00FA11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2D1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ED BROWN AND HIS FAMILY FOR PROVIDING FIFTY YEARS OF ENTERTAINMENT WITH THE ED BROWN CHAMPIONSHIP RODEO AND TO WISH THEM MANY MORE YEARS OF SUCCESS AND PROSPERITY.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99B"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399B">
        <w:t>the members of the General Assembly of South Carolina wish to recognize Ed, Dianne, Chuckie, and Timmy Brown for the lifetime they have dedicated to providing wholesome, family entertainment to people of the Palmetto State for the past half century; and</w:t>
      </w:r>
    </w:p>
    <w:p w:rsidR="0070399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99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Brown family has worked hard to build one of the largest and</w:t>
      </w:r>
      <w:r w:rsidR="0006128F">
        <w:t xml:space="preserve"> most successful rodeos in the S</w:t>
      </w:r>
      <w:r>
        <w:t xml:space="preserve">outheast. </w:t>
      </w:r>
      <w:r w:rsidR="0006128F">
        <w:t>E</w:t>
      </w:r>
      <w:r>
        <w:t xml:space="preserve">vents showcased include </w:t>
      </w:r>
      <w:r w:rsidR="0006128F">
        <w:t xml:space="preserve">cowgirls breakaway, </w:t>
      </w:r>
      <w:r>
        <w:t xml:space="preserve">bareback riding, </w:t>
      </w:r>
      <w:r w:rsidR="0006128F">
        <w:t xml:space="preserve">saddle bronc riding, </w:t>
      </w:r>
      <w:r>
        <w:t xml:space="preserve">calf roping, </w:t>
      </w:r>
      <w:r w:rsidR="0006128F">
        <w:t xml:space="preserve">steer wrestling, </w:t>
      </w:r>
      <w:r>
        <w:t>cowgirls barrel racing, and bull riding, providing joy for the whole family; and</w:t>
      </w:r>
    </w:p>
    <w:p w:rsidR="0070399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99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fiftieth annual Ed Brown Championship Rodeo will take place on Friday and Saturday, August 4 and 5, 2018; and</w:t>
      </w:r>
    </w:p>
    <w:p w:rsidR="0070399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D12"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wish Ed Brown and his family many more years of outdoor fun and are grateful for the legacy of clean, family entertainment they have established</w:t>
      </w:r>
      <w:r w:rsidR="001F2D12">
        <w:t xml:space="preserve">.  Now, therefore, </w:t>
      </w: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399B">
        <w:t xml:space="preserve"> the members of the South Carolina General Assembly, by this resolution, honor Ed Brown and his family for providing fifty years of entertainment with the Ed Brown Championship Rodeo and wish them many more years of success and prosperity.</w:t>
      </w: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0399B">
        <w:t xml:space="preserve"> Ed Brown.</w:t>
      </w:r>
    </w:p>
    <w:p w:rsidR="003322B5" w:rsidRDefault="00537C94" w:rsidP="003B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16D" w:rsidRDefault="00FA116D" w:rsidP="00FA116D">
      <w:pPr>
        <w:suppressAutoHyphens/>
      </w:pPr>
    </w:p>
    <w:sectPr w:rsidR="00FA116D" w:rsidSect="00FA11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99B" w:rsidRDefault="0070399B" w:rsidP="009F0C77">
      <w:r>
        <w:separator/>
      </w:r>
    </w:p>
  </w:endnote>
  <w:endnote w:type="continuationSeparator" w:id="0">
    <w:p w:rsidR="0070399B" w:rsidRDefault="007039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B38F6B-7D7C-4B24-AC14-3C05ECE02ED7}"/>
    <w:embedBold r:id="rId2" w:fontKey="{A88A2F64-F740-4A42-A62D-B7CF2E86A067}"/>
  </w:font>
  <w:font w:name="Calibri">
    <w:panose1 w:val="020F0502020204030204"/>
    <w:charset w:val="00"/>
    <w:family w:val="swiss"/>
    <w:pitch w:val="variable"/>
    <w:sig w:usb0="E00002FF" w:usb1="4000ACFF" w:usb2="00000001" w:usb3="00000000" w:csb0="0000019F" w:csb1="00000000"/>
    <w:embedRegular r:id="rId3" w:fontKey="{06CB3D2F-1D83-400A-976F-E734EBFB06DF}"/>
  </w:font>
  <w:font w:name="Segoe UI">
    <w:panose1 w:val="020B0502040204020203"/>
    <w:charset w:val="00"/>
    <w:family w:val="swiss"/>
    <w:pitch w:val="variable"/>
    <w:sig w:usb0="E10022FF" w:usb1="C000E47F" w:usb2="00000029" w:usb3="00000000" w:csb0="000001DF" w:csb1="00000000"/>
    <w:embedRegular r:id="rId4" w:fontKey="{987C4616-CF55-4EC2-A847-5CFB3A2C4047}"/>
  </w:font>
  <w:font w:name="Cambria">
    <w:panose1 w:val="02040503050406030204"/>
    <w:charset w:val="00"/>
    <w:family w:val="roman"/>
    <w:pitch w:val="variable"/>
    <w:sig w:usb0="E00002FF" w:usb1="400004FF" w:usb2="00000000" w:usb3="00000000" w:csb0="0000019F" w:csb1="00000000"/>
    <w:embedRegular r:id="rId5" w:fontKey="{EBEC371E-FDA0-4925-BB6E-1181DD941B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2B5" w:rsidRPr="00FA116D" w:rsidRDefault="00FA116D" w:rsidP="00FA116D">
    <w:pPr>
      <w:pStyle w:val="Footer"/>
      <w:tabs>
        <w:tab w:val="clear" w:pos="4680"/>
        <w:tab w:val="clear" w:pos="9360"/>
        <w:tab w:val="center" w:pos="2995"/>
      </w:tabs>
      <w:spacing w:before="120"/>
    </w:pPr>
    <w:r>
      <w:t>[5303]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99B" w:rsidRDefault="0070399B" w:rsidP="009F0C77">
      <w:r>
        <w:separator/>
      </w:r>
    </w:p>
  </w:footnote>
  <w:footnote w:type="continuationSeparator" w:id="0">
    <w:p w:rsidR="0070399B" w:rsidRDefault="007039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6SD18"/>
    <w:docVar w:name="CoverBillType" w:val="c"/>
    <w:docVar w:name="DocPath" w:val="L:\Council\bills\RT\17396SD18.DOCX"/>
    <w:docVar w:name="dvBillNumber" w:val="5303"/>
    <w:docVar w:name="dvBillNumberPrefix" w:val="H. "/>
    <w:docVar w:name="dvOriginalBody" w:val="House"/>
    <w:docVar w:name="dvSteno" w:val="RT"/>
    <w:docVar w:name="NameofBody" w:val="h"/>
    <w:docVar w:name="vGroup2" w:val="Council"/>
  </w:docVars>
  <w:rsids>
    <w:rsidRoot w:val="001F2D12"/>
    <w:rsid w:val="00011869"/>
    <w:rsid w:val="00015CD6"/>
    <w:rsid w:val="00036AF6"/>
    <w:rsid w:val="0006128F"/>
    <w:rsid w:val="00084152"/>
    <w:rsid w:val="000D4382"/>
    <w:rsid w:val="000E0100"/>
    <w:rsid w:val="000E1785"/>
    <w:rsid w:val="000F40FA"/>
    <w:rsid w:val="001035F1"/>
    <w:rsid w:val="0010776B"/>
    <w:rsid w:val="00133E66"/>
    <w:rsid w:val="001435A3"/>
    <w:rsid w:val="00146ED3"/>
    <w:rsid w:val="00151044"/>
    <w:rsid w:val="001D08F2"/>
    <w:rsid w:val="001D3A58"/>
    <w:rsid w:val="001D525B"/>
    <w:rsid w:val="001D7F4F"/>
    <w:rsid w:val="001F2D12"/>
    <w:rsid w:val="00205238"/>
    <w:rsid w:val="002321B6"/>
    <w:rsid w:val="00250967"/>
    <w:rsid w:val="002543C8"/>
    <w:rsid w:val="0025541D"/>
    <w:rsid w:val="00284AAE"/>
    <w:rsid w:val="002E5912"/>
    <w:rsid w:val="00301B21"/>
    <w:rsid w:val="00325348"/>
    <w:rsid w:val="0032732C"/>
    <w:rsid w:val="003322B5"/>
    <w:rsid w:val="00336AD0"/>
    <w:rsid w:val="0037079A"/>
    <w:rsid w:val="003B562A"/>
    <w:rsid w:val="003C4DAB"/>
    <w:rsid w:val="003D01E8"/>
    <w:rsid w:val="003E5288"/>
    <w:rsid w:val="003F6D79"/>
    <w:rsid w:val="0041760A"/>
    <w:rsid w:val="00417C01"/>
    <w:rsid w:val="004403BD"/>
    <w:rsid w:val="00461441"/>
    <w:rsid w:val="004809EE"/>
    <w:rsid w:val="004E7D54"/>
    <w:rsid w:val="005273C6"/>
    <w:rsid w:val="00530A69"/>
    <w:rsid w:val="00537C94"/>
    <w:rsid w:val="00545593"/>
    <w:rsid w:val="00556EBF"/>
    <w:rsid w:val="00577C6C"/>
    <w:rsid w:val="005A62FE"/>
    <w:rsid w:val="005C2FE2"/>
    <w:rsid w:val="005E2BC9"/>
    <w:rsid w:val="00605102"/>
    <w:rsid w:val="006215AA"/>
    <w:rsid w:val="006913C9"/>
    <w:rsid w:val="0069470D"/>
    <w:rsid w:val="006D58AA"/>
    <w:rsid w:val="0070399B"/>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613F"/>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16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F0DBDD-4B11-44B6-AF4E-594CA209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2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607A9-571D-4D05-A68F-1AB87C651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245</Words>
  <Characters>1261</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5303 Text of Previous Version (Apr. 25, 2018) - South Carolina Legislature Online</dc:title>
  <dc:creator>Rebecca Turner</dc:creator>
  <cp:lastModifiedBy>S Volk</cp:lastModifiedBy>
  <cp:revision>2</cp:revision>
  <cp:lastPrinted>2018-04-19T14:06:00Z</cp:lastPrinted>
  <dcterms:created xsi:type="dcterms:W3CDTF">2018-04-25T14:38:00Z</dcterms:created>
  <dcterms:modified xsi:type="dcterms:W3CDTF">2018-04-25T14:38:00Z</dcterms:modified>
</cp:coreProperties>
</file>