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92A" w:rsidRDefault="009D69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9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CAPTAIN BRANDON C. BRIM OF THE FLORENCE ARMY RECRUITING COMPANY FOR HIS TIRELESS COMMUNITY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28B"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128B">
        <w:t>the members of the House of Representatives of the Palmetto State determine it to be fitting and appropriate to pause in their deliberations to honor CPT Brand</w:t>
      </w:r>
      <w:r w:rsidR="00DF58EF">
        <w:t>on C. Brim for his determined</w:t>
      </w:r>
      <w:r w:rsidR="0048128B">
        <w:t xml:space="preserve"> efforts toward bettering the lives of the citizens </w:t>
      </w:r>
      <w:r w:rsidR="00857E28">
        <w:t>of South Carolina</w:t>
      </w:r>
      <w:r w:rsidR="0048128B">
        <w:t>; and</w:t>
      </w: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CPT Brim serves as the Company Commander of the Florence Army </w:t>
      </w:r>
      <w:r w:rsidR="00857E28">
        <w:t>Recruiting</w:t>
      </w:r>
      <w:r>
        <w:t xml:space="preserve"> Company in Florence, South Carolina. He has served in this capacity since November 2016, and in that time, has been instrumental in achieving success and expanding his organization</w:t>
      </w:r>
      <w:r w:rsidR="007E1535" w:rsidRPr="007E1535">
        <w:t>’</w:t>
      </w:r>
      <w:r>
        <w:t>s influence in the Northeast region of the State; and</w:t>
      </w: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CPT Brim has contributed over two hundred fifty hours to community service to the State by voluntee</w:t>
      </w:r>
      <w:r w:rsidR="00A27E3F">
        <w:t>ring in fraternal organizations and</w:t>
      </w:r>
      <w:r>
        <w:t xml:space="preserve"> supporting veteran groups in Florence, Sumter, Georgetown, and Myrtle Beach; and</w:t>
      </w: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recognized for his efforts and exceptional leadership</w:t>
      </w:r>
      <w:r w:rsidR="00857E28">
        <w:t xml:space="preserve"> by the m</w:t>
      </w:r>
      <w:r>
        <w:t xml:space="preserve">ayor and </w:t>
      </w:r>
      <w:r w:rsidR="00857E28">
        <w:t>c</w:t>
      </w:r>
      <w:r>
        <w:t xml:space="preserve">ity </w:t>
      </w:r>
      <w:r w:rsidR="00857E28">
        <w:t>c</w:t>
      </w:r>
      <w:r>
        <w:t>ouncil of Myrtle Beach; and</w:t>
      </w: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E28"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CPT Brim has been a guest speaker at several high schools across South Carolina and </w:t>
      </w:r>
      <w:r w:rsidR="00A27E3F">
        <w:t xml:space="preserve">for </w:t>
      </w:r>
      <w:r>
        <w:t xml:space="preserve">various civic organizations. He has also been a </w:t>
      </w:r>
      <w:r w:rsidR="00857E28">
        <w:t>mentor</w:t>
      </w:r>
      <w:r>
        <w:t xml:space="preserve"> to </w:t>
      </w:r>
      <w:r w:rsidR="00A27E3F">
        <w:t>numerous</w:t>
      </w:r>
      <w:r>
        <w:t xml:space="preserve"> young men and women </w:t>
      </w:r>
      <w:r w:rsidR="00857E28">
        <w:t>in</w:t>
      </w:r>
      <w:r>
        <w:t xml:space="preserve"> the communities in which he serves</w:t>
      </w:r>
      <w:r w:rsidR="00857E28">
        <w:t xml:space="preserve">, resulting in </w:t>
      </w:r>
      <w:r w:rsidR="00A27E3F">
        <w:t>some</w:t>
      </w:r>
      <w:r w:rsidR="00857E28">
        <w:t xml:space="preserve"> of these individuals achieving significant success within the United States Army; and</w:t>
      </w: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CPT Brim</w:t>
      </w:r>
      <w:r w:rsidR="007E1535" w:rsidRPr="007E1535">
        <w:t>’</w:t>
      </w:r>
      <w:r>
        <w:t>s company has been recognized by the Commanding General of the United States Army Recruiting Command for recruiting excellence, achieving status in the past as the premier recruiting company in the nation. Currently, the company holds the number five spot out of over two hundr</w:t>
      </w:r>
      <w:r w:rsidR="00024A1E">
        <w:t>ed forty companies</w:t>
      </w:r>
      <w:r>
        <w:t>; and</w:t>
      </w: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furthermore, he is a proud member of the Florence, South Carolina, </w:t>
      </w:r>
      <w:r w:rsidR="00024A1E">
        <w:t>Rotary</w:t>
      </w:r>
      <w:r>
        <w:t xml:space="preserve"> Club and serves as the vice president of the Florence chapter of Phi Beta Sigma Fraternity, Inc. In this role he provides the strategic direction for the chapter and their members; and</w:t>
      </w: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61"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w:t>
      </w:r>
      <w:r w:rsidR="00024A1E">
        <w:t>Representatives</w:t>
      </w:r>
      <w:r>
        <w:t xml:space="preserve"> of the Palmetto State are grateful for CPT Brim</w:t>
      </w:r>
      <w:r w:rsidR="007E1535" w:rsidRPr="007E1535">
        <w:t>’</w:t>
      </w:r>
      <w:r>
        <w:t>s commitment to community service and wish him many years of happiness and success</w:t>
      </w:r>
      <w:r w:rsidR="00E20961">
        <w:t>.  Now, therefore,</w:t>
      </w: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128B">
        <w:t xml:space="preserve"> the members of the South Carolina House of Representatives, by this resolution, honor and commend Captain Brandon C. Brim of the Florence Army Recruiting Company for his tireless community service and wish him continued success and happiness in all his future endeavors.</w:t>
      </w: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8128B">
        <w:t xml:space="preserve"> Captain Brandon C. Brim.</w:t>
      </w:r>
    </w:p>
    <w:p w:rsidR="00C00D7C" w:rsidRDefault="007E15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92A" w:rsidRDefault="009D692A" w:rsidP="009D692A">
      <w:pPr>
        <w:suppressAutoHyphens/>
      </w:pPr>
    </w:p>
    <w:sectPr w:rsidR="009D692A" w:rsidSect="009D69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E28" w:rsidRDefault="00857E28" w:rsidP="009F0C77">
      <w:r>
        <w:separator/>
      </w:r>
    </w:p>
  </w:endnote>
  <w:endnote w:type="continuationSeparator" w:id="0">
    <w:p w:rsidR="00857E28" w:rsidRDefault="00857E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74AEE0-1CDB-4B44-9FDE-062394AC2E1F}"/>
    <w:embedBold r:id="rId2" w:fontKey="{D4B1C06C-DFAF-4440-86CD-0B0B24983A9D}"/>
  </w:font>
  <w:font w:name="Calibri">
    <w:panose1 w:val="020F0502020204030204"/>
    <w:charset w:val="00"/>
    <w:family w:val="swiss"/>
    <w:pitch w:val="variable"/>
    <w:sig w:usb0="E00002FF" w:usb1="4000ACFF" w:usb2="00000001" w:usb3="00000000" w:csb0="0000019F" w:csb1="00000000"/>
    <w:embedRegular r:id="rId3" w:fontKey="{B0D64123-9437-41EA-A9A6-3411E50825E3}"/>
  </w:font>
  <w:font w:name="Segoe UI">
    <w:panose1 w:val="020B0502040204020203"/>
    <w:charset w:val="00"/>
    <w:family w:val="swiss"/>
    <w:pitch w:val="variable"/>
    <w:sig w:usb0="E10022FF" w:usb1="C000E47F" w:usb2="00000029" w:usb3="00000000" w:csb0="000001DF" w:csb1="00000000"/>
    <w:embedRegular r:id="rId4" w:fontKey="{9D5B1B21-3991-4D75-B3CD-7B1466F5F2EB}"/>
  </w:font>
  <w:font w:name="Cambria">
    <w:panose1 w:val="02040503050406030204"/>
    <w:charset w:val="00"/>
    <w:family w:val="roman"/>
    <w:pitch w:val="variable"/>
    <w:sig w:usb0="E00002FF" w:usb1="400004FF" w:usb2="00000000" w:usb3="00000000" w:csb0="0000019F" w:csb1="00000000"/>
    <w:embedRegular r:id="rId5" w:fontKey="{52446292-D8BC-4D5F-B99E-B3679885FE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7C" w:rsidRPr="009D692A" w:rsidRDefault="009D692A" w:rsidP="009D692A">
    <w:pPr>
      <w:pStyle w:val="Footer"/>
      <w:tabs>
        <w:tab w:val="clear" w:pos="4680"/>
        <w:tab w:val="clear" w:pos="9360"/>
        <w:tab w:val="center" w:pos="2995"/>
      </w:tabs>
      <w:spacing w:before="120"/>
    </w:pPr>
    <w:r>
      <w:t>[5377]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E28" w:rsidRDefault="00857E28" w:rsidP="009F0C77">
      <w:r>
        <w:separator/>
      </w:r>
    </w:p>
  </w:footnote>
  <w:footnote w:type="continuationSeparator" w:id="0">
    <w:p w:rsidR="00857E28" w:rsidRDefault="00857E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2DG18"/>
    <w:docVar w:name="CoverBillType" w:val="r"/>
    <w:docVar w:name="DocPath" w:val="L:\Council\bills\RT\17422DG18.DOCX"/>
    <w:docVar w:name="dvBillNumber" w:val="5377"/>
    <w:docVar w:name="dvBillNumberPrefix" w:val="H. "/>
    <w:docVar w:name="dvOriginalBody" w:val="House"/>
    <w:docVar w:name="dvSteno" w:val="RT"/>
    <w:docVar w:name="NameofBody" w:val="h"/>
    <w:docVar w:name="vGroup2" w:val="Council"/>
  </w:docVars>
  <w:rsids>
    <w:rsidRoot w:val="00E20961"/>
    <w:rsid w:val="00011869"/>
    <w:rsid w:val="00015CD6"/>
    <w:rsid w:val="00024A1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28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28E"/>
    <w:rsid w:val="00734F00"/>
    <w:rsid w:val="00796D12"/>
    <w:rsid w:val="007A70AE"/>
    <w:rsid w:val="007E1535"/>
    <w:rsid w:val="008362E8"/>
    <w:rsid w:val="0085786E"/>
    <w:rsid w:val="00857E28"/>
    <w:rsid w:val="008A1768"/>
    <w:rsid w:val="008A489F"/>
    <w:rsid w:val="008F0F33"/>
    <w:rsid w:val="008F4429"/>
    <w:rsid w:val="0094021A"/>
    <w:rsid w:val="009B44AF"/>
    <w:rsid w:val="009C6A0B"/>
    <w:rsid w:val="009D692A"/>
    <w:rsid w:val="009F0C77"/>
    <w:rsid w:val="009F4DD1"/>
    <w:rsid w:val="00A02543"/>
    <w:rsid w:val="00A27E3F"/>
    <w:rsid w:val="00A41684"/>
    <w:rsid w:val="00A64E80"/>
    <w:rsid w:val="00A72BCD"/>
    <w:rsid w:val="00A741D9"/>
    <w:rsid w:val="00A833AB"/>
    <w:rsid w:val="00A9741D"/>
    <w:rsid w:val="00AC34A2"/>
    <w:rsid w:val="00AD1C9A"/>
    <w:rsid w:val="00AD4B17"/>
    <w:rsid w:val="00B412D4"/>
    <w:rsid w:val="00BE3C22"/>
    <w:rsid w:val="00C00D7C"/>
    <w:rsid w:val="00C0345E"/>
    <w:rsid w:val="00C31C95"/>
    <w:rsid w:val="00C3483A"/>
    <w:rsid w:val="00C74E9D"/>
    <w:rsid w:val="00C826DD"/>
    <w:rsid w:val="00C82FD3"/>
    <w:rsid w:val="00C92819"/>
    <w:rsid w:val="00CC6B7B"/>
    <w:rsid w:val="00CD2089"/>
    <w:rsid w:val="00D014B7"/>
    <w:rsid w:val="00D73A67"/>
    <w:rsid w:val="00D970A9"/>
    <w:rsid w:val="00DF3845"/>
    <w:rsid w:val="00DF58EF"/>
    <w:rsid w:val="00E2096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210CE4-D49A-4D14-9EDA-B895686D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E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88031-5092-42A2-B947-B6516AAAA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1</Pages>
  <Words>435</Words>
  <Characters>2267</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5377 Text of Previous Version (May 8, 2018) - South Carolina Legislature Online</dc:title>
  <dc:creator>Rebecca Turner</dc:creator>
  <cp:lastModifiedBy>S Volk</cp:lastModifiedBy>
  <cp:revision>2</cp:revision>
  <cp:lastPrinted>2018-05-07T13:21:00Z</cp:lastPrinted>
  <dcterms:created xsi:type="dcterms:W3CDTF">2018-05-08T16:23:00Z</dcterms:created>
  <dcterms:modified xsi:type="dcterms:W3CDTF">2018-05-08T16:23:00Z</dcterms:modified>
</cp:coreProperties>
</file>