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901" w:rsidRDefault="00375901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E0BEA" w:rsidRDefault="006E0BEA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BEA" w:rsidRDefault="006E0BEA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BEA" w:rsidRDefault="006E0BEA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BEA" w:rsidRDefault="006E0BEA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BEA" w:rsidRDefault="006E0BEA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BEA" w:rsidRDefault="006E0BEA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BEA" w:rsidRDefault="006E0BEA" w:rsidP="006E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5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37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0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DR. HERBERT BAILEY, JR.</w:t>
      </w:r>
      <w:r w:rsidR="000370F9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OCCASION OF HIS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ELEVATION TO THE OFFICE OF BISHOP AND TO WISH HIM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MANY YEARS OF </w:t>
      </w:r>
      <w:r w:rsidR="00113852">
        <w:rPr>
          <w:color w:val="000000" w:themeColor="text1"/>
          <w:u w:color="000000" w:themeColor="text1"/>
        </w:rPr>
        <w:t>TRANSFORMING LIVES AND IMPACTING FUTURE GENERATIONS</w:t>
      </w:r>
      <w:r w:rsidRPr="008D22F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04F1" w:rsidRPr="008D22FE" w:rsidRDefault="001B37F4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04F1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D04F1">
        <w:rPr>
          <w:color w:val="000000" w:themeColor="text1"/>
          <w:u w:color="000000" w:themeColor="text1"/>
        </w:rPr>
        <w:t>House of Representatives</w:t>
      </w:r>
      <w:r w:rsidR="004D04F1" w:rsidRPr="008D22FE">
        <w:rPr>
          <w:color w:val="000000" w:themeColor="text1"/>
          <w:u w:color="000000" w:themeColor="text1"/>
        </w:rPr>
        <w:t xml:space="preserve"> are delighted to learn that </w:t>
      </w:r>
      <w:r w:rsidR="004D04F1">
        <w:rPr>
          <w:color w:val="000000" w:themeColor="text1"/>
          <w:u w:color="000000" w:themeColor="text1"/>
        </w:rPr>
        <w:t>Dr. Herbert Bailey, Jr.</w:t>
      </w:r>
      <w:r w:rsidR="000370F9">
        <w:rPr>
          <w:color w:val="000000" w:themeColor="text1"/>
          <w:u w:color="000000" w:themeColor="text1"/>
        </w:rPr>
        <w:t>,</w:t>
      </w:r>
      <w:r w:rsidR="004D04F1">
        <w:rPr>
          <w:color w:val="000000" w:themeColor="text1"/>
          <w:u w:color="000000" w:themeColor="text1"/>
        </w:rPr>
        <w:t xml:space="preserve"> will be elevated to the office of Bishop at a Service of Episcopal Consecration and Installation on Saturday, September 8, 2018</w:t>
      </w:r>
      <w:r w:rsidR="004D04F1" w:rsidRPr="008D22FE">
        <w:rPr>
          <w:color w:val="000000" w:themeColor="text1"/>
          <w:u w:color="000000" w:themeColor="text1"/>
        </w:rPr>
        <w:t xml:space="preserve">; and </w:t>
      </w: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</w:t>
      </w:r>
      <w:r>
        <w:t>Bishop</w:t>
      </w:r>
      <w:r w:rsidR="00872A04">
        <w:noBreakHyphen/>
      </w:r>
      <w:r>
        <w:t xml:space="preserve">Designate Herbert Bailey, </w:t>
      </w:r>
      <w:r w:rsidR="00113852">
        <w:t xml:space="preserve">Jr., </w:t>
      </w:r>
      <w:r>
        <w:t>originally from Jersey City, NJ, is the Founder and Senior Pastor of Right Direction Church International (RDCI)</w:t>
      </w:r>
      <w:r w:rsidR="000370F9">
        <w:t>,</w:t>
      </w:r>
      <w:r>
        <w:t xml:space="preserve"> with three locations in Columbia, Orangeburg, and Florence, SC. RDCI is a progressive, rapidly growing, nondenominational ministry that has grown from ten to over twenty</w:t>
      </w:r>
      <w:r w:rsidR="00872A04">
        <w:noBreakHyphen/>
      </w:r>
      <w:r>
        <w:t xml:space="preserve">five hundred </w:t>
      </w:r>
      <w:r w:rsidR="000370F9">
        <w:t xml:space="preserve">members </w:t>
      </w:r>
      <w:r>
        <w:t>since its inception in April of 1996</w:t>
      </w:r>
      <w:r w:rsidRPr="008D22FE">
        <w:rPr>
          <w:color w:val="000000" w:themeColor="text1"/>
          <w:u w:color="000000" w:themeColor="text1"/>
        </w:rPr>
        <w:t xml:space="preserve">; and </w:t>
      </w: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Bishop</w:t>
      </w:r>
      <w:r w:rsidR="00872A04">
        <w:noBreakHyphen/>
      </w:r>
      <w:r>
        <w:t>Designate Bailey has been preaching and teaching the Word of God since age twelve.  Prior to becoming the Pastor of Right Direction Church International,</w:t>
      </w:r>
      <w:r w:rsidR="000370F9">
        <w:t xml:space="preserve"> he served for ten years as an a</w:t>
      </w:r>
      <w:r>
        <w:t xml:space="preserve">ssistant </w:t>
      </w:r>
      <w:r w:rsidR="000370F9">
        <w:t>p</w:t>
      </w:r>
      <w:r>
        <w:t>astor in Portland, ME</w:t>
      </w:r>
      <w:r w:rsidR="000370F9">
        <w:t>,</w:t>
      </w:r>
      <w:r>
        <w:t xml:space="preserve"> and Tulsa, OK</w:t>
      </w:r>
      <w:r>
        <w:rPr>
          <w:color w:val="000000" w:themeColor="text1"/>
          <w:u w:color="000000" w:themeColor="text1"/>
        </w:rPr>
        <w:t>; and</w:t>
      </w: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441D0">
        <w:rPr>
          <w:color w:val="000000" w:themeColor="text1"/>
          <w:u w:color="000000" w:themeColor="text1"/>
        </w:rPr>
        <w:t xml:space="preserve"> </w:t>
      </w:r>
      <w:r>
        <w:t>he holds a Bachelors of Arts in Sociology from Upsala College, East Orange, NJ, pursued a Masters of Public Administration at Rutgers University of New Jersey and a Masters of Organizational Leadership at Regent University</w:t>
      </w:r>
      <w:r w:rsidR="000370F9">
        <w:t>, Virginia Beach, VA</w:t>
      </w:r>
      <w:r>
        <w:t>. Bishop</w:t>
      </w:r>
      <w:r w:rsidR="00872A04">
        <w:noBreakHyphen/>
      </w:r>
      <w:r>
        <w:t>Designate Bailey was also honored with a Doctorate of Divinity degree from St. Thomas Christian College of Jacksonville, FL</w:t>
      </w:r>
      <w:r>
        <w:rPr>
          <w:color w:val="000000" w:themeColor="text1"/>
          <w:u w:color="000000" w:themeColor="text1"/>
        </w:rPr>
        <w:t>; and</w:t>
      </w: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>
        <w:t>under his direction, RDCI has sponsored the Compass Community Development Corporation</w:t>
      </w:r>
      <w:r w:rsidR="000370F9">
        <w:t>,</w:t>
      </w:r>
      <w:r>
        <w:t xml:space="preserve"> which provides transitional housing for men and women, clothing and interviewing skills for women in need </w:t>
      </w:r>
      <w:r w:rsidR="000846B4">
        <w:t>who are entering</w:t>
      </w:r>
      <w:r>
        <w:t xml:space="preserve"> into the workforce, a food pantry, an</w:t>
      </w:r>
      <w:r w:rsidR="00280ACF">
        <w:t xml:space="preserve">d a community learning center. </w:t>
      </w:r>
      <w:r>
        <w:t>Bishop</w:t>
      </w:r>
      <w:r w:rsidR="00872A04">
        <w:noBreakHyphen/>
      </w:r>
      <w:r>
        <w:t>Designate Ba</w:t>
      </w:r>
      <w:r w:rsidR="000370F9">
        <w:t>iley has also initiated mission</w:t>
      </w:r>
      <w:r>
        <w:t xml:space="preserve"> efforts in Ghana, West Africa through targeted medical missions. He serves as overseer of the </w:t>
      </w:r>
      <w:r w:rsidR="00113852">
        <w:t>RDCI</w:t>
      </w:r>
      <w:r>
        <w:t xml:space="preserve"> Fellowship, an organization of pastors and churches who either see him as a spiritual father or mentor</w:t>
      </w:r>
      <w:r>
        <w:rPr>
          <w:color w:val="000000" w:themeColor="text1"/>
          <w:u w:color="000000" w:themeColor="text1"/>
        </w:rPr>
        <w:t>; and</w:t>
      </w: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>
        <w:t>e and his wife of thirty</w:t>
      </w:r>
      <w:r w:rsidR="00872A04">
        <w:noBreakHyphen/>
      </w:r>
      <w:r w:rsidR="000370F9">
        <w:t>three years, c</w:t>
      </w:r>
      <w:r>
        <w:t>o</w:t>
      </w:r>
      <w:r w:rsidR="00872A04">
        <w:noBreakHyphen/>
      </w:r>
      <w:r w:rsidR="000370F9">
        <w:t>p</w:t>
      </w:r>
      <w:r>
        <w:t>astor, Dr. Marcia L. Bailey, have four adult children</w:t>
      </w:r>
      <w:r w:rsidR="00113852">
        <w:t>: Chandler, Tyler, Kindra, and Daniel;</w:t>
      </w:r>
      <w:r>
        <w:t xml:space="preserve"> and two grandchildren</w:t>
      </w:r>
      <w:r w:rsidR="00113852">
        <w:t>: Aleina and Righteous</w:t>
      </w:r>
      <w:r>
        <w:t xml:space="preserve">. </w:t>
      </w:r>
      <w:r w:rsidR="00113852">
        <w:t xml:space="preserve"> </w:t>
      </w:r>
      <w:r>
        <w:t>His preaching and teaching ministry brings forth a message of faith and whole</w:t>
      </w:r>
      <w:r w:rsidR="000370F9">
        <w:t>-</w:t>
      </w:r>
      <w:r>
        <w:t xml:space="preserve">life prosperity. His ministry can be seen and heard by </w:t>
      </w:r>
      <w:r w:rsidRPr="002B28AB">
        <w:t>radio</w:t>
      </w:r>
      <w:r>
        <w:t>,</w:t>
      </w:r>
      <w:r w:rsidRPr="002B28AB">
        <w:t xml:space="preserve"> televis</w:t>
      </w:r>
      <w:r>
        <w:t xml:space="preserve">ion, </w:t>
      </w:r>
      <w:r w:rsidRPr="002B28AB">
        <w:t xml:space="preserve">and through worldwide streaming at </w:t>
      </w:r>
      <w:r w:rsidRPr="00791A36">
        <w:t>www.rightdirection.info</w:t>
      </w:r>
      <w:r>
        <w:rPr>
          <w:color w:val="000000" w:themeColor="text1"/>
          <w:u w:color="000000" w:themeColor="text1"/>
        </w:rPr>
        <w:t>; and</w:t>
      </w:r>
      <w:r w:rsidRPr="002441D0">
        <w:rPr>
          <w:color w:val="000000" w:themeColor="text1"/>
          <w:u w:color="000000" w:themeColor="text1"/>
        </w:rPr>
        <w:t xml:space="preserve"> </w:t>
      </w:r>
    </w:p>
    <w:p w:rsidR="004D04F1" w:rsidRPr="002441D0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37F4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</w:t>
      </w:r>
      <w:r>
        <w:rPr>
          <w:color w:val="000000" w:themeColor="text1"/>
          <w:u w:color="000000" w:themeColor="text1"/>
        </w:rPr>
        <w:t>Dr. Herbert Bailey, Jr.</w:t>
      </w:r>
      <w:r w:rsidR="00B2593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on his elevation to the office of Bishop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to bid him Godspeed as he begins a new chapter of his life</w:t>
      </w:r>
      <w:r w:rsidR="001B37F4">
        <w:t>.  Now, therefore,</w:t>
      </w:r>
    </w:p>
    <w:p w:rsidR="001B37F4" w:rsidRDefault="001B37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7F4" w:rsidRDefault="001B37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37F4" w:rsidRDefault="001B37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04F1" w:rsidRPr="008D22FE" w:rsidRDefault="001B37F4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D04F1">
        <w:t xml:space="preserve"> </w:t>
      </w:r>
      <w:r w:rsidR="004D04F1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D04F1">
        <w:rPr>
          <w:color w:val="000000" w:themeColor="text1"/>
          <w:u w:color="000000" w:themeColor="text1"/>
        </w:rPr>
        <w:t>House of Representatives</w:t>
      </w:r>
      <w:r w:rsidR="004D04F1" w:rsidRPr="008D22FE">
        <w:rPr>
          <w:color w:val="000000" w:themeColor="text1"/>
          <w:u w:color="000000" w:themeColor="text1"/>
        </w:rPr>
        <w:t>, by this resolution, congratulate</w:t>
      </w:r>
      <w:r w:rsidR="004D04F1">
        <w:rPr>
          <w:color w:val="000000" w:themeColor="text1"/>
          <w:u w:color="000000" w:themeColor="text1"/>
        </w:rPr>
        <w:t xml:space="preserve"> Dr. Herbert Bailey, Jr.</w:t>
      </w:r>
      <w:r w:rsidR="00B2593C">
        <w:rPr>
          <w:color w:val="000000" w:themeColor="text1"/>
          <w:u w:color="000000" w:themeColor="text1"/>
        </w:rPr>
        <w:t>,</w:t>
      </w:r>
      <w:r w:rsidR="004D04F1">
        <w:rPr>
          <w:color w:val="000000" w:themeColor="text1"/>
          <w:u w:color="000000" w:themeColor="text1"/>
        </w:rPr>
        <w:t xml:space="preserve"> on the occasion of his elevation to the office of Bishop and wish him</w:t>
      </w:r>
      <w:r w:rsidR="004D04F1" w:rsidRPr="008D22FE">
        <w:rPr>
          <w:color w:val="000000" w:themeColor="text1"/>
          <w:u w:color="000000" w:themeColor="text1"/>
        </w:rPr>
        <w:t xml:space="preserve"> </w:t>
      </w:r>
      <w:r w:rsidR="004D04F1">
        <w:rPr>
          <w:color w:val="000000" w:themeColor="text1"/>
          <w:u w:color="000000" w:themeColor="text1"/>
        </w:rPr>
        <w:t xml:space="preserve">many years of </w:t>
      </w:r>
      <w:r w:rsidR="00113852">
        <w:rPr>
          <w:color w:val="000000" w:themeColor="text1"/>
          <w:u w:color="000000" w:themeColor="text1"/>
        </w:rPr>
        <w:t>transforming lives and impacting future generation</w:t>
      </w:r>
      <w:r w:rsidR="004D04F1" w:rsidRPr="008D22FE">
        <w:rPr>
          <w:color w:val="000000" w:themeColor="text1"/>
          <w:u w:color="000000" w:themeColor="text1"/>
        </w:rPr>
        <w:t xml:space="preserve">. </w:t>
      </w:r>
    </w:p>
    <w:p w:rsidR="004D04F1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37F4" w:rsidRDefault="004D04F1" w:rsidP="004D0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Dr. Herbert Bailey, Jr</w:t>
      </w:r>
      <w:r w:rsidRPr="008D22FE">
        <w:rPr>
          <w:color w:val="000000" w:themeColor="text1"/>
          <w:u w:color="000000" w:themeColor="text1"/>
        </w:rPr>
        <w:t>.</w:t>
      </w:r>
    </w:p>
    <w:p w:rsidR="00BD6B04" w:rsidRDefault="00872A04" w:rsidP="00DB4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5901" w:rsidRDefault="00375901" w:rsidP="00375901">
      <w:pPr>
        <w:suppressAutoHyphens/>
      </w:pPr>
    </w:p>
    <w:sectPr w:rsidR="00375901" w:rsidSect="003759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F2B" w:rsidRDefault="00173F2B" w:rsidP="009F0C77">
      <w:r>
        <w:separator/>
      </w:r>
    </w:p>
  </w:endnote>
  <w:endnote w:type="continuationSeparator" w:id="0">
    <w:p w:rsidR="00173F2B" w:rsidRDefault="00173F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9AE5FB-0E41-4EE8-9B07-E4AD8C6EA35C}"/>
    <w:embedBold r:id="rId2" w:fontKey="{396F65B4-C866-4F47-9573-B80730A8AC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8FF9C6-E60D-416A-A2A6-2093F98444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C8851D-D61D-40E6-B0E9-C50B400760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59E652-20CE-4D52-8517-58ABA760FC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53" w:rsidRPr="00375901" w:rsidRDefault="00375901" w:rsidP="003759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F2B" w:rsidRDefault="00173F2B" w:rsidP="009F0C77">
      <w:r>
        <w:separator/>
      </w:r>
    </w:p>
  </w:footnote>
  <w:footnote w:type="continuationSeparator" w:id="0">
    <w:p w:rsidR="00173F2B" w:rsidRDefault="00173F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38SA18"/>
    <w:docVar w:name="CoverBillType" w:val="r"/>
    <w:docVar w:name="DocPath" w:val="L:\Council\bills\CC\15238SA18.DOCX"/>
    <w:docVar w:name="dvBillNumber" w:val="544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B37F4"/>
    <w:rsid w:val="00011869"/>
    <w:rsid w:val="00015CD6"/>
    <w:rsid w:val="000370F9"/>
    <w:rsid w:val="000846B4"/>
    <w:rsid w:val="000E0100"/>
    <w:rsid w:val="000E1785"/>
    <w:rsid w:val="000F40FA"/>
    <w:rsid w:val="001035F1"/>
    <w:rsid w:val="0010776B"/>
    <w:rsid w:val="00113852"/>
    <w:rsid w:val="00133E66"/>
    <w:rsid w:val="001435A3"/>
    <w:rsid w:val="00146ED3"/>
    <w:rsid w:val="00151044"/>
    <w:rsid w:val="00173F2B"/>
    <w:rsid w:val="001B37F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0ACF"/>
    <w:rsid w:val="00284AAE"/>
    <w:rsid w:val="002E5912"/>
    <w:rsid w:val="00301B21"/>
    <w:rsid w:val="003049BD"/>
    <w:rsid w:val="00325348"/>
    <w:rsid w:val="0032732C"/>
    <w:rsid w:val="00336AD0"/>
    <w:rsid w:val="0037079A"/>
    <w:rsid w:val="003749E6"/>
    <w:rsid w:val="0037590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04F1"/>
    <w:rsid w:val="004E7D54"/>
    <w:rsid w:val="004F6A7D"/>
    <w:rsid w:val="005273C6"/>
    <w:rsid w:val="00530A69"/>
    <w:rsid w:val="00545593"/>
    <w:rsid w:val="00556EBF"/>
    <w:rsid w:val="00577C6C"/>
    <w:rsid w:val="005A62FE"/>
    <w:rsid w:val="005C2FE2"/>
    <w:rsid w:val="005E2BC9"/>
    <w:rsid w:val="00600955"/>
    <w:rsid w:val="00605102"/>
    <w:rsid w:val="006215AA"/>
    <w:rsid w:val="00636212"/>
    <w:rsid w:val="00675AFB"/>
    <w:rsid w:val="006913C9"/>
    <w:rsid w:val="0069470D"/>
    <w:rsid w:val="006D2B22"/>
    <w:rsid w:val="006D58AA"/>
    <w:rsid w:val="006E0BEA"/>
    <w:rsid w:val="00734F00"/>
    <w:rsid w:val="00786E57"/>
    <w:rsid w:val="007A70AE"/>
    <w:rsid w:val="008362E8"/>
    <w:rsid w:val="0085786E"/>
    <w:rsid w:val="00872A04"/>
    <w:rsid w:val="008A1768"/>
    <w:rsid w:val="008A489F"/>
    <w:rsid w:val="008F0F33"/>
    <w:rsid w:val="008F4429"/>
    <w:rsid w:val="0094021A"/>
    <w:rsid w:val="009A375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593C"/>
    <w:rsid w:val="00B412D4"/>
    <w:rsid w:val="00BD6B04"/>
    <w:rsid w:val="00BE3C22"/>
    <w:rsid w:val="00C0345E"/>
    <w:rsid w:val="00C31C95"/>
    <w:rsid w:val="00C3483A"/>
    <w:rsid w:val="00C6054F"/>
    <w:rsid w:val="00C74E9D"/>
    <w:rsid w:val="00C826DD"/>
    <w:rsid w:val="00C82FD3"/>
    <w:rsid w:val="00C92819"/>
    <w:rsid w:val="00CC6B7B"/>
    <w:rsid w:val="00CD2089"/>
    <w:rsid w:val="00D41113"/>
    <w:rsid w:val="00D73A67"/>
    <w:rsid w:val="00D970A9"/>
    <w:rsid w:val="00DB4324"/>
    <w:rsid w:val="00DF0B5D"/>
    <w:rsid w:val="00DF3845"/>
    <w:rsid w:val="00E41911"/>
    <w:rsid w:val="00E44B57"/>
    <w:rsid w:val="00E92EEF"/>
    <w:rsid w:val="00E950B7"/>
    <w:rsid w:val="00EF2368"/>
    <w:rsid w:val="00F24442"/>
    <w:rsid w:val="00F2737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132F1F-C8EF-40D6-929F-693035A19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59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9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406F3-2BFA-468B-800A-63C556AC4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482</Words>
  <Characters>2604</Characters>
  <Application>Microsoft Office Word</Application>
  <DocSecurity>0</DocSecurity>
  <Lines>74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5440 Text of Previous Version (Jun. 27, 2018) - South Carolina Legislature Online</dc:title>
  <dc:creator>%USERNAME%</dc:creator>
  <cp:lastModifiedBy>S Volk</cp:lastModifiedBy>
  <cp:revision>2</cp:revision>
  <cp:lastPrinted>2018-06-27T14:56:00Z</cp:lastPrinted>
  <dcterms:created xsi:type="dcterms:W3CDTF">2018-06-27T17:04:00Z</dcterms:created>
  <dcterms:modified xsi:type="dcterms:W3CDTF">2018-06-27T17:04:00Z</dcterms:modified>
</cp:coreProperties>
</file>