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FEC" w:rsidRPr="00522CE0" w:rsidRDefault="00256F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6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715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OPPOSE THE RECENT ACTION</w:t>
      </w:r>
      <w:r w:rsidR="001614EF">
        <w:rPr>
          <w:rFonts w:eastAsia="Times New Roman"/>
        </w:rPr>
        <w:t>S</w:t>
      </w:r>
      <w:r>
        <w:rPr>
          <w:rFonts w:eastAsia="Times New Roman"/>
        </w:rPr>
        <w:t xml:space="preserve"> OF THE GREENVILLE HOSPITAL SYSTEM.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Greenville Hospital System has recently engaged in an effort to restructure;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was done in secret behind closed doors without notice or notification;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neither the citizens of Greenville County nor the Greenville County Legislative Delegation were informed of the closed door meeting;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Greenville Hospital System is attempting to transform from a public not-for-profit organization into a private organization;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Greenville Legislative Delegation feel that this is in direct violation of Act 432</w:t>
      </w:r>
      <w:r w:rsidR="00E02960">
        <w:rPr>
          <w:rFonts w:eastAsia="Times New Roman"/>
        </w:rPr>
        <w:t xml:space="preserve"> of 1947</w:t>
      </w:r>
      <w:r>
        <w:rPr>
          <w:rFonts w:eastAsia="Times New Roman"/>
        </w:rPr>
        <w:t>, which created the Greenville Hospital System;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if this goes through</w:t>
      </w:r>
      <w:r w:rsidR="00C370F3">
        <w:rPr>
          <w:rFonts w:eastAsia="Times New Roman"/>
        </w:rPr>
        <w:t>,</w:t>
      </w:r>
      <w:r>
        <w:rPr>
          <w:rFonts w:eastAsia="Times New Roman"/>
        </w:rPr>
        <w:t xml:space="preserve"> the newly created Greenville Hospital System private boards, which will </w:t>
      </w:r>
      <w:r w:rsidR="00C370F3">
        <w:rPr>
          <w:rFonts w:eastAsia="Times New Roman"/>
        </w:rPr>
        <w:t>control</w:t>
      </w:r>
      <w:r>
        <w:rPr>
          <w:rFonts w:eastAsia="Times New Roman"/>
        </w:rPr>
        <w:t xml:space="preserve"> the </w:t>
      </w:r>
      <w:r w:rsidR="00C370F3">
        <w:rPr>
          <w:rFonts w:eastAsia="Times New Roman"/>
        </w:rPr>
        <w:t>h</w:t>
      </w:r>
      <w:r>
        <w:rPr>
          <w:rFonts w:eastAsia="Times New Roman"/>
        </w:rPr>
        <w:t xml:space="preserve">ospital </w:t>
      </w:r>
      <w:r w:rsidR="00C370F3">
        <w:rPr>
          <w:rFonts w:eastAsia="Times New Roman"/>
        </w:rPr>
        <w:t>s</w:t>
      </w:r>
      <w:r>
        <w:rPr>
          <w:rFonts w:eastAsia="Times New Roman"/>
        </w:rPr>
        <w:t>ystem</w:t>
      </w:r>
      <w:r w:rsidR="00C370F3">
        <w:rPr>
          <w:rFonts w:eastAsia="Times New Roman"/>
        </w:rPr>
        <w:t>,</w:t>
      </w:r>
      <w:r>
        <w:rPr>
          <w:rFonts w:eastAsia="Times New Roman"/>
        </w:rPr>
        <w:t xml:space="preserve"> will have absolutely no </w:t>
      </w:r>
      <w:r w:rsidR="00D30AF4">
        <w:rPr>
          <w:rFonts w:eastAsia="Times New Roman"/>
        </w:rPr>
        <w:t>oversight</w:t>
      </w:r>
      <w:r w:rsidR="00C370F3">
        <w:rPr>
          <w:rFonts w:eastAsia="Times New Roman"/>
        </w:rPr>
        <w:t xml:space="preserve"> </w:t>
      </w:r>
      <w:r>
        <w:rPr>
          <w:rFonts w:eastAsia="Times New Roman"/>
        </w:rPr>
        <w:t xml:space="preserve">by the </w:t>
      </w:r>
      <w:r w:rsidR="00D30AF4">
        <w:rPr>
          <w:rFonts w:eastAsia="Times New Roman"/>
        </w:rPr>
        <w:t xml:space="preserve">people </w:t>
      </w:r>
      <w:r>
        <w:rPr>
          <w:rFonts w:eastAsia="Times New Roman"/>
        </w:rPr>
        <w:t>of Greenville County from which it was created;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members of the Greenville County Legislative Delegation</w:t>
      </w:r>
      <w:r w:rsidR="00C370F3">
        <w:rPr>
          <w:rFonts w:eastAsia="Times New Roman"/>
        </w:rPr>
        <w:t>,</w:t>
      </w:r>
      <w:r>
        <w:rPr>
          <w:rFonts w:eastAsia="Times New Roman"/>
        </w:rPr>
        <w:t xml:space="preserve"> as well as some members of the public</w:t>
      </w:r>
      <w:r w:rsidR="00C370F3">
        <w:rPr>
          <w:rFonts w:eastAsia="Times New Roman"/>
        </w:rPr>
        <w:t>, have filed suit to stay this</w:t>
      </w:r>
      <w:r>
        <w:rPr>
          <w:rFonts w:eastAsia="Times New Roman"/>
        </w:rPr>
        <w:t xml:space="preserve"> </w:t>
      </w:r>
      <w:r w:rsidR="00C370F3">
        <w:rPr>
          <w:rFonts w:eastAsia="Times New Roman"/>
        </w:rPr>
        <w:t>action</w:t>
      </w:r>
      <w:r>
        <w:rPr>
          <w:rFonts w:eastAsia="Times New Roman"/>
        </w:rPr>
        <w:t>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159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this resolution would cause the Greenville Hospital System to cease its action until the lawsuit is settled</w:t>
      </w:r>
      <w:r w:rsidR="006F7159">
        <w:rPr>
          <w:rFonts w:eastAsia="Times New Roman"/>
        </w:rPr>
        <w:t xml:space="preserve">.  Now, therefore, </w:t>
      </w:r>
    </w:p>
    <w:p w:rsidR="006F7159" w:rsidRDefault="006F71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159" w:rsidRDefault="006F71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F7159" w:rsidRDefault="006F71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4EF" w:rsidRDefault="006F7159" w:rsidP="00161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664A7">
        <w:rPr>
          <w:rFonts w:eastAsia="Times New Roman"/>
        </w:rPr>
        <w:t xml:space="preserve"> the members of the General Assembly, by this resol</w:t>
      </w:r>
      <w:r w:rsidR="001614EF">
        <w:rPr>
          <w:rFonts w:eastAsia="Times New Roman"/>
        </w:rPr>
        <w:t>ution, oppose the recent actions of the Greenville Hospital System.</w:t>
      </w:r>
    </w:p>
    <w:p w:rsidR="000131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6FEC" w:rsidRDefault="00256FEC" w:rsidP="00256FEC">
      <w:pPr>
        <w:suppressAutoHyphens/>
        <w:jc w:val="both"/>
        <w:rPr>
          <w:rFonts w:eastAsia="Times New Roman"/>
        </w:rPr>
      </w:pPr>
    </w:p>
    <w:sectPr w:rsidR="00256FEC" w:rsidSect="00256FE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159" w:rsidRDefault="006F7159" w:rsidP="00522CE0">
      <w:r>
        <w:separator/>
      </w:r>
    </w:p>
  </w:endnote>
  <w:endnote w:type="continuationSeparator" w:id="0">
    <w:p w:rsidR="006F7159" w:rsidRDefault="006F71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E9660B-988C-4D30-8085-F3D089741346}"/>
    <w:embedBold r:id="rId2" w:fontKey="{0CE81E76-7FD0-4F45-9BA9-D36FEA7185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39B19E-647F-43AD-846D-F3ECCF97EC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C94A8F-4C28-4EF4-8C32-60BC073369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A3" w:rsidRPr="00256FEC" w:rsidRDefault="00256FEC" w:rsidP="00256F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159" w:rsidRDefault="006F7159" w:rsidP="00522CE0">
      <w:r>
        <w:separator/>
      </w:r>
    </w:p>
  </w:footnote>
  <w:footnote w:type="continuationSeparator" w:id="0">
    <w:p w:rsidR="006F7159" w:rsidRDefault="006F71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GHS .DMR.TDC"/>
    <w:docVar w:name="CoverAttorneyInitials" w:val="DMR"/>
    <w:docVar w:name="CoverAttorneyLastName" w:val="Daina Riley"/>
    <w:docVar w:name="CoverBillType" w:val="c"/>
    <w:docVar w:name="CoverSenator" w:val="TDC"/>
    <w:docVar w:name="dvBillNumber" w:val="726"/>
    <w:docVar w:name="dvBillNumberPrefix" w:val="S. "/>
    <w:docVar w:name="dvOriginalBody" w:val="Senate"/>
    <w:docVar w:name="fulldraftpath" w:val="L:\S-RES\TDC\013GHS .DMR.TDC.DOCX"/>
    <w:docVar w:name="NameofBody" w:val="S"/>
    <w:docVar w:name="vgroup2" w:val="S-RES"/>
  </w:docVars>
  <w:rsids>
    <w:rsidRoot w:val="006F7159"/>
    <w:rsid w:val="000131A3"/>
    <w:rsid w:val="00042AC1"/>
    <w:rsid w:val="00046516"/>
    <w:rsid w:val="00072458"/>
    <w:rsid w:val="0007601D"/>
    <w:rsid w:val="000B0720"/>
    <w:rsid w:val="000B5EAF"/>
    <w:rsid w:val="001315B2"/>
    <w:rsid w:val="001614EF"/>
    <w:rsid w:val="00170561"/>
    <w:rsid w:val="00186AC9"/>
    <w:rsid w:val="00197DF1"/>
    <w:rsid w:val="001B3DD9"/>
    <w:rsid w:val="001B7E5D"/>
    <w:rsid w:val="001D3BAC"/>
    <w:rsid w:val="00216025"/>
    <w:rsid w:val="00245C4E"/>
    <w:rsid w:val="00256FE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4FE6"/>
    <w:rsid w:val="00565148"/>
    <w:rsid w:val="00570403"/>
    <w:rsid w:val="00593361"/>
    <w:rsid w:val="005A413B"/>
    <w:rsid w:val="005A5017"/>
    <w:rsid w:val="005A648C"/>
    <w:rsid w:val="005E6D61"/>
    <w:rsid w:val="005F07AC"/>
    <w:rsid w:val="005F1745"/>
    <w:rsid w:val="00601A7F"/>
    <w:rsid w:val="006A1802"/>
    <w:rsid w:val="006C0CBB"/>
    <w:rsid w:val="006C74EA"/>
    <w:rsid w:val="006F7159"/>
    <w:rsid w:val="00720D40"/>
    <w:rsid w:val="007318D4"/>
    <w:rsid w:val="00765784"/>
    <w:rsid w:val="007664A7"/>
    <w:rsid w:val="007A4390"/>
    <w:rsid w:val="007E5CB7"/>
    <w:rsid w:val="008314D2"/>
    <w:rsid w:val="00864E97"/>
    <w:rsid w:val="00870F6F"/>
    <w:rsid w:val="008B2F42"/>
    <w:rsid w:val="008C3697"/>
    <w:rsid w:val="008E185F"/>
    <w:rsid w:val="008F023B"/>
    <w:rsid w:val="00904E16"/>
    <w:rsid w:val="009162B3"/>
    <w:rsid w:val="009230B3"/>
    <w:rsid w:val="00927C62"/>
    <w:rsid w:val="00983951"/>
    <w:rsid w:val="00984124"/>
    <w:rsid w:val="00984640"/>
    <w:rsid w:val="00995C37"/>
    <w:rsid w:val="009C118A"/>
    <w:rsid w:val="009C1811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70F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0AF4"/>
    <w:rsid w:val="00D35486"/>
    <w:rsid w:val="00D53E29"/>
    <w:rsid w:val="00D86943"/>
    <w:rsid w:val="00DA3C6B"/>
    <w:rsid w:val="00DA47B9"/>
    <w:rsid w:val="00DE5635"/>
    <w:rsid w:val="00E02960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8AA9E7F-0528-40A8-95E1-5BCC21D3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A54D62BF.dotm</Template>
  <TotalTime>0</TotalTime>
  <Pages>1</Pages>
  <Words>220</Words>
  <Characters>1227</Characters>
  <Application>Microsoft Office Word</Application>
  <DocSecurity>0</DocSecurity>
  <Lines>50</Lines>
  <Paragraphs>13</Paragraphs>
  <ScaleCrop>false</ScaleCrop>
  <Company> 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726 Text of Previous Version (May 11,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2017-05-11T16:13:00Z</dcterms:created>
  <dcterms:modified xsi:type="dcterms:W3CDTF">2017-05-11T16:13:00Z</dcterms:modified>
</cp:coreProperties>
</file>