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E2B" w:rsidRDefault="00F21E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09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</w:t>
      </w:r>
      <w:r w:rsidR="00EE26D4">
        <w:t>ECTIONS 58</w:t>
      </w:r>
      <w:r w:rsidR="00EE26D4">
        <w:noBreakHyphen/>
        <w:t>36</w:t>
      </w:r>
      <w:r w:rsidR="00EE26D4">
        <w:noBreakHyphen/>
        <w:t>60 AND 58</w:t>
      </w:r>
      <w:r w:rsidR="00EE26D4">
        <w:noBreakHyphen/>
        <w:t>36</w:t>
      </w:r>
      <w:r w:rsidR="00EE26D4">
        <w:noBreakHyphen/>
        <w:t xml:space="preserve">110 </w:t>
      </w:r>
      <w:r>
        <w:t xml:space="preserve">BOTH </w:t>
      </w:r>
      <w:r w:rsidRPr="00E75D2B">
        <w:t>RELATING TO</w:t>
      </w:r>
      <w:r>
        <w:t xml:space="preserve"> NOTICE OF INTENT TO EXCAVATE OR DEMOLISH.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094E" w:rsidRDefault="00CD09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094E" w:rsidRDefault="00CD09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Sections 58</w:t>
      </w:r>
      <w:r>
        <w:noBreakHyphen/>
        <w:t>36</w:t>
      </w:r>
      <w:r>
        <w:noBreakHyphen/>
        <w:t>60 and 58</w:t>
      </w:r>
      <w:r>
        <w:noBreakHyphen/>
      </w:r>
      <w:r w:rsidR="006E5B9B">
        <w:t>3</w:t>
      </w:r>
      <w:r>
        <w:t>6</w:t>
      </w:r>
      <w:r>
        <w:noBreakHyphen/>
        <w:t>110 of the 1976 Code are repealed.</w:t>
      </w: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78C3" w:rsidRDefault="009D6010" w:rsidP="00EE2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E2B" w:rsidRDefault="00F21E2B" w:rsidP="00F21E2B">
      <w:pPr>
        <w:suppressAutoHyphens/>
      </w:pPr>
    </w:p>
    <w:sectPr w:rsidR="00F21E2B" w:rsidSect="00F21E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94E" w:rsidRDefault="00CD094E" w:rsidP="009F0C77">
      <w:r>
        <w:separator/>
      </w:r>
    </w:p>
  </w:endnote>
  <w:endnote w:type="continuationSeparator" w:id="0">
    <w:p w:rsidR="00CD094E" w:rsidRDefault="00CD09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5EDA28-CB62-4A4E-B44D-3CA26454C635}"/>
    <w:embedBold r:id="rId2" w:fontKey="{4DAA5F2D-82BA-4C77-89AB-8AD329FB19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04B48B-EB66-4C9C-AAB8-5AB355932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959D26-00BB-428C-9375-2625D9AE37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8C3" w:rsidRPr="00F21E2B" w:rsidRDefault="00F21E2B" w:rsidP="00F21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94E" w:rsidRDefault="00CD094E" w:rsidP="009F0C77">
      <w:r>
        <w:separator/>
      </w:r>
    </w:p>
  </w:footnote>
  <w:footnote w:type="continuationSeparator" w:id="0">
    <w:p w:rsidR="00CD094E" w:rsidRDefault="00CD09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29ZW18"/>
    <w:docVar w:name="CoverBillType" w:val="b"/>
    <w:docVar w:name="DocPath" w:val="L:\Council\bills\GGS\22029ZW18.DOCX"/>
    <w:docVar w:name="dvBillNumber" w:val="77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D094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78C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69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9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52A1"/>
    <w:rsid w:val="00834A12"/>
    <w:rsid w:val="00872729"/>
    <w:rsid w:val="008D03F3"/>
    <w:rsid w:val="008F4429"/>
    <w:rsid w:val="00932670"/>
    <w:rsid w:val="009352BB"/>
    <w:rsid w:val="00990668"/>
    <w:rsid w:val="009B397B"/>
    <w:rsid w:val="009D6010"/>
    <w:rsid w:val="009F0C77"/>
    <w:rsid w:val="009F4DD1"/>
    <w:rsid w:val="00A64E80"/>
    <w:rsid w:val="00A741D9"/>
    <w:rsid w:val="00A85589"/>
    <w:rsid w:val="00A9741D"/>
    <w:rsid w:val="00AB0576"/>
    <w:rsid w:val="00AD4B17"/>
    <w:rsid w:val="00B10C5E"/>
    <w:rsid w:val="00B26FA6"/>
    <w:rsid w:val="00B741CB"/>
    <w:rsid w:val="00B87AF8"/>
    <w:rsid w:val="00B934F3"/>
    <w:rsid w:val="00BB6347"/>
    <w:rsid w:val="00BC534C"/>
    <w:rsid w:val="00BD2134"/>
    <w:rsid w:val="00C038D8"/>
    <w:rsid w:val="00C045DD"/>
    <w:rsid w:val="00C3136F"/>
    <w:rsid w:val="00C3483A"/>
    <w:rsid w:val="00C74E9D"/>
    <w:rsid w:val="00C82FD3"/>
    <w:rsid w:val="00CC6B7B"/>
    <w:rsid w:val="00CD094E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6D4"/>
    <w:rsid w:val="00EF3EEE"/>
    <w:rsid w:val="00F149A7"/>
    <w:rsid w:val="00F21E2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12B872-D2C4-4AA8-ADCA-788782E6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66797-58DA-41DA-86A4-1C629A7F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66</Words>
  <Characters>316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774 Text of Previous Version (Dec. 6, 2017) - South Carolina Legislature Online</dc:title>
  <dc:subject/>
  <dc:creator>GloriaShackelford</dc:creator>
  <cp:keywords/>
  <dc:description/>
  <cp:lastModifiedBy>S Volk</cp:lastModifiedBy>
  <cp:revision>2</cp:revision>
  <cp:lastPrinted>2017-12-05T15:24:00Z</cp:lastPrinted>
  <dcterms:created xsi:type="dcterms:W3CDTF">2017-12-06T20:16:00Z</dcterms:created>
  <dcterms:modified xsi:type="dcterms:W3CDTF">2017-12-06T20:16:00Z</dcterms:modified>
</cp:coreProperties>
</file>