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57E" w:rsidRPr="00522CE0" w:rsidRDefault="002E35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E3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57E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E6F25" w:rsidRDefault="003E6F25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bookmarkStart w:id="3" w:name="titletop"/>
      <w:bookmarkEnd w:id="3"/>
      <w:r w:rsidRPr="00B13CE3">
        <w:rPr>
          <w:color w:val="000000" w:themeColor="text1"/>
          <w:sz w:val="22"/>
          <w:u w:color="000000" w:themeColor="text1"/>
        </w:rPr>
        <w:t xml:space="preserve">TO RECOGNIZE FEBRUARY 2018 AS “AMERICAN HEART MONTH” </w:t>
      </w:r>
      <w:r w:rsidR="00CE0E35">
        <w:rPr>
          <w:color w:val="000000" w:themeColor="text1"/>
          <w:sz w:val="22"/>
          <w:u w:color="000000" w:themeColor="text1"/>
        </w:rPr>
        <w:t xml:space="preserve">IN SOUTH CAROLINA AND </w:t>
      </w:r>
      <w:r w:rsidRPr="00B13CE3">
        <w:rPr>
          <w:color w:val="000000" w:themeColor="text1"/>
          <w:sz w:val="22"/>
          <w:u w:color="000000" w:themeColor="text1"/>
        </w:rPr>
        <w:t xml:space="preserve">TO PROMOTE HEART DISEASE AWARENESS TO </w:t>
      </w:r>
      <w:r>
        <w:rPr>
          <w:color w:val="000000" w:themeColor="text1"/>
          <w:sz w:val="22"/>
          <w:u w:color="000000" w:themeColor="text1"/>
        </w:rPr>
        <w:t xml:space="preserve">THE CITIZENS OF </w:t>
      </w:r>
      <w:r w:rsidR="00CE0E35">
        <w:rPr>
          <w:color w:val="000000" w:themeColor="text1"/>
          <w:sz w:val="22"/>
          <w:u w:color="000000" w:themeColor="text1"/>
        </w:rPr>
        <w:t>THIS STATE</w:t>
      </w:r>
      <w:r>
        <w:rPr>
          <w:color w:val="000000" w:themeColor="text1"/>
          <w:sz w:val="22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heart disease is the second leading cause of death in South Carolina</w:t>
      </w:r>
      <w:r w:rsidR="0078534C">
        <w:rPr>
          <w:color w:val="000000" w:themeColor="text1"/>
          <w:sz w:val="22"/>
          <w:u w:color="000000" w:themeColor="text1"/>
        </w:rPr>
        <w:t>,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 affecting men, women, and children of every age and</w:t>
      </w:r>
      <w:r>
        <w:rPr>
          <w:color w:val="000000" w:themeColor="text1"/>
          <w:sz w:val="22"/>
          <w:u w:color="000000" w:themeColor="text1"/>
        </w:rPr>
        <w:t xml:space="preserve"> race in the United States;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, </w:t>
      </w:r>
      <w:r>
        <w:rPr>
          <w:color w:val="000000" w:themeColor="text1"/>
          <w:sz w:val="22"/>
          <w:u w:color="000000" w:themeColor="text1"/>
        </w:rPr>
        <w:t xml:space="preserve">in 2016, </w:t>
      </w:r>
      <w:r w:rsidR="003E6F25" w:rsidRPr="00B13CE3">
        <w:rPr>
          <w:color w:val="000000" w:themeColor="text1"/>
          <w:sz w:val="22"/>
          <w:u w:color="000000" w:themeColor="text1"/>
        </w:rPr>
        <w:t>hospital admissions from heart disease in South Carolina r</w:t>
      </w:r>
      <w:r>
        <w:rPr>
          <w:color w:val="000000" w:themeColor="text1"/>
          <w:sz w:val="22"/>
          <w:u w:color="000000" w:themeColor="text1"/>
        </w:rPr>
        <w:t>eached over 51,000;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costs due to these hospitalizations reached over $3.4 billion;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about eighty percent of cardiovascular diseases may be prevented;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nearly two out of every five South Carolinians have high blood pressure</w:t>
      </w:r>
      <w:r>
        <w:rPr>
          <w:color w:val="000000" w:themeColor="text1"/>
          <w:sz w:val="22"/>
          <w:u w:color="000000" w:themeColor="text1"/>
        </w:rPr>
        <w:t>,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 which is a major controllable risk factor for heart disease</w:t>
      </w:r>
      <w:r>
        <w:rPr>
          <w:color w:val="000000" w:themeColor="text1"/>
          <w:sz w:val="22"/>
          <w:u w:color="000000" w:themeColor="text1"/>
        </w:rPr>
        <w:t>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, the American Heart Association encourages </w:t>
      </w:r>
      <w:r>
        <w:rPr>
          <w:color w:val="000000" w:themeColor="text1"/>
          <w:sz w:val="22"/>
          <w:u w:color="000000" w:themeColor="text1"/>
        </w:rPr>
        <w:t>all South Carolinians</w:t>
      </w:r>
      <w:r w:rsidR="003E6F25" w:rsidRPr="00B13CE3">
        <w:rPr>
          <w:color w:val="000000" w:themeColor="text1"/>
          <w:sz w:val="22"/>
          <w:u w:color="000000" w:themeColor="text1"/>
        </w:rPr>
        <w:t xml:space="preserve"> to learn their family history and to meet with a healthcare provider to determine their risk for cardiova</w:t>
      </w:r>
      <w:r>
        <w:rPr>
          <w:color w:val="000000" w:themeColor="text1"/>
          <w:sz w:val="22"/>
          <w:u w:color="000000" w:themeColor="text1"/>
        </w:rPr>
        <w:t>scular diseases and stroke; and</w:t>
      </w:r>
    </w:p>
    <w:p w:rsidR="00AC2C37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3E6F25" w:rsidRPr="00B13CE3" w:rsidRDefault="00AC2C37" w:rsidP="003E6F2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</w:t>
      </w:r>
      <w:r w:rsidR="003E6F25" w:rsidRPr="00B13CE3">
        <w:rPr>
          <w:color w:val="000000" w:themeColor="text1"/>
          <w:sz w:val="22"/>
          <w:u w:color="000000" w:themeColor="text1"/>
        </w:rPr>
        <w:t>, South Carolinians are further encouraged to take control of their heart health by knowing five numb</w:t>
      </w:r>
      <w:r>
        <w:rPr>
          <w:color w:val="000000" w:themeColor="text1"/>
          <w:sz w:val="22"/>
          <w:u w:color="000000" w:themeColor="text1"/>
        </w:rPr>
        <w:t xml:space="preserve">ers that can be life changing: total cholesterol, HDL </w:t>
      </w:r>
      <w:r w:rsidR="00CE0E35">
        <w:rPr>
          <w:color w:val="000000" w:themeColor="text1"/>
          <w:sz w:val="22"/>
          <w:u w:color="000000" w:themeColor="text1"/>
        </w:rPr>
        <w:t xml:space="preserve">cholesterol </w:t>
      </w:r>
      <w:r>
        <w:rPr>
          <w:color w:val="000000" w:themeColor="text1"/>
          <w:sz w:val="22"/>
          <w:u w:color="000000" w:themeColor="text1"/>
        </w:rPr>
        <w:t xml:space="preserve">or </w:t>
      </w:r>
      <w:r w:rsidR="00CE0E35">
        <w:rPr>
          <w:color w:val="000000" w:themeColor="text1"/>
          <w:sz w:val="22"/>
          <w:u w:color="000000" w:themeColor="text1"/>
        </w:rPr>
        <w:t>“</w:t>
      </w:r>
      <w:r>
        <w:rPr>
          <w:color w:val="000000" w:themeColor="text1"/>
          <w:sz w:val="22"/>
          <w:u w:color="000000" w:themeColor="text1"/>
        </w:rPr>
        <w:t>good cholesterol,</w:t>
      </w:r>
      <w:r w:rsidR="00CE0E35">
        <w:rPr>
          <w:color w:val="000000" w:themeColor="text1"/>
          <w:sz w:val="22"/>
          <w:u w:color="000000" w:themeColor="text1"/>
        </w:rPr>
        <w:t>”</w:t>
      </w:r>
      <w:r>
        <w:rPr>
          <w:color w:val="000000" w:themeColor="text1"/>
          <w:sz w:val="22"/>
          <w:u w:color="000000" w:themeColor="text1"/>
        </w:rPr>
        <w:t xml:space="preserve"> blood pressure, blood sugar, and body mass index or BMI; and</w:t>
      </w:r>
    </w:p>
    <w:p w:rsidR="003E6F25" w:rsidRDefault="003E6F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AC2C37">
        <w:rPr>
          <w:rFonts w:eastAsia="Times New Roman"/>
        </w:rPr>
        <w:t>the members of the South Carolina Senate appreciate the commitment of the American Heart Association to the people and the State of South Carolina</w:t>
      </w:r>
      <w:r>
        <w:rPr>
          <w:rFonts w:eastAsia="Times New Roman"/>
        </w:rPr>
        <w:t>.  Now, therefore,</w:t>
      </w: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7E1" w:rsidRDefault="00AF57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E6F25">
        <w:rPr>
          <w:rFonts w:eastAsia="Times New Roman"/>
        </w:rPr>
        <w:t xml:space="preserve">the members of the South Carolina Senate, </w:t>
      </w:r>
      <w:r w:rsidR="003E6F25" w:rsidRPr="00B13CE3">
        <w:rPr>
          <w:color w:val="000000" w:themeColor="text1"/>
          <w:u w:color="000000" w:themeColor="text1"/>
        </w:rPr>
        <w:t xml:space="preserve">by this resolution, </w:t>
      </w:r>
      <w:r w:rsidR="00CE0E35">
        <w:rPr>
          <w:color w:val="000000" w:themeColor="text1"/>
          <w:u w:color="000000" w:themeColor="text1"/>
        </w:rPr>
        <w:t>recognize</w:t>
      </w:r>
      <w:r w:rsidR="003E6F25" w:rsidRPr="00B13CE3">
        <w:rPr>
          <w:color w:val="000000" w:themeColor="text1"/>
          <w:u w:color="000000" w:themeColor="text1"/>
        </w:rPr>
        <w:t xml:space="preserve"> February 2018 as “American Heart Month” </w:t>
      </w:r>
      <w:r w:rsidR="00CE0E35">
        <w:rPr>
          <w:color w:val="000000" w:themeColor="text1"/>
          <w:u w:color="000000" w:themeColor="text1"/>
        </w:rPr>
        <w:t>in South Carolina and</w:t>
      </w:r>
      <w:r w:rsidR="00CE0E35" w:rsidRPr="00B13CE3">
        <w:rPr>
          <w:color w:val="000000" w:themeColor="text1"/>
          <w:u w:color="000000" w:themeColor="text1"/>
        </w:rPr>
        <w:t xml:space="preserve"> promote heart disease awareness to </w:t>
      </w:r>
      <w:r w:rsidR="00CE0E35">
        <w:rPr>
          <w:color w:val="000000" w:themeColor="text1"/>
          <w:u w:color="000000" w:themeColor="text1"/>
        </w:rPr>
        <w:t>the citizens of this State</w:t>
      </w:r>
      <w:r>
        <w:rPr>
          <w:rFonts w:eastAsia="Times New Roman"/>
        </w:rPr>
        <w:t>.</w:t>
      </w:r>
    </w:p>
    <w:p w:rsidR="008F59E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E357E" w:rsidRDefault="002E357E" w:rsidP="002E357E">
      <w:pPr>
        <w:suppressAutoHyphens/>
        <w:jc w:val="both"/>
        <w:rPr>
          <w:rFonts w:eastAsia="Times New Roman"/>
        </w:rPr>
      </w:pPr>
    </w:p>
    <w:sectPr w:rsidR="002E357E" w:rsidSect="002E357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34C" w:rsidRDefault="0078534C" w:rsidP="00522CE0">
      <w:r>
        <w:separator/>
      </w:r>
    </w:p>
  </w:endnote>
  <w:endnote w:type="continuationSeparator" w:id="0">
    <w:p w:rsidR="0078534C" w:rsidRDefault="0078534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EB163E-DFAF-4B7D-A558-1789174E45DA}"/>
    <w:embedBold r:id="rId2" w:fontKey="{AF77CC43-F6AE-4EAD-9A83-12327BEEC0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D274C1-2E80-441A-8C30-3843BB48A0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7D86963-775A-4AB1-96CA-1FE85180CC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9EC" w:rsidRPr="002E357E" w:rsidRDefault="002E357E" w:rsidP="002E35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34C" w:rsidRDefault="0078534C" w:rsidP="00522CE0">
      <w:r>
        <w:separator/>
      </w:r>
    </w:p>
  </w:footnote>
  <w:footnote w:type="continuationSeparator" w:id="0">
    <w:p w:rsidR="0078534C" w:rsidRDefault="0078534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6HEAR.KMM.KS"/>
    <w:docVar w:name="CoverAttorneyInitials" w:val="KMM"/>
    <w:docVar w:name="CoverAttorneyLastName" w:val="Moffitt"/>
    <w:docVar w:name="CoverBillType" w:val="r"/>
    <w:docVar w:name="CoverSenator" w:val="KS"/>
    <w:docVar w:name="dvBillNumber" w:val="975"/>
    <w:docVar w:name="dvBillNumberPrefix" w:val="S. "/>
    <w:docVar w:name="dvOriginalBody" w:val="Senate"/>
    <w:docVar w:name="fulldraftpath" w:val="L:\S-RES\KS\056HEAR.KMM.KS.DOCX"/>
    <w:docVar w:name="NameofBody" w:val="S"/>
    <w:docVar w:name="vgroup2" w:val="S-RES"/>
  </w:docVars>
  <w:rsids>
    <w:rsidRoot w:val="00AF57E1"/>
    <w:rsid w:val="00042AC1"/>
    <w:rsid w:val="00046516"/>
    <w:rsid w:val="00072458"/>
    <w:rsid w:val="0007601D"/>
    <w:rsid w:val="000B0720"/>
    <w:rsid w:val="000B5EAF"/>
    <w:rsid w:val="001315B2"/>
    <w:rsid w:val="00170561"/>
    <w:rsid w:val="0018578E"/>
    <w:rsid w:val="00186AC9"/>
    <w:rsid w:val="00197DF1"/>
    <w:rsid w:val="001B3DD9"/>
    <w:rsid w:val="001B7E5D"/>
    <w:rsid w:val="001D3BAC"/>
    <w:rsid w:val="00200220"/>
    <w:rsid w:val="00216025"/>
    <w:rsid w:val="00245C4E"/>
    <w:rsid w:val="00256A11"/>
    <w:rsid w:val="002840CA"/>
    <w:rsid w:val="002C1321"/>
    <w:rsid w:val="002C2031"/>
    <w:rsid w:val="002C5896"/>
    <w:rsid w:val="002D3BED"/>
    <w:rsid w:val="002E357E"/>
    <w:rsid w:val="00307C2B"/>
    <w:rsid w:val="00315D04"/>
    <w:rsid w:val="00383247"/>
    <w:rsid w:val="003D6E2B"/>
    <w:rsid w:val="003E6F25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8534C"/>
    <w:rsid w:val="007A4390"/>
    <w:rsid w:val="007D7B1A"/>
    <w:rsid w:val="007E5CB7"/>
    <w:rsid w:val="008314D2"/>
    <w:rsid w:val="00870F6F"/>
    <w:rsid w:val="008B2F42"/>
    <w:rsid w:val="008C3697"/>
    <w:rsid w:val="008E185F"/>
    <w:rsid w:val="008F023B"/>
    <w:rsid w:val="008F59EC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2C37"/>
    <w:rsid w:val="00AE59C8"/>
    <w:rsid w:val="00AF57E1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0E35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E0585D5-A154-49BF-828C-E5248DAD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E6F2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5D8BC659.dotm</Template>
  <TotalTime>0</TotalTime>
  <Pages>2</Pages>
  <Words>253</Words>
  <Characters>1357</Characters>
  <Application>Microsoft Office Word</Application>
  <DocSecurity>0</DocSecurity>
  <Lines>52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975 Text of Previous Version (Feb. 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2018-02-07T19:28:00Z</dcterms:created>
  <dcterms:modified xsi:type="dcterms:W3CDTF">2018-02-07T19:28:00Z</dcterms:modified>
</cp:coreProperties>
</file>