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5A14C8">
      <w:pPr>
        <w:pStyle w:val="Title"/>
      </w:pPr>
      <w:bookmarkStart w:id="0" w:name="_GoBack"/>
      <w:bookmarkEnd w:id="0"/>
      <w:r>
        <w:t xml:space="preserve"> </w:t>
      </w:r>
      <w:r w:rsidR="00D41E31">
        <w:t xml:space="preserve">SENATE TO MEET AT </w:t>
      </w:r>
      <w:r w:rsidR="00B63CB2">
        <w:t>2:00 P.M.</w:t>
      </w:r>
      <w:r w:rsidR="00D41E31">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B63CB2">
        <w:rPr>
          <w:b/>
          <w:sz w:val="26"/>
          <w:szCs w:val="26"/>
        </w:rPr>
        <w:t>16</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6pt;height:169.2pt" o:ole="" fillcolor="window">
            <v:imagedata r:id="rId7" o:title="" gain="2147483647f" blacklevel="15728f"/>
          </v:shape>
          <o:OLEObject Type="Embed" ProgID="Word.Picture.8" ShapeID="_x0000_i1025" DrawAspect="Content" ObjectID="_1547895470"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754F43">
        <w:rPr>
          <w:b/>
          <w:sz w:val="21"/>
          <w:szCs w:val="21"/>
        </w:rPr>
        <w:t>10</w:t>
      </w:r>
      <w:r w:rsidRPr="00407CDE">
        <w:rPr>
          <w:b/>
          <w:sz w:val="21"/>
          <w:szCs w:val="21"/>
        </w:rPr>
        <w:t>, 20</w:t>
      </w:r>
      <w:r w:rsidR="00827CED" w:rsidRPr="00407CDE">
        <w:rPr>
          <w:b/>
          <w:sz w:val="21"/>
          <w:szCs w:val="21"/>
        </w:rPr>
        <w:t>1</w:t>
      </w:r>
      <w:r w:rsidR="00754F43">
        <w:rPr>
          <w:b/>
          <w:sz w:val="21"/>
          <w:szCs w:val="21"/>
        </w:rPr>
        <w:t>7</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B63CB2" w:rsidP="00407CDE">
      <w:pPr>
        <w:jc w:val="center"/>
        <w:rPr>
          <w:b/>
        </w:rPr>
      </w:pPr>
      <w:r>
        <w:rPr>
          <w:b/>
        </w:rPr>
        <w:t>TUESDAY, FEBRUARY 7, 2017</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B63CB2" w:rsidP="0062310D">
      <w:pPr>
        <w:tabs>
          <w:tab w:val="left" w:pos="432"/>
          <w:tab w:val="left" w:pos="864"/>
        </w:tabs>
        <w:jc w:val="center"/>
        <w:rPr>
          <w:b/>
        </w:rPr>
      </w:pPr>
      <w:r>
        <w:rPr>
          <w:b/>
        </w:rPr>
        <w:lastRenderedPageBreak/>
        <w:t>Tuesday, February 7, 2017</w:t>
      </w:r>
    </w:p>
    <w:p w:rsidR="0036113A" w:rsidRDefault="0036113A" w:rsidP="0062310D">
      <w:pPr>
        <w:tabs>
          <w:tab w:val="left" w:pos="432"/>
          <w:tab w:val="left" w:pos="864"/>
        </w:tabs>
      </w:pPr>
    </w:p>
    <w:p w:rsidR="00B63CB2" w:rsidRDefault="00B63CB2" w:rsidP="0062310D">
      <w:pPr>
        <w:tabs>
          <w:tab w:val="left" w:pos="432"/>
          <w:tab w:val="left" w:pos="864"/>
        </w:tabs>
      </w:pPr>
    </w:p>
    <w:p w:rsidR="00B63CB2" w:rsidRPr="00B85C59" w:rsidRDefault="00B63CB2" w:rsidP="00B63CB2">
      <w:pPr>
        <w:pStyle w:val="CALENDARHEADING"/>
      </w:pPr>
      <w:r>
        <w:t>INVITATIONS</w:t>
      </w:r>
    </w:p>
    <w:p w:rsidR="00B63CB2" w:rsidRDefault="00B63CB2" w:rsidP="00B63CB2">
      <w:pPr>
        <w:tabs>
          <w:tab w:val="left" w:pos="432"/>
          <w:tab w:val="left" w:pos="864"/>
        </w:tabs>
      </w:pPr>
    </w:p>
    <w:p w:rsidR="00B63CB2" w:rsidRDefault="00B63CB2" w:rsidP="00B63CB2">
      <w:pPr>
        <w:tabs>
          <w:tab w:val="left" w:pos="432"/>
          <w:tab w:val="left" w:pos="864"/>
        </w:tabs>
      </w:pPr>
    </w:p>
    <w:p w:rsidR="00B63CB2" w:rsidRPr="00242E88" w:rsidRDefault="00B63CB2" w:rsidP="00B63CB2">
      <w:pPr>
        <w:rPr>
          <w:b/>
        </w:rPr>
      </w:pPr>
      <w:r w:rsidRPr="00242E88">
        <w:rPr>
          <w:b/>
          <w:noProof/>
        </w:rPr>
        <w:t>Tuesday, February 7</w:t>
      </w:r>
      <w:r w:rsidRPr="00242E88">
        <w:rPr>
          <w:b/>
        </w:rPr>
        <w:t xml:space="preserve">, 2017 - </w:t>
      </w:r>
      <w:r w:rsidRPr="00242E88">
        <w:rPr>
          <w:b/>
          <w:noProof/>
        </w:rPr>
        <w:t>12:00-2:00</w:t>
      </w:r>
      <w:r>
        <w:rPr>
          <w:b/>
          <w:noProof/>
        </w:rPr>
        <w:t xml:space="preserve"> P.M.</w:t>
      </w:r>
    </w:p>
    <w:p w:rsidR="00B63CB2" w:rsidRPr="00242E88" w:rsidRDefault="00B63CB2" w:rsidP="00B63CB2">
      <w:pPr>
        <w:rPr>
          <w:b/>
        </w:rPr>
      </w:pPr>
      <w:r w:rsidRPr="00242E88">
        <w:rPr>
          <w:noProof/>
        </w:rPr>
        <w:t>Members of the Senate</w:t>
      </w:r>
      <w:r w:rsidRPr="00242E88">
        <w:t xml:space="preserve">, </w:t>
      </w:r>
      <w:r w:rsidRPr="00242E88">
        <w:rPr>
          <w:noProof/>
        </w:rPr>
        <w:t>Luncheon</w:t>
      </w:r>
      <w:r w:rsidRPr="00242E88">
        <w:t xml:space="preserve">, </w:t>
      </w:r>
      <w:r w:rsidRPr="00242E88">
        <w:rPr>
          <w:noProof/>
        </w:rPr>
        <w:t>The Capital City Club</w:t>
      </w:r>
      <w:r w:rsidRPr="00242E88">
        <w:t xml:space="preserve">, by the </w:t>
      </w:r>
      <w:r w:rsidRPr="00242E88">
        <w:rPr>
          <w:b/>
          <w:noProof/>
        </w:rPr>
        <w:t>SOUTH CAROLINA ARTS ALLIANCE</w:t>
      </w:r>
    </w:p>
    <w:p w:rsidR="00B63CB2" w:rsidRDefault="00B63CB2" w:rsidP="00B63CB2">
      <w:r>
        <w:t>(Accepted--January 31, 2017)</w:t>
      </w:r>
    </w:p>
    <w:p w:rsidR="00B63CB2" w:rsidRPr="00242E88" w:rsidRDefault="00B63CB2" w:rsidP="00B63CB2"/>
    <w:p w:rsidR="00B63CB2" w:rsidRPr="00242E88" w:rsidRDefault="00B63CB2" w:rsidP="00B63CB2">
      <w:pPr>
        <w:keepNext/>
        <w:keepLines/>
        <w:rPr>
          <w:b/>
        </w:rPr>
      </w:pPr>
      <w:r w:rsidRPr="00242E88">
        <w:rPr>
          <w:b/>
          <w:noProof/>
        </w:rPr>
        <w:t>Tuesday, February 7</w:t>
      </w:r>
      <w:r w:rsidRPr="00242E88">
        <w:rPr>
          <w:b/>
        </w:rPr>
        <w:t xml:space="preserve">, 2017 - </w:t>
      </w:r>
      <w:r w:rsidRPr="00242E88">
        <w:rPr>
          <w:b/>
          <w:noProof/>
        </w:rPr>
        <w:t>6:00-8:00</w:t>
      </w:r>
      <w:r>
        <w:rPr>
          <w:b/>
          <w:noProof/>
        </w:rPr>
        <w:t xml:space="preserve"> P.M.</w:t>
      </w:r>
    </w:p>
    <w:p w:rsidR="00B63CB2" w:rsidRPr="00242E88" w:rsidRDefault="00B63CB2" w:rsidP="00B63CB2">
      <w:pPr>
        <w:keepNext/>
        <w:keepLines/>
        <w:rPr>
          <w:b/>
        </w:rPr>
      </w:pPr>
      <w:r w:rsidRPr="00242E88">
        <w:rPr>
          <w:noProof/>
        </w:rPr>
        <w:t>Members and Staff</w:t>
      </w:r>
      <w:r w:rsidRPr="00242E88">
        <w:t xml:space="preserve">, </w:t>
      </w:r>
      <w:r w:rsidRPr="00242E88">
        <w:rPr>
          <w:noProof/>
        </w:rPr>
        <w:t>Reception</w:t>
      </w:r>
      <w:r w:rsidRPr="00242E88">
        <w:t xml:space="preserve">, </w:t>
      </w:r>
      <w:r w:rsidRPr="00242E88">
        <w:rPr>
          <w:noProof/>
        </w:rPr>
        <w:t>SC State Farmers’ Market, West Columbia</w:t>
      </w:r>
      <w:r w:rsidRPr="00242E88">
        <w:t xml:space="preserve">, by the </w:t>
      </w:r>
      <w:r w:rsidRPr="00242E88">
        <w:rPr>
          <w:b/>
          <w:noProof/>
        </w:rPr>
        <w:t>DEPARTMENT OF NATURAL RESOURCES</w:t>
      </w:r>
    </w:p>
    <w:p w:rsidR="00B63CB2" w:rsidRDefault="00B63CB2" w:rsidP="00B63CB2">
      <w:pPr>
        <w:keepNext/>
        <w:keepLines/>
      </w:pPr>
      <w:r>
        <w:t>(Accepted--January 31, 2017)</w:t>
      </w:r>
    </w:p>
    <w:p w:rsidR="00B63CB2" w:rsidRPr="00242E88" w:rsidRDefault="00B63CB2" w:rsidP="00B63CB2"/>
    <w:p w:rsidR="00B63CB2" w:rsidRPr="00242E88" w:rsidRDefault="00B63CB2" w:rsidP="00B63CB2">
      <w:pPr>
        <w:rPr>
          <w:b/>
        </w:rPr>
      </w:pPr>
      <w:r w:rsidRPr="00242E88">
        <w:rPr>
          <w:b/>
          <w:noProof/>
        </w:rPr>
        <w:t>Tuesday, February 7</w:t>
      </w:r>
      <w:r w:rsidRPr="00242E88">
        <w:rPr>
          <w:b/>
        </w:rPr>
        <w:t xml:space="preserve">, 2017 - </w:t>
      </w:r>
      <w:r w:rsidRPr="00242E88">
        <w:rPr>
          <w:b/>
          <w:noProof/>
        </w:rPr>
        <w:t>7:00-9:00</w:t>
      </w:r>
      <w:r>
        <w:rPr>
          <w:b/>
          <w:noProof/>
        </w:rPr>
        <w:t xml:space="preserve"> P.M.</w:t>
      </w:r>
    </w:p>
    <w:p w:rsidR="00B63CB2" w:rsidRPr="00242E88" w:rsidRDefault="00B63CB2" w:rsidP="00B63CB2">
      <w:pPr>
        <w:rPr>
          <w:b/>
        </w:rPr>
      </w:pPr>
      <w:r w:rsidRPr="00242E88">
        <w:rPr>
          <w:noProof/>
        </w:rPr>
        <w:t>Members and Staff</w:t>
      </w:r>
      <w:r w:rsidRPr="00242E88">
        <w:t xml:space="preserve">, </w:t>
      </w:r>
      <w:r w:rsidRPr="00242E88">
        <w:rPr>
          <w:noProof/>
        </w:rPr>
        <w:t>Reception</w:t>
      </w:r>
      <w:r w:rsidRPr="00242E88">
        <w:t xml:space="preserve">, </w:t>
      </w:r>
      <w:r w:rsidRPr="00242E88">
        <w:rPr>
          <w:noProof/>
        </w:rPr>
        <w:t>The Palmetto Club</w:t>
      </w:r>
      <w:r w:rsidRPr="00242E88">
        <w:t xml:space="preserve">, by the </w:t>
      </w:r>
      <w:r w:rsidRPr="00242E88">
        <w:rPr>
          <w:b/>
          <w:noProof/>
        </w:rPr>
        <w:t>SOUTH CAROLINA FUNERAL DIRECTORS ASSOCIATION</w:t>
      </w:r>
    </w:p>
    <w:p w:rsidR="00B63CB2" w:rsidRDefault="00B63CB2" w:rsidP="00B63CB2">
      <w:r>
        <w:t>(Accepted--January 31, 2017)</w:t>
      </w:r>
    </w:p>
    <w:p w:rsidR="00B63CB2" w:rsidRPr="00242E88" w:rsidRDefault="00B63CB2" w:rsidP="00B63CB2"/>
    <w:p w:rsidR="00B63CB2" w:rsidRPr="00242E88" w:rsidRDefault="00B63CB2" w:rsidP="00B63CB2">
      <w:pPr>
        <w:rPr>
          <w:b/>
        </w:rPr>
      </w:pPr>
      <w:r w:rsidRPr="00242E88">
        <w:rPr>
          <w:b/>
          <w:noProof/>
        </w:rPr>
        <w:t>Wednesday, February 8</w:t>
      </w:r>
      <w:r w:rsidRPr="00242E88">
        <w:rPr>
          <w:b/>
        </w:rPr>
        <w:t xml:space="preserve">, 2017 - </w:t>
      </w:r>
      <w:r w:rsidRPr="00242E88">
        <w:rPr>
          <w:b/>
          <w:noProof/>
        </w:rPr>
        <w:t>8:00-10:00</w:t>
      </w:r>
      <w:r>
        <w:rPr>
          <w:b/>
          <w:noProof/>
        </w:rPr>
        <w:t xml:space="preserve"> A.M.</w:t>
      </w:r>
    </w:p>
    <w:p w:rsidR="00B63CB2" w:rsidRPr="00242E88" w:rsidRDefault="00B63CB2" w:rsidP="00B63CB2">
      <w:pPr>
        <w:rPr>
          <w:b/>
        </w:rPr>
      </w:pPr>
      <w:r w:rsidRPr="00242E88">
        <w:rPr>
          <w:noProof/>
        </w:rPr>
        <w:t>Members and Staff</w:t>
      </w:r>
      <w:r w:rsidRPr="00242E88">
        <w:t xml:space="preserve">, </w:t>
      </w:r>
      <w:r w:rsidRPr="00242E88">
        <w:rPr>
          <w:noProof/>
        </w:rPr>
        <w:t>Breakfast</w:t>
      </w:r>
      <w:r w:rsidRPr="00242E88">
        <w:t xml:space="preserve">, </w:t>
      </w:r>
      <w:r w:rsidRPr="00242E88">
        <w:rPr>
          <w:noProof/>
        </w:rPr>
        <w:t>Room 112, Blatt Building</w:t>
      </w:r>
      <w:r w:rsidRPr="00242E88">
        <w:t xml:space="preserve">, by the </w:t>
      </w:r>
      <w:r w:rsidRPr="00242E88">
        <w:rPr>
          <w:b/>
          <w:noProof/>
        </w:rPr>
        <w:t>AARP</w:t>
      </w:r>
    </w:p>
    <w:p w:rsidR="00B63CB2" w:rsidRDefault="00B63CB2" w:rsidP="00B63CB2">
      <w:r>
        <w:t>(Accepted--January 31, 2017)</w:t>
      </w:r>
    </w:p>
    <w:p w:rsidR="00B63CB2" w:rsidRPr="00242E88" w:rsidRDefault="00B63CB2" w:rsidP="00B63CB2"/>
    <w:p w:rsidR="00B63CB2" w:rsidRPr="00242E88" w:rsidRDefault="00B63CB2" w:rsidP="00B63CB2">
      <w:pPr>
        <w:rPr>
          <w:b/>
        </w:rPr>
      </w:pPr>
      <w:r w:rsidRPr="00242E88">
        <w:rPr>
          <w:b/>
          <w:noProof/>
        </w:rPr>
        <w:t>Wednesday, February 8</w:t>
      </w:r>
      <w:r w:rsidRPr="00242E88">
        <w:rPr>
          <w:b/>
        </w:rPr>
        <w:t xml:space="preserve">, 2017 - </w:t>
      </w:r>
      <w:r w:rsidRPr="00242E88">
        <w:rPr>
          <w:b/>
          <w:noProof/>
        </w:rPr>
        <w:t>12:00-2:00</w:t>
      </w:r>
      <w:r>
        <w:rPr>
          <w:b/>
          <w:noProof/>
        </w:rPr>
        <w:t xml:space="preserve"> P.M.</w:t>
      </w:r>
    </w:p>
    <w:p w:rsidR="00B63CB2" w:rsidRPr="00242E88" w:rsidRDefault="00B63CB2" w:rsidP="00B63CB2">
      <w:pPr>
        <w:rPr>
          <w:b/>
        </w:rPr>
      </w:pPr>
      <w:r w:rsidRPr="00242E88">
        <w:rPr>
          <w:noProof/>
        </w:rPr>
        <w:t>Members of the Senate</w:t>
      </w:r>
      <w:r w:rsidRPr="00242E88">
        <w:t xml:space="preserve">, </w:t>
      </w:r>
      <w:r w:rsidRPr="00242E88">
        <w:rPr>
          <w:noProof/>
        </w:rPr>
        <w:t>Luncheon</w:t>
      </w:r>
      <w:r w:rsidRPr="00242E88">
        <w:t xml:space="preserve">, </w:t>
      </w:r>
      <w:r w:rsidRPr="00242E88">
        <w:rPr>
          <w:noProof/>
        </w:rPr>
        <w:t>Room 112, Blatt Building</w:t>
      </w:r>
      <w:r w:rsidRPr="00242E88">
        <w:t xml:space="preserve">, by the </w:t>
      </w:r>
      <w:r w:rsidRPr="00242E88">
        <w:rPr>
          <w:b/>
          <w:noProof/>
        </w:rPr>
        <w:t>SC ASSOCIATION FOR COMMUNITY ECONOMIC DEVELOPMENT</w:t>
      </w:r>
    </w:p>
    <w:p w:rsidR="00B63CB2" w:rsidRDefault="00B63CB2" w:rsidP="00B63CB2">
      <w:r>
        <w:t>(Accepted--January 31, 2017)</w:t>
      </w:r>
    </w:p>
    <w:p w:rsidR="00B63CB2" w:rsidRPr="00242E88" w:rsidRDefault="00B63CB2" w:rsidP="00B63CB2"/>
    <w:p w:rsidR="00B63CB2" w:rsidRPr="00242E88" w:rsidRDefault="00B63CB2" w:rsidP="00B63CB2">
      <w:pPr>
        <w:rPr>
          <w:b/>
        </w:rPr>
      </w:pPr>
      <w:r w:rsidRPr="00242E88">
        <w:rPr>
          <w:b/>
          <w:noProof/>
        </w:rPr>
        <w:t>Wednesday, February 8</w:t>
      </w:r>
      <w:r w:rsidRPr="00242E88">
        <w:rPr>
          <w:b/>
        </w:rPr>
        <w:t xml:space="preserve">, 2017 - </w:t>
      </w:r>
      <w:r w:rsidRPr="00242E88">
        <w:rPr>
          <w:b/>
          <w:noProof/>
        </w:rPr>
        <w:t>6:00-8:00</w:t>
      </w:r>
      <w:r>
        <w:rPr>
          <w:b/>
          <w:noProof/>
        </w:rPr>
        <w:t xml:space="preserve"> P.M.</w:t>
      </w:r>
    </w:p>
    <w:p w:rsidR="00B63CB2" w:rsidRPr="00242E88" w:rsidRDefault="00B63CB2" w:rsidP="00B63CB2">
      <w:pPr>
        <w:rPr>
          <w:b/>
        </w:rPr>
      </w:pPr>
      <w:r w:rsidRPr="00242E88">
        <w:rPr>
          <w:noProof/>
        </w:rPr>
        <w:t>Members and Staff</w:t>
      </w:r>
      <w:r w:rsidRPr="00242E88">
        <w:t xml:space="preserve">, </w:t>
      </w:r>
      <w:r w:rsidRPr="00242E88">
        <w:rPr>
          <w:noProof/>
        </w:rPr>
        <w:t>Reception</w:t>
      </w:r>
      <w:r w:rsidRPr="00242E88">
        <w:t xml:space="preserve">, </w:t>
      </w:r>
      <w:r w:rsidRPr="00242E88">
        <w:rPr>
          <w:noProof/>
        </w:rPr>
        <w:t>The Palmetto Club</w:t>
      </w:r>
      <w:r w:rsidRPr="00242E88">
        <w:t xml:space="preserve">, by the </w:t>
      </w:r>
      <w:r w:rsidRPr="00242E88">
        <w:rPr>
          <w:b/>
          <w:noProof/>
        </w:rPr>
        <w:t>COLLEGE OF CHARLESTON</w:t>
      </w:r>
    </w:p>
    <w:p w:rsidR="00B63CB2" w:rsidRDefault="00B63CB2" w:rsidP="00B63CB2">
      <w:r>
        <w:t>(Accepted--January 31, 2017)</w:t>
      </w:r>
    </w:p>
    <w:p w:rsidR="00B63CB2" w:rsidRPr="00242E88" w:rsidRDefault="00B63CB2" w:rsidP="00B63CB2"/>
    <w:p w:rsidR="00B63CB2" w:rsidRPr="00242E88" w:rsidRDefault="00B63CB2" w:rsidP="00B63CB2">
      <w:pPr>
        <w:keepNext/>
        <w:keepLines/>
        <w:rPr>
          <w:b/>
        </w:rPr>
      </w:pPr>
      <w:r w:rsidRPr="00242E88">
        <w:rPr>
          <w:b/>
          <w:noProof/>
        </w:rPr>
        <w:t>Thursday, February 9</w:t>
      </w:r>
      <w:r w:rsidRPr="00242E88">
        <w:rPr>
          <w:b/>
        </w:rPr>
        <w:t xml:space="preserve">, 2017 - </w:t>
      </w:r>
      <w:r w:rsidRPr="00242E88">
        <w:rPr>
          <w:b/>
          <w:noProof/>
        </w:rPr>
        <w:t>8:00-10:00</w:t>
      </w:r>
      <w:r>
        <w:rPr>
          <w:b/>
          <w:noProof/>
        </w:rPr>
        <w:t xml:space="preserve"> A.M.</w:t>
      </w:r>
    </w:p>
    <w:p w:rsidR="00B63CB2" w:rsidRPr="00242E88" w:rsidRDefault="00B63CB2" w:rsidP="00B63CB2">
      <w:pPr>
        <w:keepNext/>
        <w:keepLines/>
        <w:rPr>
          <w:b/>
        </w:rPr>
      </w:pPr>
      <w:r w:rsidRPr="00242E88">
        <w:rPr>
          <w:noProof/>
        </w:rPr>
        <w:t>Members and Staff</w:t>
      </w:r>
      <w:r w:rsidRPr="00242E88">
        <w:t xml:space="preserve">, </w:t>
      </w:r>
      <w:r w:rsidRPr="00242E88">
        <w:rPr>
          <w:noProof/>
        </w:rPr>
        <w:t>Breakfast</w:t>
      </w:r>
      <w:r w:rsidRPr="00242E88">
        <w:t xml:space="preserve">, </w:t>
      </w:r>
      <w:r w:rsidRPr="00242E88">
        <w:rPr>
          <w:noProof/>
        </w:rPr>
        <w:t>Room 112, Blatt Building</w:t>
      </w:r>
      <w:r w:rsidRPr="00242E88">
        <w:t xml:space="preserve">, by the </w:t>
      </w:r>
      <w:r w:rsidRPr="00242E88">
        <w:rPr>
          <w:b/>
          <w:noProof/>
        </w:rPr>
        <w:t>STATE FARM INSURANCE COMPANIES</w:t>
      </w:r>
    </w:p>
    <w:p w:rsidR="00B63CB2" w:rsidRDefault="00B63CB2" w:rsidP="00B63CB2">
      <w:pPr>
        <w:keepNext/>
        <w:keepLines/>
      </w:pPr>
      <w:r>
        <w:t>(Accepted--January 31, 2017)</w:t>
      </w:r>
    </w:p>
    <w:p w:rsidR="00B63CB2" w:rsidRPr="00242E88" w:rsidRDefault="00B63CB2" w:rsidP="00B63CB2"/>
    <w:p w:rsidR="00B63CB2" w:rsidRPr="00242E88" w:rsidRDefault="00B63CB2" w:rsidP="00B63CB2">
      <w:pPr>
        <w:keepNext/>
        <w:keepLines/>
        <w:rPr>
          <w:b/>
        </w:rPr>
      </w:pPr>
      <w:r w:rsidRPr="00242E88">
        <w:rPr>
          <w:b/>
          <w:noProof/>
        </w:rPr>
        <w:lastRenderedPageBreak/>
        <w:t>Wednesday, February 15</w:t>
      </w:r>
      <w:r w:rsidRPr="00242E88">
        <w:rPr>
          <w:b/>
        </w:rPr>
        <w:t xml:space="preserve">, 2017 - </w:t>
      </w:r>
      <w:r w:rsidRPr="00242E88">
        <w:rPr>
          <w:b/>
          <w:noProof/>
        </w:rPr>
        <w:t>8:00-10:00</w:t>
      </w:r>
      <w:r>
        <w:rPr>
          <w:b/>
          <w:noProof/>
        </w:rPr>
        <w:t xml:space="preserve"> A.M.</w:t>
      </w:r>
    </w:p>
    <w:p w:rsidR="00B63CB2" w:rsidRPr="00242E88" w:rsidRDefault="00B63CB2" w:rsidP="00B63CB2">
      <w:pPr>
        <w:keepNext/>
        <w:keepLines/>
        <w:rPr>
          <w:b/>
        </w:rPr>
      </w:pPr>
      <w:r w:rsidRPr="00242E88">
        <w:rPr>
          <w:noProof/>
        </w:rPr>
        <w:t>Members of the Senate</w:t>
      </w:r>
      <w:r w:rsidRPr="00242E88">
        <w:t xml:space="preserve">, </w:t>
      </w:r>
      <w:r w:rsidRPr="00242E88">
        <w:rPr>
          <w:noProof/>
        </w:rPr>
        <w:t>Breakfast</w:t>
      </w:r>
      <w:r w:rsidRPr="00242E88">
        <w:t xml:space="preserve">, </w:t>
      </w:r>
      <w:r w:rsidRPr="00242E88">
        <w:rPr>
          <w:noProof/>
        </w:rPr>
        <w:t>Room 112, Blatt Building</w:t>
      </w:r>
      <w:r w:rsidRPr="00242E88">
        <w:t xml:space="preserve">, by the </w:t>
      </w:r>
      <w:r w:rsidRPr="00242E88">
        <w:rPr>
          <w:b/>
          <w:noProof/>
        </w:rPr>
        <w:t>SC GOVERNOR’S SCHOOL FOR SCIENCE AND MATHEMATICS</w:t>
      </w:r>
    </w:p>
    <w:p w:rsidR="00B63CB2" w:rsidRDefault="00B63CB2" w:rsidP="00B63CB2">
      <w:pPr>
        <w:keepNext/>
        <w:keepLines/>
      </w:pPr>
      <w:r>
        <w:t>(Accepted--January 31, 2017)</w:t>
      </w:r>
    </w:p>
    <w:p w:rsidR="00B63CB2" w:rsidRPr="00242E88" w:rsidRDefault="00B63CB2" w:rsidP="00B63CB2"/>
    <w:p w:rsidR="00B63CB2" w:rsidRPr="00242E88" w:rsidRDefault="00B63CB2" w:rsidP="00B63CB2">
      <w:pPr>
        <w:rPr>
          <w:b/>
        </w:rPr>
      </w:pPr>
      <w:r w:rsidRPr="00242E88">
        <w:rPr>
          <w:b/>
          <w:noProof/>
        </w:rPr>
        <w:t>Wednesday, February 15</w:t>
      </w:r>
      <w:r w:rsidRPr="00242E88">
        <w:rPr>
          <w:b/>
        </w:rPr>
        <w:t xml:space="preserve">, 2017 - </w:t>
      </w:r>
      <w:r w:rsidRPr="00242E88">
        <w:rPr>
          <w:b/>
          <w:noProof/>
        </w:rPr>
        <w:t>12:00-2:00</w:t>
      </w:r>
      <w:r>
        <w:rPr>
          <w:b/>
          <w:noProof/>
        </w:rPr>
        <w:t xml:space="preserve"> P.M.</w:t>
      </w:r>
    </w:p>
    <w:p w:rsidR="00B63CB2" w:rsidRPr="00242E88" w:rsidRDefault="00B63CB2" w:rsidP="00B63CB2">
      <w:pPr>
        <w:rPr>
          <w:b/>
        </w:rPr>
      </w:pPr>
      <w:r w:rsidRPr="00242E88">
        <w:rPr>
          <w:noProof/>
        </w:rPr>
        <w:t>Members and Staff</w:t>
      </w:r>
      <w:r w:rsidRPr="00242E88">
        <w:t xml:space="preserve">, </w:t>
      </w:r>
      <w:r w:rsidRPr="00242E88">
        <w:rPr>
          <w:noProof/>
        </w:rPr>
        <w:t>Luncheon</w:t>
      </w:r>
      <w:r w:rsidRPr="00242E88">
        <w:t xml:space="preserve">, </w:t>
      </w:r>
      <w:r w:rsidRPr="00242E88">
        <w:rPr>
          <w:noProof/>
        </w:rPr>
        <w:t>Room 112, Blatt Building</w:t>
      </w:r>
      <w:r w:rsidRPr="00242E88">
        <w:t xml:space="preserve">, by the </w:t>
      </w:r>
      <w:r w:rsidRPr="00242E88">
        <w:rPr>
          <w:b/>
          <w:noProof/>
        </w:rPr>
        <w:t>UNITED WAY ASSOCIATION OF SOUTH CAROLINA</w:t>
      </w:r>
    </w:p>
    <w:p w:rsidR="00B63CB2" w:rsidRDefault="00B63CB2" w:rsidP="00B63CB2">
      <w:r>
        <w:t>(Accepted--January 31, 2017)</w:t>
      </w:r>
    </w:p>
    <w:p w:rsidR="00B63CB2" w:rsidRPr="00242E88" w:rsidRDefault="00B63CB2" w:rsidP="00B63CB2"/>
    <w:p w:rsidR="00B63CB2" w:rsidRPr="00242E88" w:rsidRDefault="00B63CB2" w:rsidP="00B63CB2">
      <w:pPr>
        <w:keepNext/>
        <w:keepLines/>
        <w:rPr>
          <w:b/>
        </w:rPr>
      </w:pPr>
      <w:r w:rsidRPr="00242E88">
        <w:rPr>
          <w:b/>
          <w:noProof/>
        </w:rPr>
        <w:t>Wednesday, February 15</w:t>
      </w:r>
      <w:r w:rsidRPr="00242E88">
        <w:rPr>
          <w:b/>
        </w:rPr>
        <w:t xml:space="preserve">, 2017 - </w:t>
      </w:r>
      <w:r w:rsidRPr="00242E88">
        <w:rPr>
          <w:b/>
          <w:noProof/>
        </w:rPr>
        <w:t>5:30-7:30</w:t>
      </w:r>
      <w:r>
        <w:rPr>
          <w:b/>
          <w:noProof/>
        </w:rPr>
        <w:t xml:space="preserve"> P.M.</w:t>
      </w:r>
    </w:p>
    <w:p w:rsidR="00B63CB2" w:rsidRPr="00242E88" w:rsidRDefault="00B63CB2" w:rsidP="00B63CB2">
      <w:pPr>
        <w:keepNext/>
        <w:keepLines/>
        <w:rPr>
          <w:b/>
        </w:rPr>
      </w:pPr>
      <w:r w:rsidRPr="00242E88">
        <w:rPr>
          <w:noProof/>
        </w:rPr>
        <w:t>Members of the Senate</w:t>
      </w:r>
      <w:r w:rsidRPr="00242E88">
        <w:t xml:space="preserve">, </w:t>
      </w:r>
      <w:r w:rsidRPr="00242E88">
        <w:rPr>
          <w:noProof/>
        </w:rPr>
        <w:t>Reception</w:t>
      </w:r>
      <w:r w:rsidRPr="00242E88">
        <w:t xml:space="preserve">, </w:t>
      </w:r>
      <w:r w:rsidRPr="00242E88">
        <w:rPr>
          <w:noProof/>
        </w:rPr>
        <w:t>Embassy Suites</w:t>
      </w:r>
      <w:r w:rsidRPr="00242E88">
        <w:t xml:space="preserve">, by the </w:t>
      </w:r>
      <w:r w:rsidRPr="00242E88">
        <w:rPr>
          <w:b/>
          <w:noProof/>
        </w:rPr>
        <w:t>SOUTH CAROLINA ASSOCIATION OF COUNTIES</w:t>
      </w:r>
    </w:p>
    <w:p w:rsidR="00B63CB2" w:rsidRDefault="00B63CB2" w:rsidP="00B63CB2">
      <w:pPr>
        <w:keepNext/>
        <w:keepLines/>
      </w:pPr>
      <w:r>
        <w:t>(Accepted--January 31, 2017)</w:t>
      </w:r>
    </w:p>
    <w:p w:rsidR="00B63CB2" w:rsidRPr="00242E88" w:rsidRDefault="00B63CB2" w:rsidP="00B63CB2"/>
    <w:p w:rsidR="00B63CB2" w:rsidRPr="00242E88" w:rsidRDefault="00B63CB2" w:rsidP="00B63CB2">
      <w:pPr>
        <w:keepNext/>
        <w:keepLines/>
        <w:rPr>
          <w:b/>
        </w:rPr>
      </w:pPr>
      <w:r w:rsidRPr="00242E88">
        <w:rPr>
          <w:b/>
          <w:noProof/>
        </w:rPr>
        <w:t>Thursday, February 16</w:t>
      </w:r>
      <w:r w:rsidRPr="00242E88">
        <w:rPr>
          <w:b/>
        </w:rPr>
        <w:t xml:space="preserve">, 2017 - </w:t>
      </w:r>
      <w:r w:rsidRPr="00242E88">
        <w:rPr>
          <w:b/>
          <w:noProof/>
        </w:rPr>
        <w:t>8:00-10:00</w:t>
      </w:r>
      <w:r>
        <w:rPr>
          <w:b/>
          <w:noProof/>
        </w:rPr>
        <w:t xml:space="preserve"> A.M.</w:t>
      </w:r>
    </w:p>
    <w:p w:rsidR="00B63CB2" w:rsidRPr="00242E88" w:rsidRDefault="00B63CB2" w:rsidP="00B63CB2">
      <w:pPr>
        <w:keepNext/>
        <w:keepLines/>
        <w:rPr>
          <w:b/>
        </w:rPr>
      </w:pPr>
      <w:r w:rsidRPr="00242E88">
        <w:rPr>
          <w:noProof/>
        </w:rPr>
        <w:t>Members and Staff</w:t>
      </w:r>
      <w:r w:rsidRPr="00242E88">
        <w:t xml:space="preserve">, </w:t>
      </w:r>
      <w:r w:rsidRPr="00242E88">
        <w:rPr>
          <w:noProof/>
        </w:rPr>
        <w:t>Breakfast</w:t>
      </w:r>
      <w:r w:rsidRPr="00242E88">
        <w:t xml:space="preserve">, </w:t>
      </w:r>
      <w:r w:rsidRPr="00242E88">
        <w:rPr>
          <w:noProof/>
        </w:rPr>
        <w:t>Room 112, Blatt Building</w:t>
      </w:r>
      <w:r w:rsidRPr="00242E88">
        <w:t xml:space="preserve">, by the </w:t>
      </w:r>
      <w:r w:rsidRPr="00242E88">
        <w:rPr>
          <w:b/>
          <w:noProof/>
        </w:rPr>
        <w:t>CAROLINA SPEECH, LANGUAGE, AND HEARING ASSOCIATION</w:t>
      </w:r>
    </w:p>
    <w:p w:rsidR="00B63CB2" w:rsidRDefault="00B63CB2" w:rsidP="00B63CB2">
      <w:r>
        <w:t>(Accepted--January 31, 2017)</w:t>
      </w:r>
    </w:p>
    <w:p w:rsidR="00B63CB2" w:rsidRPr="00242E88" w:rsidRDefault="00B63CB2" w:rsidP="00B63CB2"/>
    <w:p w:rsidR="00B63CB2" w:rsidRPr="00242E88" w:rsidRDefault="00B63CB2" w:rsidP="00B63CB2">
      <w:pPr>
        <w:rPr>
          <w:b/>
        </w:rPr>
      </w:pPr>
      <w:r w:rsidRPr="00242E88">
        <w:rPr>
          <w:b/>
          <w:noProof/>
        </w:rPr>
        <w:t>Tuesday, February 21</w:t>
      </w:r>
      <w:r w:rsidRPr="00242E88">
        <w:rPr>
          <w:b/>
        </w:rPr>
        <w:t xml:space="preserve">, 2017 - </w:t>
      </w:r>
      <w:r w:rsidRPr="00242E88">
        <w:rPr>
          <w:b/>
          <w:noProof/>
        </w:rPr>
        <w:t>6:00-9:00</w:t>
      </w:r>
      <w:r>
        <w:rPr>
          <w:b/>
          <w:noProof/>
        </w:rPr>
        <w:t xml:space="preserve"> P.M.</w:t>
      </w:r>
    </w:p>
    <w:p w:rsidR="00B63CB2" w:rsidRPr="00242E88" w:rsidRDefault="00B63CB2" w:rsidP="00B63CB2">
      <w:pPr>
        <w:rPr>
          <w:b/>
        </w:rPr>
      </w:pPr>
      <w:r w:rsidRPr="00242E88">
        <w:rPr>
          <w:noProof/>
        </w:rPr>
        <w:t>Members of the Senate</w:t>
      </w:r>
      <w:r w:rsidRPr="00242E88">
        <w:t xml:space="preserve">, </w:t>
      </w:r>
      <w:r w:rsidRPr="00242E88">
        <w:rPr>
          <w:noProof/>
        </w:rPr>
        <w:t>Reception</w:t>
      </w:r>
      <w:r w:rsidRPr="00242E88">
        <w:t xml:space="preserve">, </w:t>
      </w:r>
      <w:r w:rsidRPr="00242E88">
        <w:rPr>
          <w:noProof/>
        </w:rPr>
        <w:t>The Double Tree Hotel</w:t>
      </w:r>
      <w:r w:rsidRPr="00242E88">
        <w:t xml:space="preserve">, by the </w:t>
      </w:r>
      <w:r w:rsidRPr="00242E88">
        <w:rPr>
          <w:b/>
          <w:noProof/>
        </w:rPr>
        <w:t>SOUTH CAROLINA ASSOCIATION OF CONSERVATION DISTRICTS</w:t>
      </w:r>
    </w:p>
    <w:p w:rsidR="00B63CB2" w:rsidRDefault="00B63CB2" w:rsidP="00B63CB2">
      <w:r>
        <w:t>(Accepted--January 31, 2017)</w:t>
      </w:r>
    </w:p>
    <w:p w:rsidR="00B63CB2" w:rsidRPr="00242E88" w:rsidRDefault="00B63CB2" w:rsidP="00B63CB2"/>
    <w:p w:rsidR="00B63CB2" w:rsidRPr="00242E88" w:rsidRDefault="00B63CB2" w:rsidP="00B63CB2">
      <w:pPr>
        <w:rPr>
          <w:b/>
        </w:rPr>
      </w:pPr>
      <w:r w:rsidRPr="00242E88">
        <w:rPr>
          <w:b/>
          <w:noProof/>
        </w:rPr>
        <w:t>Tuesday, February 21</w:t>
      </w:r>
      <w:r w:rsidRPr="00242E88">
        <w:rPr>
          <w:b/>
        </w:rPr>
        <w:t xml:space="preserve">, 2017 - </w:t>
      </w:r>
      <w:r w:rsidRPr="00242E88">
        <w:rPr>
          <w:b/>
          <w:noProof/>
        </w:rPr>
        <w:t>7:00-9:00</w:t>
      </w:r>
      <w:r>
        <w:rPr>
          <w:b/>
          <w:noProof/>
        </w:rPr>
        <w:t xml:space="preserve"> P.M.</w:t>
      </w:r>
    </w:p>
    <w:p w:rsidR="00B63CB2" w:rsidRPr="00242E88" w:rsidRDefault="00B63CB2" w:rsidP="00B63CB2">
      <w:pPr>
        <w:rPr>
          <w:b/>
        </w:rPr>
      </w:pPr>
      <w:r w:rsidRPr="00242E88">
        <w:rPr>
          <w:noProof/>
        </w:rPr>
        <w:t>Members and Staff</w:t>
      </w:r>
      <w:r w:rsidRPr="00242E88">
        <w:t xml:space="preserve">, </w:t>
      </w:r>
      <w:r w:rsidRPr="00242E88">
        <w:rPr>
          <w:noProof/>
        </w:rPr>
        <w:t>Reception</w:t>
      </w:r>
      <w:r w:rsidRPr="00242E88">
        <w:t xml:space="preserve">, </w:t>
      </w:r>
      <w:r w:rsidRPr="00242E88">
        <w:rPr>
          <w:noProof/>
        </w:rPr>
        <w:t>The Palmetto Club</w:t>
      </w:r>
      <w:r w:rsidRPr="00242E88">
        <w:t xml:space="preserve">, by the </w:t>
      </w:r>
      <w:r w:rsidRPr="00242E88">
        <w:rPr>
          <w:b/>
          <w:noProof/>
        </w:rPr>
        <w:t>SOUTH CAROLINA STATE ALUMNI ASSOCIATION</w:t>
      </w:r>
    </w:p>
    <w:p w:rsidR="00B63CB2" w:rsidRDefault="00B63CB2" w:rsidP="00B63CB2">
      <w:r>
        <w:t>(Accepted--January 31, 2017)</w:t>
      </w:r>
    </w:p>
    <w:p w:rsidR="00B63CB2" w:rsidRPr="00242E88" w:rsidRDefault="00B63CB2" w:rsidP="00B63CB2"/>
    <w:p w:rsidR="00B63CB2" w:rsidRPr="00242E88" w:rsidRDefault="00B63CB2" w:rsidP="00B63CB2">
      <w:pPr>
        <w:rPr>
          <w:b/>
        </w:rPr>
      </w:pPr>
      <w:r w:rsidRPr="00242E88">
        <w:rPr>
          <w:b/>
          <w:noProof/>
        </w:rPr>
        <w:t>Tuesday, February 21</w:t>
      </w:r>
      <w:r w:rsidRPr="00242E88">
        <w:rPr>
          <w:b/>
        </w:rPr>
        <w:t xml:space="preserve">, 2017 - </w:t>
      </w:r>
      <w:r w:rsidRPr="00242E88">
        <w:rPr>
          <w:b/>
          <w:noProof/>
        </w:rPr>
        <w:t>5:30-7:30</w:t>
      </w:r>
      <w:r>
        <w:rPr>
          <w:b/>
          <w:noProof/>
        </w:rPr>
        <w:t xml:space="preserve"> P.M.</w:t>
      </w:r>
    </w:p>
    <w:p w:rsidR="00B63CB2" w:rsidRPr="00242E88" w:rsidRDefault="00B63CB2" w:rsidP="00B63CB2">
      <w:pPr>
        <w:rPr>
          <w:b/>
        </w:rPr>
      </w:pPr>
      <w:r w:rsidRPr="00242E88">
        <w:rPr>
          <w:noProof/>
        </w:rPr>
        <w:t>Members and Staff</w:t>
      </w:r>
      <w:r w:rsidRPr="00242E88">
        <w:t xml:space="preserve">, </w:t>
      </w:r>
      <w:r w:rsidRPr="00242E88">
        <w:rPr>
          <w:noProof/>
        </w:rPr>
        <w:t>Reception</w:t>
      </w:r>
      <w:r w:rsidRPr="00242E88">
        <w:t xml:space="preserve">, </w:t>
      </w:r>
      <w:r w:rsidRPr="00242E88">
        <w:rPr>
          <w:noProof/>
        </w:rPr>
        <w:t>The Capital City Club</w:t>
      </w:r>
      <w:r w:rsidRPr="00242E88">
        <w:t xml:space="preserve">, by the </w:t>
      </w:r>
      <w:r w:rsidRPr="00242E88">
        <w:rPr>
          <w:b/>
          <w:noProof/>
        </w:rPr>
        <w:t>ASSOCIATED BUILDERS AND CONTRACTORS OF THE CAROLINAS</w:t>
      </w:r>
    </w:p>
    <w:p w:rsidR="00B63CB2" w:rsidRDefault="00B63CB2" w:rsidP="00B63CB2">
      <w:r>
        <w:t>(Accepted--January 31, 2017)</w:t>
      </w:r>
    </w:p>
    <w:p w:rsidR="00B63CB2" w:rsidRPr="00242E88" w:rsidRDefault="00B63CB2" w:rsidP="00B63CB2"/>
    <w:p w:rsidR="00B63CB2" w:rsidRPr="00242E88" w:rsidRDefault="00B63CB2" w:rsidP="00B63CB2">
      <w:pPr>
        <w:rPr>
          <w:b/>
        </w:rPr>
      </w:pPr>
      <w:r w:rsidRPr="00242E88">
        <w:rPr>
          <w:b/>
          <w:noProof/>
        </w:rPr>
        <w:t>Wednesday, February 22</w:t>
      </w:r>
      <w:r w:rsidRPr="00242E88">
        <w:rPr>
          <w:b/>
        </w:rPr>
        <w:t xml:space="preserve">, 2017 - </w:t>
      </w:r>
      <w:r w:rsidRPr="00242E88">
        <w:rPr>
          <w:b/>
          <w:noProof/>
        </w:rPr>
        <w:t>8:00-10:00</w:t>
      </w:r>
      <w:r>
        <w:rPr>
          <w:b/>
          <w:noProof/>
        </w:rPr>
        <w:t xml:space="preserve"> A.M.</w:t>
      </w:r>
    </w:p>
    <w:p w:rsidR="00B63CB2" w:rsidRPr="00242E88" w:rsidRDefault="00B63CB2" w:rsidP="00B63CB2">
      <w:pPr>
        <w:rPr>
          <w:b/>
        </w:rPr>
      </w:pPr>
      <w:r w:rsidRPr="00242E88">
        <w:rPr>
          <w:noProof/>
        </w:rPr>
        <w:t>Members and Staff</w:t>
      </w:r>
      <w:r w:rsidRPr="00242E88">
        <w:t xml:space="preserve">, </w:t>
      </w:r>
      <w:r w:rsidRPr="00242E88">
        <w:rPr>
          <w:noProof/>
        </w:rPr>
        <w:t>Breakfast</w:t>
      </w:r>
      <w:r w:rsidRPr="00242E88">
        <w:t xml:space="preserve">, </w:t>
      </w:r>
      <w:r w:rsidRPr="00242E88">
        <w:rPr>
          <w:noProof/>
        </w:rPr>
        <w:t>Room 112, Blatt Building</w:t>
      </w:r>
      <w:r w:rsidRPr="00242E88">
        <w:t xml:space="preserve">, by the </w:t>
      </w:r>
      <w:r w:rsidRPr="00242E88">
        <w:rPr>
          <w:b/>
          <w:noProof/>
        </w:rPr>
        <w:t>SOUTH CAROLINA ASSOCIATION OF HABITAT AFFILIATES</w:t>
      </w:r>
    </w:p>
    <w:p w:rsidR="00B63CB2" w:rsidRDefault="00B63CB2" w:rsidP="00B63CB2">
      <w:r>
        <w:t>(Accepted--January 31, 2017)</w:t>
      </w:r>
    </w:p>
    <w:p w:rsidR="00B63CB2" w:rsidRPr="00242E88" w:rsidRDefault="00B63CB2" w:rsidP="00B63CB2"/>
    <w:p w:rsidR="00B63CB2" w:rsidRPr="00242E88" w:rsidRDefault="00B63CB2" w:rsidP="00B63CB2">
      <w:pPr>
        <w:rPr>
          <w:b/>
        </w:rPr>
      </w:pPr>
      <w:r w:rsidRPr="00242E88">
        <w:rPr>
          <w:b/>
          <w:noProof/>
        </w:rPr>
        <w:t>Wednesday, February 22</w:t>
      </w:r>
      <w:r w:rsidRPr="00242E88">
        <w:rPr>
          <w:b/>
        </w:rPr>
        <w:t xml:space="preserve">, 2017 - </w:t>
      </w:r>
      <w:r w:rsidRPr="00242E88">
        <w:rPr>
          <w:b/>
          <w:noProof/>
        </w:rPr>
        <w:t>12:00-2:00</w:t>
      </w:r>
      <w:r>
        <w:rPr>
          <w:b/>
          <w:noProof/>
        </w:rPr>
        <w:t xml:space="preserve"> P.M.</w:t>
      </w:r>
    </w:p>
    <w:p w:rsidR="00B63CB2" w:rsidRPr="00242E88" w:rsidRDefault="00B63CB2" w:rsidP="00B63CB2">
      <w:pPr>
        <w:rPr>
          <w:b/>
        </w:rPr>
      </w:pPr>
      <w:r w:rsidRPr="00242E88">
        <w:rPr>
          <w:noProof/>
        </w:rPr>
        <w:t>Members of the Senate</w:t>
      </w:r>
      <w:r w:rsidRPr="00242E88">
        <w:t xml:space="preserve">, </w:t>
      </w:r>
      <w:r w:rsidRPr="00242E88">
        <w:rPr>
          <w:noProof/>
        </w:rPr>
        <w:t>Luncheon</w:t>
      </w:r>
      <w:r w:rsidRPr="00242E88">
        <w:t xml:space="preserve">, </w:t>
      </w:r>
      <w:r w:rsidRPr="00242E88">
        <w:rPr>
          <w:noProof/>
        </w:rPr>
        <w:t>Room 112, Blatt Building</w:t>
      </w:r>
      <w:r w:rsidRPr="00242E88">
        <w:t xml:space="preserve">, by the </w:t>
      </w:r>
      <w:r w:rsidRPr="00242E88">
        <w:rPr>
          <w:b/>
          <w:noProof/>
        </w:rPr>
        <w:t>WIL LOU GRAY OPPORTUNITY SCHOOL</w:t>
      </w:r>
    </w:p>
    <w:p w:rsidR="00B63CB2" w:rsidRDefault="00B63CB2" w:rsidP="00B63CB2">
      <w:r>
        <w:t>(Accepted--January 31, 2017)</w:t>
      </w:r>
    </w:p>
    <w:p w:rsidR="00B63CB2" w:rsidRPr="00242E88" w:rsidRDefault="00B63CB2" w:rsidP="00B63CB2"/>
    <w:p w:rsidR="00B63CB2" w:rsidRPr="00242E88" w:rsidRDefault="00B63CB2" w:rsidP="00B63CB2">
      <w:pPr>
        <w:rPr>
          <w:b/>
        </w:rPr>
      </w:pPr>
      <w:r w:rsidRPr="00242E88">
        <w:rPr>
          <w:b/>
          <w:noProof/>
        </w:rPr>
        <w:t>Wednesday, February 22</w:t>
      </w:r>
      <w:r w:rsidRPr="00242E88">
        <w:rPr>
          <w:b/>
        </w:rPr>
        <w:t xml:space="preserve">, 2017 - </w:t>
      </w:r>
      <w:r w:rsidRPr="00242E88">
        <w:rPr>
          <w:b/>
          <w:noProof/>
        </w:rPr>
        <w:t>6:00-8:00</w:t>
      </w:r>
      <w:r>
        <w:rPr>
          <w:b/>
          <w:noProof/>
        </w:rPr>
        <w:t xml:space="preserve"> P.M.</w:t>
      </w:r>
    </w:p>
    <w:p w:rsidR="00B63CB2" w:rsidRPr="00242E88" w:rsidRDefault="00B63CB2" w:rsidP="00B63CB2">
      <w:pPr>
        <w:rPr>
          <w:b/>
        </w:rPr>
      </w:pPr>
      <w:r w:rsidRPr="00242E88">
        <w:rPr>
          <w:noProof/>
        </w:rPr>
        <w:t>Members and Staff</w:t>
      </w:r>
      <w:r w:rsidRPr="00242E88">
        <w:t xml:space="preserve">, </w:t>
      </w:r>
      <w:r w:rsidRPr="00242E88">
        <w:rPr>
          <w:noProof/>
        </w:rPr>
        <w:t>Reception</w:t>
      </w:r>
      <w:r w:rsidRPr="00242E88">
        <w:t xml:space="preserve">, </w:t>
      </w:r>
      <w:r w:rsidRPr="00242E88">
        <w:rPr>
          <w:noProof/>
        </w:rPr>
        <w:t>The Columbia Museum of Art</w:t>
      </w:r>
      <w:r w:rsidRPr="00242E88">
        <w:t xml:space="preserve">, by the </w:t>
      </w:r>
      <w:r w:rsidRPr="00242E88">
        <w:rPr>
          <w:b/>
          <w:noProof/>
        </w:rPr>
        <w:t>COLUMBIA MUSEUM OF ART/CITY OF COLUMBIA</w:t>
      </w:r>
    </w:p>
    <w:p w:rsidR="00B63CB2" w:rsidRDefault="00B63CB2" w:rsidP="00B63CB2">
      <w:r>
        <w:t>(Accepted--January 31, 2017)</w:t>
      </w:r>
    </w:p>
    <w:p w:rsidR="00B63CB2" w:rsidRPr="00242E88" w:rsidRDefault="00B63CB2" w:rsidP="00B63CB2"/>
    <w:p w:rsidR="00B63CB2" w:rsidRPr="00242E88" w:rsidRDefault="00B63CB2" w:rsidP="00B63CB2">
      <w:pPr>
        <w:rPr>
          <w:b/>
        </w:rPr>
      </w:pPr>
      <w:r w:rsidRPr="00242E88">
        <w:rPr>
          <w:b/>
          <w:noProof/>
        </w:rPr>
        <w:t>Wednesday, February 22</w:t>
      </w:r>
      <w:r w:rsidRPr="00242E88">
        <w:rPr>
          <w:b/>
        </w:rPr>
        <w:t xml:space="preserve">, 2017 - </w:t>
      </w:r>
      <w:r w:rsidRPr="00242E88">
        <w:rPr>
          <w:b/>
          <w:noProof/>
        </w:rPr>
        <w:t>7:00-9:00</w:t>
      </w:r>
      <w:r>
        <w:rPr>
          <w:b/>
          <w:noProof/>
        </w:rPr>
        <w:t xml:space="preserve"> P.M.</w:t>
      </w:r>
    </w:p>
    <w:p w:rsidR="00B63CB2" w:rsidRPr="00242E88" w:rsidRDefault="00B63CB2" w:rsidP="00B63CB2">
      <w:pPr>
        <w:rPr>
          <w:b/>
        </w:rPr>
      </w:pPr>
      <w:r w:rsidRPr="00242E88">
        <w:rPr>
          <w:noProof/>
        </w:rPr>
        <w:t>Members and Staff</w:t>
      </w:r>
      <w:r w:rsidRPr="00242E88">
        <w:t xml:space="preserve">, </w:t>
      </w:r>
      <w:r w:rsidRPr="00242E88">
        <w:rPr>
          <w:noProof/>
        </w:rPr>
        <w:t>Reception</w:t>
      </w:r>
      <w:r w:rsidRPr="00242E88">
        <w:t xml:space="preserve">, </w:t>
      </w:r>
      <w:r w:rsidRPr="00242E88">
        <w:rPr>
          <w:noProof/>
        </w:rPr>
        <w:t>The Palmetto Club</w:t>
      </w:r>
      <w:r w:rsidRPr="00242E88">
        <w:t xml:space="preserve">, by the </w:t>
      </w:r>
      <w:r w:rsidRPr="00242E88">
        <w:rPr>
          <w:b/>
          <w:noProof/>
        </w:rPr>
        <w:t>WINE AND SPIRITS WHOLESALERS OF SC</w:t>
      </w:r>
    </w:p>
    <w:p w:rsidR="00B63CB2" w:rsidRDefault="00B63CB2" w:rsidP="00B63CB2">
      <w:r>
        <w:t>(Accepted--January 31, 2017)</w:t>
      </w:r>
    </w:p>
    <w:p w:rsidR="00B63CB2" w:rsidRPr="00242E88" w:rsidRDefault="00B63CB2" w:rsidP="00B63CB2"/>
    <w:p w:rsidR="00B63CB2" w:rsidRPr="00242E88" w:rsidRDefault="00B63CB2" w:rsidP="00B63CB2">
      <w:pPr>
        <w:rPr>
          <w:b/>
        </w:rPr>
      </w:pPr>
      <w:r w:rsidRPr="00242E88">
        <w:rPr>
          <w:b/>
          <w:noProof/>
        </w:rPr>
        <w:t>Thursday, February 23</w:t>
      </w:r>
      <w:r w:rsidRPr="00242E88">
        <w:rPr>
          <w:b/>
        </w:rPr>
        <w:t xml:space="preserve">, 2017 - </w:t>
      </w:r>
      <w:r w:rsidRPr="00242E88">
        <w:rPr>
          <w:b/>
          <w:noProof/>
        </w:rPr>
        <w:t>8:00-10:00</w:t>
      </w:r>
      <w:r>
        <w:rPr>
          <w:b/>
          <w:noProof/>
        </w:rPr>
        <w:t xml:space="preserve"> A.M.</w:t>
      </w:r>
    </w:p>
    <w:p w:rsidR="00B63CB2" w:rsidRPr="00242E88" w:rsidRDefault="00B63CB2" w:rsidP="00B63CB2">
      <w:pPr>
        <w:rPr>
          <w:b/>
        </w:rPr>
      </w:pPr>
      <w:r w:rsidRPr="00242E88">
        <w:rPr>
          <w:noProof/>
        </w:rPr>
        <w:t>Members of the Senate</w:t>
      </w:r>
      <w:r w:rsidRPr="00242E88">
        <w:t xml:space="preserve">, </w:t>
      </w:r>
      <w:r w:rsidRPr="00242E88">
        <w:rPr>
          <w:noProof/>
        </w:rPr>
        <w:t>Breakfast</w:t>
      </w:r>
      <w:r w:rsidRPr="00242E88">
        <w:t xml:space="preserve">, </w:t>
      </w:r>
      <w:r w:rsidRPr="00242E88">
        <w:rPr>
          <w:noProof/>
        </w:rPr>
        <w:t>Room 112, Blatt Building</w:t>
      </w:r>
      <w:r w:rsidRPr="00242E88">
        <w:t xml:space="preserve">, by the </w:t>
      </w:r>
      <w:r w:rsidRPr="00242E88">
        <w:rPr>
          <w:b/>
          <w:noProof/>
        </w:rPr>
        <w:t>AAA CAROLINAS</w:t>
      </w:r>
    </w:p>
    <w:p w:rsidR="00B63CB2" w:rsidRDefault="00B63CB2" w:rsidP="00B63CB2">
      <w:r>
        <w:t>(Accepted--January 31, 2017)</w:t>
      </w:r>
    </w:p>
    <w:p w:rsidR="00B63CB2" w:rsidRPr="00242E88" w:rsidRDefault="00B63CB2" w:rsidP="00B63CB2"/>
    <w:p w:rsidR="00B63CB2" w:rsidRPr="00242E88" w:rsidRDefault="00B63CB2" w:rsidP="00B63CB2">
      <w:pPr>
        <w:rPr>
          <w:b/>
        </w:rPr>
      </w:pPr>
      <w:r w:rsidRPr="00242E88">
        <w:rPr>
          <w:b/>
          <w:noProof/>
        </w:rPr>
        <w:t>Tuesday, February 28</w:t>
      </w:r>
      <w:r w:rsidRPr="00242E88">
        <w:rPr>
          <w:b/>
        </w:rPr>
        <w:t xml:space="preserve">, 2017 - </w:t>
      </w:r>
      <w:r w:rsidRPr="00242E88">
        <w:rPr>
          <w:b/>
          <w:noProof/>
        </w:rPr>
        <w:t>6:00-8:00</w:t>
      </w:r>
      <w:r>
        <w:rPr>
          <w:b/>
          <w:noProof/>
        </w:rPr>
        <w:t xml:space="preserve"> P.M.</w:t>
      </w:r>
    </w:p>
    <w:p w:rsidR="00B63CB2" w:rsidRPr="00242E88" w:rsidRDefault="00B63CB2" w:rsidP="00B63CB2">
      <w:pPr>
        <w:rPr>
          <w:b/>
        </w:rPr>
      </w:pPr>
      <w:r w:rsidRPr="00242E88">
        <w:rPr>
          <w:noProof/>
        </w:rPr>
        <w:t>Members and Staff</w:t>
      </w:r>
      <w:r w:rsidRPr="00242E88">
        <w:t xml:space="preserve">, </w:t>
      </w:r>
      <w:r w:rsidRPr="00242E88">
        <w:rPr>
          <w:noProof/>
        </w:rPr>
        <w:t>Reception</w:t>
      </w:r>
      <w:r w:rsidRPr="00242E88">
        <w:t xml:space="preserve">, </w:t>
      </w:r>
      <w:r w:rsidRPr="00242E88">
        <w:rPr>
          <w:noProof/>
        </w:rPr>
        <w:t>Hall at Senate’s End</w:t>
      </w:r>
      <w:r w:rsidRPr="00242E88">
        <w:t xml:space="preserve">, by the </w:t>
      </w:r>
      <w:r w:rsidRPr="00242E88">
        <w:rPr>
          <w:b/>
          <w:noProof/>
        </w:rPr>
        <w:t>CLEMSON UNIVERSITY FOUNDATION</w:t>
      </w:r>
    </w:p>
    <w:p w:rsidR="00B63CB2" w:rsidRDefault="00B63CB2" w:rsidP="00B63CB2">
      <w:r>
        <w:t>(Accepted--January 31, 2017)</w:t>
      </w: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jc w:val="center"/>
        <w:rPr>
          <w:b/>
        </w:rPr>
      </w:pPr>
      <w:r>
        <w:rPr>
          <w:b/>
        </w:rPr>
        <w:t>UNCONTESTED LOCAL</w:t>
      </w:r>
    </w:p>
    <w:p w:rsidR="00B63CB2" w:rsidRPr="00855716" w:rsidRDefault="00B63CB2" w:rsidP="00B63CB2">
      <w:pPr>
        <w:pStyle w:val="CALENDARHEADING"/>
      </w:pPr>
      <w:r>
        <w:t>SECOND READING BILL</w:t>
      </w:r>
    </w:p>
    <w:p w:rsidR="00B63CB2" w:rsidRDefault="00B63CB2" w:rsidP="00B63CB2"/>
    <w:p w:rsidR="00B63CB2" w:rsidRDefault="00B63CB2" w:rsidP="00B63CB2"/>
    <w:p w:rsidR="00B63CB2" w:rsidRPr="003C63BE" w:rsidRDefault="00B63CB2" w:rsidP="00B63CB2">
      <w:pPr>
        <w:pStyle w:val="BILLTITLE"/>
      </w:pPr>
      <w:r w:rsidRPr="003C63BE">
        <w:t>S.</w:t>
      </w:r>
      <w:r w:rsidRPr="003C63BE">
        <w:tab/>
        <w:t>353</w:t>
      </w:r>
      <w:r w:rsidRPr="003C63BE">
        <w:fldChar w:fldCharType="begin"/>
      </w:r>
      <w:r w:rsidRPr="003C63BE">
        <w:instrText xml:space="preserve"> XE "S. 353" \b </w:instrText>
      </w:r>
      <w:r w:rsidRPr="003C63BE">
        <w:fldChar w:fldCharType="end"/>
      </w:r>
      <w:r w:rsidRPr="003C63BE">
        <w:t xml:space="preserve">--Senator Massey:  </w:t>
      </w:r>
      <w:r w:rsidRPr="003C63BE">
        <w:rPr>
          <w:szCs w:val="30"/>
        </w:rPr>
        <w:t xml:space="preserve">A BILL </w:t>
      </w:r>
      <w:r w:rsidRPr="003C63BE">
        <w:t xml:space="preserve">TO AMEND ACT 516 OF 1976, RELATING TO THE ELECTION OF COMMISSIONERS OF THE BATH, LANGLEY, AND CLEARWATER WATER AND SEWER DISTRICTS IN AIKEN COUNTY, TO CHANGE THE COMMENCEMENT OF EACH COMMISSIONER’S OFFICE TO JANUARY FIRST IN THE YEAR FOLLOWING THE COMMISSIONER’S ELECTION AND TO CHANGE THE TERM EXPIRATION DATE TO DECEMBER 31 OF EACH EVEN-NUMBERED YEAR; AND TO AMEND ACT 1006 OF 1958, RELATING TO THE ELECTION OF COMMISSIONERS OF THE BATH, LANGLEY, AND CLEARWATER WATER AND SEWER </w:t>
      </w:r>
      <w:r w:rsidRPr="003C63BE">
        <w:lastRenderedPageBreak/>
        <w:t>DISTRICTS IN AIKEN COUNTY, TO CHANGE THE COMMENCEMENT OF EACH COMMISSIONER’S TERM TO JANUARY FIRST IN THE YEAR FOLLOWING THE COMMISSIONER’S ELECTION AND TO CHANGE THE TERM EXPIRATION DATE TO DECEMBER 31 OF EACH EVEN-NUMBERED YEAR, TO CHANGE THE ELECTION DATE FOR COMMISSIONERS TO THE FIRST TUESDAY AFTER THE FIRST MONDAY IN NOVEMBER, AND TO CHANGE THE FILING PROCEDURE FOR COMMISSION CANDIDATES SO AS TO REQUIRE THEM TO FILE AN INTENTION OF CANDIDACY WITH THE AIKEN COUNTY BOARD OF VOTER REGISTRATION AND ELECTIONS AND TO SET A FILING DEADLINE.</w:t>
      </w:r>
    </w:p>
    <w:p w:rsidR="00B63CB2" w:rsidRDefault="00B63CB2" w:rsidP="00B63CB2">
      <w:pPr>
        <w:pStyle w:val="CALENDARHISTORY"/>
      </w:pPr>
      <w:r>
        <w:t>(Without reference--February 2, 2017)</w:t>
      </w:r>
    </w:p>
    <w:p w:rsidR="00B63CB2" w:rsidRDefault="00B63CB2" w:rsidP="00B63CB2"/>
    <w:p w:rsidR="00B63CB2" w:rsidRDefault="00B63CB2" w:rsidP="00B63CB2"/>
    <w:p w:rsidR="00B63CB2" w:rsidRPr="0054573B" w:rsidRDefault="00B63CB2" w:rsidP="00B63CB2">
      <w:pPr>
        <w:pStyle w:val="CALENDARHEADING"/>
      </w:pPr>
      <w:r>
        <w:t>MOTION PERIOD</w:t>
      </w: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Default="00B63CB2" w:rsidP="00B63CB2">
      <w:pPr>
        <w:tabs>
          <w:tab w:val="left" w:pos="432"/>
          <w:tab w:val="left" w:pos="864"/>
        </w:tabs>
      </w:pPr>
    </w:p>
    <w:p w:rsidR="00B63CB2" w:rsidRPr="0054495B" w:rsidRDefault="00B63CB2" w:rsidP="00B63CB2">
      <w:pPr>
        <w:pStyle w:val="CALENDARHEADING"/>
      </w:pPr>
      <w:r>
        <w:lastRenderedPageBreak/>
        <w:t>INTERRUPTED DEBATE</w:t>
      </w:r>
    </w:p>
    <w:p w:rsidR="00B63CB2" w:rsidRDefault="00B63CB2" w:rsidP="00B63CB2"/>
    <w:p w:rsidR="00B63CB2" w:rsidRDefault="00B63CB2" w:rsidP="00B63CB2"/>
    <w:p w:rsidR="00B63CB2" w:rsidRDefault="00B63CB2" w:rsidP="00B63CB2">
      <w:r>
        <w:t>(Debate was interrupted by adjournment on Thursday, February 2, 2017)</w:t>
      </w:r>
    </w:p>
    <w:p w:rsidR="00B63CB2" w:rsidRPr="003F446D" w:rsidRDefault="00B63CB2" w:rsidP="00B63CB2">
      <w:pPr>
        <w:pStyle w:val="BILLTITLE"/>
      </w:pPr>
      <w:r w:rsidRPr="003F446D">
        <w:t>S.</w:t>
      </w:r>
      <w:r w:rsidRPr="003F446D">
        <w:tab/>
        <w:t>218</w:t>
      </w:r>
      <w:r w:rsidRPr="003F446D">
        <w:fldChar w:fldCharType="begin"/>
      </w:r>
      <w:r w:rsidRPr="003F446D">
        <w:instrText xml:space="preserve"> XE "S. 218" \b </w:instrText>
      </w:r>
      <w:r w:rsidRPr="003F446D">
        <w:fldChar w:fldCharType="end"/>
      </w:r>
      <w:r w:rsidRPr="003F446D">
        <w:t>--Senators Massey, Bennett</w:t>
      </w:r>
      <w:r>
        <w:t xml:space="preserve">, </w:t>
      </w:r>
      <w:r w:rsidRPr="003F446D">
        <w:t>Alexander</w:t>
      </w:r>
      <w:r>
        <w:t>, Bryant, Gregory,  Corbin, Campsen, Young and Turner</w:t>
      </w:r>
      <w:r w:rsidRPr="003F446D">
        <w:t xml:space="preserve">:  </w:t>
      </w:r>
      <w:r w:rsidRPr="003F446D">
        <w:rPr>
          <w:szCs w:val="30"/>
        </w:rPr>
        <w:t xml:space="preserve">A BILL </w:t>
      </w:r>
      <w:r w:rsidRPr="003F446D">
        <w:t>TO AMEND CHAPTER 1, TITLE 41 OF THE 1976 CODE, RELATING TO LABOR AND EMPLOYMENT GENERALLY, BY ADDING SECTION 41-1-25, TO PROVIDE THAT A POLITICAL SUBDIVISION OF THIS STATE MAY NOT ESTABLISH, MANDATE, OR OTHERWISE REQUIRE AN EMPLOYEE BENEFIT; AND TO DEFINE NECESSARY TERMS.</w:t>
      </w:r>
    </w:p>
    <w:p w:rsidR="00B63CB2" w:rsidRDefault="00B63CB2" w:rsidP="00B63CB2">
      <w:pPr>
        <w:pStyle w:val="CALENDARHISTORY"/>
      </w:pPr>
      <w:r>
        <w:t>(Read the first time--January 10, 2017)</w:t>
      </w:r>
    </w:p>
    <w:p w:rsidR="00B63CB2" w:rsidRDefault="00B63CB2" w:rsidP="00B63CB2">
      <w:pPr>
        <w:pStyle w:val="CALENDARHISTORY"/>
      </w:pPr>
      <w:r>
        <w:t>(Reported by Committee on Labor, Commerce and Industry--January 26, 2017)</w:t>
      </w:r>
    </w:p>
    <w:p w:rsidR="00B63CB2" w:rsidRDefault="00B63CB2" w:rsidP="00B63CB2">
      <w:pPr>
        <w:pStyle w:val="CALENDARHISTORY"/>
      </w:pPr>
      <w:r>
        <w:t>(Favorable)</w:t>
      </w:r>
    </w:p>
    <w:p w:rsidR="00B63CB2" w:rsidRDefault="00B63CB2" w:rsidP="00B63CB2">
      <w:pPr>
        <w:pStyle w:val="CALENDARHISTORY"/>
      </w:pPr>
      <w:r>
        <w:t>(Set for Special Order--January 31, 2017)</w:t>
      </w:r>
    </w:p>
    <w:p w:rsidR="00B63CB2" w:rsidRPr="009A52A8" w:rsidRDefault="00B63CB2" w:rsidP="00B63CB2"/>
    <w:p w:rsidR="00B63CB2" w:rsidRDefault="00B63CB2" w:rsidP="00B63CB2">
      <w:pPr>
        <w:tabs>
          <w:tab w:val="left" w:pos="432"/>
          <w:tab w:val="left" w:pos="864"/>
        </w:tabs>
      </w:pPr>
    </w:p>
    <w:p w:rsidR="00B63CB2" w:rsidRPr="005411CF" w:rsidRDefault="00B63CB2" w:rsidP="00B63CB2">
      <w:pPr>
        <w:pStyle w:val="CALENDARHEADING"/>
        <w:keepNext/>
        <w:keepLines/>
      </w:pPr>
      <w:r>
        <w:t>STATEWIDE THIRD READING BILLS</w:t>
      </w:r>
    </w:p>
    <w:p w:rsidR="00B63CB2" w:rsidRDefault="00B63CB2" w:rsidP="00B63CB2">
      <w:pPr>
        <w:keepNext/>
        <w:keepLines/>
        <w:tabs>
          <w:tab w:val="left" w:pos="432"/>
          <w:tab w:val="left" w:pos="864"/>
        </w:tabs>
        <w:jc w:val="center"/>
      </w:pPr>
    </w:p>
    <w:p w:rsidR="00B63CB2" w:rsidRDefault="00B63CB2" w:rsidP="00B63CB2">
      <w:pPr>
        <w:keepNext/>
        <w:keepLines/>
        <w:tabs>
          <w:tab w:val="left" w:pos="432"/>
          <w:tab w:val="left" w:pos="864"/>
        </w:tabs>
        <w:jc w:val="center"/>
      </w:pPr>
    </w:p>
    <w:p w:rsidR="00B63CB2" w:rsidRPr="004D1C69" w:rsidRDefault="00B63CB2" w:rsidP="00B63CB2">
      <w:pPr>
        <w:pStyle w:val="BILLTITLE"/>
        <w:rPr>
          <w:u w:color="000000" w:themeColor="text1"/>
        </w:rPr>
      </w:pPr>
      <w:r w:rsidRPr="004D1C69">
        <w:t>S.</w:t>
      </w:r>
      <w:r w:rsidRPr="004D1C69">
        <w:tab/>
        <w:t>214</w:t>
      </w:r>
      <w:r w:rsidRPr="004D1C69">
        <w:fldChar w:fldCharType="begin"/>
      </w:r>
      <w:r w:rsidRPr="004D1C69">
        <w:instrText xml:space="preserve"> XE "S. 214" \b </w:instrText>
      </w:r>
      <w:r w:rsidRPr="004D1C69">
        <w:fldChar w:fldCharType="end"/>
      </w:r>
      <w:r w:rsidRPr="004D1C69">
        <w:t xml:space="preserve">--Senator Kimpson:  </w:t>
      </w:r>
      <w:r w:rsidRPr="004D1C69">
        <w:rPr>
          <w:szCs w:val="30"/>
        </w:rPr>
        <w:t xml:space="preserve">A BILL </w:t>
      </w:r>
      <w:r w:rsidRPr="004D1C69">
        <w:rPr>
          <w:u w:color="000000" w:themeColor="text1"/>
        </w:rPr>
        <w:t>TO AMEND ARTICLE 1, CHAPTER 36, TITLE 12 OF THE 1976 CODE, RELATING TO THE SOUTH CAROLINA SALES AND USE TAX ACT, BY ADDING SECTION 12</w:t>
      </w:r>
      <w:r w:rsidRPr="004D1C69">
        <w:rPr>
          <w:u w:color="000000" w:themeColor="text1"/>
        </w:rPr>
        <w:noBreakHyphen/>
        <w:t>36</w:t>
      </w:r>
      <w:r w:rsidRPr="004D1C69">
        <w:rPr>
          <w:u w:color="000000" w:themeColor="text1"/>
        </w:rPr>
        <w:noBreakHyphen/>
        <w:t>71, TO PROVIDE THAT A RETAILER IS PRESUMED TO BE LIABLE FOR THE SALES TAX OR RESPONSIBLE FOR COLLECTING AND REMITTING THE USE TAX IF THE RETAILER ENTERS INTO AN AGREEMENT WITH A RESIDENT OF THIS STATE UNDER WHICH THE RESIDENT, FOR A COMMISSION OR CONSIDERATION, REFERS POTENTIAL CUSTOMERS, WHETHER BY AN INTERNET</w:t>
      </w:r>
      <w:r>
        <w:rPr>
          <w:u w:color="000000" w:themeColor="text1"/>
        </w:rPr>
        <w:t xml:space="preserve"> </w:t>
      </w:r>
      <w:r w:rsidRPr="004D1C69">
        <w:rPr>
          <w:u w:color="000000" w:themeColor="text1"/>
        </w:rPr>
        <w:t>LINK OR OTHERWISE, TO REQUIRE SUCH RETAILERS TO OBTAIN A RETAIL LICENSE AND REMIT SALES AND</w:t>
      </w:r>
      <w:r>
        <w:rPr>
          <w:u w:color="000000" w:themeColor="text1"/>
        </w:rPr>
        <w:t xml:space="preserve"> </w:t>
      </w:r>
      <w:r w:rsidRPr="004D1C69">
        <w:rPr>
          <w:u w:color="000000" w:themeColor="text1"/>
        </w:rPr>
        <w:t>USE TAX ON ALL TAXABLE RETAIL SALES, AND TO PROVIDE EXCEPTIONS.</w:t>
      </w:r>
    </w:p>
    <w:p w:rsidR="00B63CB2" w:rsidRDefault="00B63CB2" w:rsidP="00B63CB2">
      <w:pPr>
        <w:pStyle w:val="CALENDARHISTORY"/>
      </w:pPr>
      <w:r>
        <w:t>(Read the first time--January 10, 2017)</w:t>
      </w:r>
    </w:p>
    <w:p w:rsidR="00B63CB2" w:rsidRDefault="00B63CB2" w:rsidP="00B63CB2">
      <w:pPr>
        <w:pStyle w:val="CALENDARHISTORY"/>
      </w:pPr>
      <w:r>
        <w:t>(Reported by Committee on Finance--January 24, 2017)</w:t>
      </w:r>
    </w:p>
    <w:p w:rsidR="00B63CB2" w:rsidRDefault="00B63CB2" w:rsidP="00B63CB2">
      <w:pPr>
        <w:pStyle w:val="CALENDARHISTORY"/>
      </w:pPr>
      <w:r>
        <w:t>(Favorable)</w:t>
      </w:r>
    </w:p>
    <w:p w:rsidR="00B63CB2" w:rsidRDefault="00B63CB2" w:rsidP="00B63CB2">
      <w:pPr>
        <w:pStyle w:val="CALENDARHISTORY"/>
      </w:pPr>
      <w:r>
        <w:t>(Read the second time--January 31, 2017)</w:t>
      </w:r>
    </w:p>
    <w:p w:rsidR="00B63CB2" w:rsidRDefault="00B63CB2" w:rsidP="00B63CB2">
      <w:pPr>
        <w:pStyle w:val="CALENDARHISTORY"/>
      </w:pPr>
      <w:r>
        <w:t>(Ayes 38, Nays 5 -- January 31, 2017)</w:t>
      </w:r>
    </w:p>
    <w:p w:rsidR="00B63CB2" w:rsidRPr="00B42E56" w:rsidRDefault="00B63CB2" w:rsidP="00B63CB2">
      <w:pPr>
        <w:pStyle w:val="CALENDARHISTORY"/>
      </w:pPr>
      <w:r>
        <w:rPr>
          <w:u w:val="single"/>
        </w:rPr>
        <w:t>(Contested by Senator Climer)</w:t>
      </w:r>
    </w:p>
    <w:p w:rsidR="00B63CB2" w:rsidRDefault="00B63CB2" w:rsidP="00B63CB2">
      <w:pPr>
        <w:pStyle w:val="CALENDARHEADING"/>
        <w:keepNext/>
        <w:keepLines/>
      </w:pPr>
    </w:p>
    <w:p w:rsidR="00B63CB2" w:rsidRPr="007E073C" w:rsidRDefault="00B63CB2" w:rsidP="00B63CB2">
      <w:pPr>
        <w:pStyle w:val="BILLTITLE"/>
      </w:pPr>
      <w:r w:rsidRPr="007E073C">
        <w:t>S.</w:t>
      </w:r>
      <w:r w:rsidRPr="007E073C">
        <w:tab/>
        <w:t>176</w:t>
      </w:r>
      <w:r w:rsidRPr="007E073C">
        <w:fldChar w:fldCharType="begin"/>
      </w:r>
      <w:r w:rsidRPr="007E073C">
        <w:instrText xml:space="preserve"> XE "S. 176" \b </w:instrText>
      </w:r>
      <w:r w:rsidRPr="007E073C">
        <w:fldChar w:fldCharType="end"/>
      </w:r>
      <w:r w:rsidRPr="007E073C">
        <w:t xml:space="preserve">--Senator Sheheen:  </w:t>
      </w:r>
      <w:r w:rsidRPr="007E073C">
        <w:rPr>
          <w:szCs w:val="30"/>
        </w:rPr>
        <w:t xml:space="preserve">A BILL </w:t>
      </w:r>
      <w:r w:rsidRPr="007E073C">
        <w:t>TO AMEND CHAPTER 1, TITLE 24 OF THE 1976 CODE, RELATING TO THE DEPARTMENT OF CORRECTIONS, BY ADDING SECTION 24-1-300, TO PROVIDE THAT IT IS UNLAWFUL TO OPERATE AN UNMANNED AERIAL VEHICLE WITHIN A CERTAIN DISTANCE OF A DEPARTMENT OF CORRECTIONS FACILITY WITHOUT WRITTEN</w:t>
      </w:r>
      <w:r>
        <w:t xml:space="preserve"> </w:t>
      </w:r>
      <w:r w:rsidRPr="007E073C">
        <w:t>CONSENT, AND TO PROVIDE PENALTIES FOR THE VIOLATION.</w:t>
      </w:r>
    </w:p>
    <w:p w:rsidR="00B63CB2" w:rsidRDefault="00B63CB2" w:rsidP="00B63CB2">
      <w:pPr>
        <w:pStyle w:val="CALENDARHISTORY"/>
      </w:pPr>
      <w:r>
        <w:t>(Read the first time--January 10, 2017)</w:t>
      </w:r>
    </w:p>
    <w:p w:rsidR="00B63CB2" w:rsidRDefault="00B63CB2" w:rsidP="00B63CB2">
      <w:pPr>
        <w:pStyle w:val="CALENDARHISTORY"/>
      </w:pPr>
      <w:r>
        <w:t>(Reported by Committee on Corrections and Penology--January 19, 2017)</w:t>
      </w:r>
    </w:p>
    <w:p w:rsidR="00B63CB2" w:rsidRDefault="00B63CB2" w:rsidP="00B63CB2">
      <w:pPr>
        <w:pStyle w:val="CALENDARHISTORY"/>
      </w:pPr>
      <w:r>
        <w:t>(Favorable with amendments)</w:t>
      </w:r>
    </w:p>
    <w:p w:rsidR="00B63CB2" w:rsidRDefault="00B63CB2" w:rsidP="00B63CB2">
      <w:pPr>
        <w:pStyle w:val="CALENDARHISTORY"/>
      </w:pPr>
      <w:r>
        <w:t>(Committee Amendment Adopted--February 1, 2017)</w:t>
      </w:r>
    </w:p>
    <w:p w:rsidR="00B63CB2" w:rsidRDefault="00B63CB2" w:rsidP="00B63CB2">
      <w:pPr>
        <w:pStyle w:val="CALENDARHISTORY"/>
      </w:pPr>
      <w:r>
        <w:t>(Amended--February 1, 2017)</w:t>
      </w:r>
    </w:p>
    <w:p w:rsidR="00B63CB2" w:rsidRDefault="00B63CB2" w:rsidP="00B63CB2">
      <w:pPr>
        <w:pStyle w:val="CALENDARHISTORY"/>
      </w:pPr>
      <w:r>
        <w:t>(Read the second time--February 1, 2017)</w:t>
      </w:r>
    </w:p>
    <w:p w:rsidR="00B63CB2" w:rsidRPr="0097522C" w:rsidRDefault="00B63CB2" w:rsidP="00B63CB2">
      <w:pPr>
        <w:pStyle w:val="CALENDARHISTORY"/>
      </w:pPr>
      <w:r>
        <w:t>(Ayes 43, Nays 0 -- February 1, 2017)</w:t>
      </w:r>
    </w:p>
    <w:p w:rsidR="00B63CB2" w:rsidRDefault="00B63CB2" w:rsidP="00B63CB2">
      <w:pPr>
        <w:pStyle w:val="CALENDARHEADING"/>
        <w:keepNext/>
        <w:keepLines/>
      </w:pPr>
    </w:p>
    <w:p w:rsidR="00B63CB2" w:rsidRPr="00BF79DF" w:rsidRDefault="00B63CB2" w:rsidP="00B63CB2">
      <w:pPr>
        <w:pStyle w:val="BILLTITLE"/>
        <w:rPr>
          <w:u w:color="000000" w:themeColor="text1"/>
        </w:rPr>
      </w:pPr>
      <w:r w:rsidRPr="00BF79DF">
        <w:t>S.</w:t>
      </w:r>
      <w:r w:rsidRPr="00BF79DF">
        <w:tab/>
        <w:t>46</w:t>
      </w:r>
      <w:r w:rsidRPr="00BF79DF">
        <w:fldChar w:fldCharType="begin"/>
      </w:r>
      <w:r w:rsidRPr="00BF79DF">
        <w:instrText xml:space="preserve"> XE "S. 46" \b </w:instrText>
      </w:r>
      <w:r w:rsidRPr="00BF79DF">
        <w:fldChar w:fldCharType="end"/>
      </w:r>
      <w:r w:rsidRPr="00BF79DF">
        <w:t>--Senators Campsen</w:t>
      </w:r>
      <w:r>
        <w:t>, B</w:t>
      </w:r>
      <w:r w:rsidRPr="00BF79DF">
        <w:t>ennett</w:t>
      </w:r>
      <w:r>
        <w:t xml:space="preserve"> and Young</w:t>
      </w:r>
      <w:r w:rsidRPr="00BF79DF">
        <w:t xml:space="preserve">:  </w:t>
      </w:r>
      <w:r w:rsidRPr="00BF79DF">
        <w:rPr>
          <w:szCs w:val="30"/>
        </w:rPr>
        <w:t xml:space="preserve">A BILL </w:t>
      </w:r>
      <w:r w:rsidRPr="00BF79DF">
        <w:rPr>
          <w:u w:color="000000" w:themeColor="text1"/>
        </w:rPr>
        <w:t>TO AMEND SECTION 12</w:t>
      </w:r>
      <w:r w:rsidRPr="00BF79DF">
        <w:rPr>
          <w:u w:color="000000" w:themeColor="text1"/>
        </w:rPr>
        <w:noBreakHyphen/>
        <w:t>6</w:t>
      </w:r>
      <w:r w:rsidRPr="00BF79DF">
        <w:rPr>
          <w:u w:color="000000" w:themeColor="text1"/>
        </w:rPr>
        <w:noBreakHyphen/>
        <w:t>520, CODE OF LAWS OF SOUTH CAROLINA, 1976, RELATING TO INFLATION ADJUSTMENTS TO STATE INDIVIDUAL INCOME TAX BRACKETS, SO AS TO ENACT THE “TAXPAYER INFLATION PROTECTION ACT”, TO DELETE THE PROVISION LIMITING THE INFLATION ADJUSTMENT TO ONE</w:t>
      </w:r>
      <w:r w:rsidRPr="00BF79DF">
        <w:rPr>
          <w:u w:color="000000" w:themeColor="text1"/>
        </w:rPr>
        <w:noBreakHyphen/>
        <w:t>HALF OF THE ACTUAL INFLATION RATE AND THE OVERALL FOUR PERCENT LIMIT ON THE TOTAL INFLATION ADJUSTMENT, AND TO DELETE REDUNDANT LANGUAGE.</w:t>
      </w:r>
    </w:p>
    <w:p w:rsidR="00B63CB2" w:rsidRDefault="00B63CB2" w:rsidP="00B63CB2">
      <w:pPr>
        <w:pStyle w:val="CALENDARHISTORY"/>
      </w:pPr>
      <w:r>
        <w:t>(Read the first time--January 10, 2017)</w:t>
      </w:r>
    </w:p>
    <w:p w:rsidR="00B63CB2" w:rsidRDefault="00B63CB2" w:rsidP="00B63CB2">
      <w:pPr>
        <w:pStyle w:val="CALENDARHISTORY"/>
      </w:pPr>
      <w:r>
        <w:t>(Reported by Committee on Finance--January 31, 2017)</w:t>
      </w:r>
    </w:p>
    <w:p w:rsidR="00B63CB2" w:rsidRDefault="00B63CB2" w:rsidP="00B63CB2">
      <w:pPr>
        <w:pStyle w:val="CALENDARHISTORY"/>
      </w:pPr>
      <w:r>
        <w:t>(Favorable with amendments)</w:t>
      </w:r>
    </w:p>
    <w:p w:rsidR="00B63CB2" w:rsidRDefault="00B63CB2" w:rsidP="00B63CB2">
      <w:pPr>
        <w:pStyle w:val="CALENDARHISTORY"/>
      </w:pPr>
      <w:r>
        <w:t>(Committee Amendment Adopted--February 2, 2017)</w:t>
      </w:r>
    </w:p>
    <w:p w:rsidR="00B63CB2" w:rsidRDefault="00B63CB2" w:rsidP="00B63CB2">
      <w:pPr>
        <w:pStyle w:val="CALENDARHISTORY"/>
      </w:pPr>
      <w:r>
        <w:t>(Read the second time--February 2, 2017)</w:t>
      </w:r>
    </w:p>
    <w:p w:rsidR="00B63CB2" w:rsidRPr="006665C7" w:rsidRDefault="00B63CB2" w:rsidP="00B63CB2">
      <w:pPr>
        <w:pStyle w:val="CALENDARHISTORY"/>
      </w:pPr>
      <w:r>
        <w:t>(Ayes 39, Nays 0 -- February 2, 2017)</w:t>
      </w:r>
    </w:p>
    <w:p w:rsidR="00B63CB2" w:rsidRDefault="00B63CB2" w:rsidP="00B63CB2"/>
    <w:p w:rsidR="00B63CB2" w:rsidRPr="00D864D0" w:rsidRDefault="00B63CB2" w:rsidP="00B63CB2">
      <w:pPr>
        <w:pStyle w:val="BILLTITLE"/>
        <w:rPr>
          <w:u w:color="000000" w:themeColor="text1"/>
        </w:rPr>
      </w:pPr>
      <w:r w:rsidRPr="00D864D0">
        <w:t>S.</w:t>
      </w:r>
      <w:r w:rsidRPr="00D864D0">
        <w:tab/>
        <w:t>61</w:t>
      </w:r>
      <w:r w:rsidRPr="00D864D0">
        <w:fldChar w:fldCharType="begin"/>
      </w:r>
      <w:r w:rsidRPr="00D864D0">
        <w:instrText xml:space="preserve"> XE "S. 61" \b </w:instrText>
      </w:r>
      <w:r w:rsidRPr="00D864D0">
        <w:fldChar w:fldCharType="end"/>
      </w:r>
      <w:r w:rsidRPr="00D864D0">
        <w:t xml:space="preserve">--Senator Hutto:  </w:t>
      </w:r>
      <w:r w:rsidRPr="00D864D0">
        <w:rPr>
          <w:szCs w:val="30"/>
        </w:rPr>
        <w:t xml:space="preserve">A BILL </w:t>
      </w:r>
      <w:r w:rsidRPr="00D864D0">
        <w:rPr>
          <w:u w:color="000000" w:themeColor="text1"/>
        </w:rPr>
        <w:t>TO AMEND SECTION 1</w:t>
      </w:r>
      <w:r w:rsidRPr="00D864D0">
        <w:rPr>
          <w:u w:color="000000" w:themeColor="text1"/>
        </w:rPr>
        <w:noBreakHyphen/>
        <w:t>11</w:t>
      </w:r>
      <w:r w:rsidRPr="00D864D0">
        <w:rPr>
          <w:u w:color="000000" w:themeColor="text1"/>
        </w:rPr>
        <w:noBreakHyphen/>
        <w:t xml:space="preserve">720, AS AMENDED, CODE OF LAWS OF SOUTH CAROLINA, 1976, RELATING TO ELIGIBILITY FOR PARTICIPATION IN THE STATE HEALTH PLAN, SO AS TO ALLOW EMPLOYEES AND RETIREES, AND THEIR DEPENDENTS, OF ANY POLITICAL SUBDIVISION OF </w:t>
      </w:r>
      <w:r w:rsidRPr="00D864D0">
        <w:rPr>
          <w:u w:color="000000" w:themeColor="text1"/>
        </w:rPr>
        <w:lastRenderedPageBreak/>
        <w:t>THE STATE TO PARTICIPATE IN THE STATE HEALTH PLAN.</w:t>
      </w:r>
    </w:p>
    <w:p w:rsidR="00B63CB2" w:rsidRDefault="00B63CB2" w:rsidP="00B63CB2">
      <w:pPr>
        <w:pStyle w:val="CALENDARHISTORY"/>
      </w:pPr>
      <w:r>
        <w:t>(Read the first time--January 10, 2017)</w:t>
      </w:r>
    </w:p>
    <w:p w:rsidR="00B63CB2" w:rsidRDefault="00B63CB2" w:rsidP="00B63CB2">
      <w:pPr>
        <w:pStyle w:val="CALENDARHISTORY"/>
      </w:pPr>
      <w:r>
        <w:t>(Reported by Committee on Finance--January 31, 2017)</w:t>
      </w:r>
    </w:p>
    <w:p w:rsidR="00B63CB2" w:rsidRDefault="00B63CB2" w:rsidP="00B63CB2">
      <w:pPr>
        <w:pStyle w:val="CALENDARHISTORY"/>
      </w:pPr>
      <w:r>
        <w:t>(Favorable)</w:t>
      </w:r>
    </w:p>
    <w:p w:rsidR="00B63CB2" w:rsidRDefault="00B63CB2" w:rsidP="00B63CB2">
      <w:pPr>
        <w:pStyle w:val="CALENDARHISTORY"/>
      </w:pPr>
      <w:r>
        <w:t>(Read the second time--February 2, 2017)</w:t>
      </w:r>
    </w:p>
    <w:p w:rsidR="00B63CB2" w:rsidRPr="006665C7" w:rsidRDefault="00B63CB2" w:rsidP="00B63CB2">
      <w:pPr>
        <w:pStyle w:val="CALENDARHISTORY"/>
      </w:pPr>
      <w:r>
        <w:t>(Ayes 39, Nays 0 -- February 2, 2017)</w:t>
      </w:r>
    </w:p>
    <w:p w:rsidR="00B63CB2" w:rsidRDefault="00B63CB2" w:rsidP="00B63CB2"/>
    <w:p w:rsidR="00B63CB2" w:rsidRPr="009978E1" w:rsidRDefault="00B63CB2" w:rsidP="00B63CB2">
      <w:pPr>
        <w:pStyle w:val="BILLTITLE"/>
      </w:pPr>
      <w:r w:rsidRPr="009978E1">
        <w:t>S.</w:t>
      </w:r>
      <w:r w:rsidRPr="009978E1">
        <w:tab/>
        <w:t>75</w:t>
      </w:r>
      <w:r w:rsidRPr="009978E1">
        <w:fldChar w:fldCharType="begin"/>
      </w:r>
      <w:r w:rsidRPr="009978E1">
        <w:instrText xml:space="preserve"> XE "S. 75" \b </w:instrText>
      </w:r>
      <w:r w:rsidRPr="009978E1">
        <w:fldChar w:fldCharType="end"/>
      </w:r>
      <w:r w:rsidRPr="009978E1">
        <w:t xml:space="preserve">--Senator Young:  </w:t>
      </w:r>
      <w:r w:rsidRPr="009978E1">
        <w:rPr>
          <w:szCs w:val="30"/>
        </w:rPr>
        <w:t xml:space="preserve">A BILL </w:t>
      </w:r>
      <w:r w:rsidRPr="009978E1">
        <w:t>TO AMEND SECTION 12</w:t>
      </w:r>
      <w:r w:rsidRPr="009978E1">
        <w:noBreakHyphen/>
        <w:t>43</w:t>
      </w:r>
      <w:r w:rsidRPr="009978E1">
        <w:noBreakHyphen/>
        <w:t>220(c</w:t>
      </w:r>
      <w:proofErr w:type="gramStart"/>
      <w:r w:rsidRPr="009978E1">
        <w:t>)(</w:t>
      </w:r>
      <w:proofErr w:type="gramEnd"/>
      <w:r w:rsidRPr="009978E1">
        <w:t>2) OF THE 1976 CODE, RELATING TO PROGRAMS AND UNIFORM ASSESSMENT RATIOS FOR COUNTY EQUALIZATION AND REASSESSMENT, TO PROVIDE THAT AN OWNER ELIGIBLE FOR AND RECEIVING THE SPECIAL ASSESSMENT PURSUANT TO SECTION 12</w:t>
      </w:r>
      <w:r w:rsidRPr="009978E1">
        <w:noBreakHyphen/>
        <w:t>43</w:t>
      </w:r>
      <w:r w:rsidRPr="009978E1">
        <w:noBreakHyphen/>
        <w:t>220(c) WHO IS RESIDING AT A NURSING HOME RETAINS THE SPECIAL ASSESSMENT RATIO OF FOUR PERCENT FOR AS LONG AS THE OWNER REMAINS IN THE NURSING HOME.</w:t>
      </w:r>
    </w:p>
    <w:p w:rsidR="00B63CB2" w:rsidRDefault="00B63CB2" w:rsidP="00B63CB2">
      <w:pPr>
        <w:pStyle w:val="CALENDARHISTORY"/>
      </w:pPr>
      <w:r>
        <w:t>(Read the first time--January 10, 2017)</w:t>
      </w:r>
    </w:p>
    <w:p w:rsidR="00B63CB2" w:rsidRDefault="00B63CB2" w:rsidP="00B63CB2">
      <w:pPr>
        <w:pStyle w:val="CALENDARHISTORY"/>
      </w:pPr>
      <w:r>
        <w:t>(Reported by Committee on Finance--January 31, 2017)</w:t>
      </w:r>
    </w:p>
    <w:p w:rsidR="00B63CB2" w:rsidRDefault="00B63CB2" w:rsidP="00B63CB2">
      <w:pPr>
        <w:pStyle w:val="CALENDARHISTORY"/>
      </w:pPr>
      <w:r>
        <w:t>(Favorable with amendments)</w:t>
      </w:r>
    </w:p>
    <w:p w:rsidR="00B63CB2" w:rsidRDefault="00B63CB2" w:rsidP="00B63CB2">
      <w:pPr>
        <w:pStyle w:val="CALENDARHISTORY"/>
      </w:pPr>
      <w:r>
        <w:t>(Committee Amendment Adopted--February 2, 2017)</w:t>
      </w:r>
    </w:p>
    <w:p w:rsidR="00B63CB2" w:rsidRDefault="00B63CB2" w:rsidP="00B63CB2">
      <w:pPr>
        <w:pStyle w:val="CALENDARHISTORY"/>
      </w:pPr>
      <w:r>
        <w:t>(Read the second time--February 2, 2017)</w:t>
      </w:r>
    </w:p>
    <w:p w:rsidR="00B63CB2" w:rsidRPr="006665C7" w:rsidRDefault="00B63CB2" w:rsidP="00B63CB2">
      <w:pPr>
        <w:pStyle w:val="CALENDARHISTORY"/>
      </w:pPr>
      <w:r>
        <w:t>(Ayes 39, Nays 0 -- February 2, 2017)</w:t>
      </w:r>
    </w:p>
    <w:p w:rsidR="00B63CB2" w:rsidRPr="006665C7" w:rsidRDefault="00B63CB2" w:rsidP="00B63CB2"/>
    <w:p w:rsidR="00B63CB2" w:rsidRPr="006665C7" w:rsidRDefault="00B63CB2" w:rsidP="00B63CB2"/>
    <w:p w:rsidR="00B63CB2" w:rsidRPr="009E1E70" w:rsidRDefault="00B63CB2" w:rsidP="00B63CB2">
      <w:pPr>
        <w:pStyle w:val="CALENDARHEADING"/>
        <w:keepNext/>
        <w:keepLines/>
      </w:pPr>
      <w:r>
        <w:t xml:space="preserve">SECOND READING </w:t>
      </w:r>
      <w:r>
        <w:br/>
        <w:t>CONSENT CALENDAR</w:t>
      </w:r>
    </w:p>
    <w:p w:rsidR="00B63CB2" w:rsidRDefault="00B63CB2" w:rsidP="00B63CB2">
      <w:pPr>
        <w:keepNext/>
        <w:keepLines/>
        <w:tabs>
          <w:tab w:val="left" w:pos="432"/>
          <w:tab w:val="left" w:pos="864"/>
        </w:tabs>
        <w:jc w:val="center"/>
      </w:pPr>
    </w:p>
    <w:p w:rsidR="00B63CB2" w:rsidRDefault="00B63CB2" w:rsidP="00B63CB2"/>
    <w:p w:rsidR="00B63CB2" w:rsidRDefault="00B63CB2" w:rsidP="00B63CB2">
      <w:r>
        <w:t xml:space="preserve">**Indicates Subject to Rule 39 </w:t>
      </w:r>
    </w:p>
    <w:p w:rsidR="00B63CB2" w:rsidRDefault="00B63CB2" w:rsidP="00B63CB2"/>
    <w:p w:rsidR="00B63CB2" w:rsidRPr="00234E96" w:rsidRDefault="00B63CB2" w:rsidP="00B63CB2">
      <w:pPr>
        <w:pStyle w:val="BILLTITLE"/>
      </w:pPr>
      <w:r>
        <w:t>**</w:t>
      </w:r>
      <w:r w:rsidRPr="00234E96">
        <w:t>S.</w:t>
      </w:r>
      <w:r w:rsidRPr="00234E96">
        <w:tab/>
      </w:r>
      <w:r>
        <w:tab/>
      </w:r>
      <w:r w:rsidRPr="00234E96">
        <w:t>338</w:t>
      </w:r>
      <w:r w:rsidRPr="00234E96">
        <w:fldChar w:fldCharType="begin"/>
      </w:r>
      <w:r w:rsidRPr="00234E96">
        <w:instrText xml:space="preserve"> XE "S. 338" \b </w:instrText>
      </w:r>
      <w:r w:rsidRPr="00234E96">
        <w:fldChar w:fldCharType="end"/>
      </w:r>
      <w:r w:rsidRPr="00234E96">
        <w:t>--Senators Hembree, Courson, J. Matthews</w:t>
      </w:r>
      <w:r>
        <w:t xml:space="preserve">, </w:t>
      </w:r>
      <w:r w:rsidRPr="00234E96">
        <w:t>Setzler</w:t>
      </w:r>
      <w:r>
        <w:t xml:space="preserve"> and Fanning</w:t>
      </w:r>
      <w:r w:rsidRPr="00234E96">
        <w:t xml:space="preserve">:  </w:t>
      </w:r>
      <w:r w:rsidRPr="00234E96">
        <w:rPr>
          <w:szCs w:val="30"/>
        </w:rPr>
        <w:t xml:space="preserve">A JOINT RESOLUTION </w:t>
      </w:r>
      <w:r w:rsidRPr="00234E96">
        <w:t>TO PROVIDE THAT THE OPENING DATE FOR STUDENTS TO ATTEND PUBLIC SCHOOLS DURING THE 2017</w:t>
      </w:r>
      <w:r w:rsidRPr="00234E96">
        <w:noBreakHyphen/>
        <w:t>2018 SCHOOL YEAR MAY BE AS EARLY AS THURSDAY, AUGUST SEVENTEENTH, IN THE DISCRETION OF THE SCHOOL DISTRICT BOARD OF TRUSTEES.</w:t>
      </w:r>
    </w:p>
    <w:p w:rsidR="00B63CB2" w:rsidRDefault="009146D7" w:rsidP="009146D7">
      <w:pPr>
        <w:pStyle w:val="CALENDARHISTORY"/>
      </w:pPr>
      <w:r>
        <w:t>(Read the first time--February 1, 2017)</w:t>
      </w:r>
    </w:p>
    <w:p w:rsidR="009146D7" w:rsidRDefault="009146D7" w:rsidP="009146D7">
      <w:pPr>
        <w:pStyle w:val="CALENDARHISTORY"/>
      </w:pPr>
      <w:r>
        <w:t>(Recalled from Committee on Education--February 2, 2017)</w:t>
      </w:r>
    </w:p>
    <w:p w:rsidR="009146D7" w:rsidRPr="009146D7" w:rsidRDefault="009146D7" w:rsidP="009146D7"/>
    <w:p w:rsidR="00B63CB2" w:rsidRDefault="00B63CB2" w:rsidP="00B63CB2"/>
    <w:p w:rsidR="00B63CB2" w:rsidRPr="00884C68" w:rsidRDefault="00B63CB2" w:rsidP="00B63CB2">
      <w:pPr>
        <w:pStyle w:val="CALENDARHEADING"/>
        <w:keepNext/>
        <w:keepLines/>
      </w:pPr>
      <w:r>
        <w:lastRenderedPageBreak/>
        <w:t>STATEWIDE SECOND READING BILLS</w:t>
      </w:r>
    </w:p>
    <w:p w:rsidR="00B63CB2" w:rsidRDefault="00B63CB2" w:rsidP="00B63CB2">
      <w:pPr>
        <w:keepNext/>
        <w:keepLines/>
        <w:tabs>
          <w:tab w:val="left" w:pos="432"/>
          <w:tab w:val="left" w:pos="864"/>
        </w:tabs>
        <w:jc w:val="center"/>
      </w:pPr>
    </w:p>
    <w:p w:rsidR="00B63CB2" w:rsidRDefault="00B63CB2" w:rsidP="00B63CB2">
      <w:pPr>
        <w:keepNext/>
        <w:keepLines/>
        <w:tabs>
          <w:tab w:val="left" w:pos="432"/>
          <w:tab w:val="left" w:pos="864"/>
        </w:tabs>
      </w:pPr>
    </w:p>
    <w:p w:rsidR="00B63CB2" w:rsidRPr="00DA6C98" w:rsidRDefault="00B63CB2" w:rsidP="00B63CB2">
      <w:pPr>
        <w:pStyle w:val="BILLTITLE"/>
        <w:keepNext/>
        <w:keepLines/>
        <w:rPr>
          <w:u w:color="000000" w:themeColor="text1"/>
        </w:rPr>
      </w:pPr>
      <w:r w:rsidRPr="00DA6C98">
        <w:t>S.</w:t>
      </w:r>
      <w:r w:rsidRPr="00DA6C98">
        <w:tab/>
        <w:t>137</w:t>
      </w:r>
      <w:r w:rsidRPr="00DA6C98">
        <w:fldChar w:fldCharType="begin"/>
      </w:r>
      <w:r w:rsidRPr="00DA6C98">
        <w:instrText xml:space="preserve"> XE "S. 137" \b </w:instrText>
      </w:r>
      <w:r w:rsidRPr="00DA6C98">
        <w:fldChar w:fldCharType="end"/>
      </w:r>
      <w:r w:rsidRPr="00DA6C98">
        <w:t>--Senators Campsen, Hembree, Climer</w:t>
      </w:r>
      <w:r>
        <w:t xml:space="preserve">, </w:t>
      </w:r>
      <w:r w:rsidRPr="00DA6C98">
        <w:t>Young</w:t>
      </w:r>
      <w:r>
        <w:t xml:space="preserve"> and Turner</w:t>
      </w:r>
      <w:r w:rsidRPr="00DA6C98">
        <w:t xml:space="preserve">:  </w:t>
      </w:r>
      <w:r w:rsidRPr="00DA6C98">
        <w:rPr>
          <w:szCs w:val="30"/>
        </w:rPr>
        <w:t xml:space="preserve">A JOINT RESOLUTION </w:t>
      </w:r>
      <w:r w:rsidRPr="00DA6C98">
        <w:rPr>
          <w:color w:val="000000"/>
        </w:rPr>
        <w:t>P</w:t>
      </w:r>
      <w:r w:rsidRPr="00DA6C98">
        <w:rPr>
          <w:u w:color="000000" w:themeColor="text1"/>
        </w:rPr>
        <w:t>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B63CB2" w:rsidRDefault="00B63CB2" w:rsidP="00B63CB2">
      <w:pPr>
        <w:pStyle w:val="CALENDARHISTORY"/>
        <w:keepNext/>
        <w:keepLines/>
      </w:pPr>
      <w:r>
        <w:t>(Read the first time--January 10, 2017)</w:t>
      </w:r>
    </w:p>
    <w:p w:rsidR="00B63CB2" w:rsidRDefault="00B63CB2" w:rsidP="00B63CB2">
      <w:pPr>
        <w:pStyle w:val="CALENDARHISTORY"/>
        <w:keepNext/>
        <w:keepLines/>
      </w:pPr>
      <w:r>
        <w:t>(Reported by Committee on Judiciary--January 24, 2017)</w:t>
      </w:r>
    </w:p>
    <w:p w:rsidR="00B63CB2" w:rsidRDefault="00B63CB2" w:rsidP="00B63CB2">
      <w:pPr>
        <w:pStyle w:val="CALENDARHISTORY"/>
        <w:keepNext/>
        <w:keepLines/>
      </w:pPr>
      <w:r>
        <w:t>(Favorable)</w:t>
      </w:r>
    </w:p>
    <w:p w:rsidR="00B63CB2" w:rsidRPr="00B47B5F" w:rsidRDefault="00B63CB2" w:rsidP="00B63CB2">
      <w:pPr>
        <w:pStyle w:val="CALENDARHISTORY"/>
        <w:keepNext/>
        <w:keepLines/>
      </w:pPr>
      <w:r>
        <w:rPr>
          <w:u w:val="single"/>
        </w:rPr>
        <w:t>(Contested by Senator Johnson)</w:t>
      </w:r>
    </w:p>
    <w:p w:rsidR="00B63CB2" w:rsidRDefault="00B63CB2" w:rsidP="00B63CB2">
      <w:pPr>
        <w:tabs>
          <w:tab w:val="left" w:pos="432"/>
          <w:tab w:val="left" w:pos="864"/>
        </w:tabs>
      </w:pPr>
    </w:p>
    <w:p w:rsidR="00B63CB2" w:rsidRDefault="00B63CB2" w:rsidP="00B63CB2">
      <w:pPr>
        <w:pStyle w:val="BILLTITLE"/>
      </w:pPr>
      <w:r w:rsidRPr="00AE1935">
        <w:t>S.</w:t>
      </w:r>
      <w:r w:rsidRPr="00AE1935">
        <w:tab/>
        <w:t>18</w:t>
      </w:r>
      <w:r w:rsidRPr="00AE1935">
        <w:fldChar w:fldCharType="begin"/>
      </w:r>
      <w:r w:rsidRPr="00AE1935">
        <w:instrText xml:space="preserve"> XE "S. 18" \b </w:instrText>
      </w:r>
      <w:r w:rsidRPr="00AE1935">
        <w:fldChar w:fldCharType="end"/>
      </w:r>
      <w:r w:rsidRPr="00AE1935">
        <w:t>--Senators Campsen</w:t>
      </w:r>
      <w:r>
        <w:t xml:space="preserve">, </w:t>
      </w:r>
      <w:r w:rsidRPr="00AE1935">
        <w:t>Hembree</w:t>
      </w:r>
      <w:r>
        <w:t xml:space="preserve"> and Reese</w:t>
      </w:r>
      <w:r w:rsidRPr="00AE1935">
        <w:t xml:space="preserve">:  </w:t>
      </w:r>
      <w:r w:rsidRPr="00AE1935">
        <w:rPr>
          <w:szCs w:val="30"/>
        </w:rPr>
        <w:t xml:space="preserve">A BILL </w:t>
      </w:r>
      <w:r w:rsidRPr="00AE1935">
        <w:t>TO AMEND THE CODE OF LAWS OF SOUTH CAROLINA, 1976, BY ADDING SECTION 24</w:t>
      </w:r>
      <w:r w:rsidRPr="00AE1935">
        <w:noBreakHyphen/>
        <w:t>21</w:t>
      </w:r>
      <w:r w:rsidRPr="00AE1935">
        <w:noBreakHyphen/>
        <w:t>705 SO AS TO PROVIDE THAT, UPON RECEIPT OF THE NOTICE OF A PAROLE HEARING, THE VICTIM AND MEMBERS OF THE VICTIM’S IMMEDIATE FAMILY MAY SUBMIT WRITTEN STATEMENTS TO THE BOARD OF PROBATION, PAROLE AND PARDON SERVICES, TO PROVIDE THAT THE STATEMENTS MUST BE CONSIDERED BY THE BOARD IN MAKING ITS DETERMINATION OF PAROLE, AND TO PROVIDE THAT THE STATEMENTS MUST BE RETAINED BY THE BOARD AND MUST BE SUBMITTED AT SUBSEQUENT PAROLE HEARINGS IF THE SUBMITTING PERSON</w:t>
      </w:r>
      <w:r>
        <w:t xml:space="preserve"> </w:t>
      </w:r>
      <w:r w:rsidRPr="00AE1935">
        <w:lastRenderedPageBreak/>
        <w:t>DECLARES THAT THE STATEMENT STILL REPRESENTS THE PERSON’S PRESENT POSITION.</w:t>
      </w:r>
    </w:p>
    <w:p w:rsidR="00B63CB2" w:rsidRDefault="00B63CB2" w:rsidP="00B63CB2">
      <w:pPr>
        <w:pStyle w:val="CALENDARHISTORY"/>
      </w:pPr>
      <w:r>
        <w:t>(Read the first time--January 10, 2017)</w:t>
      </w:r>
    </w:p>
    <w:p w:rsidR="00B63CB2" w:rsidRDefault="00B63CB2" w:rsidP="00B63CB2">
      <w:pPr>
        <w:pStyle w:val="CALENDARHISTORY"/>
      </w:pPr>
      <w:r>
        <w:t>(Reported by Committee on Corrections and Penology--January 19, 2017)</w:t>
      </w:r>
    </w:p>
    <w:p w:rsidR="00B63CB2" w:rsidRDefault="00B63CB2" w:rsidP="00B63CB2">
      <w:pPr>
        <w:pStyle w:val="CALENDARHISTORY"/>
      </w:pPr>
      <w:r>
        <w:t>(Favorable with amendments)</w:t>
      </w:r>
    </w:p>
    <w:p w:rsidR="00B63CB2" w:rsidRDefault="00B63CB2" w:rsidP="00B63CB2">
      <w:pPr>
        <w:tabs>
          <w:tab w:val="left" w:pos="432"/>
          <w:tab w:val="left" w:pos="864"/>
        </w:tabs>
      </w:pPr>
    </w:p>
    <w:p w:rsidR="00B63CB2" w:rsidRPr="0070110E" w:rsidRDefault="00B63CB2" w:rsidP="00B63CB2">
      <w:pPr>
        <w:pStyle w:val="BILLTITLE"/>
      </w:pPr>
      <w:r w:rsidRPr="0070110E">
        <w:t>S.</w:t>
      </w:r>
      <w:r w:rsidRPr="0070110E">
        <w:tab/>
        <w:t>168</w:t>
      </w:r>
      <w:r w:rsidRPr="0070110E">
        <w:fldChar w:fldCharType="begin"/>
      </w:r>
      <w:r w:rsidRPr="0070110E">
        <w:instrText xml:space="preserve"> XE "S. 168" \b </w:instrText>
      </w:r>
      <w:r w:rsidRPr="0070110E">
        <w:fldChar w:fldCharType="end"/>
      </w:r>
      <w:r w:rsidRPr="0070110E">
        <w:t>--Senator</w:t>
      </w:r>
      <w:r>
        <w:t>s</w:t>
      </w:r>
      <w:r w:rsidRPr="0070110E">
        <w:t xml:space="preserve"> Shealy</w:t>
      </w:r>
      <w:r>
        <w:t>, McElveen and Bryant</w:t>
      </w:r>
      <w:r w:rsidRPr="0070110E">
        <w:t xml:space="preserve">:  </w:t>
      </w:r>
      <w:r w:rsidRPr="0070110E">
        <w:rPr>
          <w:szCs w:val="30"/>
        </w:rPr>
        <w:t xml:space="preserve">A BILL </w:t>
      </w:r>
      <w:r w:rsidRPr="0070110E">
        <w:t>TO AMEND SECTIONS 16-15-90 AND 16-15-100 OF THE 1976 CODE,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B63CB2" w:rsidRDefault="00B63CB2" w:rsidP="00B63CB2">
      <w:pPr>
        <w:pStyle w:val="CALENDARHISTORY"/>
      </w:pPr>
      <w:r>
        <w:t>(Read the first time--January 10, 2017)</w:t>
      </w:r>
    </w:p>
    <w:p w:rsidR="00B63CB2" w:rsidRDefault="00B63CB2" w:rsidP="00B63CB2">
      <w:pPr>
        <w:pStyle w:val="CALENDARHISTORY"/>
      </w:pPr>
      <w:r>
        <w:t>(Reported by Committee on Judiciary--January 25, 2017)</w:t>
      </w:r>
    </w:p>
    <w:p w:rsidR="00B63CB2" w:rsidRDefault="00B63CB2" w:rsidP="00B63CB2">
      <w:pPr>
        <w:pStyle w:val="CALENDARHISTORY"/>
      </w:pPr>
      <w:r>
        <w:t>(Favorable with amendments)</w:t>
      </w:r>
    </w:p>
    <w:p w:rsidR="00B63CB2" w:rsidRDefault="00B63CB2" w:rsidP="00B63CB2">
      <w:pPr>
        <w:tabs>
          <w:tab w:val="left" w:pos="432"/>
          <w:tab w:val="left" w:pos="864"/>
        </w:tabs>
      </w:pPr>
    </w:p>
    <w:p w:rsidR="00B63CB2" w:rsidRPr="008C05AC" w:rsidRDefault="00B63CB2" w:rsidP="00B63CB2">
      <w:pPr>
        <w:pStyle w:val="BILLTITLE"/>
        <w:keepNext/>
        <w:keepLines/>
        <w:rPr>
          <w:u w:color="000000" w:themeColor="text1"/>
        </w:rPr>
      </w:pPr>
      <w:r w:rsidRPr="008C05AC">
        <w:t>S.</w:t>
      </w:r>
      <w:r w:rsidRPr="008C05AC">
        <w:tab/>
        <w:t>245</w:t>
      </w:r>
      <w:r w:rsidRPr="008C05AC">
        <w:fldChar w:fldCharType="begin"/>
      </w:r>
      <w:r w:rsidRPr="008C05AC">
        <w:instrText xml:space="preserve"> XE "S. 245" \b </w:instrText>
      </w:r>
      <w:r w:rsidRPr="008C05AC">
        <w:fldChar w:fldCharType="end"/>
      </w:r>
      <w:r w:rsidRPr="008C05AC">
        <w:t xml:space="preserve">--Senators Hutto and Hembree:  </w:t>
      </w:r>
      <w:r w:rsidRPr="008C05AC">
        <w:rPr>
          <w:szCs w:val="30"/>
        </w:rPr>
        <w:t xml:space="preserve">A BILL </w:t>
      </w:r>
      <w:r w:rsidRPr="008C05AC">
        <w:t>TO A</w:t>
      </w:r>
      <w:r w:rsidRPr="008C05AC">
        <w:rPr>
          <w:u w:color="000000" w:themeColor="text1"/>
        </w:rPr>
        <w:t>MEND SECTION 44</w:t>
      </w:r>
      <w:r w:rsidRPr="008C05AC">
        <w:rPr>
          <w:u w:color="000000" w:themeColor="text1"/>
        </w:rPr>
        <w:noBreakHyphen/>
        <w:t>53</w:t>
      </w:r>
      <w:r w:rsidRPr="008C05AC">
        <w:rPr>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B63CB2" w:rsidRDefault="00B63CB2" w:rsidP="00B63CB2">
      <w:pPr>
        <w:pStyle w:val="CALENDARHISTORY"/>
        <w:keepNext/>
        <w:keepLines/>
      </w:pPr>
      <w:r>
        <w:t>(Read the first time--January 10, 2017)</w:t>
      </w:r>
    </w:p>
    <w:p w:rsidR="00B63CB2" w:rsidRDefault="00B63CB2" w:rsidP="00B63CB2">
      <w:pPr>
        <w:pStyle w:val="CALENDARHISTORY"/>
        <w:keepNext/>
        <w:keepLines/>
      </w:pPr>
      <w:r>
        <w:t>(Reported by Committee on Judiciary--January 25, 2017)</w:t>
      </w:r>
    </w:p>
    <w:p w:rsidR="00B63CB2" w:rsidRDefault="00B63CB2" w:rsidP="00B63CB2">
      <w:pPr>
        <w:pStyle w:val="CALENDARHISTORY"/>
        <w:keepNext/>
        <w:keepLines/>
      </w:pPr>
      <w:r>
        <w:t>(Favorable with amendments)</w:t>
      </w:r>
    </w:p>
    <w:p w:rsidR="00B63CB2" w:rsidRDefault="00B63CB2" w:rsidP="00B63CB2">
      <w:pPr>
        <w:tabs>
          <w:tab w:val="left" w:pos="432"/>
          <w:tab w:val="left" w:pos="864"/>
        </w:tabs>
      </w:pPr>
    </w:p>
    <w:p w:rsidR="00B63CB2" w:rsidRDefault="00B63CB2" w:rsidP="00B63CB2">
      <w:pPr>
        <w:pStyle w:val="BILLTITLE"/>
        <w:keepNext/>
        <w:keepLines/>
      </w:pPr>
      <w:r w:rsidRPr="00DF003A">
        <w:lastRenderedPageBreak/>
        <w:t>S.</w:t>
      </w:r>
      <w:r w:rsidRPr="00DF003A">
        <w:tab/>
        <w:t>6</w:t>
      </w:r>
      <w:r w:rsidRPr="00DF003A">
        <w:fldChar w:fldCharType="begin"/>
      </w:r>
      <w:r w:rsidRPr="00DF003A">
        <w:instrText xml:space="preserve"> XE "S. 6" \b </w:instrText>
      </w:r>
      <w:r w:rsidRPr="00DF003A">
        <w:fldChar w:fldCharType="end"/>
      </w:r>
      <w:r w:rsidRPr="00DF003A">
        <w:t>--Senators Bryant</w:t>
      </w:r>
      <w:r>
        <w:t>,</w:t>
      </w:r>
      <w:r w:rsidRPr="00DF003A">
        <w:t xml:space="preserve"> Hembree</w:t>
      </w:r>
      <w:r>
        <w:t xml:space="preserve"> and Campbell</w:t>
      </w:r>
      <w:r w:rsidRPr="00DF003A">
        <w:t xml:space="preserve">:  </w:t>
      </w:r>
      <w:r w:rsidRPr="00DF003A">
        <w:rPr>
          <w:szCs w:val="30"/>
        </w:rPr>
        <w:t xml:space="preserve">A BILL </w:t>
      </w:r>
      <w:r w:rsidRPr="00DF003A">
        <w:t>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B63CB2" w:rsidRDefault="00B63CB2" w:rsidP="00B63CB2">
      <w:pPr>
        <w:pStyle w:val="CALENDARHISTORY"/>
        <w:keepNext/>
        <w:keepLines/>
      </w:pPr>
      <w:r>
        <w:t>(Read the first time--January 10, 2017)</w:t>
      </w:r>
    </w:p>
    <w:p w:rsidR="00B63CB2" w:rsidRDefault="00B63CB2" w:rsidP="00B63CB2">
      <w:pPr>
        <w:pStyle w:val="CALENDARHISTORY"/>
        <w:keepNext/>
        <w:keepLines/>
      </w:pPr>
      <w:r>
        <w:t>(Reported by Committee on Agriculture and Natural Resources--January 26, 2017)</w:t>
      </w:r>
    </w:p>
    <w:p w:rsidR="00B63CB2" w:rsidRDefault="00B63CB2" w:rsidP="00B63CB2">
      <w:pPr>
        <w:pStyle w:val="CALENDARHISTORY"/>
        <w:keepNext/>
        <w:keepLines/>
      </w:pPr>
      <w:r>
        <w:t>(Favorable)</w:t>
      </w:r>
    </w:p>
    <w:p w:rsidR="00B63CB2" w:rsidRDefault="00B63CB2" w:rsidP="00B63CB2">
      <w:pPr>
        <w:tabs>
          <w:tab w:val="left" w:pos="432"/>
          <w:tab w:val="left" w:pos="864"/>
        </w:tabs>
        <w:jc w:val="center"/>
        <w:rPr>
          <w:b/>
        </w:rPr>
      </w:pPr>
    </w:p>
    <w:p w:rsidR="00B63CB2" w:rsidRPr="00F679B6" w:rsidRDefault="00B63CB2" w:rsidP="00B63CB2">
      <w:pPr>
        <w:pStyle w:val="BILLTITLE"/>
      </w:pPr>
      <w:r w:rsidRPr="00F679B6">
        <w:t>S.</w:t>
      </w:r>
      <w:r w:rsidRPr="00F679B6">
        <w:tab/>
        <w:t>326</w:t>
      </w:r>
      <w:r w:rsidRPr="00F679B6">
        <w:fldChar w:fldCharType="begin"/>
      </w:r>
      <w:r w:rsidRPr="00F679B6">
        <w:instrText xml:space="preserve"> XE "S. 326" \b </w:instrText>
      </w:r>
      <w:r w:rsidRPr="00F679B6">
        <w:fldChar w:fldCharType="end"/>
      </w:r>
      <w:r w:rsidRPr="00F679B6">
        <w:t xml:space="preserve">--Labor, Commerce and Industry Committee:  </w:t>
      </w:r>
      <w:r w:rsidRPr="00F679B6">
        <w:rPr>
          <w:szCs w:val="30"/>
        </w:rPr>
        <w:t xml:space="preserve">A JOINT RESOLUTION </w:t>
      </w:r>
      <w:r w:rsidRPr="00F679B6">
        <w:t>TO APPROVE REGULATIONS OF THE DEPARTMENT OF LABOR, LICENSING AND REGULATION, RELATING TO REAL ESTATE COMMISSION, DESIGNATED AS REGULATION DOCUMENT NUMBER 4711, PURSUANT TO THE PROVISIONS OF ARTICLE 1, CHAPTER 23, TITLE 1 OF THE 1976 CODE.</w:t>
      </w:r>
    </w:p>
    <w:p w:rsidR="00B63CB2" w:rsidRDefault="00B63CB2" w:rsidP="00B63CB2">
      <w:pPr>
        <w:pStyle w:val="CALENDARHISTORY"/>
      </w:pPr>
      <w:r>
        <w:t>(Without reference--January 31, 2017)</w:t>
      </w:r>
    </w:p>
    <w:p w:rsidR="00B63CB2" w:rsidRDefault="00B63CB2" w:rsidP="00B63CB2"/>
    <w:p w:rsidR="00B63CB2" w:rsidRPr="00DD76EE" w:rsidRDefault="00B63CB2" w:rsidP="00B63CB2">
      <w:pPr>
        <w:pStyle w:val="BILLTITLE"/>
      </w:pPr>
      <w:r w:rsidRPr="00DD76EE">
        <w:t>S.</w:t>
      </w:r>
      <w:r w:rsidRPr="00DD76EE">
        <w:tab/>
        <w:t>327</w:t>
      </w:r>
      <w:r w:rsidRPr="00DD76EE">
        <w:fldChar w:fldCharType="begin"/>
      </w:r>
      <w:r w:rsidRPr="00DD76EE">
        <w:instrText xml:space="preserve"> XE "S. 327" \b </w:instrText>
      </w:r>
      <w:r w:rsidRPr="00DD76EE">
        <w:fldChar w:fldCharType="end"/>
      </w:r>
      <w:r w:rsidRPr="00DD76EE">
        <w:t xml:space="preserve">--Labor, Commerce and Industry Committee:  </w:t>
      </w:r>
      <w:r w:rsidRPr="00DD76EE">
        <w:rPr>
          <w:szCs w:val="30"/>
        </w:rPr>
        <w:t xml:space="preserve">A JOINT RESOLUTION </w:t>
      </w:r>
      <w:r w:rsidRPr="00DD76EE">
        <w:t>TO APPROVE REGULATIONS OF THE DEPARTMENT OF LABOR, LICENSING AND REGULATION - BOARD OF BARBER EXAMINERS, RELATING TO BARBERSHOP REQUIREMENTS; APPLICATIONS FOR INSPECTION AND REGISTRATION AND SHOP LICENSE, DESIGNATED AS REGULATION DOCUMENT NUMBER 4713, PURSUANT TO THE PROVISIONS OF ARTICLE 1, CHAPTER 23, TITLE 1 OF THE 1976 CODE.</w:t>
      </w:r>
    </w:p>
    <w:p w:rsidR="00B63CB2" w:rsidRDefault="00B63CB2" w:rsidP="00B63CB2">
      <w:pPr>
        <w:pStyle w:val="CALENDARHISTORY"/>
      </w:pPr>
      <w:r>
        <w:t>(Without reference--January 31, 2017)</w:t>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D41E31" w:rsidP="0062310D">
      <w:pPr>
        <w:tabs>
          <w:tab w:val="left" w:pos="432"/>
          <w:tab w:val="left" w:pos="864"/>
        </w:tabs>
        <w:jc w:val="center"/>
        <w:rPr>
          <w:b/>
        </w:rPr>
      </w:pPr>
      <w:r>
        <w:rPr>
          <w:b/>
        </w:rPr>
        <w:br w:type="page"/>
      </w:r>
      <w:r>
        <w:rPr>
          <w:b/>
        </w:rPr>
        <w:lastRenderedPageBreak/>
        <w:t>SENATE CALENDAR INDEX</w:t>
      </w:r>
    </w:p>
    <w:p w:rsidR="0036113A" w:rsidRDefault="0036113A" w:rsidP="0062310D">
      <w:pPr>
        <w:tabs>
          <w:tab w:val="left" w:pos="432"/>
          <w:tab w:val="left" w:pos="864"/>
        </w:tabs>
      </w:pPr>
    </w:p>
    <w:p w:rsidR="009146D7" w:rsidRDefault="009146D7" w:rsidP="0062310D">
      <w:pPr>
        <w:tabs>
          <w:tab w:val="left" w:pos="432"/>
          <w:tab w:val="left" w:pos="864"/>
        </w:tabs>
        <w:rPr>
          <w:noProof/>
        </w:rPr>
        <w:sectPr w:rsidR="009146D7" w:rsidSect="009146D7">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9146D7" w:rsidRPr="009146D7" w:rsidRDefault="009146D7" w:rsidP="0062310D">
      <w:pPr>
        <w:tabs>
          <w:tab w:val="left" w:pos="432"/>
          <w:tab w:val="left" w:pos="864"/>
        </w:tabs>
        <w:rPr>
          <w:b/>
          <w:noProof/>
        </w:rPr>
        <w:sectPr w:rsidR="009146D7" w:rsidRPr="009146D7" w:rsidSect="009146D7">
          <w:type w:val="continuous"/>
          <w:pgSz w:w="12240" w:h="15840" w:code="1"/>
          <w:pgMar w:top="1008" w:right="4666" w:bottom="3499" w:left="1238" w:header="0" w:footer="3499" w:gutter="0"/>
          <w:cols w:num="2" w:space="720"/>
          <w:titlePg/>
          <w:docGrid w:linePitch="360"/>
        </w:sectPr>
      </w:pPr>
    </w:p>
    <w:p w:rsidR="009146D7" w:rsidRPr="009146D7" w:rsidRDefault="009146D7">
      <w:pPr>
        <w:pStyle w:val="Index1"/>
        <w:tabs>
          <w:tab w:val="right" w:leader="dot" w:pos="2798"/>
        </w:tabs>
        <w:rPr>
          <w:b/>
          <w:bCs/>
          <w:noProof/>
        </w:rPr>
      </w:pPr>
      <w:r w:rsidRPr="009146D7">
        <w:rPr>
          <w:b/>
          <w:noProof/>
        </w:rPr>
        <w:t>S. 6</w:t>
      </w:r>
      <w:r w:rsidRPr="009146D7">
        <w:rPr>
          <w:b/>
          <w:noProof/>
        </w:rPr>
        <w:tab/>
      </w:r>
      <w:r w:rsidRPr="009146D7">
        <w:rPr>
          <w:b/>
          <w:bCs/>
          <w:noProof/>
        </w:rPr>
        <w:t>10</w:t>
      </w:r>
    </w:p>
    <w:p w:rsidR="009146D7" w:rsidRPr="009146D7" w:rsidRDefault="009146D7">
      <w:pPr>
        <w:pStyle w:val="Index1"/>
        <w:tabs>
          <w:tab w:val="right" w:leader="dot" w:pos="2798"/>
        </w:tabs>
        <w:rPr>
          <w:b/>
          <w:bCs/>
          <w:noProof/>
        </w:rPr>
      </w:pPr>
      <w:r w:rsidRPr="009146D7">
        <w:rPr>
          <w:b/>
          <w:noProof/>
        </w:rPr>
        <w:t>S. 18</w:t>
      </w:r>
      <w:r w:rsidRPr="009146D7">
        <w:rPr>
          <w:b/>
          <w:noProof/>
        </w:rPr>
        <w:tab/>
      </w:r>
      <w:r w:rsidRPr="009146D7">
        <w:rPr>
          <w:b/>
          <w:bCs/>
          <w:noProof/>
        </w:rPr>
        <w:t>8</w:t>
      </w:r>
    </w:p>
    <w:p w:rsidR="009146D7" w:rsidRPr="009146D7" w:rsidRDefault="009146D7">
      <w:pPr>
        <w:pStyle w:val="Index1"/>
        <w:tabs>
          <w:tab w:val="right" w:leader="dot" w:pos="2798"/>
        </w:tabs>
        <w:rPr>
          <w:b/>
          <w:bCs/>
          <w:noProof/>
        </w:rPr>
      </w:pPr>
      <w:r w:rsidRPr="009146D7">
        <w:rPr>
          <w:b/>
          <w:noProof/>
        </w:rPr>
        <w:t>S. 46</w:t>
      </w:r>
      <w:r w:rsidRPr="009146D7">
        <w:rPr>
          <w:b/>
          <w:noProof/>
        </w:rPr>
        <w:tab/>
      </w:r>
      <w:r w:rsidRPr="009146D7">
        <w:rPr>
          <w:b/>
          <w:bCs/>
          <w:noProof/>
        </w:rPr>
        <w:t>6</w:t>
      </w:r>
    </w:p>
    <w:p w:rsidR="009146D7" w:rsidRPr="009146D7" w:rsidRDefault="009146D7">
      <w:pPr>
        <w:pStyle w:val="Index1"/>
        <w:tabs>
          <w:tab w:val="right" w:leader="dot" w:pos="2798"/>
        </w:tabs>
        <w:rPr>
          <w:b/>
          <w:bCs/>
          <w:noProof/>
        </w:rPr>
      </w:pPr>
      <w:r w:rsidRPr="009146D7">
        <w:rPr>
          <w:b/>
          <w:noProof/>
        </w:rPr>
        <w:t>S. 61</w:t>
      </w:r>
      <w:r w:rsidRPr="009146D7">
        <w:rPr>
          <w:b/>
          <w:noProof/>
        </w:rPr>
        <w:tab/>
      </w:r>
      <w:r w:rsidRPr="009146D7">
        <w:rPr>
          <w:b/>
          <w:bCs/>
          <w:noProof/>
        </w:rPr>
        <w:t>6</w:t>
      </w:r>
    </w:p>
    <w:p w:rsidR="009146D7" w:rsidRPr="009146D7" w:rsidRDefault="009146D7">
      <w:pPr>
        <w:pStyle w:val="Index1"/>
        <w:tabs>
          <w:tab w:val="right" w:leader="dot" w:pos="2798"/>
        </w:tabs>
        <w:rPr>
          <w:b/>
          <w:bCs/>
          <w:noProof/>
        </w:rPr>
      </w:pPr>
      <w:r w:rsidRPr="009146D7">
        <w:rPr>
          <w:b/>
          <w:noProof/>
        </w:rPr>
        <w:t>S. 75</w:t>
      </w:r>
      <w:r w:rsidRPr="009146D7">
        <w:rPr>
          <w:b/>
          <w:noProof/>
        </w:rPr>
        <w:tab/>
      </w:r>
      <w:r w:rsidRPr="009146D7">
        <w:rPr>
          <w:b/>
          <w:bCs/>
          <w:noProof/>
        </w:rPr>
        <w:t>7</w:t>
      </w:r>
    </w:p>
    <w:p w:rsidR="009146D7" w:rsidRPr="009146D7" w:rsidRDefault="009146D7">
      <w:pPr>
        <w:pStyle w:val="Index1"/>
        <w:tabs>
          <w:tab w:val="right" w:leader="dot" w:pos="2798"/>
        </w:tabs>
        <w:rPr>
          <w:b/>
          <w:bCs/>
          <w:noProof/>
        </w:rPr>
      </w:pPr>
      <w:r w:rsidRPr="009146D7">
        <w:rPr>
          <w:b/>
          <w:noProof/>
        </w:rPr>
        <w:t>S. 137</w:t>
      </w:r>
      <w:r w:rsidRPr="009146D7">
        <w:rPr>
          <w:b/>
          <w:noProof/>
        </w:rPr>
        <w:tab/>
      </w:r>
      <w:r w:rsidRPr="009146D7">
        <w:rPr>
          <w:b/>
          <w:bCs/>
          <w:noProof/>
        </w:rPr>
        <w:t>8</w:t>
      </w:r>
    </w:p>
    <w:p w:rsidR="009146D7" w:rsidRPr="009146D7" w:rsidRDefault="009146D7">
      <w:pPr>
        <w:pStyle w:val="Index1"/>
        <w:tabs>
          <w:tab w:val="right" w:leader="dot" w:pos="2798"/>
        </w:tabs>
        <w:rPr>
          <w:b/>
          <w:bCs/>
          <w:noProof/>
        </w:rPr>
      </w:pPr>
      <w:r w:rsidRPr="009146D7">
        <w:rPr>
          <w:b/>
          <w:noProof/>
        </w:rPr>
        <w:t>S. 168</w:t>
      </w:r>
      <w:r w:rsidRPr="009146D7">
        <w:rPr>
          <w:b/>
          <w:noProof/>
        </w:rPr>
        <w:tab/>
      </w:r>
      <w:r w:rsidRPr="009146D7">
        <w:rPr>
          <w:b/>
          <w:bCs/>
          <w:noProof/>
        </w:rPr>
        <w:t>9</w:t>
      </w:r>
    </w:p>
    <w:p w:rsidR="009146D7" w:rsidRPr="009146D7" w:rsidRDefault="009146D7">
      <w:pPr>
        <w:pStyle w:val="Index1"/>
        <w:tabs>
          <w:tab w:val="right" w:leader="dot" w:pos="2798"/>
        </w:tabs>
        <w:rPr>
          <w:b/>
          <w:bCs/>
          <w:noProof/>
        </w:rPr>
      </w:pPr>
      <w:r w:rsidRPr="009146D7">
        <w:rPr>
          <w:b/>
          <w:noProof/>
        </w:rPr>
        <w:t>S. 176</w:t>
      </w:r>
      <w:r w:rsidRPr="009146D7">
        <w:rPr>
          <w:b/>
          <w:noProof/>
        </w:rPr>
        <w:tab/>
      </w:r>
      <w:r w:rsidRPr="009146D7">
        <w:rPr>
          <w:b/>
          <w:bCs/>
          <w:noProof/>
        </w:rPr>
        <w:t>6</w:t>
      </w:r>
    </w:p>
    <w:p w:rsidR="009146D7" w:rsidRPr="009146D7" w:rsidRDefault="009146D7">
      <w:pPr>
        <w:pStyle w:val="Index1"/>
        <w:tabs>
          <w:tab w:val="right" w:leader="dot" w:pos="2798"/>
        </w:tabs>
        <w:rPr>
          <w:b/>
          <w:bCs/>
          <w:noProof/>
        </w:rPr>
      </w:pPr>
      <w:r w:rsidRPr="009146D7">
        <w:rPr>
          <w:b/>
          <w:noProof/>
        </w:rPr>
        <w:t>S. 214</w:t>
      </w:r>
      <w:r w:rsidRPr="009146D7">
        <w:rPr>
          <w:b/>
          <w:noProof/>
        </w:rPr>
        <w:tab/>
      </w:r>
      <w:r w:rsidRPr="009146D7">
        <w:rPr>
          <w:b/>
          <w:bCs/>
          <w:noProof/>
        </w:rPr>
        <w:t>5</w:t>
      </w:r>
    </w:p>
    <w:p w:rsidR="009146D7" w:rsidRPr="009146D7" w:rsidRDefault="009146D7">
      <w:pPr>
        <w:pStyle w:val="Index1"/>
        <w:tabs>
          <w:tab w:val="right" w:leader="dot" w:pos="2798"/>
        </w:tabs>
        <w:rPr>
          <w:b/>
          <w:bCs/>
          <w:noProof/>
        </w:rPr>
      </w:pPr>
      <w:r w:rsidRPr="009146D7">
        <w:rPr>
          <w:b/>
          <w:noProof/>
        </w:rPr>
        <w:t>S. 218</w:t>
      </w:r>
      <w:r w:rsidRPr="009146D7">
        <w:rPr>
          <w:b/>
          <w:noProof/>
        </w:rPr>
        <w:tab/>
      </w:r>
      <w:r w:rsidRPr="009146D7">
        <w:rPr>
          <w:b/>
          <w:bCs/>
          <w:noProof/>
        </w:rPr>
        <w:t>5</w:t>
      </w:r>
    </w:p>
    <w:p w:rsidR="009146D7" w:rsidRPr="009146D7" w:rsidRDefault="009146D7">
      <w:pPr>
        <w:pStyle w:val="Index1"/>
        <w:tabs>
          <w:tab w:val="right" w:leader="dot" w:pos="2798"/>
        </w:tabs>
        <w:rPr>
          <w:b/>
          <w:bCs/>
          <w:noProof/>
        </w:rPr>
      </w:pPr>
      <w:r w:rsidRPr="009146D7">
        <w:rPr>
          <w:b/>
          <w:noProof/>
        </w:rPr>
        <w:t>S. 245</w:t>
      </w:r>
      <w:r w:rsidRPr="009146D7">
        <w:rPr>
          <w:b/>
          <w:noProof/>
        </w:rPr>
        <w:tab/>
      </w:r>
      <w:r w:rsidRPr="009146D7">
        <w:rPr>
          <w:b/>
          <w:bCs/>
          <w:noProof/>
        </w:rPr>
        <w:t>9</w:t>
      </w:r>
    </w:p>
    <w:p w:rsidR="009146D7" w:rsidRPr="009146D7" w:rsidRDefault="009146D7">
      <w:pPr>
        <w:pStyle w:val="Index1"/>
        <w:tabs>
          <w:tab w:val="right" w:leader="dot" w:pos="2798"/>
        </w:tabs>
        <w:rPr>
          <w:b/>
          <w:bCs/>
          <w:noProof/>
        </w:rPr>
      </w:pPr>
      <w:r w:rsidRPr="009146D7">
        <w:rPr>
          <w:b/>
          <w:noProof/>
        </w:rPr>
        <w:t>S. 326</w:t>
      </w:r>
      <w:r w:rsidRPr="009146D7">
        <w:rPr>
          <w:b/>
          <w:noProof/>
        </w:rPr>
        <w:tab/>
      </w:r>
      <w:r w:rsidRPr="009146D7">
        <w:rPr>
          <w:b/>
          <w:bCs/>
          <w:noProof/>
        </w:rPr>
        <w:t>10</w:t>
      </w:r>
    </w:p>
    <w:p w:rsidR="009146D7" w:rsidRPr="009146D7" w:rsidRDefault="009146D7">
      <w:pPr>
        <w:pStyle w:val="Index1"/>
        <w:tabs>
          <w:tab w:val="right" w:leader="dot" w:pos="2798"/>
        </w:tabs>
        <w:rPr>
          <w:b/>
          <w:bCs/>
          <w:noProof/>
        </w:rPr>
      </w:pPr>
      <w:r w:rsidRPr="009146D7">
        <w:rPr>
          <w:b/>
          <w:noProof/>
        </w:rPr>
        <w:t>S. 327</w:t>
      </w:r>
      <w:r w:rsidRPr="009146D7">
        <w:rPr>
          <w:b/>
          <w:noProof/>
        </w:rPr>
        <w:tab/>
      </w:r>
      <w:r w:rsidRPr="009146D7">
        <w:rPr>
          <w:b/>
          <w:bCs/>
          <w:noProof/>
        </w:rPr>
        <w:t>10</w:t>
      </w:r>
    </w:p>
    <w:p w:rsidR="009146D7" w:rsidRPr="009146D7" w:rsidRDefault="009146D7">
      <w:pPr>
        <w:pStyle w:val="Index1"/>
        <w:tabs>
          <w:tab w:val="right" w:leader="dot" w:pos="2798"/>
        </w:tabs>
        <w:rPr>
          <w:b/>
          <w:bCs/>
          <w:noProof/>
        </w:rPr>
      </w:pPr>
      <w:r w:rsidRPr="009146D7">
        <w:rPr>
          <w:b/>
          <w:noProof/>
        </w:rPr>
        <w:t>S. 338</w:t>
      </w:r>
      <w:r w:rsidRPr="009146D7">
        <w:rPr>
          <w:b/>
          <w:noProof/>
        </w:rPr>
        <w:tab/>
      </w:r>
      <w:r w:rsidRPr="009146D7">
        <w:rPr>
          <w:b/>
          <w:bCs/>
          <w:noProof/>
        </w:rPr>
        <w:t>7</w:t>
      </w:r>
    </w:p>
    <w:p w:rsidR="009146D7" w:rsidRPr="009146D7" w:rsidRDefault="009146D7">
      <w:pPr>
        <w:pStyle w:val="Index1"/>
        <w:tabs>
          <w:tab w:val="right" w:leader="dot" w:pos="2798"/>
        </w:tabs>
        <w:rPr>
          <w:b/>
          <w:bCs/>
          <w:noProof/>
        </w:rPr>
      </w:pPr>
      <w:r w:rsidRPr="009146D7">
        <w:rPr>
          <w:b/>
          <w:noProof/>
        </w:rPr>
        <w:t>S. 353</w:t>
      </w:r>
      <w:r w:rsidRPr="009146D7">
        <w:rPr>
          <w:b/>
          <w:noProof/>
        </w:rPr>
        <w:tab/>
      </w:r>
      <w:r w:rsidRPr="009146D7">
        <w:rPr>
          <w:b/>
          <w:bCs/>
          <w:noProof/>
        </w:rPr>
        <w:t>3</w:t>
      </w:r>
    </w:p>
    <w:p w:rsidR="0036113A" w:rsidRDefault="009146D7"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9146D7">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CB2" w:rsidRDefault="00B63CB2">
      <w:r>
        <w:separator/>
      </w:r>
    </w:p>
  </w:endnote>
  <w:endnote w:type="continuationSeparator" w:id="0">
    <w:p w:rsidR="00B63CB2" w:rsidRDefault="00B6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91365C">
      <w:rPr>
        <w:rStyle w:val="PageNumber"/>
        <w:noProof/>
      </w:rPr>
      <w:t>11</w:t>
    </w:r>
    <w:r w:rsidR="005949B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91365C">
      <w:rPr>
        <w:rStyle w:val="PageNumber"/>
        <w:noProof/>
      </w:rPr>
      <w:t>1</w:t>
    </w:r>
    <w:r w:rsidR="005949B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CB2" w:rsidRDefault="00B63CB2">
      <w:r>
        <w:separator/>
      </w:r>
    </w:p>
  </w:footnote>
  <w:footnote w:type="continuationSeparator" w:id="0">
    <w:p w:rsidR="00B63CB2" w:rsidRDefault="00B63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B2"/>
    <w:rsid w:val="00001CEA"/>
    <w:rsid w:val="000025BE"/>
    <w:rsid w:val="00002FBA"/>
    <w:rsid w:val="000036B3"/>
    <w:rsid w:val="00003D8F"/>
    <w:rsid w:val="000041C3"/>
    <w:rsid w:val="00004647"/>
    <w:rsid w:val="000046B6"/>
    <w:rsid w:val="00007A02"/>
    <w:rsid w:val="00007C6B"/>
    <w:rsid w:val="0001112E"/>
    <w:rsid w:val="00012131"/>
    <w:rsid w:val="000143E8"/>
    <w:rsid w:val="000146A1"/>
    <w:rsid w:val="00017561"/>
    <w:rsid w:val="00021409"/>
    <w:rsid w:val="000215AC"/>
    <w:rsid w:val="000246AF"/>
    <w:rsid w:val="00031AAA"/>
    <w:rsid w:val="000326A6"/>
    <w:rsid w:val="0003368A"/>
    <w:rsid w:val="000362A1"/>
    <w:rsid w:val="00040742"/>
    <w:rsid w:val="0004154B"/>
    <w:rsid w:val="0005037A"/>
    <w:rsid w:val="000554BB"/>
    <w:rsid w:val="00061537"/>
    <w:rsid w:val="00061CA1"/>
    <w:rsid w:val="000662DB"/>
    <w:rsid w:val="000666BA"/>
    <w:rsid w:val="00070450"/>
    <w:rsid w:val="00071155"/>
    <w:rsid w:val="00072A74"/>
    <w:rsid w:val="00072E85"/>
    <w:rsid w:val="000737F0"/>
    <w:rsid w:val="0007381E"/>
    <w:rsid w:val="00075278"/>
    <w:rsid w:val="00075390"/>
    <w:rsid w:val="000766F5"/>
    <w:rsid w:val="00080116"/>
    <w:rsid w:val="00081414"/>
    <w:rsid w:val="0008260B"/>
    <w:rsid w:val="0008587D"/>
    <w:rsid w:val="000867DF"/>
    <w:rsid w:val="00094186"/>
    <w:rsid w:val="000A0EF3"/>
    <w:rsid w:val="000A4381"/>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65F1"/>
    <w:rsid w:val="00171603"/>
    <w:rsid w:val="00174F5C"/>
    <w:rsid w:val="00180FB8"/>
    <w:rsid w:val="00181FA7"/>
    <w:rsid w:val="001834E7"/>
    <w:rsid w:val="001843D8"/>
    <w:rsid w:val="0018679E"/>
    <w:rsid w:val="00187760"/>
    <w:rsid w:val="001917B1"/>
    <w:rsid w:val="00192BE5"/>
    <w:rsid w:val="00193C0F"/>
    <w:rsid w:val="0019680D"/>
    <w:rsid w:val="001A64C8"/>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F20"/>
    <w:rsid w:val="00220FFF"/>
    <w:rsid w:val="002238C9"/>
    <w:rsid w:val="00227674"/>
    <w:rsid w:val="00227EC2"/>
    <w:rsid w:val="00230D77"/>
    <w:rsid w:val="0023735E"/>
    <w:rsid w:val="00240005"/>
    <w:rsid w:val="00243554"/>
    <w:rsid w:val="00247305"/>
    <w:rsid w:val="00247BAE"/>
    <w:rsid w:val="0025076E"/>
    <w:rsid w:val="00251E6D"/>
    <w:rsid w:val="00254604"/>
    <w:rsid w:val="00261FF2"/>
    <w:rsid w:val="002624AA"/>
    <w:rsid w:val="0026281C"/>
    <w:rsid w:val="00262926"/>
    <w:rsid w:val="00262C32"/>
    <w:rsid w:val="002675BD"/>
    <w:rsid w:val="00272597"/>
    <w:rsid w:val="00272FE9"/>
    <w:rsid w:val="0027452B"/>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240F"/>
    <w:rsid w:val="002C28AB"/>
    <w:rsid w:val="002C415D"/>
    <w:rsid w:val="002C6003"/>
    <w:rsid w:val="002D1160"/>
    <w:rsid w:val="002D2064"/>
    <w:rsid w:val="002D2E22"/>
    <w:rsid w:val="002D3114"/>
    <w:rsid w:val="002D7064"/>
    <w:rsid w:val="002D7B58"/>
    <w:rsid w:val="002E1C15"/>
    <w:rsid w:val="002E7123"/>
    <w:rsid w:val="002F1795"/>
    <w:rsid w:val="002F3AB0"/>
    <w:rsid w:val="00300F02"/>
    <w:rsid w:val="00301D8A"/>
    <w:rsid w:val="00302F43"/>
    <w:rsid w:val="00304219"/>
    <w:rsid w:val="00306D0E"/>
    <w:rsid w:val="00312459"/>
    <w:rsid w:val="00312F3A"/>
    <w:rsid w:val="003136E3"/>
    <w:rsid w:val="00317B0E"/>
    <w:rsid w:val="00321418"/>
    <w:rsid w:val="0032352F"/>
    <w:rsid w:val="00325B1F"/>
    <w:rsid w:val="00325EA9"/>
    <w:rsid w:val="00327529"/>
    <w:rsid w:val="00330CD4"/>
    <w:rsid w:val="00331028"/>
    <w:rsid w:val="0033272B"/>
    <w:rsid w:val="003369AC"/>
    <w:rsid w:val="00337089"/>
    <w:rsid w:val="00347F02"/>
    <w:rsid w:val="00350DC8"/>
    <w:rsid w:val="0035103F"/>
    <w:rsid w:val="00353ADC"/>
    <w:rsid w:val="0035629A"/>
    <w:rsid w:val="0036113A"/>
    <w:rsid w:val="00363762"/>
    <w:rsid w:val="003640A5"/>
    <w:rsid w:val="003648D6"/>
    <w:rsid w:val="00372B37"/>
    <w:rsid w:val="00374379"/>
    <w:rsid w:val="003762F9"/>
    <w:rsid w:val="003855BB"/>
    <w:rsid w:val="00386172"/>
    <w:rsid w:val="00390665"/>
    <w:rsid w:val="00390ACC"/>
    <w:rsid w:val="0039405B"/>
    <w:rsid w:val="00395125"/>
    <w:rsid w:val="00397F96"/>
    <w:rsid w:val="003A3A5E"/>
    <w:rsid w:val="003B6A80"/>
    <w:rsid w:val="003C0D09"/>
    <w:rsid w:val="003C1982"/>
    <w:rsid w:val="003C2BCC"/>
    <w:rsid w:val="003C37E5"/>
    <w:rsid w:val="003C497B"/>
    <w:rsid w:val="003C6046"/>
    <w:rsid w:val="003C605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804CC"/>
    <w:rsid w:val="00480620"/>
    <w:rsid w:val="00483C76"/>
    <w:rsid w:val="00487833"/>
    <w:rsid w:val="0049093B"/>
    <w:rsid w:val="00491D37"/>
    <w:rsid w:val="00497008"/>
    <w:rsid w:val="004A3925"/>
    <w:rsid w:val="004A51E5"/>
    <w:rsid w:val="004B0F2B"/>
    <w:rsid w:val="004B519E"/>
    <w:rsid w:val="004B56CC"/>
    <w:rsid w:val="004B5DCC"/>
    <w:rsid w:val="004C10F3"/>
    <w:rsid w:val="004C3206"/>
    <w:rsid w:val="004C58C9"/>
    <w:rsid w:val="004D44BF"/>
    <w:rsid w:val="004D4F22"/>
    <w:rsid w:val="004D63AF"/>
    <w:rsid w:val="004D6C30"/>
    <w:rsid w:val="004E0A04"/>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2FEB"/>
    <w:rsid w:val="005046FA"/>
    <w:rsid w:val="00504A12"/>
    <w:rsid w:val="00506171"/>
    <w:rsid w:val="005067D8"/>
    <w:rsid w:val="00510E24"/>
    <w:rsid w:val="00510FAB"/>
    <w:rsid w:val="00516EEB"/>
    <w:rsid w:val="00523948"/>
    <w:rsid w:val="0052680F"/>
    <w:rsid w:val="0053195B"/>
    <w:rsid w:val="00533923"/>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38AD"/>
    <w:rsid w:val="005E5512"/>
    <w:rsid w:val="005E71E3"/>
    <w:rsid w:val="005F0A65"/>
    <w:rsid w:val="005F1EF9"/>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4895"/>
    <w:rsid w:val="0062654E"/>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62E2"/>
    <w:rsid w:val="006B7DB3"/>
    <w:rsid w:val="006C0335"/>
    <w:rsid w:val="006C3370"/>
    <w:rsid w:val="006C4258"/>
    <w:rsid w:val="006C45CB"/>
    <w:rsid w:val="006C6175"/>
    <w:rsid w:val="006C74F9"/>
    <w:rsid w:val="006D731B"/>
    <w:rsid w:val="006E0F52"/>
    <w:rsid w:val="006E1F69"/>
    <w:rsid w:val="006E42E7"/>
    <w:rsid w:val="006E514A"/>
    <w:rsid w:val="006E624B"/>
    <w:rsid w:val="006E6791"/>
    <w:rsid w:val="006E7969"/>
    <w:rsid w:val="006F1498"/>
    <w:rsid w:val="006F17A2"/>
    <w:rsid w:val="006F2967"/>
    <w:rsid w:val="006F58B3"/>
    <w:rsid w:val="006F5B14"/>
    <w:rsid w:val="00700E1A"/>
    <w:rsid w:val="00702732"/>
    <w:rsid w:val="00703121"/>
    <w:rsid w:val="0070662C"/>
    <w:rsid w:val="007069D8"/>
    <w:rsid w:val="0070737D"/>
    <w:rsid w:val="00712682"/>
    <w:rsid w:val="00717B4C"/>
    <w:rsid w:val="00720CAF"/>
    <w:rsid w:val="00723C41"/>
    <w:rsid w:val="00724712"/>
    <w:rsid w:val="007324AC"/>
    <w:rsid w:val="00733A56"/>
    <w:rsid w:val="0073481B"/>
    <w:rsid w:val="00735387"/>
    <w:rsid w:val="00735E3E"/>
    <w:rsid w:val="0073649E"/>
    <w:rsid w:val="00740D0E"/>
    <w:rsid w:val="00742D83"/>
    <w:rsid w:val="0074497B"/>
    <w:rsid w:val="00745EA9"/>
    <w:rsid w:val="00751294"/>
    <w:rsid w:val="00754F43"/>
    <w:rsid w:val="0076148F"/>
    <w:rsid w:val="00761861"/>
    <w:rsid w:val="00764CAC"/>
    <w:rsid w:val="007651B7"/>
    <w:rsid w:val="00767533"/>
    <w:rsid w:val="007702E0"/>
    <w:rsid w:val="00771EF3"/>
    <w:rsid w:val="00773731"/>
    <w:rsid w:val="007745D4"/>
    <w:rsid w:val="007753EB"/>
    <w:rsid w:val="00775531"/>
    <w:rsid w:val="00776031"/>
    <w:rsid w:val="0078033E"/>
    <w:rsid w:val="00780E87"/>
    <w:rsid w:val="0078562B"/>
    <w:rsid w:val="00785A64"/>
    <w:rsid w:val="00787601"/>
    <w:rsid w:val="00787E7A"/>
    <w:rsid w:val="007925D0"/>
    <w:rsid w:val="00793E26"/>
    <w:rsid w:val="00794E31"/>
    <w:rsid w:val="00796293"/>
    <w:rsid w:val="007A0F08"/>
    <w:rsid w:val="007A15E3"/>
    <w:rsid w:val="007A16C3"/>
    <w:rsid w:val="007A24C9"/>
    <w:rsid w:val="007A34EA"/>
    <w:rsid w:val="007A5E4D"/>
    <w:rsid w:val="007A5F5E"/>
    <w:rsid w:val="007A77F2"/>
    <w:rsid w:val="007B249D"/>
    <w:rsid w:val="007B356A"/>
    <w:rsid w:val="007B4351"/>
    <w:rsid w:val="007B6C01"/>
    <w:rsid w:val="007C15A8"/>
    <w:rsid w:val="007C554D"/>
    <w:rsid w:val="007C6C24"/>
    <w:rsid w:val="007D22DD"/>
    <w:rsid w:val="007D4F9F"/>
    <w:rsid w:val="007D533B"/>
    <w:rsid w:val="007D6C58"/>
    <w:rsid w:val="007E06B8"/>
    <w:rsid w:val="007E4611"/>
    <w:rsid w:val="007F3419"/>
    <w:rsid w:val="007F3AB3"/>
    <w:rsid w:val="007F65D5"/>
    <w:rsid w:val="00800D5F"/>
    <w:rsid w:val="00801157"/>
    <w:rsid w:val="00801639"/>
    <w:rsid w:val="00803A81"/>
    <w:rsid w:val="00805449"/>
    <w:rsid w:val="00807B0C"/>
    <w:rsid w:val="00812975"/>
    <w:rsid w:val="00812F2F"/>
    <w:rsid w:val="008136F5"/>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EAF"/>
    <w:rsid w:val="008C437F"/>
    <w:rsid w:val="008C4418"/>
    <w:rsid w:val="008C7B93"/>
    <w:rsid w:val="008D2403"/>
    <w:rsid w:val="008D598E"/>
    <w:rsid w:val="008E0FEB"/>
    <w:rsid w:val="008E3D17"/>
    <w:rsid w:val="008E711E"/>
    <w:rsid w:val="008E7D8C"/>
    <w:rsid w:val="008F0D43"/>
    <w:rsid w:val="008F27FD"/>
    <w:rsid w:val="008F365B"/>
    <w:rsid w:val="008F47C2"/>
    <w:rsid w:val="008F5FA3"/>
    <w:rsid w:val="008F64D6"/>
    <w:rsid w:val="008F7B11"/>
    <w:rsid w:val="0090075A"/>
    <w:rsid w:val="00901131"/>
    <w:rsid w:val="009017A9"/>
    <w:rsid w:val="009048DA"/>
    <w:rsid w:val="009068BA"/>
    <w:rsid w:val="00907E46"/>
    <w:rsid w:val="00911725"/>
    <w:rsid w:val="00913461"/>
    <w:rsid w:val="0091365C"/>
    <w:rsid w:val="009146D7"/>
    <w:rsid w:val="0091608C"/>
    <w:rsid w:val="00916537"/>
    <w:rsid w:val="0092287B"/>
    <w:rsid w:val="0092309E"/>
    <w:rsid w:val="009252DC"/>
    <w:rsid w:val="00925E9A"/>
    <w:rsid w:val="00927086"/>
    <w:rsid w:val="009279F4"/>
    <w:rsid w:val="00927AE7"/>
    <w:rsid w:val="009302B8"/>
    <w:rsid w:val="00930F47"/>
    <w:rsid w:val="009329F5"/>
    <w:rsid w:val="009366CB"/>
    <w:rsid w:val="00936B24"/>
    <w:rsid w:val="00937C48"/>
    <w:rsid w:val="00940785"/>
    <w:rsid w:val="009439FD"/>
    <w:rsid w:val="0094428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B1571"/>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2065"/>
    <w:rsid w:val="00A0266A"/>
    <w:rsid w:val="00A02B7C"/>
    <w:rsid w:val="00A04218"/>
    <w:rsid w:val="00A044AC"/>
    <w:rsid w:val="00A0486B"/>
    <w:rsid w:val="00A05036"/>
    <w:rsid w:val="00A06725"/>
    <w:rsid w:val="00A06CAA"/>
    <w:rsid w:val="00A073C8"/>
    <w:rsid w:val="00A1170D"/>
    <w:rsid w:val="00A13345"/>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2886"/>
    <w:rsid w:val="00A65C3A"/>
    <w:rsid w:val="00A67D3E"/>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5A44"/>
    <w:rsid w:val="00B05CC5"/>
    <w:rsid w:val="00B1025E"/>
    <w:rsid w:val="00B12BF8"/>
    <w:rsid w:val="00B1635E"/>
    <w:rsid w:val="00B16921"/>
    <w:rsid w:val="00B169E1"/>
    <w:rsid w:val="00B1782D"/>
    <w:rsid w:val="00B2147A"/>
    <w:rsid w:val="00B222F3"/>
    <w:rsid w:val="00B25AC1"/>
    <w:rsid w:val="00B30BA5"/>
    <w:rsid w:val="00B33716"/>
    <w:rsid w:val="00B344C9"/>
    <w:rsid w:val="00B34586"/>
    <w:rsid w:val="00B35E58"/>
    <w:rsid w:val="00B37099"/>
    <w:rsid w:val="00B43866"/>
    <w:rsid w:val="00B45351"/>
    <w:rsid w:val="00B52508"/>
    <w:rsid w:val="00B54465"/>
    <w:rsid w:val="00B609B4"/>
    <w:rsid w:val="00B60DCD"/>
    <w:rsid w:val="00B62AEB"/>
    <w:rsid w:val="00B63221"/>
    <w:rsid w:val="00B638D2"/>
    <w:rsid w:val="00B63CB2"/>
    <w:rsid w:val="00B65191"/>
    <w:rsid w:val="00B66F68"/>
    <w:rsid w:val="00B7205A"/>
    <w:rsid w:val="00B735C2"/>
    <w:rsid w:val="00B75885"/>
    <w:rsid w:val="00B77954"/>
    <w:rsid w:val="00B77A84"/>
    <w:rsid w:val="00B8111B"/>
    <w:rsid w:val="00B819FC"/>
    <w:rsid w:val="00B82716"/>
    <w:rsid w:val="00B84EE0"/>
    <w:rsid w:val="00B85360"/>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371"/>
    <w:rsid w:val="00BC141B"/>
    <w:rsid w:val="00BC1548"/>
    <w:rsid w:val="00BC1ABB"/>
    <w:rsid w:val="00BC2074"/>
    <w:rsid w:val="00BC3D54"/>
    <w:rsid w:val="00BC425B"/>
    <w:rsid w:val="00BC4873"/>
    <w:rsid w:val="00BC51C3"/>
    <w:rsid w:val="00BD1988"/>
    <w:rsid w:val="00BD26F7"/>
    <w:rsid w:val="00BD5447"/>
    <w:rsid w:val="00BD75FB"/>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5D16"/>
    <w:rsid w:val="00C3297B"/>
    <w:rsid w:val="00C336B7"/>
    <w:rsid w:val="00C34A54"/>
    <w:rsid w:val="00C41E18"/>
    <w:rsid w:val="00C43EA6"/>
    <w:rsid w:val="00C44DAD"/>
    <w:rsid w:val="00C47AB1"/>
    <w:rsid w:val="00C50ACB"/>
    <w:rsid w:val="00C516EF"/>
    <w:rsid w:val="00C51C83"/>
    <w:rsid w:val="00C55418"/>
    <w:rsid w:val="00C609AC"/>
    <w:rsid w:val="00C65C7B"/>
    <w:rsid w:val="00C6712E"/>
    <w:rsid w:val="00C70261"/>
    <w:rsid w:val="00C70CB3"/>
    <w:rsid w:val="00C71668"/>
    <w:rsid w:val="00C718CC"/>
    <w:rsid w:val="00C74C8A"/>
    <w:rsid w:val="00C779FD"/>
    <w:rsid w:val="00C8343A"/>
    <w:rsid w:val="00C84571"/>
    <w:rsid w:val="00C85A86"/>
    <w:rsid w:val="00C85A97"/>
    <w:rsid w:val="00C85F59"/>
    <w:rsid w:val="00C95ADB"/>
    <w:rsid w:val="00CA2352"/>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1EBB"/>
    <w:rsid w:val="00CE2F37"/>
    <w:rsid w:val="00CE4418"/>
    <w:rsid w:val="00CE48A6"/>
    <w:rsid w:val="00CE658F"/>
    <w:rsid w:val="00CE74E0"/>
    <w:rsid w:val="00CF2509"/>
    <w:rsid w:val="00CF3E67"/>
    <w:rsid w:val="00CF61F4"/>
    <w:rsid w:val="00D000A4"/>
    <w:rsid w:val="00D03C8A"/>
    <w:rsid w:val="00D06A86"/>
    <w:rsid w:val="00D155DA"/>
    <w:rsid w:val="00D20322"/>
    <w:rsid w:val="00D222CA"/>
    <w:rsid w:val="00D30626"/>
    <w:rsid w:val="00D32E31"/>
    <w:rsid w:val="00D32EEC"/>
    <w:rsid w:val="00D34233"/>
    <w:rsid w:val="00D34316"/>
    <w:rsid w:val="00D36F07"/>
    <w:rsid w:val="00D3736B"/>
    <w:rsid w:val="00D40032"/>
    <w:rsid w:val="00D41E31"/>
    <w:rsid w:val="00D424ED"/>
    <w:rsid w:val="00D43651"/>
    <w:rsid w:val="00D46F39"/>
    <w:rsid w:val="00D47E56"/>
    <w:rsid w:val="00D50644"/>
    <w:rsid w:val="00D54D27"/>
    <w:rsid w:val="00D55398"/>
    <w:rsid w:val="00D55CC1"/>
    <w:rsid w:val="00D564B2"/>
    <w:rsid w:val="00D611B7"/>
    <w:rsid w:val="00D6203A"/>
    <w:rsid w:val="00D65A7E"/>
    <w:rsid w:val="00D66585"/>
    <w:rsid w:val="00D758BC"/>
    <w:rsid w:val="00D8087E"/>
    <w:rsid w:val="00D80F28"/>
    <w:rsid w:val="00D82272"/>
    <w:rsid w:val="00D84179"/>
    <w:rsid w:val="00D85E74"/>
    <w:rsid w:val="00D877EA"/>
    <w:rsid w:val="00D87A9B"/>
    <w:rsid w:val="00DA1F6A"/>
    <w:rsid w:val="00DA26C0"/>
    <w:rsid w:val="00DA4BC0"/>
    <w:rsid w:val="00DB0307"/>
    <w:rsid w:val="00DB4E94"/>
    <w:rsid w:val="00DB4E9C"/>
    <w:rsid w:val="00DB7C83"/>
    <w:rsid w:val="00DC60C9"/>
    <w:rsid w:val="00DC698F"/>
    <w:rsid w:val="00DC6BBC"/>
    <w:rsid w:val="00DC7AF3"/>
    <w:rsid w:val="00DD1E7C"/>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5C34"/>
    <w:rsid w:val="00E55D64"/>
    <w:rsid w:val="00E618E7"/>
    <w:rsid w:val="00E6578F"/>
    <w:rsid w:val="00E65B4B"/>
    <w:rsid w:val="00E665C8"/>
    <w:rsid w:val="00E6771C"/>
    <w:rsid w:val="00E713C9"/>
    <w:rsid w:val="00E72A68"/>
    <w:rsid w:val="00E7474D"/>
    <w:rsid w:val="00E750C3"/>
    <w:rsid w:val="00E763AA"/>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D02E1"/>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411B"/>
    <w:rsid w:val="00F04D4D"/>
    <w:rsid w:val="00F07F11"/>
    <w:rsid w:val="00F117F0"/>
    <w:rsid w:val="00F160E9"/>
    <w:rsid w:val="00F16F31"/>
    <w:rsid w:val="00F16F8A"/>
    <w:rsid w:val="00F20D0E"/>
    <w:rsid w:val="00F25016"/>
    <w:rsid w:val="00F33516"/>
    <w:rsid w:val="00F3574C"/>
    <w:rsid w:val="00F35FCA"/>
    <w:rsid w:val="00F374E3"/>
    <w:rsid w:val="00F45122"/>
    <w:rsid w:val="00F456E1"/>
    <w:rsid w:val="00F46CC8"/>
    <w:rsid w:val="00F50E75"/>
    <w:rsid w:val="00F516C6"/>
    <w:rsid w:val="00F54E5B"/>
    <w:rsid w:val="00F57FF0"/>
    <w:rsid w:val="00F63A69"/>
    <w:rsid w:val="00F653D3"/>
    <w:rsid w:val="00F6541F"/>
    <w:rsid w:val="00F669FA"/>
    <w:rsid w:val="00F750E6"/>
    <w:rsid w:val="00F75C55"/>
    <w:rsid w:val="00F80AC5"/>
    <w:rsid w:val="00F821A1"/>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BBB1CC0-EF40-47C2-B48D-E6A97470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9146D7"/>
    <w:pPr>
      <w:ind w:left="220" w:hanging="220"/>
    </w:pPr>
  </w:style>
  <w:style w:type="paragraph" w:styleId="BalloonText">
    <w:name w:val="Balloon Text"/>
    <w:basedOn w:val="Normal"/>
    <w:link w:val="BalloonTextChar"/>
    <w:uiPriority w:val="99"/>
    <w:semiHidden/>
    <w:unhideWhenUsed/>
    <w:rsid w:val="00A13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8B61C-FCFA-4AA2-8402-2A860F4B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CDFB351D.dotm</Template>
  <TotalTime>0</TotalTime>
  <Pages>13</Pages>
  <Words>2219</Words>
  <Characters>11859</Characters>
  <Application>Microsoft Office Word</Application>
  <DocSecurity>0</DocSecurity>
  <Lines>474</Lines>
  <Paragraphs>167</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2/7/2017 - South Carolina Legislature Online</dc:title>
  <dc:creator>LesleyStone</dc:creator>
  <cp:lastModifiedBy>Derrick Williamson</cp:lastModifiedBy>
  <cp:revision>2</cp:revision>
  <cp:lastPrinted>2017-02-06T18:03:00Z</cp:lastPrinted>
  <dcterms:created xsi:type="dcterms:W3CDTF">2017-02-06T19:11:00Z</dcterms:created>
  <dcterms:modified xsi:type="dcterms:W3CDTF">2017-02-06T19:11:00Z</dcterms:modified>
</cp:coreProperties>
</file>