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DF" w:rsidRPr="00AB0EDF" w:rsidRDefault="00AB0EDF" w:rsidP="00AB0EDF">
      <w:pPr>
        <w:jc w:val="center"/>
        <w:rPr>
          <w:b/>
          <w:szCs w:val="22"/>
        </w:rPr>
      </w:pPr>
      <w:bookmarkStart w:id="0" w:name="_GoBack"/>
      <w:bookmarkEnd w:id="0"/>
      <w:r w:rsidRPr="00AB0EDF">
        <w:rPr>
          <w:b/>
          <w:szCs w:val="22"/>
        </w:rPr>
        <w:t>Tuesday, January 31, 2017</w:t>
      </w:r>
    </w:p>
    <w:p w:rsidR="00AB0EDF" w:rsidRPr="00AB0EDF" w:rsidRDefault="00AB0EDF" w:rsidP="00AB0EDF">
      <w:pPr>
        <w:jc w:val="center"/>
        <w:rPr>
          <w:b/>
          <w:szCs w:val="22"/>
        </w:rPr>
      </w:pPr>
      <w:r w:rsidRPr="00AB0EDF">
        <w:rPr>
          <w:b/>
          <w:szCs w:val="22"/>
        </w:rPr>
        <w:t>(Statewide Session)</w:t>
      </w:r>
    </w:p>
    <w:p w:rsidR="00AB0EDF" w:rsidRPr="00AB0EDF" w:rsidRDefault="00AB0EDF" w:rsidP="00AB0EDF">
      <w:pPr>
        <w:rPr>
          <w:strike/>
          <w:szCs w:val="22"/>
        </w:rPr>
      </w:pPr>
      <w:r w:rsidRPr="00AB0EDF">
        <w:rPr>
          <w:strike/>
          <w:szCs w:val="22"/>
        </w:rPr>
        <w:t>Indicates Matter Stricken</w:t>
      </w:r>
    </w:p>
    <w:p w:rsidR="00AB0EDF" w:rsidRPr="00AB0EDF" w:rsidRDefault="00AB0EDF" w:rsidP="00AB0EDF">
      <w:pPr>
        <w:rPr>
          <w:szCs w:val="22"/>
          <w:u w:val="single"/>
        </w:rPr>
      </w:pPr>
      <w:r w:rsidRPr="00AB0EDF">
        <w:rPr>
          <w:szCs w:val="22"/>
          <w:u w:val="single"/>
        </w:rPr>
        <w:t>Indicates New Matter</w:t>
      </w:r>
    </w:p>
    <w:p w:rsidR="00AB0EDF" w:rsidRPr="00AB0EDF" w:rsidRDefault="00AB0EDF" w:rsidP="00AB0EDF">
      <w:pPr>
        <w:rPr>
          <w:szCs w:val="22"/>
        </w:rPr>
      </w:pPr>
    </w:p>
    <w:p w:rsidR="00AB0EDF" w:rsidRPr="00AB0EDF" w:rsidRDefault="00AB0EDF" w:rsidP="00AB0EDF">
      <w:pPr>
        <w:rPr>
          <w:szCs w:val="22"/>
        </w:rPr>
      </w:pPr>
      <w:r w:rsidRPr="00AB0EDF">
        <w:rPr>
          <w:szCs w:val="22"/>
        </w:rPr>
        <w:tab/>
        <w:t>The Senate assembled at 2:00 P.M., the hour to which it stood adjourned, and was called to order by the PRESIDENT.</w:t>
      </w:r>
    </w:p>
    <w:p w:rsidR="00AB0EDF" w:rsidRPr="00AB0EDF" w:rsidRDefault="00AB0EDF" w:rsidP="00AB0EDF">
      <w:pPr>
        <w:rPr>
          <w:szCs w:val="22"/>
        </w:rPr>
      </w:pPr>
      <w:r w:rsidRPr="00AB0EDF">
        <w:rPr>
          <w:szCs w:val="22"/>
        </w:rPr>
        <w:tab/>
        <w:t>A quorum being present, the proceedings were opened with a devotion by the Chaplain as follows:</w:t>
      </w:r>
    </w:p>
    <w:p w:rsidR="00AB0EDF" w:rsidRPr="00AB0EDF" w:rsidRDefault="00AB0EDF" w:rsidP="00AB0EDF">
      <w:pPr>
        <w:rPr>
          <w:szCs w:val="22"/>
        </w:rPr>
      </w:pPr>
    </w:p>
    <w:p w:rsidR="00AB0EDF" w:rsidRPr="00AB0EDF" w:rsidRDefault="00AB0EDF" w:rsidP="00AB0EDF">
      <w:pPr>
        <w:tabs>
          <w:tab w:val="center" w:pos="4320"/>
          <w:tab w:val="right" w:pos="8640"/>
        </w:tabs>
        <w:rPr>
          <w:color w:val="auto"/>
          <w:szCs w:val="22"/>
        </w:rPr>
      </w:pPr>
      <w:r w:rsidRPr="00AB0EDF">
        <w:rPr>
          <w:szCs w:val="22"/>
        </w:rPr>
        <w:t>Genesis 9:12-13</w:t>
      </w:r>
    </w:p>
    <w:p w:rsidR="00AB0EDF" w:rsidRPr="00AB0EDF" w:rsidRDefault="00AB0EDF" w:rsidP="00AB0EDF">
      <w:pPr>
        <w:tabs>
          <w:tab w:val="center" w:pos="4320"/>
          <w:tab w:val="right" w:pos="8640"/>
        </w:tabs>
        <w:rPr>
          <w:szCs w:val="22"/>
        </w:rPr>
      </w:pPr>
      <w:r w:rsidRPr="00AB0EDF">
        <w:rPr>
          <w:szCs w:val="22"/>
        </w:rPr>
        <w:tab/>
        <w:t>And God said, “This is the sign of the covenant l am making between me and you and every living creature with you, a covenant for all generations to come.  I have set my rainbow in the clouds and it will be a sign of the covenant between me and the earth.”</w:t>
      </w:r>
    </w:p>
    <w:p w:rsidR="00AB0EDF" w:rsidRPr="00AB0EDF" w:rsidRDefault="00AB0EDF" w:rsidP="00AB0EDF">
      <w:pPr>
        <w:rPr>
          <w:color w:val="auto"/>
          <w:szCs w:val="22"/>
        </w:rPr>
      </w:pPr>
      <w:r w:rsidRPr="00AB0EDF">
        <w:rPr>
          <w:szCs w:val="22"/>
        </w:rPr>
        <w:tab/>
        <w:t>Let us pray. Gracious and loving God, Your promises to us are eternal and true. You established the rainbow to remind us that these promises extend to all generations. The beauty of water and sunlight transformed into a multi-colored arch in the sky is breathtaking and majestic!</w:t>
      </w:r>
    </w:p>
    <w:p w:rsidR="00AB0EDF" w:rsidRPr="00AB0EDF" w:rsidRDefault="00AB0EDF" w:rsidP="00AB0EDF">
      <w:pPr>
        <w:rPr>
          <w:szCs w:val="22"/>
        </w:rPr>
      </w:pPr>
      <w:r w:rsidRPr="00AB0EDF">
        <w:rPr>
          <w:szCs w:val="22"/>
        </w:rPr>
        <w:tab/>
        <w:t>Likewise the House and Senate, while seeking Your blessing, have made promises to our beloved State for generations. We pray that these elected officials will honor these promises with resolve and with integrity as they seek to serve and be faithful to the people of South Carolina. May the House and Senate work together -- like water and sunlight in a rainbow -- to create something really special for all generations to come.</w:t>
      </w:r>
    </w:p>
    <w:p w:rsidR="00AB0EDF" w:rsidRPr="00AB0EDF" w:rsidRDefault="00AB0EDF" w:rsidP="00AB0EDF">
      <w:pPr>
        <w:rPr>
          <w:szCs w:val="22"/>
        </w:rPr>
      </w:pPr>
      <w:r w:rsidRPr="00AB0EDF">
        <w:rPr>
          <w:szCs w:val="22"/>
        </w:rPr>
        <w:tab/>
        <w:t xml:space="preserve">We offer this prayer that Your holy name may be praised.  Amen. </w:t>
      </w:r>
    </w:p>
    <w:p w:rsidR="00AB0EDF" w:rsidRPr="00AB0EDF" w:rsidRDefault="00AB0EDF" w:rsidP="00AB0EDF">
      <w:pPr>
        <w:tabs>
          <w:tab w:val="right" w:pos="8640"/>
        </w:tabs>
        <w:rPr>
          <w:szCs w:val="22"/>
        </w:rPr>
      </w:pPr>
    </w:p>
    <w:p w:rsidR="00AB0EDF" w:rsidRPr="00AB0EDF" w:rsidRDefault="00AB0EDF" w:rsidP="00AB0EDF">
      <w:pPr>
        <w:tabs>
          <w:tab w:val="right" w:pos="8640"/>
        </w:tabs>
        <w:rPr>
          <w:szCs w:val="22"/>
        </w:rPr>
      </w:pPr>
      <w:r w:rsidRPr="00AB0EDF">
        <w:rPr>
          <w:szCs w:val="22"/>
        </w:rPr>
        <w:tab/>
        <w:t>The PRESIDENT called for Petitions, Memorials, Presentments of Grand Juries and such like papers.</w:t>
      </w:r>
    </w:p>
    <w:p w:rsidR="00AB0EDF" w:rsidRPr="00AB0EDF" w:rsidRDefault="00AB0EDF" w:rsidP="00AB0EDF">
      <w:pPr>
        <w:tabs>
          <w:tab w:val="right" w:pos="8640"/>
        </w:tabs>
        <w:rPr>
          <w:szCs w:val="22"/>
        </w:rPr>
      </w:pPr>
    </w:p>
    <w:p w:rsidR="00AB0EDF" w:rsidRPr="00AB0EDF" w:rsidRDefault="00AB0EDF" w:rsidP="00AB0EDF">
      <w:pPr>
        <w:tabs>
          <w:tab w:val="right" w:pos="8640"/>
        </w:tabs>
        <w:jc w:val="center"/>
        <w:rPr>
          <w:szCs w:val="22"/>
        </w:rPr>
      </w:pPr>
      <w:r w:rsidRPr="00AB0EDF">
        <w:rPr>
          <w:b/>
          <w:szCs w:val="22"/>
        </w:rPr>
        <w:t>Point of Quorum</w:t>
      </w:r>
    </w:p>
    <w:p w:rsidR="00AB0EDF" w:rsidRPr="00AB0EDF" w:rsidRDefault="00AB0EDF" w:rsidP="00AB0EDF">
      <w:pPr>
        <w:tabs>
          <w:tab w:val="right" w:pos="8640"/>
        </w:tabs>
        <w:rPr>
          <w:szCs w:val="22"/>
        </w:rPr>
      </w:pPr>
      <w:r w:rsidRPr="00AB0EDF">
        <w:rPr>
          <w:szCs w:val="22"/>
        </w:rPr>
        <w:tab/>
        <w:t>At 2:03 P.M., Senator LEATHERMAN made the point that a quorum was not present.  It was ascertained that a quorum was not present.</w:t>
      </w:r>
    </w:p>
    <w:p w:rsidR="00AB0EDF" w:rsidRPr="00AB0EDF" w:rsidRDefault="00AB0EDF" w:rsidP="00AB0EDF">
      <w:pPr>
        <w:tabs>
          <w:tab w:val="right" w:pos="8640"/>
        </w:tabs>
        <w:rPr>
          <w:szCs w:val="22"/>
        </w:rPr>
      </w:pPr>
    </w:p>
    <w:p w:rsidR="00AB0EDF" w:rsidRPr="00AB0EDF" w:rsidRDefault="00AB0EDF" w:rsidP="00AB0EDF">
      <w:pPr>
        <w:tabs>
          <w:tab w:val="right" w:pos="8640"/>
        </w:tabs>
        <w:jc w:val="center"/>
        <w:rPr>
          <w:szCs w:val="22"/>
        </w:rPr>
      </w:pPr>
      <w:r w:rsidRPr="00AB0EDF">
        <w:rPr>
          <w:b/>
          <w:szCs w:val="22"/>
        </w:rPr>
        <w:t>Call of the Senate</w:t>
      </w:r>
    </w:p>
    <w:p w:rsidR="00AB0EDF" w:rsidRPr="00AB0EDF" w:rsidRDefault="00AB0EDF" w:rsidP="00AB0EDF">
      <w:pPr>
        <w:tabs>
          <w:tab w:val="right" w:pos="8640"/>
        </w:tabs>
        <w:rPr>
          <w:szCs w:val="22"/>
        </w:rPr>
      </w:pPr>
      <w:r w:rsidRPr="00AB0EDF">
        <w:rPr>
          <w:szCs w:val="22"/>
        </w:rPr>
        <w:tab/>
        <w:t>Senator LEATHERMAN moved that a Call of the Senate be made.  The following Senators answered the Call:</w:t>
      </w:r>
    </w:p>
    <w:p w:rsidR="00AB0EDF" w:rsidRPr="00AB0EDF" w:rsidRDefault="00AB0EDF" w:rsidP="00AB0EDF">
      <w:pPr>
        <w:tabs>
          <w:tab w:val="clear" w:pos="216"/>
          <w:tab w:val="clear" w:pos="432"/>
          <w:tab w:val="clear" w:pos="648"/>
          <w:tab w:val="left" w:pos="720"/>
          <w:tab w:val="center" w:pos="4320"/>
          <w:tab w:val="right" w:pos="8640"/>
        </w:tabs>
        <w:rPr>
          <w:szCs w:val="22"/>
        </w:rPr>
      </w:pP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B0EDF">
        <w:rPr>
          <w:szCs w:val="22"/>
        </w:rPr>
        <w:t>Alexander</w:t>
      </w:r>
      <w:r w:rsidRPr="00AB0EDF">
        <w:rPr>
          <w:szCs w:val="22"/>
        </w:rPr>
        <w:tab/>
        <w:t>Bennett</w:t>
      </w:r>
      <w:r w:rsidRPr="00AB0EDF">
        <w:rPr>
          <w:szCs w:val="22"/>
        </w:rPr>
        <w:tab/>
        <w:t>Climer</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B0EDF">
        <w:rPr>
          <w:szCs w:val="22"/>
        </w:rPr>
        <w:t>Corbin</w:t>
      </w:r>
      <w:r w:rsidRPr="00AB0EDF">
        <w:rPr>
          <w:szCs w:val="22"/>
        </w:rPr>
        <w:tab/>
        <w:t>Cromer</w:t>
      </w:r>
      <w:r w:rsidRPr="00AB0EDF">
        <w:rPr>
          <w:szCs w:val="22"/>
        </w:rPr>
        <w:tab/>
        <w:t>Davis</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B0EDF">
        <w:rPr>
          <w:szCs w:val="22"/>
        </w:rPr>
        <w:t>Fanning</w:t>
      </w:r>
      <w:r w:rsidRPr="00AB0EDF">
        <w:rPr>
          <w:szCs w:val="22"/>
        </w:rPr>
        <w:tab/>
        <w:t>Gambrell</w:t>
      </w:r>
      <w:r w:rsidRPr="00AB0EDF">
        <w:rPr>
          <w:szCs w:val="22"/>
        </w:rPr>
        <w:tab/>
        <w:t>Gregory</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B0EDF">
        <w:rPr>
          <w:szCs w:val="22"/>
        </w:rPr>
        <w:t>Grooms</w:t>
      </w:r>
      <w:r w:rsidRPr="00AB0EDF">
        <w:rPr>
          <w:szCs w:val="22"/>
        </w:rPr>
        <w:tab/>
        <w:t>Hembree</w:t>
      </w:r>
      <w:r w:rsidRPr="00AB0EDF">
        <w:rPr>
          <w:szCs w:val="22"/>
        </w:rPr>
        <w:tab/>
        <w:t>Hutto</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B0EDF">
        <w:rPr>
          <w:szCs w:val="22"/>
        </w:rPr>
        <w:lastRenderedPageBreak/>
        <w:t>Johnson</w:t>
      </w:r>
      <w:r w:rsidRPr="00AB0EDF">
        <w:rPr>
          <w:szCs w:val="22"/>
        </w:rPr>
        <w:tab/>
        <w:t>Leatherman</w:t>
      </w:r>
      <w:r w:rsidRPr="00AB0EDF">
        <w:rPr>
          <w:szCs w:val="22"/>
        </w:rPr>
        <w:tab/>
        <w:t>Martin</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B0EDF">
        <w:rPr>
          <w:szCs w:val="22"/>
        </w:rPr>
        <w:t>Massey</w:t>
      </w:r>
      <w:r w:rsidRPr="00AB0EDF">
        <w:rPr>
          <w:szCs w:val="22"/>
        </w:rPr>
        <w:tab/>
        <w:t>Nicholson</w:t>
      </w:r>
      <w:r w:rsidRPr="00AB0EDF">
        <w:rPr>
          <w:szCs w:val="22"/>
        </w:rPr>
        <w:tab/>
        <w:t>Peeler</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B0EDF">
        <w:rPr>
          <w:szCs w:val="22"/>
        </w:rPr>
        <w:t>Rankin</w:t>
      </w:r>
      <w:r w:rsidRPr="00AB0EDF">
        <w:rPr>
          <w:szCs w:val="22"/>
        </w:rPr>
        <w:tab/>
        <w:t>Rice</w:t>
      </w:r>
      <w:r w:rsidRPr="00AB0EDF">
        <w:rPr>
          <w:szCs w:val="22"/>
        </w:rPr>
        <w:tab/>
        <w:t>Sabb</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B0EDF">
        <w:rPr>
          <w:szCs w:val="22"/>
        </w:rPr>
        <w:t>Senn</w:t>
      </w:r>
      <w:r w:rsidRPr="00AB0EDF">
        <w:rPr>
          <w:szCs w:val="22"/>
        </w:rPr>
        <w:tab/>
        <w:t>Setzler</w:t>
      </w:r>
      <w:r w:rsidRPr="00AB0EDF">
        <w:rPr>
          <w:szCs w:val="22"/>
        </w:rPr>
        <w:tab/>
        <w:t>Shealy</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B0EDF">
        <w:rPr>
          <w:szCs w:val="22"/>
        </w:rPr>
        <w:t>Sheheen</w:t>
      </w:r>
      <w:r w:rsidRPr="00AB0EDF">
        <w:rPr>
          <w:szCs w:val="22"/>
        </w:rPr>
        <w:tab/>
        <w:t>Talley</w:t>
      </w:r>
      <w:r w:rsidRPr="00AB0EDF">
        <w:rPr>
          <w:szCs w:val="22"/>
        </w:rPr>
        <w:tab/>
        <w:t>Timmons</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B0EDF">
        <w:rPr>
          <w:szCs w:val="22"/>
        </w:rPr>
        <w:t>Turner</w:t>
      </w:r>
      <w:r w:rsidRPr="00AB0EDF">
        <w:rPr>
          <w:szCs w:val="22"/>
        </w:rPr>
        <w:tab/>
        <w:t>Verdin</w:t>
      </w:r>
      <w:r w:rsidRPr="00AB0EDF">
        <w:rPr>
          <w:szCs w:val="22"/>
        </w:rPr>
        <w:tab/>
        <w:t>Williams</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B0EDF">
        <w:rPr>
          <w:szCs w:val="22"/>
        </w:rPr>
        <w:t>Young</w:t>
      </w:r>
    </w:p>
    <w:p w:rsidR="00AB0EDF" w:rsidRPr="00AB0EDF" w:rsidRDefault="00AB0EDF" w:rsidP="00AB0EDF">
      <w:pPr>
        <w:tabs>
          <w:tab w:val="right" w:pos="8640"/>
        </w:tabs>
        <w:rPr>
          <w:szCs w:val="22"/>
        </w:rPr>
      </w:pPr>
    </w:p>
    <w:p w:rsidR="00AB0EDF" w:rsidRPr="00AB0EDF" w:rsidRDefault="00AB0EDF" w:rsidP="00AB0EDF">
      <w:pPr>
        <w:tabs>
          <w:tab w:val="right" w:pos="8640"/>
        </w:tabs>
        <w:rPr>
          <w:szCs w:val="22"/>
        </w:rPr>
      </w:pPr>
      <w:r w:rsidRPr="00AB0EDF">
        <w:rPr>
          <w:szCs w:val="22"/>
        </w:rPr>
        <w:tab/>
        <w:t>A quorum being present, the Senate resumed.</w:t>
      </w:r>
    </w:p>
    <w:p w:rsidR="00AB0EDF" w:rsidRPr="00AB0EDF" w:rsidRDefault="00AB0EDF" w:rsidP="00AB0EDF">
      <w:pPr>
        <w:tabs>
          <w:tab w:val="right" w:pos="8640"/>
        </w:tabs>
        <w:jc w:val="center"/>
        <w:rPr>
          <w:b/>
          <w:szCs w:val="22"/>
        </w:rPr>
      </w:pPr>
    </w:p>
    <w:p w:rsidR="00AB0EDF" w:rsidRPr="00AB0EDF" w:rsidRDefault="00AB0EDF" w:rsidP="00AB0EDF">
      <w:pPr>
        <w:tabs>
          <w:tab w:val="right" w:pos="8640"/>
        </w:tabs>
        <w:jc w:val="center"/>
        <w:rPr>
          <w:b/>
          <w:szCs w:val="22"/>
        </w:rPr>
      </w:pPr>
      <w:r w:rsidRPr="00AB0EDF">
        <w:rPr>
          <w:b/>
          <w:szCs w:val="22"/>
        </w:rPr>
        <w:t>REGULATION RECEIVED</w:t>
      </w:r>
    </w:p>
    <w:p w:rsidR="00AB0EDF" w:rsidRPr="00AB0EDF" w:rsidRDefault="00AB0EDF" w:rsidP="00AB0EDF">
      <w:pPr>
        <w:tabs>
          <w:tab w:val="right" w:pos="8640"/>
        </w:tabs>
        <w:rPr>
          <w:szCs w:val="22"/>
        </w:rPr>
      </w:pPr>
      <w:r w:rsidRPr="00AB0EDF">
        <w:rPr>
          <w:szCs w:val="22"/>
        </w:rPr>
        <w:tab/>
        <w:t>The following was received and referred to the appropriate committee for consideration:</w:t>
      </w:r>
    </w:p>
    <w:p w:rsidR="00AB0EDF" w:rsidRPr="00AB0EDF" w:rsidRDefault="00AB0EDF" w:rsidP="00AB0EDF">
      <w:pPr>
        <w:rPr>
          <w:szCs w:val="22"/>
        </w:rPr>
      </w:pPr>
      <w:r w:rsidRPr="00AB0EDF">
        <w:rPr>
          <w:szCs w:val="22"/>
        </w:rPr>
        <w:t>Document No. 4741</w:t>
      </w:r>
    </w:p>
    <w:p w:rsidR="00AB0EDF" w:rsidRPr="00AB0EDF" w:rsidRDefault="00AB0EDF" w:rsidP="00AB0EDF">
      <w:pPr>
        <w:rPr>
          <w:szCs w:val="22"/>
        </w:rPr>
      </w:pPr>
      <w:r w:rsidRPr="00AB0EDF">
        <w:rPr>
          <w:szCs w:val="22"/>
        </w:rPr>
        <w:t>Agency: Department of Natural Resources</w:t>
      </w:r>
    </w:p>
    <w:p w:rsidR="00AB0EDF" w:rsidRPr="00AB0EDF" w:rsidRDefault="00AB0EDF" w:rsidP="00AB0EDF">
      <w:pPr>
        <w:rPr>
          <w:szCs w:val="22"/>
        </w:rPr>
      </w:pPr>
      <w:r w:rsidRPr="00AB0EDF">
        <w:rPr>
          <w:szCs w:val="22"/>
        </w:rPr>
        <w:t>Chapter: 123</w:t>
      </w:r>
    </w:p>
    <w:p w:rsidR="00AB0EDF" w:rsidRPr="00AB0EDF" w:rsidRDefault="00AB0EDF" w:rsidP="00AB0EDF">
      <w:pPr>
        <w:rPr>
          <w:szCs w:val="22"/>
        </w:rPr>
      </w:pPr>
      <w:r w:rsidRPr="00AB0EDF">
        <w:rPr>
          <w:szCs w:val="22"/>
        </w:rPr>
        <w:t>Statutory Authority: 1976 Code Sections 50</w:t>
      </w:r>
      <w:r w:rsidRPr="00AB0EDF">
        <w:rPr>
          <w:szCs w:val="22"/>
        </w:rPr>
        <w:noBreakHyphen/>
        <w:t>1</w:t>
      </w:r>
      <w:r w:rsidRPr="00AB0EDF">
        <w:rPr>
          <w:szCs w:val="22"/>
        </w:rPr>
        <w:noBreakHyphen/>
        <w:t>200, 50</w:t>
      </w:r>
      <w:r w:rsidRPr="00AB0EDF">
        <w:rPr>
          <w:szCs w:val="22"/>
        </w:rPr>
        <w:noBreakHyphen/>
        <w:t>1</w:t>
      </w:r>
      <w:r w:rsidRPr="00AB0EDF">
        <w:rPr>
          <w:szCs w:val="22"/>
        </w:rPr>
        <w:noBreakHyphen/>
        <w:t>220, 50-3-100, 50-9-650, 50</w:t>
      </w:r>
      <w:r w:rsidRPr="00AB0EDF">
        <w:rPr>
          <w:szCs w:val="22"/>
        </w:rPr>
        <w:noBreakHyphen/>
        <w:t>11</w:t>
      </w:r>
      <w:r w:rsidRPr="00AB0EDF">
        <w:rPr>
          <w:szCs w:val="22"/>
        </w:rPr>
        <w:noBreakHyphen/>
        <w:t>10, 50-11-65, 50</w:t>
      </w:r>
      <w:r w:rsidRPr="00AB0EDF">
        <w:rPr>
          <w:szCs w:val="22"/>
        </w:rPr>
        <w:noBreakHyphen/>
        <w:t>11</w:t>
      </w:r>
      <w:r w:rsidRPr="00AB0EDF">
        <w:rPr>
          <w:szCs w:val="22"/>
        </w:rPr>
        <w:noBreakHyphen/>
        <w:t>96, 50</w:t>
      </w:r>
      <w:r w:rsidRPr="00AB0EDF">
        <w:rPr>
          <w:szCs w:val="22"/>
        </w:rPr>
        <w:noBreakHyphen/>
        <w:t>11</w:t>
      </w:r>
      <w:r w:rsidRPr="00AB0EDF">
        <w:rPr>
          <w:szCs w:val="22"/>
        </w:rPr>
        <w:noBreakHyphen/>
        <w:t>105, 50</w:t>
      </w:r>
      <w:r w:rsidRPr="00AB0EDF">
        <w:rPr>
          <w:szCs w:val="22"/>
        </w:rPr>
        <w:noBreakHyphen/>
        <w:t>11</w:t>
      </w:r>
      <w:r w:rsidRPr="00AB0EDF">
        <w:rPr>
          <w:szCs w:val="22"/>
        </w:rPr>
        <w:noBreakHyphen/>
        <w:t>310, 50-11-315, 50-11-320, 50</w:t>
      </w:r>
      <w:r w:rsidRPr="00AB0EDF">
        <w:rPr>
          <w:szCs w:val="22"/>
        </w:rPr>
        <w:noBreakHyphen/>
        <w:t>11</w:t>
      </w:r>
      <w:r w:rsidRPr="00AB0EDF">
        <w:rPr>
          <w:szCs w:val="22"/>
        </w:rPr>
        <w:noBreakHyphen/>
        <w:t>350, 50-11-365, 50</w:t>
      </w:r>
      <w:r w:rsidRPr="00AB0EDF">
        <w:rPr>
          <w:szCs w:val="22"/>
        </w:rPr>
        <w:noBreakHyphen/>
        <w:t>11</w:t>
      </w:r>
      <w:r w:rsidRPr="00AB0EDF">
        <w:rPr>
          <w:szCs w:val="22"/>
        </w:rPr>
        <w:noBreakHyphen/>
        <w:t>390, 50-11-410, 50-11-430, 50-11-500, 50</w:t>
      </w:r>
      <w:r w:rsidRPr="00AB0EDF">
        <w:rPr>
          <w:szCs w:val="22"/>
        </w:rPr>
        <w:noBreakHyphen/>
        <w:t>11</w:t>
      </w:r>
      <w:r w:rsidRPr="00AB0EDF">
        <w:rPr>
          <w:szCs w:val="22"/>
        </w:rPr>
        <w:noBreakHyphen/>
        <w:t>520, 50-11-525, 50</w:t>
      </w:r>
      <w:r w:rsidRPr="00AB0EDF">
        <w:rPr>
          <w:szCs w:val="22"/>
        </w:rPr>
        <w:noBreakHyphen/>
        <w:t>11</w:t>
      </w:r>
      <w:r w:rsidRPr="00AB0EDF">
        <w:rPr>
          <w:szCs w:val="22"/>
        </w:rPr>
        <w:noBreakHyphen/>
        <w:t>530, 50-11-580, 50</w:t>
      </w:r>
      <w:r w:rsidRPr="00AB0EDF">
        <w:rPr>
          <w:szCs w:val="22"/>
        </w:rPr>
        <w:noBreakHyphen/>
        <w:t>11</w:t>
      </w:r>
      <w:r w:rsidRPr="00AB0EDF">
        <w:rPr>
          <w:szCs w:val="22"/>
        </w:rPr>
        <w:noBreakHyphen/>
        <w:t>854, 50</w:t>
      </w:r>
      <w:r w:rsidRPr="00AB0EDF">
        <w:rPr>
          <w:szCs w:val="22"/>
        </w:rPr>
        <w:noBreakHyphen/>
        <w:t>11</w:t>
      </w:r>
      <w:r w:rsidRPr="00AB0EDF">
        <w:rPr>
          <w:szCs w:val="22"/>
        </w:rPr>
        <w:noBreakHyphen/>
        <w:t>2200 and 50</w:t>
      </w:r>
      <w:r w:rsidRPr="00AB0EDF">
        <w:rPr>
          <w:szCs w:val="22"/>
        </w:rPr>
        <w:noBreakHyphen/>
        <w:t>11</w:t>
      </w:r>
      <w:r w:rsidRPr="00AB0EDF">
        <w:rPr>
          <w:szCs w:val="22"/>
        </w:rPr>
        <w:noBreakHyphen/>
        <w:t>2210</w:t>
      </w:r>
    </w:p>
    <w:p w:rsidR="00AB0EDF" w:rsidRPr="00AB0EDF" w:rsidRDefault="00AB0EDF" w:rsidP="00AB0EDF">
      <w:pPr>
        <w:rPr>
          <w:szCs w:val="22"/>
        </w:rPr>
      </w:pPr>
      <w:r w:rsidRPr="00AB0EDF">
        <w:rPr>
          <w:szCs w:val="22"/>
        </w:rPr>
        <w:t>SUBJECT: Seasons, Limits, Methods of Take and Special Use Restrictions on Wildlife Management Areas</w:t>
      </w:r>
    </w:p>
    <w:p w:rsidR="00AB0EDF" w:rsidRPr="00AB0EDF" w:rsidRDefault="00AB0EDF" w:rsidP="00AB0EDF">
      <w:pPr>
        <w:rPr>
          <w:szCs w:val="22"/>
        </w:rPr>
      </w:pPr>
      <w:r w:rsidRPr="00AB0EDF">
        <w:rPr>
          <w:szCs w:val="22"/>
        </w:rPr>
        <w:t>Received by Lieutenant Governor January 26, 2017</w:t>
      </w:r>
    </w:p>
    <w:p w:rsidR="00AB0EDF" w:rsidRPr="00AB0EDF" w:rsidRDefault="00AB0EDF" w:rsidP="00AB0EDF">
      <w:pPr>
        <w:rPr>
          <w:color w:val="auto"/>
          <w:szCs w:val="22"/>
        </w:rPr>
      </w:pPr>
      <w:r w:rsidRPr="00AB0EDF">
        <w:rPr>
          <w:color w:val="auto"/>
          <w:szCs w:val="22"/>
        </w:rPr>
        <w:t>Referred to Fish, Game and Forestry Committee</w:t>
      </w:r>
    </w:p>
    <w:p w:rsidR="00AB0EDF" w:rsidRPr="00AB0EDF" w:rsidRDefault="00AB0EDF" w:rsidP="00AB0EDF">
      <w:pPr>
        <w:tabs>
          <w:tab w:val="right" w:pos="8640"/>
        </w:tabs>
        <w:rPr>
          <w:szCs w:val="22"/>
        </w:rPr>
      </w:pPr>
    </w:p>
    <w:p w:rsidR="00AB0EDF" w:rsidRPr="00AB0EDF" w:rsidRDefault="00AB0EDF" w:rsidP="00AB0EDF">
      <w:pPr>
        <w:tabs>
          <w:tab w:val="right" w:pos="8640"/>
        </w:tabs>
        <w:jc w:val="center"/>
        <w:rPr>
          <w:b/>
          <w:szCs w:val="22"/>
        </w:rPr>
      </w:pPr>
      <w:r w:rsidRPr="00AB0EDF">
        <w:rPr>
          <w:b/>
          <w:szCs w:val="22"/>
        </w:rPr>
        <w:t>REGULATIONS WITHDRAWN AND RESUBMITTED</w:t>
      </w:r>
    </w:p>
    <w:p w:rsidR="00AB0EDF" w:rsidRPr="00AB0EDF" w:rsidRDefault="00AB0EDF" w:rsidP="00AB0EDF">
      <w:pPr>
        <w:tabs>
          <w:tab w:val="right" w:pos="8640"/>
        </w:tabs>
        <w:rPr>
          <w:szCs w:val="22"/>
        </w:rPr>
      </w:pPr>
      <w:r w:rsidRPr="00AB0EDF">
        <w:rPr>
          <w:szCs w:val="22"/>
        </w:rPr>
        <w:tab/>
        <w:t>The following were received:</w:t>
      </w:r>
    </w:p>
    <w:p w:rsidR="00AB0EDF" w:rsidRPr="00AB0EDF" w:rsidRDefault="00AB0EDF" w:rsidP="00AB0EDF">
      <w:pPr>
        <w:rPr>
          <w:szCs w:val="22"/>
        </w:rPr>
      </w:pPr>
      <w:r w:rsidRPr="00AB0EDF">
        <w:rPr>
          <w:szCs w:val="22"/>
        </w:rPr>
        <w:t>Document No. 4704</w:t>
      </w:r>
    </w:p>
    <w:p w:rsidR="00AB0EDF" w:rsidRPr="00AB0EDF" w:rsidRDefault="00AB0EDF" w:rsidP="00AB0EDF">
      <w:pPr>
        <w:rPr>
          <w:szCs w:val="22"/>
        </w:rPr>
      </w:pPr>
      <w:r w:rsidRPr="00AB0EDF">
        <w:rPr>
          <w:szCs w:val="22"/>
        </w:rPr>
        <w:t>Agency: Department of Health and Environmental Control</w:t>
      </w:r>
    </w:p>
    <w:p w:rsidR="00AB0EDF" w:rsidRPr="00AB0EDF" w:rsidRDefault="00AB0EDF" w:rsidP="00AB0EDF">
      <w:pPr>
        <w:rPr>
          <w:szCs w:val="22"/>
        </w:rPr>
      </w:pPr>
      <w:r w:rsidRPr="00AB0EDF">
        <w:rPr>
          <w:szCs w:val="22"/>
        </w:rPr>
        <w:t>Chapter: 61</w:t>
      </w:r>
    </w:p>
    <w:p w:rsidR="00AB0EDF" w:rsidRPr="00AB0EDF" w:rsidRDefault="00AB0EDF" w:rsidP="00AB0EDF">
      <w:pPr>
        <w:rPr>
          <w:szCs w:val="22"/>
        </w:rPr>
      </w:pPr>
      <w:r w:rsidRPr="00AB0EDF">
        <w:rPr>
          <w:szCs w:val="22"/>
        </w:rPr>
        <w:t>Statutory Authority: 1976 Code Sections 44-29-150 through 44-29-170</w:t>
      </w:r>
    </w:p>
    <w:p w:rsidR="00AB0EDF" w:rsidRPr="00AB0EDF" w:rsidRDefault="00AB0EDF" w:rsidP="00AB0EDF">
      <w:pPr>
        <w:rPr>
          <w:szCs w:val="22"/>
        </w:rPr>
      </w:pPr>
      <w:r w:rsidRPr="00AB0EDF">
        <w:rPr>
          <w:szCs w:val="22"/>
        </w:rPr>
        <w:t>SUBJECT: The Evaluation of School Employees for Tuberculosis</w:t>
      </w:r>
    </w:p>
    <w:p w:rsidR="00AB0EDF" w:rsidRPr="00AB0EDF" w:rsidRDefault="00AB0EDF" w:rsidP="00AB0EDF">
      <w:pPr>
        <w:rPr>
          <w:szCs w:val="22"/>
        </w:rPr>
      </w:pPr>
      <w:r w:rsidRPr="00AB0EDF">
        <w:rPr>
          <w:szCs w:val="22"/>
        </w:rPr>
        <w:t>Received by Lieutenant Governor January 10, 2017</w:t>
      </w:r>
    </w:p>
    <w:p w:rsidR="00AB0EDF" w:rsidRPr="00AB0EDF" w:rsidRDefault="00AB0EDF" w:rsidP="00AB0EDF">
      <w:pPr>
        <w:rPr>
          <w:szCs w:val="22"/>
        </w:rPr>
      </w:pPr>
      <w:r w:rsidRPr="00AB0EDF">
        <w:rPr>
          <w:szCs w:val="22"/>
        </w:rPr>
        <w:t>Referred to Medical Affairs Committee</w:t>
      </w:r>
    </w:p>
    <w:p w:rsidR="00AB0EDF" w:rsidRPr="00AB0EDF" w:rsidRDefault="00AB0EDF" w:rsidP="00AB0EDF">
      <w:pPr>
        <w:rPr>
          <w:szCs w:val="22"/>
        </w:rPr>
      </w:pPr>
      <w:r w:rsidRPr="00AB0EDF">
        <w:rPr>
          <w:szCs w:val="22"/>
        </w:rPr>
        <w:t>Withdrawn and Resubmitted January 30, 2017</w:t>
      </w:r>
    </w:p>
    <w:p w:rsidR="00AB0EDF" w:rsidRPr="00AB0EDF" w:rsidRDefault="00AB0EDF" w:rsidP="00AB0EDF">
      <w:pPr>
        <w:rPr>
          <w:szCs w:val="22"/>
        </w:rPr>
      </w:pPr>
      <w:r w:rsidRPr="00AB0EDF">
        <w:rPr>
          <w:szCs w:val="22"/>
        </w:rPr>
        <w:t>Legislative Review Expiration May 10, 2017</w:t>
      </w:r>
    </w:p>
    <w:p w:rsidR="00AB0EDF" w:rsidRPr="00AB0EDF" w:rsidRDefault="00AB0EDF" w:rsidP="00AB0EDF">
      <w:pPr>
        <w:rPr>
          <w:szCs w:val="22"/>
        </w:rPr>
      </w:pPr>
    </w:p>
    <w:p w:rsidR="00AB0EDF" w:rsidRPr="00AB0EDF" w:rsidRDefault="00AB0EDF" w:rsidP="007D52D3">
      <w:pPr>
        <w:keepNext/>
        <w:keepLines/>
        <w:rPr>
          <w:szCs w:val="22"/>
        </w:rPr>
      </w:pPr>
      <w:r w:rsidRPr="00AB0EDF">
        <w:rPr>
          <w:szCs w:val="22"/>
        </w:rPr>
        <w:t>Document No. 4706</w:t>
      </w:r>
    </w:p>
    <w:p w:rsidR="00AB0EDF" w:rsidRPr="00AB0EDF" w:rsidRDefault="00AB0EDF" w:rsidP="007D52D3">
      <w:pPr>
        <w:keepNext/>
        <w:keepLines/>
        <w:rPr>
          <w:szCs w:val="22"/>
        </w:rPr>
      </w:pPr>
      <w:r w:rsidRPr="00AB0EDF">
        <w:rPr>
          <w:szCs w:val="22"/>
        </w:rPr>
        <w:t>Agency: Department of Health and Environmental Control</w:t>
      </w:r>
    </w:p>
    <w:p w:rsidR="00AB0EDF" w:rsidRPr="00AB0EDF" w:rsidRDefault="00AB0EDF" w:rsidP="007D52D3">
      <w:pPr>
        <w:keepNext/>
        <w:keepLines/>
        <w:rPr>
          <w:szCs w:val="22"/>
        </w:rPr>
      </w:pPr>
      <w:r w:rsidRPr="00AB0EDF">
        <w:rPr>
          <w:szCs w:val="22"/>
        </w:rPr>
        <w:t>Chapter: 61</w:t>
      </w:r>
    </w:p>
    <w:p w:rsidR="00AB0EDF" w:rsidRPr="00AB0EDF" w:rsidRDefault="00AB0EDF" w:rsidP="007D52D3">
      <w:pPr>
        <w:keepNext/>
        <w:keepLines/>
        <w:rPr>
          <w:szCs w:val="22"/>
        </w:rPr>
      </w:pPr>
      <w:r w:rsidRPr="00AB0EDF">
        <w:rPr>
          <w:szCs w:val="22"/>
        </w:rPr>
        <w:t>Statutory Authority: 1976 Code Sections 44-2-10 et seq.</w:t>
      </w:r>
    </w:p>
    <w:p w:rsidR="00AB0EDF" w:rsidRPr="00AB0EDF" w:rsidRDefault="00AB0EDF" w:rsidP="007D52D3">
      <w:pPr>
        <w:keepNext/>
        <w:keepLines/>
        <w:rPr>
          <w:szCs w:val="22"/>
        </w:rPr>
      </w:pPr>
      <w:r w:rsidRPr="00AB0EDF">
        <w:rPr>
          <w:szCs w:val="22"/>
        </w:rPr>
        <w:t>SUBJECT: Underground Storage Tank Control Regulations</w:t>
      </w:r>
    </w:p>
    <w:p w:rsidR="00AB0EDF" w:rsidRPr="00AB0EDF" w:rsidRDefault="00AB0EDF" w:rsidP="007D52D3">
      <w:pPr>
        <w:keepNext/>
        <w:keepLines/>
        <w:rPr>
          <w:szCs w:val="22"/>
        </w:rPr>
      </w:pPr>
      <w:r w:rsidRPr="00AB0EDF">
        <w:rPr>
          <w:szCs w:val="22"/>
        </w:rPr>
        <w:t>Received by Lieutenant Governor January 10, 2017</w:t>
      </w:r>
    </w:p>
    <w:p w:rsidR="00AB0EDF" w:rsidRPr="00AB0EDF" w:rsidRDefault="00AB0EDF" w:rsidP="007D52D3">
      <w:pPr>
        <w:keepNext/>
        <w:keepLines/>
        <w:rPr>
          <w:szCs w:val="22"/>
        </w:rPr>
      </w:pPr>
      <w:r w:rsidRPr="00AB0EDF">
        <w:rPr>
          <w:szCs w:val="22"/>
        </w:rPr>
        <w:t>Referred to Medical Affairs Committee</w:t>
      </w:r>
    </w:p>
    <w:p w:rsidR="00AB0EDF" w:rsidRPr="00AB0EDF" w:rsidRDefault="00AB0EDF" w:rsidP="007D52D3">
      <w:pPr>
        <w:keepNext/>
        <w:keepLines/>
        <w:rPr>
          <w:szCs w:val="22"/>
        </w:rPr>
      </w:pPr>
      <w:r w:rsidRPr="00AB0EDF">
        <w:rPr>
          <w:szCs w:val="22"/>
        </w:rPr>
        <w:t>Withdrawn and Resubmitted January 30, 2017</w:t>
      </w:r>
    </w:p>
    <w:p w:rsidR="00AB0EDF" w:rsidRPr="00AB0EDF" w:rsidRDefault="00AB0EDF" w:rsidP="007D52D3">
      <w:pPr>
        <w:keepNext/>
        <w:keepLines/>
        <w:rPr>
          <w:szCs w:val="22"/>
        </w:rPr>
      </w:pPr>
      <w:r w:rsidRPr="00AB0EDF">
        <w:rPr>
          <w:szCs w:val="22"/>
        </w:rPr>
        <w:t>Legislative Review Expiration May 10, 2017</w:t>
      </w:r>
    </w:p>
    <w:p w:rsidR="00AB0EDF" w:rsidRPr="00AB0EDF" w:rsidRDefault="00AB0EDF" w:rsidP="00AB0EDF">
      <w:pPr>
        <w:tabs>
          <w:tab w:val="right" w:pos="8640"/>
        </w:tabs>
        <w:rPr>
          <w:szCs w:val="22"/>
        </w:rPr>
      </w:pPr>
    </w:p>
    <w:p w:rsidR="00AB0EDF" w:rsidRPr="00AB0EDF" w:rsidRDefault="00AB0EDF" w:rsidP="00AB0EDF">
      <w:pPr>
        <w:tabs>
          <w:tab w:val="right" w:pos="8640"/>
        </w:tabs>
        <w:jc w:val="center"/>
        <w:rPr>
          <w:szCs w:val="22"/>
        </w:rPr>
      </w:pPr>
      <w:r w:rsidRPr="00AB0EDF">
        <w:rPr>
          <w:b/>
          <w:szCs w:val="22"/>
        </w:rPr>
        <w:t>Leave of Absence</w:t>
      </w:r>
    </w:p>
    <w:p w:rsidR="00AB0EDF" w:rsidRPr="00AB0EDF" w:rsidRDefault="00AB0EDF" w:rsidP="00AB0EDF">
      <w:pPr>
        <w:tabs>
          <w:tab w:val="right" w:pos="8640"/>
        </w:tabs>
        <w:rPr>
          <w:szCs w:val="22"/>
        </w:rPr>
      </w:pPr>
      <w:r w:rsidRPr="00AB0EDF">
        <w:rPr>
          <w:szCs w:val="22"/>
        </w:rPr>
        <w:tab/>
        <w:t>On motion of Senator MARTIN, at 2:03 P.M., Senator MALLOY was granted a leave of absence for the balance of the day.</w:t>
      </w:r>
    </w:p>
    <w:p w:rsidR="00AB0EDF" w:rsidRPr="00AB0EDF" w:rsidRDefault="00AB0EDF" w:rsidP="00AB0EDF">
      <w:pPr>
        <w:tabs>
          <w:tab w:val="right" w:pos="8640"/>
        </w:tabs>
        <w:jc w:val="center"/>
        <w:rPr>
          <w:b/>
          <w:bCs/>
          <w:szCs w:val="22"/>
        </w:rPr>
      </w:pPr>
    </w:p>
    <w:p w:rsidR="00AB0EDF" w:rsidRPr="00AB0EDF" w:rsidRDefault="00AB0EDF" w:rsidP="00AB0EDF">
      <w:pPr>
        <w:tabs>
          <w:tab w:val="right" w:pos="8640"/>
        </w:tabs>
        <w:jc w:val="center"/>
        <w:rPr>
          <w:b/>
          <w:bCs/>
          <w:szCs w:val="22"/>
        </w:rPr>
      </w:pPr>
      <w:r w:rsidRPr="00AB0EDF">
        <w:rPr>
          <w:b/>
          <w:bCs/>
          <w:szCs w:val="22"/>
        </w:rPr>
        <w:t>CO-SPONSORS ADDED</w:t>
      </w:r>
    </w:p>
    <w:p w:rsidR="00AB0EDF" w:rsidRPr="00AB0EDF" w:rsidRDefault="00AB0EDF" w:rsidP="00AB0EDF">
      <w:pPr>
        <w:tabs>
          <w:tab w:val="right" w:pos="8640"/>
        </w:tabs>
        <w:rPr>
          <w:b/>
          <w:bCs/>
          <w:szCs w:val="22"/>
        </w:rPr>
      </w:pPr>
      <w:r w:rsidRPr="00AB0EDF">
        <w:rPr>
          <w:b/>
          <w:bCs/>
          <w:szCs w:val="22"/>
        </w:rPr>
        <w:tab/>
      </w:r>
      <w:r w:rsidRPr="00AB0EDF">
        <w:rPr>
          <w:bCs/>
          <w:szCs w:val="22"/>
        </w:rPr>
        <w:t>The following co-sponsors were added to the respective Bills:</w:t>
      </w:r>
    </w:p>
    <w:p w:rsidR="00AB0EDF" w:rsidRPr="00AB0EDF" w:rsidRDefault="00AB0EDF" w:rsidP="00AB0EDF">
      <w:pPr>
        <w:tabs>
          <w:tab w:val="right" w:pos="8640"/>
        </w:tabs>
        <w:rPr>
          <w:szCs w:val="22"/>
        </w:rPr>
      </w:pPr>
      <w:r w:rsidRPr="00AB0EDF">
        <w:rPr>
          <w:szCs w:val="22"/>
        </w:rPr>
        <w:t>S. 7</w:t>
      </w:r>
      <w:r w:rsidRPr="00AB0EDF">
        <w:rPr>
          <w:szCs w:val="22"/>
        </w:rPr>
        <w:tab/>
      </w:r>
      <w:r w:rsidRPr="00AB0EDF">
        <w:rPr>
          <w:szCs w:val="22"/>
        </w:rPr>
        <w:tab/>
      </w:r>
      <w:r w:rsidRPr="00AB0EDF">
        <w:rPr>
          <w:szCs w:val="22"/>
        </w:rPr>
        <w:tab/>
        <w:t>Sen. McLeod</w:t>
      </w:r>
    </w:p>
    <w:p w:rsidR="00AB0EDF" w:rsidRPr="00AB0EDF" w:rsidRDefault="00AB0EDF" w:rsidP="00AB0EDF">
      <w:pPr>
        <w:tabs>
          <w:tab w:val="right" w:pos="8640"/>
        </w:tabs>
        <w:rPr>
          <w:szCs w:val="22"/>
        </w:rPr>
      </w:pPr>
      <w:r w:rsidRPr="00AB0EDF">
        <w:rPr>
          <w:szCs w:val="22"/>
        </w:rPr>
        <w:t>S. 46</w:t>
      </w:r>
      <w:r w:rsidRPr="00AB0EDF">
        <w:rPr>
          <w:szCs w:val="22"/>
        </w:rPr>
        <w:tab/>
      </w:r>
      <w:r w:rsidRPr="00AB0EDF">
        <w:rPr>
          <w:szCs w:val="22"/>
        </w:rPr>
        <w:tab/>
        <w:t>Sen. Bennett</w:t>
      </w:r>
    </w:p>
    <w:p w:rsidR="00AB0EDF" w:rsidRPr="00AB0EDF" w:rsidRDefault="00AB0EDF" w:rsidP="00AB0EDF">
      <w:pPr>
        <w:tabs>
          <w:tab w:val="right" w:pos="8640"/>
        </w:tabs>
        <w:rPr>
          <w:szCs w:val="22"/>
        </w:rPr>
      </w:pPr>
      <w:r w:rsidRPr="00AB0EDF">
        <w:rPr>
          <w:szCs w:val="22"/>
        </w:rPr>
        <w:t>S. 54</w:t>
      </w:r>
      <w:r w:rsidRPr="00AB0EDF">
        <w:rPr>
          <w:szCs w:val="22"/>
        </w:rPr>
        <w:tab/>
      </w:r>
      <w:r w:rsidRPr="00AB0EDF">
        <w:rPr>
          <w:szCs w:val="22"/>
        </w:rPr>
        <w:tab/>
        <w:t>Sen. Johnson</w:t>
      </w:r>
    </w:p>
    <w:p w:rsidR="00AB0EDF" w:rsidRPr="00AB0EDF" w:rsidRDefault="00AB0EDF" w:rsidP="00AB0EDF">
      <w:pPr>
        <w:tabs>
          <w:tab w:val="right" w:pos="8640"/>
        </w:tabs>
        <w:rPr>
          <w:szCs w:val="22"/>
        </w:rPr>
      </w:pPr>
      <w:r w:rsidRPr="00AB0EDF">
        <w:rPr>
          <w:szCs w:val="22"/>
        </w:rPr>
        <w:t>S. 86</w:t>
      </w:r>
      <w:r w:rsidRPr="00AB0EDF">
        <w:rPr>
          <w:szCs w:val="22"/>
        </w:rPr>
        <w:tab/>
      </w:r>
      <w:r w:rsidRPr="00AB0EDF">
        <w:rPr>
          <w:szCs w:val="22"/>
        </w:rPr>
        <w:tab/>
        <w:t>Sen. Young</w:t>
      </w:r>
    </w:p>
    <w:p w:rsidR="00AB0EDF" w:rsidRPr="00AB0EDF" w:rsidRDefault="00AB0EDF" w:rsidP="00AB0EDF">
      <w:pPr>
        <w:tabs>
          <w:tab w:val="right" w:pos="8640"/>
        </w:tabs>
        <w:rPr>
          <w:szCs w:val="22"/>
        </w:rPr>
      </w:pPr>
      <w:r w:rsidRPr="00AB0EDF">
        <w:rPr>
          <w:szCs w:val="22"/>
        </w:rPr>
        <w:t>S. 115</w:t>
      </w:r>
      <w:r w:rsidRPr="00AB0EDF">
        <w:rPr>
          <w:szCs w:val="22"/>
        </w:rPr>
        <w:tab/>
      </w:r>
      <w:r w:rsidRPr="00AB0EDF">
        <w:rPr>
          <w:szCs w:val="22"/>
        </w:rPr>
        <w:tab/>
        <w:t>Sen. Hutto</w:t>
      </w:r>
    </w:p>
    <w:p w:rsidR="00AB0EDF" w:rsidRPr="00AB0EDF" w:rsidRDefault="00AB0EDF" w:rsidP="00AB0EDF">
      <w:pPr>
        <w:tabs>
          <w:tab w:val="right" w:pos="8640"/>
        </w:tabs>
        <w:rPr>
          <w:szCs w:val="22"/>
        </w:rPr>
      </w:pPr>
      <w:r w:rsidRPr="00AB0EDF">
        <w:rPr>
          <w:szCs w:val="22"/>
        </w:rPr>
        <w:t>S. 170</w:t>
      </w:r>
      <w:r w:rsidRPr="00AB0EDF">
        <w:rPr>
          <w:szCs w:val="22"/>
        </w:rPr>
        <w:tab/>
      </w:r>
      <w:r w:rsidRPr="00AB0EDF">
        <w:rPr>
          <w:szCs w:val="22"/>
        </w:rPr>
        <w:tab/>
        <w:t>Sen. Hutto</w:t>
      </w:r>
    </w:p>
    <w:p w:rsidR="00AB0EDF" w:rsidRPr="00AB0EDF" w:rsidRDefault="00AB0EDF" w:rsidP="00AB0EDF">
      <w:pPr>
        <w:tabs>
          <w:tab w:val="right" w:pos="8640"/>
        </w:tabs>
        <w:rPr>
          <w:szCs w:val="22"/>
        </w:rPr>
      </w:pPr>
      <w:r w:rsidRPr="00AB0EDF">
        <w:rPr>
          <w:szCs w:val="22"/>
        </w:rPr>
        <w:t>S. 182</w:t>
      </w:r>
      <w:r w:rsidRPr="00AB0EDF">
        <w:rPr>
          <w:szCs w:val="22"/>
        </w:rPr>
        <w:tab/>
      </w:r>
      <w:r w:rsidRPr="00AB0EDF">
        <w:rPr>
          <w:szCs w:val="22"/>
        </w:rPr>
        <w:tab/>
        <w:t>Sen. Gregory</w:t>
      </w:r>
    </w:p>
    <w:p w:rsidR="00AB0EDF" w:rsidRPr="00AB0EDF" w:rsidRDefault="00AB0EDF" w:rsidP="00AB0EDF">
      <w:pPr>
        <w:tabs>
          <w:tab w:val="right" w:pos="8640"/>
        </w:tabs>
        <w:rPr>
          <w:szCs w:val="22"/>
        </w:rPr>
      </w:pPr>
      <w:r w:rsidRPr="00AB0EDF">
        <w:rPr>
          <w:szCs w:val="22"/>
        </w:rPr>
        <w:t>S. 217</w:t>
      </w:r>
      <w:r w:rsidRPr="00AB0EDF">
        <w:rPr>
          <w:szCs w:val="22"/>
        </w:rPr>
        <w:tab/>
      </w:r>
      <w:r w:rsidRPr="00AB0EDF">
        <w:rPr>
          <w:szCs w:val="22"/>
        </w:rPr>
        <w:tab/>
        <w:t>Sens. Martin, Corbin</w:t>
      </w:r>
    </w:p>
    <w:p w:rsidR="00AB0EDF" w:rsidRPr="00AB0EDF" w:rsidRDefault="00AB0EDF" w:rsidP="00AB0EDF">
      <w:pPr>
        <w:tabs>
          <w:tab w:val="right" w:pos="8640"/>
        </w:tabs>
        <w:rPr>
          <w:szCs w:val="22"/>
        </w:rPr>
      </w:pPr>
      <w:r w:rsidRPr="00AB0EDF">
        <w:rPr>
          <w:szCs w:val="22"/>
        </w:rPr>
        <w:t>S. 218</w:t>
      </w:r>
      <w:r w:rsidRPr="00AB0EDF">
        <w:rPr>
          <w:szCs w:val="22"/>
        </w:rPr>
        <w:tab/>
      </w:r>
      <w:r w:rsidRPr="00AB0EDF">
        <w:rPr>
          <w:szCs w:val="22"/>
        </w:rPr>
        <w:tab/>
        <w:t>Sens. Rice, Gregory, Corbin</w:t>
      </w:r>
    </w:p>
    <w:p w:rsidR="00AB0EDF" w:rsidRPr="00AB0EDF" w:rsidRDefault="00AB0EDF" w:rsidP="00AB0EDF">
      <w:pPr>
        <w:tabs>
          <w:tab w:val="right" w:pos="8640"/>
        </w:tabs>
        <w:rPr>
          <w:szCs w:val="22"/>
        </w:rPr>
      </w:pPr>
      <w:r w:rsidRPr="00AB0EDF">
        <w:rPr>
          <w:szCs w:val="22"/>
        </w:rPr>
        <w:t>S. 219</w:t>
      </w:r>
      <w:r w:rsidRPr="00AB0EDF">
        <w:rPr>
          <w:szCs w:val="22"/>
        </w:rPr>
        <w:tab/>
      </w:r>
      <w:r w:rsidRPr="00AB0EDF">
        <w:rPr>
          <w:szCs w:val="22"/>
        </w:rPr>
        <w:tab/>
        <w:t>Sen. McLeod</w:t>
      </w:r>
    </w:p>
    <w:p w:rsidR="00AB0EDF" w:rsidRPr="00AB0EDF" w:rsidRDefault="00AB0EDF" w:rsidP="00AB0EDF">
      <w:pPr>
        <w:tabs>
          <w:tab w:val="right" w:pos="8640"/>
        </w:tabs>
        <w:rPr>
          <w:szCs w:val="22"/>
        </w:rPr>
      </w:pPr>
      <w:r w:rsidRPr="00AB0EDF">
        <w:rPr>
          <w:szCs w:val="22"/>
        </w:rPr>
        <w:t>S. 263</w:t>
      </w:r>
      <w:r w:rsidRPr="00AB0EDF">
        <w:rPr>
          <w:szCs w:val="22"/>
        </w:rPr>
        <w:tab/>
      </w:r>
      <w:r w:rsidRPr="00AB0EDF">
        <w:rPr>
          <w:szCs w:val="22"/>
        </w:rPr>
        <w:tab/>
        <w:t>Sens. Turner, Corbin</w:t>
      </w:r>
    </w:p>
    <w:p w:rsidR="00AB0EDF" w:rsidRPr="00AB0EDF" w:rsidRDefault="00AB0EDF" w:rsidP="00AB0EDF">
      <w:pPr>
        <w:tabs>
          <w:tab w:val="right" w:pos="8640"/>
        </w:tabs>
        <w:rPr>
          <w:szCs w:val="22"/>
        </w:rPr>
      </w:pPr>
      <w:r w:rsidRPr="00AB0EDF">
        <w:rPr>
          <w:szCs w:val="22"/>
        </w:rPr>
        <w:t>S. 311</w:t>
      </w:r>
      <w:r w:rsidRPr="00AB0EDF">
        <w:rPr>
          <w:szCs w:val="22"/>
        </w:rPr>
        <w:tab/>
      </w:r>
      <w:r w:rsidRPr="00AB0EDF">
        <w:rPr>
          <w:szCs w:val="22"/>
        </w:rPr>
        <w:tab/>
        <w:t>Sen. McLeod</w:t>
      </w:r>
    </w:p>
    <w:p w:rsidR="00AB0EDF" w:rsidRPr="00AB0EDF" w:rsidRDefault="00AB0EDF" w:rsidP="00AB0EDF">
      <w:pPr>
        <w:tabs>
          <w:tab w:val="right" w:pos="8640"/>
        </w:tabs>
        <w:rPr>
          <w:szCs w:val="22"/>
        </w:rPr>
      </w:pPr>
    </w:p>
    <w:p w:rsidR="00AB0EDF" w:rsidRPr="00AB0EDF" w:rsidRDefault="00AB0EDF" w:rsidP="00AB0EDF">
      <w:pPr>
        <w:jc w:val="center"/>
        <w:rPr>
          <w:b/>
          <w:color w:val="auto"/>
          <w:szCs w:val="22"/>
        </w:rPr>
      </w:pPr>
      <w:r w:rsidRPr="00AB0EDF">
        <w:rPr>
          <w:b/>
          <w:color w:val="auto"/>
          <w:szCs w:val="22"/>
        </w:rPr>
        <w:t>RECALLED AND ADOPTED</w:t>
      </w:r>
    </w:p>
    <w:p w:rsidR="00AB0EDF" w:rsidRPr="00AB0EDF" w:rsidRDefault="00AB0EDF" w:rsidP="00AB0EDF">
      <w:pPr>
        <w:suppressAutoHyphens/>
        <w:rPr>
          <w:szCs w:val="22"/>
        </w:rPr>
      </w:pPr>
      <w:r w:rsidRPr="00AB0EDF">
        <w:rPr>
          <w:color w:val="00B050"/>
          <w:szCs w:val="22"/>
        </w:rPr>
        <w:tab/>
      </w:r>
      <w:r w:rsidRPr="00AB0EDF">
        <w:rPr>
          <w:szCs w:val="22"/>
        </w:rPr>
        <w:t>H. 3574</w:t>
      </w:r>
      <w:r w:rsidRPr="00AB0EDF">
        <w:rPr>
          <w:szCs w:val="22"/>
        </w:rPr>
        <w:fldChar w:fldCharType="begin"/>
      </w:r>
      <w:r w:rsidRPr="00AB0EDF">
        <w:rPr>
          <w:szCs w:val="22"/>
        </w:rPr>
        <w:instrText xml:space="preserve"> XE "H. 3574" \b </w:instrText>
      </w:r>
      <w:r w:rsidRPr="00AB0EDF">
        <w:rPr>
          <w:szCs w:val="22"/>
        </w:rPr>
        <w:fldChar w:fldCharType="end"/>
      </w:r>
      <w:r w:rsidRPr="00AB0EDF">
        <w:rPr>
          <w:szCs w:val="22"/>
        </w:rPr>
        <w:t xml:space="preserve"> -- Reps. J.E. Smith, Bales, Ballentine, Bernstein, Douglas, Finlay, Hart, Howard, McEachern, Neal, Rutherford, Thigpen, Alexander, Allison, Anderson, Anthony, Arrington, Atkinson, Atwater, Bamberg, Bannister, Bedingfield, Bennett, Blackwell, Bowers, Bradley, Brown, Burns, Caskey, Chumley, Clary, Clemmons, Clyburn, Cobb</w:t>
      </w:r>
      <w:r w:rsidRPr="00AB0EDF">
        <w:rPr>
          <w:szCs w:val="22"/>
        </w:rPr>
        <w:noBreakHyphen/>
        <w:t>Hunter, Cogswell, Cole, Collins, Crawford, Crosby, Daning, Davis, Delleney, Dillard, Duckworth, Elliott, Erickson, Felder, Forrest, Forrester, Fry, Funderburk, Gagnon, Gilliard, Govan, Hamilton, Hardee, Hayes, Henderson, Henegan, Herbkersman, Hewitt, Hill, Hiott, Hixon, Hosey, Huggins, Jefferson, Johnson, Jordan, King, Kirby, Knight, Loftis, Long, Lowe, Lucas, Mack, Magnuson, Martin, McCoy, McCravy, McKnight, Mitchell, D.C. Moss, V.S. Moss, Murphy, B. Newton, W. Newton, Norman, Norrell, Ott, Parks, Pitts, Pope, Putnam, Quinn, Ridgeway, M. Rivers, S. Rivers, Robinson</w:t>
      </w:r>
      <w:r w:rsidRPr="00AB0EDF">
        <w:rPr>
          <w:szCs w:val="22"/>
        </w:rPr>
        <w:noBreakHyphen/>
        <w:t>Simpson, Ryhal, Sandifer, Simrill, G.M. Smith, G.R. Smith, Sottile, Spires, Stavrinakis, Stringer, Tallon, Taylor, Thayer, Toole, Weeks, West, Wheeler, Whipper, White, Whitmire, Williams, Willis and Yow:  A CONCURRENT RESOLUTION TO RECOGNIZE AND HONOR THE TRADITION OF HARBISON INSTITUTE AND HARBISON JUNIOR COLLEGE IN PROVIDING OPEN</w:t>
      </w:r>
      <w:r w:rsidRPr="00AB0EDF">
        <w:rPr>
          <w:szCs w:val="22"/>
        </w:rPr>
        <w:noBreakHyphen/>
        <w:t>DOOR ACCESS TO HIGHER EDUCATION FOR DIVERSE STUDENTS FROM ALL BACKGROUNDS AND SOCIO</w:t>
      </w:r>
      <w:r w:rsidRPr="00AB0EDF">
        <w:rPr>
          <w:szCs w:val="22"/>
        </w:rPr>
        <w:noBreakHyphen/>
        <w:t>ECONOMIC CIRCUMSTANCES AND TO DECLARE WEDNESDAY, FEBRUARY 22, 2017, AS “HARBISON HISTORY DAY” IN SOUTH CAROLINA.</w:t>
      </w:r>
    </w:p>
    <w:p w:rsidR="00AB0EDF" w:rsidRPr="00AB0EDF" w:rsidRDefault="00AB0EDF" w:rsidP="00AB0EDF">
      <w:pPr>
        <w:rPr>
          <w:color w:val="auto"/>
          <w:szCs w:val="22"/>
        </w:rPr>
      </w:pPr>
      <w:r w:rsidRPr="00AB0EDF">
        <w:rPr>
          <w:color w:val="00B050"/>
          <w:szCs w:val="22"/>
        </w:rPr>
        <w:tab/>
      </w:r>
      <w:r w:rsidRPr="00AB0EDF">
        <w:rPr>
          <w:color w:val="auto"/>
          <w:szCs w:val="22"/>
        </w:rPr>
        <w:t>Senator COURSON asked unanimous consent to make a motion to recall the Concurrent Resolution from the Committee on Education.</w:t>
      </w:r>
    </w:p>
    <w:p w:rsidR="00AB0EDF" w:rsidRPr="00AB0EDF" w:rsidRDefault="00AB0EDF" w:rsidP="00AB0EDF">
      <w:pPr>
        <w:rPr>
          <w:color w:val="auto"/>
          <w:szCs w:val="22"/>
        </w:rPr>
      </w:pPr>
      <w:r w:rsidRPr="00AB0EDF">
        <w:rPr>
          <w:color w:val="auto"/>
          <w:szCs w:val="22"/>
        </w:rPr>
        <w:tab/>
        <w:t xml:space="preserve">The Concurrent Resolution was recalled from the Committee on Education.  </w:t>
      </w:r>
    </w:p>
    <w:p w:rsidR="00AB0EDF" w:rsidRPr="00AB0EDF" w:rsidRDefault="00AB0EDF" w:rsidP="00AB0EDF">
      <w:pPr>
        <w:rPr>
          <w:szCs w:val="22"/>
        </w:rPr>
      </w:pPr>
    </w:p>
    <w:p w:rsidR="00AB0EDF" w:rsidRPr="00AB0EDF" w:rsidRDefault="00AB0EDF" w:rsidP="00AB0EDF">
      <w:pPr>
        <w:rPr>
          <w:color w:val="auto"/>
          <w:szCs w:val="22"/>
        </w:rPr>
      </w:pPr>
      <w:r w:rsidRPr="00AB0EDF">
        <w:rPr>
          <w:color w:val="auto"/>
          <w:szCs w:val="22"/>
        </w:rPr>
        <w:tab/>
        <w:t>Senator COURSON asked unanimous consent to make a motion to take the Concurrent Resolution up for immediate consideration.</w:t>
      </w:r>
    </w:p>
    <w:p w:rsidR="00AB0EDF" w:rsidRPr="00AB0EDF" w:rsidRDefault="00AB0EDF" w:rsidP="00AB0EDF">
      <w:pPr>
        <w:rPr>
          <w:color w:val="auto"/>
          <w:szCs w:val="22"/>
        </w:rPr>
      </w:pPr>
      <w:r w:rsidRPr="00AB0EDF">
        <w:rPr>
          <w:color w:val="auto"/>
          <w:szCs w:val="22"/>
        </w:rPr>
        <w:tab/>
        <w:t xml:space="preserve">There was no objection.  </w:t>
      </w:r>
    </w:p>
    <w:p w:rsidR="00AB0EDF" w:rsidRPr="00AB0EDF" w:rsidRDefault="00AB0EDF" w:rsidP="00AB0EDF">
      <w:pPr>
        <w:rPr>
          <w:szCs w:val="22"/>
        </w:rPr>
      </w:pPr>
    </w:p>
    <w:p w:rsidR="00AB0EDF" w:rsidRPr="00AB0EDF" w:rsidRDefault="00AB0EDF" w:rsidP="00AB0EDF">
      <w:pPr>
        <w:rPr>
          <w:color w:val="auto"/>
          <w:szCs w:val="22"/>
        </w:rPr>
      </w:pPr>
      <w:r w:rsidRPr="00AB0EDF">
        <w:rPr>
          <w:color w:val="auto"/>
          <w:szCs w:val="22"/>
        </w:rPr>
        <w:tab/>
        <w:t xml:space="preserve">The Senate proceeded to a consideration of the Concurrent Resolution.  The question then was the adoption of the Concurrent Resolution. </w:t>
      </w:r>
    </w:p>
    <w:p w:rsidR="00AB0EDF" w:rsidRPr="00AB0EDF" w:rsidRDefault="00AB0EDF" w:rsidP="00AB0EDF">
      <w:pPr>
        <w:rPr>
          <w:szCs w:val="22"/>
        </w:rPr>
      </w:pPr>
    </w:p>
    <w:p w:rsidR="00AB0EDF" w:rsidRPr="00AB0EDF" w:rsidRDefault="00AB0EDF" w:rsidP="00AB0EDF">
      <w:pPr>
        <w:rPr>
          <w:color w:val="auto"/>
          <w:szCs w:val="22"/>
        </w:rPr>
      </w:pPr>
      <w:r w:rsidRPr="00AB0EDF">
        <w:rPr>
          <w:color w:val="auto"/>
          <w:szCs w:val="22"/>
        </w:rPr>
        <w:tab/>
        <w:t>On motion of Senator COURSON, the Concurrent Resolution was adopted and ordered sent to the House.</w:t>
      </w:r>
    </w:p>
    <w:p w:rsidR="00AB0EDF" w:rsidRPr="00AB0EDF" w:rsidRDefault="00AB0EDF" w:rsidP="00AB0EDF">
      <w:pPr>
        <w:tabs>
          <w:tab w:val="right" w:pos="8640"/>
        </w:tabs>
        <w:rPr>
          <w:szCs w:val="22"/>
        </w:rPr>
      </w:pPr>
    </w:p>
    <w:p w:rsidR="00AB0EDF" w:rsidRPr="00AB0EDF" w:rsidRDefault="00AB0EDF" w:rsidP="00AB0EDF">
      <w:pPr>
        <w:tabs>
          <w:tab w:val="right" w:pos="8640"/>
        </w:tabs>
        <w:jc w:val="center"/>
        <w:rPr>
          <w:szCs w:val="22"/>
        </w:rPr>
      </w:pPr>
      <w:r w:rsidRPr="00AB0EDF">
        <w:rPr>
          <w:b/>
          <w:szCs w:val="22"/>
        </w:rPr>
        <w:t>INTRODUCTION OF BILLS AND RESOLUTIONS</w:t>
      </w:r>
    </w:p>
    <w:p w:rsidR="00AB0EDF" w:rsidRPr="00AB0EDF" w:rsidRDefault="00AB0EDF" w:rsidP="00AB0EDF">
      <w:pPr>
        <w:tabs>
          <w:tab w:val="right" w:pos="8640"/>
        </w:tabs>
        <w:rPr>
          <w:szCs w:val="22"/>
        </w:rPr>
      </w:pPr>
      <w:r w:rsidRPr="00AB0EDF">
        <w:rPr>
          <w:szCs w:val="22"/>
        </w:rPr>
        <w:tab/>
        <w:t>The following were introduced:</w:t>
      </w:r>
    </w:p>
    <w:p w:rsidR="00AB0EDF" w:rsidRPr="00AB0EDF" w:rsidRDefault="00AB0EDF" w:rsidP="00AB0EDF">
      <w:pPr>
        <w:rPr>
          <w:szCs w:val="22"/>
        </w:rPr>
      </w:pPr>
    </w:p>
    <w:p w:rsidR="00AB0EDF" w:rsidRPr="00AB0EDF" w:rsidRDefault="00AB0EDF" w:rsidP="00AB0EDF">
      <w:pPr>
        <w:rPr>
          <w:szCs w:val="22"/>
        </w:rPr>
      </w:pPr>
      <w:r w:rsidRPr="00AB0EDF">
        <w:rPr>
          <w:szCs w:val="22"/>
        </w:rPr>
        <w:tab/>
        <w:t>S. 320</w:t>
      </w:r>
      <w:r w:rsidRPr="00AB0EDF">
        <w:rPr>
          <w:szCs w:val="22"/>
        </w:rPr>
        <w:fldChar w:fldCharType="begin"/>
      </w:r>
      <w:r w:rsidRPr="00AB0EDF">
        <w:rPr>
          <w:szCs w:val="22"/>
        </w:rPr>
        <w:instrText xml:space="preserve"> XE " S. 320" \b</w:instrText>
      </w:r>
      <w:r w:rsidRPr="00AB0EDF">
        <w:rPr>
          <w:szCs w:val="22"/>
        </w:rPr>
        <w:fldChar w:fldCharType="end"/>
      </w:r>
      <w:r w:rsidRPr="00AB0EDF">
        <w:rPr>
          <w:szCs w:val="22"/>
        </w:rPr>
        <w:t xml:space="preserve"> -- Senator Cromer:  A CONCURRENT RESOLUTION TO CONGRATULATE DR. JAMES E. WISEMAN ON THE OCCASION OF HIS RETIREMENT, TO COMMEND HIM FOR HIS TWENTY-FIVE YEARS OF OUTSTANDING LEADERSHIP TO THE NEWBERRY OPERA HOUSE FOUNDATION, AND TO WISH HIM</w:t>
      </w:r>
      <w:r w:rsidR="007D52D3">
        <w:rPr>
          <w:szCs w:val="22"/>
        </w:rPr>
        <w:br/>
      </w:r>
      <w:r w:rsidR="007D52D3">
        <w:rPr>
          <w:szCs w:val="22"/>
        </w:rPr>
        <w:br/>
      </w:r>
      <w:r w:rsidR="007D52D3">
        <w:rPr>
          <w:szCs w:val="22"/>
        </w:rPr>
        <w:br/>
      </w:r>
      <w:r w:rsidRPr="00AB0EDF">
        <w:rPr>
          <w:szCs w:val="22"/>
        </w:rPr>
        <w:t>MUCH HAPPINESS AND FULFILLMENT IN THE YEARS TO COME.</w:t>
      </w:r>
    </w:p>
    <w:p w:rsidR="00AB0EDF" w:rsidRPr="00AB0EDF" w:rsidRDefault="00AB0EDF" w:rsidP="00AB0EDF">
      <w:pPr>
        <w:rPr>
          <w:szCs w:val="22"/>
        </w:rPr>
      </w:pPr>
      <w:r w:rsidRPr="00AB0EDF">
        <w:rPr>
          <w:szCs w:val="22"/>
        </w:rPr>
        <w:t>l:\s-res\rwc\003jame.kmm.rwc.docx</w:t>
      </w:r>
    </w:p>
    <w:p w:rsidR="00AB0EDF" w:rsidRPr="00AB0EDF" w:rsidRDefault="00AB0EDF" w:rsidP="00AB0EDF">
      <w:pPr>
        <w:rPr>
          <w:szCs w:val="22"/>
        </w:rPr>
      </w:pPr>
      <w:r w:rsidRPr="00AB0EDF">
        <w:rPr>
          <w:szCs w:val="22"/>
        </w:rPr>
        <w:tab/>
        <w:t>The Concurrent Resolution was adopted, ordered sent to the House.</w:t>
      </w:r>
    </w:p>
    <w:p w:rsidR="00AB0EDF" w:rsidRPr="00AB0EDF" w:rsidRDefault="00AB0EDF" w:rsidP="00AB0EDF">
      <w:pPr>
        <w:rPr>
          <w:szCs w:val="22"/>
        </w:rPr>
      </w:pPr>
    </w:p>
    <w:p w:rsidR="00AB0EDF" w:rsidRPr="00AB0EDF" w:rsidRDefault="00AB0EDF" w:rsidP="00AB0EDF">
      <w:pPr>
        <w:rPr>
          <w:szCs w:val="22"/>
        </w:rPr>
      </w:pPr>
      <w:r w:rsidRPr="00AB0EDF">
        <w:rPr>
          <w:szCs w:val="22"/>
        </w:rPr>
        <w:tab/>
        <w:t>S. 321</w:t>
      </w:r>
      <w:r w:rsidRPr="00AB0EDF">
        <w:rPr>
          <w:szCs w:val="22"/>
        </w:rPr>
        <w:fldChar w:fldCharType="begin"/>
      </w:r>
      <w:r w:rsidRPr="00AB0EDF">
        <w:rPr>
          <w:szCs w:val="22"/>
        </w:rPr>
        <w:instrText xml:space="preserve"> XE " S. 321" \b</w:instrText>
      </w:r>
      <w:r w:rsidRPr="00AB0EDF">
        <w:rPr>
          <w:szCs w:val="22"/>
        </w:rPr>
        <w:fldChar w:fldCharType="end"/>
      </w:r>
      <w:r w:rsidRPr="00AB0EDF">
        <w:rPr>
          <w:szCs w:val="22"/>
        </w:rPr>
        <w:t xml:space="preserve"> -- Senator Verdin:  A BILL TO AMEND THE CODE OF LAWS OF SOUTH CAROLINA, 1976, BY ADDING CHAPTER 14 TO TITLE 56 SO AS TO ESTABLISH PROCEDURES THAT REGULATE THE RELATIONSHIP BETWEEN RECREATIONAL VEHICLE MANUFACTURERS, DISTRIBUTORS, AND DEALERS OF RECREATIONAL VEHICLES; TO AMEND SECTION 56-15-10, AS AMENDED, RELATING TO CERTAIN TERMS AND THEIR DEFINITIONS REGARDING THE REGULATION OF MOTOR VEHICLE MANUFACTURERS, DISTRIBUTORS, AND DEALERS, SO AS TO REVISE THE DEFINITION OF THE TERM "MOTOR VEHICLE" AND TO DELETE THE TERM "MOTOR HOME" AND ITS DEFINITION; TO REPEAL ARTICLE 5, CHAPTER 17, TITLE 31 RELATING TO THE SALE OF TRAVEL TRAILERS; AND TO PROVIDE THAT THE DEPARTMENT OF MOTOR VEHICLES MAY PROMULGATE REGULATIONS FOR ENFORCEMENT OF THE PROVISIONS OF CHAPTER 14, TITLE 56.</w:t>
      </w:r>
    </w:p>
    <w:p w:rsidR="00AB0EDF" w:rsidRPr="00AB0EDF" w:rsidRDefault="00AB0EDF" w:rsidP="00AB0EDF">
      <w:pPr>
        <w:rPr>
          <w:szCs w:val="22"/>
        </w:rPr>
      </w:pPr>
      <w:r w:rsidRPr="00AB0EDF">
        <w:rPr>
          <w:szCs w:val="22"/>
        </w:rPr>
        <w:t>l:\council\bills\gt\5270cm17.docx</w:t>
      </w:r>
    </w:p>
    <w:p w:rsidR="00AB0EDF" w:rsidRPr="00AB0EDF" w:rsidRDefault="00AB0EDF" w:rsidP="00AB0EDF">
      <w:pPr>
        <w:rPr>
          <w:szCs w:val="22"/>
        </w:rPr>
      </w:pPr>
      <w:r w:rsidRPr="00AB0EDF">
        <w:rPr>
          <w:szCs w:val="22"/>
        </w:rPr>
        <w:tab/>
        <w:t>Read the first time and referred to the Committee on Transportation.</w:t>
      </w:r>
    </w:p>
    <w:p w:rsidR="00AB0EDF" w:rsidRPr="00AB0EDF" w:rsidRDefault="00AB0EDF" w:rsidP="00AB0EDF">
      <w:pPr>
        <w:rPr>
          <w:szCs w:val="22"/>
        </w:rPr>
      </w:pPr>
    </w:p>
    <w:p w:rsidR="00AB0EDF" w:rsidRPr="00AB0EDF" w:rsidRDefault="00AB0EDF" w:rsidP="00AB0EDF">
      <w:pPr>
        <w:rPr>
          <w:szCs w:val="22"/>
        </w:rPr>
      </w:pPr>
      <w:r w:rsidRPr="00AB0EDF">
        <w:rPr>
          <w:szCs w:val="22"/>
        </w:rPr>
        <w:tab/>
        <w:t>S. 322</w:t>
      </w:r>
      <w:r w:rsidRPr="00AB0EDF">
        <w:rPr>
          <w:szCs w:val="22"/>
        </w:rPr>
        <w:fldChar w:fldCharType="begin"/>
      </w:r>
      <w:r w:rsidRPr="00AB0EDF">
        <w:rPr>
          <w:szCs w:val="22"/>
        </w:rPr>
        <w:instrText xml:space="preserve"> XE " S. 322" \b</w:instrText>
      </w:r>
      <w:r w:rsidRPr="00AB0EDF">
        <w:rPr>
          <w:szCs w:val="22"/>
        </w:rPr>
        <w:fldChar w:fldCharType="end"/>
      </w:r>
      <w:r w:rsidRPr="00AB0EDF">
        <w:rPr>
          <w:szCs w:val="22"/>
        </w:rPr>
        <w:t xml:space="preserve"> -- Senator Alexander:  A BILL TO AMEND ARTICLE 1, CHAPTER 3, TITLE 23 OF THE 1976 CODE, RELATING TO THE SOUTH CAROLINA LAW ENFORCEMENT DIVISION, BY ADDING SECTION 23-3-90, TO PROVIDE THAT, NOTWITHSTANDING ANY OTHER PROVISION OF LAW, AN AGENCY AUTHORIZED TO CONDUCT FINGERPRINT BACKGROUND CHECKS IN THIS STATE MAY CONDUCT A FEDERAL FINGERPRINT REVIEW; TO PROVIDE THAT THE SOUTH CAROLINA LAW ENFORCEMENT DIVISION, UPON REQUEST, MAY SUBMIT THE FINGERPRINTS COLLECTED BY AGENCIES AND INFORMATION RELATED TO THOSE PRINTS TO  THE FEDERAL BUREAU OF INVESTIGATION'S NEXT GENERATION IDENTIFICATION PROGRAM; TO PROVIDE THAT THE SOUTH CAROLINA LAW ENFORCEMENT DIVISION AND THE FEDERAL BUREAU OF INVESTIGATION MAY RETAIN COLLECTED FINGERPRINTS AND SEARCH ANY RETAINED FINGERPRINTS AT A LATER DATE PURSUANT TO AN APPROPRIATE INQUIRY; AND TO PROVIDE THAT THE SOUTH CAROLINA LAW ENFORCEMENT DIVISION MAY CHARGE A REASONABLE FEE FOR THE COLLECTION AND RETENTION OF THE FINGERPRINTS.</w:t>
      </w:r>
    </w:p>
    <w:p w:rsidR="00AB0EDF" w:rsidRPr="00AB0EDF" w:rsidRDefault="00AB0EDF" w:rsidP="00AB0EDF">
      <w:pPr>
        <w:rPr>
          <w:szCs w:val="22"/>
        </w:rPr>
      </w:pPr>
      <w:r w:rsidRPr="00AB0EDF">
        <w:rPr>
          <w:szCs w:val="22"/>
        </w:rPr>
        <w:t>l:\s-res\tca\009sle.dmr.tca.docx</w:t>
      </w:r>
    </w:p>
    <w:p w:rsidR="00AB0EDF" w:rsidRPr="00AB0EDF" w:rsidRDefault="00AB0EDF" w:rsidP="00AB0EDF">
      <w:pPr>
        <w:rPr>
          <w:szCs w:val="22"/>
        </w:rPr>
      </w:pPr>
      <w:r w:rsidRPr="00AB0EDF">
        <w:rPr>
          <w:szCs w:val="22"/>
        </w:rPr>
        <w:tab/>
        <w:t>Read the first time and referred to the Committee on Judiciary.</w:t>
      </w:r>
    </w:p>
    <w:p w:rsidR="00AB0EDF" w:rsidRPr="00AB0EDF" w:rsidRDefault="00AB0EDF" w:rsidP="00AB0EDF">
      <w:pPr>
        <w:rPr>
          <w:szCs w:val="22"/>
        </w:rPr>
      </w:pPr>
    </w:p>
    <w:p w:rsidR="00AB0EDF" w:rsidRPr="00AB0EDF" w:rsidRDefault="00AB0EDF" w:rsidP="00AB0EDF">
      <w:pPr>
        <w:rPr>
          <w:szCs w:val="22"/>
        </w:rPr>
      </w:pPr>
      <w:r w:rsidRPr="00AB0EDF">
        <w:rPr>
          <w:szCs w:val="22"/>
        </w:rPr>
        <w:tab/>
        <w:t>S. 323</w:t>
      </w:r>
      <w:r w:rsidRPr="00AB0EDF">
        <w:rPr>
          <w:szCs w:val="22"/>
        </w:rPr>
        <w:fldChar w:fldCharType="begin"/>
      </w:r>
      <w:r w:rsidRPr="00AB0EDF">
        <w:rPr>
          <w:szCs w:val="22"/>
        </w:rPr>
        <w:instrText xml:space="preserve"> XE " S. 323" \b</w:instrText>
      </w:r>
      <w:r w:rsidRPr="00AB0EDF">
        <w:rPr>
          <w:szCs w:val="22"/>
        </w:rPr>
        <w:fldChar w:fldCharType="end"/>
      </w:r>
      <w:r w:rsidRPr="00AB0EDF">
        <w:rPr>
          <w:szCs w:val="22"/>
        </w:rPr>
        <w:t xml:space="preserve"> -- Senators Campbell, Turner, Talley, Bennett, Climer, Nicholson, Cromer, Reese, Grooms, Hembree, Verdin, Massey, Alexander, Williams, Johnson, Gambrell, Sabb, Young, Shealy and Scott:  A BILL TO AMEND TITLE 31 OF THE 1976 CODE, RELATING TO HOUSING AND REDEVELOPMENT, BY ADDING CHAPTER 24, TO PROVIDE THAT MANUFACTURING AND INDUSTRIAL FACILITIES SHALL NOT BE ELIGIBLE FOR NUISANCE SUITS.</w:t>
      </w:r>
    </w:p>
    <w:p w:rsidR="00AB0EDF" w:rsidRPr="00AB0EDF" w:rsidRDefault="00AB0EDF" w:rsidP="00AB0EDF">
      <w:pPr>
        <w:rPr>
          <w:szCs w:val="22"/>
        </w:rPr>
      </w:pPr>
      <w:r w:rsidRPr="00AB0EDF">
        <w:rPr>
          <w:szCs w:val="22"/>
        </w:rPr>
        <w:t>l:\s-res\pgc\004nuis.sp.pgc.docx</w:t>
      </w:r>
    </w:p>
    <w:p w:rsidR="00AB0EDF" w:rsidRPr="00AB0EDF" w:rsidRDefault="00AB0EDF" w:rsidP="00AB0EDF">
      <w:pPr>
        <w:rPr>
          <w:szCs w:val="22"/>
        </w:rPr>
      </w:pPr>
      <w:r w:rsidRPr="00AB0EDF">
        <w:rPr>
          <w:szCs w:val="22"/>
        </w:rPr>
        <w:tab/>
        <w:t>Read the first time and referred to the Committee on Labor, Commerce and Industry.</w:t>
      </w:r>
    </w:p>
    <w:p w:rsidR="00AB0EDF" w:rsidRPr="00AB0EDF" w:rsidRDefault="00AB0EDF" w:rsidP="00AB0EDF">
      <w:pPr>
        <w:rPr>
          <w:szCs w:val="22"/>
        </w:rPr>
      </w:pPr>
    </w:p>
    <w:p w:rsidR="00AB0EDF" w:rsidRPr="00AB0EDF" w:rsidRDefault="00AB0EDF" w:rsidP="00AB0EDF">
      <w:pPr>
        <w:rPr>
          <w:szCs w:val="22"/>
        </w:rPr>
      </w:pPr>
      <w:r w:rsidRPr="00AB0EDF">
        <w:rPr>
          <w:szCs w:val="22"/>
        </w:rPr>
        <w:tab/>
        <w:t>S. 324</w:t>
      </w:r>
      <w:r w:rsidRPr="00AB0EDF">
        <w:rPr>
          <w:szCs w:val="22"/>
        </w:rPr>
        <w:fldChar w:fldCharType="begin"/>
      </w:r>
      <w:r w:rsidRPr="00AB0EDF">
        <w:rPr>
          <w:szCs w:val="22"/>
        </w:rPr>
        <w:instrText xml:space="preserve"> XE " S. 324" \b</w:instrText>
      </w:r>
      <w:r w:rsidRPr="00AB0EDF">
        <w:rPr>
          <w:szCs w:val="22"/>
        </w:rPr>
        <w:fldChar w:fldCharType="end"/>
      </w:r>
      <w:r w:rsidRPr="00AB0EDF">
        <w:rPr>
          <w:szCs w:val="22"/>
        </w:rPr>
        <w:t xml:space="preserve"> -- Senators Peeler, Hutto and McElveen:  A BILL TO AMEND SECTION 23-31-240, CODE OF LAWS OF SOUTH CAROLINA, 1976, RELATING TO PERSONS ALLOWED TO CARRY A CONCEALABLE WEAPON WHILE ON DUTY, SO AS TO INCLUDE PERSONS WHO ARE RETIRED FROM CERTAIN OFFICES AND CLERKS OF COURT IN THE PURVIEW OF THE STATUTE.</w:t>
      </w:r>
    </w:p>
    <w:p w:rsidR="00AB0EDF" w:rsidRPr="00AB0EDF" w:rsidRDefault="00AB0EDF" w:rsidP="00AB0EDF">
      <w:pPr>
        <w:rPr>
          <w:szCs w:val="22"/>
        </w:rPr>
      </w:pPr>
      <w:r w:rsidRPr="00AB0EDF">
        <w:rPr>
          <w:szCs w:val="22"/>
        </w:rPr>
        <w:t>l:\council\bills\bh\7098ahb17.docx</w:t>
      </w:r>
    </w:p>
    <w:p w:rsidR="00AB0EDF" w:rsidRPr="00AB0EDF" w:rsidRDefault="00AB0EDF" w:rsidP="00AB0EDF">
      <w:pPr>
        <w:rPr>
          <w:szCs w:val="22"/>
        </w:rPr>
      </w:pPr>
      <w:r w:rsidRPr="00AB0EDF">
        <w:rPr>
          <w:szCs w:val="22"/>
        </w:rPr>
        <w:tab/>
        <w:t>Read the first time and referred to the Committee on Judiciary.</w:t>
      </w:r>
    </w:p>
    <w:p w:rsidR="00AB0EDF" w:rsidRPr="00AB0EDF" w:rsidRDefault="00AB0EDF" w:rsidP="00AB0EDF">
      <w:pPr>
        <w:rPr>
          <w:szCs w:val="22"/>
        </w:rPr>
      </w:pPr>
    </w:p>
    <w:p w:rsidR="00AB0EDF" w:rsidRPr="00AB0EDF" w:rsidRDefault="00AB0EDF" w:rsidP="00AB0EDF">
      <w:pPr>
        <w:rPr>
          <w:szCs w:val="22"/>
        </w:rPr>
      </w:pPr>
      <w:r w:rsidRPr="00AB0EDF">
        <w:rPr>
          <w:szCs w:val="22"/>
        </w:rPr>
        <w:tab/>
        <w:t>S. 325</w:t>
      </w:r>
      <w:r w:rsidRPr="00AB0EDF">
        <w:rPr>
          <w:szCs w:val="22"/>
        </w:rPr>
        <w:fldChar w:fldCharType="begin"/>
      </w:r>
      <w:r w:rsidRPr="00AB0EDF">
        <w:rPr>
          <w:szCs w:val="22"/>
        </w:rPr>
        <w:instrText xml:space="preserve"> XE " S. 325" \b</w:instrText>
      </w:r>
      <w:r w:rsidRPr="00AB0EDF">
        <w:rPr>
          <w:szCs w:val="22"/>
        </w:rPr>
        <w:fldChar w:fldCharType="end"/>
      </w:r>
      <w:r w:rsidRPr="00AB0EDF">
        <w:rPr>
          <w:szCs w:val="22"/>
        </w:rPr>
        <w:t xml:space="preserve"> -- Senator Sheheen:  A BILL TO AMEND SECTION 43-33-350 OF THE 1976 CODE, RELATING TO THE POWERS AND DUTIES OF THE SOUTH CAROLINA PROTECTION AND ADVOCACY SYSTEM FOR THE HANDICAPPED, TO PROVIDE THAT PROTECTION AND ADVOCACY FOR PEOPLE WITH DISABILITIES, INC., FORMERLY KNOWN AS THE SOUTH CAROLINA PROTECTION AND ADVOCACY SYSTEM FOR THE HANDICAPPED, SHALL ADMINISTER THE CLIENT ASSISTANCE PROGRAM; TO REPEAL SECTION 1-11-10(A)(9); AND TO PROVIDE FOR THE TRANSITION OF THE PROGRAM'S ADMINISTRATION FROM THE DEPARTMENT OF ADMINISTRATION.</w:t>
      </w:r>
    </w:p>
    <w:p w:rsidR="00AB0EDF" w:rsidRPr="00AB0EDF" w:rsidRDefault="00AB0EDF" w:rsidP="00AB0EDF">
      <w:pPr>
        <w:rPr>
          <w:szCs w:val="22"/>
        </w:rPr>
      </w:pPr>
      <w:r w:rsidRPr="00AB0EDF">
        <w:rPr>
          <w:szCs w:val="22"/>
        </w:rPr>
        <w:t>l:\s-res\vas\009cap .kmm.vas.docx</w:t>
      </w:r>
    </w:p>
    <w:p w:rsidR="00AB0EDF" w:rsidRPr="00AB0EDF" w:rsidRDefault="00AB0EDF" w:rsidP="00AB0EDF">
      <w:pPr>
        <w:rPr>
          <w:szCs w:val="22"/>
        </w:rPr>
      </w:pPr>
      <w:r w:rsidRPr="00AB0EDF">
        <w:rPr>
          <w:szCs w:val="22"/>
        </w:rPr>
        <w:tab/>
        <w:t>Read the first time and referred to the Committee on Medical Affairs.</w:t>
      </w:r>
    </w:p>
    <w:p w:rsidR="00AB0EDF" w:rsidRPr="00AB0EDF" w:rsidRDefault="00AB0EDF" w:rsidP="00AB0EDF">
      <w:pPr>
        <w:rPr>
          <w:szCs w:val="22"/>
        </w:rPr>
      </w:pPr>
    </w:p>
    <w:p w:rsidR="00AB0EDF" w:rsidRPr="00AB0EDF" w:rsidRDefault="00AB0EDF" w:rsidP="00AB0EDF">
      <w:pPr>
        <w:rPr>
          <w:szCs w:val="22"/>
        </w:rPr>
      </w:pPr>
      <w:r w:rsidRPr="00AB0EDF">
        <w:rPr>
          <w:szCs w:val="22"/>
        </w:rPr>
        <w:tab/>
        <w:t>S. 326</w:t>
      </w:r>
      <w:r w:rsidRPr="00AB0EDF">
        <w:rPr>
          <w:szCs w:val="22"/>
        </w:rPr>
        <w:fldChar w:fldCharType="begin"/>
      </w:r>
      <w:r w:rsidRPr="00AB0EDF">
        <w:rPr>
          <w:szCs w:val="22"/>
        </w:rPr>
        <w:instrText xml:space="preserve"> XE " S. 326" \b</w:instrText>
      </w:r>
      <w:r w:rsidRPr="00AB0EDF">
        <w:rPr>
          <w:szCs w:val="22"/>
        </w:rPr>
        <w:fldChar w:fldCharType="end"/>
      </w:r>
      <w:r w:rsidRPr="00AB0EDF">
        <w:rPr>
          <w:szCs w:val="22"/>
        </w:rPr>
        <w:t xml:space="preserve"> -- Labor, Commerce and Industry Committee:  A JOINT RESOLUTION TO APPROVE REGULATIONS OF THE DEPARTMENT OF LABOR, LICENSING AND REGULATION, RELATING TO REAL ESTATE COMMISSION, DESIGNATED AS REGULATION DOCUMENT NUMBER 4711, PURSUANT TO THE PROVISIONS OF ARTICLE 1, CHAPTER 23, TITLE 1 OF THE 1976 CODE.</w:t>
      </w:r>
    </w:p>
    <w:p w:rsidR="00AB0EDF" w:rsidRPr="00AB0EDF" w:rsidRDefault="00AB0EDF" w:rsidP="00AB0EDF">
      <w:pPr>
        <w:rPr>
          <w:szCs w:val="22"/>
        </w:rPr>
      </w:pPr>
      <w:r w:rsidRPr="00AB0EDF">
        <w:rPr>
          <w:szCs w:val="22"/>
        </w:rPr>
        <w:t>l:\council\bills\dbs\31368cz17.docx</w:t>
      </w:r>
    </w:p>
    <w:p w:rsidR="00AB0EDF" w:rsidRPr="00AB0EDF" w:rsidRDefault="00AB0EDF" w:rsidP="00AB0EDF">
      <w:pPr>
        <w:rPr>
          <w:szCs w:val="22"/>
        </w:rPr>
      </w:pPr>
      <w:r w:rsidRPr="00AB0EDF">
        <w:rPr>
          <w:szCs w:val="22"/>
        </w:rPr>
        <w:tab/>
        <w:t>Read the first time and ordered placed on the Calendar without reference.</w:t>
      </w:r>
    </w:p>
    <w:p w:rsidR="00AB0EDF" w:rsidRPr="00AB0EDF" w:rsidRDefault="00AB0EDF" w:rsidP="00AB0EDF">
      <w:pPr>
        <w:rPr>
          <w:szCs w:val="22"/>
        </w:rPr>
      </w:pPr>
    </w:p>
    <w:p w:rsidR="00AB0EDF" w:rsidRPr="00AB0EDF" w:rsidRDefault="00AB0EDF" w:rsidP="00AB0EDF">
      <w:pPr>
        <w:rPr>
          <w:szCs w:val="22"/>
        </w:rPr>
      </w:pPr>
      <w:r w:rsidRPr="00AB0EDF">
        <w:rPr>
          <w:szCs w:val="22"/>
        </w:rPr>
        <w:tab/>
        <w:t>S. 327</w:t>
      </w:r>
      <w:r w:rsidRPr="00AB0EDF">
        <w:rPr>
          <w:szCs w:val="22"/>
        </w:rPr>
        <w:fldChar w:fldCharType="begin"/>
      </w:r>
      <w:r w:rsidRPr="00AB0EDF">
        <w:rPr>
          <w:szCs w:val="22"/>
        </w:rPr>
        <w:instrText xml:space="preserve"> XE " S. 327" \b</w:instrText>
      </w:r>
      <w:r w:rsidRPr="00AB0EDF">
        <w:rPr>
          <w:szCs w:val="22"/>
        </w:rPr>
        <w:fldChar w:fldCharType="end"/>
      </w:r>
      <w:r w:rsidRPr="00AB0EDF">
        <w:rPr>
          <w:szCs w:val="22"/>
        </w:rPr>
        <w:t xml:space="preserve"> -- Labor, Commerce and Industry Committee:  A JOINT RESOLUTION TO APPROVE REGULATIONS OF THE DEPARTMENT OF LABOR, LICENSING AND REGULATION - BOARD OF BARBER EXAMINERS, RELATING TO BARBERSHOP REQUIREMENTS; APPLICATIONS FOR INSPECTION AND REGISTRATION AND SHOP LICENSE, DESIGNATED AS REGULATION DOCUMENT NUMBER 4713, PURSUANT TO THE PROVISIONS OF ARTICLE 1, CHAPTER 23, TITLE 1 OF THE 1976 CODE.</w:t>
      </w:r>
    </w:p>
    <w:p w:rsidR="00AB0EDF" w:rsidRPr="00AB0EDF" w:rsidRDefault="00AB0EDF" w:rsidP="00AB0EDF">
      <w:pPr>
        <w:rPr>
          <w:szCs w:val="22"/>
        </w:rPr>
      </w:pPr>
      <w:r w:rsidRPr="00AB0EDF">
        <w:rPr>
          <w:szCs w:val="22"/>
        </w:rPr>
        <w:t>l:\council\bills\dbs\31369cz17.docx</w:t>
      </w:r>
    </w:p>
    <w:p w:rsidR="00AB0EDF" w:rsidRPr="00AB0EDF" w:rsidRDefault="00AB0EDF" w:rsidP="00AB0EDF">
      <w:pPr>
        <w:rPr>
          <w:szCs w:val="22"/>
        </w:rPr>
      </w:pPr>
      <w:r w:rsidRPr="00AB0EDF">
        <w:rPr>
          <w:szCs w:val="22"/>
        </w:rPr>
        <w:tab/>
        <w:t>Read the first time and ordered placed on the Calendar without reference.</w:t>
      </w:r>
    </w:p>
    <w:p w:rsidR="00AB0EDF" w:rsidRPr="00AB0EDF" w:rsidRDefault="00AB0EDF" w:rsidP="00AB0EDF">
      <w:pPr>
        <w:rPr>
          <w:szCs w:val="22"/>
        </w:rPr>
      </w:pPr>
    </w:p>
    <w:p w:rsidR="00AB0EDF" w:rsidRPr="00AB0EDF" w:rsidRDefault="00AB0EDF" w:rsidP="00AB0EDF">
      <w:pPr>
        <w:rPr>
          <w:szCs w:val="22"/>
        </w:rPr>
      </w:pPr>
      <w:r w:rsidRPr="00AB0EDF">
        <w:rPr>
          <w:szCs w:val="22"/>
        </w:rPr>
        <w:tab/>
        <w:t>S. 328</w:t>
      </w:r>
      <w:r w:rsidRPr="00AB0EDF">
        <w:rPr>
          <w:szCs w:val="22"/>
        </w:rPr>
        <w:fldChar w:fldCharType="begin"/>
      </w:r>
      <w:r w:rsidRPr="00AB0EDF">
        <w:rPr>
          <w:szCs w:val="22"/>
        </w:rPr>
        <w:instrText xml:space="preserve"> XE " S. 328" \b</w:instrText>
      </w:r>
      <w:r w:rsidRPr="00AB0EDF">
        <w:rPr>
          <w:szCs w:val="22"/>
        </w:rPr>
        <w:fldChar w:fldCharType="end"/>
      </w:r>
      <w:r w:rsidRPr="00AB0EDF">
        <w:rPr>
          <w:szCs w:val="22"/>
        </w:rPr>
        <w:t xml:space="preserve"> -- Senator Setzler:  A SENATE RESOLUTION TO PROCLAIM TUESDAY, MARCH 23, 2017, AS "SC PROFESSIONAL LAND SURVEYORS DAY" IN SOUTH CAROLINA AND TO RECOGNIZE THE IMPORTANCE OF THE SERVICES PROVIDED BY THIS GROUP OF PROFESSIONALS.</w:t>
      </w:r>
    </w:p>
    <w:p w:rsidR="00AB0EDF" w:rsidRPr="00AB0EDF" w:rsidRDefault="00AB0EDF" w:rsidP="00AB0EDF">
      <w:pPr>
        <w:rPr>
          <w:szCs w:val="22"/>
        </w:rPr>
      </w:pPr>
      <w:r w:rsidRPr="00AB0EDF">
        <w:rPr>
          <w:szCs w:val="22"/>
        </w:rPr>
        <w:t>l:\s-res\ngs\007land.kmm.ngs.docx</w:t>
      </w:r>
    </w:p>
    <w:p w:rsidR="00AB0EDF" w:rsidRPr="00AB0EDF" w:rsidRDefault="00AB0EDF" w:rsidP="00AB0EDF">
      <w:pPr>
        <w:rPr>
          <w:szCs w:val="22"/>
        </w:rPr>
      </w:pPr>
      <w:r w:rsidRPr="00AB0EDF">
        <w:rPr>
          <w:szCs w:val="22"/>
        </w:rPr>
        <w:tab/>
        <w:t>The Senate Resolution was adopted.</w:t>
      </w:r>
    </w:p>
    <w:p w:rsidR="00AB0EDF" w:rsidRPr="00AB0EDF" w:rsidRDefault="00AB0EDF" w:rsidP="00AB0EDF">
      <w:pPr>
        <w:rPr>
          <w:szCs w:val="22"/>
        </w:rPr>
      </w:pPr>
    </w:p>
    <w:p w:rsidR="00AB0EDF" w:rsidRPr="00AB0EDF" w:rsidRDefault="00AB0EDF" w:rsidP="007D52D3">
      <w:pPr>
        <w:keepNext/>
        <w:keepLines/>
        <w:rPr>
          <w:szCs w:val="22"/>
        </w:rPr>
      </w:pPr>
      <w:r w:rsidRPr="00AB0EDF">
        <w:rPr>
          <w:szCs w:val="22"/>
        </w:rPr>
        <w:tab/>
        <w:t>S. 329</w:t>
      </w:r>
      <w:r w:rsidRPr="00AB0EDF">
        <w:rPr>
          <w:szCs w:val="22"/>
        </w:rPr>
        <w:fldChar w:fldCharType="begin"/>
      </w:r>
      <w:r w:rsidRPr="00AB0EDF">
        <w:rPr>
          <w:szCs w:val="22"/>
        </w:rPr>
        <w:instrText xml:space="preserve"> XE " S. 329" \b</w:instrText>
      </w:r>
      <w:r w:rsidRPr="00AB0EDF">
        <w:rPr>
          <w:szCs w:val="22"/>
        </w:rPr>
        <w:fldChar w:fldCharType="end"/>
      </w:r>
      <w:r w:rsidRPr="00AB0EDF">
        <w:rPr>
          <w:szCs w:val="22"/>
        </w:rPr>
        <w:t xml:space="preserve"> -- Senator Setzler:  A SENATE RESOLUTION TO RECOGNIZE AND HONOR LAVINIA THOMPSON, AN AFRICAN AMERICAN FEMALE CONFEDERATE VETERAN.</w:t>
      </w:r>
    </w:p>
    <w:p w:rsidR="00AB0EDF" w:rsidRPr="00AB0EDF" w:rsidRDefault="00AB0EDF" w:rsidP="007D52D3">
      <w:pPr>
        <w:keepNext/>
        <w:keepLines/>
        <w:rPr>
          <w:szCs w:val="22"/>
        </w:rPr>
      </w:pPr>
      <w:r w:rsidRPr="00AB0EDF">
        <w:rPr>
          <w:szCs w:val="22"/>
        </w:rPr>
        <w:t>l:\s-res\ngs\008lavi.kmm.ngs.docx</w:t>
      </w:r>
    </w:p>
    <w:p w:rsidR="00AB0EDF" w:rsidRPr="00AB0EDF" w:rsidRDefault="00AB0EDF" w:rsidP="007D52D3">
      <w:pPr>
        <w:keepNext/>
        <w:keepLines/>
        <w:rPr>
          <w:szCs w:val="22"/>
        </w:rPr>
      </w:pPr>
      <w:r w:rsidRPr="00AB0EDF">
        <w:rPr>
          <w:szCs w:val="22"/>
        </w:rPr>
        <w:tab/>
        <w:t>The Senate Resolution was adopted.</w:t>
      </w:r>
    </w:p>
    <w:p w:rsidR="00AB0EDF" w:rsidRPr="00AB0EDF" w:rsidRDefault="00AB0EDF" w:rsidP="00AB0EDF">
      <w:pPr>
        <w:rPr>
          <w:szCs w:val="22"/>
        </w:rPr>
      </w:pPr>
    </w:p>
    <w:p w:rsidR="00AB0EDF" w:rsidRPr="00AB0EDF" w:rsidRDefault="00AB0EDF" w:rsidP="00AB0EDF">
      <w:pPr>
        <w:rPr>
          <w:szCs w:val="22"/>
        </w:rPr>
      </w:pPr>
      <w:r w:rsidRPr="00AB0EDF">
        <w:rPr>
          <w:szCs w:val="22"/>
        </w:rPr>
        <w:tab/>
        <w:t>S. 330</w:t>
      </w:r>
      <w:r w:rsidRPr="00AB0EDF">
        <w:rPr>
          <w:szCs w:val="22"/>
        </w:rPr>
        <w:fldChar w:fldCharType="begin"/>
      </w:r>
      <w:r w:rsidRPr="00AB0EDF">
        <w:rPr>
          <w:szCs w:val="22"/>
        </w:rPr>
        <w:instrText xml:space="preserve"> XE " S. 330" \b</w:instrText>
      </w:r>
      <w:r w:rsidRPr="00AB0EDF">
        <w:rPr>
          <w:szCs w:val="22"/>
        </w:rPr>
        <w:fldChar w:fldCharType="end"/>
      </w:r>
      <w:r w:rsidRPr="00AB0EDF">
        <w:rPr>
          <w:szCs w:val="22"/>
        </w:rPr>
        <w:t xml:space="preserve"> -- Senator Gambrell:  A BILL TO AMEND THE CODE OF LAWS OF SOUTH CAROLINA, 1976, BY ADDING SECTION 12-10-108 SO AS TO PROVIDE CIRCUMSTANCES IN WHICH PROFESSIONAL EMPLOYER ORGANIZATIONS MAY BE ELIGIBLE FOR CERTAIN TAX CREDITS AND ECONOMIC INCENTIVES UNDER THE ENTERPRISE ZONE ACT OF 1995; BY ADDING SECTION 40-68-145 SO AS TO PROVIDE FOR THE DETERMINATION OF TAX CREDITS AND ECONOMIC INCENTIVES BASED ON EMPLOYMENT WITH RESPECT TO CLIENT COMPANIES OF PROFESSIONAL EMPLOYER ORGANIZATIONS; TO AMEND SECTION 40-68-55, RELATING TO THE ABILITY OF THE DEPARTMENT OF INSURANCE TO PROVIDE BY REGULATION FOR THE ACCEPTANCE OF AFFIDAVIT OR CERTIFICATION OF APPROVAL OF QUALIFIED ASSURANCE ORGANIZATIONS, SO AS TO DELETE THE REQUIREMENT THAT THESE FUNCTIONS BE PROVIDED BY REGULATION; TO AMEND SECTION 40-68-60,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TO AMEND SECTION 40-68-70, RELATING TO THE REQUIREMENTS OF PROFESSIONAL EMPLOYMENT ORGANIZATION SERVICES AGREEMENTS BETWEEN PROFESSIONAL EMPLOYER ORGANIZATIONS AND CLIENT COMPANIES, SO AS TO PROVIDE THAT THE TERMS OF THE AGREEMENT MUST BE ESTABLISHED BY WRITTEN CONTRACT; AND TO AMEND SECTION 40-68-150,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w:t>
      </w:r>
    </w:p>
    <w:p w:rsidR="00AB0EDF" w:rsidRPr="00AB0EDF" w:rsidRDefault="00AB0EDF" w:rsidP="00AB0EDF">
      <w:pPr>
        <w:rPr>
          <w:szCs w:val="22"/>
        </w:rPr>
      </w:pPr>
      <w:r w:rsidRPr="00AB0EDF">
        <w:rPr>
          <w:szCs w:val="22"/>
        </w:rPr>
        <w:t>l:\council\bills\agm\19087wab17.docx</w:t>
      </w:r>
    </w:p>
    <w:p w:rsidR="00AB0EDF" w:rsidRPr="00AB0EDF" w:rsidRDefault="00AB0EDF" w:rsidP="00AB0EDF">
      <w:pPr>
        <w:rPr>
          <w:szCs w:val="22"/>
        </w:rPr>
      </w:pPr>
      <w:r w:rsidRPr="00AB0EDF">
        <w:rPr>
          <w:szCs w:val="22"/>
        </w:rPr>
        <w:tab/>
        <w:t>Read the first time and referred to the Committee on Finance.</w:t>
      </w:r>
    </w:p>
    <w:p w:rsidR="00AB0EDF" w:rsidRPr="00AB0EDF" w:rsidRDefault="00AB0EDF" w:rsidP="00AB0EDF">
      <w:pPr>
        <w:rPr>
          <w:szCs w:val="22"/>
        </w:rPr>
      </w:pPr>
    </w:p>
    <w:p w:rsidR="00AB0EDF" w:rsidRPr="00AB0EDF" w:rsidRDefault="00AB0EDF" w:rsidP="00AB0EDF">
      <w:pPr>
        <w:rPr>
          <w:szCs w:val="22"/>
        </w:rPr>
      </w:pPr>
      <w:r w:rsidRPr="00AB0EDF">
        <w:rPr>
          <w:szCs w:val="22"/>
        </w:rPr>
        <w:tab/>
        <w:t>S. 331</w:t>
      </w:r>
      <w:r w:rsidRPr="00AB0EDF">
        <w:rPr>
          <w:szCs w:val="22"/>
        </w:rPr>
        <w:fldChar w:fldCharType="begin"/>
      </w:r>
      <w:r w:rsidRPr="00AB0EDF">
        <w:rPr>
          <w:szCs w:val="22"/>
        </w:rPr>
        <w:instrText xml:space="preserve"> XE " S. 331" \b</w:instrText>
      </w:r>
      <w:r w:rsidRPr="00AB0EDF">
        <w:rPr>
          <w:szCs w:val="22"/>
        </w:rPr>
        <w:fldChar w:fldCharType="end"/>
      </w:r>
      <w:r w:rsidRPr="00AB0EDF">
        <w:rPr>
          <w:szCs w:val="22"/>
        </w:rPr>
        <w:t xml:space="preserve"> -- Senators Gambrell and Nicholson:  A SENATE RESOLUTION TO CONGRATULATE THE ABBEVILLE HIGH SCHOOL VARSITY FOOTBALL TEAM, SCHOOL OFFICIALS, AND COACHES AND TO CELEBRATE THEIR WIN OF THE 2016 CLASS AA STATE CHAMPIONSHIP TITLE.</w:t>
      </w:r>
    </w:p>
    <w:p w:rsidR="00AB0EDF" w:rsidRPr="00AB0EDF" w:rsidRDefault="00AB0EDF" w:rsidP="00AB0EDF">
      <w:pPr>
        <w:rPr>
          <w:szCs w:val="22"/>
        </w:rPr>
      </w:pPr>
      <w:r w:rsidRPr="00AB0EDF">
        <w:rPr>
          <w:szCs w:val="22"/>
        </w:rPr>
        <w:t>l:\council\bills\rt\17046cz17.docx</w:t>
      </w:r>
    </w:p>
    <w:p w:rsidR="00AB0EDF" w:rsidRPr="00AB0EDF" w:rsidRDefault="00AB0EDF" w:rsidP="00AB0EDF">
      <w:pPr>
        <w:rPr>
          <w:szCs w:val="22"/>
        </w:rPr>
      </w:pPr>
      <w:r w:rsidRPr="00AB0EDF">
        <w:rPr>
          <w:szCs w:val="22"/>
        </w:rPr>
        <w:tab/>
        <w:t>The Senate Resolution was adopted.</w:t>
      </w:r>
    </w:p>
    <w:p w:rsidR="00AB0EDF" w:rsidRPr="00AB0EDF" w:rsidRDefault="00AB0EDF" w:rsidP="00AB0EDF">
      <w:pPr>
        <w:rPr>
          <w:szCs w:val="22"/>
        </w:rPr>
      </w:pPr>
    </w:p>
    <w:p w:rsidR="00AB0EDF" w:rsidRPr="00AB0EDF" w:rsidRDefault="00AB0EDF" w:rsidP="00AB0EDF">
      <w:pPr>
        <w:rPr>
          <w:szCs w:val="22"/>
        </w:rPr>
      </w:pPr>
      <w:r w:rsidRPr="00AB0EDF">
        <w:rPr>
          <w:szCs w:val="22"/>
        </w:rPr>
        <w:tab/>
        <w:t>S. 332</w:t>
      </w:r>
      <w:r w:rsidRPr="00AB0EDF">
        <w:rPr>
          <w:szCs w:val="22"/>
        </w:rPr>
        <w:fldChar w:fldCharType="begin"/>
      </w:r>
      <w:r w:rsidRPr="00AB0EDF">
        <w:rPr>
          <w:szCs w:val="22"/>
        </w:rPr>
        <w:instrText xml:space="preserve"> XE " S. 332" \b</w:instrText>
      </w:r>
      <w:r w:rsidRPr="00AB0EDF">
        <w:rPr>
          <w:szCs w:val="22"/>
        </w:rPr>
        <w:fldChar w:fldCharType="end"/>
      </w:r>
      <w:r w:rsidRPr="00AB0EDF">
        <w:rPr>
          <w:szCs w:val="22"/>
        </w:rPr>
        <w:t xml:space="preserve"> -- Senator Goldfinch:  A SENATE RESOLUTION TO HONOR THE AMERICAN REVOLUTION MUSEUM AT YORKTOWN, VIRGINIA, UPON ITS GRAND OPENING AND TO COMMEND ITS EFFORTS TO EDUCATE CHILDREN AND ADULTS THROUGH INTERACTIVE EXHIBITIONS.</w:t>
      </w:r>
    </w:p>
    <w:p w:rsidR="00AB0EDF" w:rsidRPr="00AB0EDF" w:rsidRDefault="00AB0EDF" w:rsidP="00AB0EDF">
      <w:pPr>
        <w:rPr>
          <w:szCs w:val="22"/>
        </w:rPr>
      </w:pPr>
      <w:r w:rsidRPr="00AB0EDF">
        <w:rPr>
          <w:szCs w:val="22"/>
        </w:rPr>
        <w:t>l:\council\bills\rt\17053sd17.docx</w:t>
      </w:r>
    </w:p>
    <w:p w:rsidR="00AB0EDF" w:rsidRPr="00AB0EDF" w:rsidRDefault="00AB0EDF" w:rsidP="00AB0EDF">
      <w:pPr>
        <w:rPr>
          <w:szCs w:val="22"/>
        </w:rPr>
      </w:pPr>
      <w:r w:rsidRPr="00AB0EDF">
        <w:rPr>
          <w:szCs w:val="22"/>
        </w:rPr>
        <w:tab/>
        <w:t>The Senate Resolution was adopted.</w:t>
      </w:r>
    </w:p>
    <w:p w:rsidR="00AB0EDF" w:rsidRPr="00AB0EDF" w:rsidRDefault="00AB0EDF" w:rsidP="00AB0EDF">
      <w:pPr>
        <w:rPr>
          <w:szCs w:val="22"/>
        </w:rPr>
      </w:pPr>
    </w:p>
    <w:p w:rsidR="00AB0EDF" w:rsidRPr="00AB0EDF" w:rsidRDefault="00AB0EDF" w:rsidP="00AB0EDF">
      <w:pPr>
        <w:rPr>
          <w:szCs w:val="22"/>
        </w:rPr>
      </w:pPr>
      <w:r w:rsidRPr="00AB0EDF">
        <w:rPr>
          <w:szCs w:val="22"/>
        </w:rPr>
        <w:tab/>
        <w:t>S. 333</w:t>
      </w:r>
      <w:r w:rsidRPr="00AB0EDF">
        <w:rPr>
          <w:szCs w:val="22"/>
        </w:rPr>
        <w:fldChar w:fldCharType="begin"/>
      </w:r>
      <w:r w:rsidRPr="00AB0EDF">
        <w:rPr>
          <w:szCs w:val="22"/>
        </w:rPr>
        <w:instrText xml:space="preserve"> XE " S. 333" \b</w:instrText>
      </w:r>
      <w:r w:rsidRPr="00AB0EDF">
        <w:rPr>
          <w:szCs w:val="22"/>
        </w:rPr>
        <w:fldChar w:fldCharType="end"/>
      </w:r>
      <w:r w:rsidRPr="00AB0EDF">
        <w:rPr>
          <w:szCs w:val="22"/>
        </w:rPr>
        <w:t xml:space="preserve"> -- Senator M. B. Matthews:  A SENATE RESOLUTION TO DECLARE WEDNESDAY, FEBRUARY 1, 2017, AS "CITIES MEAN BUSINESS DAY" TO RECOGNIZE AND HONOR THE VALUABLE CONTRIBUTIONS SOUTH CAROLINA CITIES AND TOWNS MAKE TO OUR STATE'S ECONOMIC PROSPERITY THROUGH THEIR RELATIONSHIP WITH LOCAL BUSINESSES.</w:t>
      </w:r>
    </w:p>
    <w:p w:rsidR="00AB0EDF" w:rsidRPr="00AB0EDF" w:rsidRDefault="00AB0EDF" w:rsidP="00AB0EDF">
      <w:pPr>
        <w:rPr>
          <w:szCs w:val="22"/>
        </w:rPr>
      </w:pPr>
      <w:r w:rsidRPr="00AB0EDF">
        <w:rPr>
          <w:szCs w:val="22"/>
        </w:rPr>
        <w:t>l:\council\bills\nbd\11092cz17.docx</w:t>
      </w:r>
    </w:p>
    <w:p w:rsidR="00AB0EDF" w:rsidRPr="00AB0EDF" w:rsidRDefault="00AB0EDF" w:rsidP="00AB0EDF">
      <w:pPr>
        <w:rPr>
          <w:szCs w:val="22"/>
        </w:rPr>
      </w:pPr>
      <w:r w:rsidRPr="00AB0EDF">
        <w:rPr>
          <w:szCs w:val="22"/>
        </w:rPr>
        <w:tab/>
        <w:t>The Senate Resolution was adopted.</w:t>
      </w:r>
    </w:p>
    <w:p w:rsidR="00AB0EDF" w:rsidRPr="00AB0EDF" w:rsidRDefault="00AB0EDF" w:rsidP="00AB0EDF">
      <w:pPr>
        <w:rPr>
          <w:szCs w:val="22"/>
        </w:rPr>
      </w:pPr>
    </w:p>
    <w:p w:rsidR="00AB0EDF" w:rsidRPr="00AB0EDF" w:rsidRDefault="00AB0EDF" w:rsidP="00AB0EDF">
      <w:pPr>
        <w:rPr>
          <w:szCs w:val="22"/>
        </w:rPr>
      </w:pPr>
      <w:r w:rsidRPr="00AB0EDF">
        <w:rPr>
          <w:szCs w:val="22"/>
        </w:rPr>
        <w:tab/>
        <w:t>S. 334</w:t>
      </w:r>
      <w:r w:rsidRPr="00AB0EDF">
        <w:rPr>
          <w:szCs w:val="22"/>
        </w:rPr>
        <w:fldChar w:fldCharType="begin"/>
      </w:r>
      <w:r w:rsidRPr="00AB0EDF">
        <w:rPr>
          <w:szCs w:val="22"/>
        </w:rPr>
        <w:instrText xml:space="preserve"> XE " S. 334" \b</w:instrText>
      </w:r>
      <w:r w:rsidRPr="00AB0EDF">
        <w:rPr>
          <w:szCs w:val="22"/>
        </w:rPr>
        <w:fldChar w:fldCharType="end"/>
      </w:r>
      <w:r w:rsidRPr="00AB0EDF">
        <w:rPr>
          <w:szCs w:val="22"/>
        </w:rPr>
        <w:t xml:space="preserve"> -- Senator Senn:  A BILL TO AMEND SECTIONS 61-4-515 AND 61-6-2016 OF THE 1976 CODE, RELATING TO PERMITS TO PURCHASE AND SELL BEER AND WINE FOR ON-PREMISES CONSUMPTION AND A BIENNIAL LICENSE TO PURCHASE ALCOHOLIC LIQUORS BY THE DRINK AT A MOTORSPORTS ENTERTAINMENT COMPLEX OR TENNIS SPECIFIC COMPLEX,</w:t>
      </w:r>
      <w:r w:rsidR="007D52D3">
        <w:rPr>
          <w:szCs w:val="22"/>
        </w:rPr>
        <w:br/>
      </w:r>
      <w:r w:rsidR="007D52D3">
        <w:rPr>
          <w:szCs w:val="22"/>
        </w:rPr>
        <w:br/>
      </w:r>
      <w:r w:rsidR="007D52D3">
        <w:rPr>
          <w:szCs w:val="22"/>
        </w:rPr>
        <w:br/>
      </w:r>
      <w:r w:rsidRPr="00AB0EDF">
        <w:rPr>
          <w:szCs w:val="22"/>
        </w:rPr>
        <w:t>TO INCLUDE BASEBALL COMPLEX, AND TO PROVIDE A DEFINITION FOR "BASEBALL COMPLEX".</w:t>
      </w:r>
    </w:p>
    <w:p w:rsidR="00AB0EDF" w:rsidRPr="00AB0EDF" w:rsidRDefault="00AB0EDF" w:rsidP="00AB0EDF">
      <w:pPr>
        <w:rPr>
          <w:szCs w:val="22"/>
        </w:rPr>
      </w:pPr>
      <w:r w:rsidRPr="00AB0EDF">
        <w:rPr>
          <w:szCs w:val="22"/>
        </w:rPr>
        <w:t>l:\s-res\ss\002base.sp.ss.docx</w:t>
      </w:r>
    </w:p>
    <w:p w:rsidR="00AB0EDF" w:rsidRPr="00AB0EDF" w:rsidRDefault="00AB0EDF" w:rsidP="00AB0EDF">
      <w:pPr>
        <w:rPr>
          <w:szCs w:val="22"/>
        </w:rPr>
      </w:pPr>
      <w:r w:rsidRPr="00AB0EDF">
        <w:rPr>
          <w:szCs w:val="22"/>
        </w:rPr>
        <w:tab/>
        <w:t>Read the first time and referred to the Committee on Judiciary.</w:t>
      </w:r>
    </w:p>
    <w:p w:rsidR="00AB0EDF" w:rsidRPr="00AB0EDF" w:rsidRDefault="00AB0EDF" w:rsidP="00AB0EDF">
      <w:pPr>
        <w:rPr>
          <w:szCs w:val="22"/>
        </w:rPr>
      </w:pPr>
    </w:p>
    <w:p w:rsidR="00AB0EDF" w:rsidRPr="00AB0EDF" w:rsidRDefault="00AB0EDF" w:rsidP="00AB0EDF">
      <w:pPr>
        <w:rPr>
          <w:szCs w:val="22"/>
        </w:rPr>
      </w:pPr>
      <w:r w:rsidRPr="00AB0EDF">
        <w:rPr>
          <w:szCs w:val="22"/>
        </w:rPr>
        <w:tab/>
        <w:t>H. 3237</w:t>
      </w:r>
      <w:r w:rsidRPr="00AB0EDF">
        <w:rPr>
          <w:szCs w:val="22"/>
        </w:rPr>
        <w:fldChar w:fldCharType="begin"/>
      </w:r>
      <w:r w:rsidRPr="00AB0EDF">
        <w:rPr>
          <w:szCs w:val="22"/>
        </w:rPr>
        <w:instrText xml:space="preserve"> XE " H. 3237" \b</w:instrText>
      </w:r>
      <w:r w:rsidRPr="00AB0EDF">
        <w:rPr>
          <w:szCs w:val="22"/>
        </w:rPr>
        <w:fldChar w:fldCharType="end"/>
      </w:r>
      <w:r w:rsidRPr="00AB0EDF">
        <w:rPr>
          <w:szCs w:val="22"/>
        </w:rPr>
        <w:t xml:space="preserve"> -- Reps. Allison, Felder and Knight:  A BILL TO AMEND THE CODE OF LAWS OF SOUTH CAROLINA, 1976, BY REPEALING SECTIONS 57-1-460 AND 57-1-470 RELATING TO THE SECRETARY OF TRANSPORTATION'S DUTY TO EVALUATE AND APPROVE ROUTING OPERATION AND MAINTENANCE REQUESTS OR EMERGENCY REPAIRS FOR HIGHWAY FACILITIES THAT ARE NOT INCLUDED IN THE STATEWIDE TRANSPORTATION IMPROVEMENT PROGRAM, AND THE DEPARTMENT OF TRANSPORTATION COMMISSION'S DUTY TO REVIEW THE SECRETARY OF TRANSPORTATION'S REPORT THAT CONTAINS ROUTINE MAINTENANCE AND EMERGENCY REPAIR REQUESTS.</w:t>
      </w:r>
    </w:p>
    <w:p w:rsidR="00AB0EDF" w:rsidRDefault="00AB0EDF" w:rsidP="00AB0EDF">
      <w:pPr>
        <w:rPr>
          <w:szCs w:val="22"/>
        </w:rPr>
      </w:pPr>
      <w:r w:rsidRPr="00AB0EDF">
        <w:rPr>
          <w:szCs w:val="22"/>
        </w:rPr>
        <w:tab/>
        <w:t>Read the first time and referred to the Committee on Transportation.</w:t>
      </w:r>
    </w:p>
    <w:p w:rsidR="007D52D3" w:rsidRPr="00AB0EDF" w:rsidRDefault="007D52D3" w:rsidP="00AB0EDF">
      <w:pPr>
        <w:rPr>
          <w:szCs w:val="22"/>
        </w:rPr>
      </w:pPr>
    </w:p>
    <w:p w:rsidR="00AB0EDF" w:rsidRPr="00AB0EDF" w:rsidRDefault="00AB0EDF" w:rsidP="00AB0EDF">
      <w:pPr>
        <w:rPr>
          <w:szCs w:val="22"/>
        </w:rPr>
      </w:pPr>
      <w:r w:rsidRPr="00AB0EDF">
        <w:rPr>
          <w:szCs w:val="22"/>
        </w:rPr>
        <w:tab/>
        <w:t>H. 3406</w:t>
      </w:r>
      <w:r w:rsidRPr="00AB0EDF">
        <w:rPr>
          <w:szCs w:val="22"/>
        </w:rPr>
        <w:fldChar w:fldCharType="begin"/>
      </w:r>
      <w:r w:rsidRPr="00AB0EDF">
        <w:rPr>
          <w:szCs w:val="22"/>
        </w:rPr>
        <w:instrText xml:space="preserve"> XE " H. 3406" \b</w:instrText>
      </w:r>
      <w:r w:rsidRPr="00AB0EDF">
        <w:rPr>
          <w:szCs w:val="22"/>
        </w:rPr>
        <w:fldChar w:fldCharType="end"/>
      </w:r>
      <w:r w:rsidRPr="00AB0EDF">
        <w:rPr>
          <w:szCs w:val="22"/>
        </w:rPr>
        <w:t xml:space="preserve"> -- Rep. G. M. Smith:  A BILL TO AMEND ACT 95 OF 2013, RELATING TO THE MAINTENANCE TAX IMPOSED BY THE WORKERS' COMPENSATION COMMISSION ON SELF INSURERS, SO AS TO DELETE AN UNCODIFIED PROVISION THAT TERMINATES THE ACT FIVE YEARS AFTER ITS EFFECTIVE DATE.</w:t>
      </w:r>
    </w:p>
    <w:p w:rsidR="00AB0EDF" w:rsidRPr="00AB0EDF" w:rsidRDefault="00AB0EDF" w:rsidP="00AB0EDF">
      <w:pPr>
        <w:rPr>
          <w:szCs w:val="22"/>
        </w:rPr>
      </w:pPr>
      <w:r w:rsidRPr="00AB0EDF">
        <w:rPr>
          <w:szCs w:val="22"/>
        </w:rPr>
        <w:tab/>
        <w:t>Read the first time and referred to the Committee on Judiciary.</w:t>
      </w:r>
    </w:p>
    <w:p w:rsidR="00AB0EDF" w:rsidRPr="00AB0EDF" w:rsidRDefault="00AB0EDF" w:rsidP="00AB0EDF">
      <w:pPr>
        <w:rPr>
          <w:szCs w:val="22"/>
        </w:rPr>
      </w:pPr>
    </w:p>
    <w:p w:rsidR="00AB0EDF" w:rsidRPr="00AB0EDF" w:rsidRDefault="00AB0EDF" w:rsidP="00AB0EDF">
      <w:pPr>
        <w:rPr>
          <w:szCs w:val="22"/>
        </w:rPr>
      </w:pPr>
      <w:r w:rsidRPr="00AB0EDF">
        <w:rPr>
          <w:szCs w:val="22"/>
        </w:rPr>
        <w:tab/>
        <w:t>H. 3441</w:t>
      </w:r>
      <w:r w:rsidRPr="00AB0EDF">
        <w:rPr>
          <w:szCs w:val="22"/>
        </w:rPr>
        <w:fldChar w:fldCharType="begin"/>
      </w:r>
      <w:r w:rsidRPr="00AB0EDF">
        <w:rPr>
          <w:szCs w:val="22"/>
        </w:rPr>
        <w:instrText xml:space="preserve"> XE " H. 3441" \b</w:instrText>
      </w:r>
      <w:r w:rsidRPr="00AB0EDF">
        <w:rPr>
          <w:szCs w:val="22"/>
        </w:rPr>
        <w:fldChar w:fldCharType="end"/>
      </w:r>
      <w:r w:rsidRPr="00AB0EDF">
        <w:rPr>
          <w:szCs w:val="22"/>
        </w:rPr>
        <w:t xml:space="preserve"> -- Rep. Gagnon:  A BILL TO AMEND THE CODE OF LAWS OF SOUTH CAROLINA, 1976, BY ADDING SECTION 42-9-450 SO AS TO PROVIDE THE PAYMENTS OF WORKERS' COMPENSATION BY EMPLOYERS' REPRESENTATIVES MUST BE MADE BY CHECK OR DIRECT DEPOSIT.</w:t>
      </w:r>
    </w:p>
    <w:p w:rsidR="00AB0EDF" w:rsidRPr="00AB0EDF" w:rsidRDefault="00AB0EDF" w:rsidP="00AB0EDF">
      <w:pPr>
        <w:rPr>
          <w:szCs w:val="22"/>
        </w:rPr>
      </w:pPr>
      <w:r w:rsidRPr="00AB0EDF">
        <w:rPr>
          <w:szCs w:val="22"/>
        </w:rPr>
        <w:tab/>
        <w:t>Read the first time and referred to the Committee on Judiciary.</w:t>
      </w:r>
    </w:p>
    <w:p w:rsidR="00AB0EDF" w:rsidRPr="00AB0EDF" w:rsidRDefault="00AB0EDF" w:rsidP="00AB0EDF">
      <w:pPr>
        <w:rPr>
          <w:szCs w:val="22"/>
        </w:rPr>
      </w:pPr>
    </w:p>
    <w:p w:rsidR="00AB0EDF" w:rsidRPr="00AB0EDF" w:rsidRDefault="00AB0EDF" w:rsidP="00AB0EDF">
      <w:pPr>
        <w:rPr>
          <w:szCs w:val="22"/>
        </w:rPr>
      </w:pPr>
      <w:r w:rsidRPr="00AB0EDF">
        <w:rPr>
          <w:szCs w:val="22"/>
        </w:rPr>
        <w:tab/>
        <w:t>H. 3488</w:t>
      </w:r>
      <w:r w:rsidRPr="00AB0EDF">
        <w:rPr>
          <w:szCs w:val="22"/>
        </w:rPr>
        <w:fldChar w:fldCharType="begin"/>
      </w:r>
      <w:r w:rsidRPr="00AB0EDF">
        <w:rPr>
          <w:szCs w:val="22"/>
        </w:rPr>
        <w:instrText xml:space="preserve"> XE " H. 3488" \b</w:instrText>
      </w:r>
      <w:r w:rsidRPr="00AB0EDF">
        <w:rPr>
          <w:szCs w:val="22"/>
        </w:rPr>
        <w:fldChar w:fldCharType="end"/>
      </w:r>
      <w:r w:rsidRPr="00AB0EDF">
        <w:rPr>
          <w:szCs w:val="22"/>
        </w:rPr>
        <w:t xml:space="preserve"> -- Reps. Sandifer and Hixon:  A BILL TO AMEND THE CODE OF LAWS OF SOUTH CAROLINA, 1976, BY ADDING ARTICLE 7 TO CHAPTER 55, TITLE 38 SO AS TO ALLOW AN INSURER TO DELIVER, STORE, OR PRESENT EVIDENCE OF INSURANCE COVERAGE BY ELECTRONIC MEANS, TO ESTABLISH CERTAIN CONDITIONS THAT MUST BE MET BEFORE A NOTICE OR DOCUMENT MAY BE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DELIVERED DOCUMENTS, TO PROTECT A PRODUCER FROM CIVIL LIABILITY FOR ANY HARM OR INJURY THAT OCCURS AS A RESULT OF A PARTY'S ELECTION TO RECEIVE A NOTICE OR DOCUMENT BY ELECTRONIC MEANS, AND TO AUTHORIZE THE DIRECTOR TO PROMULGATE REGULATIONS TO IMPLEMENT THE PROVISIONS OF THIS SECTION.</w:t>
      </w:r>
    </w:p>
    <w:p w:rsidR="00AB0EDF" w:rsidRPr="00AB0EDF" w:rsidRDefault="00AB0EDF" w:rsidP="00AB0EDF">
      <w:pPr>
        <w:rPr>
          <w:szCs w:val="22"/>
        </w:rPr>
      </w:pPr>
      <w:r w:rsidRPr="00AB0EDF">
        <w:rPr>
          <w:szCs w:val="22"/>
        </w:rPr>
        <w:tab/>
        <w:t>Read the first time and referred to the Committee on Banking and Insurance.</w:t>
      </w:r>
    </w:p>
    <w:p w:rsidR="00AB0EDF" w:rsidRPr="00AB0EDF" w:rsidRDefault="00AB0EDF" w:rsidP="00AB0EDF">
      <w:pPr>
        <w:rPr>
          <w:szCs w:val="22"/>
        </w:rPr>
      </w:pPr>
    </w:p>
    <w:p w:rsidR="00AB0EDF" w:rsidRPr="00AB0EDF" w:rsidRDefault="00AB0EDF" w:rsidP="00AB0EDF">
      <w:pPr>
        <w:rPr>
          <w:szCs w:val="22"/>
        </w:rPr>
      </w:pPr>
      <w:r w:rsidRPr="00AB0EDF">
        <w:rPr>
          <w:szCs w:val="22"/>
        </w:rPr>
        <w:tab/>
        <w:t>H. 3582</w:t>
      </w:r>
      <w:r w:rsidRPr="00AB0EDF">
        <w:rPr>
          <w:szCs w:val="22"/>
        </w:rPr>
        <w:fldChar w:fldCharType="begin"/>
      </w:r>
      <w:r w:rsidRPr="00AB0EDF">
        <w:rPr>
          <w:szCs w:val="22"/>
        </w:rPr>
        <w:instrText xml:space="preserve"> XE " H. 3582" \b</w:instrText>
      </w:r>
      <w:r w:rsidRPr="00AB0EDF">
        <w:rPr>
          <w:szCs w:val="22"/>
        </w:rPr>
        <w:fldChar w:fldCharType="end"/>
      </w:r>
      <w:r w:rsidRPr="00AB0EDF">
        <w:rPr>
          <w:szCs w:val="22"/>
        </w:rPr>
        <w:t xml:space="preserve"> -- Reps. Anderson and Hewitt:  A BILL TO AMEND SECTION 7-7-270, AS AMENDED, CODE OF LAWS OF SOUTH CAROLINA, 1976, RELATING TO THE DESIGNATION OF VOTING PRECINCTS IN GEORGETOWN COUNTY, SO AS TO RENAME FOUR PRECINCTS, AND REDESIGNATE THE MAP NUMBER ON WHICH THE NAMES OF THESE PRECINCTS MAY BE FOUND AND MAINTAINED BY THE REVENUE AND FISCAL AFFAIRS OFFICE.</w:t>
      </w:r>
    </w:p>
    <w:p w:rsidR="00AB0EDF" w:rsidRPr="00AB0EDF" w:rsidRDefault="00AB0EDF" w:rsidP="00AB0EDF">
      <w:pPr>
        <w:rPr>
          <w:szCs w:val="22"/>
        </w:rPr>
      </w:pPr>
      <w:r w:rsidRPr="00AB0EDF">
        <w:rPr>
          <w:szCs w:val="22"/>
        </w:rPr>
        <w:tab/>
        <w:t>Read the first time and referred to the Committee on Judiciary.</w:t>
      </w:r>
    </w:p>
    <w:p w:rsidR="00AB0EDF" w:rsidRPr="00AB0EDF" w:rsidRDefault="00AB0EDF" w:rsidP="00AB0EDF">
      <w:pPr>
        <w:rPr>
          <w:szCs w:val="22"/>
        </w:rPr>
      </w:pPr>
    </w:p>
    <w:p w:rsidR="00AB0EDF" w:rsidRPr="00AB0EDF" w:rsidRDefault="00AB0EDF" w:rsidP="00AB0EDF">
      <w:pPr>
        <w:rPr>
          <w:szCs w:val="22"/>
        </w:rPr>
      </w:pPr>
      <w:r w:rsidRPr="00AB0EDF">
        <w:rPr>
          <w:szCs w:val="22"/>
        </w:rPr>
        <w:tab/>
        <w:t>H. 3608</w:t>
      </w:r>
      <w:r w:rsidRPr="00AB0EDF">
        <w:rPr>
          <w:szCs w:val="22"/>
        </w:rPr>
        <w:fldChar w:fldCharType="begin"/>
      </w:r>
      <w:r w:rsidRPr="00AB0EDF">
        <w:rPr>
          <w:szCs w:val="22"/>
        </w:rPr>
        <w:instrText xml:space="preserve"> XE " H. 3608" \b</w:instrText>
      </w:r>
      <w:r w:rsidRPr="00AB0EDF">
        <w:rPr>
          <w:szCs w:val="22"/>
        </w:rPr>
        <w:fldChar w:fldCharType="end"/>
      </w:r>
      <w:r w:rsidRPr="00AB0EDF">
        <w:rPr>
          <w:szCs w:val="22"/>
        </w:rPr>
        <w:t xml:space="preserve"> -- Reps. White,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Whitmire, Williams, Willis and Yow:  A CONCURRENT RESOLUTION TO EXPRESS THE PROFOUND SORROW OF THE MEMBERS OF THE SOUTH CAROLINA GENERAL ASSEMBLY UPON THE PASSING OF CRYSTAL JADE DUNBAR, ECONOMIST AND PROGRAM COORDINATOR II WITH THE BOARD OF ECONOMIC ADVISORS OF THE SOUTH CAROLINA REVENUE AND FISCAL AFFAIRS OFFICE, TO CELEBRATE HER LIFE AND ACHIEVEMENTS, AND TO EXTEND THE DEEPEST SYMPATHY TO HER FAMILY AND MANY FRIENDS.</w:t>
      </w:r>
    </w:p>
    <w:p w:rsidR="00AB0EDF" w:rsidRPr="00AB0EDF" w:rsidRDefault="00AB0EDF" w:rsidP="00AB0EDF">
      <w:pPr>
        <w:rPr>
          <w:szCs w:val="22"/>
        </w:rPr>
      </w:pPr>
      <w:r w:rsidRPr="00AB0EDF">
        <w:rPr>
          <w:szCs w:val="22"/>
        </w:rPr>
        <w:tab/>
        <w:t xml:space="preserve">Senator LEATHERMAN spoke on the Concurrent Resolution. </w:t>
      </w:r>
    </w:p>
    <w:p w:rsidR="00AB0EDF" w:rsidRPr="00AB0EDF" w:rsidRDefault="00AB0EDF" w:rsidP="00AB0EDF">
      <w:pPr>
        <w:rPr>
          <w:szCs w:val="22"/>
        </w:rPr>
      </w:pPr>
    </w:p>
    <w:p w:rsidR="00AB0EDF" w:rsidRPr="00AB0EDF" w:rsidRDefault="00AB0EDF" w:rsidP="00AB0EDF">
      <w:pPr>
        <w:rPr>
          <w:szCs w:val="22"/>
        </w:rPr>
      </w:pPr>
      <w:r w:rsidRPr="00AB0EDF">
        <w:rPr>
          <w:szCs w:val="22"/>
        </w:rPr>
        <w:tab/>
        <w:t>The Concurrent Resolution was adopted, ordered returned to the House.</w:t>
      </w:r>
    </w:p>
    <w:p w:rsidR="00AB0EDF" w:rsidRPr="00AB0EDF" w:rsidRDefault="00AB0EDF" w:rsidP="00AB0EDF">
      <w:pPr>
        <w:rPr>
          <w:szCs w:val="22"/>
        </w:rPr>
      </w:pPr>
    </w:p>
    <w:p w:rsidR="00AB0EDF" w:rsidRPr="00AB0EDF" w:rsidRDefault="00AB0EDF" w:rsidP="00AB0EDF">
      <w:pPr>
        <w:rPr>
          <w:szCs w:val="22"/>
        </w:rPr>
      </w:pPr>
      <w:r w:rsidRPr="00AB0EDF">
        <w:rPr>
          <w:szCs w:val="22"/>
        </w:rPr>
        <w:tab/>
        <w:t>H. 3613</w:t>
      </w:r>
      <w:r w:rsidRPr="00AB0EDF">
        <w:rPr>
          <w:szCs w:val="22"/>
        </w:rPr>
        <w:fldChar w:fldCharType="begin"/>
      </w:r>
      <w:r w:rsidRPr="00AB0EDF">
        <w:rPr>
          <w:szCs w:val="22"/>
        </w:rPr>
        <w:instrText xml:space="preserve"> XE " H. 3613" \b</w:instrText>
      </w:r>
      <w:r w:rsidRPr="00AB0EDF">
        <w:rPr>
          <w:szCs w:val="22"/>
        </w:rPr>
        <w:fldChar w:fldCharType="end"/>
      </w:r>
      <w:r w:rsidRPr="00AB0EDF">
        <w:rPr>
          <w:szCs w:val="22"/>
        </w:rPr>
        <w:t xml:space="preserve"> -- Reps. Huggins,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REVEREND WILLIAM PAUL "BILL" DIECKMANN, DIRECTOR OF MISSIONS FOR THE COLUMBIA METRO BAPTIST ASSOCIATION, UPON THE OCCASION OF HIS RETIREMENT AFTER TWENTY-EIGHT YEARS OF EXEMPLARY SERVICE, AND TO WISH HIM CONTINUED SUCCESS AND HAPPINESS IN ALL HIS FUTURE ENDEAVORS.</w:t>
      </w:r>
    </w:p>
    <w:p w:rsidR="00AB0EDF" w:rsidRPr="00AB0EDF" w:rsidRDefault="00AB0EDF" w:rsidP="00AB0EDF">
      <w:pPr>
        <w:rPr>
          <w:szCs w:val="22"/>
        </w:rPr>
      </w:pPr>
      <w:r w:rsidRPr="00AB0EDF">
        <w:rPr>
          <w:szCs w:val="22"/>
        </w:rPr>
        <w:tab/>
        <w:t>The Concurrent Resolution was adopted, ordered returned to the House.</w:t>
      </w:r>
    </w:p>
    <w:p w:rsidR="00AB0EDF" w:rsidRPr="00AB0EDF" w:rsidRDefault="00AB0EDF" w:rsidP="00AB0EDF">
      <w:pPr>
        <w:tabs>
          <w:tab w:val="right" w:pos="8640"/>
        </w:tabs>
        <w:rPr>
          <w:szCs w:val="22"/>
        </w:rPr>
      </w:pPr>
    </w:p>
    <w:p w:rsidR="00AB0EDF" w:rsidRPr="00AB0EDF" w:rsidRDefault="00AB0EDF" w:rsidP="00AB0EDF">
      <w:pPr>
        <w:tabs>
          <w:tab w:val="right" w:pos="8640"/>
        </w:tabs>
        <w:jc w:val="center"/>
        <w:rPr>
          <w:szCs w:val="22"/>
        </w:rPr>
      </w:pPr>
      <w:r w:rsidRPr="00AB0EDF">
        <w:rPr>
          <w:b/>
          <w:szCs w:val="22"/>
        </w:rPr>
        <w:t>REPOR</w:t>
      </w:r>
      <w:r w:rsidRPr="00AB0EDF">
        <w:rPr>
          <w:b/>
          <w:color w:val="auto"/>
          <w:szCs w:val="22"/>
        </w:rPr>
        <w:t>TS</w:t>
      </w:r>
      <w:r w:rsidRPr="00AB0EDF">
        <w:rPr>
          <w:b/>
          <w:szCs w:val="22"/>
        </w:rPr>
        <w:t xml:space="preserve"> OF STANDING COMMITTE</w:t>
      </w:r>
      <w:r w:rsidRPr="00AB0EDF">
        <w:rPr>
          <w:b/>
          <w:color w:val="auto"/>
          <w:szCs w:val="22"/>
        </w:rPr>
        <w:t>E</w:t>
      </w:r>
    </w:p>
    <w:p w:rsidR="00AB0EDF" w:rsidRPr="00AB0EDF" w:rsidRDefault="00AB0EDF" w:rsidP="00AB0EDF">
      <w:pPr>
        <w:tabs>
          <w:tab w:val="right" w:pos="8640"/>
        </w:tabs>
        <w:rPr>
          <w:szCs w:val="22"/>
        </w:rPr>
      </w:pPr>
      <w:r w:rsidRPr="00AB0EDF">
        <w:rPr>
          <w:szCs w:val="22"/>
        </w:rPr>
        <w:tab/>
        <w:t>Senator LEATHERMAN from the Committee on Finance submitted a favorable with amendment report on:</w:t>
      </w:r>
    </w:p>
    <w:p w:rsidR="00AB0EDF" w:rsidRPr="00AB0EDF" w:rsidRDefault="00AB0EDF" w:rsidP="00AB0EDF">
      <w:pPr>
        <w:rPr>
          <w:szCs w:val="22"/>
        </w:rPr>
      </w:pPr>
      <w:r w:rsidRPr="00AB0EDF">
        <w:rPr>
          <w:szCs w:val="22"/>
        </w:rPr>
        <w:tab/>
        <w:t>S. 46</w:t>
      </w:r>
      <w:r w:rsidRPr="00AB0EDF">
        <w:rPr>
          <w:szCs w:val="22"/>
        </w:rPr>
        <w:fldChar w:fldCharType="begin"/>
      </w:r>
      <w:r w:rsidRPr="00AB0EDF">
        <w:rPr>
          <w:szCs w:val="22"/>
        </w:rPr>
        <w:instrText xml:space="preserve"> XE "S. 46" \b </w:instrText>
      </w:r>
      <w:r w:rsidRPr="00AB0EDF">
        <w:rPr>
          <w:szCs w:val="22"/>
        </w:rPr>
        <w:fldChar w:fldCharType="end"/>
      </w:r>
      <w:r w:rsidRPr="00AB0EDF">
        <w:rPr>
          <w:szCs w:val="22"/>
        </w:rPr>
        <w:t xml:space="preserve"> -- Senators Campsen and Bennett:  A BILL </w:t>
      </w:r>
      <w:r w:rsidRPr="00AB0EDF">
        <w:rPr>
          <w:color w:val="000000" w:themeColor="text1"/>
          <w:szCs w:val="22"/>
        </w:rPr>
        <w:t>TO AMEND SECTION 12</w:t>
      </w:r>
      <w:r w:rsidRPr="00AB0EDF">
        <w:rPr>
          <w:color w:val="000000" w:themeColor="text1"/>
          <w:szCs w:val="22"/>
        </w:rPr>
        <w:noBreakHyphen/>
        <w:t>6</w:t>
      </w:r>
      <w:r w:rsidRPr="00AB0EDF">
        <w:rPr>
          <w:color w:val="000000" w:themeColor="text1"/>
          <w:szCs w:val="22"/>
        </w:rPr>
        <w:noBreakHyphen/>
        <w:t>520, CODE OF LAWS OF SOUTH CAROLINA, 1976, RELATING TO INFLATION ADJUSTMENTS TO STATE INDIVIDUAL INCOME TAX BRACKETS, SO AS TO ENACT THE “TAXPAYER INFLATION PROTECTION ACT”, TO DELETE THE PROVISION LIMITING THE INFLATION ADJUSTMENT TO ONE</w:t>
      </w:r>
      <w:r w:rsidRPr="00AB0EDF">
        <w:rPr>
          <w:color w:val="000000" w:themeColor="text1"/>
          <w:szCs w:val="22"/>
        </w:rPr>
        <w:noBreakHyphen/>
        <w:t>HALF OF THE ACTUAL INFLATION RATE AND THE OVERALL FOUR PERCENT LIMIT ON THE TOTAL INFLATION ADJUSTMENT, AND TO DELETE REDUNDANT LANGUAGE.</w:t>
      </w:r>
    </w:p>
    <w:p w:rsidR="00AB0EDF" w:rsidRPr="00AB0EDF" w:rsidRDefault="00AB0EDF" w:rsidP="00AB0EDF">
      <w:pPr>
        <w:tabs>
          <w:tab w:val="right" w:pos="8640"/>
        </w:tabs>
        <w:rPr>
          <w:szCs w:val="22"/>
        </w:rPr>
      </w:pPr>
      <w:r w:rsidRPr="00AB0EDF">
        <w:rPr>
          <w:szCs w:val="22"/>
        </w:rPr>
        <w:tab/>
        <w:t>Ordered for consideration tomorrow.</w:t>
      </w:r>
    </w:p>
    <w:p w:rsidR="00AB0EDF" w:rsidRPr="00AB0EDF" w:rsidRDefault="00AB0EDF" w:rsidP="00AB0EDF">
      <w:pPr>
        <w:tabs>
          <w:tab w:val="right" w:pos="8640"/>
        </w:tabs>
        <w:rPr>
          <w:szCs w:val="22"/>
        </w:rPr>
      </w:pPr>
    </w:p>
    <w:p w:rsidR="00AB0EDF" w:rsidRPr="00AB0EDF" w:rsidRDefault="00AB0EDF" w:rsidP="00AB0EDF">
      <w:pPr>
        <w:tabs>
          <w:tab w:val="right" w:pos="8640"/>
        </w:tabs>
        <w:rPr>
          <w:szCs w:val="22"/>
        </w:rPr>
      </w:pPr>
      <w:r w:rsidRPr="00AB0EDF">
        <w:rPr>
          <w:szCs w:val="22"/>
        </w:rPr>
        <w:tab/>
        <w:t>Senator LEATHERMAN from the Committee on Finance submitted a favorable report on:</w:t>
      </w:r>
    </w:p>
    <w:p w:rsidR="00AB0EDF" w:rsidRPr="00AB0EDF" w:rsidRDefault="00AB0EDF" w:rsidP="00AB0EDF">
      <w:pPr>
        <w:suppressAutoHyphens/>
        <w:rPr>
          <w:szCs w:val="22"/>
        </w:rPr>
      </w:pPr>
      <w:r w:rsidRPr="00AB0EDF">
        <w:rPr>
          <w:szCs w:val="22"/>
        </w:rPr>
        <w:tab/>
        <w:t>S. 61</w:t>
      </w:r>
      <w:r w:rsidRPr="00AB0EDF">
        <w:rPr>
          <w:szCs w:val="22"/>
        </w:rPr>
        <w:fldChar w:fldCharType="begin"/>
      </w:r>
      <w:r w:rsidRPr="00AB0EDF">
        <w:rPr>
          <w:szCs w:val="22"/>
        </w:rPr>
        <w:instrText xml:space="preserve"> XE "S. 61" \b </w:instrText>
      </w:r>
      <w:r w:rsidRPr="00AB0EDF">
        <w:rPr>
          <w:szCs w:val="22"/>
        </w:rPr>
        <w:fldChar w:fldCharType="end"/>
      </w:r>
      <w:r w:rsidRPr="00AB0EDF">
        <w:rPr>
          <w:szCs w:val="22"/>
        </w:rPr>
        <w:t xml:space="preserve"> -- Senator Hutto:  A BILL </w:t>
      </w:r>
      <w:r w:rsidRPr="00AB0EDF">
        <w:rPr>
          <w:color w:val="000000" w:themeColor="text1"/>
          <w:szCs w:val="22"/>
        </w:rPr>
        <w:t>TO AMEND SECTION 1</w:t>
      </w:r>
      <w:r w:rsidRPr="00AB0EDF">
        <w:rPr>
          <w:color w:val="000000" w:themeColor="text1"/>
          <w:szCs w:val="22"/>
        </w:rPr>
        <w:noBreakHyphen/>
        <w:t>11</w:t>
      </w:r>
      <w:r w:rsidRPr="00AB0EDF">
        <w:rPr>
          <w:color w:val="000000" w:themeColor="text1"/>
          <w:szCs w:val="22"/>
        </w:rPr>
        <w:noBreakHyphen/>
        <w:t>720, AS AMENDED, CODE OF LAWS OF SOUTH CAROLINA, 1976, RELATING TO ELIGIBILITY FOR PARTICIPATION IN THE STATE HEALTH PLAN, SO AS TO ALLOW EMPLOYEES AND RETIREES, AND THEIR DEPENDENTS, OF ANY POLITICAL SUBDIVISION OF THE STATE TO PARTICIPATE IN THE STATE HEALTH PLAN.</w:t>
      </w:r>
    </w:p>
    <w:p w:rsidR="00AB0EDF" w:rsidRPr="00AB0EDF" w:rsidRDefault="00AB0EDF" w:rsidP="00AB0EDF">
      <w:pPr>
        <w:tabs>
          <w:tab w:val="right" w:pos="8640"/>
        </w:tabs>
        <w:rPr>
          <w:szCs w:val="22"/>
        </w:rPr>
      </w:pPr>
      <w:r w:rsidRPr="00AB0EDF">
        <w:rPr>
          <w:szCs w:val="22"/>
        </w:rPr>
        <w:tab/>
        <w:t>Ordered for consideration tomorrow.</w:t>
      </w:r>
    </w:p>
    <w:p w:rsidR="00AB0EDF" w:rsidRPr="00AB0EDF" w:rsidRDefault="00AB0EDF" w:rsidP="00AB0EDF">
      <w:pPr>
        <w:tabs>
          <w:tab w:val="right" w:pos="8640"/>
        </w:tabs>
        <w:rPr>
          <w:szCs w:val="22"/>
        </w:rPr>
      </w:pPr>
    </w:p>
    <w:p w:rsidR="00AB0EDF" w:rsidRPr="00AB0EDF" w:rsidRDefault="00AB0EDF" w:rsidP="00AB0EDF">
      <w:pPr>
        <w:tabs>
          <w:tab w:val="right" w:pos="8640"/>
        </w:tabs>
        <w:rPr>
          <w:szCs w:val="22"/>
        </w:rPr>
      </w:pPr>
      <w:r w:rsidRPr="00AB0EDF">
        <w:rPr>
          <w:szCs w:val="22"/>
        </w:rPr>
        <w:tab/>
        <w:t>Senator LEATHERMAN from the Committee on Finance submitted a favorable with amendment report on:</w:t>
      </w:r>
    </w:p>
    <w:p w:rsidR="00AB0EDF" w:rsidRPr="00AB0EDF" w:rsidRDefault="00AB0EDF" w:rsidP="00AB0EDF">
      <w:pPr>
        <w:suppressAutoHyphens/>
        <w:rPr>
          <w:szCs w:val="22"/>
        </w:rPr>
      </w:pPr>
      <w:r w:rsidRPr="00AB0EDF">
        <w:rPr>
          <w:szCs w:val="22"/>
        </w:rPr>
        <w:tab/>
        <w:t>S. 75</w:t>
      </w:r>
      <w:r w:rsidRPr="00AB0EDF">
        <w:rPr>
          <w:szCs w:val="22"/>
        </w:rPr>
        <w:fldChar w:fldCharType="begin"/>
      </w:r>
      <w:r w:rsidRPr="00AB0EDF">
        <w:rPr>
          <w:szCs w:val="22"/>
        </w:rPr>
        <w:instrText xml:space="preserve"> XE "S. 75" \b </w:instrText>
      </w:r>
      <w:r w:rsidRPr="00AB0EDF">
        <w:rPr>
          <w:szCs w:val="22"/>
        </w:rPr>
        <w:fldChar w:fldCharType="end"/>
      </w:r>
      <w:r w:rsidRPr="00AB0EDF">
        <w:rPr>
          <w:szCs w:val="22"/>
        </w:rPr>
        <w:t xml:space="preserve"> -- Senator Young:  A BILL TO AMEND SECTION 12</w:t>
      </w:r>
      <w:r w:rsidRPr="00AB0EDF">
        <w:rPr>
          <w:szCs w:val="22"/>
        </w:rPr>
        <w:noBreakHyphen/>
        <w:t>43</w:t>
      </w:r>
      <w:r w:rsidRPr="00AB0EDF">
        <w:rPr>
          <w:szCs w:val="22"/>
        </w:rPr>
        <w:noBreakHyphen/>
        <w:t>220(c)(2) OF THE 1976 CODE, RELATING TO PROGRAMS AND UNIFORM ASSESSMENT RATIOS FOR COUNTY EQUALIZATION AND REASSESSMENT, TO PROVIDE THAT AN OWNER ELIGIBLE FOR AND RECEIVING THE SPECIAL ASSESSMENT PURSUANT TO SECTION 12</w:t>
      </w:r>
      <w:r w:rsidRPr="00AB0EDF">
        <w:rPr>
          <w:szCs w:val="22"/>
        </w:rPr>
        <w:noBreakHyphen/>
        <w:t>43</w:t>
      </w:r>
      <w:r w:rsidRPr="00AB0EDF">
        <w:rPr>
          <w:szCs w:val="22"/>
        </w:rPr>
        <w:noBreakHyphen/>
        <w:t>220(c) WHO IS RESIDING AT A NURSING HOME RETAINS THE SPECIAL ASSESSMENT RATIO OF FOUR PERCENT FOR AS LONG AS THE OWNER REMAINS IN THE NURSING HOME.</w:t>
      </w:r>
    </w:p>
    <w:p w:rsidR="00AB0EDF" w:rsidRPr="00AB0EDF" w:rsidRDefault="00AB0EDF" w:rsidP="00AB0EDF">
      <w:pPr>
        <w:tabs>
          <w:tab w:val="right" w:pos="8640"/>
        </w:tabs>
        <w:rPr>
          <w:szCs w:val="22"/>
        </w:rPr>
      </w:pPr>
      <w:r w:rsidRPr="00AB0EDF">
        <w:rPr>
          <w:szCs w:val="22"/>
        </w:rPr>
        <w:tab/>
        <w:t>Ordered for consideration tomorrow.</w:t>
      </w:r>
    </w:p>
    <w:p w:rsidR="00AB0EDF" w:rsidRPr="00AB0EDF" w:rsidRDefault="00AB0EDF" w:rsidP="00AB0EDF">
      <w:pPr>
        <w:tabs>
          <w:tab w:val="right" w:pos="8640"/>
        </w:tabs>
        <w:rPr>
          <w:szCs w:val="22"/>
        </w:rPr>
      </w:pPr>
    </w:p>
    <w:p w:rsidR="00AB0EDF" w:rsidRPr="00AB0EDF" w:rsidRDefault="00AB0EDF" w:rsidP="00AB0EDF">
      <w:pPr>
        <w:jc w:val="center"/>
        <w:rPr>
          <w:b/>
          <w:color w:val="auto"/>
          <w:szCs w:val="22"/>
        </w:rPr>
      </w:pPr>
      <w:r w:rsidRPr="00AB0EDF">
        <w:rPr>
          <w:b/>
          <w:color w:val="auto"/>
          <w:szCs w:val="22"/>
        </w:rPr>
        <w:t>INVITATIONS ACCEPTED</w:t>
      </w:r>
    </w:p>
    <w:p w:rsidR="00AB0EDF" w:rsidRPr="00AB0EDF" w:rsidRDefault="00AB0EDF" w:rsidP="00AB0EDF">
      <w:pPr>
        <w:rPr>
          <w:color w:val="auto"/>
          <w:szCs w:val="22"/>
        </w:rPr>
      </w:pPr>
      <w:r w:rsidRPr="00AB0EDF">
        <w:rPr>
          <w:b/>
          <w:color w:val="auto"/>
          <w:szCs w:val="22"/>
        </w:rPr>
        <w:tab/>
      </w:r>
      <w:r w:rsidRPr="00AB0EDF">
        <w:rPr>
          <w:color w:val="auto"/>
          <w:szCs w:val="22"/>
        </w:rPr>
        <w:t>On motion of Senator DAVIS, with unanimous consent, the following invitations were polled favorably from the Committee on Invitations and ordered placed on the Calendar:</w:t>
      </w:r>
    </w:p>
    <w:p w:rsidR="00AB0EDF" w:rsidRPr="00AB0EDF" w:rsidRDefault="00AB0EDF" w:rsidP="00AB0EDF">
      <w:pPr>
        <w:rPr>
          <w:b/>
          <w:noProof/>
          <w:szCs w:val="22"/>
        </w:rPr>
      </w:pPr>
    </w:p>
    <w:p w:rsidR="00AB0EDF" w:rsidRPr="00AB0EDF" w:rsidRDefault="00AB0EDF" w:rsidP="00AB0EDF">
      <w:pPr>
        <w:rPr>
          <w:b/>
          <w:szCs w:val="22"/>
        </w:rPr>
      </w:pPr>
      <w:r w:rsidRPr="00AB0EDF">
        <w:rPr>
          <w:b/>
          <w:noProof/>
          <w:szCs w:val="22"/>
        </w:rPr>
        <w:t>Wednesday February 1</w:t>
      </w:r>
      <w:r w:rsidRPr="00AB0EDF">
        <w:rPr>
          <w:b/>
          <w:szCs w:val="22"/>
        </w:rPr>
        <w:t xml:space="preserve">, 2017 - </w:t>
      </w:r>
      <w:r w:rsidRPr="00AB0EDF">
        <w:rPr>
          <w:b/>
          <w:noProof/>
          <w:szCs w:val="22"/>
        </w:rPr>
        <w:t>8:00am-10:00am</w:t>
      </w:r>
    </w:p>
    <w:p w:rsidR="00AB0EDF" w:rsidRPr="00AB0EDF" w:rsidRDefault="00AB0EDF" w:rsidP="00AB0EDF">
      <w:pPr>
        <w:rPr>
          <w:b/>
          <w:szCs w:val="22"/>
        </w:rPr>
      </w:pPr>
      <w:r w:rsidRPr="00AB0EDF">
        <w:rPr>
          <w:noProof/>
          <w:szCs w:val="22"/>
        </w:rPr>
        <w:t>Members and Staff</w:t>
      </w:r>
      <w:r w:rsidRPr="00AB0EDF">
        <w:rPr>
          <w:szCs w:val="22"/>
        </w:rPr>
        <w:t xml:space="preserve">, </w:t>
      </w:r>
      <w:r w:rsidRPr="00AB0EDF">
        <w:rPr>
          <w:noProof/>
          <w:szCs w:val="22"/>
        </w:rPr>
        <w:t>Breakfast</w:t>
      </w:r>
      <w:r w:rsidRPr="00AB0EDF">
        <w:rPr>
          <w:szCs w:val="22"/>
        </w:rPr>
        <w:t xml:space="preserve">, </w:t>
      </w:r>
      <w:r w:rsidRPr="00AB0EDF">
        <w:rPr>
          <w:noProof/>
          <w:szCs w:val="22"/>
        </w:rPr>
        <w:t>Room 112, Blatt Building</w:t>
      </w:r>
      <w:r w:rsidRPr="00AB0EDF">
        <w:rPr>
          <w:szCs w:val="22"/>
        </w:rPr>
        <w:t xml:space="preserve">, by the </w:t>
      </w:r>
      <w:r w:rsidRPr="00AB0EDF">
        <w:rPr>
          <w:b/>
          <w:noProof/>
          <w:szCs w:val="22"/>
        </w:rPr>
        <w:t>SOUTH CAROLINA COMMISSION FOR THE BLIND</w:t>
      </w:r>
    </w:p>
    <w:p w:rsidR="00AB0EDF" w:rsidRPr="00AB0EDF" w:rsidRDefault="00AB0EDF" w:rsidP="00AB0EDF">
      <w:pPr>
        <w:rPr>
          <w:b/>
          <w:noProof/>
          <w:szCs w:val="22"/>
        </w:rPr>
      </w:pPr>
    </w:p>
    <w:p w:rsidR="00AB0EDF" w:rsidRPr="00AB0EDF" w:rsidRDefault="00AB0EDF" w:rsidP="00AB0EDF">
      <w:pPr>
        <w:rPr>
          <w:b/>
          <w:szCs w:val="22"/>
        </w:rPr>
      </w:pPr>
      <w:r w:rsidRPr="00AB0EDF">
        <w:rPr>
          <w:b/>
          <w:noProof/>
          <w:szCs w:val="22"/>
        </w:rPr>
        <w:t>Wednesday, February 1</w:t>
      </w:r>
      <w:r w:rsidRPr="00AB0EDF">
        <w:rPr>
          <w:b/>
          <w:szCs w:val="22"/>
        </w:rPr>
        <w:t xml:space="preserve">, 2017 - </w:t>
      </w:r>
      <w:r w:rsidRPr="00AB0EDF">
        <w:rPr>
          <w:b/>
          <w:noProof/>
          <w:szCs w:val="22"/>
        </w:rPr>
        <w:t>11:30am-1:30pm</w:t>
      </w:r>
    </w:p>
    <w:p w:rsidR="00AB0EDF" w:rsidRPr="00AB0EDF" w:rsidRDefault="00AB0EDF" w:rsidP="00AB0EDF">
      <w:pPr>
        <w:rPr>
          <w:b/>
          <w:szCs w:val="22"/>
        </w:rPr>
      </w:pPr>
      <w:r w:rsidRPr="00AB0EDF">
        <w:rPr>
          <w:noProof/>
          <w:szCs w:val="22"/>
        </w:rPr>
        <w:t>Members of the Senate</w:t>
      </w:r>
      <w:r w:rsidRPr="00AB0EDF">
        <w:rPr>
          <w:szCs w:val="22"/>
        </w:rPr>
        <w:t xml:space="preserve">, </w:t>
      </w:r>
      <w:r w:rsidRPr="00AB0EDF">
        <w:rPr>
          <w:noProof/>
          <w:szCs w:val="22"/>
        </w:rPr>
        <w:t>Luncheon</w:t>
      </w:r>
      <w:r w:rsidRPr="00AB0EDF">
        <w:rPr>
          <w:szCs w:val="22"/>
        </w:rPr>
        <w:t xml:space="preserve">, </w:t>
      </w:r>
      <w:r w:rsidRPr="00AB0EDF">
        <w:rPr>
          <w:noProof/>
          <w:szCs w:val="22"/>
        </w:rPr>
        <w:t>Room 112, Blatt Building</w:t>
      </w:r>
      <w:r w:rsidRPr="00AB0EDF">
        <w:rPr>
          <w:szCs w:val="22"/>
        </w:rPr>
        <w:t xml:space="preserve">, by the </w:t>
      </w:r>
      <w:r w:rsidRPr="00AB0EDF">
        <w:rPr>
          <w:b/>
          <w:noProof/>
          <w:szCs w:val="22"/>
        </w:rPr>
        <w:t>SOUTH CAROLINA CONSORTIUM FOR GIFTED EDUCATION</w:t>
      </w:r>
    </w:p>
    <w:p w:rsidR="00AB0EDF" w:rsidRPr="00AB0EDF" w:rsidRDefault="00AB0EDF" w:rsidP="00AB0EDF">
      <w:pPr>
        <w:rPr>
          <w:szCs w:val="22"/>
        </w:rPr>
      </w:pPr>
    </w:p>
    <w:p w:rsidR="00AB0EDF" w:rsidRPr="00AB0EDF" w:rsidRDefault="00AB0EDF" w:rsidP="00AB0EDF">
      <w:pPr>
        <w:rPr>
          <w:b/>
          <w:szCs w:val="22"/>
        </w:rPr>
      </w:pPr>
      <w:r w:rsidRPr="00AB0EDF">
        <w:rPr>
          <w:b/>
          <w:noProof/>
          <w:szCs w:val="22"/>
        </w:rPr>
        <w:t>Wednesday, February 1</w:t>
      </w:r>
      <w:r w:rsidRPr="00AB0EDF">
        <w:rPr>
          <w:b/>
          <w:szCs w:val="22"/>
        </w:rPr>
        <w:t xml:space="preserve">, 2017 - </w:t>
      </w:r>
      <w:r w:rsidRPr="00AB0EDF">
        <w:rPr>
          <w:b/>
          <w:noProof/>
          <w:szCs w:val="22"/>
        </w:rPr>
        <w:t>5:30pm-7:00pm</w:t>
      </w:r>
    </w:p>
    <w:p w:rsidR="00AB0EDF" w:rsidRPr="00AB0EDF" w:rsidRDefault="00AB0EDF" w:rsidP="00AB0EDF">
      <w:pPr>
        <w:rPr>
          <w:b/>
          <w:szCs w:val="22"/>
        </w:rPr>
      </w:pPr>
      <w:r w:rsidRPr="00AB0EDF">
        <w:rPr>
          <w:noProof/>
          <w:szCs w:val="22"/>
        </w:rPr>
        <w:t>Members of the Senate</w:t>
      </w:r>
      <w:r w:rsidRPr="00AB0EDF">
        <w:rPr>
          <w:szCs w:val="22"/>
        </w:rPr>
        <w:t xml:space="preserve">, </w:t>
      </w:r>
      <w:r w:rsidRPr="00AB0EDF">
        <w:rPr>
          <w:noProof/>
          <w:szCs w:val="22"/>
        </w:rPr>
        <w:t>Reception</w:t>
      </w:r>
      <w:r w:rsidRPr="00AB0EDF">
        <w:rPr>
          <w:szCs w:val="22"/>
        </w:rPr>
        <w:t xml:space="preserve">, </w:t>
      </w:r>
      <w:r w:rsidRPr="00AB0EDF">
        <w:rPr>
          <w:noProof/>
          <w:szCs w:val="22"/>
        </w:rPr>
        <w:t>the Marriott</w:t>
      </w:r>
      <w:r w:rsidRPr="00AB0EDF">
        <w:rPr>
          <w:szCs w:val="22"/>
        </w:rPr>
        <w:t xml:space="preserve">, by the </w:t>
      </w:r>
      <w:r w:rsidRPr="00AB0EDF">
        <w:rPr>
          <w:b/>
          <w:noProof/>
          <w:szCs w:val="22"/>
        </w:rPr>
        <w:t>MUNICIPAL ASSOCIATION OF SOUTH CAROLINA</w:t>
      </w:r>
    </w:p>
    <w:p w:rsidR="00AB0EDF" w:rsidRPr="00AB0EDF" w:rsidRDefault="00AB0EDF" w:rsidP="00AB0EDF">
      <w:pPr>
        <w:rPr>
          <w:szCs w:val="22"/>
        </w:rPr>
      </w:pPr>
    </w:p>
    <w:p w:rsidR="00AB0EDF" w:rsidRPr="00AB0EDF" w:rsidRDefault="00AB0EDF" w:rsidP="00AB0EDF">
      <w:pPr>
        <w:keepNext/>
        <w:keepLines/>
        <w:rPr>
          <w:b/>
          <w:szCs w:val="22"/>
        </w:rPr>
      </w:pPr>
      <w:r w:rsidRPr="00AB0EDF">
        <w:rPr>
          <w:b/>
          <w:noProof/>
          <w:szCs w:val="22"/>
        </w:rPr>
        <w:t>Thursday, February 2</w:t>
      </w:r>
      <w:r w:rsidRPr="00AB0EDF">
        <w:rPr>
          <w:b/>
          <w:szCs w:val="22"/>
        </w:rPr>
        <w:t xml:space="preserve">, 2017 - </w:t>
      </w:r>
      <w:r w:rsidRPr="00AB0EDF">
        <w:rPr>
          <w:b/>
          <w:noProof/>
          <w:szCs w:val="22"/>
        </w:rPr>
        <w:t>8:00am-10:00am</w:t>
      </w:r>
    </w:p>
    <w:p w:rsidR="00AB0EDF" w:rsidRPr="00AB0EDF" w:rsidRDefault="00AB0EDF" w:rsidP="00AB0EDF">
      <w:pPr>
        <w:keepNext/>
        <w:keepLines/>
        <w:rPr>
          <w:b/>
          <w:szCs w:val="22"/>
        </w:rPr>
      </w:pPr>
      <w:r w:rsidRPr="00AB0EDF">
        <w:rPr>
          <w:noProof/>
          <w:szCs w:val="22"/>
        </w:rPr>
        <w:t>Members and Staff</w:t>
      </w:r>
      <w:r w:rsidRPr="00AB0EDF">
        <w:rPr>
          <w:szCs w:val="22"/>
        </w:rPr>
        <w:t xml:space="preserve">, </w:t>
      </w:r>
      <w:r w:rsidRPr="00AB0EDF">
        <w:rPr>
          <w:noProof/>
          <w:szCs w:val="22"/>
        </w:rPr>
        <w:t>Breakfast</w:t>
      </w:r>
      <w:r w:rsidRPr="00AB0EDF">
        <w:rPr>
          <w:szCs w:val="22"/>
        </w:rPr>
        <w:t xml:space="preserve">, </w:t>
      </w:r>
      <w:r w:rsidRPr="00AB0EDF">
        <w:rPr>
          <w:noProof/>
          <w:szCs w:val="22"/>
        </w:rPr>
        <w:t>Room 112, Blatt Building</w:t>
      </w:r>
      <w:r w:rsidRPr="00AB0EDF">
        <w:rPr>
          <w:szCs w:val="22"/>
        </w:rPr>
        <w:t xml:space="preserve">, by the </w:t>
      </w:r>
      <w:r w:rsidRPr="00AB0EDF">
        <w:rPr>
          <w:b/>
          <w:noProof/>
          <w:szCs w:val="22"/>
        </w:rPr>
        <w:t>SCAWWA WATER UTILITY COUNCIL</w:t>
      </w:r>
    </w:p>
    <w:p w:rsidR="00AB0EDF" w:rsidRPr="00AB0EDF" w:rsidRDefault="00AB0EDF" w:rsidP="00AB0EDF">
      <w:pPr>
        <w:keepNext/>
        <w:keepLines/>
        <w:rPr>
          <w:szCs w:val="22"/>
        </w:rPr>
      </w:pPr>
    </w:p>
    <w:p w:rsidR="00AB0EDF" w:rsidRPr="00AB0EDF" w:rsidRDefault="00AB0EDF" w:rsidP="00AB0EDF">
      <w:pPr>
        <w:keepNext/>
        <w:keepLines/>
        <w:rPr>
          <w:b/>
          <w:szCs w:val="22"/>
        </w:rPr>
      </w:pPr>
      <w:r w:rsidRPr="00AB0EDF">
        <w:rPr>
          <w:b/>
          <w:noProof/>
          <w:szCs w:val="22"/>
        </w:rPr>
        <w:t>Tuesday, February 7</w:t>
      </w:r>
      <w:r w:rsidRPr="00AB0EDF">
        <w:rPr>
          <w:b/>
          <w:szCs w:val="22"/>
        </w:rPr>
        <w:t xml:space="preserve">, 2017 - </w:t>
      </w:r>
      <w:r w:rsidRPr="00AB0EDF">
        <w:rPr>
          <w:b/>
          <w:noProof/>
          <w:szCs w:val="22"/>
        </w:rPr>
        <w:t>12:00pm-2:00pm</w:t>
      </w:r>
    </w:p>
    <w:p w:rsidR="00AB0EDF" w:rsidRPr="00AB0EDF" w:rsidRDefault="00AB0EDF" w:rsidP="00AB0EDF">
      <w:pPr>
        <w:rPr>
          <w:b/>
          <w:szCs w:val="22"/>
        </w:rPr>
      </w:pPr>
      <w:r w:rsidRPr="00AB0EDF">
        <w:rPr>
          <w:noProof/>
          <w:szCs w:val="22"/>
        </w:rPr>
        <w:t>Members of the Senate</w:t>
      </w:r>
      <w:r w:rsidRPr="00AB0EDF">
        <w:rPr>
          <w:szCs w:val="22"/>
        </w:rPr>
        <w:t xml:space="preserve">, </w:t>
      </w:r>
      <w:r w:rsidRPr="00AB0EDF">
        <w:rPr>
          <w:noProof/>
          <w:szCs w:val="22"/>
        </w:rPr>
        <w:t>Luncheon</w:t>
      </w:r>
      <w:r w:rsidRPr="00AB0EDF">
        <w:rPr>
          <w:szCs w:val="22"/>
        </w:rPr>
        <w:t xml:space="preserve">, </w:t>
      </w:r>
      <w:r w:rsidRPr="00AB0EDF">
        <w:rPr>
          <w:noProof/>
          <w:szCs w:val="22"/>
        </w:rPr>
        <w:t>the Capital City Club</w:t>
      </w:r>
      <w:r w:rsidRPr="00AB0EDF">
        <w:rPr>
          <w:szCs w:val="22"/>
        </w:rPr>
        <w:t xml:space="preserve">, by the </w:t>
      </w:r>
      <w:r w:rsidRPr="00AB0EDF">
        <w:rPr>
          <w:b/>
          <w:noProof/>
          <w:szCs w:val="22"/>
        </w:rPr>
        <w:t>SOUTH CAROLINA ARTS ALLIANCE</w:t>
      </w:r>
    </w:p>
    <w:p w:rsidR="00AB0EDF" w:rsidRPr="00AB0EDF" w:rsidRDefault="00AB0EDF" w:rsidP="00AB0EDF">
      <w:pPr>
        <w:rPr>
          <w:szCs w:val="22"/>
        </w:rPr>
      </w:pPr>
    </w:p>
    <w:p w:rsidR="00AB0EDF" w:rsidRPr="00AB0EDF" w:rsidRDefault="00AB0EDF" w:rsidP="00AB0EDF">
      <w:pPr>
        <w:rPr>
          <w:b/>
          <w:szCs w:val="22"/>
        </w:rPr>
      </w:pPr>
      <w:r w:rsidRPr="00AB0EDF">
        <w:rPr>
          <w:b/>
          <w:noProof/>
          <w:szCs w:val="22"/>
        </w:rPr>
        <w:t>Tuesday, February 7</w:t>
      </w:r>
      <w:r w:rsidRPr="00AB0EDF">
        <w:rPr>
          <w:b/>
          <w:szCs w:val="22"/>
        </w:rPr>
        <w:t xml:space="preserve">, 2017 - </w:t>
      </w:r>
      <w:r w:rsidRPr="00AB0EDF">
        <w:rPr>
          <w:b/>
          <w:noProof/>
          <w:szCs w:val="22"/>
        </w:rPr>
        <w:t>6:00pm-8:00pm</w:t>
      </w:r>
    </w:p>
    <w:p w:rsidR="00AB0EDF" w:rsidRPr="00AB0EDF" w:rsidRDefault="00AB0EDF" w:rsidP="00AB0EDF">
      <w:pPr>
        <w:rPr>
          <w:b/>
          <w:szCs w:val="22"/>
        </w:rPr>
      </w:pPr>
      <w:r w:rsidRPr="00AB0EDF">
        <w:rPr>
          <w:noProof/>
          <w:szCs w:val="22"/>
        </w:rPr>
        <w:t>Members and Staff</w:t>
      </w:r>
      <w:r w:rsidRPr="00AB0EDF">
        <w:rPr>
          <w:szCs w:val="22"/>
        </w:rPr>
        <w:t xml:space="preserve">, </w:t>
      </w:r>
      <w:r w:rsidRPr="00AB0EDF">
        <w:rPr>
          <w:noProof/>
          <w:szCs w:val="22"/>
        </w:rPr>
        <w:t>Reception</w:t>
      </w:r>
      <w:r w:rsidRPr="00AB0EDF">
        <w:rPr>
          <w:szCs w:val="22"/>
        </w:rPr>
        <w:t xml:space="preserve">, </w:t>
      </w:r>
      <w:r w:rsidRPr="00AB0EDF">
        <w:rPr>
          <w:noProof/>
          <w:szCs w:val="22"/>
        </w:rPr>
        <w:t>SC State Farmers’ Market, West Columbia</w:t>
      </w:r>
      <w:r w:rsidRPr="00AB0EDF">
        <w:rPr>
          <w:szCs w:val="22"/>
        </w:rPr>
        <w:t xml:space="preserve">, by the </w:t>
      </w:r>
      <w:r w:rsidRPr="00AB0EDF">
        <w:rPr>
          <w:b/>
          <w:noProof/>
          <w:szCs w:val="22"/>
        </w:rPr>
        <w:t>DEPARTMENT OF NATURAL RESOURCES</w:t>
      </w:r>
    </w:p>
    <w:p w:rsidR="00AB0EDF" w:rsidRPr="00AB0EDF" w:rsidRDefault="00AB0EDF" w:rsidP="00AB0EDF">
      <w:pPr>
        <w:rPr>
          <w:szCs w:val="22"/>
        </w:rPr>
      </w:pPr>
    </w:p>
    <w:p w:rsidR="00AB0EDF" w:rsidRPr="00AB0EDF" w:rsidRDefault="00AB0EDF" w:rsidP="00AB0EDF">
      <w:pPr>
        <w:rPr>
          <w:b/>
          <w:szCs w:val="22"/>
        </w:rPr>
      </w:pPr>
      <w:r w:rsidRPr="00AB0EDF">
        <w:rPr>
          <w:b/>
          <w:noProof/>
          <w:szCs w:val="22"/>
        </w:rPr>
        <w:t>Tuesday, February 7</w:t>
      </w:r>
      <w:r w:rsidRPr="00AB0EDF">
        <w:rPr>
          <w:b/>
          <w:szCs w:val="22"/>
        </w:rPr>
        <w:t xml:space="preserve">, 2017 - </w:t>
      </w:r>
      <w:r w:rsidRPr="00AB0EDF">
        <w:rPr>
          <w:b/>
          <w:noProof/>
          <w:szCs w:val="22"/>
        </w:rPr>
        <w:t>7:00pm-9:00pm</w:t>
      </w:r>
    </w:p>
    <w:p w:rsidR="00AB0EDF" w:rsidRPr="00AB0EDF" w:rsidRDefault="00AB0EDF" w:rsidP="00AB0EDF">
      <w:pPr>
        <w:rPr>
          <w:b/>
          <w:szCs w:val="22"/>
        </w:rPr>
      </w:pPr>
      <w:r w:rsidRPr="00AB0EDF">
        <w:rPr>
          <w:noProof/>
          <w:szCs w:val="22"/>
        </w:rPr>
        <w:t>Members and Staff</w:t>
      </w:r>
      <w:r w:rsidRPr="00AB0EDF">
        <w:rPr>
          <w:szCs w:val="22"/>
        </w:rPr>
        <w:t xml:space="preserve">, </w:t>
      </w:r>
      <w:r w:rsidRPr="00AB0EDF">
        <w:rPr>
          <w:noProof/>
          <w:szCs w:val="22"/>
        </w:rPr>
        <w:t>Reception</w:t>
      </w:r>
      <w:r w:rsidRPr="00AB0EDF">
        <w:rPr>
          <w:szCs w:val="22"/>
        </w:rPr>
        <w:t xml:space="preserve">, </w:t>
      </w:r>
      <w:r w:rsidRPr="00AB0EDF">
        <w:rPr>
          <w:noProof/>
          <w:szCs w:val="22"/>
        </w:rPr>
        <w:t>the Palmetto Club</w:t>
      </w:r>
      <w:r w:rsidRPr="00AB0EDF">
        <w:rPr>
          <w:szCs w:val="22"/>
        </w:rPr>
        <w:t xml:space="preserve">, by the </w:t>
      </w:r>
      <w:r w:rsidRPr="00AB0EDF">
        <w:rPr>
          <w:b/>
          <w:noProof/>
          <w:szCs w:val="22"/>
        </w:rPr>
        <w:t>SOUTH CAROLINA FUNERAL DIRECTORS ASSOCIATION</w:t>
      </w:r>
    </w:p>
    <w:p w:rsidR="00AB0EDF" w:rsidRPr="00AB0EDF" w:rsidRDefault="00AB0EDF" w:rsidP="00AB0EDF">
      <w:pPr>
        <w:rPr>
          <w:b/>
          <w:szCs w:val="22"/>
        </w:rPr>
      </w:pPr>
      <w:r w:rsidRPr="00AB0EDF">
        <w:rPr>
          <w:b/>
          <w:noProof/>
          <w:szCs w:val="22"/>
        </w:rPr>
        <w:t>Wednesday, February 8</w:t>
      </w:r>
      <w:r w:rsidRPr="00AB0EDF">
        <w:rPr>
          <w:b/>
          <w:szCs w:val="22"/>
        </w:rPr>
        <w:t xml:space="preserve">, 2017 - </w:t>
      </w:r>
      <w:r w:rsidRPr="00AB0EDF">
        <w:rPr>
          <w:b/>
          <w:noProof/>
          <w:szCs w:val="22"/>
        </w:rPr>
        <w:t>8:00am-10:00am</w:t>
      </w:r>
    </w:p>
    <w:p w:rsidR="00AB0EDF" w:rsidRPr="00AB0EDF" w:rsidRDefault="00AB0EDF" w:rsidP="00AB0EDF">
      <w:pPr>
        <w:rPr>
          <w:b/>
          <w:szCs w:val="22"/>
        </w:rPr>
      </w:pPr>
      <w:r w:rsidRPr="00AB0EDF">
        <w:rPr>
          <w:noProof/>
          <w:szCs w:val="22"/>
        </w:rPr>
        <w:t>Members and Staff</w:t>
      </w:r>
      <w:r w:rsidRPr="00AB0EDF">
        <w:rPr>
          <w:szCs w:val="22"/>
        </w:rPr>
        <w:t xml:space="preserve">, </w:t>
      </w:r>
      <w:r w:rsidRPr="00AB0EDF">
        <w:rPr>
          <w:noProof/>
          <w:szCs w:val="22"/>
        </w:rPr>
        <w:t>Breakfast</w:t>
      </w:r>
      <w:r w:rsidRPr="00AB0EDF">
        <w:rPr>
          <w:szCs w:val="22"/>
        </w:rPr>
        <w:t xml:space="preserve">, </w:t>
      </w:r>
      <w:r w:rsidRPr="00AB0EDF">
        <w:rPr>
          <w:noProof/>
          <w:szCs w:val="22"/>
        </w:rPr>
        <w:t>Room 112, Blatt Building</w:t>
      </w:r>
      <w:r w:rsidRPr="00AB0EDF">
        <w:rPr>
          <w:szCs w:val="22"/>
        </w:rPr>
        <w:t xml:space="preserve">, by </w:t>
      </w:r>
      <w:r w:rsidRPr="00AB0EDF">
        <w:rPr>
          <w:b/>
          <w:noProof/>
          <w:szCs w:val="22"/>
        </w:rPr>
        <w:t>AARP</w:t>
      </w:r>
    </w:p>
    <w:p w:rsidR="00AB0EDF" w:rsidRPr="00AB0EDF" w:rsidRDefault="00AB0EDF" w:rsidP="00AB0EDF">
      <w:pPr>
        <w:rPr>
          <w:szCs w:val="22"/>
        </w:rPr>
      </w:pPr>
    </w:p>
    <w:p w:rsidR="00AB0EDF" w:rsidRPr="00AB0EDF" w:rsidRDefault="00AB0EDF" w:rsidP="00AB0EDF">
      <w:pPr>
        <w:rPr>
          <w:b/>
          <w:szCs w:val="22"/>
        </w:rPr>
      </w:pPr>
      <w:r w:rsidRPr="00AB0EDF">
        <w:rPr>
          <w:b/>
          <w:noProof/>
          <w:szCs w:val="22"/>
        </w:rPr>
        <w:t>Wednesday, February 8</w:t>
      </w:r>
      <w:r w:rsidRPr="00AB0EDF">
        <w:rPr>
          <w:b/>
          <w:szCs w:val="22"/>
        </w:rPr>
        <w:t xml:space="preserve">, 2017 - </w:t>
      </w:r>
      <w:r w:rsidRPr="00AB0EDF">
        <w:rPr>
          <w:b/>
          <w:noProof/>
          <w:szCs w:val="22"/>
        </w:rPr>
        <w:t>12:00pm-2:00pm</w:t>
      </w:r>
    </w:p>
    <w:p w:rsidR="00AB0EDF" w:rsidRPr="00AB0EDF" w:rsidRDefault="00AB0EDF" w:rsidP="00AB0EDF">
      <w:pPr>
        <w:rPr>
          <w:b/>
          <w:szCs w:val="22"/>
        </w:rPr>
      </w:pPr>
      <w:r w:rsidRPr="00AB0EDF">
        <w:rPr>
          <w:noProof/>
          <w:szCs w:val="22"/>
        </w:rPr>
        <w:t>Members of the Senate</w:t>
      </w:r>
      <w:r w:rsidRPr="00AB0EDF">
        <w:rPr>
          <w:szCs w:val="22"/>
        </w:rPr>
        <w:t xml:space="preserve">, </w:t>
      </w:r>
      <w:r w:rsidRPr="00AB0EDF">
        <w:rPr>
          <w:noProof/>
          <w:szCs w:val="22"/>
        </w:rPr>
        <w:t>Luncheon</w:t>
      </w:r>
      <w:r w:rsidRPr="00AB0EDF">
        <w:rPr>
          <w:szCs w:val="22"/>
        </w:rPr>
        <w:t xml:space="preserve">, </w:t>
      </w:r>
      <w:r w:rsidRPr="00AB0EDF">
        <w:rPr>
          <w:noProof/>
          <w:szCs w:val="22"/>
        </w:rPr>
        <w:t>Room 112, Blatt Building</w:t>
      </w:r>
      <w:r w:rsidRPr="00AB0EDF">
        <w:rPr>
          <w:szCs w:val="22"/>
        </w:rPr>
        <w:t xml:space="preserve">, by the </w:t>
      </w:r>
      <w:r w:rsidRPr="00AB0EDF">
        <w:rPr>
          <w:b/>
          <w:noProof/>
          <w:szCs w:val="22"/>
        </w:rPr>
        <w:t>SC ASSOCIATION FOR COMMUNITY ECONOMIC DEVELOPMENT</w:t>
      </w:r>
    </w:p>
    <w:p w:rsidR="00AB0EDF" w:rsidRPr="00AB0EDF" w:rsidRDefault="00AB0EDF" w:rsidP="00AB0EDF">
      <w:pPr>
        <w:rPr>
          <w:szCs w:val="22"/>
        </w:rPr>
      </w:pPr>
    </w:p>
    <w:p w:rsidR="00AB0EDF" w:rsidRPr="00AB0EDF" w:rsidRDefault="00AB0EDF" w:rsidP="00AB0EDF">
      <w:pPr>
        <w:rPr>
          <w:b/>
          <w:szCs w:val="22"/>
        </w:rPr>
      </w:pPr>
      <w:r w:rsidRPr="00AB0EDF">
        <w:rPr>
          <w:b/>
          <w:noProof/>
          <w:szCs w:val="22"/>
        </w:rPr>
        <w:t>Wednesday, February 8</w:t>
      </w:r>
      <w:r w:rsidRPr="00AB0EDF">
        <w:rPr>
          <w:b/>
          <w:szCs w:val="22"/>
        </w:rPr>
        <w:t xml:space="preserve">, 2017 - </w:t>
      </w:r>
      <w:r w:rsidRPr="00AB0EDF">
        <w:rPr>
          <w:b/>
          <w:noProof/>
          <w:szCs w:val="22"/>
        </w:rPr>
        <w:t>6:00pm-8:00pm</w:t>
      </w:r>
    </w:p>
    <w:p w:rsidR="00AB0EDF" w:rsidRDefault="00AB0EDF" w:rsidP="00AB0EDF">
      <w:pPr>
        <w:rPr>
          <w:b/>
          <w:noProof/>
          <w:szCs w:val="22"/>
        </w:rPr>
      </w:pPr>
      <w:r w:rsidRPr="00AB0EDF">
        <w:rPr>
          <w:noProof/>
          <w:szCs w:val="22"/>
        </w:rPr>
        <w:t>Members and Staff</w:t>
      </w:r>
      <w:r w:rsidRPr="00AB0EDF">
        <w:rPr>
          <w:szCs w:val="22"/>
        </w:rPr>
        <w:t xml:space="preserve">, </w:t>
      </w:r>
      <w:r w:rsidRPr="00AB0EDF">
        <w:rPr>
          <w:noProof/>
          <w:szCs w:val="22"/>
        </w:rPr>
        <w:t>Reception</w:t>
      </w:r>
      <w:r w:rsidRPr="00AB0EDF">
        <w:rPr>
          <w:szCs w:val="22"/>
        </w:rPr>
        <w:t xml:space="preserve">, </w:t>
      </w:r>
      <w:r w:rsidRPr="00AB0EDF">
        <w:rPr>
          <w:noProof/>
          <w:szCs w:val="22"/>
        </w:rPr>
        <w:t>the Palmetto Club</w:t>
      </w:r>
      <w:r w:rsidRPr="00AB0EDF">
        <w:rPr>
          <w:szCs w:val="22"/>
        </w:rPr>
        <w:t xml:space="preserve">, by the </w:t>
      </w:r>
      <w:r w:rsidRPr="00AB0EDF">
        <w:rPr>
          <w:b/>
          <w:noProof/>
          <w:szCs w:val="22"/>
        </w:rPr>
        <w:t>COLLEGE OF CHARLESTON</w:t>
      </w:r>
    </w:p>
    <w:p w:rsidR="007D52D3" w:rsidRPr="00AB0EDF" w:rsidRDefault="007D52D3" w:rsidP="00AB0EDF">
      <w:pPr>
        <w:rPr>
          <w:b/>
          <w:szCs w:val="22"/>
        </w:rPr>
      </w:pPr>
    </w:p>
    <w:p w:rsidR="00AB0EDF" w:rsidRPr="00AB0EDF" w:rsidRDefault="00AB0EDF" w:rsidP="00AB0EDF">
      <w:pPr>
        <w:rPr>
          <w:b/>
          <w:szCs w:val="22"/>
        </w:rPr>
      </w:pPr>
      <w:r w:rsidRPr="00AB0EDF">
        <w:rPr>
          <w:b/>
          <w:noProof/>
          <w:szCs w:val="22"/>
        </w:rPr>
        <w:t>Thursday, February 9</w:t>
      </w:r>
      <w:r w:rsidRPr="00AB0EDF">
        <w:rPr>
          <w:b/>
          <w:szCs w:val="22"/>
        </w:rPr>
        <w:t xml:space="preserve">, 2017 - </w:t>
      </w:r>
      <w:r w:rsidRPr="00AB0EDF">
        <w:rPr>
          <w:b/>
          <w:noProof/>
          <w:szCs w:val="22"/>
        </w:rPr>
        <w:t>8:00am-10:00am</w:t>
      </w:r>
    </w:p>
    <w:p w:rsidR="00AB0EDF" w:rsidRPr="00AB0EDF" w:rsidRDefault="00AB0EDF" w:rsidP="00AB0EDF">
      <w:pPr>
        <w:rPr>
          <w:b/>
          <w:szCs w:val="22"/>
        </w:rPr>
      </w:pPr>
      <w:r w:rsidRPr="00AB0EDF">
        <w:rPr>
          <w:noProof/>
          <w:szCs w:val="22"/>
        </w:rPr>
        <w:t>Members and Staff</w:t>
      </w:r>
      <w:r w:rsidRPr="00AB0EDF">
        <w:rPr>
          <w:szCs w:val="22"/>
        </w:rPr>
        <w:t xml:space="preserve">, </w:t>
      </w:r>
      <w:r w:rsidRPr="00AB0EDF">
        <w:rPr>
          <w:noProof/>
          <w:szCs w:val="22"/>
        </w:rPr>
        <w:t>Breakfast</w:t>
      </w:r>
      <w:r w:rsidRPr="00AB0EDF">
        <w:rPr>
          <w:szCs w:val="22"/>
        </w:rPr>
        <w:t xml:space="preserve">, </w:t>
      </w:r>
      <w:r w:rsidRPr="00AB0EDF">
        <w:rPr>
          <w:noProof/>
          <w:szCs w:val="22"/>
        </w:rPr>
        <w:t>Room 112, Blatt Building</w:t>
      </w:r>
      <w:r w:rsidRPr="00AB0EDF">
        <w:rPr>
          <w:szCs w:val="22"/>
        </w:rPr>
        <w:t xml:space="preserve">, by </w:t>
      </w:r>
      <w:r w:rsidRPr="00AB0EDF">
        <w:rPr>
          <w:b/>
          <w:noProof/>
          <w:szCs w:val="22"/>
        </w:rPr>
        <w:t>STATE FARM INSURANCE COMPANIES</w:t>
      </w:r>
    </w:p>
    <w:p w:rsidR="00AB0EDF" w:rsidRPr="00AB0EDF" w:rsidRDefault="00AB0EDF" w:rsidP="00AB0EDF">
      <w:pPr>
        <w:rPr>
          <w:b/>
          <w:noProof/>
          <w:szCs w:val="22"/>
        </w:rPr>
      </w:pPr>
    </w:p>
    <w:p w:rsidR="00AB0EDF" w:rsidRPr="00AB0EDF" w:rsidRDefault="00AB0EDF" w:rsidP="00AB0EDF">
      <w:pPr>
        <w:rPr>
          <w:b/>
          <w:szCs w:val="22"/>
        </w:rPr>
      </w:pPr>
      <w:r w:rsidRPr="00AB0EDF">
        <w:rPr>
          <w:b/>
          <w:noProof/>
          <w:szCs w:val="22"/>
        </w:rPr>
        <w:t>Wednesday, February 15</w:t>
      </w:r>
      <w:r w:rsidRPr="00AB0EDF">
        <w:rPr>
          <w:b/>
          <w:szCs w:val="22"/>
        </w:rPr>
        <w:t xml:space="preserve">, 2017 - </w:t>
      </w:r>
      <w:r w:rsidRPr="00AB0EDF">
        <w:rPr>
          <w:b/>
          <w:noProof/>
          <w:szCs w:val="22"/>
        </w:rPr>
        <w:t>8:00am-10:00am</w:t>
      </w:r>
    </w:p>
    <w:p w:rsidR="00AB0EDF" w:rsidRPr="00AB0EDF" w:rsidRDefault="00AB0EDF" w:rsidP="00AB0EDF">
      <w:pPr>
        <w:rPr>
          <w:b/>
          <w:szCs w:val="22"/>
        </w:rPr>
      </w:pPr>
      <w:r w:rsidRPr="00AB0EDF">
        <w:rPr>
          <w:noProof/>
          <w:szCs w:val="22"/>
        </w:rPr>
        <w:t>Members of the Senate</w:t>
      </w:r>
      <w:r w:rsidRPr="00AB0EDF">
        <w:rPr>
          <w:szCs w:val="22"/>
        </w:rPr>
        <w:t xml:space="preserve">, </w:t>
      </w:r>
      <w:r w:rsidRPr="00AB0EDF">
        <w:rPr>
          <w:noProof/>
          <w:szCs w:val="22"/>
        </w:rPr>
        <w:t>Breakfast</w:t>
      </w:r>
      <w:r w:rsidRPr="00AB0EDF">
        <w:rPr>
          <w:szCs w:val="22"/>
        </w:rPr>
        <w:t xml:space="preserve">, </w:t>
      </w:r>
      <w:r w:rsidRPr="00AB0EDF">
        <w:rPr>
          <w:noProof/>
          <w:szCs w:val="22"/>
        </w:rPr>
        <w:t>Room 112, Blatt Building</w:t>
      </w:r>
      <w:r w:rsidRPr="00AB0EDF">
        <w:rPr>
          <w:szCs w:val="22"/>
        </w:rPr>
        <w:t xml:space="preserve">, by </w:t>
      </w:r>
      <w:r w:rsidRPr="00AB0EDF">
        <w:rPr>
          <w:b/>
          <w:noProof/>
          <w:szCs w:val="22"/>
        </w:rPr>
        <w:t>SC GOVERNOR’S SCHOOL FOR SCIENCE AND MATHEMATICS</w:t>
      </w:r>
    </w:p>
    <w:p w:rsidR="00AB0EDF" w:rsidRPr="00AB0EDF" w:rsidRDefault="00AB0EDF" w:rsidP="00AB0EDF">
      <w:pPr>
        <w:rPr>
          <w:b/>
          <w:noProof/>
          <w:szCs w:val="22"/>
        </w:rPr>
      </w:pPr>
    </w:p>
    <w:p w:rsidR="00AB0EDF" w:rsidRPr="00AB0EDF" w:rsidRDefault="00AB0EDF" w:rsidP="00AB0EDF">
      <w:pPr>
        <w:rPr>
          <w:b/>
          <w:szCs w:val="22"/>
        </w:rPr>
      </w:pPr>
      <w:r w:rsidRPr="00AB0EDF">
        <w:rPr>
          <w:b/>
          <w:noProof/>
          <w:szCs w:val="22"/>
        </w:rPr>
        <w:t>Wednesday, February 15</w:t>
      </w:r>
      <w:r w:rsidRPr="00AB0EDF">
        <w:rPr>
          <w:b/>
          <w:szCs w:val="22"/>
        </w:rPr>
        <w:t xml:space="preserve">, 2017 - </w:t>
      </w:r>
      <w:r w:rsidRPr="00AB0EDF">
        <w:rPr>
          <w:b/>
          <w:noProof/>
          <w:szCs w:val="22"/>
        </w:rPr>
        <w:t>12:00pm-2:00pm</w:t>
      </w:r>
    </w:p>
    <w:p w:rsidR="00AB0EDF" w:rsidRDefault="00AB0EDF" w:rsidP="00AB0EDF">
      <w:pPr>
        <w:rPr>
          <w:b/>
          <w:noProof/>
          <w:szCs w:val="22"/>
        </w:rPr>
      </w:pPr>
      <w:r w:rsidRPr="00AB0EDF">
        <w:rPr>
          <w:noProof/>
          <w:szCs w:val="22"/>
        </w:rPr>
        <w:t>Members and Staff</w:t>
      </w:r>
      <w:r w:rsidRPr="00AB0EDF">
        <w:rPr>
          <w:szCs w:val="22"/>
        </w:rPr>
        <w:t xml:space="preserve">, </w:t>
      </w:r>
      <w:r w:rsidRPr="00AB0EDF">
        <w:rPr>
          <w:noProof/>
          <w:szCs w:val="22"/>
        </w:rPr>
        <w:t>Luncheon</w:t>
      </w:r>
      <w:r w:rsidRPr="00AB0EDF">
        <w:rPr>
          <w:szCs w:val="22"/>
        </w:rPr>
        <w:t xml:space="preserve">, </w:t>
      </w:r>
      <w:r w:rsidRPr="00AB0EDF">
        <w:rPr>
          <w:noProof/>
          <w:szCs w:val="22"/>
        </w:rPr>
        <w:t>Room 112, Blatt Building</w:t>
      </w:r>
      <w:r w:rsidRPr="00AB0EDF">
        <w:rPr>
          <w:szCs w:val="22"/>
        </w:rPr>
        <w:t xml:space="preserve">, by the </w:t>
      </w:r>
      <w:r w:rsidRPr="00AB0EDF">
        <w:rPr>
          <w:b/>
          <w:noProof/>
          <w:szCs w:val="22"/>
        </w:rPr>
        <w:t>UNITED WAY ASSOCIATION OF SOUTH CAROLINA</w:t>
      </w:r>
    </w:p>
    <w:p w:rsidR="007D52D3" w:rsidRPr="00AB0EDF" w:rsidRDefault="007D52D3" w:rsidP="00AB0EDF">
      <w:pPr>
        <w:rPr>
          <w:b/>
          <w:szCs w:val="22"/>
        </w:rPr>
      </w:pPr>
    </w:p>
    <w:p w:rsidR="00AB0EDF" w:rsidRPr="00AB0EDF" w:rsidRDefault="00AB0EDF" w:rsidP="00AB0EDF">
      <w:pPr>
        <w:rPr>
          <w:b/>
          <w:szCs w:val="22"/>
        </w:rPr>
      </w:pPr>
      <w:r w:rsidRPr="00AB0EDF">
        <w:rPr>
          <w:b/>
          <w:noProof/>
          <w:szCs w:val="22"/>
        </w:rPr>
        <w:t>Wednesday, February 15</w:t>
      </w:r>
      <w:r w:rsidRPr="00AB0EDF">
        <w:rPr>
          <w:b/>
          <w:szCs w:val="22"/>
        </w:rPr>
        <w:t xml:space="preserve">, 2017 - </w:t>
      </w:r>
      <w:r w:rsidRPr="00AB0EDF">
        <w:rPr>
          <w:b/>
          <w:noProof/>
          <w:szCs w:val="22"/>
        </w:rPr>
        <w:t>5:30pm-7:30pm</w:t>
      </w:r>
    </w:p>
    <w:p w:rsidR="00AB0EDF" w:rsidRPr="00AB0EDF" w:rsidRDefault="00AB0EDF" w:rsidP="00AB0EDF">
      <w:pPr>
        <w:rPr>
          <w:b/>
          <w:szCs w:val="22"/>
        </w:rPr>
      </w:pPr>
      <w:r w:rsidRPr="00AB0EDF">
        <w:rPr>
          <w:noProof/>
          <w:szCs w:val="22"/>
        </w:rPr>
        <w:t>Members of the Senate</w:t>
      </w:r>
      <w:r w:rsidRPr="00AB0EDF">
        <w:rPr>
          <w:szCs w:val="22"/>
        </w:rPr>
        <w:t xml:space="preserve">, </w:t>
      </w:r>
      <w:r w:rsidRPr="00AB0EDF">
        <w:rPr>
          <w:noProof/>
          <w:szCs w:val="22"/>
        </w:rPr>
        <w:t>Reception</w:t>
      </w:r>
      <w:r w:rsidRPr="00AB0EDF">
        <w:rPr>
          <w:szCs w:val="22"/>
        </w:rPr>
        <w:t xml:space="preserve">, </w:t>
      </w:r>
      <w:r w:rsidRPr="00AB0EDF">
        <w:rPr>
          <w:noProof/>
          <w:szCs w:val="22"/>
        </w:rPr>
        <w:t>Embassy Suites</w:t>
      </w:r>
      <w:r w:rsidRPr="00AB0EDF">
        <w:rPr>
          <w:szCs w:val="22"/>
        </w:rPr>
        <w:t xml:space="preserve">, by the </w:t>
      </w:r>
      <w:r w:rsidRPr="00AB0EDF">
        <w:rPr>
          <w:b/>
          <w:noProof/>
          <w:szCs w:val="22"/>
        </w:rPr>
        <w:t>SOUTH CAROLINA ASSOCIATION OF COUNTIES</w:t>
      </w:r>
    </w:p>
    <w:p w:rsidR="00AB0EDF" w:rsidRPr="00AB0EDF" w:rsidRDefault="00AB0EDF" w:rsidP="00AB0EDF">
      <w:pPr>
        <w:rPr>
          <w:szCs w:val="22"/>
        </w:rPr>
      </w:pPr>
    </w:p>
    <w:p w:rsidR="00AB0EDF" w:rsidRPr="00AB0EDF" w:rsidRDefault="00AB0EDF" w:rsidP="00AB0EDF">
      <w:pPr>
        <w:rPr>
          <w:b/>
          <w:szCs w:val="22"/>
        </w:rPr>
      </w:pPr>
      <w:r w:rsidRPr="00AB0EDF">
        <w:rPr>
          <w:b/>
          <w:noProof/>
          <w:szCs w:val="22"/>
        </w:rPr>
        <w:t>Thursday, February 16</w:t>
      </w:r>
      <w:r w:rsidRPr="00AB0EDF">
        <w:rPr>
          <w:b/>
          <w:szCs w:val="22"/>
        </w:rPr>
        <w:t xml:space="preserve">, 2017 - </w:t>
      </w:r>
      <w:r w:rsidRPr="00AB0EDF">
        <w:rPr>
          <w:b/>
          <w:noProof/>
          <w:szCs w:val="22"/>
        </w:rPr>
        <w:t>8:00am-10:00am</w:t>
      </w:r>
    </w:p>
    <w:p w:rsidR="00AB0EDF" w:rsidRPr="00AB0EDF" w:rsidRDefault="00AB0EDF" w:rsidP="00AB0EDF">
      <w:pPr>
        <w:rPr>
          <w:b/>
          <w:szCs w:val="22"/>
        </w:rPr>
      </w:pPr>
      <w:r w:rsidRPr="00AB0EDF">
        <w:rPr>
          <w:noProof/>
          <w:szCs w:val="22"/>
        </w:rPr>
        <w:t>Members and Staff</w:t>
      </w:r>
      <w:r w:rsidRPr="00AB0EDF">
        <w:rPr>
          <w:szCs w:val="22"/>
        </w:rPr>
        <w:t xml:space="preserve">, </w:t>
      </w:r>
      <w:r w:rsidRPr="00AB0EDF">
        <w:rPr>
          <w:noProof/>
          <w:szCs w:val="22"/>
        </w:rPr>
        <w:t>Breakfast</w:t>
      </w:r>
      <w:r w:rsidRPr="00AB0EDF">
        <w:rPr>
          <w:szCs w:val="22"/>
        </w:rPr>
        <w:t xml:space="preserve">, </w:t>
      </w:r>
      <w:r w:rsidRPr="00AB0EDF">
        <w:rPr>
          <w:noProof/>
          <w:szCs w:val="22"/>
        </w:rPr>
        <w:t>Room 112, Blatt Building</w:t>
      </w:r>
      <w:r w:rsidRPr="00AB0EDF">
        <w:rPr>
          <w:szCs w:val="22"/>
        </w:rPr>
        <w:t xml:space="preserve">, by the </w:t>
      </w:r>
      <w:r w:rsidRPr="00AB0EDF">
        <w:rPr>
          <w:b/>
          <w:noProof/>
          <w:szCs w:val="22"/>
        </w:rPr>
        <w:t>CAROLINA SPEECH, LANGUAGE, AND HEARING ASSOCIATION</w:t>
      </w:r>
    </w:p>
    <w:p w:rsidR="00AB0EDF" w:rsidRPr="00AB0EDF" w:rsidRDefault="00AB0EDF" w:rsidP="00AB0EDF">
      <w:pPr>
        <w:rPr>
          <w:b/>
          <w:noProof/>
          <w:szCs w:val="22"/>
        </w:rPr>
      </w:pPr>
    </w:p>
    <w:p w:rsidR="00AB0EDF" w:rsidRPr="00AB0EDF" w:rsidRDefault="00AB0EDF" w:rsidP="00AB0EDF">
      <w:pPr>
        <w:rPr>
          <w:b/>
          <w:szCs w:val="22"/>
        </w:rPr>
      </w:pPr>
      <w:r w:rsidRPr="00AB0EDF">
        <w:rPr>
          <w:b/>
          <w:noProof/>
          <w:szCs w:val="22"/>
        </w:rPr>
        <w:t>Tuesday, February 21</w:t>
      </w:r>
      <w:r w:rsidRPr="00AB0EDF">
        <w:rPr>
          <w:b/>
          <w:szCs w:val="22"/>
        </w:rPr>
        <w:t xml:space="preserve">, 2017 - </w:t>
      </w:r>
      <w:r w:rsidRPr="00AB0EDF">
        <w:rPr>
          <w:b/>
          <w:noProof/>
          <w:szCs w:val="22"/>
        </w:rPr>
        <w:t>6:00pm-9:00pm</w:t>
      </w:r>
    </w:p>
    <w:p w:rsidR="00AB0EDF" w:rsidRPr="00AB0EDF" w:rsidRDefault="00AB0EDF" w:rsidP="00AB0EDF">
      <w:pPr>
        <w:rPr>
          <w:b/>
          <w:szCs w:val="22"/>
        </w:rPr>
      </w:pPr>
      <w:r w:rsidRPr="00AB0EDF">
        <w:rPr>
          <w:noProof/>
          <w:szCs w:val="22"/>
        </w:rPr>
        <w:t>Members of the Senate</w:t>
      </w:r>
      <w:r w:rsidRPr="00AB0EDF">
        <w:rPr>
          <w:szCs w:val="22"/>
        </w:rPr>
        <w:t xml:space="preserve">, </w:t>
      </w:r>
      <w:r w:rsidRPr="00AB0EDF">
        <w:rPr>
          <w:noProof/>
          <w:szCs w:val="22"/>
        </w:rPr>
        <w:t>Reception</w:t>
      </w:r>
      <w:r w:rsidRPr="00AB0EDF">
        <w:rPr>
          <w:szCs w:val="22"/>
        </w:rPr>
        <w:t xml:space="preserve">, </w:t>
      </w:r>
      <w:r w:rsidRPr="00AB0EDF">
        <w:rPr>
          <w:noProof/>
          <w:szCs w:val="22"/>
        </w:rPr>
        <w:t>the Double Tree Hotel</w:t>
      </w:r>
      <w:r w:rsidRPr="00AB0EDF">
        <w:rPr>
          <w:szCs w:val="22"/>
        </w:rPr>
        <w:t xml:space="preserve">, by the </w:t>
      </w:r>
      <w:r w:rsidRPr="00AB0EDF">
        <w:rPr>
          <w:b/>
          <w:noProof/>
          <w:szCs w:val="22"/>
        </w:rPr>
        <w:t>SOUTH CAROLINA ASSOCIATION OF CONSERVATION DISTRICTS</w:t>
      </w:r>
    </w:p>
    <w:p w:rsidR="00AB0EDF" w:rsidRPr="00AB0EDF" w:rsidRDefault="00AB0EDF" w:rsidP="00AB0EDF">
      <w:pPr>
        <w:rPr>
          <w:szCs w:val="22"/>
        </w:rPr>
      </w:pPr>
    </w:p>
    <w:p w:rsidR="00AB0EDF" w:rsidRPr="00AB0EDF" w:rsidRDefault="00AB0EDF" w:rsidP="007D52D3">
      <w:pPr>
        <w:keepNext/>
        <w:keepLines/>
        <w:rPr>
          <w:b/>
          <w:szCs w:val="22"/>
        </w:rPr>
      </w:pPr>
      <w:r w:rsidRPr="00AB0EDF">
        <w:rPr>
          <w:b/>
          <w:noProof/>
          <w:szCs w:val="22"/>
        </w:rPr>
        <w:t>Tuesday, February 21</w:t>
      </w:r>
      <w:r w:rsidRPr="00AB0EDF">
        <w:rPr>
          <w:b/>
          <w:szCs w:val="22"/>
        </w:rPr>
        <w:t xml:space="preserve">, 2017 - </w:t>
      </w:r>
      <w:r w:rsidRPr="00AB0EDF">
        <w:rPr>
          <w:b/>
          <w:noProof/>
          <w:szCs w:val="22"/>
        </w:rPr>
        <w:t>7:00pm-9:00pm</w:t>
      </w:r>
    </w:p>
    <w:p w:rsidR="00AB0EDF" w:rsidRPr="00AB0EDF" w:rsidRDefault="00AB0EDF" w:rsidP="007D52D3">
      <w:pPr>
        <w:keepNext/>
        <w:keepLines/>
        <w:rPr>
          <w:b/>
          <w:szCs w:val="22"/>
        </w:rPr>
      </w:pPr>
      <w:r w:rsidRPr="00AB0EDF">
        <w:rPr>
          <w:noProof/>
          <w:szCs w:val="22"/>
        </w:rPr>
        <w:t>Members and Staff</w:t>
      </w:r>
      <w:r w:rsidRPr="00AB0EDF">
        <w:rPr>
          <w:szCs w:val="22"/>
        </w:rPr>
        <w:t xml:space="preserve">, </w:t>
      </w:r>
      <w:r w:rsidRPr="00AB0EDF">
        <w:rPr>
          <w:noProof/>
          <w:szCs w:val="22"/>
        </w:rPr>
        <w:t>Reception</w:t>
      </w:r>
      <w:r w:rsidRPr="00AB0EDF">
        <w:rPr>
          <w:szCs w:val="22"/>
        </w:rPr>
        <w:t xml:space="preserve">, </w:t>
      </w:r>
      <w:r w:rsidRPr="00AB0EDF">
        <w:rPr>
          <w:noProof/>
          <w:szCs w:val="22"/>
        </w:rPr>
        <w:t>the Palmetto Club</w:t>
      </w:r>
      <w:r w:rsidRPr="00AB0EDF">
        <w:rPr>
          <w:szCs w:val="22"/>
        </w:rPr>
        <w:t xml:space="preserve">, by the </w:t>
      </w:r>
      <w:r w:rsidRPr="00AB0EDF">
        <w:rPr>
          <w:b/>
          <w:noProof/>
          <w:szCs w:val="22"/>
        </w:rPr>
        <w:t>SOUTH CAROLINA STATE ALUMNI ASSOCIATION</w:t>
      </w:r>
    </w:p>
    <w:p w:rsidR="00AB0EDF" w:rsidRPr="00AB0EDF" w:rsidRDefault="00AB0EDF" w:rsidP="00AB0EDF">
      <w:pPr>
        <w:rPr>
          <w:szCs w:val="22"/>
        </w:rPr>
      </w:pPr>
    </w:p>
    <w:p w:rsidR="00AB0EDF" w:rsidRPr="00AB0EDF" w:rsidRDefault="00AB0EDF" w:rsidP="00AB0EDF">
      <w:pPr>
        <w:rPr>
          <w:b/>
          <w:szCs w:val="22"/>
        </w:rPr>
      </w:pPr>
      <w:r w:rsidRPr="00AB0EDF">
        <w:rPr>
          <w:b/>
          <w:noProof/>
          <w:szCs w:val="22"/>
        </w:rPr>
        <w:t>Tuesday, February 21</w:t>
      </w:r>
      <w:r w:rsidRPr="00AB0EDF">
        <w:rPr>
          <w:b/>
          <w:szCs w:val="22"/>
        </w:rPr>
        <w:t xml:space="preserve">, 2017 - </w:t>
      </w:r>
      <w:r w:rsidRPr="00AB0EDF">
        <w:rPr>
          <w:b/>
          <w:noProof/>
          <w:szCs w:val="22"/>
        </w:rPr>
        <w:t>5:30pm-7:30pm</w:t>
      </w:r>
    </w:p>
    <w:p w:rsidR="00AB0EDF" w:rsidRPr="00AB0EDF" w:rsidRDefault="00AB0EDF" w:rsidP="00AB0EDF">
      <w:pPr>
        <w:rPr>
          <w:b/>
          <w:szCs w:val="22"/>
        </w:rPr>
      </w:pPr>
      <w:r w:rsidRPr="00AB0EDF">
        <w:rPr>
          <w:noProof/>
          <w:szCs w:val="22"/>
        </w:rPr>
        <w:t>Members and Staff</w:t>
      </w:r>
      <w:r w:rsidRPr="00AB0EDF">
        <w:rPr>
          <w:szCs w:val="22"/>
        </w:rPr>
        <w:t xml:space="preserve">, </w:t>
      </w:r>
      <w:r w:rsidRPr="00AB0EDF">
        <w:rPr>
          <w:noProof/>
          <w:szCs w:val="22"/>
        </w:rPr>
        <w:t>Reception</w:t>
      </w:r>
      <w:r w:rsidRPr="00AB0EDF">
        <w:rPr>
          <w:szCs w:val="22"/>
        </w:rPr>
        <w:t xml:space="preserve">, </w:t>
      </w:r>
      <w:r w:rsidRPr="00AB0EDF">
        <w:rPr>
          <w:noProof/>
          <w:szCs w:val="22"/>
        </w:rPr>
        <w:t>the Capital City Club</w:t>
      </w:r>
      <w:r w:rsidRPr="00AB0EDF">
        <w:rPr>
          <w:szCs w:val="22"/>
        </w:rPr>
        <w:t xml:space="preserve">, by the </w:t>
      </w:r>
      <w:r w:rsidRPr="00AB0EDF">
        <w:rPr>
          <w:b/>
          <w:noProof/>
          <w:szCs w:val="22"/>
        </w:rPr>
        <w:t>ASSOCIATED BUILDERS AND CONTRACTORS OF THE CAROLINAS</w:t>
      </w:r>
    </w:p>
    <w:p w:rsidR="00AB0EDF" w:rsidRPr="00AB0EDF" w:rsidRDefault="00AB0EDF" w:rsidP="00AB0EDF">
      <w:pPr>
        <w:rPr>
          <w:szCs w:val="22"/>
        </w:rPr>
      </w:pPr>
    </w:p>
    <w:p w:rsidR="00AB0EDF" w:rsidRPr="00AB0EDF" w:rsidRDefault="00AB0EDF" w:rsidP="00AB0EDF">
      <w:pPr>
        <w:rPr>
          <w:b/>
          <w:szCs w:val="22"/>
        </w:rPr>
      </w:pPr>
      <w:r w:rsidRPr="00AB0EDF">
        <w:rPr>
          <w:b/>
          <w:noProof/>
          <w:szCs w:val="22"/>
        </w:rPr>
        <w:t>Wednesday, February 22</w:t>
      </w:r>
      <w:r w:rsidRPr="00AB0EDF">
        <w:rPr>
          <w:b/>
          <w:szCs w:val="22"/>
        </w:rPr>
        <w:t xml:space="preserve">, 2017 - </w:t>
      </w:r>
      <w:r w:rsidRPr="00AB0EDF">
        <w:rPr>
          <w:b/>
          <w:noProof/>
          <w:szCs w:val="22"/>
        </w:rPr>
        <w:t>8:00am-10:00am</w:t>
      </w:r>
    </w:p>
    <w:p w:rsidR="00AB0EDF" w:rsidRPr="00AB0EDF" w:rsidRDefault="00AB0EDF" w:rsidP="00AB0EDF">
      <w:pPr>
        <w:rPr>
          <w:b/>
          <w:szCs w:val="22"/>
        </w:rPr>
      </w:pPr>
      <w:r w:rsidRPr="00AB0EDF">
        <w:rPr>
          <w:noProof/>
          <w:szCs w:val="22"/>
        </w:rPr>
        <w:t>Members and Staff</w:t>
      </w:r>
      <w:r w:rsidRPr="00AB0EDF">
        <w:rPr>
          <w:szCs w:val="22"/>
        </w:rPr>
        <w:t xml:space="preserve">, </w:t>
      </w:r>
      <w:r w:rsidRPr="00AB0EDF">
        <w:rPr>
          <w:noProof/>
          <w:szCs w:val="22"/>
        </w:rPr>
        <w:t>Breakfast</w:t>
      </w:r>
      <w:r w:rsidRPr="00AB0EDF">
        <w:rPr>
          <w:szCs w:val="22"/>
        </w:rPr>
        <w:t xml:space="preserve">, </w:t>
      </w:r>
      <w:r w:rsidRPr="00AB0EDF">
        <w:rPr>
          <w:noProof/>
          <w:szCs w:val="22"/>
        </w:rPr>
        <w:t>Room 112, Blatt Building</w:t>
      </w:r>
      <w:r w:rsidRPr="00AB0EDF">
        <w:rPr>
          <w:szCs w:val="22"/>
        </w:rPr>
        <w:t xml:space="preserve">, by the </w:t>
      </w:r>
      <w:r w:rsidRPr="00AB0EDF">
        <w:rPr>
          <w:b/>
          <w:noProof/>
          <w:szCs w:val="22"/>
        </w:rPr>
        <w:t>SOUTH CAROLINA ASSOCIATION OF HABITAT AFFILIATES</w:t>
      </w:r>
    </w:p>
    <w:p w:rsidR="00AB0EDF" w:rsidRDefault="00AB0EDF" w:rsidP="00AB0EDF">
      <w:pPr>
        <w:rPr>
          <w:b/>
          <w:noProof/>
          <w:szCs w:val="22"/>
        </w:rPr>
      </w:pPr>
    </w:p>
    <w:p w:rsidR="00AB0EDF" w:rsidRPr="00AB0EDF" w:rsidRDefault="00AB0EDF" w:rsidP="00AB0EDF">
      <w:pPr>
        <w:rPr>
          <w:b/>
          <w:szCs w:val="22"/>
        </w:rPr>
      </w:pPr>
      <w:r w:rsidRPr="00AB0EDF">
        <w:rPr>
          <w:b/>
          <w:noProof/>
          <w:szCs w:val="22"/>
        </w:rPr>
        <w:t>Wednesday, February 22</w:t>
      </w:r>
      <w:r w:rsidRPr="00AB0EDF">
        <w:rPr>
          <w:b/>
          <w:szCs w:val="22"/>
        </w:rPr>
        <w:t xml:space="preserve">, 2017 - </w:t>
      </w:r>
      <w:r w:rsidRPr="00AB0EDF">
        <w:rPr>
          <w:b/>
          <w:noProof/>
          <w:szCs w:val="22"/>
        </w:rPr>
        <w:t>12:00pm-2:00pm</w:t>
      </w:r>
    </w:p>
    <w:p w:rsidR="00AB0EDF" w:rsidRPr="00AB0EDF" w:rsidRDefault="00AB0EDF" w:rsidP="00AB0EDF">
      <w:pPr>
        <w:rPr>
          <w:b/>
          <w:szCs w:val="22"/>
        </w:rPr>
      </w:pPr>
      <w:r w:rsidRPr="00AB0EDF">
        <w:rPr>
          <w:noProof/>
          <w:szCs w:val="22"/>
        </w:rPr>
        <w:t>Members of the Senate</w:t>
      </w:r>
      <w:r w:rsidRPr="00AB0EDF">
        <w:rPr>
          <w:szCs w:val="22"/>
        </w:rPr>
        <w:t xml:space="preserve">, </w:t>
      </w:r>
      <w:r w:rsidRPr="00AB0EDF">
        <w:rPr>
          <w:noProof/>
          <w:szCs w:val="22"/>
        </w:rPr>
        <w:t>Luncheon</w:t>
      </w:r>
      <w:r w:rsidRPr="00AB0EDF">
        <w:rPr>
          <w:szCs w:val="22"/>
        </w:rPr>
        <w:t xml:space="preserve">, </w:t>
      </w:r>
      <w:r w:rsidRPr="00AB0EDF">
        <w:rPr>
          <w:noProof/>
          <w:szCs w:val="22"/>
        </w:rPr>
        <w:t>Room 112, Blatt Building</w:t>
      </w:r>
      <w:r w:rsidRPr="00AB0EDF">
        <w:rPr>
          <w:szCs w:val="22"/>
        </w:rPr>
        <w:t xml:space="preserve">, by the </w:t>
      </w:r>
      <w:r w:rsidRPr="00AB0EDF">
        <w:rPr>
          <w:b/>
          <w:noProof/>
          <w:szCs w:val="22"/>
        </w:rPr>
        <w:t>WIL LOU GRAY OPPORTUNITY SCHOOL</w:t>
      </w:r>
    </w:p>
    <w:p w:rsidR="00AB0EDF" w:rsidRPr="00AB0EDF" w:rsidRDefault="00AB0EDF" w:rsidP="00AB0EDF">
      <w:pPr>
        <w:rPr>
          <w:szCs w:val="22"/>
        </w:rPr>
      </w:pPr>
    </w:p>
    <w:p w:rsidR="00AB0EDF" w:rsidRPr="00AB0EDF" w:rsidRDefault="00AB0EDF" w:rsidP="00AB0EDF">
      <w:pPr>
        <w:rPr>
          <w:b/>
          <w:szCs w:val="22"/>
        </w:rPr>
      </w:pPr>
      <w:r w:rsidRPr="00AB0EDF">
        <w:rPr>
          <w:b/>
          <w:noProof/>
          <w:szCs w:val="22"/>
        </w:rPr>
        <w:t>Wednesday, February 22</w:t>
      </w:r>
      <w:r w:rsidRPr="00AB0EDF">
        <w:rPr>
          <w:b/>
          <w:szCs w:val="22"/>
        </w:rPr>
        <w:t xml:space="preserve">, 2017 - </w:t>
      </w:r>
      <w:r w:rsidRPr="00AB0EDF">
        <w:rPr>
          <w:b/>
          <w:noProof/>
          <w:szCs w:val="22"/>
        </w:rPr>
        <w:t>6:00pm-8:00pm</w:t>
      </w:r>
    </w:p>
    <w:p w:rsidR="00AB0EDF" w:rsidRPr="00AB0EDF" w:rsidRDefault="00AB0EDF" w:rsidP="00AB0EDF">
      <w:pPr>
        <w:rPr>
          <w:b/>
          <w:szCs w:val="22"/>
        </w:rPr>
      </w:pPr>
      <w:r w:rsidRPr="00AB0EDF">
        <w:rPr>
          <w:noProof/>
          <w:szCs w:val="22"/>
        </w:rPr>
        <w:t>Members and Staff</w:t>
      </w:r>
      <w:r w:rsidRPr="00AB0EDF">
        <w:rPr>
          <w:szCs w:val="22"/>
        </w:rPr>
        <w:t xml:space="preserve">, </w:t>
      </w:r>
      <w:r w:rsidRPr="00AB0EDF">
        <w:rPr>
          <w:noProof/>
          <w:szCs w:val="22"/>
        </w:rPr>
        <w:t>Reception</w:t>
      </w:r>
      <w:r w:rsidRPr="00AB0EDF">
        <w:rPr>
          <w:szCs w:val="22"/>
        </w:rPr>
        <w:t xml:space="preserve">, </w:t>
      </w:r>
      <w:r w:rsidRPr="00AB0EDF">
        <w:rPr>
          <w:noProof/>
          <w:szCs w:val="22"/>
        </w:rPr>
        <w:t>the Columbia Museum of Art</w:t>
      </w:r>
      <w:r w:rsidRPr="00AB0EDF">
        <w:rPr>
          <w:szCs w:val="22"/>
        </w:rPr>
        <w:t xml:space="preserve">, by the </w:t>
      </w:r>
      <w:r w:rsidRPr="00AB0EDF">
        <w:rPr>
          <w:b/>
          <w:noProof/>
          <w:szCs w:val="22"/>
        </w:rPr>
        <w:t>COLUMBIA MUSEUM OF ART/CITY OF COLUMBIA</w:t>
      </w:r>
    </w:p>
    <w:p w:rsidR="00AB0EDF" w:rsidRPr="00AB0EDF" w:rsidRDefault="00AB0EDF" w:rsidP="00AB0EDF">
      <w:pPr>
        <w:rPr>
          <w:szCs w:val="22"/>
        </w:rPr>
      </w:pPr>
    </w:p>
    <w:p w:rsidR="00AB0EDF" w:rsidRPr="00AB0EDF" w:rsidRDefault="00AB0EDF" w:rsidP="00AB0EDF">
      <w:pPr>
        <w:rPr>
          <w:b/>
          <w:szCs w:val="22"/>
        </w:rPr>
      </w:pPr>
      <w:r w:rsidRPr="00AB0EDF">
        <w:rPr>
          <w:b/>
          <w:noProof/>
          <w:szCs w:val="22"/>
        </w:rPr>
        <w:t>Wednesday, February 22</w:t>
      </w:r>
      <w:r w:rsidRPr="00AB0EDF">
        <w:rPr>
          <w:b/>
          <w:szCs w:val="22"/>
        </w:rPr>
        <w:t xml:space="preserve">, 2017 - </w:t>
      </w:r>
      <w:r w:rsidRPr="00AB0EDF">
        <w:rPr>
          <w:b/>
          <w:noProof/>
          <w:szCs w:val="22"/>
        </w:rPr>
        <w:t>7:00pm-9:00pm</w:t>
      </w:r>
    </w:p>
    <w:p w:rsidR="00AB0EDF" w:rsidRPr="00AB0EDF" w:rsidRDefault="00AB0EDF" w:rsidP="00AB0EDF">
      <w:pPr>
        <w:rPr>
          <w:b/>
          <w:szCs w:val="22"/>
        </w:rPr>
      </w:pPr>
      <w:r w:rsidRPr="00AB0EDF">
        <w:rPr>
          <w:noProof/>
          <w:szCs w:val="22"/>
        </w:rPr>
        <w:t>Members and Staff</w:t>
      </w:r>
      <w:r w:rsidRPr="00AB0EDF">
        <w:rPr>
          <w:szCs w:val="22"/>
        </w:rPr>
        <w:t xml:space="preserve">, </w:t>
      </w:r>
      <w:r w:rsidRPr="00AB0EDF">
        <w:rPr>
          <w:noProof/>
          <w:szCs w:val="22"/>
        </w:rPr>
        <w:t>Reception</w:t>
      </w:r>
      <w:r w:rsidRPr="00AB0EDF">
        <w:rPr>
          <w:szCs w:val="22"/>
        </w:rPr>
        <w:t xml:space="preserve">, </w:t>
      </w:r>
      <w:r w:rsidRPr="00AB0EDF">
        <w:rPr>
          <w:noProof/>
          <w:szCs w:val="22"/>
        </w:rPr>
        <w:t>the Palmetto Club</w:t>
      </w:r>
      <w:r w:rsidRPr="00AB0EDF">
        <w:rPr>
          <w:szCs w:val="22"/>
        </w:rPr>
        <w:t xml:space="preserve">, by the </w:t>
      </w:r>
      <w:r w:rsidRPr="00AB0EDF">
        <w:rPr>
          <w:b/>
          <w:noProof/>
          <w:szCs w:val="22"/>
        </w:rPr>
        <w:t>WINE AND SPIRITS WHOLESALERS OF SC</w:t>
      </w:r>
    </w:p>
    <w:p w:rsidR="00AB0EDF" w:rsidRPr="00AB0EDF" w:rsidRDefault="00AB0EDF" w:rsidP="00AB0EDF">
      <w:pPr>
        <w:rPr>
          <w:szCs w:val="22"/>
        </w:rPr>
      </w:pPr>
    </w:p>
    <w:p w:rsidR="00AB0EDF" w:rsidRPr="00AB0EDF" w:rsidRDefault="00AB0EDF" w:rsidP="00AB0EDF">
      <w:pPr>
        <w:rPr>
          <w:b/>
          <w:szCs w:val="22"/>
        </w:rPr>
      </w:pPr>
      <w:r w:rsidRPr="00AB0EDF">
        <w:rPr>
          <w:b/>
          <w:noProof/>
          <w:szCs w:val="22"/>
        </w:rPr>
        <w:t>Thursday, February 23</w:t>
      </w:r>
      <w:r w:rsidRPr="00AB0EDF">
        <w:rPr>
          <w:b/>
          <w:szCs w:val="22"/>
        </w:rPr>
        <w:t xml:space="preserve">, 2017 - </w:t>
      </w:r>
      <w:r w:rsidRPr="00AB0EDF">
        <w:rPr>
          <w:b/>
          <w:noProof/>
          <w:szCs w:val="22"/>
        </w:rPr>
        <w:t>8:00am-10:00am</w:t>
      </w:r>
    </w:p>
    <w:p w:rsidR="00AB0EDF" w:rsidRPr="00AB0EDF" w:rsidRDefault="00AB0EDF" w:rsidP="00AB0EDF">
      <w:pPr>
        <w:rPr>
          <w:b/>
          <w:szCs w:val="22"/>
        </w:rPr>
      </w:pPr>
      <w:r w:rsidRPr="00AB0EDF">
        <w:rPr>
          <w:noProof/>
          <w:szCs w:val="22"/>
        </w:rPr>
        <w:t>Members of the Senate</w:t>
      </w:r>
      <w:r w:rsidRPr="00AB0EDF">
        <w:rPr>
          <w:szCs w:val="22"/>
        </w:rPr>
        <w:t xml:space="preserve">, </w:t>
      </w:r>
      <w:r w:rsidRPr="00AB0EDF">
        <w:rPr>
          <w:noProof/>
          <w:szCs w:val="22"/>
        </w:rPr>
        <w:t>Breakfast</w:t>
      </w:r>
      <w:r w:rsidRPr="00AB0EDF">
        <w:rPr>
          <w:szCs w:val="22"/>
        </w:rPr>
        <w:t xml:space="preserve">, </w:t>
      </w:r>
      <w:r w:rsidRPr="00AB0EDF">
        <w:rPr>
          <w:noProof/>
          <w:szCs w:val="22"/>
        </w:rPr>
        <w:t>Room 112, Blatt Building</w:t>
      </w:r>
      <w:r w:rsidRPr="00AB0EDF">
        <w:rPr>
          <w:szCs w:val="22"/>
        </w:rPr>
        <w:t xml:space="preserve">, by </w:t>
      </w:r>
      <w:r w:rsidRPr="00AB0EDF">
        <w:rPr>
          <w:b/>
          <w:noProof/>
          <w:szCs w:val="22"/>
        </w:rPr>
        <w:t>AAA CAROLINAS</w:t>
      </w:r>
    </w:p>
    <w:p w:rsidR="00AB0EDF" w:rsidRPr="00AB0EDF" w:rsidRDefault="00AB0EDF" w:rsidP="00AB0EDF">
      <w:pPr>
        <w:rPr>
          <w:b/>
          <w:noProof/>
          <w:szCs w:val="22"/>
        </w:rPr>
      </w:pPr>
    </w:p>
    <w:p w:rsidR="00AB0EDF" w:rsidRPr="00AB0EDF" w:rsidRDefault="00AB0EDF" w:rsidP="00AB0EDF">
      <w:pPr>
        <w:rPr>
          <w:b/>
          <w:szCs w:val="22"/>
        </w:rPr>
      </w:pPr>
      <w:r w:rsidRPr="00AB0EDF">
        <w:rPr>
          <w:b/>
          <w:noProof/>
          <w:szCs w:val="22"/>
        </w:rPr>
        <w:t>Tuesday, February 28</w:t>
      </w:r>
      <w:r w:rsidRPr="00AB0EDF">
        <w:rPr>
          <w:b/>
          <w:szCs w:val="22"/>
        </w:rPr>
        <w:t xml:space="preserve">, 2017 - </w:t>
      </w:r>
      <w:r w:rsidRPr="00AB0EDF">
        <w:rPr>
          <w:b/>
          <w:noProof/>
          <w:szCs w:val="22"/>
        </w:rPr>
        <w:t>6:00pm-8:00pm</w:t>
      </w:r>
    </w:p>
    <w:p w:rsidR="00AB0EDF" w:rsidRPr="00AB0EDF" w:rsidRDefault="00AB0EDF" w:rsidP="00AB0EDF">
      <w:pPr>
        <w:rPr>
          <w:b/>
          <w:szCs w:val="22"/>
        </w:rPr>
      </w:pPr>
      <w:r w:rsidRPr="00AB0EDF">
        <w:rPr>
          <w:noProof/>
          <w:szCs w:val="22"/>
        </w:rPr>
        <w:t>Members and Staff</w:t>
      </w:r>
      <w:r w:rsidRPr="00AB0EDF">
        <w:rPr>
          <w:szCs w:val="22"/>
        </w:rPr>
        <w:t xml:space="preserve">, </w:t>
      </w:r>
      <w:r w:rsidRPr="00AB0EDF">
        <w:rPr>
          <w:noProof/>
          <w:szCs w:val="22"/>
        </w:rPr>
        <w:t>Reception</w:t>
      </w:r>
      <w:r w:rsidRPr="00AB0EDF">
        <w:rPr>
          <w:szCs w:val="22"/>
        </w:rPr>
        <w:t xml:space="preserve">, </w:t>
      </w:r>
      <w:r w:rsidRPr="00AB0EDF">
        <w:rPr>
          <w:noProof/>
          <w:szCs w:val="22"/>
        </w:rPr>
        <w:t>Hall at Senate’s End</w:t>
      </w:r>
      <w:r w:rsidRPr="00AB0EDF">
        <w:rPr>
          <w:szCs w:val="22"/>
        </w:rPr>
        <w:t xml:space="preserve">, by the </w:t>
      </w:r>
      <w:r w:rsidRPr="00AB0EDF">
        <w:rPr>
          <w:b/>
          <w:noProof/>
          <w:szCs w:val="22"/>
        </w:rPr>
        <w:t>CLEMSON UNIVERSITY FOUNDATION</w:t>
      </w:r>
    </w:p>
    <w:p w:rsidR="00AB0EDF" w:rsidRPr="00AB0EDF" w:rsidRDefault="00AB0EDF" w:rsidP="00AB0EDF">
      <w:pPr>
        <w:tabs>
          <w:tab w:val="right" w:pos="8640"/>
        </w:tabs>
        <w:jc w:val="center"/>
        <w:rPr>
          <w:b/>
          <w:color w:val="auto"/>
          <w:szCs w:val="22"/>
        </w:rPr>
      </w:pPr>
    </w:p>
    <w:p w:rsidR="00AB0EDF" w:rsidRPr="00AB0EDF" w:rsidRDefault="00AB0EDF" w:rsidP="00AB0EDF">
      <w:pPr>
        <w:tabs>
          <w:tab w:val="right" w:pos="8640"/>
        </w:tabs>
        <w:jc w:val="center"/>
        <w:rPr>
          <w:b/>
          <w:color w:val="auto"/>
          <w:szCs w:val="22"/>
        </w:rPr>
      </w:pPr>
      <w:r w:rsidRPr="00AB0EDF">
        <w:rPr>
          <w:b/>
          <w:color w:val="auto"/>
          <w:szCs w:val="22"/>
        </w:rPr>
        <w:t>Poll of the Invitations Committee</w:t>
      </w:r>
    </w:p>
    <w:p w:rsidR="00AB0EDF" w:rsidRPr="00AB0EDF" w:rsidRDefault="00AB0EDF" w:rsidP="00AB0EDF">
      <w:pPr>
        <w:tabs>
          <w:tab w:val="right" w:pos="8640"/>
        </w:tabs>
        <w:jc w:val="center"/>
        <w:rPr>
          <w:color w:val="auto"/>
          <w:szCs w:val="22"/>
        </w:rPr>
      </w:pPr>
      <w:r w:rsidRPr="00AB0EDF">
        <w:rPr>
          <w:b/>
          <w:color w:val="auto"/>
          <w:szCs w:val="22"/>
        </w:rPr>
        <w:t>Polled 11; Ayes 11; Nays 0; Not Voting 0</w:t>
      </w:r>
    </w:p>
    <w:p w:rsidR="00AB0EDF" w:rsidRPr="00AB0EDF" w:rsidRDefault="00AB0EDF" w:rsidP="00AB0EDF">
      <w:pPr>
        <w:tabs>
          <w:tab w:val="right" w:pos="8640"/>
        </w:tabs>
        <w:jc w:val="center"/>
        <w:rPr>
          <w:color w:val="auto"/>
          <w:szCs w:val="22"/>
        </w:rPr>
      </w:pPr>
    </w:p>
    <w:p w:rsidR="00AB0EDF" w:rsidRPr="00AB0EDF" w:rsidRDefault="00AB0EDF" w:rsidP="00AB0EDF">
      <w:pPr>
        <w:tabs>
          <w:tab w:val="right" w:pos="8640"/>
        </w:tabs>
        <w:jc w:val="center"/>
        <w:rPr>
          <w:b/>
          <w:color w:val="auto"/>
          <w:szCs w:val="22"/>
        </w:rPr>
      </w:pPr>
      <w:r w:rsidRPr="00AB0EDF">
        <w:rPr>
          <w:b/>
          <w:color w:val="auto"/>
          <w:szCs w:val="22"/>
        </w:rPr>
        <w:t>AYES</w:t>
      </w:r>
    </w:p>
    <w:p w:rsidR="00AB0EDF" w:rsidRPr="00AB0EDF" w:rsidRDefault="00AB0EDF" w:rsidP="00AB0EDF">
      <w:pPr>
        <w:tabs>
          <w:tab w:val="right" w:pos="8640"/>
        </w:tabs>
        <w:jc w:val="left"/>
        <w:rPr>
          <w:color w:val="auto"/>
          <w:szCs w:val="22"/>
        </w:rPr>
      </w:pPr>
      <w:r w:rsidRPr="00AB0EDF">
        <w:rPr>
          <w:color w:val="auto"/>
          <w:szCs w:val="22"/>
        </w:rPr>
        <w:t>Davis</w:t>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t>Alexander</w:t>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t>Reese</w:t>
      </w:r>
    </w:p>
    <w:p w:rsidR="00AB0EDF" w:rsidRPr="00AB0EDF" w:rsidRDefault="00AB0EDF" w:rsidP="00AB0EDF">
      <w:pPr>
        <w:tabs>
          <w:tab w:val="right" w:pos="8640"/>
        </w:tabs>
        <w:jc w:val="left"/>
        <w:rPr>
          <w:color w:val="auto"/>
          <w:szCs w:val="22"/>
        </w:rPr>
      </w:pPr>
      <w:r w:rsidRPr="00AB0EDF">
        <w:rPr>
          <w:color w:val="auto"/>
          <w:szCs w:val="22"/>
        </w:rPr>
        <w:t>Campsen</w:t>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t>Cromer</w:t>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t>Malloy</w:t>
      </w:r>
    </w:p>
    <w:p w:rsidR="00AB0EDF" w:rsidRPr="00AB0EDF" w:rsidRDefault="00AB0EDF" w:rsidP="00AB0EDF">
      <w:pPr>
        <w:tabs>
          <w:tab w:val="right" w:pos="8640"/>
        </w:tabs>
        <w:jc w:val="left"/>
        <w:rPr>
          <w:color w:val="auto"/>
          <w:szCs w:val="22"/>
        </w:rPr>
      </w:pPr>
      <w:r w:rsidRPr="00AB0EDF">
        <w:rPr>
          <w:color w:val="auto"/>
          <w:szCs w:val="22"/>
        </w:rPr>
        <w:t>Johnson</w:t>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t xml:space="preserve">Nicholson </w:t>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t>Hembree</w:t>
      </w:r>
    </w:p>
    <w:p w:rsidR="00AB0EDF" w:rsidRPr="00AB0EDF" w:rsidRDefault="00AB0EDF" w:rsidP="00AB0EDF">
      <w:pPr>
        <w:tabs>
          <w:tab w:val="right" w:pos="8640"/>
        </w:tabs>
        <w:jc w:val="left"/>
        <w:rPr>
          <w:color w:val="auto"/>
          <w:szCs w:val="22"/>
        </w:rPr>
      </w:pPr>
      <w:r w:rsidRPr="00AB0EDF">
        <w:rPr>
          <w:color w:val="auto"/>
          <w:szCs w:val="22"/>
        </w:rPr>
        <w:t>Young</w:t>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r>
      <w:r w:rsidRPr="00AB0EDF">
        <w:rPr>
          <w:color w:val="auto"/>
          <w:szCs w:val="22"/>
        </w:rPr>
        <w:tab/>
        <w:t>Goldfinch</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left"/>
        <w:rPr>
          <w:b/>
          <w:color w:val="auto"/>
          <w:szCs w:val="22"/>
        </w:rPr>
      </w:pPr>
      <w:r w:rsidRPr="00AB0EDF">
        <w:rPr>
          <w:b/>
          <w:color w:val="auto"/>
          <w:szCs w:val="22"/>
        </w:rPr>
        <w:tab/>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r w:rsidRPr="00AB0EDF">
        <w:rPr>
          <w:b/>
          <w:color w:val="auto"/>
          <w:szCs w:val="22"/>
        </w:rPr>
        <w:t>Total--11</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AB0EDF">
        <w:rPr>
          <w:b/>
          <w:color w:val="auto"/>
          <w:szCs w:val="22"/>
        </w:rPr>
        <w:t>NAYS</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AB0EDF">
        <w:rPr>
          <w:b/>
          <w:color w:val="auto"/>
          <w:szCs w:val="22"/>
        </w:rPr>
        <w:t>Total--0</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color w:val="auto"/>
          <w:szCs w:val="22"/>
        </w:rPr>
      </w:pPr>
    </w:p>
    <w:p w:rsidR="00AB0EDF" w:rsidRPr="00AB0EDF" w:rsidRDefault="00AB0EDF" w:rsidP="00AB0EDF">
      <w:pPr>
        <w:tabs>
          <w:tab w:val="right" w:pos="8640"/>
        </w:tabs>
        <w:rPr>
          <w:color w:val="auto"/>
          <w:szCs w:val="22"/>
        </w:rPr>
      </w:pPr>
      <w:r w:rsidRPr="00AB0EDF">
        <w:rPr>
          <w:color w:val="auto"/>
          <w:szCs w:val="22"/>
        </w:rPr>
        <w:tab/>
        <w:t>Ordered for consideration tomorrow.</w:t>
      </w:r>
    </w:p>
    <w:p w:rsidR="00AB0EDF" w:rsidRPr="00AB0EDF" w:rsidRDefault="00AB0EDF" w:rsidP="00AB0EDF">
      <w:pPr>
        <w:tabs>
          <w:tab w:val="right" w:pos="8640"/>
        </w:tabs>
        <w:rPr>
          <w:szCs w:val="22"/>
        </w:rPr>
      </w:pPr>
    </w:p>
    <w:p w:rsidR="00AB0EDF" w:rsidRPr="00AB0EDF" w:rsidRDefault="00AB0EDF" w:rsidP="00AB0EDF">
      <w:pPr>
        <w:tabs>
          <w:tab w:val="right" w:pos="8640"/>
        </w:tabs>
        <w:jc w:val="center"/>
        <w:rPr>
          <w:szCs w:val="22"/>
        </w:rPr>
      </w:pPr>
      <w:r w:rsidRPr="00AB0EDF">
        <w:rPr>
          <w:b/>
          <w:szCs w:val="22"/>
        </w:rPr>
        <w:t>HOUSE CONCURRENCE</w:t>
      </w:r>
    </w:p>
    <w:p w:rsidR="00AB0EDF" w:rsidRPr="00AB0EDF" w:rsidRDefault="00AB0EDF" w:rsidP="00AB0EDF">
      <w:pPr>
        <w:suppressAutoHyphens/>
        <w:outlineLvl w:val="0"/>
        <w:rPr>
          <w:szCs w:val="22"/>
        </w:rPr>
      </w:pPr>
      <w:r w:rsidRPr="00AB0EDF">
        <w:rPr>
          <w:szCs w:val="22"/>
        </w:rPr>
        <w:tab/>
        <w:t>S. 319</w:t>
      </w:r>
      <w:r w:rsidRPr="00AB0EDF">
        <w:rPr>
          <w:szCs w:val="22"/>
        </w:rPr>
        <w:fldChar w:fldCharType="begin"/>
      </w:r>
      <w:r w:rsidRPr="00AB0EDF">
        <w:rPr>
          <w:szCs w:val="22"/>
        </w:rPr>
        <w:instrText xml:space="preserve"> XE "S. 319" \b </w:instrText>
      </w:r>
      <w:r w:rsidRPr="00AB0EDF">
        <w:rPr>
          <w:szCs w:val="22"/>
        </w:rPr>
        <w:fldChar w:fldCharType="end"/>
      </w:r>
      <w:r w:rsidRPr="00AB0EDF">
        <w:rPr>
          <w:szCs w:val="22"/>
        </w:rPr>
        <w:t xml:space="preserve"> -- Senator Courson:  A CONCURRENT RESOLUTION TO RECOGNIZE AND HONOR </w:t>
      </w:r>
      <w:r w:rsidRPr="00AB0EDF">
        <w:rPr>
          <w:color w:val="000000" w:themeColor="text1"/>
          <w:szCs w:val="22"/>
        </w:rPr>
        <w:t>CHIEF ROBERT O. “BERT” POLK OF RICHLAND COUNTY, STATE FIRE MARSHAL WITH THE SOUTH CAROLINA DEPARTMENT OF LABOR, LICENSING AND REGULATION, U</w:t>
      </w:r>
      <w:r w:rsidRPr="00AB0EDF">
        <w:rPr>
          <w:szCs w:val="22"/>
        </w:rPr>
        <w:t>PON THE OCCASION OF HIS RETIREMENT</w:t>
      </w:r>
      <w:r w:rsidRPr="00AB0EDF">
        <w:rPr>
          <w:color w:val="000000" w:themeColor="text1"/>
          <w:szCs w:val="22"/>
        </w:rPr>
        <w:t>, TO THANK HIM FOR HIS MANY</w:t>
      </w:r>
      <w:r w:rsidRPr="00AB0EDF">
        <w:rPr>
          <w:szCs w:val="22"/>
        </w:rPr>
        <w:t xml:space="preserve"> YEARS OF OUTSTANDING SERVICE, AND TO WISH HIM CONTINUED SUCCESS AND HAPPINESS IN ALL HIS FUTURE ENDEAVORS.</w:t>
      </w:r>
    </w:p>
    <w:p w:rsidR="00AB0EDF" w:rsidRPr="00AB0EDF" w:rsidRDefault="00AB0EDF" w:rsidP="00AB0EDF">
      <w:pPr>
        <w:tabs>
          <w:tab w:val="right" w:pos="8640"/>
        </w:tabs>
        <w:rPr>
          <w:szCs w:val="22"/>
        </w:rPr>
      </w:pPr>
      <w:r w:rsidRPr="00AB0EDF">
        <w:rPr>
          <w:szCs w:val="22"/>
        </w:rPr>
        <w:tab/>
        <w:t>Returned with concurrence.</w:t>
      </w:r>
    </w:p>
    <w:p w:rsidR="00AB0EDF" w:rsidRPr="00AB0EDF" w:rsidRDefault="00AB0EDF" w:rsidP="00AB0EDF">
      <w:pPr>
        <w:tabs>
          <w:tab w:val="right" w:pos="8640"/>
        </w:tabs>
        <w:rPr>
          <w:szCs w:val="22"/>
        </w:rPr>
      </w:pPr>
      <w:r w:rsidRPr="00AB0EDF">
        <w:rPr>
          <w:szCs w:val="22"/>
        </w:rPr>
        <w:tab/>
        <w:t>Received as information.</w:t>
      </w:r>
    </w:p>
    <w:p w:rsidR="00AB0EDF" w:rsidRPr="00AB0EDF" w:rsidRDefault="00AB0EDF" w:rsidP="00AB0EDF">
      <w:pPr>
        <w:tabs>
          <w:tab w:val="right" w:pos="8640"/>
        </w:tabs>
        <w:rPr>
          <w:szCs w:val="22"/>
        </w:rPr>
      </w:pPr>
    </w:p>
    <w:p w:rsidR="00AB0EDF" w:rsidRPr="00AB0EDF" w:rsidRDefault="00AB0EDF" w:rsidP="00AB0EDF">
      <w:pPr>
        <w:tabs>
          <w:tab w:val="right" w:pos="8640"/>
        </w:tabs>
        <w:rPr>
          <w:szCs w:val="22"/>
        </w:rPr>
      </w:pPr>
      <w:r w:rsidRPr="00AB0EDF">
        <w:rPr>
          <w:b/>
          <w:szCs w:val="22"/>
        </w:rPr>
        <w:t>THE SENATE PROCEEDED TO A CALL OF THE UNCONTESTED LOCAL AND STATEWIDE CALENDAR.</w:t>
      </w:r>
    </w:p>
    <w:p w:rsidR="00AB0EDF" w:rsidRPr="00AB0EDF" w:rsidRDefault="00AB0EDF" w:rsidP="00AB0EDF">
      <w:pPr>
        <w:tabs>
          <w:tab w:val="right" w:pos="8640"/>
        </w:tabs>
        <w:rPr>
          <w:szCs w:val="22"/>
        </w:rPr>
      </w:pPr>
    </w:p>
    <w:p w:rsidR="00AB0EDF" w:rsidRPr="00AB0EDF" w:rsidRDefault="00AB0EDF" w:rsidP="00AB0EDF">
      <w:pPr>
        <w:jc w:val="center"/>
        <w:rPr>
          <w:b/>
          <w:color w:val="auto"/>
          <w:szCs w:val="22"/>
        </w:rPr>
      </w:pPr>
      <w:r w:rsidRPr="00AB0EDF">
        <w:rPr>
          <w:b/>
          <w:color w:val="auto"/>
          <w:szCs w:val="22"/>
        </w:rPr>
        <w:t xml:space="preserve">ORDERED ENROLLED FOR RATIFICATION </w:t>
      </w:r>
    </w:p>
    <w:p w:rsidR="00AB0EDF" w:rsidRPr="00AB0EDF" w:rsidRDefault="00AB0EDF" w:rsidP="00AB0EDF">
      <w:pPr>
        <w:rPr>
          <w:color w:val="auto"/>
          <w:szCs w:val="22"/>
        </w:rPr>
      </w:pPr>
      <w:r w:rsidRPr="00AB0EDF">
        <w:rPr>
          <w:color w:val="auto"/>
          <w:szCs w:val="22"/>
        </w:rPr>
        <w:tab/>
        <w:t>The following Bill was read the third time and, having received three readings in both Houses, it was ordered that the title be changed to that of an Act and enrolled for Ratification:</w:t>
      </w:r>
    </w:p>
    <w:p w:rsidR="00AB0EDF" w:rsidRPr="00AB0EDF" w:rsidRDefault="00AB0EDF" w:rsidP="00AB0EDF">
      <w:pPr>
        <w:suppressAutoHyphens/>
        <w:rPr>
          <w:szCs w:val="22"/>
        </w:rPr>
      </w:pPr>
      <w:r w:rsidRPr="00AB0EDF">
        <w:rPr>
          <w:szCs w:val="22"/>
        </w:rPr>
        <w:tab/>
        <w:t>H. 3462</w:t>
      </w:r>
      <w:r w:rsidRPr="00AB0EDF">
        <w:rPr>
          <w:szCs w:val="22"/>
        </w:rPr>
        <w:fldChar w:fldCharType="begin"/>
      </w:r>
      <w:r w:rsidRPr="00AB0EDF">
        <w:rPr>
          <w:szCs w:val="22"/>
        </w:rPr>
        <w:instrText xml:space="preserve"> XE "H. 3462" \b </w:instrText>
      </w:r>
      <w:r w:rsidRPr="00AB0EDF">
        <w:rPr>
          <w:szCs w:val="22"/>
        </w:rPr>
        <w:fldChar w:fldCharType="end"/>
      </w:r>
      <w:r w:rsidRPr="00AB0EDF">
        <w:rPr>
          <w:szCs w:val="22"/>
        </w:rPr>
        <w:t xml:space="preserve"> -- Reps. Kirby, Jordan, Williams, Alexander and Lowe:  A BILL </w:t>
      </w:r>
      <w:r w:rsidRPr="00AB0EDF">
        <w:rPr>
          <w:color w:val="000000" w:themeColor="text1"/>
          <w:szCs w:val="22"/>
        </w:rPr>
        <w:t>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w:t>
      </w:r>
      <w:r w:rsidRPr="00AB0EDF">
        <w:rPr>
          <w:color w:val="000000" w:themeColor="text1"/>
          <w:szCs w:val="22"/>
        </w:rPr>
        <w:noBreakHyphen/>
        <w:t>NUMBERED YEAR, AND TO PROVIDE THE PROCESS BY WHICH A VACANCY IS FILLED.</w:t>
      </w:r>
    </w:p>
    <w:p w:rsidR="00AB0EDF" w:rsidRPr="00AB0EDF" w:rsidRDefault="00AB0EDF" w:rsidP="00AB0EDF">
      <w:pPr>
        <w:tabs>
          <w:tab w:val="center" w:pos="4320"/>
          <w:tab w:val="right" w:pos="8640"/>
        </w:tabs>
        <w:jc w:val="center"/>
        <w:rPr>
          <w:b/>
          <w:bCs/>
          <w:color w:val="auto"/>
          <w:szCs w:val="22"/>
        </w:rPr>
      </w:pPr>
      <w:r w:rsidRPr="00AB0EDF">
        <w:rPr>
          <w:b/>
          <w:bCs/>
          <w:color w:val="auto"/>
          <w:szCs w:val="22"/>
        </w:rPr>
        <w:t>READ THE THIRD TIME</w:t>
      </w:r>
    </w:p>
    <w:p w:rsidR="00AB0EDF" w:rsidRPr="00AB0EDF" w:rsidRDefault="00AB0EDF" w:rsidP="00AB0EDF">
      <w:pPr>
        <w:tabs>
          <w:tab w:val="center" w:pos="4320"/>
          <w:tab w:val="right" w:pos="8640"/>
        </w:tabs>
        <w:jc w:val="center"/>
        <w:rPr>
          <w:b/>
          <w:bCs/>
          <w:color w:val="auto"/>
          <w:szCs w:val="22"/>
        </w:rPr>
      </w:pPr>
      <w:r w:rsidRPr="00AB0EDF">
        <w:rPr>
          <w:b/>
          <w:bCs/>
          <w:color w:val="auto"/>
          <w:szCs w:val="22"/>
        </w:rPr>
        <w:t xml:space="preserve">SENT TO HOUSE </w:t>
      </w:r>
    </w:p>
    <w:p w:rsidR="00AB0EDF" w:rsidRPr="00AB0EDF" w:rsidRDefault="00AB0EDF" w:rsidP="00AB0EDF">
      <w:pPr>
        <w:tabs>
          <w:tab w:val="center" w:pos="4320"/>
          <w:tab w:val="right" w:pos="8640"/>
        </w:tabs>
        <w:rPr>
          <w:bCs/>
          <w:color w:val="auto"/>
          <w:szCs w:val="22"/>
        </w:rPr>
      </w:pPr>
      <w:r w:rsidRPr="00AB0EDF">
        <w:rPr>
          <w:bCs/>
          <w:color w:val="auto"/>
          <w:szCs w:val="22"/>
        </w:rPr>
        <w:tab/>
        <w:t>The following Bills were read third time, passed and ordered sent to the House of Representatives with amendments:</w:t>
      </w:r>
    </w:p>
    <w:p w:rsidR="00AB0EDF" w:rsidRPr="00AB0EDF" w:rsidRDefault="00AB0EDF" w:rsidP="00AB0EDF">
      <w:pPr>
        <w:suppressAutoHyphens/>
        <w:rPr>
          <w:szCs w:val="22"/>
        </w:rPr>
      </w:pPr>
      <w:r w:rsidRPr="00AB0EDF">
        <w:rPr>
          <w:b/>
          <w:bCs/>
          <w:color w:val="7030A0"/>
          <w:szCs w:val="22"/>
        </w:rPr>
        <w:tab/>
      </w:r>
      <w:r w:rsidRPr="00AB0EDF">
        <w:rPr>
          <w:szCs w:val="22"/>
        </w:rPr>
        <w:t>S. 67</w:t>
      </w:r>
      <w:r w:rsidRPr="00AB0EDF">
        <w:rPr>
          <w:szCs w:val="22"/>
        </w:rPr>
        <w:fldChar w:fldCharType="begin"/>
      </w:r>
      <w:r w:rsidRPr="00AB0EDF">
        <w:rPr>
          <w:szCs w:val="22"/>
        </w:rPr>
        <w:instrText xml:space="preserve"> XE "S. 67" \b </w:instrText>
      </w:r>
      <w:r w:rsidRPr="00AB0EDF">
        <w:rPr>
          <w:szCs w:val="22"/>
        </w:rPr>
        <w:fldChar w:fldCharType="end"/>
      </w:r>
      <w:r w:rsidRPr="00AB0EDF">
        <w:rPr>
          <w:szCs w:val="22"/>
        </w:rPr>
        <w:t xml:space="preserve"> -- Senator Hutto:  A BILL TO AMEND SECTION 12-10-88, AS AMENDED, CODE OF LAWS OF SOUTH CAROLINA, 1976, RELATING TO REDEVELOPMENT FEES, SO AS TO SPECIFY TO WHOM REDEVELOPMENT FEES MAY BE REMITTED; TO AMEND SECTION 31-12-30, RELATING TO DEFINITIONS FOR PURPOSES OF THE REDEVELOPMENT OF CERTAIN FEDERAL INSTALLATIONS, SO AS TO DEFINE “REDEVELOPMENT PROJECT”; AND BY ADDING SECTION 31-12-70 SO AS TO AUTHORIZE A REDEVELOPMENT AUTHORITY TO USE REDEVELOPMENT FEES ON CERTAIN OPERATING COSTS.</w:t>
      </w:r>
    </w:p>
    <w:p w:rsidR="00AB0EDF" w:rsidRPr="00AB0EDF" w:rsidRDefault="00AB0EDF" w:rsidP="00AB0EDF">
      <w:pPr>
        <w:tabs>
          <w:tab w:val="center" w:pos="4320"/>
          <w:tab w:val="right" w:pos="8640"/>
        </w:tabs>
        <w:rPr>
          <w:bCs/>
          <w:color w:val="7030A0"/>
          <w:szCs w:val="22"/>
        </w:rPr>
      </w:pPr>
    </w:p>
    <w:p w:rsidR="00AB0EDF" w:rsidRPr="00AB0EDF" w:rsidRDefault="00AB0EDF" w:rsidP="00AB0EDF">
      <w:pPr>
        <w:suppressAutoHyphens/>
        <w:rPr>
          <w:color w:val="000000" w:themeColor="text1"/>
          <w:szCs w:val="22"/>
        </w:rPr>
      </w:pPr>
      <w:r w:rsidRPr="00AB0EDF">
        <w:rPr>
          <w:bCs/>
          <w:color w:val="7030A0"/>
          <w:szCs w:val="22"/>
        </w:rPr>
        <w:tab/>
      </w:r>
      <w:r w:rsidRPr="00AB0EDF">
        <w:rPr>
          <w:szCs w:val="22"/>
        </w:rPr>
        <w:t>S. 58</w:t>
      </w:r>
      <w:r w:rsidRPr="00AB0EDF">
        <w:rPr>
          <w:szCs w:val="22"/>
        </w:rPr>
        <w:fldChar w:fldCharType="begin"/>
      </w:r>
      <w:r w:rsidRPr="00AB0EDF">
        <w:rPr>
          <w:szCs w:val="22"/>
        </w:rPr>
        <w:instrText xml:space="preserve"> XE "S. 58" \b </w:instrText>
      </w:r>
      <w:r w:rsidRPr="00AB0EDF">
        <w:rPr>
          <w:szCs w:val="22"/>
        </w:rPr>
        <w:fldChar w:fldCharType="end"/>
      </w:r>
      <w:r w:rsidRPr="00AB0EDF">
        <w:rPr>
          <w:szCs w:val="22"/>
        </w:rPr>
        <w:t xml:space="preserve"> -- Senators J. Matthews, Hutto, Johnson, Malloy, M.B. Matthews and Williams:  A BILL </w:t>
      </w:r>
      <w:r w:rsidRPr="00AB0EDF">
        <w:rPr>
          <w:color w:val="000000" w:themeColor="text1"/>
          <w:szCs w:val="22"/>
        </w:rPr>
        <w:t>TO AMEND THE CODE OF LAWS OF SOUTH CAROLINA, 1976, SO AS TO ENACT THE “PORT ENHANCEMENT ZONE ACT”; TO AMEND SECTION 12</w:t>
      </w:r>
      <w:r w:rsidRPr="00AB0EDF">
        <w:rPr>
          <w:color w:val="000000" w:themeColor="text1"/>
          <w:szCs w:val="22"/>
        </w:rPr>
        <w:noBreakHyphen/>
        <w:t>6</w:t>
      </w:r>
      <w:r w:rsidRPr="00AB0EDF">
        <w:rPr>
          <w:color w:val="000000" w:themeColor="text1"/>
          <w:szCs w:val="22"/>
        </w:rPr>
        <w:noBreakHyphen/>
        <w:t>3360, AS AMENDED, RELATING TO THE JOB TAX CREDIT, SO AS TO PROVIDE FOR A PORT ENHANCEMENT ZONE; TO AMEND SECTION 12</w:t>
      </w:r>
      <w:r w:rsidRPr="00AB0EDF">
        <w:rPr>
          <w:color w:val="000000" w:themeColor="text1"/>
          <w:szCs w:val="22"/>
        </w:rPr>
        <w:noBreakHyphen/>
        <w:t>6</w:t>
      </w:r>
      <w:r w:rsidRPr="00AB0EDF">
        <w:rPr>
          <w:color w:val="000000" w:themeColor="text1"/>
          <w:szCs w:val="22"/>
        </w:rPr>
        <w:noBreakHyphen/>
        <w:t>3367, RELATING TO THE MORATORIUM ON CERTAIN TAXES FOR CERTAIN TAXPAYERS, SO AS TO EXTEND THE MORATORIUM TO TAXPAYERS CREATING AT LEAST FIFTY NEW FULL</w:t>
      </w:r>
      <w:r w:rsidRPr="00AB0EDF">
        <w:rPr>
          <w:color w:val="000000" w:themeColor="text1"/>
          <w:szCs w:val="22"/>
        </w:rPr>
        <w:noBreakHyphen/>
        <w:t>TIME JOBS IN A PORT ENHANCEMENT ZONE; TO AMEND SECTION 12</w:t>
      </w:r>
      <w:r w:rsidRPr="00AB0EDF">
        <w:rPr>
          <w:color w:val="000000" w:themeColor="text1"/>
          <w:szCs w:val="22"/>
        </w:rPr>
        <w:noBreakHyphen/>
        <w:t>6</w:t>
      </w:r>
      <w:r w:rsidRPr="00AB0EDF">
        <w:rPr>
          <w:color w:val="000000" w:themeColor="text1"/>
          <w:szCs w:val="22"/>
        </w:rPr>
        <w:noBreakHyphen/>
        <w:t>3375, AS AMENDED, RELATING TO THE TAX CREDIT FOR PORT CARGO VOLUME INCREASE, SO AS TO INCREASE THE MAXIMUM ANNUAL CREDIT AMOUNT FROM EIGHT MILLION TO NINE MILLION DOLLARS AND TO PROVIDE THAT ONE MILLION DOLLARS MAY BE AWARDED TO A NEW WAREHOUSE OR DISTRIBUTION FACILITY THAT MEETS CERTAIN REQUIREMENTS AND EMPLOYS AT LEAST FIFTY NEW FULL</w:t>
      </w:r>
      <w:r w:rsidRPr="00AB0EDF">
        <w:rPr>
          <w:color w:val="000000" w:themeColor="text1"/>
          <w:szCs w:val="22"/>
        </w:rPr>
        <w:noBreakHyphen/>
        <w:t>TIME JOBS IN A PORT ENHANCEMENT ZONE; TO AMEND SECTION 12</w:t>
      </w:r>
      <w:r w:rsidRPr="00AB0EDF">
        <w:rPr>
          <w:color w:val="000000" w:themeColor="text1"/>
          <w:szCs w:val="22"/>
        </w:rPr>
        <w:noBreakHyphen/>
        <w:t>10</w:t>
      </w:r>
      <w:r w:rsidRPr="00AB0EDF">
        <w:rPr>
          <w:color w:val="000000" w:themeColor="text1"/>
          <w:szCs w:val="22"/>
        </w:rPr>
        <w:noBreakHyphen/>
        <w:t>80, AS AMENDED, RELATING TO JOB DEVELOPMENT CREDITS, SO AS TO ALLOW EIGHTY</w:t>
      </w:r>
      <w:r w:rsidRPr="00AB0EDF">
        <w:rPr>
          <w:color w:val="000000" w:themeColor="text1"/>
          <w:szCs w:val="22"/>
        </w:rPr>
        <w:noBreakHyphen/>
        <w:t>FIVE PERCENT OF THE MAXIMUM CREDIT TO BE CLAIMED BY BUSINESSES LOCATED IN A PORT ENHANCEMENT ZONE; TO AMEND SECTION 12</w:t>
      </w:r>
      <w:r w:rsidRPr="00AB0EDF">
        <w:rPr>
          <w:color w:val="000000" w:themeColor="text1"/>
          <w:szCs w:val="22"/>
        </w:rPr>
        <w:noBreakHyphen/>
        <w:t>14</w:t>
      </w:r>
      <w:r w:rsidRPr="00AB0EDF">
        <w:rPr>
          <w:color w:val="000000" w:themeColor="text1"/>
          <w:szCs w:val="22"/>
        </w:rPr>
        <w:noBreakHyphen/>
        <w:t>60, RELATING TO THE INVESTMENT TAX CREDIT, SO AS TO DOUBLE THE AMOUNT OF THE CREDIT FOR ANY QUALIFIED MANUFACTURING AND PRODUCTIVE EQUIPMENT PROPERTY LOCATED IN A PORT ENHANCEMENT ZONE; AND TO AMEND SECTION 12</w:t>
      </w:r>
      <w:r w:rsidRPr="00AB0EDF">
        <w:rPr>
          <w:color w:val="000000" w:themeColor="text1"/>
          <w:szCs w:val="22"/>
        </w:rPr>
        <w:noBreakHyphen/>
        <w:t>36</w:t>
      </w:r>
      <w:r w:rsidRPr="00AB0EDF">
        <w:rPr>
          <w:color w:val="000000" w:themeColor="text1"/>
          <w:szCs w:val="22"/>
        </w:rPr>
        <w:noBreakHyphen/>
        <w:t>2120, AS AMENDED, RELATING TO EXEMPTIONS FROM THE STATE SALES TAX, SO AS TO EXTEND THE EXEMPTION FOR MATERIALS HANDLING TO A TAXPAYER THAT INVESTS AT LEAST TWENTY MILLION DOLLARS IN A PORT ENHANCEMENT ZONE, AND TO EXTEND THE EXEMPTION FOR CONSTRUCTION MATERIALS TO A TAXPAYER THAT INVESTS AT LEAST FORTY MILLION DOLLARS, IN REAL AND PERSONAL PROPERTY, IN A PORT ENHANCEMENT ZONE.</w:t>
      </w:r>
    </w:p>
    <w:p w:rsidR="00AB0EDF" w:rsidRPr="00AB0EDF" w:rsidRDefault="00AB0EDF" w:rsidP="00AB0EDF">
      <w:pPr>
        <w:suppressAutoHyphens/>
        <w:rPr>
          <w:szCs w:val="22"/>
        </w:rPr>
      </w:pPr>
    </w:p>
    <w:p w:rsidR="00AB0EDF" w:rsidRPr="00AB0EDF" w:rsidRDefault="00AB0EDF" w:rsidP="00AB0EDF">
      <w:pPr>
        <w:suppressAutoHyphens/>
        <w:rPr>
          <w:szCs w:val="22"/>
        </w:rPr>
      </w:pPr>
      <w:r w:rsidRPr="00AB0EDF">
        <w:rPr>
          <w:szCs w:val="22"/>
        </w:rPr>
        <w:tab/>
        <w:t>S. 197</w:t>
      </w:r>
      <w:r w:rsidRPr="00AB0EDF">
        <w:rPr>
          <w:szCs w:val="22"/>
        </w:rPr>
        <w:fldChar w:fldCharType="begin"/>
      </w:r>
      <w:r w:rsidRPr="00AB0EDF">
        <w:rPr>
          <w:szCs w:val="22"/>
        </w:rPr>
        <w:instrText xml:space="preserve"> XE "S. 197" \b </w:instrText>
      </w:r>
      <w:r w:rsidRPr="00AB0EDF">
        <w:rPr>
          <w:szCs w:val="22"/>
        </w:rPr>
        <w:fldChar w:fldCharType="end"/>
      </w:r>
      <w:r w:rsidRPr="00AB0EDF">
        <w:rPr>
          <w:szCs w:val="22"/>
        </w:rPr>
        <w:t xml:space="preserve"> -- Senator Hembree:  A BILL TO AMEND VARIOUS SECTIONS OF CHAPTERS 1 AND 2 OF TITLE 56, RELATING TO THE OPERATION OF A MOPED, TO REVISE THE FORM OF LICENSURE A PERSON MUST POSSESS TO OPERATE A MOPED, TO REVISE THE AGE OF A PERSON WHO MAY OBTAIN A MOPED OPERATOR’S LICENSE, TO REVISE THE TIME PERIOD WHEN CERTAIN PERSONS MAY OPERATE A MOPED, TO REVISE THE PENALTIES FOR A VIOLATION OF THIS PROVISION, AND TO DELETE THE PROVISION THAT PROHIBITS THE DEPARTMENT OF MOTOR VEHICLES FROM ISSUING A BEGINNER’S PERMIT OR A SPECIAL RESTRICTED LICENSE TO CERTAIN PERSONS CONVICTED OF A MOPED VIOLATION FOR A CERTAIN PERIOD OF TIME; TO PROVIDE FOR THE REGISTRATION, TITLING, AND LICENSING OF MOPEDS, TO PROVIDE PENALTIES FOR A VIOLATION OF THIS ARTICLE, TO REGULATE THE OPERATION OF A MOPED, AND TO REGULATE THE SALE OF A MOPED; AND FOR OTHER RELATED PURPOSES.</w:t>
      </w:r>
    </w:p>
    <w:p w:rsidR="00AB0EDF" w:rsidRPr="00AB0EDF" w:rsidRDefault="00AB0EDF" w:rsidP="00AB0EDF">
      <w:pPr>
        <w:suppressAutoHyphens/>
        <w:rPr>
          <w:szCs w:val="22"/>
        </w:rPr>
      </w:pPr>
      <w:r w:rsidRPr="00AB0EDF">
        <w:rPr>
          <w:szCs w:val="22"/>
        </w:rPr>
        <w:t>(Abbreviated Title)</w:t>
      </w:r>
    </w:p>
    <w:p w:rsidR="00AB0EDF" w:rsidRDefault="00AB0EDF" w:rsidP="00AB0EDF">
      <w:pPr>
        <w:tabs>
          <w:tab w:val="center" w:pos="4320"/>
          <w:tab w:val="right" w:pos="8640"/>
        </w:tabs>
        <w:rPr>
          <w:bCs/>
          <w:color w:val="7030A0"/>
          <w:szCs w:val="22"/>
        </w:rPr>
      </w:pPr>
    </w:p>
    <w:p w:rsidR="00D86174" w:rsidRPr="00AB0EDF" w:rsidRDefault="00D86174" w:rsidP="00AB0EDF">
      <w:pPr>
        <w:tabs>
          <w:tab w:val="center" w:pos="4320"/>
          <w:tab w:val="right" w:pos="8640"/>
        </w:tabs>
        <w:rPr>
          <w:bCs/>
          <w:color w:val="7030A0"/>
          <w:szCs w:val="22"/>
        </w:rPr>
      </w:pPr>
    </w:p>
    <w:p w:rsidR="00AB0EDF" w:rsidRPr="00AB0EDF" w:rsidRDefault="00AB0EDF" w:rsidP="00AB0EDF">
      <w:pPr>
        <w:tabs>
          <w:tab w:val="right" w:pos="8640"/>
        </w:tabs>
        <w:rPr>
          <w:color w:val="auto"/>
          <w:szCs w:val="22"/>
        </w:rPr>
      </w:pPr>
      <w:r w:rsidRPr="00AB0EDF">
        <w:rPr>
          <w:b/>
          <w:color w:val="auto"/>
          <w:szCs w:val="22"/>
        </w:rPr>
        <w:tab/>
      </w:r>
      <w:r w:rsidRPr="00AB0EDF">
        <w:rPr>
          <w:color w:val="auto"/>
          <w:szCs w:val="22"/>
        </w:rPr>
        <w:t>The following Bill was read the third time and ordered sent to the House of Representatives:</w:t>
      </w:r>
    </w:p>
    <w:p w:rsidR="00AB0EDF" w:rsidRPr="00AB0EDF" w:rsidRDefault="00AB0EDF" w:rsidP="00AB0EDF">
      <w:pPr>
        <w:suppressAutoHyphens/>
        <w:rPr>
          <w:szCs w:val="22"/>
        </w:rPr>
      </w:pPr>
      <w:r w:rsidRPr="00AB0EDF">
        <w:rPr>
          <w:color w:val="auto"/>
          <w:szCs w:val="22"/>
        </w:rPr>
        <w:tab/>
        <w:t>S. 250</w:t>
      </w:r>
      <w:r w:rsidRPr="00AB0EDF">
        <w:rPr>
          <w:color w:val="auto"/>
          <w:szCs w:val="22"/>
        </w:rPr>
        <w:fldChar w:fldCharType="begin"/>
      </w:r>
      <w:r w:rsidRPr="00AB0EDF">
        <w:rPr>
          <w:color w:val="auto"/>
          <w:szCs w:val="22"/>
        </w:rPr>
        <w:instrText xml:space="preserve"> XE "S. 250" \b </w:instrText>
      </w:r>
      <w:r w:rsidRPr="00AB0EDF">
        <w:rPr>
          <w:color w:val="auto"/>
          <w:szCs w:val="22"/>
        </w:rPr>
        <w:fldChar w:fldCharType="end"/>
      </w:r>
      <w:r w:rsidRPr="00AB0EDF">
        <w:rPr>
          <w:color w:val="auto"/>
          <w:szCs w:val="22"/>
        </w:rPr>
        <w:t xml:space="preserve"> -- Senators Leatherman, Setzler and Alexander:  A BILL </w:t>
      </w:r>
      <w:r w:rsidRPr="00AB0EDF">
        <w:rPr>
          <w:szCs w:val="22"/>
        </w:rPr>
        <w:t>TO AMEND SECTION 12</w:t>
      </w:r>
      <w:r w:rsidRPr="00AB0EDF">
        <w:rPr>
          <w:szCs w:val="22"/>
        </w:rPr>
        <w:noBreakHyphen/>
        <w:t>6</w:t>
      </w:r>
      <w:r w:rsidRPr="00AB0EDF">
        <w:rPr>
          <w:szCs w:val="22"/>
        </w:rPr>
        <w:noBreakHyphen/>
        <w:t>40, AS AMENDED, CODE OF LAWS OF SOUTH CAROLINA, 1976, RELATING TO THE APPLICATION OF THE INTERNAL REVENUE CODE TO STATE INCOME TAX LAWS, SO AS TO UPDATE THE REFERENCE TO THE INTERNAL REVENUE CODE TO THE YEAR 2016 AND TO PROVIDE THAT IF THE INTERNAL REVENUE CODE SECTIONS ADOPTED BY THIS STATE ARE EXTENDED, THEN THESE SECTIONS ALSO ARE EXTENDED FOR SOUTH CAROLINA INCOME TAX PURPOSES.</w:t>
      </w:r>
    </w:p>
    <w:p w:rsidR="00AB0EDF" w:rsidRPr="00AB0EDF" w:rsidRDefault="00AB0EDF" w:rsidP="00AB0EDF">
      <w:pPr>
        <w:tabs>
          <w:tab w:val="right" w:pos="8640"/>
        </w:tabs>
        <w:rPr>
          <w:szCs w:val="22"/>
        </w:rPr>
      </w:pPr>
    </w:p>
    <w:p w:rsidR="00AB0EDF" w:rsidRPr="00AB0EDF" w:rsidRDefault="00AB0EDF" w:rsidP="00AB0EDF">
      <w:pPr>
        <w:tabs>
          <w:tab w:val="right" w:pos="8640"/>
        </w:tabs>
        <w:jc w:val="center"/>
        <w:rPr>
          <w:b/>
          <w:color w:val="auto"/>
          <w:szCs w:val="22"/>
        </w:rPr>
      </w:pPr>
      <w:r w:rsidRPr="00AB0EDF">
        <w:rPr>
          <w:b/>
          <w:color w:val="auto"/>
          <w:szCs w:val="22"/>
        </w:rPr>
        <w:t>COMMITTEE AMENDMENT ADOPTED</w:t>
      </w:r>
    </w:p>
    <w:p w:rsidR="00AB0EDF" w:rsidRPr="00AB0EDF" w:rsidRDefault="00AB0EDF" w:rsidP="00AB0EDF">
      <w:pPr>
        <w:tabs>
          <w:tab w:val="right" w:pos="8640"/>
        </w:tabs>
        <w:jc w:val="center"/>
        <w:rPr>
          <w:b/>
          <w:color w:val="auto"/>
          <w:szCs w:val="22"/>
        </w:rPr>
      </w:pPr>
      <w:r w:rsidRPr="00AB0EDF">
        <w:rPr>
          <w:b/>
          <w:color w:val="auto"/>
          <w:szCs w:val="22"/>
        </w:rPr>
        <w:t xml:space="preserve"> READ THE SECOND TIME</w:t>
      </w:r>
    </w:p>
    <w:p w:rsidR="00AB0EDF" w:rsidRPr="00AB0EDF" w:rsidRDefault="00AB0EDF" w:rsidP="00AB0EDF">
      <w:pPr>
        <w:suppressAutoHyphens/>
        <w:rPr>
          <w:szCs w:val="22"/>
        </w:rPr>
      </w:pPr>
      <w:r w:rsidRPr="00AB0EDF">
        <w:rPr>
          <w:b/>
          <w:color w:val="auto"/>
          <w:szCs w:val="22"/>
        </w:rPr>
        <w:tab/>
      </w:r>
      <w:r w:rsidRPr="00AB0EDF">
        <w:rPr>
          <w:color w:val="auto"/>
          <w:szCs w:val="22"/>
        </w:rPr>
        <w:t>S. 198</w:t>
      </w:r>
      <w:r w:rsidRPr="00AB0EDF">
        <w:rPr>
          <w:color w:val="auto"/>
          <w:szCs w:val="22"/>
        </w:rPr>
        <w:fldChar w:fldCharType="begin"/>
      </w:r>
      <w:r w:rsidRPr="00AB0EDF">
        <w:rPr>
          <w:color w:val="auto"/>
          <w:szCs w:val="22"/>
        </w:rPr>
        <w:instrText xml:space="preserve"> XE "S. 198" \b </w:instrText>
      </w:r>
      <w:r w:rsidRPr="00AB0EDF">
        <w:rPr>
          <w:color w:val="auto"/>
          <w:szCs w:val="22"/>
        </w:rPr>
        <w:fldChar w:fldCharType="end"/>
      </w:r>
      <w:r w:rsidRPr="00AB0EDF">
        <w:rPr>
          <w:color w:val="auto"/>
          <w:szCs w:val="22"/>
        </w:rPr>
        <w:t xml:space="preserve"> -- Senators Shealy, Alexander, McElveen and Bryant:  A BILL </w:t>
      </w:r>
      <w:r w:rsidRPr="00AB0EDF">
        <w:rPr>
          <w:szCs w:val="22"/>
        </w:rPr>
        <w:t>TO AMEND SECTION 56</w:t>
      </w:r>
      <w:r w:rsidRPr="00AB0EDF">
        <w:rPr>
          <w:szCs w:val="22"/>
        </w:rPr>
        <w:noBreakHyphen/>
        <w:t>1</w:t>
      </w:r>
      <w:r w:rsidRPr="00AB0EDF">
        <w:rPr>
          <w:szCs w:val="22"/>
        </w:rPr>
        <w:noBreakHyphen/>
        <w:t>100 OF THE 1976 CODE, RELATING TO DRIVERS’ LICENSES, TO PROVIDE THAT A MINOR MAY APPLY FOR A BEGINNER’S PERMIT, INSTRUCTION PERMIT, OR DRIVER’S LICENSE UNDER THE AUTHORIZATION OF A RESPONSIBLE ADULT WILLING TO ASSUME THE OBLIGATION IMPOSED.</w:t>
      </w:r>
    </w:p>
    <w:p w:rsidR="00AB0EDF" w:rsidRDefault="00AB0EDF" w:rsidP="00AB0EDF">
      <w:pPr>
        <w:jc w:val="left"/>
        <w:rPr>
          <w:snapToGrid w:val="0"/>
          <w:color w:val="auto"/>
          <w:szCs w:val="22"/>
        </w:rPr>
      </w:pPr>
      <w:r w:rsidRPr="00AB0EDF">
        <w:rPr>
          <w:snapToGrid w:val="0"/>
          <w:color w:val="auto"/>
          <w:szCs w:val="22"/>
        </w:rPr>
        <w:tab/>
        <w:t>The Senate proceeded to a consideration of the Bill.</w:t>
      </w:r>
    </w:p>
    <w:p w:rsidR="00A56B65" w:rsidRPr="00AB0EDF" w:rsidRDefault="00A56B65" w:rsidP="00AB0EDF">
      <w:pPr>
        <w:jc w:val="left"/>
        <w:rPr>
          <w:snapToGrid w:val="0"/>
          <w:color w:val="auto"/>
          <w:szCs w:val="22"/>
        </w:rPr>
      </w:pPr>
    </w:p>
    <w:p w:rsidR="00AB0EDF" w:rsidRPr="00AB0EDF" w:rsidRDefault="00AB0EDF" w:rsidP="00AB0EDF">
      <w:pPr>
        <w:rPr>
          <w:snapToGrid w:val="0"/>
          <w:szCs w:val="22"/>
        </w:rPr>
      </w:pPr>
      <w:r w:rsidRPr="00AB0EDF">
        <w:rPr>
          <w:snapToGrid w:val="0"/>
          <w:szCs w:val="22"/>
        </w:rPr>
        <w:tab/>
        <w:t>The Committee on Transportation proposed the following amendment (198R003.DR.LKG), which was adopted:</w:t>
      </w:r>
    </w:p>
    <w:p w:rsidR="00AB0EDF" w:rsidRPr="00AB0EDF" w:rsidRDefault="00AB0EDF" w:rsidP="00AB0EDF">
      <w:pPr>
        <w:rPr>
          <w:snapToGrid w:val="0"/>
          <w:color w:val="auto"/>
          <w:szCs w:val="22"/>
        </w:rPr>
      </w:pPr>
      <w:r w:rsidRPr="00AB0EDF">
        <w:rPr>
          <w:snapToGrid w:val="0"/>
          <w:color w:val="auto"/>
          <w:szCs w:val="22"/>
        </w:rPr>
        <w:tab/>
        <w:t>Amend the bill, as and if amended, by striking all after the enacting words and inserting:</w:t>
      </w:r>
    </w:p>
    <w:p w:rsidR="00AB0EDF" w:rsidRPr="00AB0EDF" w:rsidRDefault="00AB0EDF" w:rsidP="00AB0EDF">
      <w:pPr>
        <w:rPr>
          <w:snapToGrid w:val="0"/>
          <w:color w:val="auto"/>
          <w:szCs w:val="22"/>
        </w:rPr>
      </w:pPr>
      <w:r w:rsidRPr="00AB0EDF">
        <w:rPr>
          <w:snapToGrid w:val="0"/>
          <w:szCs w:val="22"/>
        </w:rPr>
        <w:tab/>
      </w:r>
      <w:r w:rsidRPr="00AB0EDF">
        <w:rPr>
          <w:snapToGrid w:val="0"/>
          <w:color w:val="auto"/>
          <w:szCs w:val="22"/>
        </w:rPr>
        <w:t>/</w:t>
      </w:r>
      <w:r w:rsidRPr="00AB0EDF">
        <w:rPr>
          <w:snapToGrid w:val="0"/>
          <w:color w:val="auto"/>
          <w:szCs w:val="22"/>
        </w:rPr>
        <w:tab/>
        <w:t>SECTION</w:t>
      </w:r>
      <w:r w:rsidRPr="00AB0EDF">
        <w:rPr>
          <w:snapToGrid w:val="0"/>
          <w:color w:val="auto"/>
          <w:szCs w:val="22"/>
        </w:rPr>
        <w:tab/>
        <w:t>1.</w:t>
      </w:r>
      <w:r w:rsidRPr="00AB0EDF">
        <w:rPr>
          <w:snapToGrid w:val="0"/>
          <w:color w:val="auto"/>
          <w:szCs w:val="22"/>
        </w:rPr>
        <w:tab/>
        <w:t>Section 56</w:t>
      </w:r>
      <w:r w:rsidRPr="00AB0EDF">
        <w:rPr>
          <w:snapToGrid w:val="0"/>
          <w:color w:val="auto"/>
          <w:szCs w:val="22"/>
        </w:rPr>
        <w:noBreakHyphen/>
        <w:t>1</w:t>
      </w:r>
      <w:r w:rsidRPr="00AB0EDF">
        <w:rPr>
          <w:snapToGrid w:val="0"/>
          <w:color w:val="auto"/>
          <w:szCs w:val="22"/>
        </w:rPr>
        <w:noBreakHyphen/>
        <w:t>100 of the 1976 Code is amended to read:</w:t>
      </w:r>
    </w:p>
    <w:p w:rsidR="00AB0EDF" w:rsidRPr="00AB0EDF" w:rsidRDefault="00AB0EDF" w:rsidP="00AB0EDF">
      <w:pPr>
        <w:rPr>
          <w:snapToGrid w:val="0"/>
          <w:color w:val="auto"/>
          <w:szCs w:val="22"/>
        </w:rPr>
      </w:pPr>
      <w:r w:rsidRPr="00AB0EDF">
        <w:rPr>
          <w:snapToGrid w:val="0"/>
          <w:color w:val="auto"/>
          <w:szCs w:val="22"/>
        </w:rPr>
        <w:tab/>
        <w:t>“Section 56</w:t>
      </w:r>
      <w:r w:rsidRPr="00AB0EDF">
        <w:rPr>
          <w:snapToGrid w:val="0"/>
          <w:color w:val="auto"/>
          <w:szCs w:val="22"/>
        </w:rPr>
        <w:noBreakHyphen/>
        <w:t>1</w:t>
      </w:r>
      <w:r w:rsidRPr="00AB0EDF">
        <w:rPr>
          <w:snapToGrid w:val="0"/>
          <w:color w:val="auto"/>
          <w:szCs w:val="22"/>
        </w:rPr>
        <w:noBreakHyphen/>
        <w:t>100.</w:t>
      </w:r>
      <w:r w:rsidRPr="00AB0EDF">
        <w:rPr>
          <w:snapToGrid w:val="0"/>
          <w:color w:val="auto"/>
          <w:szCs w:val="22"/>
        </w:rPr>
        <w:tab/>
      </w:r>
      <w:r w:rsidRPr="00AB0EDF">
        <w:rPr>
          <w:snapToGrid w:val="0"/>
          <w:color w:val="auto"/>
          <w:szCs w:val="22"/>
          <w:u w:val="single"/>
        </w:rPr>
        <w:t>(A)</w:t>
      </w:r>
      <w:r w:rsidRPr="00AB0EDF">
        <w:rPr>
          <w:snapToGrid w:val="0"/>
          <w:color w:val="auto"/>
          <w:szCs w:val="22"/>
        </w:rPr>
        <w:tab/>
        <w:t>The application of an unemancipated minor for a beginner’s permit</w:t>
      </w:r>
      <w:r w:rsidRPr="00AB0EDF">
        <w:rPr>
          <w:strike/>
          <w:snapToGrid w:val="0"/>
          <w:color w:val="auto"/>
          <w:szCs w:val="22"/>
        </w:rPr>
        <w:t>, instruction permit,</w:t>
      </w:r>
      <w:r w:rsidRPr="00AB0EDF">
        <w:rPr>
          <w:snapToGrid w:val="0"/>
          <w:color w:val="auto"/>
          <w:szCs w:val="22"/>
        </w:rPr>
        <w:t xml:space="preserve"> or driver’s license must be signed </w:t>
      </w:r>
      <w:r w:rsidRPr="00AB0EDF">
        <w:rPr>
          <w:strike/>
          <w:snapToGrid w:val="0"/>
          <w:color w:val="auto"/>
          <w:szCs w:val="22"/>
        </w:rPr>
        <w:t>and verified before a person authorized to administer oaths by the father, mother, or guardian</w:t>
      </w:r>
      <w:r w:rsidRPr="00AB0EDF">
        <w:rPr>
          <w:strike/>
          <w:snapToGrid w:val="0"/>
          <w:color w:val="auto"/>
          <w:szCs w:val="22"/>
          <w:u w:val="single"/>
        </w:rPr>
        <w:t>,</w:t>
      </w:r>
      <w:r w:rsidRPr="00AB0EDF">
        <w:rPr>
          <w:strike/>
          <w:snapToGrid w:val="0"/>
          <w:color w:val="auto"/>
          <w:szCs w:val="22"/>
        </w:rPr>
        <w:t xml:space="preserve"> or, for all other minors, by a responsible adult who is willing to assume the obligation imposed under this article upon a person signing the application of a minor. Upon the extension of a permit pursuant to Section 56</w:t>
      </w:r>
      <w:r w:rsidRPr="00AB0EDF">
        <w:rPr>
          <w:strike/>
          <w:snapToGrid w:val="0"/>
          <w:color w:val="auto"/>
          <w:szCs w:val="22"/>
        </w:rPr>
        <w:noBreakHyphen/>
        <w:t>1</w:t>
      </w:r>
      <w:r w:rsidRPr="00AB0EDF">
        <w:rPr>
          <w:strike/>
          <w:snapToGrid w:val="0"/>
          <w:color w:val="auto"/>
          <w:szCs w:val="22"/>
        </w:rPr>
        <w:noBreakHyphen/>
        <w:t>50, authorization by the father, mother, guardian, or a responsible adult is not required.</w:t>
      </w:r>
      <w:r w:rsidRPr="00AB0EDF">
        <w:rPr>
          <w:snapToGrid w:val="0"/>
          <w:color w:val="auto"/>
          <w:szCs w:val="22"/>
        </w:rPr>
        <w:t xml:space="preserve"> </w:t>
      </w:r>
      <w:r w:rsidRPr="00AB0EDF">
        <w:rPr>
          <w:snapToGrid w:val="0"/>
          <w:color w:val="auto"/>
          <w:szCs w:val="22"/>
          <w:u w:val="single"/>
        </w:rPr>
        <w:t>in the presence of a South Carolina Department of Motor Vehicles employee at the time of application by:</w:t>
      </w:r>
    </w:p>
    <w:p w:rsidR="00AB0EDF" w:rsidRPr="00AB0EDF" w:rsidRDefault="00AB0EDF" w:rsidP="00AB0EDF">
      <w:pPr>
        <w:rPr>
          <w:snapToGrid w:val="0"/>
          <w:szCs w:val="22"/>
        </w:rPr>
      </w:pPr>
      <w:r w:rsidRPr="00AB0EDF">
        <w:rPr>
          <w:snapToGrid w:val="0"/>
          <w:color w:val="auto"/>
          <w:szCs w:val="22"/>
        </w:rPr>
        <w:tab/>
      </w:r>
      <w:r w:rsidRPr="00AB0EDF">
        <w:rPr>
          <w:snapToGrid w:val="0"/>
          <w:color w:val="auto"/>
          <w:szCs w:val="22"/>
        </w:rPr>
        <w:tab/>
      </w:r>
      <w:r w:rsidRPr="00AB0EDF">
        <w:rPr>
          <w:snapToGrid w:val="0"/>
          <w:szCs w:val="22"/>
          <w:u w:val="single"/>
        </w:rPr>
        <w:t>(1)</w:t>
      </w:r>
      <w:r w:rsidRPr="00AB0EDF">
        <w:rPr>
          <w:snapToGrid w:val="0"/>
          <w:szCs w:val="22"/>
        </w:rPr>
        <w:tab/>
      </w:r>
      <w:r w:rsidRPr="00AB0EDF">
        <w:rPr>
          <w:snapToGrid w:val="0"/>
          <w:szCs w:val="22"/>
          <w:u w:val="single"/>
        </w:rPr>
        <w:t>the father of the minor;</w:t>
      </w:r>
    </w:p>
    <w:p w:rsidR="00AB0EDF" w:rsidRPr="00AB0EDF" w:rsidRDefault="00AB0EDF" w:rsidP="00AB0EDF">
      <w:pPr>
        <w:rPr>
          <w:snapToGrid w:val="0"/>
          <w:szCs w:val="22"/>
        </w:rPr>
      </w:pPr>
      <w:r w:rsidRPr="00AB0EDF">
        <w:rPr>
          <w:snapToGrid w:val="0"/>
          <w:color w:val="auto"/>
          <w:szCs w:val="22"/>
        </w:rPr>
        <w:tab/>
      </w:r>
      <w:r w:rsidRPr="00AB0EDF">
        <w:rPr>
          <w:snapToGrid w:val="0"/>
          <w:color w:val="auto"/>
          <w:szCs w:val="22"/>
        </w:rPr>
        <w:tab/>
      </w:r>
      <w:r w:rsidRPr="00AB0EDF">
        <w:rPr>
          <w:snapToGrid w:val="0"/>
          <w:szCs w:val="22"/>
          <w:u w:val="single"/>
        </w:rPr>
        <w:t>(2)</w:t>
      </w:r>
      <w:r w:rsidRPr="00AB0EDF">
        <w:rPr>
          <w:snapToGrid w:val="0"/>
          <w:szCs w:val="22"/>
        </w:rPr>
        <w:tab/>
      </w:r>
      <w:r w:rsidRPr="00AB0EDF">
        <w:rPr>
          <w:snapToGrid w:val="0"/>
          <w:szCs w:val="22"/>
          <w:u w:val="single"/>
        </w:rPr>
        <w:t>the mother of the minor;</w:t>
      </w:r>
    </w:p>
    <w:p w:rsidR="00AB0EDF" w:rsidRPr="00AB0EDF" w:rsidRDefault="00AB0EDF" w:rsidP="00AB0EDF">
      <w:pPr>
        <w:rPr>
          <w:snapToGrid w:val="0"/>
          <w:szCs w:val="22"/>
        </w:rPr>
      </w:pPr>
      <w:r w:rsidRPr="00AB0EDF">
        <w:rPr>
          <w:snapToGrid w:val="0"/>
          <w:color w:val="auto"/>
          <w:szCs w:val="22"/>
        </w:rPr>
        <w:tab/>
      </w:r>
      <w:r w:rsidRPr="00AB0EDF">
        <w:rPr>
          <w:snapToGrid w:val="0"/>
          <w:color w:val="auto"/>
          <w:szCs w:val="22"/>
        </w:rPr>
        <w:tab/>
      </w:r>
      <w:r w:rsidRPr="00AB0EDF">
        <w:rPr>
          <w:snapToGrid w:val="0"/>
          <w:szCs w:val="22"/>
          <w:u w:val="single"/>
        </w:rPr>
        <w:t>(3)</w:t>
      </w:r>
      <w:r w:rsidRPr="00AB0EDF">
        <w:rPr>
          <w:snapToGrid w:val="0"/>
          <w:szCs w:val="22"/>
        </w:rPr>
        <w:tab/>
      </w:r>
      <w:r w:rsidRPr="00AB0EDF">
        <w:rPr>
          <w:snapToGrid w:val="0"/>
          <w:szCs w:val="22"/>
          <w:u w:val="single"/>
        </w:rPr>
        <w:t>the stepparent of the minor;</w:t>
      </w:r>
    </w:p>
    <w:p w:rsidR="00AB0EDF" w:rsidRPr="00AB0EDF" w:rsidRDefault="00AB0EDF" w:rsidP="00AB0EDF">
      <w:pPr>
        <w:rPr>
          <w:snapToGrid w:val="0"/>
          <w:szCs w:val="22"/>
        </w:rPr>
      </w:pPr>
      <w:r w:rsidRPr="00AB0EDF">
        <w:rPr>
          <w:snapToGrid w:val="0"/>
          <w:color w:val="auto"/>
          <w:szCs w:val="22"/>
        </w:rPr>
        <w:tab/>
      </w:r>
      <w:r w:rsidRPr="00AB0EDF">
        <w:rPr>
          <w:snapToGrid w:val="0"/>
          <w:color w:val="auto"/>
          <w:szCs w:val="22"/>
        </w:rPr>
        <w:tab/>
      </w:r>
      <w:r w:rsidRPr="00AB0EDF">
        <w:rPr>
          <w:snapToGrid w:val="0"/>
          <w:szCs w:val="22"/>
          <w:u w:val="single"/>
        </w:rPr>
        <w:t>(4)</w:t>
      </w:r>
      <w:r w:rsidRPr="00AB0EDF">
        <w:rPr>
          <w:snapToGrid w:val="0"/>
          <w:szCs w:val="22"/>
        </w:rPr>
        <w:tab/>
      </w:r>
      <w:r w:rsidRPr="00AB0EDF">
        <w:rPr>
          <w:snapToGrid w:val="0"/>
          <w:szCs w:val="22"/>
          <w:u w:val="single"/>
        </w:rPr>
        <w:t>the guardian of the minor;</w:t>
      </w:r>
    </w:p>
    <w:p w:rsidR="00AB0EDF" w:rsidRPr="00AB0EDF" w:rsidRDefault="00AB0EDF" w:rsidP="00AB0EDF">
      <w:pPr>
        <w:rPr>
          <w:snapToGrid w:val="0"/>
          <w:szCs w:val="22"/>
        </w:rPr>
      </w:pPr>
      <w:r w:rsidRPr="00AB0EDF">
        <w:rPr>
          <w:snapToGrid w:val="0"/>
          <w:color w:val="auto"/>
          <w:szCs w:val="22"/>
        </w:rPr>
        <w:tab/>
      </w:r>
      <w:r w:rsidRPr="00AB0EDF">
        <w:rPr>
          <w:snapToGrid w:val="0"/>
          <w:color w:val="auto"/>
          <w:szCs w:val="22"/>
        </w:rPr>
        <w:tab/>
      </w:r>
      <w:r w:rsidRPr="00AB0EDF">
        <w:rPr>
          <w:snapToGrid w:val="0"/>
          <w:szCs w:val="22"/>
          <w:u w:val="single"/>
        </w:rPr>
        <w:t>(5)</w:t>
      </w:r>
      <w:r w:rsidRPr="00AB0EDF">
        <w:rPr>
          <w:snapToGrid w:val="0"/>
          <w:szCs w:val="22"/>
        </w:rPr>
        <w:tab/>
      </w:r>
      <w:r w:rsidRPr="00AB0EDF">
        <w:rPr>
          <w:snapToGrid w:val="0"/>
          <w:szCs w:val="22"/>
          <w:u w:val="single"/>
        </w:rPr>
        <w:t>an individual who has custody, care, and control of a minor;</w:t>
      </w:r>
    </w:p>
    <w:p w:rsidR="00AB0EDF" w:rsidRPr="00AB0EDF" w:rsidRDefault="00AB0EDF" w:rsidP="00AB0EDF">
      <w:pPr>
        <w:rPr>
          <w:snapToGrid w:val="0"/>
          <w:szCs w:val="22"/>
        </w:rPr>
      </w:pPr>
      <w:r w:rsidRPr="00AB0EDF">
        <w:rPr>
          <w:snapToGrid w:val="0"/>
          <w:color w:val="auto"/>
          <w:szCs w:val="22"/>
        </w:rPr>
        <w:tab/>
      </w:r>
      <w:r w:rsidRPr="00AB0EDF">
        <w:rPr>
          <w:snapToGrid w:val="0"/>
          <w:color w:val="auto"/>
          <w:szCs w:val="22"/>
        </w:rPr>
        <w:tab/>
      </w:r>
      <w:r w:rsidRPr="00AB0EDF">
        <w:rPr>
          <w:snapToGrid w:val="0"/>
          <w:szCs w:val="22"/>
          <w:u w:val="single"/>
        </w:rPr>
        <w:t>(6)</w:t>
      </w:r>
      <w:r w:rsidRPr="00AB0EDF">
        <w:rPr>
          <w:snapToGrid w:val="0"/>
          <w:szCs w:val="22"/>
        </w:rPr>
        <w:tab/>
      </w:r>
      <w:r w:rsidRPr="00AB0EDF">
        <w:rPr>
          <w:snapToGrid w:val="0"/>
          <w:szCs w:val="22"/>
          <w:u w:val="single"/>
        </w:rPr>
        <w:t>any person set forth in subsection (C)(3), below, with written approval by the Department of Social Services;</w:t>
      </w:r>
    </w:p>
    <w:p w:rsidR="00AB0EDF" w:rsidRPr="00AB0EDF" w:rsidRDefault="00AB0EDF" w:rsidP="00AB0EDF">
      <w:pPr>
        <w:rPr>
          <w:snapToGrid w:val="0"/>
          <w:szCs w:val="22"/>
        </w:rPr>
      </w:pPr>
      <w:r w:rsidRPr="00AB0EDF">
        <w:rPr>
          <w:snapToGrid w:val="0"/>
          <w:color w:val="auto"/>
          <w:szCs w:val="22"/>
        </w:rPr>
        <w:tab/>
      </w:r>
      <w:r w:rsidRPr="00AB0EDF">
        <w:rPr>
          <w:snapToGrid w:val="0"/>
          <w:color w:val="auto"/>
          <w:szCs w:val="22"/>
        </w:rPr>
        <w:tab/>
      </w:r>
      <w:r w:rsidRPr="00AB0EDF">
        <w:rPr>
          <w:snapToGrid w:val="0"/>
          <w:szCs w:val="22"/>
          <w:u w:val="single"/>
        </w:rPr>
        <w:t>(7)</w:t>
      </w:r>
      <w:r w:rsidRPr="00AB0EDF">
        <w:rPr>
          <w:snapToGrid w:val="0"/>
          <w:szCs w:val="22"/>
        </w:rPr>
        <w:tab/>
      </w:r>
      <w:r w:rsidRPr="00AB0EDF">
        <w:rPr>
          <w:snapToGrid w:val="0"/>
          <w:szCs w:val="22"/>
          <w:u w:val="single"/>
        </w:rPr>
        <w:t>any person who has been standing in loco parentis of a minor for a continuous period of not less than sixty days;</w:t>
      </w:r>
      <w:r w:rsidRPr="00AB0EDF">
        <w:rPr>
          <w:snapToGrid w:val="0"/>
          <w:szCs w:val="22"/>
        </w:rPr>
        <w:t xml:space="preserve"> </w:t>
      </w:r>
      <w:r w:rsidRPr="00AB0EDF">
        <w:rPr>
          <w:snapToGrid w:val="0"/>
          <w:szCs w:val="22"/>
          <w:u w:val="single"/>
        </w:rPr>
        <w:t>or</w:t>
      </w:r>
    </w:p>
    <w:p w:rsidR="00AB0EDF" w:rsidRPr="00AB0EDF" w:rsidRDefault="00AB0EDF" w:rsidP="00AB0EDF">
      <w:pPr>
        <w:rPr>
          <w:snapToGrid w:val="0"/>
          <w:szCs w:val="22"/>
        </w:rPr>
      </w:pPr>
      <w:r w:rsidRPr="00AB0EDF">
        <w:rPr>
          <w:snapToGrid w:val="0"/>
          <w:color w:val="auto"/>
          <w:szCs w:val="22"/>
        </w:rPr>
        <w:tab/>
      </w:r>
      <w:r w:rsidRPr="00AB0EDF">
        <w:rPr>
          <w:snapToGrid w:val="0"/>
          <w:color w:val="auto"/>
          <w:szCs w:val="22"/>
        </w:rPr>
        <w:tab/>
      </w:r>
      <w:r w:rsidRPr="00AB0EDF">
        <w:rPr>
          <w:snapToGrid w:val="0"/>
          <w:szCs w:val="22"/>
          <w:u w:val="single"/>
        </w:rPr>
        <w:t>(8)</w:t>
      </w:r>
      <w:r w:rsidRPr="00AB0EDF">
        <w:rPr>
          <w:snapToGrid w:val="0"/>
          <w:szCs w:val="22"/>
        </w:rPr>
        <w:tab/>
      </w:r>
      <w:r w:rsidRPr="00AB0EDF">
        <w:rPr>
          <w:snapToGrid w:val="0"/>
          <w:szCs w:val="22"/>
          <w:u w:val="single"/>
        </w:rPr>
        <w:t>any responsible adult who is willing to assume the obligation imposed under this article and who has written permission, from a person listed in items (1</w:t>
      </w:r>
      <w:r w:rsidRPr="00AB0EDF">
        <w:rPr>
          <w:snapToGrid w:val="0"/>
          <w:szCs w:val="22"/>
          <w:u w:val="single"/>
        </w:rPr>
        <w:noBreakHyphen/>
        <w:t>7) above, signed and verified before a person authorized to administer oaths.</w:t>
      </w:r>
    </w:p>
    <w:p w:rsidR="00AB0EDF" w:rsidRPr="00AB0EDF" w:rsidRDefault="00AB0EDF" w:rsidP="00AB0EDF">
      <w:pPr>
        <w:rPr>
          <w:snapToGrid w:val="0"/>
          <w:szCs w:val="22"/>
        </w:rPr>
      </w:pPr>
      <w:r w:rsidRPr="00AB0EDF">
        <w:rPr>
          <w:snapToGrid w:val="0"/>
          <w:color w:val="auto"/>
          <w:szCs w:val="22"/>
        </w:rPr>
        <w:tab/>
      </w:r>
      <w:r w:rsidRPr="00AB0EDF">
        <w:rPr>
          <w:snapToGrid w:val="0"/>
          <w:szCs w:val="22"/>
          <w:u w:val="single"/>
        </w:rPr>
        <w:t>(B)</w:t>
      </w:r>
      <w:r w:rsidRPr="00AB0EDF">
        <w:rPr>
          <w:snapToGrid w:val="0"/>
          <w:szCs w:val="22"/>
        </w:rPr>
        <w:tab/>
      </w:r>
      <w:r w:rsidRPr="00AB0EDF">
        <w:rPr>
          <w:snapToGrid w:val="0"/>
          <w:szCs w:val="22"/>
          <w:u w:val="single"/>
        </w:rPr>
        <w:t>The application of an emancipated minor for a beginner’s permit or driver’s license must be signed in the presence of a South Carolina Department of Motor Vehicles employee at the time of application by a responsible adult who is willing to assume the obligation imposed under this article.</w:t>
      </w:r>
    </w:p>
    <w:p w:rsidR="00AB0EDF" w:rsidRPr="00AB0EDF" w:rsidRDefault="00AB0EDF" w:rsidP="00AB0EDF">
      <w:pPr>
        <w:rPr>
          <w:snapToGrid w:val="0"/>
          <w:szCs w:val="22"/>
        </w:rPr>
      </w:pPr>
      <w:r w:rsidRPr="00AB0EDF">
        <w:rPr>
          <w:snapToGrid w:val="0"/>
          <w:color w:val="auto"/>
          <w:szCs w:val="22"/>
        </w:rPr>
        <w:tab/>
      </w:r>
      <w:r w:rsidRPr="00AB0EDF">
        <w:rPr>
          <w:snapToGrid w:val="0"/>
          <w:szCs w:val="22"/>
          <w:u w:val="single"/>
        </w:rPr>
        <w:t>(C)</w:t>
      </w:r>
      <w:r w:rsidRPr="00AB0EDF">
        <w:rPr>
          <w:snapToGrid w:val="0"/>
          <w:szCs w:val="22"/>
        </w:rPr>
        <w:tab/>
      </w:r>
      <w:r w:rsidRPr="00AB0EDF">
        <w:rPr>
          <w:snapToGrid w:val="0"/>
          <w:szCs w:val="22"/>
          <w:u w:val="single"/>
        </w:rPr>
        <w:t>If the Department of Social Services has guardianship or legal custody of a minor, the application may be signed by:</w:t>
      </w:r>
    </w:p>
    <w:p w:rsidR="00AB0EDF" w:rsidRPr="00AB0EDF" w:rsidRDefault="00AB0EDF" w:rsidP="00AB0EDF">
      <w:pPr>
        <w:rPr>
          <w:snapToGrid w:val="0"/>
          <w:szCs w:val="22"/>
        </w:rPr>
      </w:pPr>
      <w:r w:rsidRPr="00AB0EDF">
        <w:rPr>
          <w:snapToGrid w:val="0"/>
          <w:color w:val="auto"/>
          <w:szCs w:val="22"/>
        </w:rPr>
        <w:tab/>
      </w:r>
      <w:r w:rsidRPr="00AB0EDF">
        <w:rPr>
          <w:snapToGrid w:val="0"/>
          <w:color w:val="auto"/>
          <w:szCs w:val="22"/>
        </w:rPr>
        <w:tab/>
      </w:r>
      <w:r w:rsidRPr="00AB0EDF">
        <w:rPr>
          <w:snapToGrid w:val="0"/>
          <w:szCs w:val="22"/>
          <w:u w:val="single"/>
        </w:rPr>
        <w:t>(1)</w:t>
      </w:r>
      <w:r w:rsidRPr="00AB0EDF">
        <w:rPr>
          <w:snapToGrid w:val="0"/>
          <w:szCs w:val="22"/>
        </w:rPr>
        <w:tab/>
      </w:r>
      <w:r w:rsidRPr="00AB0EDF">
        <w:rPr>
          <w:snapToGrid w:val="0"/>
          <w:szCs w:val="22"/>
          <w:u w:val="single"/>
        </w:rPr>
        <w:t>the father of the minor;</w:t>
      </w:r>
    </w:p>
    <w:p w:rsidR="00AB0EDF" w:rsidRPr="00AB0EDF" w:rsidRDefault="00AB0EDF" w:rsidP="00AB0EDF">
      <w:pPr>
        <w:rPr>
          <w:snapToGrid w:val="0"/>
          <w:szCs w:val="22"/>
        </w:rPr>
      </w:pPr>
      <w:r w:rsidRPr="00AB0EDF">
        <w:rPr>
          <w:snapToGrid w:val="0"/>
          <w:color w:val="auto"/>
          <w:szCs w:val="22"/>
        </w:rPr>
        <w:tab/>
      </w:r>
      <w:r w:rsidRPr="00AB0EDF">
        <w:rPr>
          <w:snapToGrid w:val="0"/>
          <w:color w:val="auto"/>
          <w:szCs w:val="22"/>
        </w:rPr>
        <w:tab/>
      </w:r>
      <w:r w:rsidRPr="00AB0EDF">
        <w:rPr>
          <w:snapToGrid w:val="0"/>
          <w:szCs w:val="22"/>
          <w:u w:val="single"/>
        </w:rPr>
        <w:t>(2)</w:t>
      </w:r>
      <w:r w:rsidRPr="00AB0EDF">
        <w:rPr>
          <w:snapToGrid w:val="0"/>
          <w:szCs w:val="22"/>
        </w:rPr>
        <w:tab/>
      </w:r>
      <w:r w:rsidRPr="00AB0EDF">
        <w:rPr>
          <w:snapToGrid w:val="0"/>
          <w:szCs w:val="22"/>
          <w:u w:val="single"/>
        </w:rPr>
        <w:t>the mother of the minor; or</w:t>
      </w:r>
    </w:p>
    <w:p w:rsidR="00AB0EDF" w:rsidRPr="00AB0EDF" w:rsidRDefault="00AB0EDF" w:rsidP="00AB0EDF">
      <w:pPr>
        <w:rPr>
          <w:snapToGrid w:val="0"/>
          <w:szCs w:val="22"/>
        </w:rPr>
      </w:pPr>
      <w:r w:rsidRPr="00AB0EDF">
        <w:rPr>
          <w:snapToGrid w:val="0"/>
          <w:color w:val="auto"/>
          <w:szCs w:val="22"/>
        </w:rPr>
        <w:tab/>
      </w:r>
      <w:r w:rsidRPr="00AB0EDF">
        <w:rPr>
          <w:snapToGrid w:val="0"/>
          <w:color w:val="auto"/>
          <w:szCs w:val="22"/>
        </w:rPr>
        <w:tab/>
      </w:r>
      <w:r w:rsidRPr="00AB0EDF">
        <w:rPr>
          <w:snapToGrid w:val="0"/>
          <w:szCs w:val="22"/>
          <w:u w:val="single"/>
        </w:rPr>
        <w:t>(3)</w:t>
      </w:r>
      <w:r w:rsidRPr="00AB0EDF">
        <w:rPr>
          <w:snapToGrid w:val="0"/>
          <w:szCs w:val="22"/>
        </w:rPr>
        <w:tab/>
      </w:r>
      <w:r w:rsidRPr="00AB0EDF">
        <w:rPr>
          <w:snapToGrid w:val="0"/>
          <w:szCs w:val="22"/>
          <w:u w:val="single"/>
        </w:rPr>
        <w:t>the foster parent, pre</w:t>
      </w:r>
      <w:r w:rsidRPr="00AB0EDF">
        <w:rPr>
          <w:snapToGrid w:val="0"/>
          <w:szCs w:val="22"/>
          <w:u w:val="single"/>
        </w:rPr>
        <w:noBreakHyphen/>
        <w:t>adoptive parent, or person responsible for the welfare of a child who resides in a child caring facility or residential group care home, upon written approval by the Department of Social Services. The disclosure of information by the Department of Social Services to the Department of Motor Vehicles in order to provide approval for the limited purpose of this code section shall not be a violation of Section 63</w:t>
      </w:r>
      <w:r w:rsidRPr="00AB0EDF">
        <w:rPr>
          <w:snapToGrid w:val="0"/>
          <w:szCs w:val="22"/>
          <w:u w:val="single"/>
        </w:rPr>
        <w:noBreakHyphen/>
        <w:t>7</w:t>
      </w:r>
      <w:r w:rsidRPr="00AB0EDF">
        <w:rPr>
          <w:snapToGrid w:val="0"/>
          <w:szCs w:val="22"/>
          <w:u w:val="single"/>
        </w:rPr>
        <w:noBreakHyphen/>
        <w:t>1990 or any other section of the Children’s Code governing the dissemination of confidential information. The foster parent, pre-adoptive parent, or person responsible for the welfare of a child who resides in a child caring facility or residential group care home must obtain approval from the Department of Social Services prior to the request for an extension of a permit pursuant to Section 56-1-50.</w:t>
      </w:r>
    </w:p>
    <w:p w:rsidR="00AB0EDF" w:rsidRPr="00AB0EDF" w:rsidRDefault="00AB0EDF" w:rsidP="00AB0EDF">
      <w:pPr>
        <w:rPr>
          <w:snapToGrid w:val="0"/>
          <w:szCs w:val="22"/>
        </w:rPr>
      </w:pPr>
      <w:r w:rsidRPr="00AB0EDF">
        <w:rPr>
          <w:snapToGrid w:val="0"/>
          <w:color w:val="auto"/>
          <w:szCs w:val="22"/>
        </w:rPr>
        <w:tab/>
      </w:r>
      <w:r w:rsidRPr="00AB0EDF">
        <w:rPr>
          <w:snapToGrid w:val="0"/>
          <w:szCs w:val="22"/>
          <w:u w:val="single"/>
        </w:rPr>
        <w:t>(D)</w:t>
      </w:r>
      <w:r w:rsidRPr="00AB0EDF">
        <w:rPr>
          <w:snapToGrid w:val="0"/>
          <w:szCs w:val="22"/>
        </w:rPr>
        <w:tab/>
      </w:r>
      <w:r w:rsidRPr="00AB0EDF">
        <w:rPr>
          <w:snapToGrid w:val="0"/>
          <w:szCs w:val="22"/>
          <w:u w:val="single"/>
        </w:rPr>
        <w:t>Except as set forth in subsection (C)(3) above, upon the extension of a permit pursuant to Section 56</w:t>
      </w:r>
      <w:r w:rsidRPr="00AB0EDF">
        <w:rPr>
          <w:snapToGrid w:val="0"/>
          <w:szCs w:val="22"/>
          <w:u w:val="single"/>
        </w:rPr>
        <w:noBreakHyphen/>
        <w:t>1</w:t>
      </w:r>
      <w:r w:rsidRPr="00AB0EDF">
        <w:rPr>
          <w:snapToGrid w:val="0"/>
          <w:szCs w:val="22"/>
          <w:u w:val="single"/>
        </w:rPr>
        <w:noBreakHyphen/>
        <w:t>50, authorization by the person who originally signed the application, under subsections (A), (B), or (C) above, is not required.</w:t>
      </w:r>
      <w:r w:rsidRPr="00AB0EDF">
        <w:rPr>
          <w:snapToGrid w:val="0"/>
          <w:szCs w:val="22"/>
        </w:rPr>
        <w:t>”</w:t>
      </w:r>
    </w:p>
    <w:p w:rsidR="00AB0EDF" w:rsidRPr="00AB0EDF" w:rsidRDefault="00AB0EDF" w:rsidP="00AB0EDF">
      <w:pPr>
        <w:rPr>
          <w:snapToGrid w:val="0"/>
          <w:color w:val="auto"/>
          <w:szCs w:val="22"/>
        </w:rPr>
      </w:pPr>
      <w:r w:rsidRPr="00AB0EDF">
        <w:rPr>
          <w:snapToGrid w:val="0"/>
          <w:szCs w:val="22"/>
        </w:rPr>
        <w:tab/>
      </w:r>
      <w:r w:rsidRPr="00AB0EDF">
        <w:rPr>
          <w:snapToGrid w:val="0"/>
          <w:color w:val="auto"/>
          <w:szCs w:val="22"/>
        </w:rPr>
        <w:t>SECTION</w:t>
      </w:r>
      <w:r w:rsidRPr="00AB0EDF">
        <w:rPr>
          <w:snapToGrid w:val="0"/>
          <w:color w:val="auto"/>
          <w:szCs w:val="22"/>
        </w:rPr>
        <w:tab/>
        <w:t>2.</w:t>
      </w:r>
      <w:r w:rsidRPr="00AB0EDF">
        <w:rPr>
          <w:snapToGrid w:val="0"/>
          <w:color w:val="auto"/>
          <w:szCs w:val="22"/>
        </w:rPr>
        <w:tab/>
        <w:t>This act takes effect upon approval by the Governor.</w:t>
      </w:r>
      <w:r w:rsidRPr="00AB0EDF">
        <w:rPr>
          <w:snapToGrid w:val="0"/>
          <w:color w:val="auto"/>
          <w:szCs w:val="22"/>
        </w:rPr>
        <w:tab/>
        <w:t>/</w:t>
      </w:r>
    </w:p>
    <w:p w:rsidR="00AB0EDF" w:rsidRPr="00AB0EDF" w:rsidRDefault="00AB0EDF" w:rsidP="00AB0EDF">
      <w:pPr>
        <w:rPr>
          <w:snapToGrid w:val="0"/>
          <w:color w:val="auto"/>
          <w:szCs w:val="22"/>
        </w:rPr>
      </w:pPr>
      <w:r w:rsidRPr="00AB0EDF">
        <w:rPr>
          <w:snapToGrid w:val="0"/>
          <w:color w:val="auto"/>
          <w:szCs w:val="22"/>
        </w:rPr>
        <w:tab/>
        <w:t>Renumber sections to conform.</w:t>
      </w:r>
    </w:p>
    <w:p w:rsidR="00AB0EDF" w:rsidRPr="00AB0EDF" w:rsidRDefault="00AB0EDF" w:rsidP="00AB0EDF">
      <w:pPr>
        <w:rPr>
          <w:snapToGrid w:val="0"/>
          <w:color w:val="auto"/>
          <w:szCs w:val="22"/>
        </w:rPr>
      </w:pPr>
      <w:r w:rsidRPr="00AB0EDF">
        <w:rPr>
          <w:snapToGrid w:val="0"/>
          <w:color w:val="auto"/>
          <w:szCs w:val="22"/>
        </w:rPr>
        <w:tab/>
        <w:t>Amend title to conform.</w:t>
      </w:r>
    </w:p>
    <w:p w:rsidR="00AB0EDF" w:rsidRPr="00AB0EDF" w:rsidRDefault="00AB0EDF" w:rsidP="00AB0EDF">
      <w:pPr>
        <w:rPr>
          <w:snapToGrid w:val="0"/>
          <w:szCs w:val="22"/>
        </w:rPr>
      </w:pPr>
    </w:p>
    <w:p w:rsidR="00AB0EDF" w:rsidRPr="00AB0EDF" w:rsidRDefault="00AB0EDF" w:rsidP="00AB0EDF">
      <w:pPr>
        <w:rPr>
          <w:snapToGrid w:val="0"/>
          <w:szCs w:val="22"/>
        </w:rPr>
      </w:pPr>
      <w:r w:rsidRPr="00AB0EDF">
        <w:rPr>
          <w:snapToGrid w:val="0"/>
          <w:color w:val="auto"/>
          <w:szCs w:val="22"/>
        </w:rPr>
        <w:tab/>
        <w:t>Senator HEMBREE explain</w:t>
      </w:r>
      <w:r w:rsidR="00A56B65">
        <w:rPr>
          <w:snapToGrid w:val="0"/>
          <w:color w:val="auto"/>
          <w:szCs w:val="22"/>
        </w:rPr>
        <w:t>ed</w:t>
      </w:r>
      <w:r w:rsidRPr="00AB0EDF">
        <w:rPr>
          <w:snapToGrid w:val="0"/>
          <w:color w:val="auto"/>
          <w:szCs w:val="22"/>
        </w:rPr>
        <w:t xml:space="preserve"> the committee amendment.</w:t>
      </w:r>
    </w:p>
    <w:p w:rsidR="00AB0EDF" w:rsidRPr="00AB0EDF" w:rsidRDefault="00AB0EDF" w:rsidP="00AB0EDF">
      <w:pPr>
        <w:jc w:val="left"/>
        <w:rPr>
          <w:snapToGrid w:val="0"/>
          <w:color w:val="auto"/>
          <w:szCs w:val="22"/>
        </w:rPr>
      </w:pPr>
    </w:p>
    <w:p w:rsidR="00AB0EDF" w:rsidRPr="00AB0EDF" w:rsidRDefault="00AB0EDF" w:rsidP="00AB0EDF">
      <w:pPr>
        <w:tabs>
          <w:tab w:val="center" w:pos="4320"/>
          <w:tab w:val="right" w:pos="8640"/>
        </w:tabs>
        <w:rPr>
          <w:bCs/>
          <w:color w:val="auto"/>
          <w:szCs w:val="22"/>
        </w:rPr>
      </w:pPr>
      <w:r w:rsidRPr="00AB0EDF">
        <w:rPr>
          <w:bCs/>
          <w:color w:val="auto"/>
          <w:szCs w:val="22"/>
        </w:rPr>
        <w:tab/>
        <w:t>The question then was second reading of the Bill.</w:t>
      </w:r>
    </w:p>
    <w:p w:rsidR="00AB0EDF" w:rsidRPr="00AB0EDF" w:rsidRDefault="00AB0EDF" w:rsidP="007D52D3">
      <w:pPr>
        <w:keepNext/>
        <w:keepLines/>
        <w:tabs>
          <w:tab w:val="center" w:pos="4320"/>
          <w:tab w:val="right" w:pos="8640"/>
        </w:tabs>
        <w:rPr>
          <w:bCs/>
          <w:color w:val="auto"/>
          <w:szCs w:val="22"/>
        </w:rPr>
      </w:pPr>
      <w:r w:rsidRPr="00AB0EDF">
        <w:rPr>
          <w:bCs/>
          <w:color w:val="auto"/>
          <w:szCs w:val="22"/>
        </w:rPr>
        <w:tab/>
        <w:t>The "ayes" and "nays" were demanded and taken, resulting as follows:</w:t>
      </w:r>
    </w:p>
    <w:p w:rsidR="00AB0EDF" w:rsidRPr="00AB0EDF" w:rsidRDefault="00AB0EDF" w:rsidP="007D52D3">
      <w:pPr>
        <w:keepNext/>
        <w:keepLines/>
        <w:tabs>
          <w:tab w:val="right" w:pos="8640"/>
        </w:tabs>
        <w:jc w:val="center"/>
        <w:rPr>
          <w:b/>
          <w:color w:val="auto"/>
          <w:szCs w:val="22"/>
        </w:rPr>
      </w:pPr>
      <w:r w:rsidRPr="00AB0EDF">
        <w:rPr>
          <w:b/>
          <w:color w:val="auto"/>
          <w:szCs w:val="22"/>
        </w:rPr>
        <w:t>Ayes 43; Nays 0</w:t>
      </w:r>
    </w:p>
    <w:p w:rsidR="00AB0EDF" w:rsidRPr="00AB0EDF" w:rsidRDefault="00AB0EDF" w:rsidP="00AB0EDF">
      <w:pPr>
        <w:tabs>
          <w:tab w:val="right" w:pos="8640"/>
        </w:tabs>
        <w:rPr>
          <w:color w:val="auto"/>
          <w:szCs w:val="22"/>
        </w:rPr>
      </w:pPr>
    </w:p>
    <w:p w:rsidR="00AB0EDF" w:rsidRPr="00AB0EDF" w:rsidRDefault="00AB0EDF" w:rsidP="00AB0EDF">
      <w:pPr>
        <w:tabs>
          <w:tab w:val="clear" w:pos="216"/>
          <w:tab w:val="clear" w:pos="432"/>
          <w:tab w:val="clear" w:pos="648"/>
          <w:tab w:val="left" w:pos="720"/>
          <w:tab w:val="center" w:pos="4320"/>
          <w:tab w:val="right" w:pos="8640"/>
        </w:tabs>
        <w:jc w:val="center"/>
        <w:rPr>
          <w:b/>
          <w:color w:val="auto"/>
          <w:szCs w:val="22"/>
        </w:rPr>
      </w:pPr>
      <w:r w:rsidRPr="00AB0EDF">
        <w:rPr>
          <w:b/>
          <w:color w:val="auto"/>
          <w:szCs w:val="22"/>
        </w:rPr>
        <w:t>AYES</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Alexander</w:t>
      </w:r>
      <w:r w:rsidRPr="00AB0EDF">
        <w:rPr>
          <w:color w:val="auto"/>
          <w:szCs w:val="22"/>
        </w:rPr>
        <w:tab/>
        <w:t>Allen</w:t>
      </w:r>
      <w:r w:rsidRPr="00AB0EDF">
        <w:rPr>
          <w:color w:val="auto"/>
          <w:szCs w:val="22"/>
        </w:rPr>
        <w:tab/>
        <w:t>Bennett</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Campbell</w:t>
      </w:r>
      <w:r w:rsidRPr="00AB0EDF">
        <w:rPr>
          <w:color w:val="auto"/>
          <w:szCs w:val="22"/>
        </w:rPr>
        <w:tab/>
        <w:t>Campsen</w:t>
      </w:r>
      <w:r w:rsidRPr="00AB0EDF">
        <w:rPr>
          <w:color w:val="auto"/>
          <w:szCs w:val="22"/>
        </w:rPr>
        <w:tab/>
        <w:t>Climer</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Corbin</w:t>
      </w:r>
      <w:r w:rsidRPr="00AB0EDF">
        <w:rPr>
          <w:color w:val="auto"/>
          <w:szCs w:val="22"/>
        </w:rPr>
        <w:tab/>
        <w:t>Courson</w:t>
      </w:r>
      <w:r w:rsidRPr="00AB0EDF">
        <w:rPr>
          <w:color w:val="auto"/>
          <w:szCs w:val="22"/>
        </w:rPr>
        <w:tab/>
        <w:t>Cromer</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Davis</w:t>
      </w:r>
      <w:r w:rsidRPr="00AB0EDF">
        <w:rPr>
          <w:color w:val="auto"/>
          <w:szCs w:val="22"/>
        </w:rPr>
        <w:tab/>
        <w:t>Fanning</w:t>
      </w:r>
      <w:r w:rsidRPr="00AB0EDF">
        <w:rPr>
          <w:color w:val="auto"/>
          <w:szCs w:val="22"/>
        </w:rPr>
        <w:tab/>
        <w:t>Gambrell</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Goldfinch</w:t>
      </w:r>
      <w:r w:rsidRPr="00AB0EDF">
        <w:rPr>
          <w:color w:val="auto"/>
          <w:szCs w:val="22"/>
        </w:rPr>
        <w:tab/>
        <w:t>Gregory</w:t>
      </w:r>
      <w:r w:rsidRPr="00AB0EDF">
        <w:rPr>
          <w:color w:val="auto"/>
          <w:szCs w:val="22"/>
        </w:rPr>
        <w:tab/>
        <w:t>Grooms</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Hembree</w:t>
      </w:r>
      <w:r w:rsidRPr="00AB0EDF">
        <w:rPr>
          <w:color w:val="auto"/>
          <w:szCs w:val="22"/>
        </w:rPr>
        <w:tab/>
        <w:t>Hutto</w:t>
      </w:r>
      <w:r w:rsidRPr="00AB0EDF">
        <w:rPr>
          <w:color w:val="auto"/>
          <w:szCs w:val="22"/>
        </w:rPr>
        <w:tab/>
        <w:t>Johnson</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Kimpson</w:t>
      </w:r>
      <w:r w:rsidRPr="00AB0EDF">
        <w:rPr>
          <w:color w:val="auto"/>
          <w:szCs w:val="22"/>
        </w:rPr>
        <w:tab/>
        <w:t>Leatherman</w:t>
      </w:r>
      <w:r w:rsidRPr="00AB0EDF">
        <w:rPr>
          <w:color w:val="auto"/>
          <w:szCs w:val="22"/>
        </w:rPr>
        <w:tab/>
        <w:t>Martin</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AB0EDF">
        <w:rPr>
          <w:color w:val="auto"/>
          <w:szCs w:val="22"/>
        </w:rPr>
        <w:t>Massey</w:t>
      </w:r>
      <w:r w:rsidRPr="00AB0EDF">
        <w:rPr>
          <w:color w:val="auto"/>
          <w:szCs w:val="22"/>
        </w:rPr>
        <w:tab/>
      </w:r>
      <w:r w:rsidRPr="00AB0EDF">
        <w:rPr>
          <w:i/>
          <w:color w:val="auto"/>
          <w:szCs w:val="22"/>
        </w:rPr>
        <w:t>Matthews, John</w:t>
      </w:r>
      <w:r w:rsidRPr="00AB0EDF">
        <w:rPr>
          <w:i/>
          <w:color w:val="auto"/>
          <w:szCs w:val="22"/>
        </w:rPr>
        <w:tab/>
        <w:t>Matthews, Margie</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McElveen</w:t>
      </w:r>
      <w:r w:rsidRPr="00AB0EDF">
        <w:rPr>
          <w:color w:val="auto"/>
          <w:szCs w:val="22"/>
        </w:rPr>
        <w:tab/>
        <w:t>McLeod</w:t>
      </w:r>
      <w:r w:rsidRPr="00AB0EDF">
        <w:rPr>
          <w:color w:val="auto"/>
          <w:szCs w:val="22"/>
        </w:rPr>
        <w:tab/>
        <w:t>Nicholson</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Peeler</w:t>
      </w:r>
      <w:r w:rsidRPr="00AB0EDF">
        <w:rPr>
          <w:color w:val="auto"/>
          <w:szCs w:val="22"/>
        </w:rPr>
        <w:tab/>
        <w:t>Rankin</w:t>
      </w:r>
      <w:r w:rsidRPr="00AB0EDF">
        <w:rPr>
          <w:color w:val="auto"/>
          <w:szCs w:val="22"/>
        </w:rPr>
        <w:tab/>
        <w:t>Reese</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Rice</w:t>
      </w:r>
      <w:r w:rsidRPr="00AB0EDF">
        <w:rPr>
          <w:color w:val="auto"/>
          <w:szCs w:val="22"/>
        </w:rPr>
        <w:tab/>
        <w:t>Sabb</w:t>
      </w:r>
      <w:r w:rsidRPr="00AB0EDF">
        <w:rPr>
          <w:color w:val="auto"/>
          <w:szCs w:val="22"/>
        </w:rPr>
        <w:tab/>
        <w:t>Scott</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Senn</w:t>
      </w:r>
      <w:r w:rsidRPr="00AB0EDF">
        <w:rPr>
          <w:color w:val="auto"/>
          <w:szCs w:val="22"/>
        </w:rPr>
        <w:tab/>
        <w:t>Setzler</w:t>
      </w:r>
      <w:r w:rsidRPr="00AB0EDF">
        <w:rPr>
          <w:color w:val="auto"/>
          <w:szCs w:val="22"/>
        </w:rPr>
        <w:tab/>
        <w:t>Shealy</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Sheheen</w:t>
      </w:r>
      <w:r w:rsidRPr="00AB0EDF">
        <w:rPr>
          <w:color w:val="auto"/>
          <w:szCs w:val="22"/>
        </w:rPr>
        <w:tab/>
        <w:t>Talley</w:t>
      </w:r>
      <w:r w:rsidRPr="00AB0EDF">
        <w:rPr>
          <w:color w:val="auto"/>
          <w:szCs w:val="22"/>
        </w:rPr>
        <w:tab/>
        <w:t>Timmons</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Turner</w:t>
      </w:r>
      <w:r w:rsidRPr="00AB0EDF">
        <w:rPr>
          <w:color w:val="auto"/>
          <w:szCs w:val="22"/>
        </w:rPr>
        <w:tab/>
        <w:t>Verdin</w:t>
      </w:r>
      <w:r w:rsidRPr="00AB0EDF">
        <w:rPr>
          <w:color w:val="auto"/>
          <w:szCs w:val="22"/>
        </w:rPr>
        <w:tab/>
        <w:t>Williams</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Young</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B0EDF">
        <w:rPr>
          <w:b/>
          <w:color w:val="auto"/>
          <w:szCs w:val="22"/>
        </w:rPr>
        <w:t>Total--43</w:t>
      </w:r>
    </w:p>
    <w:p w:rsidR="00AB0EDF" w:rsidRPr="00AB0EDF" w:rsidRDefault="00AB0EDF" w:rsidP="00AB0EDF">
      <w:pPr>
        <w:tabs>
          <w:tab w:val="right" w:pos="8640"/>
        </w:tabs>
        <w:rPr>
          <w:color w:val="auto"/>
          <w:szCs w:val="22"/>
        </w:rPr>
      </w:pPr>
    </w:p>
    <w:p w:rsidR="00AB0EDF" w:rsidRPr="00AB0EDF" w:rsidRDefault="00AB0EDF" w:rsidP="00AB0EDF">
      <w:pPr>
        <w:tabs>
          <w:tab w:val="right" w:pos="8640"/>
        </w:tabs>
        <w:rPr>
          <w:color w:val="auto"/>
          <w:szCs w:val="22"/>
        </w:rPr>
      </w:pPr>
      <w:r w:rsidRPr="00AB0EDF">
        <w:rPr>
          <w:color w:val="auto"/>
          <w:szCs w:val="22"/>
        </w:rPr>
        <w:tab/>
        <w:t>There being no further amendments, the Bill was read the second time, passed and ordered to a third reading.</w:t>
      </w:r>
    </w:p>
    <w:p w:rsidR="00AB0EDF" w:rsidRPr="00AB0EDF" w:rsidRDefault="00AB0EDF" w:rsidP="00AB0EDF">
      <w:pPr>
        <w:tabs>
          <w:tab w:val="right" w:pos="8640"/>
        </w:tabs>
        <w:rPr>
          <w:szCs w:val="22"/>
        </w:rPr>
      </w:pPr>
    </w:p>
    <w:p w:rsidR="00AB0EDF" w:rsidRPr="00AB0EDF" w:rsidRDefault="00AB0EDF" w:rsidP="00AB0EDF">
      <w:pPr>
        <w:tabs>
          <w:tab w:val="right" w:pos="8640"/>
        </w:tabs>
        <w:jc w:val="center"/>
        <w:rPr>
          <w:b/>
          <w:color w:val="auto"/>
          <w:szCs w:val="22"/>
        </w:rPr>
      </w:pPr>
      <w:r w:rsidRPr="00AB0EDF">
        <w:rPr>
          <w:b/>
          <w:color w:val="auto"/>
          <w:szCs w:val="22"/>
        </w:rPr>
        <w:t>READ THE SECOND TIME</w:t>
      </w:r>
    </w:p>
    <w:p w:rsidR="00AB0EDF" w:rsidRPr="00AB0EDF" w:rsidRDefault="00AB0EDF" w:rsidP="00AB0EDF">
      <w:pPr>
        <w:rPr>
          <w:color w:val="000000" w:themeColor="text1"/>
          <w:szCs w:val="22"/>
        </w:rPr>
      </w:pPr>
      <w:r w:rsidRPr="00AB0EDF">
        <w:rPr>
          <w:color w:val="auto"/>
          <w:szCs w:val="22"/>
        </w:rPr>
        <w:tab/>
      </w:r>
      <w:r w:rsidRPr="00AB0EDF">
        <w:rPr>
          <w:szCs w:val="22"/>
        </w:rPr>
        <w:t>S. 214</w:t>
      </w:r>
      <w:r w:rsidRPr="00AB0EDF">
        <w:rPr>
          <w:color w:val="auto"/>
          <w:szCs w:val="22"/>
        </w:rPr>
        <w:fldChar w:fldCharType="begin"/>
      </w:r>
      <w:r w:rsidRPr="00AB0EDF">
        <w:rPr>
          <w:color w:val="auto"/>
          <w:szCs w:val="22"/>
        </w:rPr>
        <w:instrText xml:space="preserve"> XE "S. 214" \b </w:instrText>
      </w:r>
      <w:r w:rsidRPr="00AB0EDF">
        <w:rPr>
          <w:color w:val="auto"/>
          <w:szCs w:val="22"/>
        </w:rPr>
        <w:fldChar w:fldCharType="end"/>
      </w:r>
      <w:r w:rsidRPr="00AB0EDF">
        <w:rPr>
          <w:color w:val="auto"/>
          <w:szCs w:val="22"/>
        </w:rPr>
        <w:t xml:space="preserve"> -- Senat</w:t>
      </w:r>
      <w:r w:rsidRPr="00AB0EDF">
        <w:rPr>
          <w:szCs w:val="22"/>
        </w:rPr>
        <w:t xml:space="preserve">or Kimpson:  A BILL </w:t>
      </w:r>
      <w:r w:rsidRPr="00AB0EDF">
        <w:rPr>
          <w:color w:val="000000" w:themeColor="text1"/>
          <w:szCs w:val="22"/>
        </w:rPr>
        <w:t>TO AMEND ARTICLE 1, CHAPTER 36, TITLE 12 OF THE 1976 CODE, RELATING TO THE SOUTH CAROLINA SALES AND USE TAX ACT, BY ADDING SECTION 12</w:t>
      </w:r>
      <w:r w:rsidRPr="00AB0EDF">
        <w:rPr>
          <w:color w:val="000000" w:themeColor="text1"/>
          <w:szCs w:val="22"/>
        </w:rPr>
        <w:noBreakHyphen/>
        <w:t>36</w:t>
      </w:r>
      <w:r w:rsidRPr="00AB0EDF">
        <w:rPr>
          <w:color w:val="000000" w:themeColor="text1"/>
          <w:szCs w:val="22"/>
        </w:rPr>
        <w:noBreakHyphen/>
        <w:t>71, TO PROVIDE THAT A RETAILER IS PRESUMED TO BE LIABLE FOR THE SALES TAX OR RESPONSIBLE FOR COLLECTING AND REMITTING THE USE TAX IF THE RETAILER ENTERS INTO AN AGREEMENT WITH A RESIDENT OF THIS STATE UNDER WHICH THE RESIDENT, FOR A COMMISSION OR CONSIDERATION, REFERS POTENTIAL CUSTOMERS, WHETHER BY AN INTERNET LINK OR OTHERWISE, TO REQUIRE SUCH RETAILERS TO OBTAIN A RETAIL LICENSE AND REMIT SALES AND USE TAX ON ALL</w:t>
      </w:r>
      <w:r w:rsidR="00446544">
        <w:rPr>
          <w:color w:val="000000" w:themeColor="text1"/>
          <w:szCs w:val="22"/>
        </w:rPr>
        <w:t xml:space="preserve"> </w:t>
      </w:r>
      <w:r w:rsidRPr="00AB0EDF">
        <w:rPr>
          <w:color w:val="000000" w:themeColor="text1"/>
          <w:szCs w:val="22"/>
        </w:rPr>
        <w:t>TAXABLE RETAIL SALES, AND TO PROVIDE EXCEPTIONS.</w:t>
      </w:r>
    </w:p>
    <w:p w:rsidR="00AB0EDF" w:rsidRPr="00AB0EDF" w:rsidRDefault="00AB0EDF" w:rsidP="00AB0EDF">
      <w:pPr>
        <w:rPr>
          <w:bCs/>
          <w:color w:val="auto"/>
          <w:szCs w:val="22"/>
        </w:rPr>
      </w:pPr>
      <w:r w:rsidRPr="00AB0EDF">
        <w:rPr>
          <w:snapToGrid w:val="0"/>
          <w:color w:val="auto"/>
          <w:szCs w:val="22"/>
        </w:rPr>
        <w:tab/>
        <w:t>The Senate proceeded to a consideration of the Bill.</w:t>
      </w:r>
    </w:p>
    <w:p w:rsidR="00AB0EDF" w:rsidRPr="00AB0EDF" w:rsidRDefault="00AB0EDF" w:rsidP="00AB0EDF">
      <w:pPr>
        <w:tabs>
          <w:tab w:val="center" w:pos="4320"/>
          <w:tab w:val="right" w:pos="8640"/>
        </w:tabs>
        <w:rPr>
          <w:bCs/>
          <w:color w:val="auto"/>
          <w:szCs w:val="22"/>
        </w:rPr>
      </w:pPr>
      <w:r w:rsidRPr="00AB0EDF">
        <w:rPr>
          <w:bCs/>
          <w:color w:val="auto"/>
          <w:szCs w:val="22"/>
        </w:rPr>
        <w:tab/>
        <w:t>The question then was second reading of the Bill.</w:t>
      </w:r>
    </w:p>
    <w:p w:rsidR="00AB0EDF" w:rsidRPr="00AB0EDF" w:rsidRDefault="00AB0EDF" w:rsidP="00AB0EDF">
      <w:pPr>
        <w:tabs>
          <w:tab w:val="center" w:pos="4320"/>
          <w:tab w:val="right" w:pos="8640"/>
        </w:tabs>
        <w:jc w:val="center"/>
        <w:rPr>
          <w:bCs/>
          <w:color w:val="auto"/>
          <w:szCs w:val="22"/>
        </w:rPr>
      </w:pPr>
    </w:p>
    <w:p w:rsidR="00AB0EDF" w:rsidRPr="00AB0EDF" w:rsidRDefault="00AB0EDF" w:rsidP="00AB0EDF">
      <w:pPr>
        <w:tabs>
          <w:tab w:val="center" w:pos="4320"/>
          <w:tab w:val="right" w:pos="8640"/>
        </w:tabs>
        <w:rPr>
          <w:bCs/>
          <w:color w:val="auto"/>
          <w:szCs w:val="22"/>
        </w:rPr>
      </w:pPr>
      <w:r w:rsidRPr="00AB0EDF">
        <w:rPr>
          <w:bCs/>
          <w:color w:val="auto"/>
          <w:szCs w:val="22"/>
        </w:rPr>
        <w:tab/>
        <w:t>The "ayes" and "nays" were demanded and taken, resulting as follows:</w:t>
      </w:r>
    </w:p>
    <w:p w:rsidR="00AB0EDF" w:rsidRPr="00AB0EDF" w:rsidRDefault="00AB0EDF" w:rsidP="00AB0EDF">
      <w:pPr>
        <w:tabs>
          <w:tab w:val="right" w:pos="8640"/>
        </w:tabs>
        <w:jc w:val="center"/>
        <w:rPr>
          <w:b/>
          <w:bCs/>
          <w:color w:val="auto"/>
          <w:szCs w:val="22"/>
        </w:rPr>
      </w:pPr>
      <w:r w:rsidRPr="00AB0EDF">
        <w:rPr>
          <w:b/>
          <w:bCs/>
          <w:color w:val="auto"/>
          <w:szCs w:val="22"/>
        </w:rPr>
        <w:t>Ayes 38; Nays 5</w:t>
      </w:r>
    </w:p>
    <w:p w:rsidR="00AB0EDF" w:rsidRPr="00AB0EDF" w:rsidRDefault="00AB0EDF" w:rsidP="00AB0EDF">
      <w:pPr>
        <w:tabs>
          <w:tab w:val="right" w:pos="8640"/>
        </w:tabs>
        <w:rPr>
          <w:color w:val="auto"/>
          <w:szCs w:val="22"/>
        </w:rPr>
      </w:pPr>
    </w:p>
    <w:p w:rsidR="00AB0EDF" w:rsidRPr="00AB0EDF" w:rsidRDefault="00AB0EDF" w:rsidP="00AB0EDF">
      <w:pPr>
        <w:tabs>
          <w:tab w:val="clear" w:pos="216"/>
          <w:tab w:val="clear" w:pos="432"/>
          <w:tab w:val="clear" w:pos="648"/>
          <w:tab w:val="left" w:pos="720"/>
          <w:tab w:val="center" w:pos="4320"/>
          <w:tab w:val="right" w:pos="8640"/>
        </w:tabs>
        <w:jc w:val="center"/>
        <w:rPr>
          <w:b/>
          <w:color w:val="auto"/>
          <w:szCs w:val="22"/>
        </w:rPr>
      </w:pPr>
      <w:r w:rsidRPr="00AB0EDF">
        <w:rPr>
          <w:b/>
          <w:color w:val="auto"/>
          <w:szCs w:val="22"/>
        </w:rPr>
        <w:t>AYES</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Alexander</w:t>
      </w:r>
      <w:r w:rsidRPr="00AB0EDF">
        <w:rPr>
          <w:color w:val="auto"/>
          <w:szCs w:val="22"/>
        </w:rPr>
        <w:tab/>
        <w:t>Allen</w:t>
      </w:r>
      <w:r w:rsidRPr="00AB0EDF">
        <w:rPr>
          <w:color w:val="auto"/>
          <w:szCs w:val="22"/>
        </w:rPr>
        <w:tab/>
        <w:t>Campbell</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Corbin</w:t>
      </w:r>
      <w:r w:rsidRPr="00AB0EDF">
        <w:rPr>
          <w:color w:val="auto"/>
          <w:szCs w:val="22"/>
        </w:rPr>
        <w:tab/>
        <w:t>Courson</w:t>
      </w:r>
      <w:r w:rsidRPr="00AB0EDF">
        <w:rPr>
          <w:color w:val="auto"/>
          <w:szCs w:val="22"/>
        </w:rPr>
        <w:tab/>
        <w:t>Cromer</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Fanning</w:t>
      </w:r>
      <w:r w:rsidRPr="00AB0EDF">
        <w:rPr>
          <w:color w:val="auto"/>
          <w:szCs w:val="22"/>
        </w:rPr>
        <w:tab/>
        <w:t>Gambrell</w:t>
      </w:r>
      <w:r w:rsidRPr="00AB0EDF">
        <w:rPr>
          <w:color w:val="auto"/>
          <w:szCs w:val="22"/>
        </w:rPr>
        <w:tab/>
        <w:t>Goldfinch</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Gregory</w:t>
      </w:r>
      <w:r w:rsidRPr="00AB0EDF">
        <w:rPr>
          <w:color w:val="auto"/>
          <w:szCs w:val="22"/>
        </w:rPr>
        <w:tab/>
        <w:t>Grooms</w:t>
      </w:r>
      <w:r w:rsidRPr="00AB0EDF">
        <w:rPr>
          <w:color w:val="auto"/>
          <w:szCs w:val="22"/>
        </w:rPr>
        <w:tab/>
        <w:t>Hembree</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Hutto</w:t>
      </w:r>
      <w:r w:rsidRPr="00AB0EDF">
        <w:rPr>
          <w:color w:val="auto"/>
          <w:szCs w:val="22"/>
        </w:rPr>
        <w:tab/>
        <w:t>Johnson</w:t>
      </w:r>
      <w:r w:rsidRPr="00AB0EDF">
        <w:rPr>
          <w:color w:val="auto"/>
          <w:szCs w:val="22"/>
        </w:rPr>
        <w:tab/>
        <w:t>Kimpson</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AB0EDF">
        <w:rPr>
          <w:color w:val="auto"/>
          <w:szCs w:val="22"/>
        </w:rPr>
        <w:t>Leatherman</w:t>
      </w:r>
      <w:r w:rsidRPr="00AB0EDF">
        <w:rPr>
          <w:color w:val="auto"/>
          <w:szCs w:val="22"/>
        </w:rPr>
        <w:tab/>
        <w:t>Massey</w:t>
      </w:r>
      <w:r w:rsidRPr="00AB0EDF">
        <w:rPr>
          <w:color w:val="auto"/>
          <w:szCs w:val="22"/>
        </w:rPr>
        <w:tab/>
      </w:r>
      <w:r w:rsidRPr="00AB0EDF">
        <w:rPr>
          <w:i/>
          <w:color w:val="auto"/>
          <w:szCs w:val="22"/>
        </w:rPr>
        <w:t>Matthews, John</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i/>
          <w:color w:val="auto"/>
          <w:szCs w:val="22"/>
        </w:rPr>
        <w:t>Matthews, Margie</w:t>
      </w:r>
      <w:r w:rsidRPr="00AB0EDF">
        <w:rPr>
          <w:i/>
          <w:color w:val="auto"/>
          <w:szCs w:val="22"/>
        </w:rPr>
        <w:tab/>
      </w:r>
      <w:r w:rsidRPr="00AB0EDF">
        <w:rPr>
          <w:color w:val="auto"/>
          <w:szCs w:val="22"/>
        </w:rPr>
        <w:t>McElveen</w:t>
      </w:r>
      <w:r w:rsidRPr="00AB0EDF">
        <w:rPr>
          <w:color w:val="auto"/>
          <w:szCs w:val="22"/>
        </w:rPr>
        <w:tab/>
        <w:t>McLeod</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Nicholson</w:t>
      </w:r>
      <w:r w:rsidRPr="00AB0EDF">
        <w:rPr>
          <w:color w:val="auto"/>
          <w:szCs w:val="22"/>
        </w:rPr>
        <w:tab/>
        <w:t>Peeler</w:t>
      </w:r>
      <w:r w:rsidRPr="00AB0EDF">
        <w:rPr>
          <w:color w:val="auto"/>
          <w:szCs w:val="22"/>
        </w:rPr>
        <w:tab/>
        <w:t>Rankin</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Reese</w:t>
      </w:r>
      <w:r w:rsidRPr="00AB0EDF">
        <w:rPr>
          <w:color w:val="auto"/>
          <w:szCs w:val="22"/>
        </w:rPr>
        <w:tab/>
        <w:t>Rice</w:t>
      </w:r>
      <w:r w:rsidRPr="00AB0EDF">
        <w:rPr>
          <w:color w:val="auto"/>
          <w:szCs w:val="22"/>
        </w:rPr>
        <w:tab/>
        <w:t>Sabb</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Scott</w:t>
      </w:r>
      <w:r w:rsidRPr="00AB0EDF">
        <w:rPr>
          <w:color w:val="auto"/>
          <w:szCs w:val="22"/>
        </w:rPr>
        <w:tab/>
        <w:t>Senn</w:t>
      </w:r>
      <w:r w:rsidRPr="00AB0EDF">
        <w:rPr>
          <w:color w:val="auto"/>
          <w:szCs w:val="22"/>
        </w:rPr>
        <w:tab/>
        <w:t>Setzler</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Shealy</w:t>
      </w:r>
      <w:r w:rsidRPr="00AB0EDF">
        <w:rPr>
          <w:color w:val="auto"/>
          <w:szCs w:val="22"/>
        </w:rPr>
        <w:tab/>
        <w:t>Sheheen</w:t>
      </w:r>
      <w:r w:rsidRPr="00AB0EDF">
        <w:rPr>
          <w:color w:val="auto"/>
          <w:szCs w:val="22"/>
        </w:rPr>
        <w:tab/>
        <w:t>Talley</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Timmons</w:t>
      </w:r>
      <w:r w:rsidRPr="00AB0EDF">
        <w:rPr>
          <w:color w:val="auto"/>
          <w:szCs w:val="22"/>
        </w:rPr>
        <w:tab/>
        <w:t>Turner</w:t>
      </w:r>
      <w:r w:rsidRPr="00AB0EDF">
        <w:rPr>
          <w:color w:val="auto"/>
          <w:szCs w:val="22"/>
        </w:rPr>
        <w:tab/>
        <w:t>Verdin</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Williams</w:t>
      </w:r>
      <w:r w:rsidRPr="00AB0EDF">
        <w:rPr>
          <w:color w:val="auto"/>
          <w:szCs w:val="22"/>
        </w:rPr>
        <w:tab/>
        <w:t>Young</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B0EDF">
        <w:rPr>
          <w:b/>
          <w:color w:val="auto"/>
          <w:szCs w:val="22"/>
        </w:rPr>
        <w:t>Total--38</w:t>
      </w:r>
    </w:p>
    <w:p w:rsidR="00AB0EDF" w:rsidRPr="00AB0EDF" w:rsidRDefault="00AB0EDF" w:rsidP="00AB0EDF">
      <w:pPr>
        <w:tabs>
          <w:tab w:val="right" w:pos="8640"/>
        </w:tabs>
        <w:rPr>
          <w:color w:val="auto"/>
          <w:szCs w:val="22"/>
        </w:rPr>
      </w:pPr>
    </w:p>
    <w:p w:rsidR="00AB0EDF" w:rsidRPr="00AB0EDF" w:rsidRDefault="00AB0EDF" w:rsidP="00AB0EDF">
      <w:pPr>
        <w:tabs>
          <w:tab w:val="clear" w:pos="216"/>
          <w:tab w:val="clear" w:pos="432"/>
          <w:tab w:val="clear" w:pos="648"/>
          <w:tab w:val="left" w:pos="720"/>
          <w:tab w:val="center" w:pos="4320"/>
          <w:tab w:val="right" w:pos="8640"/>
        </w:tabs>
        <w:jc w:val="center"/>
        <w:rPr>
          <w:b/>
          <w:color w:val="auto"/>
          <w:szCs w:val="22"/>
        </w:rPr>
      </w:pPr>
      <w:r w:rsidRPr="00AB0EDF">
        <w:rPr>
          <w:b/>
          <w:color w:val="auto"/>
          <w:szCs w:val="22"/>
        </w:rPr>
        <w:t>NAYS</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Bennett</w:t>
      </w:r>
      <w:r w:rsidRPr="00AB0EDF">
        <w:rPr>
          <w:color w:val="auto"/>
          <w:szCs w:val="22"/>
        </w:rPr>
        <w:tab/>
        <w:t>Campsen</w:t>
      </w:r>
      <w:r w:rsidRPr="00AB0EDF">
        <w:rPr>
          <w:color w:val="auto"/>
          <w:szCs w:val="22"/>
        </w:rPr>
        <w:tab/>
        <w:t>Climer</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B0EDF">
        <w:rPr>
          <w:color w:val="auto"/>
          <w:szCs w:val="22"/>
        </w:rPr>
        <w:t>Davis</w:t>
      </w:r>
      <w:r w:rsidRPr="00AB0EDF">
        <w:rPr>
          <w:color w:val="auto"/>
          <w:szCs w:val="22"/>
        </w:rPr>
        <w:tab/>
        <w:t>Martin</w:t>
      </w: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B0EDF" w:rsidRPr="00AB0EDF" w:rsidRDefault="00AB0EDF" w:rsidP="00AB0ED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B0EDF">
        <w:rPr>
          <w:b/>
          <w:color w:val="auto"/>
          <w:szCs w:val="22"/>
        </w:rPr>
        <w:t>Total--5</w:t>
      </w:r>
    </w:p>
    <w:p w:rsidR="00AB0EDF" w:rsidRPr="00AB0EDF" w:rsidRDefault="00AB0EDF" w:rsidP="00AB0EDF">
      <w:pPr>
        <w:tabs>
          <w:tab w:val="right" w:pos="8640"/>
        </w:tabs>
        <w:rPr>
          <w:color w:val="auto"/>
          <w:szCs w:val="22"/>
        </w:rPr>
      </w:pPr>
    </w:p>
    <w:p w:rsidR="00AB0EDF" w:rsidRPr="00AB0EDF" w:rsidRDefault="00AB0EDF" w:rsidP="00AB0EDF">
      <w:pPr>
        <w:tabs>
          <w:tab w:val="right" w:pos="8640"/>
        </w:tabs>
        <w:rPr>
          <w:color w:val="auto"/>
          <w:szCs w:val="22"/>
        </w:rPr>
      </w:pPr>
      <w:r w:rsidRPr="00AB0EDF">
        <w:rPr>
          <w:color w:val="auto"/>
          <w:szCs w:val="22"/>
        </w:rPr>
        <w:tab/>
        <w:t>The Bill was read the second time, passed and ordered to a third reading.</w:t>
      </w:r>
    </w:p>
    <w:p w:rsidR="00AB0EDF" w:rsidRPr="00AB0EDF" w:rsidRDefault="00AB0EDF" w:rsidP="00AB0EDF">
      <w:pPr>
        <w:tabs>
          <w:tab w:val="right" w:pos="8640"/>
        </w:tabs>
        <w:rPr>
          <w:szCs w:val="22"/>
        </w:rPr>
      </w:pPr>
    </w:p>
    <w:p w:rsidR="00AB0EDF" w:rsidRPr="00AB0EDF" w:rsidRDefault="00AB0EDF" w:rsidP="00446544">
      <w:pPr>
        <w:tabs>
          <w:tab w:val="right" w:pos="8640"/>
        </w:tabs>
        <w:jc w:val="center"/>
        <w:rPr>
          <w:b/>
          <w:color w:val="auto"/>
          <w:szCs w:val="22"/>
        </w:rPr>
      </w:pPr>
      <w:r w:rsidRPr="00AB0EDF">
        <w:rPr>
          <w:b/>
          <w:color w:val="auto"/>
          <w:szCs w:val="22"/>
        </w:rPr>
        <w:t>CARRIED OVER</w:t>
      </w:r>
    </w:p>
    <w:p w:rsidR="00AB0EDF" w:rsidRPr="00AB0EDF" w:rsidRDefault="00AB0EDF" w:rsidP="00446544">
      <w:pPr>
        <w:suppressAutoHyphens/>
        <w:rPr>
          <w:szCs w:val="22"/>
        </w:rPr>
      </w:pPr>
      <w:r w:rsidRPr="00AB0EDF">
        <w:rPr>
          <w:color w:val="auto"/>
          <w:szCs w:val="22"/>
        </w:rPr>
        <w:tab/>
      </w:r>
      <w:r w:rsidRPr="00AB0EDF">
        <w:rPr>
          <w:szCs w:val="22"/>
        </w:rPr>
        <w:t>S. 176</w:t>
      </w:r>
      <w:r w:rsidRPr="00AB0EDF">
        <w:rPr>
          <w:szCs w:val="22"/>
        </w:rPr>
        <w:fldChar w:fldCharType="begin"/>
      </w:r>
      <w:r w:rsidRPr="00AB0EDF">
        <w:rPr>
          <w:szCs w:val="22"/>
        </w:rPr>
        <w:instrText xml:space="preserve"> XE "S. 176" \b </w:instrText>
      </w:r>
      <w:r w:rsidRPr="00AB0EDF">
        <w:rPr>
          <w:szCs w:val="22"/>
        </w:rPr>
        <w:fldChar w:fldCharType="end"/>
      </w:r>
      <w:r w:rsidRPr="00AB0EDF">
        <w:rPr>
          <w:szCs w:val="22"/>
        </w:rPr>
        <w:t xml:space="preserve"> -- Senator Sheheen:  A BILL TO AMEND CHAPTER 1, TITLE 24 OF THE 1976 CODE, RELATING TO THE DEPARTMENT OF CORRECTIONS, BY ADDING SECTION 24-1-300, TO PROVIDE THAT IT IS UNLAWFUL TO OPERATE AN UNMANNED AERIAL VEHICLE WITHIN A CERTAIN DISTANCE OF A DEPARTMENT OF CORRECTIONS FACILITY WITHOUT WRITTEN CONSENT, AND TO PROVIDE PENALTIES FOR THE VIOLATION.</w:t>
      </w:r>
    </w:p>
    <w:p w:rsidR="00AB0EDF" w:rsidRPr="00AB0EDF" w:rsidRDefault="00AB0EDF" w:rsidP="007D52D3">
      <w:pPr>
        <w:keepNext/>
        <w:keepLines/>
        <w:tabs>
          <w:tab w:val="right" w:pos="8640"/>
        </w:tabs>
        <w:rPr>
          <w:color w:val="auto"/>
          <w:szCs w:val="22"/>
        </w:rPr>
      </w:pPr>
      <w:r w:rsidRPr="00AB0EDF">
        <w:rPr>
          <w:color w:val="auto"/>
          <w:szCs w:val="22"/>
        </w:rPr>
        <w:tab/>
        <w:t>On motion of Senator SETZLER, the Bill was carried over.</w:t>
      </w:r>
    </w:p>
    <w:p w:rsidR="00AB0EDF" w:rsidRPr="00AB0EDF" w:rsidRDefault="00AB0EDF" w:rsidP="00AB0EDF">
      <w:pPr>
        <w:tabs>
          <w:tab w:val="right" w:pos="8640"/>
        </w:tabs>
        <w:rPr>
          <w:szCs w:val="22"/>
        </w:rPr>
      </w:pPr>
    </w:p>
    <w:p w:rsidR="00AB0EDF" w:rsidRPr="00AB0EDF" w:rsidRDefault="00AB0EDF" w:rsidP="00AB0EDF">
      <w:pPr>
        <w:tabs>
          <w:tab w:val="right" w:pos="8640"/>
        </w:tabs>
        <w:jc w:val="center"/>
        <w:rPr>
          <w:b/>
          <w:szCs w:val="22"/>
        </w:rPr>
      </w:pPr>
      <w:r w:rsidRPr="00AB0EDF">
        <w:rPr>
          <w:b/>
          <w:szCs w:val="22"/>
        </w:rPr>
        <w:t>ADOPTED</w:t>
      </w:r>
    </w:p>
    <w:p w:rsidR="00AB0EDF" w:rsidRPr="00AB0EDF" w:rsidRDefault="00AB0EDF" w:rsidP="00AB0EDF">
      <w:pPr>
        <w:suppressAutoHyphens/>
        <w:rPr>
          <w:color w:val="000000" w:themeColor="text1"/>
          <w:szCs w:val="22"/>
        </w:rPr>
      </w:pPr>
      <w:r w:rsidRPr="00AB0EDF">
        <w:rPr>
          <w:b/>
          <w:szCs w:val="22"/>
        </w:rPr>
        <w:tab/>
      </w:r>
      <w:r w:rsidRPr="00AB0EDF">
        <w:rPr>
          <w:szCs w:val="22"/>
        </w:rPr>
        <w:t>H. 3402</w:t>
      </w:r>
      <w:r w:rsidRPr="00AB0EDF">
        <w:rPr>
          <w:szCs w:val="22"/>
        </w:rPr>
        <w:fldChar w:fldCharType="begin"/>
      </w:r>
      <w:r w:rsidRPr="00AB0EDF">
        <w:rPr>
          <w:szCs w:val="22"/>
        </w:rPr>
        <w:instrText xml:space="preserve"> XE "H. 3402" \b </w:instrText>
      </w:r>
      <w:r w:rsidRPr="00AB0EDF">
        <w:rPr>
          <w:szCs w:val="22"/>
        </w:rPr>
        <w:fldChar w:fldCharType="end"/>
      </w:r>
      <w:r w:rsidRPr="00AB0EDF">
        <w:rPr>
          <w:szCs w:val="22"/>
        </w:rPr>
        <w:t xml:space="preserve"> -- Reps. Felder, Allison, Arrington, Bennett, Bernstein, Cobb</w:t>
      </w:r>
      <w:r w:rsidRPr="00AB0EDF">
        <w:rPr>
          <w:szCs w:val="22"/>
        </w:rPr>
        <w:noBreakHyphen/>
        <w:t>Hunter, Crawford, Davis, Dillard, Douglas, Erickson, Funderburk, Henderson, Henegan, Knight, Norrell, Parks, Robinson</w:t>
      </w:r>
      <w:r w:rsidRPr="00AB0EDF">
        <w:rPr>
          <w:szCs w:val="22"/>
        </w:rPr>
        <w:noBreakHyphen/>
        <w:t xml:space="preserve">Simpson and Thayer:  A CONCURRENT RESOLUTION TO </w:t>
      </w:r>
      <w:r w:rsidRPr="00AB0EDF">
        <w:rPr>
          <w:color w:val="000000" w:themeColor="text1"/>
          <w:szCs w:val="22"/>
        </w:rPr>
        <w:t>DECLARE JANUARY 18, 2017, “SC UNITED IN TEAL &amp; WHITE LOBBY DAY” IN SOUTH CAROLINA AND ENCOURAGE ALL CITIZENS TO BE AWARE OF THE NEED FOR EARLY SCREENING FOR</w:t>
      </w:r>
      <w:r w:rsidRPr="00AB0EDF">
        <w:rPr>
          <w:szCs w:val="22"/>
        </w:rPr>
        <w:t xml:space="preserve"> </w:t>
      </w:r>
      <w:r w:rsidRPr="00AB0EDF">
        <w:rPr>
          <w:color w:val="000000" w:themeColor="text1"/>
          <w:szCs w:val="22"/>
        </w:rPr>
        <w:t>CERVICAL CANCER.</w:t>
      </w:r>
    </w:p>
    <w:p w:rsidR="00AB0EDF" w:rsidRPr="00AB0EDF" w:rsidRDefault="00AB0EDF" w:rsidP="00AB0EDF">
      <w:pPr>
        <w:suppressAutoHyphens/>
        <w:rPr>
          <w:szCs w:val="22"/>
        </w:rPr>
      </w:pPr>
      <w:r w:rsidRPr="00AB0EDF">
        <w:rPr>
          <w:color w:val="000000" w:themeColor="text1"/>
          <w:szCs w:val="22"/>
        </w:rPr>
        <w:tab/>
        <w:t>The Resolution was adopted, ordered returned to the House.</w:t>
      </w:r>
    </w:p>
    <w:p w:rsidR="00AB0EDF" w:rsidRPr="00AB0EDF" w:rsidRDefault="00AB0EDF" w:rsidP="00AB0EDF">
      <w:pPr>
        <w:jc w:val="center"/>
        <w:rPr>
          <w:b/>
          <w:szCs w:val="22"/>
        </w:rPr>
      </w:pPr>
    </w:p>
    <w:p w:rsidR="00AB0EDF" w:rsidRPr="00AB0EDF" w:rsidRDefault="00AB0EDF" w:rsidP="00AB0EDF">
      <w:pPr>
        <w:keepNext/>
        <w:keepLines/>
        <w:jc w:val="center"/>
        <w:rPr>
          <w:color w:val="auto"/>
          <w:szCs w:val="22"/>
        </w:rPr>
      </w:pPr>
      <w:r w:rsidRPr="00AB0EDF">
        <w:rPr>
          <w:b/>
          <w:color w:val="auto"/>
          <w:szCs w:val="22"/>
        </w:rPr>
        <w:t>Motion Adopted</w:t>
      </w:r>
    </w:p>
    <w:p w:rsidR="00AB0EDF" w:rsidRPr="00AB0EDF" w:rsidRDefault="00AB0EDF" w:rsidP="00AB0EDF">
      <w:pPr>
        <w:keepNext/>
        <w:keepLines/>
        <w:tabs>
          <w:tab w:val="right" w:pos="8640"/>
        </w:tabs>
        <w:rPr>
          <w:szCs w:val="22"/>
        </w:rPr>
      </w:pPr>
      <w:r w:rsidRPr="00AB0EDF">
        <w:rPr>
          <w:color w:val="auto"/>
          <w:szCs w:val="22"/>
        </w:rPr>
        <w:tab/>
      </w:r>
      <w:r w:rsidRPr="00AB0EDF">
        <w:rPr>
          <w:szCs w:val="22"/>
        </w:rPr>
        <w:t xml:space="preserve">On motion of Senator LEATHERMAN, the Senate agreed to meet tomorrow, Wednesday, February 1, 2017, at 11:40 A.M. for the purpose of attending the Joint Assembly and at the conclusion of the Joint Assembly, the Senate will recede for 45 minutes. </w:t>
      </w:r>
    </w:p>
    <w:p w:rsidR="00AB0EDF" w:rsidRPr="00AB0EDF" w:rsidRDefault="00AB0EDF" w:rsidP="00AB0EDF">
      <w:pPr>
        <w:keepNext/>
        <w:keepLines/>
        <w:tabs>
          <w:tab w:val="right" w:pos="8640"/>
        </w:tabs>
        <w:jc w:val="center"/>
        <w:rPr>
          <w:b/>
          <w:szCs w:val="22"/>
        </w:rPr>
      </w:pPr>
    </w:p>
    <w:p w:rsidR="00AB0EDF" w:rsidRPr="00AB0EDF" w:rsidRDefault="00AB0EDF" w:rsidP="00AB0EDF">
      <w:pPr>
        <w:tabs>
          <w:tab w:val="right" w:pos="8640"/>
        </w:tabs>
        <w:rPr>
          <w:szCs w:val="22"/>
        </w:rPr>
      </w:pPr>
      <w:r w:rsidRPr="00AB0EDF">
        <w:rPr>
          <w:b/>
          <w:szCs w:val="22"/>
        </w:rPr>
        <w:t>THE CALL OF THE UNCONTESTED CALENDAR HAVING BEEN COMPLETED, THE SENATE PROCEEDED TO THE MOTION PERIOD.</w:t>
      </w:r>
    </w:p>
    <w:p w:rsidR="00AB0EDF" w:rsidRPr="00AB0EDF" w:rsidRDefault="00AB0EDF" w:rsidP="00AB0EDF">
      <w:pPr>
        <w:tabs>
          <w:tab w:val="right" w:pos="8640"/>
        </w:tabs>
        <w:rPr>
          <w:szCs w:val="22"/>
        </w:rPr>
      </w:pPr>
    </w:p>
    <w:p w:rsidR="00AB0EDF" w:rsidRPr="00AB0EDF" w:rsidRDefault="00AB0EDF" w:rsidP="00AB0EDF">
      <w:pPr>
        <w:tabs>
          <w:tab w:val="right" w:pos="8640"/>
        </w:tabs>
        <w:ind w:left="216"/>
        <w:jc w:val="center"/>
        <w:rPr>
          <w:b/>
          <w:szCs w:val="22"/>
        </w:rPr>
      </w:pPr>
      <w:r w:rsidRPr="00AB0EDF">
        <w:rPr>
          <w:b/>
          <w:szCs w:val="22"/>
        </w:rPr>
        <w:t>MADE SPECIAL ORDER</w:t>
      </w:r>
    </w:p>
    <w:p w:rsidR="00AB0EDF" w:rsidRPr="00AB0EDF" w:rsidRDefault="00AB0EDF" w:rsidP="00AB0EDF">
      <w:pPr>
        <w:suppressAutoHyphens/>
        <w:rPr>
          <w:szCs w:val="22"/>
        </w:rPr>
      </w:pPr>
      <w:r w:rsidRPr="00AB0EDF">
        <w:rPr>
          <w:b/>
          <w:szCs w:val="22"/>
        </w:rPr>
        <w:tab/>
      </w:r>
      <w:r w:rsidRPr="00AB0EDF">
        <w:rPr>
          <w:szCs w:val="22"/>
        </w:rPr>
        <w:t>S. 27</w:t>
      </w:r>
      <w:r w:rsidRPr="00AB0EDF">
        <w:rPr>
          <w:szCs w:val="22"/>
        </w:rPr>
        <w:fldChar w:fldCharType="begin"/>
      </w:r>
      <w:r w:rsidRPr="00AB0EDF">
        <w:rPr>
          <w:szCs w:val="22"/>
        </w:rPr>
        <w:instrText xml:space="preserve"> XE "S. 27" \b </w:instrText>
      </w:r>
      <w:r w:rsidRPr="00AB0EDF">
        <w:rPr>
          <w:szCs w:val="22"/>
        </w:rPr>
        <w:fldChar w:fldCharType="end"/>
      </w:r>
      <w:r w:rsidRPr="00AB0EDF">
        <w:rPr>
          <w:szCs w:val="22"/>
        </w:rPr>
        <w:t xml:space="preserve"> -- Senators Campsen, Young, Hembree and Climer:  A BILL TO AMEND SECTION 59</w:t>
      </w:r>
      <w:r w:rsidRPr="00AB0EDF">
        <w:rPr>
          <w:szCs w:val="22"/>
        </w:rPr>
        <w:noBreakHyphen/>
        <w:t>3</w:t>
      </w:r>
      <w:r w:rsidRPr="00AB0EDF">
        <w:rPr>
          <w:szCs w:val="22"/>
        </w:rPr>
        <w:noBreakHyphen/>
        <w:t>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w:t>
      </w:r>
      <w:r w:rsidR="007D52D3">
        <w:rPr>
          <w:szCs w:val="22"/>
        </w:rPr>
        <w:t xml:space="preserve"> </w:t>
      </w:r>
      <w:r w:rsidRPr="00AB0EDF">
        <w:rPr>
          <w:szCs w:val="22"/>
        </w:rPr>
        <w:t>59</w:t>
      </w:r>
      <w:r w:rsidRPr="00AB0EDF">
        <w:rPr>
          <w:szCs w:val="22"/>
        </w:rPr>
        <w:noBreakHyphen/>
        <w:t>3</w:t>
      </w:r>
      <w:r w:rsidRPr="00AB0EDF">
        <w:rPr>
          <w:szCs w:val="22"/>
        </w:rPr>
        <w:noBreakHyphen/>
        <w:t>20 RELATING TO VACANCIES IN THE OFFICE OF THE STATE SUPERINTENDENT OF EDUCATION.</w:t>
      </w:r>
    </w:p>
    <w:p w:rsidR="00AB0EDF" w:rsidRPr="00AB0EDF" w:rsidRDefault="00AB0EDF" w:rsidP="00AB0EDF">
      <w:pPr>
        <w:tabs>
          <w:tab w:val="right" w:pos="8640"/>
        </w:tabs>
        <w:ind w:left="216"/>
        <w:rPr>
          <w:szCs w:val="22"/>
        </w:rPr>
      </w:pPr>
      <w:r w:rsidRPr="00AB0EDF">
        <w:rPr>
          <w:szCs w:val="22"/>
        </w:rPr>
        <w:t>Senator MASSEY moved that the Bill be set for Special Order.</w:t>
      </w:r>
    </w:p>
    <w:p w:rsidR="00AB0EDF" w:rsidRPr="00AB0EDF" w:rsidRDefault="00AB0EDF" w:rsidP="00AB0EDF">
      <w:pPr>
        <w:tabs>
          <w:tab w:val="right" w:pos="8640"/>
        </w:tabs>
        <w:ind w:left="216"/>
        <w:rPr>
          <w:szCs w:val="22"/>
        </w:rPr>
      </w:pPr>
    </w:p>
    <w:p w:rsidR="00AB0EDF" w:rsidRPr="00AB0EDF" w:rsidRDefault="00AB0EDF" w:rsidP="00AB0EDF">
      <w:pPr>
        <w:tabs>
          <w:tab w:val="right" w:pos="8640"/>
        </w:tabs>
        <w:ind w:left="216"/>
        <w:rPr>
          <w:szCs w:val="22"/>
        </w:rPr>
      </w:pPr>
      <w:r w:rsidRPr="00AB0EDF">
        <w:rPr>
          <w:szCs w:val="22"/>
        </w:rPr>
        <w:t>The Bill was made a Special Order.</w:t>
      </w:r>
    </w:p>
    <w:p w:rsidR="00AB0EDF" w:rsidRPr="00AB0EDF" w:rsidRDefault="00AB0EDF" w:rsidP="00AB0EDF">
      <w:pPr>
        <w:tabs>
          <w:tab w:val="right" w:pos="8640"/>
        </w:tabs>
        <w:ind w:left="216"/>
        <w:rPr>
          <w:szCs w:val="22"/>
        </w:rPr>
      </w:pPr>
    </w:p>
    <w:p w:rsidR="00AB0EDF" w:rsidRPr="00AB0EDF" w:rsidRDefault="00AB0EDF" w:rsidP="00E3281F">
      <w:pPr>
        <w:keepNext/>
        <w:tabs>
          <w:tab w:val="right" w:pos="8640"/>
        </w:tabs>
        <w:ind w:left="216"/>
        <w:jc w:val="center"/>
        <w:rPr>
          <w:b/>
          <w:szCs w:val="22"/>
        </w:rPr>
      </w:pPr>
      <w:r w:rsidRPr="00AB0EDF">
        <w:rPr>
          <w:b/>
          <w:szCs w:val="22"/>
        </w:rPr>
        <w:t>MADE SPECIAL ORDER</w:t>
      </w:r>
    </w:p>
    <w:p w:rsidR="00AB0EDF" w:rsidRPr="00AB0EDF" w:rsidRDefault="00AB0EDF" w:rsidP="00E3281F">
      <w:pPr>
        <w:keepNext/>
        <w:suppressAutoHyphens/>
        <w:rPr>
          <w:szCs w:val="22"/>
        </w:rPr>
      </w:pPr>
      <w:r w:rsidRPr="00AB0EDF">
        <w:rPr>
          <w:b/>
          <w:szCs w:val="22"/>
        </w:rPr>
        <w:tab/>
      </w:r>
      <w:r w:rsidRPr="00AB0EDF">
        <w:rPr>
          <w:szCs w:val="22"/>
        </w:rPr>
        <w:t>S. 218</w:t>
      </w:r>
      <w:r w:rsidRPr="00AB0EDF">
        <w:rPr>
          <w:szCs w:val="22"/>
        </w:rPr>
        <w:fldChar w:fldCharType="begin"/>
      </w:r>
      <w:r w:rsidRPr="00AB0EDF">
        <w:rPr>
          <w:szCs w:val="22"/>
        </w:rPr>
        <w:instrText xml:space="preserve"> XE "S. 218" \b </w:instrText>
      </w:r>
      <w:r w:rsidRPr="00AB0EDF">
        <w:rPr>
          <w:szCs w:val="22"/>
        </w:rPr>
        <w:fldChar w:fldCharType="end"/>
      </w:r>
      <w:r w:rsidRPr="00AB0EDF">
        <w:rPr>
          <w:szCs w:val="22"/>
        </w:rPr>
        <w:t xml:space="preserve"> -- Senators Massey, Bennett, Alexander, Bryant, Rice, Gregory and Corbin:  A BILL TO AMEND CHAPTER 1, TITLE 41 OF THE 1976 CODE, RELATING TO LABOR AND EMPLOYMENT GENERALLY, BY ADDING SECTION 41-1-25, TO PROVIDE THAT A POLITICAL SUBDIVISION OF THIS STATE MAY NOT ESTABLISH, MANDATE, OR OTHERWISE REQUIRE AN EMPLOYEE BENEFIT; AND TO DEFINE NECESSARY TERMS.</w:t>
      </w:r>
    </w:p>
    <w:p w:rsidR="00AB0EDF" w:rsidRPr="00AB0EDF" w:rsidRDefault="00AB0EDF" w:rsidP="00AB0EDF">
      <w:pPr>
        <w:suppressAutoHyphens/>
        <w:rPr>
          <w:szCs w:val="22"/>
        </w:rPr>
      </w:pPr>
      <w:r w:rsidRPr="00AB0EDF">
        <w:rPr>
          <w:szCs w:val="22"/>
        </w:rPr>
        <w:tab/>
        <w:t>Senator MASSEY moved that the Bill be set for Special Order.</w:t>
      </w:r>
    </w:p>
    <w:p w:rsidR="00AB0EDF" w:rsidRPr="00AB0EDF" w:rsidRDefault="00AB0EDF" w:rsidP="00AB0EDF">
      <w:pPr>
        <w:tabs>
          <w:tab w:val="right" w:pos="8640"/>
        </w:tabs>
        <w:ind w:left="216"/>
        <w:rPr>
          <w:szCs w:val="22"/>
        </w:rPr>
      </w:pPr>
    </w:p>
    <w:p w:rsidR="00AB0EDF" w:rsidRPr="00AB0EDF" w:rsidRDefault="00AB0EDF" w:rsidP="00AB0EDF">
      <w:pPr>
        <w:tabs>
          <w:tab w:val="right" w:pos="8640"/>
        </w:tabs>
        <w:ind w:left="216"/>
        <w:rPr>
          <w:szCs w:val="22"/>
        </w:rPr>
      </w:pPr>
      <w:r w:rsidRPr="00AB0EDF">
        <w:rPr>
          <w:szCs w:val="22"/>
        </w:rPr>
        <w:t>The Bill was made a Special Order.</w:t>
      </w:r>
    </w:p>
    <w:p w:rsidR="00AB0EDF" w:rsidRPr="00AB0EDF" w:rsidRDefault="00AB0EDF" w:rsidP="00AB0EDF">
      <w:pPr>
        <w:tabs>
          <w:tab w:val="right" w:pos="8640"/>
        </w:tabs>
        <w:ind w:left="216"/>
        <w:rPr>
          <w:szCs w:val="22"/>
        </w:rPr>
      </w:pPr>
    </w:p>
    <w:p w:rsidR="00AB0EDF" w:rsidRPr="00AB0EDF" w:rsidRDefault="00AB0EDF" w:rsidP="00AB0EDF">
      <w:pPr>
        <w:keepNext/>
        <w:keepLines/>
        <w:tabs>
          <w:tab w:val="right" w:pos="8640"/>
        </w:tabs>
        <w:jc w:val="center"/>
        <w:rPr>
          <w:szCs w:val="22"/>
        </w:rPr>
      </w:pPr>
      <w:r w:rsidRPr="00AB0EDF">
        <w:rPr>
          <w:b/>
          <w:szCs w:val="22"/>
        </w:rPr>
        <w:t>MOTION ADOPTED</w:t>
      </w:r>
    </w:p>
    <w:p w:rsidR="00AB0EDF" w:rsidRPr="00AB0EDF" w:rsidRDefault="00AB0EDF" w:rsidP="00AB0EDF">
      <w:pPr>
        <w:keepNext/>
        <w:keepLines/>
        <w:tabs>
          <w:tab w:val="right" w:pos="8640"/>
        </w:tabs>
        <w:rPr>
          <w:szCs w:val="22"/>
        </w:rPr>
      </w:pPr>
      <w:r w:rsidRPr="00AB0EDF">
        <w:rPr>
          <w:szCs w:val="22"/>
        </w:rPr>
        <w:tab/>
        <w:t>At  2:50  P.M., on motion of Senator MASSEY, the Senate agreed to dispense with the balance of the Motion Period.</w:t>
      </w:r>
    </w:p>
    <w:p w:rsidR="00AB0EDF" w:rsidRPr="00AB0EDF" w:rsidRDefault="00AB0EDF" w:rsidP="00AB0EDF">
      <w:pPr>
        <w:keepNext/>
        <w:keepLines/>
        <w:tabs>
          <w:tab w:val="right" w:pos="8640"/>
        </w:tabs>
        <w:rPr>
          <w:szCs w:val="22"/>
        </w:rPr>
      </w:pPr>
    </w:p>
    <w:p w:rsidR="00AB0EDF" w:rsidRPr="00AB0EDF" w:rsidRDefault="00AB0EDF" w:rsidP="00AB0EDF">
      <w:pPr>
        <w:keepNext/>
        <w:keepLines/>
        <w:tabs>
          <w:tab w:val="right" w:pos="8640"/>
        </w:tabs>
        <w:rPr>
          <w:b/>
          <w:szCs w:val="22"/>
        </w:rPr>
      </w:pPr>
      <w:r w:rsidRPr="00AB0EDF">
        <w:rPr>
          <w:b/>
          <w:szCs w:val="22"/>
        </w:rPr>
        <w:t>THE SENATE PROCEEDED TO THE SPECIAL ORDERS.</w:t>
      </w:r>
    </w:p>
    <w:p w:rsidR="00AB0EDF" w:rsidRPr="00AB0EDF" w:rsidRDefault="00AB0EDF" w:rsidP="00AB0EDF">
      <w:pPr>
        <w:tabs>
          <w:tab w:val="right" w:pos="8640"/>
        </w:tabs>
        <w:rPr>
          <w:b/>
          <w:szCs w:val="22"/>
        </w:rPr>
      </w:pPr>
    </w:p>
    <w:p w:rsidR="00AB0EDF" w:rsidRPr="00AB0EDF" w:rsidRDefault="00AB0EDF" w:rsidP="00AB0EDF">
      <w:pPr>
        <w:tabs>
          <w:tab w:val="right" w:pos="8640"/>
        </w:tabs>
        <w:ind w:left="216"/>
        <w:jc w:val="center"/>
        <w:rPr>
          <w:b/>
          <w:szCs w:val="22"/>
        </w:rPr>
      </w:pPr>
      <w:r w:rsidRPr="00AB0EDF">
        <w:rPr>
          <w:b/>
          <w:szCs w:val="22"/>
        </w:rPr>
        <w:t>CARRIED OVER</w:t>
      </w:r>
    </w:p>
    <w:p w:rsidR="00AB0EDF" w:rsidRPr="00AB0EDF" w:rsidRDefault="00AB0EDF" w:rsidP="00AB0EDF">
      <w:pPr>
        <w:suppressAutoHyphens/>
        <w:rPr>
          <w:szCs w:val="22"/>
        </w:rPr>
      </w:pPr>
      <w:r w:rsidRPr="00AB0EDF">
        <w:rPr>
          <w:b/>
          <w:szCs w:val="22"/>
        </w:rPr>
        <w:tab/>
      </w:r>
      <w:r w:rsidRPr="00AB0EDF">
        <w:rPr>
          <w:szCs w:val="22"/>
        </w:rPr>
        <w:t>S. 27</w:t>
      </w:r>
      <w:r w:rsidRPr="00AB0EDF">
        <w:rPr>
          <w:szCs w:val="22"/>
        </w:rPr>
        <w:fldChar w:fldCharType="begin"/>
      </w:r>
      <w:r w:rsidRPr="00AB0EDF">
        <w:rPr>
          <w:szCs w:val="22"/>
        </w:rPr>
        <w:instrText xml:space="preserve"> XE "S. 27" \b </w:instrText>
      </w:r>
      <w:r w:rsidRPr="00AB0EDF">
        <w:rPr>
          <w:szCs w:val="22"/>
        </w:rPr>
        <w:fldChar w:fldCharType="end"/>
      </w:r>
      <w:r w:rsidRPr="00AB0EDF">
        <w:rPr>
          <w:szCs w:val="22"/>
        </w:rPr>
        <w:t xml:space="preserve"> -- Senators Campsen, Young, Hembree and Climer:  A BILL TO AMEND SECTION 59</w:t>
      </w:r>
      <w:r w:rsidRPr="00AB0EDF">
        <w:rPr>
          <w:szCs w:val="22"/>
        </w:rPr>
        <w:noBreakHyphen/>
        <w:t>3</w:t>
      </w:r>
      <w:r w:rsidRPr="00AB0EDF">
        <w:rPr>
          <w:szCs w:val="22"/>
        </w:rPr>
        <w:noBreakHyphen/>
        <w:t>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w:t>
      </w:r>
      <w:r w:rsidR="00E3281F">
        <w:rPr>
          <w:szCs w:val="22"/>
        </w:rPr>
        <w:t xml:space="preserve"> </w:t>
      </w:r>
      <w:r w:rsidRPr="00AB0EDF">
        <w:rPr>
          <w:szCs w:val="22"/>
        </w:rPr>
        <w:t>59</w:t>
      </w:r>
      <w:r w:rsidRPr="00AB0EDF">
        <w:rPr>
          <w:szCs w:val="22"/>
        </w:rPr>
        <w:noBreakHyphen/>
        <w:t>3</w:t>
      </w:r>
      <w:r w:rsidRPr="00AB0EDF">
        <w:rPr>
          <w:szCs w:val="22"/>
        </w:rPr>
        <w:noBreakHyphen/>
        <w:t>20 RELATING TO VACANCIES IN THE OFFICE OF THE STATE SUPERINTENDENT OF EDUCATION.</w:t>
      </w:r>
    </w:p>
    <w:p w:rsidR="00AB0EDF" w:rsidRPr="00AB0EDF" w:rsidRDefault="00AB0EDF" w:rsidP="00AB0EDF">
      <w:pPr>
        <w:suppressAutoHyphens/>
        <w:rPr>
          <w:szCs w:val="22"/>
        </w:rPr>
      </w:pPr>
      <w:r w:rsidRPr="00AB0EDF">
        <w:rPr>
          <w:szCs w:val="22"/>
        </w:rPr>
        <w:tab/>
        <w:t>On motion of Senator MASSEY, with unanimous consent, the Bill was taken up for immediate consideration, the question being the adoption of the committee amendment.</w:t>
      </w:r>
    </w:p>
    <w:p w:rsidR="00AB0EDF" w:rsidRPr="00AB0EDF" w:rsidRDefault="00AB0EDF" w:rsidP="00AB0EDF">
      <w:pPr>
        <w:tabs>
          <w:tab w:val="right" w:pos="8640"/>
        </w:tabs>
        <w:ind w:left="216"/>
        <w:rPr>
          <w:szCs w:val="22"/>
        </w:rPr>
      </w:pPr>
    </w:p>
    <w:p w:rsidR="00AB0EDF" w:rsidRPr="00AB0EDF" w:rsidRDefault="00AB0EDF" w:rsidP="00AB0EDF">
      <w:pPr>
        <w:rPr>
          <w:snapToGrid w:val="0"/>
          <w:szCs w:val="22"/>
        </w:rPr>
      </w:pPr>
      <w:r w:rsidRPr="00AB0EDF">
        <w:rPr>
          <w:snapToGrid w:val="0"/>
          <w:szCs w:val="22"/>
        </w:rPr>
        <w:tab/>
        <w:t>The Committee on Education proposed the following amendment (WAB\27C002.AGM.AB17), which was carried over:</w:t>
      </w:r>
    </w:p>
    <w:p w:rsidR="00AB0EDF" w:rsidRPr="00AB0EDF" w:rsidRDefault="00AB0EDF" w:rsidP="00AB0EDF">
      <w:pPr>
        <w:rPr>
          <w:szCs w:val="22"/>
        </w:rPr>
      </w:pPr>
      <w:r w:rsidRPr="00AB0EDF">
        <w:rPr>
          <w:snapToGrid w:val="0"/>
          <w:color w:val="auto"/>
          <w:szCs w:val="22"/>
        </w:rPr>
        <w:tab/>
        <w:t>Amend the bill,  as and if amended, Section 59</w:t>
      </w:r>
      <w:r w:rsidRPr="00AB0EDF">
        <w:rPr>
          <w:snapToGrid w:val="0"/>
          <w:color w:val="auto"/>
          <w:szCs w:val="22"/>
        </w:rPr>
        <w:noBreakHyphen/>
        <w:t>3</w:t>
      </w:r>
      <w:r w:rsidRPr="00AB0EDF">
        <w:rPr>
          <w:snapToGrid w:val="0"/>
          <w:color w:val="auto"/>
          <w:szCs w:val="22"/>
        </w:rPr>
        <w:noBreakHyphen/>
        <w:t>10(B)(1), as contained in SECTION 1, page 2, by deleting the item in its entirety and inserting:</w:t>
      </w:r>
    </w:p>
    <w:p w:rsidR="00AB0EDF" w:rsidRPr="00AB0EDF" w:rsidRDefault="00AB0EDF" w:rsidP="00AB0EDF">
      <w:pPr>
        <w:rPr>
          <w:color w:val="auto"/>
          <w:szCs w:val="22"/>
        </w:rPr>
      </w:pPr>
      <w:r w:rsidRPr="00AB0EDF">
        <w:rPr>
          <w:szCs w:val="22"/>
        </w:rPr>
        <w:tab/>
      </w:r>
      <w:r w:rsidRPr="00AB0EDF">
        <w:rPr>
          <w:color w:val="auto"/>
          <w:szCs w:val="22"/>
        </w:rPr>
        <w:t>/</w:t>
      </w:r>
      <w:r w:rsidRPr="00AB0EDF">
        <w:rPr>
          <w:color w:val="auto"/>
          <w:szCs w:val="22"/>
        </w:rPr>
        <w:tab/>
      </w:r>
      <w:r w:rsidRPr="00AB0EDF">
        <w:rPr>
          <w:color w:val="auto"/>
          <w:szCs w:val="22"/>
          <w:u w:val="single"/>
        </w:rPr>
        <w:t>(1)</w:t>
      </w:r>
      <w:r w:rsidRPr="00AB0EDF">
        <w:rPr>
          <w:color w:val="auto"/>
          <w:szCs w:val="22"/>
        </w:rPr>
        <w:tab/>
      </w:r>
      <w:r w:rsidRPr="00AB0EDF">
        <w:rPr>
          <w:color w:val="auto"/>
          <w:szCs w:val="22"/>
          <w:u w:val="single"/>
        </w:rPr>
        <w:t>experience in the field of public education including, but not limited to, service as a classroom teacher, principal, other school or school district administrator, school district superintendent, member of a school board, or other education policy making body at either the state or local level or any combination of them; or</w:t>
      </w:r>
      <w:r w:rsidRPr="00AB0EDF">
        <w:rPr>
          <w:color w:val="auto"/>
          <w:szCs w:val="22"/>
        </w:rPr>
        <w:t xml:space="preserve"> /</w:t>
      </w:r>
    </w:p>
    <w:p w:rsidR="00AB0EDF" w:rsidRPr="00AB0EDF" w:rsidRDefault="00AB0EDF" w:rsidP="00AB0EDF">
      <w:pPr>
        <w:rPr>
          <w:snapToGrid w:val="0"/>
          <w:color w:val="auto"/>
          <w:szCs w:val="22"/>
        </w:rPr>
      </w:pPr>
      <w:r w:rsidRPr="00AB0EDF">
        <w:rPr>
          <w:snapToGrid w:val="0"/>
          <w:color w:val="auto"/>
          <w:szCs w:val="22"/>
        </w:rPr>
        <w:tab/>
        <w:t>Renumber sections to conform.</w:t>
      </w:r>
    </w:p>
    <w:p w:rsidR="00AB0EDF" w:rsidRPr="00AB0EDF" w:rsidRDefault="00AB0EDF" w:rsidP="00AB0EDF">
      <w:pPr>
        <w:rPr>
          <w:snapToGrid w:val="0"/>
          <w:szCs w:val="22"/>
        </w:rPr>
      </w:pPr>
      <w:r w:rsidRPr="00AB0EDF">
        <w:rPr>
          <w:snapToGrid w:val="0"/>
          <w:color w:val="auto"/>
          <w:szCs w:val="22"/>
        </w:rPr>
        <w:tab/>
        <w:t>Amend title to conform.</w:t>
      </w:r>
    </w:p>
    <w:p w:rsidR="00AB0EDF" w:rsidRPr="00AB0EDF" w:rsidRDefault="00AB0EDF" w:rsidP="00AB0EDF">
      <w:pPr>
        <w:tabs>
          <w:tab w:val="right" w:pos="8640"/>
        </w:tabs>
        <w:ind w:left="216"/>
        <w:rPr>
          <w:snapToGrid w:val="0"/>
          <w:szCs w:val="22"/>
        </w:rPr>
      </w:pPr>
    </w:p>
    <w:p w:rsidR="00AB0EDF" w:rsidRPr="00AB0EDF" w:rsidRDefault="00AB0EDF" w:rsidP="00AB0EDF">
      <w:pPr>
        <w:tabs>
          <w:tab w:val="right" w:pos="8640"/>
        </w:tabs>
        <w:ind w:left="216"/>
        <w:rPr>
          <w:szCs w:val="22"/>
        </w:rPr>
      </w:pPr>
      <w:r w:rsidRPr="00AB0EDF">
        <w:rPr>
          <w:szCs w:val="22"/>
        </w:rPr>
        <w:t>Senator HEMBREE spoke on the committee amendment.</w:t>
      </w:r>
    </w:p>
    <w:p w:rsidR="00AB0EDF" w:rsidRPr="00AB0EDF" w:rsidRDefault="00AB0EDF" w:rsidP="00AB0EDF">
      <w:pPr>
        <w:tabs>
          <w:tab w:val="right" w:pos="8640"/>
        </w:tabs>
        <w:ind w:left="216"/>
        <w:rPr>
          <w:szCs w:val="22"/>
        </w:rPr>
      </w:pPr>
    </w:p>
    <w:p w:rsidR="00AB0EDF" w:rsidRPr="00AB0EDF" w:rsidRDefault="00AB0EDF" w:rsidP="00AB0EDF">
      <w:pPr>
        <w:tabs>
          <w:tab w:val="right" w:pos="8640"/>
        </w:tabs>
        <w:ind w:left="216"/>
        <w:rPr>
          <w:szCs w:val="22"/>
        </w:rPr>
      </w:pPr>
      <w:r w:rsidRPr="00AB0EDF">
        <w:rPr>
          <w:szCs w:val="22"/>
        </w:rPr>
        <w:t>On motion of Senator HEMBREE, the Bill was carried over.</w:t>
      </w:r>
    </w:p>
    <w:p w:rsidR="00AB0EDF" w:rsidRPr="00AB0EDF" w:rsidRDefault="00AB0EDF" w:rsidP="00AB0EDF">
      <w:pPr>
        <w:tabs>
          <w:tab w:val="right" w:pos="8640"/>
        </w:tabs>
        <w:ind w:left="216"/>
        <w:rPr>
          <w:szCs w:val="22"/>
        </w:rPr>
      </w:pPr>
    </w:p>
    <w:p w:rsidR="00AB0EDF" w:rsidRPr="00AB0EDF" w:rsidRDefault="00AB0EDF" w:rsidP="00AB0EDF">
      <w:pPr>
        <w:tabs>
          <w:tab w:val="right" w:pos="8640"/>
        </w:tabs>
        <w:jc w:val="center"/>
        <w:rPr>
          <w:b/>
          <w:szCs w:val="22"/>
        </w:rPr>
      </w:pPr>
      <w:r w:rsidRPr="00AB0EDF">
        <w:rPr>
          <w:b/>
          <w:szCs w:val="22"/>
        </w:rPr>
        <w:t>Motion Adopted</w:t>
      </w:r>
    </w:p>
    <w:p w:rsidR="00AB0EDF" w:rsidRPr="00AB0EDF" w:rsidRDefault="00AB0EDF" w:rsidP="00AB0EDF">
      <w:pPr>
        <w:tabs>
          <w:tab w:val="right" w:pos="8640"/>
        </w:tabs>
        <w:rPr>
          <w:szCs w:val="22"/>
        </w:rPr>
      </w:pPr>
      <w:r w:rsidRPr="00AB0EDF">
        <w:rPr>
          <w:szCs w:val="22"/>
        </w:rPr>
        <w:tab/>
        <w:t xml:space="preserve">On motion of Senator LEATHERMAN, the Senate agreed to stand adjourned. </w:t>
      </w:r>
    </w:p>
    <w:p w:rsidR="007D52D3" w:rsidRPr="00AB0EDF" w:rsidRDefault="007D52D3" w:rsidP="00AB0EDF">
      <w:pPr>
        <w:tabs>
          <w:tab w:val="right" w:pos="8640"/>
        </w:tabs>
        <w:rPr>
          <w:szCs w:val="22"/>
        </w:rPr>
      </w:pPr>
    </w:p>
    <w:p w:rsidR="00AB0EDF" w:rsidRPr="00AB0EDF" w:rsidRDefault="00AB0EDF" w:rsidP="00AB0EDF">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AB0EDF">
        <w:rPr>
          <w:b/>
          <w:szCs w:val="22"/>
        </w:rPr>
        <w:t>MOTION ADOPTED</w:t>
      </w:r>
    </w:p>
    <w:p w:rsidR="00AB0EDF" w:rsidRPr="00AB0EDF" w:rsidRDefault="00AB0EDF" w:rsidP="00AB0ED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AB0EDF">
        <w:rPr>
          <w:szCs w:val="22"/>
        </w:rPr>
        <w:tab/>
      </w:r>
      <w:r w:rsidRPr="00AB0EDF">
        <w:rPr>
          <w:szCs w:val="22"/>
        </w:rPr>
        <w:tab/>
        <w:t xml:space="preserve">On motion of Senator MARTIN, with unanimous consent, the Senate stood adjourned out of respect to the memory of Mr. Maynard Hartwell Miller of Pauline, S.C.  Mr. Miller was a U.S. Army Veteran of the Korean War.  He retired from the Spartanburg County Sheriff’s department after 29 years of service.  Maynard owned the Pauline Café from 1974-1990 and was a member of the Fidelis Sunday School class at Philadelphia Baptist Church as well as WOW #28 and VFW Post #9539.  Mr. Miller was a grandfather figure to our beloved Senator Shane Martin and taught him how to hunt squirrels, bail hay, garden, cook and work on the farm.  He was a loving father, doting grandfather and treasured friend to his community who will be dearly missed. </w:t>
      </w:r>
    </w:p>
    <w:p w:rsidR="007D52D3" w:rsidRPr="00AB0EDF" w:rsidRDefault="007D52D3" w:rsidP="00AB0EDF">
      <w:pPr>
        <w:tabs>
          <w:tab w:val="right" w:pos="8640"/>
        </w:tabs>
        <w:rPr>
          <w:szCs w:val="22"/>
        </w:rPr>
      </w:pPr>
    </w:p>
    <w:p w:rsidR="00AB0EDF" w:rsidRPr="00AB0EDF" w:rsidRDefault="00AB0EDF" w:rsidP="00AB0EDF">
      <w:pPr>
        <w:keepLines/>
        <w:tabs>
          <w:tab w:val="right" w:pos="8640"/>
        </w:tabs>
        <w:jc w:val="center"/>
        <w:rPr>
          <w:szCs w:val="22"/>
        </w:rPr>
      </w:pPr>
      <w:r w:rsidRPr="00AB0EDF">
        <w:rPr>
          <w:b/>
          <w:szCs w:val="22"/>
        </w:rPr>
        <w:t>ADJOURNMENT</w:t>
      </w:r>
    </w:p>
    <w:p w:rsidR="00AB0EDF" w:rsidRPr="00AB0EDF" w:rsidRDefault="00AB0EDF" w:rsidP="00AB0EDF">
      <w:pPr>
        <w:keepLines/>
        <w:tabs>
          <w:tab w:val="right" w:pos="8640"/>
        </w:tabs>
        <w:rPr>
          <w:color w:val="auto"/>
          <w:szCs w:val="22"/>
        </w:rPr>
      </w:pPr>
      <w:r w:rsidRPr="00AB0EDF">
        <w:rPr>
          <w:szCs w:val="22"/>
        </w:rPr>
        <w:tab/>
        <w:t>At 3:03 P.M., on motion of Senator LEATHERMAN, the Senate adjourned to meet tomorrow at</w:t>
      </w:r>
      <w:r w:rsidRPr="00AB0EDF">
        <w:rPr>
          <w:color w:val="auto"/>
          <w:szCs w:val="22"/>
        </w:rPr>
        <w:t xml:space="preserve"> 11:40 A.M.</w:t>
      </w:r>
    </w:p>
    <w:p w:rsidR="00AB0EDF" w:rsidRPr="00AB0EDF" w:rsidRDefault="00AB0EDF" w:rsidP="00AB0EDF">
      <w:pPr>
        <w:keepLines/>
        <w:tabs>
          <w:tab w:val="right" w:pos="8640"/>
        </w:tabs>
        <w:rPr>
          <w:szCs w:val="22"/>
        </w:rPr>
      </w:pPr>
    </w:p>
    <w:p w:rsidR="00AB0EDF" w:rsidRPr="00AB0EDF" w:rsidRDefault="00AB0EDF" w:rsidP="00AB0EDF">
      <w:pPr>
        <w:keepLines/>
        <w:tabs>
          <w:tab w:val="right" w:pos="8640"/>
        </w:tabs>
        <w:jc w:val="center"/>
        <w:rPr>
          <w:szCs w:val="22"/>
        </w:rPr>
      </w:pPr>
      <w:r w:rsidRPr="00AB0EDF">
        <w:rPr>
          <w:szCs w:val="22"/>
        </w:rPr>
        <w:t>* * *</w:t>
      </w:r>
    </w:p>
    <w:sectPr w:rsidR="00AB0EDF" w:rsidRPr="00AB0EDF" w:rsidSect="009D4DC6">
      <w:headerReference w:type="default" r:id="rId7"/>
      <w:footerReference w:type="default" r:id="rId8"/>
      <w:footerReference w:type="first" r:id="rId9"/>
      <w:type w:val="continuous"/>
      <w:pgSz w:w="12240" w:h="15840"/>
      <w:pgMar w:top="1008" w:right="4666" w:bottom="3499" w:left="1238" w:header="1008" w:footer="3499" w:gutter="0"/>
      <w:pgNumType w:start="80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EDF" w:rsidRDefault="00AB0EDF">
      <w:r>
        <w:separator/>
      </w:r>
    </w:p>
  </w:endnote>
  <w:endnote w:type="continuationSeparator" w:id="0">
    <w:p w:rsidR="00AB0EDF" w:rsidRDefault="00AB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D86174">
      <w:rPr>
        <w:noProof/>
      </w:rPr>
      <w:t>825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4362E3">
      <w:rPr>
        <w:noProof/>
      </w:rPr>
      <w:t>800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EDF" w:rsidRDefault="00AB0EDF">
      <w:r>
        <w:separator/>
      </w:r>
    </w:p>
  </w:footnote>
  <w:footnote w:type="continuationSeparator" w:id="0">
    <w:p w:rsidR="00AB0EDF" w:rsidRDefault="00AB0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EDF" w:rsidRPr="00AB0EDF" w:rsidRDefault="00AB0EDF" w:rsidP="00AB0EDF">
    <w:pPr>
      <w:pStyle w:val="Header"/>
      <w:jc w:val="center"/>
      <w:rPr>
        <w:b/>
      </w:rPr>
    </w:pPr>
    <w:r w:rsidRPr="00AB0EDF">
      <w:rPr>
        <w:b/>
      </w:rPr>
      <w:t>TUESDAY, JANUARY 31,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DF"/>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A3AB5"/>
    <w:rsid w:val="003C2402"/>
    <w:rsid w:val="003D3DED"/>
    <w:rsid w:val="003E1C83"/>
    <w:rsid w:val="003E4D85"/>
    <w:rsid w:val="003F3F32"/>
    <w:rsid w:val="004114EF"/>
    <w:rsid w:val="00412368"/>
    <w:rsid w:val="00426E5F"/>
    <w:rsid w:val="00433159"/>
    <w:rsid w:val="004362E3"/>
    <w:rsid w:val="004419AC"/>
    <w:rsid w:val="00446544"/>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55D4A"/>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B11B8"/>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52D3"/>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16D0"/>
    <w:rsid w:val="009B20FD"/>
    <w:rsid w:val="009B2D67"/>
    <w:rsid w:val="009B46FD"/>
    <w:rsid w:val="009B705B"/>
    <w:rsid w:val="009B74C7"/>
    <w:rsid w:val="009C0006"/>
    <w:rsid w:val="009D4316"/>
    <w:rsid w:val="009D48DB"/>
    <w:rsid w:val="009D4DC6"/>
    <w:rsid w:val="009D6B31"/>
    <w:rsid w:val="009E0478"/>
    <w:rsid w:val="009E769B"/>
    <w:rsid w:val="009E78D5"/>
    <w:rsid w:val="009F6919"/>
    <w:rsid w:val="00A06C7E"/>
    <w:rsid w:val="00A107B5"/>
    <w:rsid w:val="00A447F5"/>
    <w:rsid w:val="00A45F58"/>
    <w:rsid w:val="00A46467"/>
    <w:rsid w:val="00A56B65"/>
    <w:rsid w:val="00A627C2"/>
    <w:rsid w:val="00A66623"/>
    <w:rsid w:val="00A87AE3"/>
    <w:rsid w:val="00A9737B"/>
    <w:rsid w:val="00AA4E53"/>
    <w:rsid w:val="00AB0EDF"/>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86174"/>
    <w:rsid w:val="00D90D45"/>
    <w:rsid w:val="00DA4E59"/>
    <w:rsid w:val="00DB0A54"/>
    <w:rsid w:val="00DB74A4"/>
    <w:rsid w:val="00DC2515"/>
    <w:rsid w:val="00DC65D3"/>
    <w:rsid w:val="00DC6DE1"/>
    <w:rsid w:val="00DD6F68"/>
    <w:rsid w:val="00DE2062"/>
    <w:rsid w:val="00E01FE7"/>
    <w:rsid w:val="00E23B3F"/>
    <w:rsid w:val="00E267C2"/>
    <w:rsid w:val="00E27492"/>
    <w:rsid w:val="00E3281F"/>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F4D9612-F94B-4E00-9AF5-AC8DBCA5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AB0EDF"/>
    <w:rPr>
      <w:b/>
      <w:color w:val="000000"/>
      <w:sz w:val="22"/>
    </w:rPr>
  </w:style>
  <w:style w:type="character" w:customStyle="1" w:styleId="Heading2Char">
    <w:name w:val="Heading 2 Char"/>
    <w:basedOn w:val="DefaultParagraphFont"/>
    <w:link w:val="Heading2"/>
    <w:rsid w:val="00AB0EDF"/>
    <w:rPr>
      <w:color w:val="000000"/>
      <w:sz w:val="22"/>
      <w:u w:val="single"/>
    </w:rPr>
  </w:style>
  <w:style w:type="character" w:customStyle="1" w:styleId="Heading3Char">
    <w:name w:val="Heading 3 Char"/>
    <w:basedOn w:val="DefaultParagraphFont"/>
    <w:link w:val="Heading3"/>
    <w:rsid w:val="00AB0EDF"/>
    <w:rPr>
      <w:b/>
      <w:color w:val="000000"/>
      <w:sz w:val="22"/>
    </w:rPr>
  </w:style>
  <w:style w:type="character" w:customStyle="1" w:styleId="Heading4Char">
    <w:name w:val="Heading 4 Char"/>
    <w:basedOn w:val="DefaultParagraphFont"/>
    <w:link w:val="Heading4"/>
    <w:rsid w:val="00AB0EDF"/>
    <w:rPr>
      <w:b/>
      <w:color w:val="000000"/>
      <w:sz w:val="32"/>
    </w:rPr>
  </w:style>
  <w:style w:type="character" w:customStyle="1" w:styleId="Heading5Char">
    <w:name w:val="Heading 5 Char"/>
    <w:basedOn w:val="DefaultParagraphFont"/>
    <w:link w:val="Heading5"/>
    <w:rsid w:val="00AB0EDF"/>
    <w:rPr>
      <w:b/>
      <w:color w:val="000000"/>
      <w:sz w:val="21"/>
    </w:rPr>
  </w:style>
  <w:style w:type="character" w:customStyle="1" w:styleId="Heading6Char">
    <w:name w:val="Heading 6 Char"/>
    <w:basedOn w:val="DefaultParagraphFont"/>
    <w:link w:val="Heading6"/>
    <w:rsid w:val="00AB0EDF"/>
    <w:rPr>
      <w:b/>
      <w:color w:val="000000"/>
      <w:sz w:val="21"/>
    </w:rPr>
  </w:style>
  <w:style w:type="paragraph" w:styleId="Index1">
    <w:name w:val="index 1"/>
    <w:basedOn w:val="Normal"/>
    <w:next w:val="Normal"/>
    <w:autoRedefine/>
    <w:uiPriority w:val="99"/>
    <w:semiHidden/>
    <w:unhideWhenUsed/>
    <w:rsid w:val="00AB0ED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AB0EDF"/>
    <w:rPr>
      <w:color w:val="000000"/>
      <w:sz w:val="22"/>
    </w:rPr>
  </w:style>
  <w:style w:type="character" w:customStyle="1" w:styleId="TitleChar">
    <w:name w:val="Title Char"/>
    <w:basedOn w:val="DefaultParagraphFont"/>
    <w:link w:val="Title"/>
    <w:rsid w:val="00AB0EDF"/>
    <w:rPr>
      <w:b/>
      <w:color w:val="000000"/>
      <w:sz w:val="22"/>
    </w:rPr>
  </w:style>
  <w:style w:type="paragraph" w:styleId="BalloonText">
    <w:name w:val="Balloon Text"/>
    <w:basedOn w:val="Normal"/>
    <w:link w:val="BalloonTextChar"/>
    <w:uiPriority w:val="99"/>
    <w:semiHidden/>
    <w:unhideWhenUsed/>
    <w:rsid w:val="003A3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AB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975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1871-2B59-430B-B944-571A4322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31</TotalTime>
  <Pages>2</Pages>
  <Words>6442</Words>
  <Characters>35342</Characters>
  <Application>Microsoft Office Word</Application>
  <DocSecurity>0</DocSecurity>
  <Lines>1025</Lines>
  <Paragraphs>341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1/31/2017 - South Carolina Legislature Online</dc:title>
  <dc:creator>MicheleNeal</dc:creator>
  <cp:lastModifiedBy>Stephanie Doherty</cp:lastModifiedBy>
  <cp:revision>12</cp:revision>
  <cp:lastPrinted>2017-07-27T13:43:00Z</cp:lastPrinted>
  <dcterms:created xsi:type="dcterms:W3CDTF">2017-03-10T19:54:00Z</dcterms:created>
  <dcterms:modified xsi:type="dcterms:W3CDTF">2018-01-12T13:49:00Z</dcterms:modified>
</cp:coreProperties>
</file>