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498" w:rsidRPr="00E82498" w:rsidRDefault="00E82498" w:rsidP="00E82498">
      <w:pPr>
        <w:jc w:val="center"/>
        <w:rPr>
          <w:b/>
          <w:color w:val="auto"/>
          <w:szCs w:val="22"/>
        </w:rPr>
      </w:pPr>
      <w:bookmarkStart w:id="0" w:name="_GoBack"/>
      <w:bookmarkEnd w:id="0"/>
      <w:r w:rsidRPr="00E82498">
        <w:rPr>
          <w:b/>
          <w:color w:val="auto"/>
          <w:szCs w:val="22"/>
        </w:rPr>
        <w:t>Friday, January 19, 2018</w:t>
      </w:r>
    </w:p>
    <w:p w:rsidR="00E82498" w:rsidRPr="00E82498" w:rsidRDefault="00E82498" w:rsidP="00FE37BC">
      <w:pPr>
        <w:spacing w:after="120"/>
        <w:jc w:val="center"/>
        <w:rPr>
          <w:b/>
          <w:color w:val="auto"/>
          <w:szCs w:val="22"/>
        </w:rPr>
      </w:pPr>
      <w:r w:rsidRPr="00E82498">
        <w:rPr>
          <w:b/>
          <w:color w:val="auto"/>
          <w:szCs w:val="22"/>
        </w:rPr>
        <w:t>(Local Session)</w:t>
      </w:r>
    </w:p>
    <w:p w:rsidR="00E82498" w:rsidRPr="00E82498" w:rsidRDefault="00E82498" w:rsidP="00E82498">
      <w:pPr>
        <w:rPr>
          <w:strike/>
          <w:color w:val="auto"/>
          <w:szCs w:val="22"/>
        </w:rPr>
      </w:pPr>
      <w:r w:rsidRPr="00E82498">
        <w:rPr>
          <w:strike/>
          <w:color w:val="auto"/>
          <w:szCs w:val="22"/>
        </w:rPr>
        <w:t>Indicates Matter Stricken</w:t>
      </w:r>
    </w:p>
    <w:p w:rsidR="00E82498" w:rsidRPr="00E82498" w:rsidRDefault="00E82498" w:rsidP="00E82498">
      <w:pPr>
        <w:rPr>
          <w:color w:val="auto"/>
          <w:szCs w:val="22"/>
          <w:u w:val="single"/>
        </w:rPr>
      </w:pPr>
      <w:r w:rsidRPr="00E82498">
        <w:rPr>
          <w:color w:val="auto"/>
          <w:szCs w:val="22"/>
          <w:u w:val="single"/>
        </w:rPr>
        <w:t>Indicates New Matter</w:t>
      </w:r>
    </w:p>
    <w:p w:rsidR="00E82498" w:rsidRPr="00E82498" w:rsidRDefault="00E82498" w:rsidP="00E82498">
      <w:pPr>
        <w:rPr>
          <w:color w:val="auto"/>
          <w:szCs w:val="22"/>
        </w:rPr>
      </w:pPr>
    </w:p>
    <w:p w:rsidR="00E82498" w:rsidRPr="00E82498" w:rsidRDefault="00E82498" w:rsidP="00E82498">
      <w:pPr>
        <w:rPr>
          <w:color w:val="auto"/>
          <w:szCs w:val="22"/>
        </w:rPr>
      </w:pPr>
      <w:r w:rsidRPr="00E82498">
        <w:rPr>
          <w:color w:val="auto"/>
          <w:szCs w:val="22"/>
        </w:rPr>
        <w:tab/>
        <w:t>The Senate assembled at 11:00 A.M., the hour to which it stood adjourned, and was called to order by the ACTING PRESIDENT, Senator CROMER.</w:t>
      </w:r>
    </w:p>
    <w:p w:rsidR="00E82498" w:rsidRPr="00E82498" w:rsidRDefault="00E82498" w:rsidP="00E82498">
      <w:pPr>
        <w:rPr>
          <w:color w:val="auto"/>
          <w:szCs w:val="22"/>
        </w:rPr>
      </w:pPr>
    </w:p>
    <w:p w:rsidR="00E82498" w:rsidRPr="00E82498" w:rsidRDefault="00E82498" w:rsidP="00E82498">
      <w:pPr>
        <w:tabs>
          <w:tab w:val="left" w:pos="1872"/>
          <w:tab w:val="center" w:pos="3168"/>
          <w:tab w:val="right" w:pos="8640"/>
        </w:tabs>
        <w:jc w:val="center"/>
        <w:rPr>
          <w:b/>
          <w:bCs/>
          <w:color w:val="auto"/>
          <w:szCs w:val="22"/>
        </w:rPr>
      </w:pPr>
      <w:r w:rsidRPr="00E82498">
        <w:rPr>
          <w:b/>
          <w:bCs/>
          <w:color w:val="auto"/>
          <w:szCs w:val="22"/>
        </w:rPr>
        <w:t>CO-SPONSORS ADDED</w:t>
      </w:r>
    </w:p>
    <w:p w:rsidR="00E82498" w:rsidRPr="00E82498" w:rsidRDefault="00E82498" w:rsidP="00E82498">
      <w:pPr>
        <w:tabs>
          <w:tab w:val="right" w:pos="8640"/>
        </w:tabs>
        <w:rPr>
          <w:bCs/>
          <w:color w:val="auto"/>
          <w:szCs w:val="22"/>
        </w:rPr>
      </w:pPr>
      <w:r w:rsidRPr="00E82498">
        <w:rPr>
          <w:b/>
          <w:bCs/>
          <w:color w:val="auto"/>
          <w:szCs w:val="22"/>
        </w:rPr>
        <w:tab/>
      </w:r>
      <w:r w:rsidRPr="00E82498">
        <w:rPr>
          <w:bCs/>
          <w:color w:val="auto"/>
          <w:szCs w:val="22"/>
        </w:rPr>
        <w:t>The following co-sponsors were added to the respective Bill:</w:t>
      </w:r>
    </w:p>
    <w:p w:rsidR="00E82498" w:rsidRPr="00E82498" w:rsidRDefault="00E82498" w:rsidP="00E82498">
      <w:pPr>
        <w:tabs>
          <w:tab w:val="right" w:pos="8640"/>
        </w:tabs>
        <w:rPr>
          <w:bCs/>
          <w:color w:val="auto"/>
          <w:szCs w:val="22"/>
        </w:rPr>
      </w:pPr>
      <w:r w:rsidRPr="00E82498">
        <w:rPr>
          <w:bCs/>
          <w:color w:val="auto"/>
          <w:szCs w:val="22"/>
        </w:rPr>
        <w:t>S. 878</w:t>
      </w:r>
      <w:r w:rsidRPr="00E82498">
        <w:rPr>
          <w:bCs/>
          <w:color w:val="auto"/>
          <w:szCs w:val="22"/>
        </w:rPr>
        <w:tab/>
      </w:r>
      <w:r w:rsidRPr="00E82498">
        <w:rPr>
          <w:bCs/>
          <w:color w:val="auto"/>
          <w:szCs w:val="22"/>
        </w:rPr>
        <w:tab/>
        <w:t>Sens. Goldfinch and Rice</w:t>
      </w:r>
    </w:p>
    <w:p w:rsidR="00E82498" w:rsidRPr="00E82498" w:rsidRDefault="00E82498" w:rsidP="00E82498">
      <w:pPr>
        <w:rPr>
          <w:color w:val="auto"/>
          <w:szCs w:val="22"/>
        </w:rPr>
      </w:pPr>
    </w:p>
    <w:p w:rsidR="00E82498" w:rsidRPr="00E82498" w:rsidRDefault="00E82498" w:rsidP="00E82498">
      <w:pPr>
        <w:rPr>
          <w:color w:val="auto"/>
          <w:szCs w:val="22"/>
        </w:rPr>
      </w:pPr>
    </w:p>
    <w:p w:rsidR="00E82498" w:rsidRPr="00E82498" w:rsidRDefault="00E82498" w:rsidP="00E82498">
      <w:pPr>
        <w:pBdr>
          <w:top w:val="single" w:sz="4" w:space="6" w:color="auto"/>
          <w:left w:val="single" w:sz="4" w:space="6" w:color="auto"/>
          <w:bottom w:val="single" w:sz="4" w:space="3" w:color="auto"/>
          <w:right w:val="single" w:sz="4" w:space="3" w:color="auto"/>
        </w:pBdr>
        <w:ind w:left="173" w:right="173"/>
        <w:jc w:val="center"/>
        <w:rPr>
          <w:szCs w:val="22"/>
        </w:rPr>
      </w:pPr>
      <w:r w:rsidRPr="00E82498">
        <w:rPr>
          <w:b/>
          <w:szCs w:val="22"/>
        </w:rPr>
        <w:t>MOTION ADOPTED</w:t>
      </w:r>
    </w:p>
    <w:p w:rsidR="00E82498" w:rsidRPr="00E82498" w:rsidRDefault="00E82498" w:rsidP="00E82498">
      <w:pPr>
        <w:pBdr>
          <w:top w:val="single" w:sz="4" w:space="6" w:color="auto"/>
          <w:left w:val="single" w:sz="4" w:space="6" w:color="auto"/>
          <w:bottom w:val="single" w:sz="4" w:space="3" w:color="auto"/>
          <w:right w:val="single" w:sz="4" w:space="3" w:color="auto"/>
        </w:pBdr>
        <w:ind w:left="173" w:right="173"/>
        <w:rPr>
          <w:szCs w:val="22"/>
        </w:rPr>
      </w:pPr>
      <w:r>
        <w:rPr>
          <w:szCs w:val="22"/>
        </w:rPr>
        <w:tab/>
      </w:r>
      <w:r>
        <w:rPr>
          <w:szCs w:val="22"/>
        </w:rPr>
        <w:tab/>
      </w:r>
      <w:r w:rsidRPr="00E82498">
        <w:rPr>
          <w:szCs w:val="22"/>
        </w:rPr>
        <w:t xml:space="preserve">On motion of Senator JACKSON, with unanimous consent, the Senate stood adjourned out of respect to the memory of Ms. Donella Brown Wilson of Columbia, S.C.  Ms. Wilson was a teacher and champion for civil rights who passed away at the age of 108 years old.  Donella was a member of the NAACP and the oldest living graduate of Allen University. Ms. Wilson was a pillar of her community and will be dearly missed. </w:t>
      </w:r>
    </w:p>
    <w:p w:rsidR="00E82498" w:rsidRPr="00E82498" w:rsidRDefault="00E82498" w:rsidP="00E82498">
      <w:pPr>
        <w:rPr>
          <w:szCs w:val="22"/>
        </w:rPr>
      </w:pPr>
      <w:r w:rsidRPr="00E82498">
        <w:rPr>
          <w:szCs w:val="22"/>
        </w:rPr>
        <w:t xml:space="preserve"> </w:t>
      </w:r>
    </w:p>
    <w:p w:rsidR="00E82498" w:rsidRPr="00E82498" w:rsidRDefault="00E82498" w:rsidP="00E82498">
      <w:pPr>
        <w:jc w:val="center"/>
        <w:rPr>
          <w:szCs w:val="22"/>
        </w:rPr>
      </w:pPr>
      <w:r w:rsidRPr="00E82498">
        <w:rPr>
          <w:szCs w:val="22"/>
        </w:rPr>
        <w:t>and</w:t>
      </w:r>
    </w:p>
    <w:p w:rsidR="00E82498" w:rsidRPr="00E82498" w:rsidRDefault="00E82498" w:rsidP="00E82498">
      <w:pPr>
        <w:rPr>
          <w:szCs w:val="22"/>
        </w:rPr>
      </w:pPr>
    </w:p>
    <w:p w:rsidR="00E82498" w:rsidRPr="00E82498" w:rsidRDefault="00E82498" w:rsidP="00E82498">
      <w:pPr>
        <w:pBdr>
          <w:top w:val="single" w:sz="4" w:space="6" w:color="auto"/>
          <w:left w:val="single" w:sz="4" w:space="6" w:color="auto"/>
          <w:bottom w:val="single" w:sz="4" w:space="3" w:color="auto"/>
          <w:right w:val="single" w:sz="4" w:space="3" w:color="auto"/>
        </w:pBdr>
        <w:ind w:left="173" w:right="173"/>
        <w:jc w:val="center"/>
        <w:rPr>
          <w:szCs w:val="22"/>
        </w:rPr>
      </w:pPr>
      <w:r w:rsidRPr="00E82498">
        <w:rPr>
          <w:b/>
          <w:szCs w:val="22"/>
        </w:rPr>
        <w:t>MOTION ADOPTED</w:t>
      </w:r>
    </w:p>
    <w:p w:rsidR="00E82498" w:rsidRPr="00E82498" w:rsidRDefault="00E82498" w:rsidP="00E82498">
      <w:pPr>
        <w:pBdr>
          <w:top w:val="single" w:sz="4" w:space="6" w:color="auto"/>
          <w:left w:val="single" w:sz="4" w:space="6" w:color="auto"/>
          <w:bottom w:val="single" w:sz="4" w:space="3" w:color="auto"/>
          <w:right w:val="single" w:sz="4" w:space="3" w:color="auto"/>
        </w:pBdr>
        <w:tabs>
          <w:tab w:val="clear" w:pos="216"/>
        </w:tabs>
        <w:ind w:left="173" w:right="173"/>
        <w:rPr>
          <w:szCs w:val="22"/>
        </w:rPr>
      </w:pPr>
      <w:r>
        <w:rPr>
          <w:szCs w:val="22"/>
        </w:rPr>
        <w:tab/>
      </w:r>
      <w:r w:rsidRPr="00E82498">
        <w:rPr>
          <w:szCs w:val="22"/>
        </w:rPr>
        <w:t xml:space="preserve">On motion of Senator MALLOY, with unanimous consent, the Senate stood adjourned out of respect to the memory of Dr. Luns C. Richardson of Hartsville, S.C. Dr. Richardson was President Emeritus of Morris College where he served since 1974.  He was also the pastor of Thankful Baptist Church in Bamberg for 56 years.  Dr. Richardson was a remarkable man who will be dearly missed.  </w:t>
      </w:r>
    </w:p>
    <w:p w:rsidR="00E82498" w:rsidRPr="00E82498" w:rsidRDefault="00E82498" w:rsidP="00E82498">
      <w:pPr>
        <w:rPr>
          <w:szCs w:val="22"/>
        </w:rPr>
      </w:pPr>
    </w:p>
    <w:p w:rsidR="00E82498" w:rsidRPr="00E82498" w:rsidRDefault="00E82498" w:rsidP="00E82498">
      <w:pPr>
        <w:jc w:val="center"/>
        <w:rPr>
          <w:color w:val="auto"/>
          <w:szCs w:val="22"/>
        </w:rPr>
      </w:pPr>
      <w:r w:rsidRPr="00E82498">
        <w:rPr>
          <w:b/>
          <w:color w:val="auto"/>
          <w:szCs w:val="22"/>
        </w:rPr>
        <w:t>ADJOURNMENT</w:t>
      </w:r>
    </w:p>
    <w:p w:rsidR="00E82498" w:rsidRPr="00E82498" w:rsidRDefault="00E82498" w:rsidP="00E82498">
      <w:pPr>
        <w:rPr>
          <w:color w:val="auto"/>
          <w:szCs w:val="22"/>
        </w:rPr>
      </w:pPr>
      <w:r w:rsidRPr="00E82498">
        <w:rPr>
          <w:color w:val="auto"/>
          <w:szCs w:val="22"/>
        </w:rPr>
        <w:tab/>
        <w:t>At 11:04 A.M., on motion of Senator McLEOD, the Senate adjourned to meet next Tuesday, January 23, 2018, at 2:00 P.M.</w:t>
      </w:r>
    </w:p>
    <w:p w:rsidR="00E82498" w:rsidRPr="00E82498" w:rsidRDefault="00E82498" w:rsidP="00E82498">
      <w:pPr>
        <w:rPr>
          <w:color w:val="auto"/>
          <w:szCs w:val="22"/>
        </w:rPr>
      </w:pPr>
    </w:p>
    <w:p w:rsidR="00E90EB4" w:rsidRPr="00E82498" w:rsidRDefault="00E82498" w:rsidP="00E82498">
      <w:pPr>
        <w:jc w:val="center"/>
        <w:rPr>
          <w:szCs w:val="22"/>
        </w:rPr>
      </w:pPr>
      <w:r w:rsidRPr="00E82498">
        <w:rPr>
          <w:color w:val="auto"/>
          <w:szCs w:val="22"/>
        </w:rPr>
        <w:t>* * *</w:t>
      </w:r>
    </w:p>
    <w:p w:rsidR="00E90EB4" w:rsidRPr="00E82498" w:rsidRDefault="00E90EB4" w:rsidP="00726416">
      <w:pPr>
        <w:rPr>
          <w:szCs w:val="22"/>
        </w:rPr>
      </w:pPr>
    </w:p>
    <w:sectPr w:rsidR="00E90EB4" w:rsidRPr="00E82498" w:rsidSect="00DB3B5A">
      <w:headerReference w:type="default" r:id="rId7"/>
      <w:footerReference w:type="default" r:id="rId8"/>
      <w:footerReference w:type="first" r:id="rId9"/>
      <w:type w:val="continuous"/>
      <w:pgSz w:w="12240" w:h="15840"/>
      <w:pgMar w:top="1008" w:right="4666" w:bottom="3499" w:left="1238" w:header="1008" w:footer="3499" w:gutter="0"/>
      <w:pgNumType w:start="72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498" w:rsidRDefault="00E82498">
      <w:r>
        <w:separator/>
      </w:r>
    </w:p>
  </w:endnote>
  <w:endnote w:type="continuationSeparator" w:id="0">
    <w:p w:rsidR="00E82498" w:rsidRDefault="00E824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E82498">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EB4" w:rsidRDefault="00E90EB4" w:rsidP="00E90EB4">
    <w:pPr>
      <w:pStyle w:val="Footer"/>
      <w:spacing w:before="120"/>
      <w:jc w:val="center"/>
    </w:pPr>
    <w:r>
      <w:fldChar w:fldCharType="begin"/>
    </w:r>
    <w:r>
      <w:instrText xml:space="preserve"> PAGE   \* MERGEFORMAT </w:instrText>
    </w:r>
    <w:r>
      <w:fldChar w:fldCharType="separate"/>
    </w:r>
    <w:r w:rsidR="008B6CF6">
      <w:rPr>
        <w:noProof/>
      </w:rPr>
      <w:t>729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498" w:rsidRDefault="00E82498">
      <w:r>
        <w:separator/>
      </w:r>
    </w:p>
  </w:footnote>
  <w:footnote w:type="continuationSeparator" w:id="0">
    <w:p w:rsidR="00E82498" w:rsidRDefault="00E824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769B" w:rsidRPr="00BB21DE" w:rsidRDefault="009E769B">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498"/>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6CF6"/>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3B5A"/>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2498"/>
    <w:rsid w:val="00E848CB"/>
    <w:rsid w:val="00E87971"/>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37BC"/>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7488B9D1-6FCD-4C37-9E6C-EC594DD6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48148">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B4F00-B60B-40BC-A492-C34D2B9A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4</TotalTime>
  <Pages>1</Pages>
  <Words>221</Words>
  <Characters>1074</Characters>
  <Application>Microsoft Office Word</Application>
  <DocSecurity>0</DocSecurity>
  <Lines>38</Lines>
  <Paragraphs>16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1/19/2018 - South Carolina Legislature Online</dc:title>
  <dc:creator>MicheleNeal</dc:creator>
  <cp:lastModifiedBy>Sade Wilson</cp:lastModifiedBy>
  <cp:revision>4</cp:revision>
  <cp:lastPrinted>2001-08-15T14:41:00Z</cp:lastPrinted>
  <dcterms:created xsi:type="dcterms:W3CDTF">2018-05-17T18:40:00Z</dcterms:created>
  <dcterms:modified xsi:type="dcterms:W3CDTF">2018-12-04T18:23:00Z</dcterms:modified>
</cp:coreProperties>
</file>