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EF" w:rsidRPr="003D60EF" w:rsidRDefault="003D60EF" w:rsidP="003D60EF">
      <w:pPr>
        <w:jc w:val="center"/>
        <w:rPr>
          <w:b/>
          <w:szCs w:val="22"/>
        </w:rPr>
      </w:pPr>
      <w:bookmarkStart w:id="0" w:name="_GoBack"/>
      <w:bookmarkEnd w:id="0"/>
      <w:r w:rsidRPr="003D60EF">
        <w:rPr>
          <w:b/>
          <w:szCs w:val="22"/>
        </w:rPr>
        <w:t>Tuesday, February 20, 2018</w:t>
      </w:r>
    </w:p>
    <w:p w:rsidR="003D60EF" w:rsidRPr="003D60EF" w:rsidRDefault="003D60EF" w:rsidP="00D07514">
      <w:pPr>
        <w:spacing w:after="120"/>
        <w:jc w:val="center"/>
        <w:rPr>
          <w:b/>
          <w:szCs w:val="22"/>
        </w:rPr>
      </w:pPr>
      <w:r w:rsidRPr="003D60EF">
        <w:rPr>
          <w:b/>
          <w:szCs w:val="22"/>
        </w:rPr>
        <w:t>(Statewide Session)</w:t>
      </w:r>
    </w:p>
    <w:p w:rsidR="003D60EF" w:rsidRPr="003D60EF" w:rsidRDefault="003D60EF" w:rsidP="003D60EF">
      <w:pPr>
        <w:rPr>
          <w:strike/>
          <w:szCs w:val="22"/>
        </w:rPr>
      </w:pPr>
      <w:r w:rsidRPr="003D60EF">
        <w:rPr>
          <w:strike/>
          <w:szCs w:val="22"/>
        </w:rPr>
        <w:t>Indicates Matter Stricken</w:t>
      </w:r>
    </w:p>
    <w:p w:rsidR="003D60EF" w:rsidRPr="003D60EF" w:rsidRDefault="003D60EF" w:rsidP="003D60EF">
      <w:pPr>
        <w:rPr>
          <w:szCs w:val="22"/>
          <w:u w:val="single"/>
        </w:rPr>
      </w:pPr>
      <w:r w:rsidRPr="003D60EF">
        <w:rPr>
          <w:szCs w:val="22"/>
          <w:u w:val="single"/>
        </w:rPr>
        <w:t>Indicates New Matter</w:t>
      </w:r>
    </w:p>
    <w:p w:rsidR="003D60EF" w:rsidRPr="003D60EF" w:rsidRDefault="003D60EF" w:rsidP="003D60EF">
      <w:pPr>
        <w:rPr>
          <w:szCs w:val="22"/>
        </w:rPr>
      </w:pPr>
    </w:p>
    <w:p w:rsidR="003D60EF" w:rsidRPr="003D60EF" w:rsidRDefault="003D60EF" w:rsidP="003D60EF">
      <w:pPr>
        <w:rPr>
          <w:szCs w:val="22"/>
        </w:rPr>
      </w:pPr>
      <w:r w:rsidRPr="003D60EF">
        <w:rPr>
          <w:szCs w:val="22"/>
        </w:rPr>
        <w:tab/>
        <w:t>The Senate assembled at 2:00 P.M., the hour to which it stood adjourned, and was called to order by the PRESIDENT.</w:t>
      </w:r>
    </w:p>
    <w:p w:rsidR="003D60EF" w:rsidRPr="003D60EF" w:rsidRDefault="003D60EF" w:rsidP="003D60EF">
      <w:pPr>
        <w:rPr>
          <w:szCs w:val="22"/>
        </w:rPr>
      </w:pPr>
      <w:r w:rsidRPr="003D60EF">
        <w:rPr>
          <w:szCs w:val="22"/>
        </w:rPr>
        <w:tab/>
        <w:t>A quorum being present, the proceedings were opened with a devotion by the Chaplain as follows:</w:t>
      </w:r>
    </w:p>
    <w:p w:rsidR="003D60EF" w:rsidRPr="003D60EF" w:rsidRDefault="003D60EF" w:rsidP="003D60EF">
      <w:pPr>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3D60EF">
        <w:rPr>
          <w:rFonts w:eastAsiaTheme="minorHAnsi"/>
          <w:color w:val="auto"/>
          <w:szCs w:val="22"/>
        </w:rPr>
        <w:tab/>
        <w:t>Today we will pray the prayer of President George Washington for the United States of America, in celebration of his birthday.</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3D60EF">
        <w:rPr>
          <w:rFonts w:eastAsiaTheme="minorHAnsi"/>
          <w:color w:val="auto"/>
          <w:szCs w:val="22"/>
        </w:rPr>
        <w:tab/>
        <w:t xml:space="preserve">Let us pray. “Almighty God; we make our earnest prayer that Thou wilt keep the United States in Thy holy protection; that Thou wilt incline the hearts of the citizens to cultivate a spirit of subordination and obedience to government, and entertain a brotherly affection and love for one another and for their fellow citizens of the United States at large. And finally that Thou wilt most graciously be pleased to dispose us all to do justice, to love mercy, and demean ourselves with that charity, humility and pacific temper of mind which were the characteristics of the divine Author of our blessed religion, and without whose example in these things we can never hope to be a happy nation. Grant our supplication we beseech Thee, through Jesus Christ, our Lord. Amen” </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The PRESIDENT called for Petitions, Memorials, Presentments of Grand Juries and such like papers.</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Point of Quorum</w:t>
      </w:r>
    </w:p>
    <w:p w:rsidR="003D60EF" w:rsidRPr="003D60EF" w:rsidRDefault="003D60EF" w:rsidP="003D60EF">
      <w:pPr>
        <w:pStyle w:val="Header"/>
        <w:tabs>
          <w:tab w:val="clear" w:pos="8640"/>
          <w:tab w:val="left" w:pos="4320"/>
        </w:tabs>
        <w:rPr>
          <w:szCs w:val="22"/>
        </w:rPr>
      </w:pPr>
      <w:r w:rsidRPr="003D60EF">
        <w:rPr>
          <w:szCs w:val="22"/>
        </w:rPr>
        <w:tab/>
        <w:t>At 2:03 P.M., Senator LEATHERMAN made the point that a quorum was not present.  It was ascertained that a quorum was not present.</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Call of the Senate</w:t>
      </w:r>
    </w:p>
    <w:p w:rsidR="003D60EF" w:rsidRPr="003D60EF" w:rsidRDefault="003D60EF" w:rsidP="003D60EF">
      <w:pPr>
        <w:pStyle w:val="Header"/>
        <w:tabs>
          <w:tab w:val="clear" w:pos="8640"/>
          <w:tab w:val="left" w:pos="4320"/>
        </w:tabs>
        <w:rPr>
          <w:szCs w:val="22"/>
        </w:rPr>
      </w:pPr>
      <w:r w:rsidRPr="003D60EF">
        <w:rPr>
          <w:szCs w:val="22"/>
        </w:rPr>
        <w:tab/>
        <w:t>Senator LEATHERMAN moved that a Call of the Senate be made.  The following Senators answered the Call:</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Alexander</w:t>
      </w:r>
      <w:r w:rsidRPr="003D60EF">
        <w:rPr>
          <w:szCs w:val="22"/>
        </w:rPr>
        <w:tab/>
        <w:t>Bennett</w:t>
      </w:r>
      <w:r w:rsidRPr="003D60EF">
        <w:rPr>
          <w:szCs w:val="22"/>
        </w:rPr>
        <w:tab/>
        <w:t>Climer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Cromer</w:t>
      </w:r>
      <w:r w:rsidRPr="003D60EF">
        <w:rPr>
          <w:szCs w:val="22"/>
        </w:rPr>
        <w:tab/>
        <w:t>Davis</w:t>
      </w:r>
      <w:r w:rsidRPr="003D60EF">
        <w:rPr>
          <w:szCs w:val="22"/>
        </w:rPr>
        <w:tab/>
        <w:t>Gambrell</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Goldfinch</w:t>
      </w:r>
      <w:r w:rsidRPr="003D60EF">
        <w:rPr>
          <w:szCs w:val="22"/>
        </w:rPr>
        <w:tab/>
        <w:t>Gregory</w:t>
      </w:r>
      <w:r w:rsidRPr="003D60EF">
        <w:rPr>
          <w:szCs w:val="22"/>
        </w:rPr>
        <w:tab/>
        <w:t>Hembree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Johnson</w:t>
      </w:r>
      <w:r w:rsidRPr="003D60EF">
        <w:rPr>
          <w:szCs w:val="22"/>
        </w:rPr>
        <w:tab/>
        <w:t>Kimpson</w:t>
      </w:r>
      <w:r w:rsidRPr="003D60EF">
        <w:rPr>
          <w:szCs w:val="22"/>
        </w:rPr>
        <w:tab/>
        <w:t>Leatherman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Malloy</w:t>
      </w:r>
      <w:r w:rsidRPr="003D60EF">
        <w:rPr>
          <w:szCs w:val="22"/>
        </w:rPr>
        <w:tab/>
        <w:t>Martin</w:t>
      </w:r>
      <w:r w:rsidRPr="003D60EF">
        <w:rPr>
          <w:szCs w:val="22"/>
        </w:rPr>
        <w:tab/>
        <w:t>Massey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Nicholson</w:t>
      </w:r>
      <w:r w:rsidRPr="003D60EF">
        <w:rPr>
          <w:szCs w:val="22"/>
        </w:rPr>
        <w:tab/>
        <w:t>Peeler</w:t>
      </w:r>
      <w:r w:rsidRPr="003D60EF">
        <w:rPr>
          <w:szCs w:val="22"/>
        </w:rPr>
        <w:tab/>
        <w:t>Rice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lastRenderedPageBreak/>
        <w:t>Sabb</w:t>
      </w:r>
      <w:r w:rsidRPr="003D60EF">
        <w:rPr>
          <w:szCs w:val="22"/>
        </w:rPr>
        <w:tab/>
        <w:t>Setzler</w:t>
      </w:r>
      <w:r w:rsidRPr="003D60EF">
        <w:rPr>
          <w:szCs w:val="22"/>
        </w:rPr>
        <w:tab/>
        <w:t>Shealy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Sheheen</w:t>
      </w:r>
      <w:r w:rsidRPr="003D60EF">
        <w:rPr>
          <w:szCs w:val="22"/>
        </w:rPr>
        <w:tab/>
        <w:t>Talley</w:t>
      </w:r>
      <w:r w:rsidRPr="003D60EF">
        <w:rPr>
          <w:szCs w:val="22"/>
        </w:rPr>
        <w:tab/>
        <w:t>Timmons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Turner</w:t>
      </w:r>
      <w:r w:rsidRPr="003D60EF">
        <w:rPr>
          <w:szCs w:val="22"/>
        </w:rPr>
        <w:tab/>
        <w:t>Verdin</w:t>
      </w:r>
      <w:r w:rsidRPr="003D60EF">
        <w:rPr>
          <w:szCs w:val="22"/>
        </w:rPr>
        <w:tab/>
        <w:t>Williams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D60EF">
        <w:rPr>
          <w:szCs w:val="22"/>
        </w:rPr>
        <w:t>Young</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A quorum being present, the Senate resumed.</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REGULATIONS WITHDRAWN AND RESUBMITTED</w:t>
      </w:r>
    </w:p>
    <w:p w:rsidR="003D60EF" w:rsidRPr="003D60EF" w:rsidRDefault="003D60EF" w:rsidP="003D60EF">
      <w:pPr>
        <w:pStyle w:val="Header"/>
        <w:tabs>
          <w:tab w:val="clear" w:pos="8640"/>
          <w:tab w:val="left" w:pos="4320"/>
        </w:tabs>
        <w:rPr>
          <w:color w:val="auto"/>
          <w:szCs w:val="22"/>
        </w:rPr>
      </w:pPr>
      <w:r w:rsidRPr="003D60EF">
        <w:rPr>
          <w:color w:val="auto"/>
          <w:szCs w:val="22"/>
        </w:rPr>
        <w:tab/>
        <w:t>The following were received:</w:t>
      </w:r>
    </w:p>
    <w:p w:rsidR="003D60EF" w:rsidRPr="003D60EF" w:rsidRDefault="003D60EF" w:rsidP="003D60EF">
      <w:pPr>
        <w:rPr>
          <w:szCs w:val="22"/>
        </w:rPr>
      </w:pPr>
      <w:r w:rsidRPr="003D60EF">
        <w:rPr>
          <w:szCs w:val="22"/>
        </w:rPr>
        <w:t>Document No. 4760</w:t>
      </w:r>
    </w:p>
    <w:p w:rsidR="003D60EF" w:rsidRPr="003D60EF" w:rsidRDefault="003D60EF" w:rsidP="003D60EF">
      <w:pPr>
        <w:rPr>
          <w:szCs w:val="22"/>
        </w:rPr>
      </w:pPr>
      <w:r w:rsidRPr="003D60EF">
        <w:rPr>
          <w:szCs w:val="22"/>
        </w:rPr>
        <w:t>Agency: Department of Health and Environmental Control</w:t>
      </w:r>
    </w:p>
    <w:p w:rsidR="003D60EF" w:rsidRPr="003D60EF" w:rsidRDefault="003D60EF" w:rsidP="003D60EF">
      <w:pPr>
        <w:rPr>
          <w:szCs w:val="22"/>
        </w:rPr>
      </w:pPr>
      <w:r w:rsidRPr="003D60EF">
        <w:rPr>
          <w:szCs w:val="22"/>
        </w:rPr>
        <w:t>Chapter: 61</w:t>
      </w:r>
    </w:p>
    <w:p w:rsidR="003D60EF" w:rsidRPr="003D60EF" w:rsidRDefault="003D60EF" w:rsidP="003D60EF">
      <w:pPr>
        <w:rPr>
          <w:szCs w:val="22"/>
        </w:rPr>
      </w:pPr>
      <w:r w:rsidRPr="003D60EF">
        <w:rPr>
          <w:szCs w:val="22"/>
        </w:rPr>
        <w:t>Statutory Authority: 1976 Code Sections 44-61-610 et seq.</w:t>
      </w:r>
    </w:p>
    <w:p w:rsidR="003D60EF" w:rsidRPr="003D60EF" w:rsidRDefault="003D60EF" w:rsidP="003D60EF">
      <w:pPr>
        <w:rPr>
          <w:szCs w:val="22"/>
        </w:rPr>
      </w:pPr>
      <w:r w:rsidRPr="003D60EF">
        <w:rPr>
          <w:szCs w:val="22"/>
        </w:rPr>
        <w:t>SUBJECT: South Carolina Stroke Care System</w:t>
      </w:r>
    </w:p>
    <w:p w:rsidR="003D60EF" w:rsidRPr="003D60EF" w:rsidRDefault="003D60EF" w:rsidP="003D60EF">
      <w:pPr>
        <w:rPr>
          <w:szCs w:val="22"/>
        </w:rPr>
      </w:pPr>
      <w:r w:rsidRPr="003D60EF">
        <w:rPr>
          <w:szCs w:val="22"/>
        </w:rPr>
        <w:t>Received by Lieutenant Governor January 9, 2018</w:t>
      </w:r>
    </w:p>
    <w:p w:rsidR="003D60EF" w:rsidRPr="003D60EF" w:rsidRDefault="003D60EF" w:rsidP="003D60EF">
      <w:pPr>
        <w:rPr>
          <w:szCs w:val="22"/>
        </w:rPr>
      </w:pPr>
      <w:r w:rsidRPr="003D60EF">
        <w:rPr>
          <w:szCs w:val="22"/>
        </w:rPr>
        <w:t>Referred to Committee on Medical Affairs</w:t>
      </w:r>
    </w:p>
    <w:p w:rsidR="003D60EF" w:rsidRPr="003D60EF" w:rsidRDefault="003D60EF" w:rsidP="003D60EF">
      <w:pPr>
        <w:pStyle w:val="Header"/>
        <w:tabs>
          <w:tab w:val="clear" w:pos="8640"/>
          <w:tab w:val="left" w:pos="4320"/>
        </w:tabs>
        <w:rPr>
          <w:szCs w:val="22"/>
        </w:rPr>
      </w:pPr>
      <w:r w:rsidRPr="003D60EF">
        <w:rPr>
          <w:szCs w:val="22"/>
        </w:rPr>
        <w:t>Legislative Review Expiration May 9, 2018</w:t>
      </w:r>
    </w:p>
    <w:p w:rsidR="003D60EF" w:rsidRPr="003D60EF" w:rsidRDefault="003D60EF" w:rsidP="003D60EF">
      <w:pPr>
        <w:rPr>
          <w:szCs w:val="22"/>
        </w:rPr>
      </w:pPr>
      <w:r w:rsidRPr="003D60EF">
        <w:rPr>
          <w:szCs w:val="22"/>
        </w:rPr>
        <w:t>Withdrawn and Resubmitted February 16, 2018</w:t>
      </w:r>
    </w:p>
    <w:p w:rsidR="003D60EF" w:rsidRPr="003D60EF" w:rsidRDefault="003D60EF" w:rsidP="003D60EF">
      <w:pPr>
        <w:pStyle w:val="Header"/>
        <w:tabs>
          <w:tab w:val="clear" w:pos="8640"/>
          <w:tab w:val="left" w:pos="4320"/>
        </w:tabs>
        <w:rPr>
          <w:szCs w:val="22"/>
        </w:rPr>
      </w:pPr>
    </w:p>
    <w:p w:rsidR="003D60EF" w:rsidRPr="003D60EF" w:rsidRDefault="003D60EF" w:rsidP="003D60EF">
      <w:pPr>
        <w:rPr>
          <w:szCs w:val="22"/>
        </w:rPr>
      </w:pPr>
      <w:r w:rsidRPr="003D60EF">
        <w:rPr>
          <w:szCs w:val="22"/>
        </w:rPr>
        <w:t>Document No. 4801</w:t>
      </w:r>
    </w:p>
    <w:p w:rsidR="003D60EF" w:rsidRPr="003D60EF" w:rsidRDefault="003D60EF" w:rsidP="003D60EF">
      <w:pPr>
        <w:rPr>
          <w:szCs w:val="22"/>
        </w:rPr>
      </w:pPr>
      <w:r w:rsidRPr="003D60EF">
        <w:rPr>
          <w:szCs w:val="22"/>
        </w:rPr>
        <w:t>Agency: Department of Labor, Licensing and Regulation</w:t>
      </w:r>
    </w:p>
    <w:p w:rsidR="003D60EF" w:rsidRPr="003D60EF" w:rsidRDefault="003D60EF" w:rsidP="003D60EF">
      <w:pPr>
        <w:rPr>
          <w:szCs w:val="22"/>
        </w:rPr>
      </w:pPr>
      <w:r w:rsidRPr="003D60EF">
        <w:rPr>
          <w:szCs w:val="22"/>
        </w:rPr>
        <w:t>Chapter: 10</w:t>
      </w:r>
    </w:p>
    <w:p w:rsidR="003D60EF" w:rsidRPr="003D60EF" w:rsidRDefault="003D60EF" w:rsidP="003D60EF">
      <w:pPr>
        <w:rPr>
          <w:szCs w:val="22"/>
        </w:rPr>
      </w:pPr>
      <w:r w:rsidRPr="003D60EF">
        <w:rPr>
          <w:szCs w:val="22"/>
        </w:rPr>
        <w:t>Statutory Authority: 1976 Code Sections 40-1-50, 40-1-70 and 40-67-70</w:t>
      </w:r>
    </w:p>
    <w:p w:rsidR="003D60EF" w:rsidRPr="003D60EF" w:rsidRDefault="003D60EF" w:rsidP="003D60EF">
      <w:pPr>
        <w:rPr>
          <w:szCs w:val="22"/>
        </w:rPr>
      </w:pPr>
      <w:r w:rsidRPr="003D60EF">
        <w:rPr>
          <w:szCs w:val="22"/>
        </w:rPr>
        <w:t>SUBJECT: Board of Examiners in Speech-Language Pathology and Audiology</w:t>
      </w:r>
    </w:p>
    <w:p w:rsidR="003D60EF" w:rsidRPr="003D60EF" w:rsidRDefault="003D60EF" w:rsidP="003D60EF">
      <w:pPr>
        <w:rPr>
          <w:szCs w:val="22"/>
        </w:rPr>
      </w:pPr>
      <w:r w:rsidRPr="003D60EF">
        <w:rPr>
          <w:szCs w:val="22"/>
        </w:rPr>
        <w:t>Received by Lieutenant Governor January 9, 2018</w:t>
      </w:r>
    </w:p>
    <w:p w:rsidR="003D60EF" w:rsidRPr="003D60EF" w:rsidRDefault="003D60EF" w:rsidP="003D60EF">
      <w:pPr>
        <w:rPr>
          <w:szCs w:val="22"/>
        </w:rPr>
      </w:pPr>
      <w:r w:rsidRPr="003D60EF">
        <w:rPr>
          <w:szCs w:val="22"/>
        </w:rPr>
        <w:t>Referred to Committee on Medical Affairs</w:t>
      </w:r>
    </w:p>
    <w:p w:rsidR="003D60EF" w:rsidRPr="003D60EF" w:rsidRDefault="003D60EF" w:rsidP="003D60EF">
      <w:pPr>
        <w:pStyle w:val="Header"/>
        <w:tabs>
          <w:tab w:val="clear" w:pos="8640"/>
          <w:tab w:val="left" w:pos="4320"/>
        </w:tabs>
        <w:rPr>
          <w:szCs w:val="22"/>
        </w:rPr>
      </w:pPr>
      <w:r w:rsidRPr="003D60EF">
        <w:rPr>
          <w:szCs w:val="22"/>
        </w:rPr>
        <w:t>Legislative Review Expiration May 9, 2018</w:t>
      </w:r>
    </w:p>
    <w:p w:rsidR="003D60EF" w:rsidRPr="003D60EF" w:rsidRDefault="003D60EF" w:rsidP="003D60EF">
      <w:pPr>
        <w:rPr>
          <w:szCs w:val="22"/>
        </w:rPr>
      </w:pPr>
      <w:r w:rsidRPr="003D60EF">
        <w:rPr>
          <w:szCs w:val="22"/>
        </w:rPr>
        <w:t>Withdrawn and Resubmitted February 16, 2018</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REGULATION RESUBMITTED</w:t>
      </w:r>
    </w:p>
    <w:p w:rsidR="003D60EF" w:rsidRPr="003D60EF" w:rsidRDefault="003D60EF" w:rsidP="003D60EF">
      <w:pPr>
        <w:pStyle w:val="Header"/>
        <w:tabs>
          <w:tab w:val="clear" w:pos="8640"/>
          <w:tab w:val="left" w:pos="4320"/>
        </w:tabs>
        <w:rPr>
          <w:color w:val="auto"/>
          <w:szCs w:val="22"/>
        </w:rPr>
      </w:pPr>
      <w:r w:rsidRPr="003D60EF">
        <w:rPr>
          <w:color w:val="auto"/>
          <w:szCs w:val="22"/>
        </w:rPr>
        <w:tab/>
        <w:t>The following was received:</w:t>
      </w:r>
    </w:p>
    <w:p w:rsidR="003D60EF" w:rsidRPr="003D60EF" w:rsidRDefault="003D60EF" w:rsidP="003D60EF">
      <w:pPr>
        <w:rPr>
          <w:szCs w:val="22"/>
        </w:rPr>
      </w:pPr>
      <w:r w:rsidRPr="003D60EF">
        <w:rPr>
          <w:szCs w:val="22"/>
        </w:rPr>
        <w:t>Document No. 4792</w:t>
      </w:r>
    </w:p>
    <w:p w:rsidR="003D60EF" w:rsidRPr="003D60EF" w:rsidRDefault="003D60EF" w:rsidP="003D60EF">
      <w:pPr>
        <w:rPr>
          <w:szCs w:val="22"/>
        </w:rPr>
      </w:pPr>
      <w:r w:rsidRPr="003D60EF">
        <w:rPr>
          <w:szCs w:val="22"/>
        </w:rPr>
        <w:t>Agency: Department of Insurance</w:t>
      </w:r>
    </w:p>
    <w:p w:rsidR="003D60EF" w:rsidRPr="003D60EF" w:rsidRDefault="003D60EF" w:rsidP="003D60EF">
      <w:pPr>
        <w:rPr>
          <w:szCs w:val="22"/>
        </w:rPr>
      </w:pPr>
      <w:r w:rsidRPr="003D60EF">
        <w:rPr>
          <w:szCs w:val="22"/>
        </w:rPr>
        <w:t>Chapter: 69</w:t>
      </w:r>
    </w:p>
    <w:p w:rsidR="003D60EF" w:rsidRPr="003D60EF" w:rsidRDefault="003D60EF" w:rsidP="003D60EF">
      <w:pPr>
        <w:rPr>
          <w:szCs w:val="22"/>
        </w:rPr>
      </w:pPr>
      <w:r w:rsidRPr="003D60EF">
        <w:rPr>
          <w:szCs w:val="22"/>
        </w:rPr>
        <w:t>Statutory Authority: 1976 Code Sections 1-23-110 et seq., 38-3-110, and 38-9-200 et seq.</w:t>
      </w:r>
    </w:p>
    <w:p w:rsidR="003D60EF" w:rsidRPr="003D60EF" w:rsidRDefault="003D60EF" w:rsidP="003D60EF">
      <w:pPr>
        <w:rPr>
          <w:szCs w:val="22"/>
        </w:rPr>
      </w:pPr>
      <w:r w:rsidRPr="003D60EF">
        <w:rPr>
          <w:szCs w:val="22"/>
        </w:rPr>
        <w:t>SUBJECT: Credit for Reinsurance</w:t>
      </w:r>
    </w:p>
    <w:p w:rsidR="003D60EF" w:rsidRPr="003D60EF" w:rsidRDefault="003D60EF" w:rsidP="003D60EF">
      <w:pPr>
        <w:rPr>
          <w:szCs w:val="22"/>
        </w:rPr>
      </w:pPr>
      <w:r w:rsidRPr="003D60EF">
        <w:rPr>
          <w:szCs w:val="22"/>
        </w:rPr>
        <w:t>Received by Lieutenant Governor January 9, 2018</w:t>
      </w:r>
    </w:p>
    <w:p w:rsidR="003D60EF" w:rsidRPr="003D60EF" w:rsidRDefault="003D60EF" w:rsidP="003D60EF">
      <w:pPr>
        <w:rPr>
          <w:szCs w:val="22"/>
        </w:rPr>
      </w:pPr>
      <w:r w:rsidRPr="003D60EF">
        <w:rPr>
          <w:szCs w:val="22"/>
        </w:rPr>
        <w:t xml:space="preserve">Referred to Committee on Banking and Insurance </w:t>
      </w:r>
    </w:p>
    <w:p w:rsidR="003D60EF" w:rsidRPr="003D60EF" w:rsidRDefault="003D60EF" w:rsidP="003D60EF">
      <w:pPr>
        <w:rPr>
          <w:szCs w:val="22"/>
        </w:rPr>
      </w:pPr>
      <w:r w:rsidRPr="003D60EF">
        <w:rPr>
          <w:szCs w:val="22"/>
        </w:rPr>
        <w:lastRenderedPageBreak/>
        <w:t>Legislative Review Expiration May 9, 2018</w:t>
      </w:r>
    </w:p>
    <w:p w:rsidR="003D60EF" w:rsidRDefault="003D60EF" w:rsidP="003D60EF">
      <w:pPr>
        <w:pStyle w:val="Header"/>
        <w:tabs>
          <w:tab w:val="clear" w:pos="8640"/>
          <w:tab w:val="left" w:pos="4320"/>
        </w:tabs>
        <w:rPr>
          <w:szCs w:val="22"/>
        </w:rPr>
      </w:pPr>
      <w:r w:rsidRPr="003D60EF">
        <w:rPr>
          <w:szCs w:val="22"/>
        </w:rPr>
        <w:t>Resubmitted February 20, 2018</w:t>
      </w:r>
    </w:p>
    <w:p w:rsidR="00D07514" w:rsidRPr="003D60EF" w:rsidRDefault="00D07514"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Leave of Absence</w:t>
      </w:r>
    </w:p>
    <w:p w:rsidR="003D60EF" w:rsidRPr="003D60EF" w:rsidRDefault="003D60EF" w:rsidP="003D60EF">
      <w:pPr>
        <w:pStyle w:val="Header"/>
        <w:tabs>
          <w:tab w:val="clear" w:pos="8640"/>
          <w:tab w:val="left" w:pos="4320"/>
        </w:tabs>
        <w:rPr>
          <w:szCs w:val="22"/>
        </w:rPr>
      </w:pPr>
      <w:r w:rsidRPr="003D60EF">
        <w:rPr>
          <w:szCs w:val="22"/>
        </w:rPr>
        <w:tab/>
        <w:t xml:space="preserve">On motion of Senator GROOMS, at 2:05 P.M., Senator CAMPSEN was granted a leave of absence until 3:30 P.M. </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Expression of Personal Interest</w:t>
      </w:r>
    </w:p>
    <w:p w:rsidR="003D60EF" w:rsidRPr="003D60EF" w:rsidRDefault="003D60EF" w:rsidP="003D60EF">
      <w:pPr>
        <w:pStyle w:val="Header"/>
        <w:tabs>
          <w:tab w:val="clear" w:pos="8640"/>
          <w:tab w:val="left" w:pos="4320"/>
        </w:tabs>
        <w:rPr>
          <w:szCs w:val="22"/>
        </w:rPr>
      </w:pPr>
      <w:r w:rsidRPr="003D60EF">
        <w:rPr>
          <w:szCs w:val="22"/>
        </w:rPr>
        <w:tab/>
        <w:t>Senator DAVIS rose for an Expression of Personal Interest.</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color w:val="auto"/>
          <w:szCs w:val="22"/>
        </w:rPr>
      </w:pPr>
      <w:r w:rsidRPr="003D60EF">
        <w:rPr>
          <w:b/>
          <w:color w:val="auto"/>
          <w:szCs w:val="22"/>
        </w:rPr>
        <w:t>Expression of Personal Interest</w:t>
      </w:r>
    </w:p>
    <w:p w:rsidR="003D60EF" w:rsidRPr="003D60EF" w:rsidRDefault="003D60EF" w:rsidP="003D60EF">
      <w:pPr>
        <w:pStyle w:val="Header"/>
        <w:tabs>
          <w:tab w:val="clear" w:pos="8640"/>
          <w:tab w:val="left" w:pos="4320"/>
        </w:tabs>
        <w:rPr>
          <w:color w:val="auto"/>
          <w:szCs w:val="22"/>
        </w:rPr>
      </w:pPr>
      <w:r w:rsidRPr="003D60EF">
        <w:rPr>
          <w:color w:val="auto"/>
          <w:szCs w:val="22"/>
        </w:rPr>
        <w:tab/>
        <w:t>Senator HUTTO rose for an Expression of Personal Interest.</w:t>
      </w:r>
    </w:p>
    <w:p w:rsidR="003D60EF" w:rsidRPr="003D60EF" w:rsidRDefault="003D60EF" w:rsidP="003D60EF">
      <w:pPr>
        <w:pStyle w:val="Header"/>
        <w:tabs>
          <w:tab w:val="clear" w:pos="8640"/>
          <w:tab w:val="left" w:pos="4320"/>
        </w:tabs>
        <w:jc w:val="center"/>
        <w:rPr>
          <w:b/>
          <w:szCs w:val="22"/>
        </w:rPr>
      </w:pPr>
    </w:p>
    <w:p w:rsidR="003D60EF" w:rsidRPr="003D60EF" w:rsidRDefault="003D60EF" w:rsidP="003D60EF">
      <w:pPr>
        <w:pStyle w:val="Header"/>
        <w:tabs>
          <w:tab w:val="clear" w:pos="8640"/>
          <w:tab w:val="left" w:pos="4320"/>
        </w:tabs>
        <w:jc w:val="center"/>
        <w:rPr>
          <w:szCs w:val="22"/>
        </w:rPr>
      </w:pPr>
      <w:r w:rsidRPr="003D60EF">
        <w:rPr>
          <w:b/>
          <w:szCs w:val="22"/>
        </w:rPr>
        <w:t>RECALLED</w:t>
      </w:r>
    </w:p>
    <w:p w:rsidR="003D60EF" w:rsidRPr="003D60EF" w:rsidRDefault="003D60EF" w:rsidP="003D60EF">
      <w:pPr>
        <w:suppressAutoHyphens/>
        <w:rPr>
          <w:szCs w:val="22"/>
        </w:rPr>
      </w:pPr>
      <w:r w:rsidRPr="003D60EF">
        <w:rPr>
          <w:szCs w:val="22"/>
        </w:rPr>
        <w:tab/>
        <w:t>S. 814</w:t>
      </w:r>
      <w:r w:rsidRPr="003D60EF">
        <w:rPr>
          <w:szCs w:val="22"/>
        </w:rPr>
        <w:fldChar w:fldCharType="begin"/>
      </w:r>
      <w:r w:rsidRPr="003D60EF">
        <w:rPr>
          <w:szCs w:val="22"/>
        </w:rPr>
        <w:instrText xml:space="preserve"> XE "S. 814" \b </w:instrText>
      </w:r>
      <w:r w:rsidRPr="003D60EF">
        <w:rPr>
          <w:szCs w:val="22"/>
        </w:rPr>
        <w:fldChar w:fldCharType="end"/>
      </w:r>
      <w:r w:rsidRPr="003D60EF">
        <w:rPr>
          <w:szCs w:val="22"/>
        </w:rPr>
        <w:t xml:space="preserve">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3D60EF" w:rsidRPr="003D60EF" w:rsidRDefault="003D60EF" w:rsidP="003D60EF">
      <w:pPr>
        <w:pStyle w:val="Header"/>
        <w:tabs>
          <w:tab w:val="clear" w:pos="8640"/>
          <w:tab w:val="left" w:pos="4320"/>
        </w:tabs>
        <w:rPr>
          <w:szCs w:val="22"/>
        </w:rPr>
      </w:pPr>
      <w:r w:rsidRPr="003D60EF">
        <w:rPr>
          <w:szCs w:val="22"/>
        </w:rPr>
        <w:tab/>
        <w:t>Senator KIMPSON asked unanimous consent to make a motion to recall the Concurrent Resolution from the Committee on Transportation.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The Concurrent Resolution was recalled from the Committee on Transportation and ordered placed on the Calendar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INTRODUCTION OF BILLS AND RESOLUTIONS</w:t>
      </w:r>
    </w:p>
    <w:p w:rsidR="003D60EF" w:rsidRPr="003D60EF" w:rsidRDefault="003D60EF" w:rsidP="003D60EF">
      <w:pPr>
        <w:pStyle w:val="Header"/>
        <w:tabs>
          <w:tab w:val="clear" w:pos="8640"/>
          <w:tab w:val="left" w:pos="4320"/>
        </w:tabs>
        <w:rPr>
          <w:szCs w:val="22"/>
        </w:rPr>
      </w:pPr>
      <w:r w:rsidRPr="003D60EF">
        <w:rPr>
          <w:szCs w:val="22"/>
        </w:rPr>
        <w:tab/>
        <w:t>The following were introduced:</w:t>
      </w:r>
    </w:p>
    <w:p w:rsidR="003D60EF" w:rsidRPr="003D60EF" w:rsidRDefault="003D60EF" w:rsidP="003D60EF">
      <w:pPr>
        <w:rPr>
          <w:szCs w:val="22"/>
        </w:rPr>
      </w:pPr>
    </w:p>
    <w:p w:rsidR="003D60EF" w:rsidRPr="003D60EF" w:rsidRDefault="003D60EF" w:rsidP="003D60EF">
      <w:pPr>
        <w:rPr>
          <w:szCs w:val="22"/>
        </w:rPr>
      </w:pPr>
      <w:r w:rsidRPr="003D60EF">
        <w:rPr>
          <w:szCs w:val="22"/>
        </w:rPr>
        <w:tab/>
        <w:t>S. 1024</w:t>
      </w:r>
      <w:r w:rsidRPr="003D60EF">
        <w:rPr>
          <w:szCs w:val="22"/>
        </w:rPr>
        <w:fldChar w:fldCharType="begin"/>
      </w:r>
      <w:r w:rsidRPr="003D60EF">
        <w:rPr>
          <w:szCs w:val="22"/>
        </w:rPr>
        <w:instrText xml:space="preserve"> XE "</w:instrText>
      </w:r>
      <w:r w:rsidRPr="003D60EF">
        <w:rPr>
          <w:szCs w:val="22"/>
        </w:rPr>
        <w:tab/>
        <w:instrText>S. 1024" \b</w:instrText>
      </w:r>
      <w:r w:rsidRPr="003D60EF">
        <w:rPr>
          <w:szCs w:val="22"/>
        </w:rPr>
        <w:fldChar w:fldCharType="end"/>
      </w:r>
      <w:r w:rsidRPr="003D60EF">
        <w:rPr>
          <w:szCs w:val="22"/>
        </w:rPr>
        <w:t xml:space="preserve"> -- Senator Setzler:  A SENATE RESOLUTION TO RECOGNIZE AND HONOR TARTAN DAY SOUTH UPON THE OCCASION OF ITS JOINING IN THE TWENTIETH ANNIVERSARY CELEBRATION OF THE NATIONAL CAPITAL TARTAN DAY.</w:t>
      </w:r>
    </w:p>
    <w:p w:rsidR="003D60EF" w:rsidRPr="003D60EF" w:rsidRDefault="003D60EF" w:rsidP="003D60EF">
      <w:pPr>
        <w:rPr>
          <w:szCs w:val="22"/>
        </w:rPr>
      </w:pPr>
      <w:r w:rsidRPr="003D60EF">
        <w:rPr>
          <w:szCs w:val="22"/>
        </w:rPr>
        <w:t>l:\s-res\ngs\031tart.kmm.ngs.docx</w:t>
      </w:r>
    </w:p>
    <w:p w:rsidR="003D60EF" w:rsidRPr="003D60EF" w:rsidRDefault="003D60EF" w:rsidP="003D60EF">
      <w:pPr>
        <w:rPr>
          <w:szCs w:val="22"/>
        </w:rPr>
      </w:pPr>
      <w:r w:rsidRPr="003D60EF">
        <w:rPr>
          <w:szCs w:val="22"/>
        </w:rPr>
        <w:tab/>
        <w:t>The Senate Resolution was adopted.</w:t>
      </w:r>
    </w:p>
    <w:p w:rsidR="003D60EF" w:rsidRPr="003D60EF" w:rsidRDefault="003D60EF" w:rsidP="003D60EF">
      <w:pPr>
        <w:rPr>
          <w:szCs w:val="22"/>
        </w:rPr>
      </w:pPr>
    </w:p>
    <w:p w:rsidR="003D60EF" w:rsidRPr="003D60EF" w:rsidRDefault="003D60EF" w:rsidP="003D60EF">
      <w:pPr>
        <w:rPr>
          <w:szCs w:val="22"/>
        </w:rPr>
      </w:pPr>
      <w:r w:rsidRPr="003D60EF">
        <w:rPr>
          <w:szCs w:val="22"/>
        </w:rPr>
        <w:tab/>
        <w:t>S. 1025</w:t>
      </w:r>
      <w:r w:rsidRPr="003D60EF">
        <w:rPr>
          <w:szCs w:val="22"/>
        </w:rPr>
        <w:fldChar w:fldCharType="begin"/>
      </w:r>
      <w:r w:rsidRPr="003D60EF">
        <w:rPr>
          <w:szCs w:val="22"/>
        </w:rPr>
        <w:instrText xml:space="preserve"> XE "</w:instrText>
      </w:r>
      <w:r w:rsidRPr="003D60EF">
        <w:rPr>
          <w:szCs w:val="22"/>
        </w:rPr>
        <w:tab/>
        <w:instrText>S. 1025" \b</w:instrText>
      </w:r>
      <w:r w:rsidRPr="003D60EF">
        <w:rPr>
          <w:szCs w:val="22"/>
        </w:rPr>
        <w:fldChar w:fldCharType="end"/>
      </w:r>
      <w:r w:rsidRPr="003D60EF">
        <w:rPr>
          <w:szCs w:val="22"/>
        </w:rPr>
        <w:t xml:space="preserve"> -- Senator Jackson:  A SENATE RESOLUTION TO CONGRATULATE ROBERT LOUIS HARRIS ON BEING NAMED 2017-2018 RICHLAND COUNTY SCHOOL DISTRICT ONE TEACHER OF THE YEAR AND TO COMMEND HIM FOR HIS YEARS OF DEDICATED SERVICE AS AN EDUCATOR.</w:t>
      </w:r>
    </w:p>
    <w:p w:rsidR="003D60EF" w:rsidRPr="003D60EF" w:rsidRDefault="003D60EF" w:rsidP="003D60EF">
      <w:pPr>
        <w:rPr>
          <w:szCs w:val="22"/>
        </w:rPr>
      </w:pPr>
      <w:r w:rsidRPr="003D60EF">
        <w:rPr>
          <w:szCs w:val="22"/>
        </w:rPr>
        <w:t>l:\council\bills\rt\17311cm18.docx</w:t>
      </w:r>
    </w:p>
    <w:p w:rsidR="003D60EF" w:rsidRPr="003D60EF" w:rsidRDefault="003D60EF" w:rsidP="003D60EF">
      <w:pPr>
        <w:rPr>
          <w:szCs w:val="22"/>
        </w:rPr>
      </w:pPr>
      <w:r w:rsidRPr="003D60EF">
        <w:rPr>
          <w:szCs w:val="22"/>
        </w:rPr>
        <w:tab/>
        <w:t>The Senate Resolution was adopted.</w:t>
      </w:r>
    </w:p>
    <w:p w:rsidR="003D60EF" w:rsidRPr="003D60EF" w:rsidRDefault="003D60EF" w:rsidP="003D60EF">
      <w:pPr>
        <w:rPr>
          <w:szCs w:val="22"/>
        </w:rPr>
      </w:pPr>
    </w:p>
    <w:p w:rsidR="003D60EF" w:rsidRPr="003D60EF" w:rsidRDefault="003D60EF" w:rsidP="003D60EF">
      <w:pPr>
        <w:rPr>
          <w:szCs w:val="22"/>
        </w:rPr>
      </w:pPr>
      <w:r w:rsidRPr="003D60EF">
        <w:rPr>
          <w:szCs w:val="22"/>
        </w:rPr>
        <w:tab/>
        <w:t>S. 1026</w:t>
      </w:r>
      <w:r w:rsidRPr="003D60EF">
        <w:rPr>
          <w:szCs w:val="22"/>
        </w:rPr>
        <w:fldChar w:fldCharType="begin"/>
      </w:r>
      <w:r w:rsidRPr="003D60EF">
        <w:rPr>
          <w:szCs w:val="22"/>
        </w:rPr>
        <w:instrText xml:space="preserve"> XE "</w:instrText>
      </w:r>
      <w:r w:rsidRPr="003D60EF">
        <w:rPr>
          <w:szCs w:val="22"/>
        </w:rPr>
        <w:tab/>
        <w:instrText>S. 1026" \b</w:instrText>
      </w:r>
      <w:r w:rsidRPr="003D60EF">
        <w:rPr>
          <w:szCs w:val="22"/>
        </w:rPr>
        <w:fldChar w:fldCharType="end"/>
      </w:r>
      <w:r w:rsidRPr="003D60EF">
        <w:rPr>
          <w:szCs w:val="22"/>
        </w:rPr>
        <w:t xml:space="preserve"> -- Senators Timmons, Martin and Corbin:  A BILL TO REPEAL 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3D60EF" w:rsidRPr="003D60EF" w:rsidRDefault="003D60EF" w:rsidP="003D60EF">
      <w:pPr>
        <w:rPr>
          <w:szCs w:val="22"/>
        </w:rPr>
      </w:pPr>
      <w:r w:rsidRPr="003D60EF">
        <w:rPr>
          <w:szCs w:val="22"/>
        </w:rPr>
        <w:t>l:\s-res\wrt\019ghs..sp.wrt.docx</w:t>
      </w:r>
    </w:p>
    <w:p w:rsidR="003D60EF" w:rsidRPr="003D60EF" w:rsidRDefault="003D60EF" w:rsidP="003D60EF">
      <w:pPr>
        <w:rPr>
          <w:szCs w:val="22"/>
        </w:rPr>
      </w:pPr>
      <w:r w:rsidRPr="003D60EF">
        <w:rPr>
          <w:szCs w:val="22"/>
        </w:rPr>
        <w:tab/>
        <w:t>Read the first time and ordered placed on the Local and Uncontested Calendar.</w:t>
      </w:r>
    </w:p>
    <w:p w:rsidR="003D60EF" w:rsidRPr="003D60EF" w:rsidRDefault="003D60EF" w:rsidP="003D60EF">
      <w:pPr>
        <w:rPr>
          <w:szCs w:val="22"/>
        </w:rPr>
      </w:pPr>
      <w:r w:rsidRPr="003D60EF">
        <w:rPr>
          <w:szCs w:val="22"/>
        </w:rPr>
        <w:tab/>
        <w:t>Senator TIMMONS explained the Bill.</w:t>
      </w:r>
    </w:p>
    <w:p w:rsidR="003D60EF" w:rsidRPr="003D60EF" w:rsidRDefault="003D60EF" w:rsidP="003D60EF">
      <w:pPr>
        <w:rPr>
          <w:szCs w:val="22"/>
        </w:rPr>
      </w:pPr>
    </w:p>
    <w:p w:rsidR="003D60EF" w:rsidRPr="003D60EF" w:rsidRDefault="003D60EF" w:rsidP="003D60EF">
      <w:pPr>
        <w:jc w:val="center"/>
        <w:rPr>
          <w:b/>
          <w:color w:val="auto"/>
          <w:szCs w:val="22"/>
        </w:rPr>
      </w:pPr>
      <w:r w:rsidRPr="003D60EF">
        <w:rPr>
          <w:b/>
          <w:color w:val="auto"/>
          <w:szCs w:val="22"/>
        </w:rPr>
        <w:t>Motion Adopted</w:t>
      </w:r>
    </w:p>
    <w:p w:rsidR="003D60EF" w:rsidRPr="003D60EF" w:rsidRDefault="003D60EF" w:rsidP="003D60EF">
      <w:pPr>
        <w:rPr>
          <w:color w:val="FF0000"/>
          <w:szCs w:val="22"/>
        </w:rPr>
      </w:pPr>
      <w:r w:rsidRPr="003D60EF">
        <w:rPr>
          <w:color w:val="auto"/>
          <w:szCs w:val="22"/>
        </w:rPr>
        <w:tab/>
        <w:t>On motion of Senator ALLEN, with unanimous consent, S. 1026 will not be considered before Wednesday, February 28, 2018.</w:t>
      </w:r>
    </w:p>
    <w:p w:rsidR="003D60EF" w:rsidRPr="003D60EF" w:rsidRDefault="003D60EF" w:rsidP="003D60EF">
      <w:pPr>
        <w:rPr>
          <w:color w:val="FF0000"/>
          <w:szCs w:val="22"/>
        </w:rPr>
      </w:pPr>
    </w:p>
    <w:p w:rsidR="003D60EF" w:rsidRPr="003D60EF" w:rsidRDefault="003D60EF" w:rsidP="003D60EF">
      <w:pPr>
        <w:jc w:val="center"/>
        <w:rPr>
          <w:b/>
          <w:color w:val="auto"/>
          <w:szCs w:val="22"/>
        </w:rPr>
      </w:pPr>
      <w:r w:rsidRPr="003D60EF">
        <w:rPr>
          <w:b/>
          <w:color w:val="auto"/>
          <w:szCs w:val="22"/>
        </w:rPr>
        <w:t>Statement by Senators ALEXANDER and TURNER</w:t>
      </w:r>
    </w:p>
    <w:p w:rsidR="003D60EF" w:rsidRPr="003D60EF" w:rsidRDefault="003D60EF" w:rsidP="003D60EF">
      <w:pPr>
        <w:rPr>
          <w:color w:val="auto"/>
          <w:szCs w:val="22"/>
        </w:rPr>
      </w:pPr>
      <w:r w:rsidRPr="003D60EF">
        <w:rPr>
          <w:szCs w:val="22"/>
        </w:rPr>
        <w:tab/>
        <w:t>Today, S. 1026 was introduced to sell the Greenville Hospital System.  That Bill was placed on the local calendar.  We disagree with that decision because we believe that it is a statewide Bill and because we believe that a Bill of this significance deserves more input and debate than it can have on the Senate’s local legislation calendar.</w:t>
      </w:r>
    </w:p>
    <w:p w:rsidR="003D60EF" w:rsidRPr="003D60EF" w:rsidRDefault="003D60EF" w:rsidP="003D60EF">
      <w:pPr>
        <w:rPr>
          <w:szCs w:val="22"/>
        </w:rPr>
      </w:pPr>
      <w:r w:rsidRPr="003D60EF">
        <w:rPr>
          <w:szCs w:val="22"/>
        </w:rPr>
        <w:tab/>
        <w:t>When the Speaker of the House referred identical legislation to the House Judiciary Committee, he placed a statement in the House Journal explaining that decision. He began by saying that, “I cannot let the politics of legislation dictate my decision as to where a Bill should be referred.”  He went on to explain why he sent it to committee rather than let it be considered local legislation as the Lt. Governor did in the Senate.  He said, “If a Bill affects or touches upon more than one county it is not ‘local’ and should be treated as ‘statewide’ legislation. A perfect example of this legislation concerning the Greenville County School District which extends beyond Greenville County boundaries to include land in surrounding counties. As a result, all legislation concerning the Greenville County School District is placed on the statewide Calendar.”</w:t>
      </w:r>
    </w:p>
    <w:p w:rsidR="003D60EF" w:rsidRPr="003D60EF" w:rsidRDefault="003D60EF" w:rsidP="003D60EF">
      <w:pPr>
        <w:rPr>
          <w:szCs w:val="22"/>
        </w:rPr>
      </w:pPr>
      <w:r w:rsidRPr="003D60EF">
        <w:rPr>
          <w:szCs w:val="22"/>
        </w:rPr>
        <w:t>He concluded by stating that, “based upon the fact that this legislation affects land in counties other than Greenville County it must be treated as statewide legislation.” We believe that the Speaker was absolutely correct and that since the Senate legislation affects land in counties other than Greenville it should be treated in the same manner and should be referred to committee.</w:t>
      </w:r>
    </w:p>
    <w:p w:rsidR="003D60EF" w:rsidRPr="003D60EF" w:rsidRDefault="003D60EF" w:rsidP="003D60EF">
      <w:pPr>
        <w:rPr>
          <w:szCs w:val="22"/>
        </w:rPr>
      </w:pPr>
      <w:r w:rsidRPr="003D60EF">
        <w:rPr>
          <w:szCs w:val="22"/>
        </w:rPr>
        <w:tab/>
        <w:t>There is also a practical reason why we believe that the Bill should have been sent to committee. By treating this Bill as local legislation, what the proponents of the Bill have done is cut out debate and public participation. In committee, the Bill would have been referred to a subcommittee and given those who have an opinion as to what should be done to the Greenville Hospital System the opportunity to come and have their voices heard. On the local calendar, those people who want to be heard cannot have that opportunity.  Also, debate is limited to 30 minutes for Bills on the local legislation calendar despite the tremendous impact this legislation has.</w:t>
      </w:r>
    </w:p>
    <w:p w:rsidR="003D60EF" w:rsidRPr="003D60EF" w:rsidRDefault="003D60EF" w:rsidP="003D60EF">
      <w:pPr>
        <w:rPr>
          <w:szCs w:val="22"/>
        </w:rPr>
      </w:pPr>
      <w:r w:rsidRPr="003D60EF">
        <w:rPr>
          <w:szCs w:val="22"/>
        </w:rPr>
        <w:tab/>
        <w:t>Because we believe that a Bill that impacts residents in more than one county, impacts thousands of jobs, and impacts billions of dollars of state assets deserves more than 30 minutes of debate and lets the people of those affected by the legislation be heard, we oppose the decision of the Lt. Governor to make the Bill local legislation and thereby cut off debate and public testimony.</w:t>
      </w:r>
    </w:p>
    <w:p w:rsidR="003D60EF" w:rsidRPr="003D60EF" w:rsidRDefault="003D60EF" w:rsidP="003D60EF">
      <w:pPr>
        <w:rPr>
          <w:szCs w:val="22"/>
        </w:rPr>
      </w:pPr>
    </w:p>
    <w:p w:rsidR="003D60EF" w:rsidRPr="003D60EF" w:rsidRDefault="003D60EF" w:rsidP="003D60EF">
      <w:pPr>
        <w:rPr>
          <w:szCs w:val="22"/>
        </w:rPr>
      </w:pPr>
      <w:r w:rsidRPr="003D60EF">
        <w:rPr>
          <w:szCs w:val="22"/>
        </w:rPr>
        <w:tab/>
        <w:t>S. 1027</w:t>
      </w:r>
      <w:r w:rsidRPr="003D60EF">
        <w:rPr>
          <w:szCs w:val="22"/>
        </w:rPr>
        <w:fldChar w:fldCharType="begin"/>
      </w:r>
      <w:r w:rsidRPr="003D60EF">
        <w:rPr>
          <w:szCs w:val="22"/>
        </w:rPr>
        <w:instrText xml:space="preserve"> XE "</w:instrText>
      </w:r>
      <w:r w:rsidRPr="003D60EF">
        <w:rPr>
          <w:szCs w:val="22"/>
        </w:rPr>
        <w:tab/>
        <w:instrText>S. 1027" \b</w:instrText>
      </w:r>
      <w:r w:rsidRPr="003D60EF">
        <w:rPr>
          <w:szCs w:val="22"/>
        </w:rPr>
        <w:fldChar w:fldCharType="end"/>
      </w:r>
      <w:r w:rsidRPr="003D60EF">
        <w:rPr>
          <w:szCs w:val="22"/>
        </w:rPr>
        <w:t xml:space="preserve">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3D60EF" w:rsidRPr="003D60EF" w:rsidRDefault="003D60EF" w:rsidP="003D60EF">
      <w:pPr>
        <w:rPr>
          <w:szCs w:val="22"/>
        </w:rPr>
      </w:pPr>
      <w:r w:rsidRPr="003D60EF">
        <w:rPr>
          <w:szCs w:val="22"/>
        </w:rPr>
        <w:t>l:\s-res\try\028unem.sp.try.docx</w:t>
      </w:r>
    </w:p>
    <w:p w:rsidR="003D60EF" w:rsidRPr="003D60EF" w:rsidRDefault="003D60EF" w:rsidP="003D60EF">
      <w:pPr>
        <w:rPr>
          <w:szCs w:val="22"/>
        </w:rPr>
      </w:pPr>
      <w:r w:rsidRPr="003D60EF">
        <w:rPr>
          <w:szCs w:val="22"/>
        </w:rPr>
        <w:tab/>
        <w:t>Read the first time and referred to the Committee on Labor, Commerce and Industry.</w:t>
      </w:r>
    </w:p>
    <w:p w:rsidR="003D60EF" w:rsidRPr="003D60EF" w:rsidRDefault="003D60EF" w:rsidP="003D60EF">
      <w:pPr>
        <w:rPr>
          <w:szCs w:val="22"/>
        </w:rPr>
      </w:pPr>
    </w:p>
    <w:p w:rsidR="003D60EF" w:rsidRPr="003D60EF" w:rsidRDefault="003D60EF" w:rsidP="003D60EF">
      <w:pPr>
        <w:rPr>
          <w:szCs w:val="22"/>
        </w:rPr>
      </w:pPr>
      <w:r w:rsidRPr="003D60EF">
        <w:rPr>
          <w:szCs w:val="22"/>
        </w:rPr>
        <w:tab/>
        <w:t>S. 1028</w:t>
      </w:r>
      <w:r w:rsidRPr="003D60EF">
        <w:rPr>
          <w:szCs w:val="22"/>
        </w:rPr>
        <w:fldChar w:fldCharType="begin"/>
      </w:r>
      <w:r w:rsidRPr="003D60EF">
        <w:rPr>
          <w:szCs w:val="22"/>
        </w:rPr>
        <w:instrText xml:space="preserve"> XE "</w:instrText>
      </w:r>
      <w:r w:rsidRPr="003D60EF">
        <w:rPr>
          <w:szCs w:val="22"/>
        </w:rPr>
        <w:tab/>
        <w:instrText>S. 1028" \b</w:instrText>
      </w:r>
      <w:r w:rsidRPr="003D60EF">
        <w:rPr>
          <w:szCs w:val="22"/>
        </w:rPr>
        <w:fldChar w:fldCharType="end"/>
      </w:r>
      <w:r w:rsidRPr="003D60EF">
        <w:rPr>
          <w:szCs w:val="22"/>
        </w:rPr>
        <w:t xml:space="preserve"> -- Senators Bennett and Hembree:  A BILL TO AMEND THE CODE OF LAWS OF SOUTH CAROLINA, 1976,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TO AMEND SECTION 9-1-310, RELATING TO ADMINISTRATIVE COSTS, SO AS TO ADD A REFERENCE TO THE SOUTH CAROLINA SHARED-RISK DEFINED BENEFIT PLAN; TO AMEND SECTION 9-1-1340, RELATING TO CERTAIN CONFLICTS OF INTEREST, SO AS TO ADD A REFERENCE TO THE SOUTH CAROLINA SHARED-RISK DEFINED BENEFIT PLAN; TO AMEND SECTION 9-11-40, RELATING TO DEFINITIONS, SO AS TO ADD THE "SOUTH CAROLINA SHARED-RISK DEFINED BENEFIT PLAN" TO THE DEFINITION OF "CORRELATED SYSTEM"; TO AMEND SECTION 9-16-10, RELATING TO DEFINITIONS, SO AS TO ADD THE "SOUTH CAROLINA SHARED-RISK DEFINED BENEFIT PLAN" TO THE DEFINITION OF "RETIREMENT SYSTEM"; TO AMEND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THREE-YEAR AVERAGE OF TWENTY-YEAR TREASURY YIELDS; TO REPEAL CHAPTER 20, TITLE 9 RELATING TO THE STATE OPTIONAL RETIREMENT PROGRAM; AND TO DIRECT THE CODE COMMISSIONER TO MAKE CERTAIN CHANGES.</w:t>
      </w:r>
    </w:p>
    <w:p w:rsidR="003D60EF" w:rsidRPr="003D60EF" w:rsidRDefault="003D60EF" w:rsidP="003D60EF">
      <w:pPr>
        <w:rPr>
          <w:szCs w:val="22"/>
        </w:rPr>
      </w:pPr>
      <w:r w:rsidRPr="003D60EF">
        <w:rPr>
          <w:szCs w:val="22"/>
        </w:rPr>
        <w:t>l:\council\bills\nbd\11243sa18.docx</w:t>
      </w:r>
    </w:p>
    <w:p w:rsidR="003D60EF" w:rsidRPr="003D60EF" w:rsidRDefault="003D60EF" w:rsidP="003D60EF">
      <w:pPr>
        <w:rPr>
          <w:szCs w:val="22"/>
        </w:rPr>
      </w:pPr>
      <w:r w:rsidRPr="003D60EF">
        <w:rPr>
          <w:szCs w:val="22"/>
        </w:rPr>
        <w:tab/>
        <w:t>Read the first time and referred to the Committee on Finance.</w:t>
      </w:r>
    </w:p>
    <w:p w:rsidR="003D60EF" w:rsidRPr="003D60EF" w:rsidRDefault="003D60EF" w:rsidP="003D60EF">
      <w:pPr>
        <w:rPr>
          <w:szCs w:val="22"/>
        </w:rPr>
      </w:pPr>
    </w:p>
    <w:p w:rsidR="003D60EF" w:rsidRPr="003D60EF" w:rsidRDefault="003D60EF" w:rsidP="003D60EF">
      <w:pPr>
        <w:rPr>
          <w:szCs w:val="22"/>
        </w:rPr>
      </w:pPr>
      <w:r w:rsidRPr="003D60EF">
        <w:rPr>
          <w:szCs w:val="22"/>
        </w:rPr>
        <w:tab/>
        <w:t>S. 1029</w:t>
      </w:r>
      <w:r w:rsidRPr="003D60EF">
        <w:rPr>
          <w:szCs w:val="22"/>
        </w:rPr>
        <w:fldChar w:fldCharType="begin"/>
      </w:r>
      <w:r w:rsidRPr="003D60EF">
        <w:rPr>
          <w:szCs w:val="22"/>
        </w:rPr>
        <w:instrText xml:space="preserve"> XE "</w:instrText>
      </w:r>
      <w:r w:rsidRPr="003D60EF">
        <w:rPr>
          <w:szCs w:val="22"/>
        </w:rPr>
        <w:tab/>
        <w:instrText>S. 1029" \b</w:instrText>
      </w:r>
      <w:r w:rsidRPr="003D60EF">
        <w:rPr>
          <w:szCs w:val="22"/>
        </w:rPr>
        <w:fldChar w:fldCharType="end"/>
      </w:r>
      <w:r w:rsidRPr="003D60EF">
        <w:rPr>
          <w:szCs w:val="22"/>
        </w:rPr>
        <w:t xml:space="preserve"> -- Senator Jackson:  A JOINT RESOLUTION TO ESTABLISH A FACT-FINDING STUDY COMMITTEE TO REVIEW THE EVENTS OF FEBRUARY 8, 1968, REFERRED TO AS THE "ORANGEBURG MASSACRE", AND TO MAKE A REPORT TO THE GOVERNOR AND GENERAL ASSEMBLY CONCERNING THE HISTORICAL, SOCIAL, AND ETHICAL RAMIFICATIONS OF THOSE EVENTS; TO PROVIDE FOR THE STUDY COMMITTEE'S MEMBERSHIP, STAFF, AND REPORTING REQUIREMENTS; AND TO ABOLISH THE STUDY COMMITTEE UPON SUBMISSION OF ITS REPORT.</w:t>
      </w:r>
    </w:p>
    <w:p w:rsidR="003D60EF" w:rsidRPr="003D60EF" w:rsidRDefault="003D60EF" w:rsidP="003D60EF">
      <w:pPr>
        <w:rPr>
          <w:szCs w:val="22"/>
        </w:rPr>
      </w:pPr>
      <w:r w:rsidRPr="003D60EF">
        <w:rPr>
          <w:szCs w:val="22"/>
        </w:rPr>
        <w:t>l:\council\bills\gt\5444cm18.docx</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rPr>
          <w:szCs w:val="22"/>
        </w:rPr>
      </w:pPr>
      <w:r w:rsidRPr="003D60EF">
        <w:rPr>
          <w:szCs w:val="22"/>
        </w:rPr>
        <w:tab/>
        <w:t>S. 1030</w:t>
      </w:r>
      <w:r w:rsidRPr="003D60EF">
        <w:rPr>
          <w:szCs w:val="22"/>
        </w:rPr>
        <w:fldChar w:fldCharType="begin"/>
      </w:r>
      <w:r w:rsidRPr="003D60EF">
        <w:rPr>
          <w:szCs w:val="22"/>
        </w:rPr>
        <w:instrText xml:space="preserve"> XE "</w:instrText>
      </w:r>
      <w:r w:rsidRPr="003D60EF">
        <w:rPr>
          <w:szCs w:val="22"/>
        </w:rPr>
        <w:tab/>
        <w:instrText>S. 1030" \b</w:instrText>
      </w:r>
      <w:r w:rsidRPr="003D60EF">
        <w:rPr>
          <w:szCs w:val="22"/>
        </w:rPr>
        <w:fldChar w:fldCharType="end"/>
      </w:r>
      <w:r w:rsidRPr="003D60EF">
        <w:rPr>
          <w:szCs w:val="22"/>
        </w:rPr>
        <w:t xml:space="preserve"> -- Senator Setzler:  A SENATE RESOLUTION TO RECOGNIZE MARCH 13, 2018, AS "WESLEY BRYAN DAY" IN SOUTH CAROLINA AND TO COMMEND WESLEY BRYAN FOR HIS OUTSTANDING ACCOMPLISHMENTS IN THE SPORT OF GOLF.</w:t>
      </w:r>
    </w:p>
    <w:p w:rsidR="003D60EF" w:rsidRPr="003D60EF" w:rsidRDefault="003D60EF" w:rsidP="003D60EF">
      <w:pPr>
        <w:rPr>
          <w:szCs w:val="22"/>
        </w:rPr>
      </w:pPr>
      <w:r w:rsidRPr="003D60EF">
        <w:rPr>
          <w:szCs w:val="22"/>
        </w:rPr>
        <w:t>l:\s-res\ngs\032wesl.kmm.ngs.docx</w:t>
      </w:r>
    </w:p>
    <w:p w:rsidR="003D60EF" w:rsidRPr="003D60EF" w:rsidRDefault="003D60EF" w:rsidP="003D60EF">
      <w:pPr>
        <w:rPr>
          <w:szCs w:val="22"/>
        </w:rPr>
      </w:pPr>
      <w:r w:rsidRPr="003D60EF">
        <w:rPr>
          <w:szCs w:val="22"/>
        </w:rPr>
        <w:tab/>
        <w:t>The Senate Resolution was introduced and referred to the Committee on Invitations.</w:t>
      </w:r>
    </w:p>
    <w:p w:rsidR="003D60EF" w:rsidRPr="003D60EF" w:rsidRDefault="003D60EF" w:rsidP="003D60EF">
      <w:pPr>
        <w:rPr>
          <w:szCs w:val="22"/>
        </w:rPr>
      </w:pPr>
    </w:p>
    <w:p w:rsidR="003D60EF" w:rsidRPr="003D60EF" w:rsidRDefault="003D60EF" w:rsidP="003D60EF">
      <w:pPr>
        <w:rPr>
          <w:szCs w:val="22"/>
        </w:rPr>
      </w:pPr>
      <w:r w:rsidRPr="003D60EF">
        <w:rPr>
          <w:szCs w:val="22"/>
        </w:rPr>
        <w:tab/>
        <w:t>H. 4077</w:t>
      </w:r>
      <w:r w:rsidRPr="003D60EF">
        <w:rPr>
          <w:szCs w:val="22"/>
        </w:rPr>
        <w:fldChar w:fldCharType="begin"/>
      </w:r>
      <w:r w:rsidRPr="003D60EF">
        <w:rPr>
          <w:szCs w:val="22"/>
        </w:rPr>
        <w:instrText xml:space="preserve"> XE "</w:instrText>
      </w:r>
      <w:r w:rsidRPr="003D60EF">
        <w:rPr>
          <w:szCs w:val="22"/>
        </w:rPr>
        <w:tab/>
        <w:instrText>H. 4077" \b</w:instrText>
      </w:r>
      <w:r w:rsidRPr="003D60EF">
        <w:rPr>
          <w:szCs w:val="22"/>
        </w:rPr>
        <w:fldChar w:fldCharType="end"/>
      </w:r>
      <w:r w:rsidRPr="003D60EF">
        <w:rPr>
          <w:szCs w:val="22"/>
        </w:rPr>
        <w:t xml:space="preserve">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3D60EF" w:rsidRPr="003D60EF" w:rsidRDefault="003D60EF" w:rsidP="003D60EF">
      <w:pPr>
        <w:rPr>
          <w:szCs w:val="22"/>
        </w:rPr>
      </w:pPr>
      <w:r w:rsidRPr="003D60EF">
        <w:rPr>
          <w:szCs w:val="22"/>
        </w:rPr>
        <w:tab/>
        <w:t>Read the first time and referred to the Committee on Finance.</w:t>
      </w:r>
    </w:p>
    <w:p w:rsidR="003D60EF" w:rsidRPr="003D60EF" w:rsidRDefault="003D60EF" w:rsidP="003D60EF">
      <w:pPr>
        <w:rPr>
          <w:szCs w:val="22"/>
        </w:rPr>
      </w:pPr>
    </w:p>
    <w:p w:rsidR="003D60EF" w:rsidRPr="003D60EF" w:rsidRDefault="003D60EF" w:rsidP="003D60EF">
      <w:pPr>
        <w:rPr>
          <w:szCs w:val="22"/>
        </w:rPr>
      </w:pPr>
      <w:r w:rsidRPr="003D60EF">
        <w:rPr>
          <w:szCs w:val="22"/>
        </w:rPr>
        <w:tab/>
        <w:t>H. 4377</w:t>
      </w:r>
      <w:r w:rsidRPr="003D60EF">
        <w:rPr>
          <w:szCs w:val="22"/>
        </w:rPr>
        <w:fldChar w:fldCharType="begin"/>
      </w:r>
      <w:r w:rsidRPr="003D60EF">
        <w:rPr>
          <w:szCs w:val="22"/>
        </w:rPr>
        <w:instrText xml:space="preserve"> XE "</w:instrText>
      </w:r>
      <w:r w:rsidRPr="003D60EF">
        <w:rPr>
          <w:szCs w:val="22"/>
        </w:rPr>
        <w:tab/>
        <w:instrText>H. 4377" \b</w:instrText>
      </w:r>
      <w:r w:rsidRPr="003D60EF">
        <w:rPr>
          <w:szCs w:val="22"/>
        </w:rPr>
        <w:fldChar w:fldCharType="end"/>
      </w:r>
      <w:r w:rsidRPr="003D60EF">
        <w:rPr>
          <w:szCs w:val="22"/>
        </w:rPr>
        <w:t xml:space="preserve">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rPr>
          <w:szCs w:val="22"/>
        </w:rPr>
      </w:pPr>
      <w:r w:rsidRPr="003D60EF">
        <w:rPr>
          <w:szCs w:val="22"/>
        </w:rPr>
        <w:tab/>
        <w:t>H. 4478</w:t>
      </w:r>
      <w:r w:rsidRPr="003D60EF">
        <w:rPr>
          <w:szCs w:val="22"/>
        </w:rPr>
        <w:fldChar w:fldCharType="begin"/>
      </w:r>
      <w:r w:rsidRPr="003D60EF">
        <w:rPr>
          <w:szCs w:val="22"/>
        </w:rPr>
        <w:instrText xml:space="preserve"> XE "</w:instrText>
      </w:r>
      <w:r w:rsidRPr="003D60EF">
        <w:rPr>
          <w:szCs w:val="22"/>
        </w:rPr>
        <w:tab/>
        <w:instrText>H. 4478" \b</w:instrText>
      </w:r>
      <w:r w:rsidRPr="003D60EF">
        <w:rPr>
          <w:szCs w:val="22"/>
        </w:rPr>
        <w:fldChar w:fldCharType="end"/>
      </w:r>
      <w:r w:rsidRPr="003D60EF">
        <w:rPr>
          <w:szCs w:val="22"/>
        </w:rPr>
        <w:t xml:space="preserve">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rPr>
          <w:szCs w:val="22"/>
        </w:rPr>
      </w:pPr>
      <w:r w:rsidRPr="003D60EF">
        <w:rPr>
          <w:szCs w:val="22"/>
        </w:rPr>
        <w:tab/>
        <w:t>H. 4729</w:t>
      </w:r>
      <w:r w:rsidRPr="003D60EF">
        <w:rPr>
          <w:szCs w:val="22"/>
        </w:rPr>
        <w:fldChar w:fldCharType="begin"/>
      </w:r>
      <w:r w:rsidRPr="003D60EF">
        <w:rPr>
          <w:szCs w:val="22"/>
        </w:rPr>
        <w:instrText xml:space="preserve"> XE "</w:instrText>
      </w:r>
      <w:r w:rsidRPr="003D60EF">
        <w:rPr>
          <w:szCs w:val="22"/>
        </w:rPr>
        <w:tab/>
        <w:instrText>H. 4729" \b</w:instrText>
      </w:r>
      <w:r w:rsidRPr="003D60EF">
        <w:rPr>
          <w:szCs w:val="22"/>
        </w:rPr>
        <w:fldChar w:fldCharType="end"/>
      </w:r>
      <w:r w:rsidRPr="003D60EF">
        <w:rPr>
          <w:szCs w:val="22"/>
        </w:rPr>
        <w:t xml:space="preserve">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keepNext/>
        <w:keepLines/>
        <w:rPr>
          <w:szCs w:val="22"/>
        </w:rPr>
      </w:pPr>
      <w:r w:rsidRPr="003D60EF">
        <w:rPr>
          <w:szCs w:val="22"/>
        </w:rPr>
        <w:tab/>
        <w:t>H. 4828</w:t>
      </w:r>
      <w:r w:rsidRPr="003D60EF">
        <w:rPr>
          <w:szCs w:val="22"/>
        </w:rPr>
        <w:fldChar w:fldCharType="begin"/>
      </w:r>
      <w:r w:rsidRPr="003D60EF">
        <w:rPr>
          <w:szCs w:val="22"/>
        </w:rPr>
        <w:instrText xml:space="preserve"> XE "</w:instrText>
      </w:r>
      <w:r w:rsidRPr="003D60EF">
        <w:rPr>
          <w:szCs w:val="22"/>
        </w:rPr>
        <w:tab/>
        <w:instrText>H. 4828" \b</w:instrText>
      </w:r>
      <w:r w:rsidRPr="003D60EF">
        <w:rPr>
          <w:szCs w:val="22"/>
        </w:rPr>
        <w:fldChar w:fldCharType="end"/>
      </w:r>
      <w:r w:rsidRPr="003D60EF">
        <w:rPr>
          <w:szCs w:val="22"/>
        </w:rPr>
        <w:t xml:space="preserve">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3D60EF" w:rsidRPr="003D60EF" w:rsidRDefault="003D60EF" w:rsidP="003D60EF">
      <w:pPr>
        <w:rPr>
          <w:szCs w:val="22"/>
        </w:rPr>
      </w:pPr>
      <w:r w:rsidRPr="003D60EF">
        <w:rPr>
          <w:szCs w:val="22"/>
        </w:rPr>
        <w:tab/>
        <w:t>Read the first time and referred to the Committee on Fish, Game and Forestry.</w:t>
      </w:r>
    </w:p>
    <w:p w:rsidR="003D60EF" w:rsidRPr="003D60EF" w:rsidRDefault="003D60EF" w:rsidP="003D60EF">
      <w:pPr>
        <w:rPr>
          <w:szCs w:val="22"/>
        </w:rPr>
      </w:pPr>
    </w:p>
    <w:p w:rsidR="003D60EF" w:rsidRPr="003D60EF" w:rsidRDefault="003D60EF" w:rsidP="003D60EF">
      <w:pPr>
        <w:rPr>
          <w:szCs w:val="22"/>
        </w:rPr>
      </w:pPr>
      <w:r w:rsidRPr="003D60EF">
        <w:rPr>
          <w:szCs w:val="22"/>
        </w:rPr>
        <w:tab/>
        <w:t>H. 4900</w:t>
      </w:r>
      <w:r w:rsidRPr="003D60EF">
        <w:rPr>
          <w:szCs w:val="22"/>
        </w:rPr>
        <w:fldChar w:fldCharType="begin"/>
      </w:r>
      <w:r w:rsidRPr="003D60EF">
        <w:rPr>
          <w:szCs w:val="22"/>
        </w:rPr>
        <w:instrText xml:space="preserve"> XE "</w:instrText>
      </w:r>
      <w:r w:rsidRPr="003D60EF">
        <w:rPr>
          <w:szCs w:val="22"/>
        </w:rPr>
        <w:tab/>
        <w:instrText>H. 4900" \b</w:instrText>
      </w:r>
      <w:r w:rsidRPr="003D60EF">
        <w:rPr>
          <w:szCs w:val="22"/>
        </w:rPr>
        <w:fldChar w:fldCharType="end"/>
      </w:r>
      <w:r w:rsidRPr="003D60EF">
        <w:rPr>
          <w:szCs w:val="22"/>
        </w:rPr>
        <w:t xml:space="preserve">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rPr>
          <w:szCs w:val="22"/>
        </w:rPr>
      </w:pPr>
      <w:r w:rsidRPr="003D60EF">
        <w:rPr>
          <w:szCs w:val="22"/>
        </w:rPr>
        <w:tab/>
        <w:t>H. 4908</w:t>
      </w:r>
      <w:r w:rsidRPr="003D60EF">
        <w:rPr>
          <w:szCs w:val="22"/>
        </w:rPr>
        <w:fldChar w:fldCharType="begin"/>
      </w:r>
      <w:r w:rsidRPr="003D60EF">
        <w:rPr>
          <w:szCs w:val="22"/>
        </w:rPr>
        <w:instrText xml:space="preserve"> XE "</w:instrText>
      </w:r>
      <w:r w:rsidRPr="003D60EF">
        <w:rPr>
          <w:szCs w:val="22"/>
        </w:rPr>
        <w:tab/>
        <w:instrText>H. 4908" \b</w:instrText>
      </w:r>
      <w:r w:rsidRPr="003D60EF">
        <w:rPr>
          <w:szCs w:val="22"/>
        </w:rPr>
        <w:fldChar w:fldCharType="end"/>
      </w:r>
      <w:r w:rsidRPr="003D60EF">
        <w:rPr>
          <w:szCs w:val="22"/>
        </w:rPr>
        <w:t xml:space="preserve">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3D60EF" w:rsidRPr="003D60EF" w:rsidRDefault="003D60EF" w:rsidP="003D60EF">
      <w:pPr>
        <w:rPr>
          <w:szCs w:val="22"/>
        </w:rPr>
      </w:pPr>
      <w:r w:rsidRPr="003D60EF">
        <w:rPr>
          <w:szCs w:val="22"/>
        </w:rPr>
        <w:tab/>
        <w:t>Read the first time and referred to the Committee on Judiciary.</w:t>
      </w:r>
    </w:p>
    <w:p w:rsidR="003D60EF" w:rsidRPr="003D60EF" w:rsidRDefault="003D60EF" w:rsidP="003D60EF">
      <w:pPr>
        <w:rPr>
          <w:szCs w:val="22"/>
        </w:rPr>
      </w:pPr>
    </w:p>
    <w:p w:rsidR="003D60EF" w:rsidRPr="003D60EF" w:rsidRDefault="003D60EF" w:rsidP="003D60EF">
      <w:pPr>
        <w:rPr>
          <w:szCs w:val="22"/>
        </w:rPr>
      </w:pPr>
      <w:r w:rsidRPr="003D60EF">
        <w:rPr>
          <w:szCs w:val="22"/>
        </w:rPr>
        <w:tab/>
        <w:t>H. 4943</w:t>
      </w:r>
      <w:r w:rsidRPr="003D60EF">
        <w:rPr>
          <w:szCs w:val="22"/>
        </w:rPr>
        <w:fldChar w:fldCharType="begin"/>
      </w:r>
      <w:r w:rsidRPr="003D60EF">
        <w:rPr>
          <w:szCs w:val="22"/>
        </w:rPr>
        <w:instrText xml:space="preserve"> XE "</w:instrText>
      </w:r>
      <w:r w:rsidRPr="003D60EF">
        <w:rPr>
          <w:szCs w:val="22"/>
        </w:rPr>
        <w:tab/>
        <w:instrText>H. 4943" \b</w:instrText>
      </w:r>
      <w:r w:rsidRPr="003D60EF">
        <w:rPr>
          <w:szCs w:val="22"/>
        </w:rPr>
        <w:fldChar w:fldCharType="end"/>
      </w:r>
      <w:r w:rsidRPr="003D60EF">
        <w:rPr>
          <w:szCs w:val="22"/>
        </w:rPr>
        <w:t xml:space="preserve"> -- Rep. Howard:  A CONCURRENT RESOLUTION TO DECLARE MARCH 2018 AS BLEEDING DISORDERS AWARENESS MONTH IN THE STATE OF SOUTH CAROLINA AND TO INCREASE RECOGNITION OF THE ILLNESS.</w:t>
      </w:r>
    </w:p>
    <w:p w:rsidR="003D60EF" w:rsidRPr="003D60EF" w:rsidRDefault="003D60EF" w:rsidP="003D60EF">
      <w:pPr>
        <w:rPr>
          <w:szCs w:val="22"/>
        </w:rPr>
      </w:pPr>
      <w:r w:rsidRPr="003D60EF">
        <w:rPr>
          <w:szCs w:val="22"/>
        </w:rPr>
        <w:tab/>
        <w:t>The Concurrent Resolution was introduced and referred to the Committee on Medical Affairs.</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szCs w:val="22"/>
        </w:rPr>
      </w:pPr>
      <w:r w:rsidRPr="003D60EF">
        <w:rPr>
          <w:b/>
          <w:szCs w:val="22"/>
        </w:rPr>
        <w:t>REPORTS OF STANDING COMMITTEE</w:t>
      </w:r>
      <w:r w:rsidRPr="003D60EF">
        <w:rPr>
          <w:b/>
          <w:color w:val="auto"/>
          <w:szCs w:val="22"/>
        </w:rPr>
        <w:t>S</w:t>
      </w:r>
    </w:p>
    <w:p w:rsidR="003D60EF" w:rsidRPr="003D60EF" w:rsidRDefault="003D60EF" w:rsidP="003D60EF">
      <w:pPr>
        <w:pStyle w:val="Header"/>
        <w:tabs>
          <w:tab w:val="clear" w:pos="8640"/>
          <w:tab w:val="left" w:pos="4320"/>
        </w:tabs>
        <w:rPr>
          <w:szCs w:val="22"/>
        </w:rPr>
      </w:pPr>
      <w:r w:rsidRPr="003D60EF">
        <w:rPr>
          <w:szCs w:val="22"/>
        </w:rPr>
        <w:tab/>
        <w:t>Senator CROMER from the Committee on Banking and Insurance submitted a favorable with amendment report on:</w:t>
      </w:r>
    </w:p>
    <w:p w:rsidR="003D60EF" w:rsidRPr="003D60EF" w:rsidRDefault="003D60EF" w:rsidP="003D60EF">
      <w:pPr>
        <w:suppressAutoHyphens/>
        <w:rPr>
          <w:szCs w:val="22"/>
        </w:rPr>
      </w:pPr>
      <w:r w:rsidRPr="003D60EF">
        <w:rPr>
          <w:szCs w:val="22"/>
        </w:rPr>
        <w:tab/>
        <w:t>S. 785</w:t>
      </w:r>
      <w:r w:rsidRPr="003D60EF">
        <w:rPr>
          <w:szCs w:val="22"/>
        </w:rPr>
        <w:fldChar w:fldCharType="begin"/>
      </w:r>
      <w:r w:rsidRPr="003D60EF">
        <w:rPr>
          <w:szCs w:val="22"/>
        </w:rPr>
        <w:instrText xml:space="preserve"> XE "S. 785" \b </w:instrText>
      </w:r>
      <w:r w:rsidRPr="003D60EF">
        <w:rPr>
          <w:szCs w:val="22"/>
        </w:rPr>
        <w:fldChar w:fldCharType="end"/>
      </w:r>
      <w:r w:rsidRPr="003D60EF">
        <w:rPr>
          <w:szCs w:val="22"/>
        </w:rPr>
        <w:t xml:space="preserve"> -- Senator Cromer:  A BILL </w:t>
      </w:r>
      <w:r w:rsidRPr="003D60EF">
        <w:rPr>
          <w:color w:val="000000" w:themeColor="text1"/>
          <w:szCs w:val="22"/>
          <w:u w:color="000000" w:themeColor="text1"/>
        </w:rPr>
        <w:t>TO AMEND SECTION 37</w:t>
      </w:r>
      <w:r w:rsidRPr="003D60EF">
        <w:rPr>
          <w:color w:val="000000" w:themeColor="text1"/>
          <w:szCs w:val="22"/>
          <w:u w:color="000000" w:themeColor="text1"/>
        </w:rPr>
        <w:noBreakHyphen/>
        <w:t>6</w:t>
      </w:r>
      <w:r w:rsidRPr="003D60EF">
        <w:rPr>
          <w:color w:val="000000" w:themeColor="text1"/>
          <w:szCs w:val="22"/>
          <w:u w:color="000000" w:themeColor="text1"/>
        </w:rPr>
        <w:noBreakHyphen/>
        <w:t>502, CODE OF LAWS OF SOUTH CAROLINA, 1976, RELATING TO THE COMMISSION ON CONSUMER AFFAIRS, SO AS TO REVISE THE MEMBERSHIP OF THE COMMISSION.</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Senator CROMER from the Committee on Banking and Insurance submitted a favorable with amendment report on:</w:t>
      </w:r>
    </w:p>
    <w:p w:rsidR="003D60EF" w:rsidRPr="003D60EF" w:rsidRDefault="003D60EF" w:rsidP="003D60EF">
      <w:pPr>
        <w:suppressAutoHyphens/>
        <w:rPr>
          <w:szCs w:val="22"/>
        </w:rPr>
      </w:pPr>
      <w:r w:rsidRPr="003D60EF">
        <w:rPr>
          <w:szCs w:val="22"/>
        </w:rPr>
        <w:tab/>
        <w:t>S. 815</w:t>
      </w:r>
      <w:r w:rsidRPr="003D60EF">
        <w:rPr>
          <w:szCs w:val="22"/>
        </w:rPr>
        <w:fldChar w:fldCharType="begin"/>
      </w:r>
      <w:r w:rsidRPr="003D60EF">
        <w:rPr>
          <w:szCs w:val="22"/>
        </w:rPr>
        <w:instrText xml:space="preserve"> XE "S. 815" \b </w:instrText>
      </w:r>
      <w:r w:rsidRPr="003D60EF">
        <w:rPr>
          <w:szCs w:val="22"/>
        </w:rPr>
        <w:fldChar w:fldCharType="end"/>
      </w:r>
      <w:r w:rsidRPr="003D60EF">
        <w:rPr>
          <w:szCs w:val="22"/>
        </w:rPr>
        <w:t xml:space="preserve"> -- Senators Gambrell and Shealy:  A BILL </w:t>
      </w:r>
      <w:r w:rsidRPr="003D60EF">
        <w:rPr>
          <w:color w:val="000000" w:themeColor="text1"/>
          <w:szCs w:val="22"/>
          <w:u w:color="000000" w:themeColor="text1"/>
        </w:rPr>
        <w:t>TO AMEND THE CODE OF LAWS OF SOUTH CAROLINA, 1976, BY ADDING SECTION 38</w:t>
      </w:r>
      <w:r w:rsidRPr="003D60EF">
        <w:rPr>
          <w:color w:val="000000" w:themeColor="text1"/>
          <w:szCs w:val="22"/>
          <w:u w:color="000000" w:themeColor="text1"/>
        </w:rPr>
        <w:noBreakHyphen/>
        <w:t>71</w:t>
      </w:r>
      <w:r w:rsidRPr="003D60EF">
        <w:rPr>
          <w:color w:val="000000" w:themeColor="text1"/>
          <w:szCs w:val="22"/>
          <w:u w:color="000000" w:themeColor="text1"/>
        </w:rPr>
        <w:noBreakHyphen/>
        <w:t>2150 SO AS TO ESTABLISH PROHIBITED ACTS FOR PHARMACY BENEFIT MANAGERS AND TO PROVIDE EXCEPTIONS UNDER CERTAIN CIRCUMSTANCES; AND TO AMEND SECTION 38</w:t>
      </w:r>
      <w:r w:rsidRPr="003D60EF">
        <w:rPr>
          <w:color w:val="000000" w:themeColor="text1"/>
          <w:szCs w:val="22"/>
          <w:u w:color="000000" w:themeColor="text1"/>
        </w:rPr>
        <w:noBreakHyphen/>
        <w:t>71</w:t>
      </w:r>
      <w:r w:rsidRPr="003D60EF">
        <w:rPr>
          <w:color w:val="000000" w:themeColor="text1"/>
          <w:szCs w:val="22"/>
          <w:u w:color="000000" w:themeColor="text1"/>
        </w:rPr>
        <w:noBreakHyphen/>
        <w:t>2130, RELATING TO THE DUTIES OF A PHARMACY BENEFIT MANAGER, SO AS TO REQUIRE A PHARMACY BENEFIT MANAGER TO REIMBURSE A PROVIDER WITHIN SEVEN BUSINESS DAYS OF PAYMENT BY A PAYOR.</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Senator ALEXANDER from the Committee on Labor, Commerce and Industry submitted a favorable with amendment report on:</w:t>
      </w:r>
    </w:p>
    <w:p w:rsidR="003D60EF" w:rsidRPr="003D60EF" w:rsidRDefault="003D60EF" w:rsidP="003D60EF">
      <w:pPr>
        <w:suppressAutoHyphens/>
        <w:rPr>
          <w:szCs w:val="22"/>
        </w:rPr>
      </w:pPr>
      <w:r w:rsidRPr="003D60EF">
        <w:rPr>
          <w:szCs w:val="22"/>
        </w:rPr>
        <w:tab/>
        <w:t>S. 877</w:t>
      </w:r>
      <w:r w:rsidRPr="003D60EF">
        <w:rPr>
          <w:szCs w:val="22"/>
        </w:rPr>
        <w:fldChar w:fldCharType="begin"/>
      </w:r>
      <w:r w:rsidRPr="003D60EF">
        <w:rPr>
          <w:szCs w:val="22"/>
        </w:rPr>
        <w:instrText xml:space="preserve"> XE "S. 877" \b </w:instrText>
      </w:r>
      <w:r w:rsidRPr="003D60EF">
        <w:rPr>
          <w:szCs w:val="22"/>
        </w:rPr>
        <w:fldChar w:fldCharType="end"/>
      </w:r>
      <w:r w:rsidRPr="003D60EF">
        <w:rPr>
          <w:szCs w:val="22"/>
        </w:rPr>
        <w:t xml:space="preserve">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Senator CROMER from the Committee on Banking and Insurance submitted a favorable report on:</w:t>
      </w:r>
    </w:p>
    <w:p w:rsidR="003D60EF" w:rsidRPr="003D60EF" w:rsidRDefault="003D60EF" w:rsidP="003D60EF">
      <w:pPr>
        <w:suppressAutoHyphens/>
        <w:rPr>
          <w:szCs w:val="22"/>
        </w:rPr>
      </w:pPr>
      <w:r w:rsidRPr="003D60EF">
        <w:rPr>
          <w:szCs w:val="22"/>
        </w:rPr>
        <w:tab/>
        <w:t>H. 4654</w:t>
      </w:r>
      <w:r w:rsidRPr="003D60EF">
        <w:rPr>
          <w:szCs w:val="22"/>
        </w:rPr>
        <w:fldChar w:fldCharType="begin"/>
      </w:r>
      <w:r w:rsidRPr="003D60EF">
        <w:rPr>
          <w:szCs w:val="22"/>
        </w:rPr>
        <w:instrText xml:space="preserve"> XE "H. 4654" \b </w:instrText>
      </w:r>
      <w:r w:rsidRPr="003D60EF">
        <w:rPr>
          <w:szCs w:val="22"/>
        </w:rPr>
        <w:fldChar w:fldCharType="end"/>
      </w:r>
      <w:r w:rsidRPr="003D60EF">
        <w:rPr>
          <w:szCs w:val="22"/>
        </w:rPr>
        <w:t xml:space="preserve"> -- Reps. Sandifer and Spires:  A BILL </w:t>
      </w:r>
      <w:r w:rsidRPr="003D60EF">
        <w:rPr>
          <w:color w:val="000000" w:themeColor="text1"/>
          <w:szCs w:val="22"/>
          <w:u w:color="000000" w:themeColor="text1"/>
        </w:rPr>
        <w:t>TO AMEND SECTION 38</w:t>
      </w:r>
      <w:r w:rsidRPr="003D60EF">
        <w:rPr>
          <w:color w:val="000000" w:themeColor="text1"/>
          <w:szCs w:val="22"/>
          <w:u w:color="000000" w:themeColor="text1"/>
        </w:rPr>
        <w:noBreakHyphen/>
        <w:t>43</w:t>
      </w:r>
      <w:r w:rsidRPr="003D60EF">
        <w:rPr>
          <w:color w:val="000000" w:themeColor="text1"/>
          <w:szCs w:val="22"/>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Senator CROMER from the Committee on Banking and Insurance submitted a favorable report on:</w:t>
      </w:r>
    </w:p>
    <w:p w:rsidR="003D60EF" w:rsidRPr="003D60EF" w:rsidRDefault="003D60EF" w:rsidP="003D60EF">
      <w:pPr>
        <w:rPr>
          <w:szCs w:val="22"/>
        </w:rPr>
      </w:pPr>
      <w:r w:rsidRPr="003D60EF">
        <w:rPr>
          <w:szCs w:val="22"/>
        </w:rPr>
        <w:tab/>
        <w:t>H. 4655</w:t>
      </w:r>
      <w:r w:rsidRPr="003D60EF">
        <w:rPr>
          <w:szCs w:val="22"/>
        </w:rPr>
        <w:fldChar w:fldCharType="begin"/>
      </w:r>
      <w:r w:rsidRPr="003D60EF">
        <w:rPr>
          <w:szCs w:val="22"/>
        </w:rPr>
        <w:instrText xml:space="preserve"> XE "H. 4655" \b </w:instrText>
      </w:r>
      <w:r w:rsidRPr="003D60EF">
        <w:rPr>
          <w:szCs w:val="22"/>
        </w:rPr>
        <w:fldChar w:fldCharType="end"/>
      </w:r>
      <w:r w:rsidRPr="003D60EF">
        <w:rPr>
          <w:szCs w:val="22"/>
        </w:rPr>
        <w:t xml:space="preserve"> -- Reps. Sandifer and Spires:  A BILL </w:t>
      </w:r>
      <w:r w:rsidRPr="003D60EF">
        <w:rPr>
          <w:color w:val="000000" w:themeColor="text1"/>
          <w:szCs w:val="22"/>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Senator CROMER from the Committee on Banking and Insurance submitted a favorable report on:</w:t>
      </w:r>
    </w:p>
    <w:p w:rsidR="003D60EF" w:rsidRPr="003D60EF" w:rsidRDefault="003D60EF" w:rsidP="003D60EF">
      <w:pPr>
        <w:rPr>
          <w:szCs w:val="22"/>
        </w:rPr>
      </w:pPr>
      <w:r w:rsidRPr="003D60EF">
        <w:rPr>
          <w:szCs w:val="22"/>
        </w:rPr>
        <w:tab/>
        <w:t>H. 4656</w:t>
      </w:r>
      <w:r w:rsidRPr="003D60EF">
        <w:rPr>
          <w:szCs w:val="22"/>
        </w:rPr>
        <w:fldChar w:fldCharType="begin"/>
      </w:r>
      <w:r w:rsidRPr="003D60EF">
        <w:rPr>
          <w:szCs w:val="22"/>
        </w:rPr>
        <w:instrText xml:space="preserve"> XE "H. 4656" \b </w:instrText>
      </w:r>
      <w:r w:rsidRPr="003D60EF">
        <w:rPr>
          <w:szCs w:val="22"/>
        </w:rPr>
        <w:fldChar w:fldCharType="end"/>
      </w:r>
      <w:r w:rsidRPr="003D60EF">
        <w:rPr>
          <w:szCs w:val="22"/>
        </w:rPr>
        <w:t xml:space="preserve"> -- Reps. Sandifer and Spires:  A BILL </w:t>
      </w:r>
      <w:r w:rsidRPr="003D60EF">
        <w:rPr>
          <w:color w:val="000000" w:themeColor="text1"/>
          <w:szCs w:val="22"/>
          <w:u w:color="000000" w:themeColor="text1"/>
        </w:rPr>
        <w:t>TO AMEND SECTION 38</w:t>
      </w:r>
      <w:r w:rsidRPr="003D60EF">
        <w:rPr>
          <w:color w:val="000000" w:themeColor="text1"/>
          <w:szCs w:val="22"/>
          <w:u w:color="000000" w:themeColor="text1"/>
        </w:rPr>
        <w:noBreakHyphen/>
        <w:t>9</w:t>
      </w:r>
      <w:r w:rsidRPr="003D60EF">
        <w:rPr>
          <w:color w:val="000000" w:themeColor="text1"/>
          <w:szCs w:val="22"/>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3D60EF">
        <w:rPr>
          <w:color w:val="000000" w:themeColor="text1"/>
          <w:szCs w:val="22"/>
          <w:u w:color="000000" w:themeColor="text1"/>
        </w:rPr>
        <w:noBreakHyphen/>
        <w:t>9</w:t>
      </w:r>
      <w:r w:rsidRPr="003D60EF">
        <w:rPr>
          <w:color w:val="000000" w:themeColor="text1"/>
          <w:szCs w:val="22"/>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3D60EF" w:rsidRPr="003D60EF" w:rsidRDefault="003D60EF" w:rsidP="003D60EF">
      <w:pPr>
        <w:pStyle w:val="Header"/>
        <w:tabs>
          <w:tab w:val="clear" w:pos="8640"/>
          <w:tab w:val="left" w:pos="4320"/>
        </w:tabs>
        <w:rPr>
          <w:szCs w:val="22"/>
        </w:rPr>
      </w:pPr>
      <w:r w:rsidRPr="003D60EF">
        <w:rPr>
          <w:szCs w:val="22"/>
        </w:rPr>
        <w:tab/>
        <w:t>Ordered for consideration tomorrow.</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keepNext/>
        <w:keepLines/>
        <w:tabs>
          <w:tab w:val="clear" w:pos="8640"/>
          <w:tab w:val="left" w:pos="4320"/>
        </w:tabs>
        <w:jc w:val="center"/>
        <w:rPr>
          <w:szCs w:val="22"/>
        </w:rPr>
      </w:pPr>
      <w:r w:rsidRPr="003D60EF">
        <w:rPr>
          <w:b/>
          <w:szCs w:val="22"/>
        </w:rPr>
        <w:t>Message from the House</w:t>
      </w:r>
    </w:p>
    <w:p w:rsidR="003D60EF" w:rsidRPr="003D60EF" w:rsidRDefault="003D60EF" w:rsidP="003D60EF">
      <w:pPr>
        <w:pStyle w:val="Header"/>
        <w:keepNext/>
        <w:keepLines/>
        <w:tabs>
          <w:tab w:val="clear" w:pos="8640"/>
          <w:tab w:val="left" w:pos="4320"/>
        </w:tabs>
        <w:rPr>
          <w:szCs w:val="22"/>
        </w:rPr>
      </w:pPr>
      <w:r w:rsidRPr="003D60EF">
        <w:rPr>
          <w:szCs w:val="22"/>
        </w:rPr>
        <w:t>Columbia, S.C., February 15, 2018</w:t>
      </w:r>
    </w:p>
    <w:p w:rsidR="003D60EF" w:rsidRPr="003D60EF" w:rsidRDefault="003D60EF" w:rsidP="003D60EF">
      <w:pPr>
        <w:pStyle w:val="Header"/>
        <w:keepNext/>
        <w:keepLines/>
        <w:tabs>
          <w:tab w:val="clear" w:pos="8640"/>
          <w:tab w:val="left" w:pos="4320"/>
        </w:tabs>
        <w:rPr>
          <w:szCs w:val="22"/>
        </w:rPr>
      </w:pPr>
    </w:p>
    <w:p w:rsidR="003D60EF" w:rsidRPr="003D60EF" w:rsidRDefault="003D60EF" w:rsidP="003D60EF">
      <w:pPr>
        <w:pStyle w:val="Header"/>
        <w:keepNext/>
        <w:keepLines/>
        <w:tabs>
          <w:tab w:val="clear" w:pos="8640"/>
          <w:tab w:val="left" w:pos="4320"/>
        </w:tabs>
        <w:rPr>
          <w:szCs w:val="22"/>
        </w:rPr>
      </w:pPr>
      <w:r w:rsidRPr="003D60EF">
        <w:rPr>
          <w:szCs w:val="22"/>
        </w:rPr>
        <w:t>Mr. President and Senators:</w:t>
      </w:r>
    </w:p>
    <w:p w:rsidR="003D60EF" w:rsidRPr="003D60EF" w:rsidRDefault="003D60EF" w:rsidP="003D60EF">
      <w:pPr>
        <w:pStyle w:val="Header"/>
        <w:tabs>
          <w:tab w:val="clear" w:pos="8640"/>
          <w:tab w:val="left" w:pos="4320"/>
        </w:tabs>
        <w:rPr>
          <w:szCs w:val="22"/>
        </w:rPr>
      </w:pPr>
      <w:r w:rsidRPr="003D60EF">
        <w:rPr>
          <w:szCs w:val="22"/>
        </w:rPr>
        <w:tab/>
        <w:t>The House respectfully informs your Honorable Body that it concurs in the amendments proposed by the Senate to:</w:t>
      </w:r>
    </w:p>
    <w:p w:rsidR="003D60EF" w:rsidRPr="003D60EF" w:rsidRDefault="003D60EF" w:rsidP="003D60EF">
      <w:pPr>
        <w:suppressAutoHyphens/>
        <w:rPr>
          <w:szCs w:val="22"/>
        </w:rPr>
      </w:pPr>
      <w:bookmarkStart w:id="1" w:name="StartOfClip"/>
      <w:bookmarkEnd w:id="1"/>
      <w:r w:rsidRPr="003D60EF">
        <w:rPr>
          <w:szCs w:val="22"/>
        </w:rPr>
        <w:tab/>
        <w:t>H. 4397</w:t>
      </w:r>
      <w:r w:rsidRPr="003D60EF">
        <w:rPr>
          <w:szCs w:val="22"/>
        </w:rPr>
        <w:fldChar w:fldCharType="begin"/>
      </w:r>
      <w:r w:rsidRPr="003D60EF">
        <w:rPr>
          <w:szCs w:val="22"/>
        </w:rPr>
        <w:instrText xml:space="preserve"> XE "H. 4397" \b </w:instrText>
      </w:r>
      <w:r w:rsidRPr="003D60EF">
        <w:rPr>
          <w:szCs w:val="22"/>
        </w:rPr>
        <w:fldChar w:fldCharType="end"/>
      </w:r>
      <w:r w:rsidRPr="003D60EF">
        <w:rPr>
          <w:szCs w:val="22"/>
        </w:rPr>
        <w:t xml:space="preserve"> -- Rep. Cobb</w:t>
      </w:r>
      <w:r w:rsidRPr="003D60EF">
        <w:rPr>
          <w:szCs w:val="22"/>
        </w:rPr>
        <w:noBreakHyphen/>
        <w:t>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3D60EF" w:rsidRPr="003D60EF" w:rsidRDefault="003D60EF" w:rsidP="003D60EF">
      <w:pPr>
        <w:pStyle w:val="Header"/>
        <w:tabs>
          <w:tab w:val="clear" w:pos="8640"/>
          <w:tab w:val="left" w:pos="4320"/>
        </w:tabs>
        <w:rPr>
          <w:szCs w:val="22"/>
        </w:rPr>
      </w:pPr>
      <w:r w:rsidRPr="003D60EF">
        <w:rPr>
          <w:szCs w:val="22"/>
        </w:rPr>
        <w:t>and ha</w:t>
      </w:r>
      <w:r w:rsidR="009D0234">
        <w:rPr>
          <w:szCs w:val="22"/>
        </w:rPr>
        <w:t>s</w:t>
      </w:r>
      <w:r w:rsidRPr="003D60EF">
        <w:rPr>
          <w:szCs w:val="22"/>
        </w:rPr>
        <w:t xml:space="preserve"> ordered the Bill enrolled for ratification.</w:t>
      </w:r>
    </w:p>
    <w:p w:rsidR="003D60EF" w:rsidRPr="003D60EF" w:rsidRDefault="003D60EF" w:rsidP="003D60EF">
      <w:pPr>
        <w:pStyle w:val="Header"/>
        <w:tabs>
          <w:tab w:val="clear" w:pos="8640"/>
          <w:tab w:val="left" w:pos="4320"/>
        </w:tabs>
        <w:rPr>
          <w:szCs w:val="22"/>
        </w:rPr>
      </w:pPr>
      <w:r w:rsidRPr="003D60EF">
        <w:rPr>
          <w:szCs w:val="22"/>
        </w:rPr>
        <w:t>Very respectfully,</w:t>
      </w:r>
    </w:p>
    <w:p w:rsidR="003D60EF" w:rsidRPr="003D60EF" w:rsidRDefault="003D60EF" w:rsidP="003D60EF">
      <w:pPr>
        <w:pStyle w:val="Header"/>
        <w:tabs>
          <w:tab w:val="clear" w:pos="8640"/>
          <w:tab w:val="left" w:pos="4320"/>
        </w:tabs>
        <w:rPr>
          <w:szCs w:val="22"/>
        </w:rPr>
      </w:pPr>
      <w:r w:rsidRPr="003D60EF">
        <w:rPr>
          <w:szCs w:val="22"/>
        </w:rPr>
        <w:t>Speaker of the House</w:t>
      </w:r>
    </w:p>
    <w:p w:rsidR="003D60EF" w:rsidRPr="003D60EF" w:rsidRDefault="003D60EF" w:rsidP="003D60EF">
      <w:pPr>
        <w:pStyle w:val="Header"/>
        <w:tabs>
          <w:tab w:val="clear" w:pos="8640"/>
          <w:tab w:val="left" w:pos="4320"/>
        </w:tabs>
        <w:rPr>
          <w:szCs w:val="22"/>
        </w:rPr>
      </w:pPr>
      <w:r w:rsidRPr="003D60EF">
        <w:rPr>
          <w:szCs w:val="22"/>
        </w:rPr>
        <w:tab/>
        <w:t>Received as information.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b/>
          <w:szCs w:val="22"/>
        </w:rPr>
      </w:pPr>
      <w:r w:rsidRPr="003D60EF">
        <w:rPr>
          <w:b/>
          <w:szCs w:val="22"/>
        </w:rPr>
        <w:t>THE SENATE PROCEEDED TO A CALL OF THE UNCONTESTED LOCAL AND STATEWIDE CALENDAR.</w:t>
      </w:r>
    </w:p>
    <w:p w:rsidR="003D60EF" w:rsidRPr="003D60EF" w:rsidRDefault="003D60EF" w:rsidP="003D60EF">
      <w:pPr>
        <w:pStyle w:val="Header"/>
        <w:tabs>
          <w:tab w:val="clear" w:pos="8640"/>
          <w:tab w:val="left" w:pos="4320"/>
        </w:tabs>
        <w:rPr>
          <w:b/>
          <w:szCs w:val="22"/>
        </w:rPr>
      </w:pPr>
    </w:p>
    <w:p w:rsidR="003D60EF" w:rsidRPr="003D60EF" w:rsidRDefault="003D60EF" w:rsidP="003D60EF">
      <w:pPr>
        <w:jc w:val="center"/>
        <w:rPr>
          <w:b/>
          <w:color w:val="auto"/>
          <w:szCs w:val="22"/>
        </w:rPr>
      </w:pPr>
      <w:r w:rsidRPr="003D60EF">
        <w:rPr>
          <w:b/>
          <w:color w:val="auto"/>
          <w:szCs w:val="22"/>
        </w:rPr>
        <w:t xml:space="preserve">REMOVED FROM CONSENT CALENDAR </w:t>
      </w:r>
    </w:p>
    <w:p w:rsidR="003D60EF" w:rsidRPr="003D60EF" w:rsidRDefault="003D60EF" w:rsidP="003D60EF">
      <w:pPr>
        <w:suppressAutoHyphens/>
        <w:rPr>
          <w:color w:val="auto"/>
          <w:szCs w:val="22"/>
        </w:rPr>
      </w:pPr>
      <w:r w:rsidRPr="003D60EF">
        <w:rPr>
          <w:color w:val="auto"/>
          <w:szCs w:val="22"/>
        </w:rPr>
        <w:tab/>
        <w:t>S. 758</w:t>
      </w:r>
      <w:r w:rsidRPr="003D60EF">
        <w:rPr>
          <w:color w:val="auto"/>
          <w:szCs w:val="22"/>
        </w:rPr>
        <w:fldChar w:fldCharType="begin"/>
      </w:r>
      <w:r w:rsidRPr="003D60EF">
        <w:rPr>
          <w:color w:val="auto"/>
          <w:szCs w:val="22"/>
        </w:rPr>
        <w:instrText xml:space="preserve"> XE "S. 758" \b </w:instrText>
      </w:r>
      <w:r w:rsidRPr="003D60EF">
        <w:rPr>
          <w:color w:val="auto"/>
          <w:szCs w:val="22"/>
        </w:rPr>
        <w:fldChar w:fldCharType="end"/>
      </w:r>
      <w:r w:rsidRPr="003D60EF">
        <w:rPr>
          <w:color w:val="auto"/>
          <w:szCs w:val="22"/>
        </w:rPr>
        <w:t xml:space="preserve"> -- Senator Reese:  A BILL TO AMEND SECTION 50</w:t>
      </w:r>
      <w:r w:rsidRPr="003D60EF">
        <w:rPr>
          <w:color w:val="auto"/>
          <w:szCs w:val="22"/>
        </w:rPr>
        <w:noBreakHyphen/>
        <w:t>25</w:t>
      </w:r>
      <w:r w:rsidRPr="003D60EF">
        <w:rPr>
          <w:color w:val="auto"/>
          <w:szCs w:val="22"/>
        </w:rPr>
        <w:noBreakHyphen/>
        <w:t>1330, AS AMENDED, CODE OF LAWS OF SOUTH CAROLINA, 1976, RELATING TO WATERCRAFT RESTRICTIONS ALONG LAKE H. TAYLOR BLALOCK, SO AS TO EXTEND THE PERIOD FOR THE HUNTING OF WATERFOWL ON THE LAKE TO DECEMBER 31, 2023.</w:t>
      </w: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8245F3">
      <w:pPr>
        <w:keepNext/>
        <w:keepLines/>
        <w:rPr>
          <w:color w:val="auto"/>
          <w:szCs w:val="22"/>
        </w:rPr>
      </w:pPr>
      <w:r w:rsidRPr="003D60EF">
        <w:rPr>
          <w:color w:val="auto"/>
          <w:szCs w:val="22"/>
        </w:rPr>
        <w:tab/>
        <w:t>S. 812</w:t>
      </w:r>
      <w:r w:rsidRPr="003D60EF">
        <w:rPr>
          <w:color w:val="auto"/>
          <w:szCs w:val="22"/>
        </w:rPr>
        <w:fldChar w:fldCharType="begin"/>
      </w:r>
      <w:r w:rsidRPr="003D60EF">
        <w:rPr>
          <w:color w:val="auto"/>
          <w:szCs w:val="22"/>
        </w:rPr>
        <w:instrText xml:space="preserve"> XE "S. 812" \b </w:instrText>
      </w:r>
      <w:r w:rsidRPr="003D60EF">
        <w:rPr>
          <w:color w:val="auto"/>
          <w:szCs w:val="22"/>
        </w:rPr>
        <w:fldChar w:fldCharType="end"/>
      </w:r>
      <w:r w:rsidRPr="003D60EF">
        <w:rPr>
          <w:color w:val="auto"/>
          <w:szCs w:val="22"/>
        </w:rPr>
        <w:t xml:space="preserve"> -- Senator Hembree:  A BILL </w:t>
      </w:r>
      <w:r w:rsidRPr="003D60EF">
        <w:rPr>
          <w:color w:val="auto"/>
          <w:szCs w:val="22"/>
          <w:u w:color="000000" w:themeColor="text1"/>
        </w:rPr>
        <w:t>TO AMEND SECTION 33</w:t>
      </w:r>
      <w:r w:rsidRPr="003D60EF">
        <w:rPr>
          <w:color w:val="auto"/>
          <w:szCs w:val="22"/>
          <w:u w:color="000000" w:themeColor="text1"/>
        </w:rPr>
        <w:noBreakHyphen/>
        <w:t>57</w:t>
      </w:r>
      <w:r w:rsidRPr="003D60EF">
        <w:rPr>
          <w:color w:val="auto"/>
          <w:szCs w:val="22"/>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D60EF">
        <w:rPr>
          <w:color w:val="auto"/>
          <w:szCs w:val="22"/>
          <w:u w:color="000000" w:themeColor="text1"/>
        </w:rPr>
        <w:noBreakHyphen/>
        <w:t>57</w:t>
      </w:r>
      <w:r w:rsidRPr="003D60EF">
        <w:rPr>
          <w:color w:val="auto"/>
          <w:szCs w:val="22"/>
          <w:u w:color="000000" w:themeColor="text1"/>
        </w:rPr>
        <w:noBreakHyphen/>
        <w:t>140, RELATING TO STANDARDS FOR THESE RAFFLES, SO AS TO INCREASE THE ALLOWANCE FOR THE PRICE OF A RAFFLE TICKET PRODUCED BY NONPROFIT ORGANIZATIONS FOR CHARITABLE PURPOSES.</w:t>
      </w:r>
    </w:p>
    <w:p w:rsidR="003D60EF" w:rsidRDefault="003D60EF" w:rsidP="008245F3">
      <w:pPr>
        <w:pStyle w:val="Header"/>
        <w:keepNext/>
        <w:keepLines/>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szCs w:val="22"/>
        </w:rPr>
      </w:pPr>
      <w:r w:rsidRPr="003D60EF">
        <w:rPr>
          <w:szCs w:val="22"/>
        </w:rPr>
        <w:tab/>
        <w:t>S. 997</w:t>
      </w:r>
      <w:r w:rsidRPr="003D60EF">
        <w:rPr>
          <w:szCs w:val="22"/>
        </w:rPr>
        <w:fldChar w:fldCharType="begin"/>
      </w:r>
      <w:r w:rsidRPr="003D60EF">
        <w:rPr>
          <w:szCs w:val="22"/>
        </w:rPr>
        <w:instrText xml:space="preserve"> XE "S. 997" \b </w:instrText>
      </w:r>
      <w:r w:rsidRPr="003D60EF">
        <w:rPr>
          <w:szCs w:val="22"/>
        </w:rPr>
        <w:fldChar w:fldCharType="end"/>
      </w:r>
      <w:r w:rsidRPr="003D60EF">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3D60EF" w:rsidRPr="003D60EF" w:rsidRDefault="003D60EF" w:rsidP="003D60EF">
      <w:pPr>
        <w:pStyle w:val="Header"/>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MASSEY explained the Resolution.</w:t>
      </w:r>
    </w:p>
    <w:p w:rsidR="003D60EF" w:rsidRPr="003D60EF" w:rsidRDefault="003D60EF" w:rsidP="003D60EF">
      <w:pPr>
        <w:suppressAutoHyphens/>
        <w:rPr>
          <w:szCs w:val="22"/>
        </w:rPr>
      </w:pPr>
    </w:p>
    <w:p w:rsidR="003D60EF" w:rsidRPr="003D60EF" w:rsidRDefault="003D60EF" w:rsidP="003D60EF">
      <w:pPr>
        <w:pStyle w:val="Header"/>
        <w:rPr>
          <w:color w:val="auto"/>
          <w:szCs w:val="22"/>
        </w:rPr>
      </w:pPr>
      <w:r w:rsidRPr="003D60EF">
        <w:rPr>
          <w:bCs/>
          <w:color w:val="auto"/>
          <w:szCs w:val="22"/>
        </w:rPr>
        <w:tab/>
      </w:r>
      <w:r w:rsidRPr="003D60EF">
        <w:rPr>
          <w:color w:val="auto"/>
          <w:szCs w:val="22"/>
        </w:rPr>
        <w:t xml:space="preserve">On motion of Senator MASSEY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998</w:t>
      </w:r>
      <w:r w:rsidRPr="003D60EF">
        <w:rPr>
          <w:szCs w:val="22"/>
        </w:rPr>
        <w:fldChar w:fldCharType="begin"/>
      </w:r>
      <w:r w:rsidRPr="003D60EF">
        <w:rPr>
          <w:szCs w:val="22"/>
        </w:rPr>
        <w:instrText xml:space="preserve"> XE "S. 998" \b </w:instrText>
      </w:r>
      <w:r w:rsidRPr="003D60EF">
        <w:rPr>
          <w:szCs w:val="22"/>
        </w:rPr>
        <w:fldChar w:fldCharType="end"/>
      </w:r>
      <w:r w:rsidRPr="003D60EF">
        <w:rPr>
          <w:szCs w:val="22"/>
        </w:rPr>
        <w:t xml:space="preserve"> -- Labor, Commerce and Industry Committee:  A JOINT RESOLUTION TO APPROVE REGULATIONS OF THE DEPARTMENT OF LABOR, LICENSING AND REGULATION, RELATING TO REAL ESTATE COMMISSION, DESIGNATED AS REGULATION DOCUMENT NUMBER 4776, PURSUANT TO THE PROVISIONS OF ARTICLE 1, CHAPTER 23, TITLE 1 OF THE 1976 CODE.</w:t>
      </w:r>
    </w:p>
    <w:p w:rsidR="003D60EF" w:rsidRPr="003D60EF" w:rsidRDefault="003D60EF" w:rsidP="003D60EF">
      <w:pPr>
        <w:pStyle w:val="Header"/>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MASSEY explained the Resolution.</w:t>
      </w:r>
    </w:p>
    <w:p w:rsidR="003D60EF" w:rsidRPr="003D60EF" w:rsidRDefault="003D60EF" w:rsidP="003D60EF">
      <w:pPr>
        <w:suppressAutoHyphens/>
        <w:rPr>
          <w:szCs w:val="22"/>
        </w:rPr>
      </w:pPr>
    </w:p>
    <w:p w:rsidR="003D60EF" w:rsidRPr="003D60EF" w:rsidRDefault="003D60EF" w:rsidP="003D60EF">
      <w:pPr>
        <w:pStyle w:val="Header"/>
        <w:rPr>
          <w:color w:val="auto"/>
          <w:szCs w:val="22"/>
        </w:rPr>
      </w:pPr>
      <w:r w:rsidRPr="003D60EF">
        <w:rPr>
          <w:bCs/>
          <w:color w:val="auto"/>
          <w:szCs w:val="22"/>
        </w:rPr>
        <w:tab/>
      </w:r>
      <w:r w:rsidRPr="003D60EF">
        <w:rPr>
          <w:color w:val="auto"/>
          <w:szCs w:val="22"/>
        </w:rPr>
        <w:t xml:space="preserve">On motion of Senator MASSEY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999</w:t>
      </w:r>
      <w:r w:rsidRPr="003D60EF">
        <w:rPr>
          <w:szCs w:val="22"/>
        </w:rPr>
        <w:fldChar w:fldCharType="begin"/>
      </w:r>
      <w:r w:rsidRPr="003D60EF">
        <w:rPr>
          <w:szCs w:val="22"/>
        </w:rPr>
        <w:instrText xml:space="preserve"> XE "S. 999" \b </w:instrText>
      </w:r>
      <w:r w:rsidRPr="003D60EF">
        <w:rPr>
          <w:szCs w:val="22"/>
        </w:rPr>
        <w:fldChar w:fldCharType="end"/>
      </w:r>
      <w:r w:rsidRPr="003D60EF">
        <w:rPr>
          <w:szCs w:val="22"/>
        </w:rPr>
        <w:t xml:space="preserve"> -- Labor, Commerce and Industry Committee:  A JOINT RESOLUTION TO APPROVE REGULATIONS OF THE DEPARTMENT OF LABOR, LICENSING AND REGULATION-MANUFACTURED HOUSING BOARD, RELATING TO LICENSE RENEWAL, DESIGNATED AS REGULATION DOCUMENT NUMBER 4798, PURSUANT TO THE PROVISIONS OF ARTICLE 1, CHAPTER 23, TITLE 1 OF THE 1976 CODE.</w:t>
      </w:r>
    </w:p>
    <w:p w:rsidR="003D60EF" w:rsidRPr="003D60EF" w:rsidRDefault="003D60EF" w:rsidP="003D60EF">
      <w:pPr>
        <w:pStyle w:val="Header"/>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MASSEY explained the Resolution.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MASSEY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1000</w:t>
      </w:r>
      <w:r w:rsidRPr="003D60EF">
        <w:rPr>
          <w:szCs w:val="22"/>
        </w:rPr>
        <w:fldChar w:fldCharType="begin"/>
      </w:r>
      <w:r w:rsidRPr="003D60EF">
        <w:rPr>
          <w:szCs w:val="22"/>
        </w:rPr>
        <w:instrText xml:space="preserve"> XE "S. 1000" \b </w:instrText>
      </w:r>
      <w:r w:rsidRPr="003D60EF">
        <w:rPr>
          <w:szCs w:val="22"/>
        </w:rPr>
        <w:fldChar w:fldCharType="end"/>
      </w:r>
      <w:r w:rsidRPr="003D60EF">
        <w:rPr>
          <w:szCs w:val="22"/>
        </w:rP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3D60EF" w:rsidRPr="003D60EF" w:rsidRDefault="003D60EF" w:rsidP="003D60EF">
      <w:pPr>
        <w:pStyle w:val="Header"/>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MASSEY explained the Resolution.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MASSEY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8245F3">
      <w:pPr>
        <w:keepNext/>
        <w:keepLines/>
        <w:suppressAutoHyphens/>
        <w:rPr>
          <w:szCs w:val="22"/>
        </w:rPr>
      </w:pPr>
      <w:r w:rsidRPr="003D60EF">
        <w:rPr>
          <w:szCs w:val="22"/>
        </w:rPr>
        <w:tab/>
        <w:t>S. 1001</w:t>
      </w:r>
      <w:r w:rsidRPr="003D60EF">
        <w:rPr>
          <w:szCs w:val="22"/>
        </w:rPr>
        <w:fldChar w:fldCharType="begin"/>
      </w:r>
      <w:r w:rsidRPr="003D60EF">
        <w:rPr>
          <w:szCs w:val="22"/>
        </w:rPr>
        <w:instrText xml:space="preserve"> XE "S. 1001" \b </w:instrText>
      </w:r>
      <w:r w:rsidRPr="003D60EF">
        <w:rPr>
          <w:szCs w:val="22"/>
        </w:rPr>
        <w:fldChar w:fldCharType="end"/>
      </w:r>
      <w:r w:rsidRPr="003D60EF">
        <w:rPr>
          <w:szCs w:val="22"/>
        </w:rP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3D60EF" w:rsidRDefault="003D60EF" w:rsidP="008245F3">
      <w:pPr>
        <w:pStyle w:val="Header"/>
        <w:keepNext/>
        <w:keepLines/>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Resolution.</w:t>
      </w:r>
    </w:p>
    <w:p w:rsidR="003D60EF" w:rsidRPr="003D60EF" w:rsidRDefault="003D60EF" w:rsidP="003D60EF">
      <w:pPr>
        <w:pStyle w:val="Header"/>
        <w:rPr>
          <w:bCs/>
          <w:color w:val="auto"/>
          <w:szCs w:val="22"/>
        </w:rPr>
      </w:pPr>
    </w:p>
    <w:p w:rsidR="003D60EF" w:rsidRDefault="003D60EF" w:rsidP="003D60EF">
      <w:pPr>
        <w:pStyle w:val="Header"/>
        <w:rPr>
          <w:bCs/>
          <w:color w:val="auto"/>
          <w:szCs w:val="22"/>
        </w:rPr>
      </w:pPr>
      <w:r w:rsidRPr="003D60EF">
        <w:rPr>
          <w:bCs/>
          <w:color w:val="auto"/>
          <w:szCs w:val="22"/>
        </w:rPr>
        <w:tab/>
        <w:t>Senator MASSEY explained the Resolution.</w:t>
      </w:r>
    </w:p>
    <w:p w:rsidR="003D60EF" w:rsidRPr="003D60EF" w:rsidRDefault="003D60EF" w:rsidP="003D60EF">
      <w:pPr>
        <w:pStyle w:val="Header"/>
        <w:rPr>
          <w:bCs/>
          <w:color w:val="auto"/>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MASSEY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color w:val="auto"/>
          <w:szCs w:val="22"/>
        </w:rPr>
      </w:pPr>
      <w:r w:rsidRPr="003D60EF">
        <w:rPr>
          <w:color w:val="auto"/>
          <w:szCs w:val="22"/>
        </w:rPr>
        <w:tab/>
        <w:t>S. 805</w:t>
      </w:r>
      <w:r w:rsidRPr="003D60EF">
        <w:rPr>
          <w:color w:val="auto"/>
          <w:szCs w:val="22"/>
        </w:rPr>
        <w:fldChar w:fldCharType="begin"/>
      </w:r>
      <w:r w:rsidRPr="003D60EF">
        <w:rPr>
          <w:color w:val="auto"/>
          <w:szCs w:val="22"/>
        </w:rPr>
        <w:instrText xml:space="preserve"> XE "S. 805" \b </w:instrText>
      </w:r>
      <w:r w:rsidRPr="003D60EF">
        <w:rPr>
          <w:color w:val="auto"/>
          <w:szCs w:val="22"/>
        </w:rPr>
        <w:fldChar w:fldCharType="end"/>
      </w:r>
      <w:r w:rsidRPr="003D60EF">
        <w:rPr>
          <w:color w:val="auto"/>
          <w:szCs w:val="22"/>
        </w:rPr>
        <w:t xml:space="preserve"> -- Senators Shealy, Sheheen, Young, McLeod, McElveen and Climer: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3D60EF">
        <w:rPr>
          <w:color w:val="auto"/>
          <w:szCs w:val="22"/>
        </w:rPr>
        <w:noBreakHyphen/>
        <w:t>7</w:t>
      </w:r>
      <w:r w:rsidRPr="003D60EF">
        <w:rPr>
          <w:color w:val="auto"/>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szCs w:val="22"/>
        </w:rPr>
      </w:pPr>
      <w:r w:rsidRPr="003D60EF">
        <w:rPr>
          <w:color w:val="auto"/>
          <w:szCs w:val="22"/>
        </w:rPr>
        <w:tab/>
        <w:t>S. 889</w:t>
      </w:r>
      <w:r w:rsidRPr="003D60EF">
        <w:rPr>
          <w:color w:val="auto"/>
          <w:szCs w:val="22"/>
        </w:rPr>
        <w:fldChar w:fldCharType="begin"/>
      </w:r>
      <w:r w:rsidRPr="003D60EF">
        <w:rPr>
          <w:color w:val="auto"/>
          <w:szCs w:val="22"/>
        </w:rPr>
        <w:instrText xml:space="preserve"> XE "S. 889" \b </w:instrText>
      </w:r>
      <w:r w:rsidRPr="003D60EF">
        <w:rPr>
          <w:color w:val="auto"/>
          <w:szCs w:val="22"/>
        </w:rPr>
        <w:fldChar w:fldCharType="end"/>
      </w:r>
      <w:r w:rsidRPr="003D60EF">
        <w:rPr>
          <w:color w:val="auto"/>
          <w:szCs w:val="22"/>
        </w:rP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w:t>
      </w:r>
      <w:r w:rsidRPr="003D60EF">
        <w:rPr>
          <w:szCs w:val="22"/>
        </w:rPr>
        <w:t>TECHNICAL CHANGES.</w:t>
      </w: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color w:val="auto"/>
          <w:szCs w:val="22"/>
        </w:rPr>
      </w:pPr>
      <w:r w:rsidRPr="003D60EF">
        <w:rPr>
          <w:color w:val="auto"/>
          <w:szCs w:val="22"/>
        </w:rPr>
        <w:tab/>
        <w:t>S. 934</w:t>
      </w:r>
      <w:r w:rsidRPr="003D60EF">
        <w:rPr>
          <w:color w:val="auto"/>
          <w:szCs w:val="22"/>
        </w:rPr>
        <w:fldChar w:fldCharType="begin"/>
      </w:r>
      <w:r w:rsidRPr="003D60EF">
        <w:rPr>
          <w:color w:val="auto"/>
          <w:szCs w:val="22"/>
        </w:rPr>
        <w:instrText xml:space="preserve"> XE "S. 934" \b </w:instrText>
      </w:r>
      <w:r w:rsidRPr="003D60EF">
        <w:rPr>
          <w:color w:val="auto"/>
          <w:szCs w:val="22"/>
        </w:rPr>
        <w:fldChar w:fldCharType="end"/>
      </w:r>
      <w:r w:rsidRPr="003D60EF">
        <w:rPr>
          <w:color w:val="auto"/>
          <w:szCs w:val="22"/>
        </w:rPr>
        <w:t xml:space="preserve"> -- Senators Talley and Setzler:  A BILL TO AMEND SECTION 59-123-60(A)(3) OF THE 1976 CODE, RELATING TO THE POWERS OF THE BOARD OF TRUSTEES OF THE MEDICAL UNIVERSITY OF SOUTH CAROLINA, TO PROVIDE AN EXEMPTION FOR INFORMATION TECHNOLOGY PROCURED IN ASSOCIATION WITH THE MEDICAL UNIVERSITY HOSPITAL AUTHORITY.</w:t>
      </w: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color w:val="auto"/>
          <w:szCs w:val="22"/>
        </w:rPr>
      </w:pPr>
      <w:r w:rsidRPr="003D60EF">
        <w:rPr>
          <w:color w:val="auto"/>
          <w:szCs w:val="22"/>
        </w:rPr>
        <w:tab/>
        <w:t>S. 937</w:t>
      </w:r>
      <w:r w:rsidRPr="003D60EF">
        <w:rPr>
          <w:color w:val="auto"/>
          <w:szCs w:val="22"/>
        </w:rPr>
        <w:fldChar w:fldCharType="begin"/>
      </w:r>
      <w:r w:rsidRPr="003D60EF">
        <w:rPr>
          <w:color w:val="auto"/>
          <w:szCs w:val="22"/>
        </w:rPr>
        <w:instrText xml:space="preserve"> XE "S. 937" \b </w:instrText>
      </w:r>
      <w:r w:rsidRPr="003D60EF">
        <w:rPr>
          <w:color w:val="auto"/>
          <w:szCs w:val="22"/>
        </w:rPr>
        <w:fldChar w:fldCharType="end"/>
      </w:r>
      <w:r w:rsidRPr="003D60EF">
        <w:rPr>
          <w:color w:val="auto"/>
          <w:szCs w:val="22"/>
        </w:rPr>
        <w:t xml:space="preserve"> -- Senators Hutto and M.B.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MALLOY, the </w:t>
      </w:r>
      <w:r w:rsidRPr="003D60EF">
        <w:rPr>
          <w:bCs/>
          <w:color w:val="auto"/>
          <w:szCs w:val="22"/>
        </w:rPr>
        <w:t>Bill</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1002</w:t>
      </w:r>
      <w:r w:rsidRPr="003D60EF">
        <w:rPr>
          <w:szCs w:val="22"/>
        </w:rPr>
        <w:fldChar w:fldCharType="begin"/>
      </w:r>
      <w:r w:rsidRPr="003D60EF">
        <w:rPr>
          <w:szCs w:val="22"/>
        </w:rPr>
        <w:instrText xml:space="preserve"> XE "S. 1002" \b </w:instrText>
      </w:r>
      <w:r w:rsidRPr="003D60EF">
        <w:rPr>
          <w:szCs w:val="22"/>
        </w:rPr>
        <w:fldChar w:fldCharType="end"/>
      </w:r>
      <w:r w:rsidRPr="003D60EF">
        <w:rPr>
          <w:szCs w:val="22"/>
        </w:rPr>
        <w:t xml:space="preserve"> -- Senators Cromer, Scott, Climer, Goldfinch, Bennett, Timmons and Allen:  A JOINT RESOLUTION TO CREATE THE SOUTH CAROLINA STATE FLAG STUDY COMMITTEE CHARGED WITH PROPOSING AN OFFICIAL, UNIFORM DESIGN FOR THE STATE FLAG.</w:t>
      </w:r>
    </w:p>
    <w:p w:rsidR="003D60EF" w:rsidRPr="003D60EF" w:rsidRDefault="003D60EF" w:rsidP="003D60EF">
      <w:pPr>
        <w:pStyle w:val="Header"/>
        <w:rPr>
          <w:bCs/>
          <w:color w:val="auto"/>
          <w:szCs w:val="22"/>
        </w:rPr>
      </w:pPr>
      <w:r w:rsidRPr="003D60EF">
        <w:rPr>
          <w:bCs/>
          <w:color w:val="auto"/>
          <w:szCs w:val="22"/>
        </w:rPr>
        <w:t>The Senate proceeded to a consideration of the Bill.</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Bill.</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SCOTT explained the Bill.</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On motion of Senator HUTTO the </w:t>
      </w:r>
      <w:r w:rsidRPr="003D60EF">
        <w:rPr>
          <w:bCs/>
          <w:color w:val="auto"/>
          <w:szCs w:val="22"/>
        </w:rPr>
        <w:t>Resolution</w:t>
      </w:r>
      <w:r w:rsidRPr="003D60EF">
        <w:rPr>
          <w:color w:val="auto"/>
          <w:szCs w:val="22"/>
        </w:rPr>
        <w:t xml:space="preserve"> was moved to the Statewide Second Reading Calendar.</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b/>
          <w:szCs w:val="22"/>
        </w:rPr>
      </w:pPr>
      <w:r w:rsidRPr="003D60EF">
        <w:rPr>
          <w:b/>
          <w:szCs w:val="22"/>
        </w:rPr>
        <w:t>COMMITTEE AMENDMENT ADOPTED</w:t>
      </w:r>
    </w:p>
    <w:p w:rsidR="003D60EF" w:rsidRPr="003D60EF" w:rsidRDefault="003D60EF" w:rsidP="003D60EF">
      <w:pPr>
        <w:pStyle w:val="Header"/>
        <w:tabs>
          <w:tab w:val="clear" w:pos="8640"/>
          <w:tab w:val="left" w:pos="4320"/>
        </w:tabs>
        <w:jc w:val="center"/>
        <w:rPr>
          <w:b/>
          <w:szCs w:val="22"/>
        </w:rPr>
      </w:pPr>
      <w:r w:rsidRPr="003D60EF">
        <w:rPr>
          <w:b/>
          <w:szCs w:val="22"/>
        </w:rPr>
        <w:t>READ THE SECOND TIME</w:t>
      </w:r>
    </w:p>
    <w:p w:rsidR="003D60EF" w:rsidRPr="003D60EF" w:rsidRDefault="003D60EF" w:rsidP="003D60EF">
      <w:pPr>
        <w:suppressAutoHyphens/>
        <w:rPr>
          <w:szCs w:val="22"/>
        </w:rPr>
      </w:pPr>
      <w:r w:rsidRPr="003D60EF">
        <w:rPr>
          <w:b/>
          <w:szCs w:val="22"/>
        </w:rPr>
        <w:tab/>
      </w:r>
      <w:r w:rsidRPr="003D60EF">
        <w:rPr>
          <w:szCs w:val="22"/>
        </w:rPr>
        <w:t>S. 796</w:t>
      </w:r>
      <w:r w:rsidRPr="003D60EF">
        <w:rPr>
          <w:szCs w:val="22"/>
        </w:rPr>
        <w:fldChar w:fldCharType="begin"/>
      </w:r>
      <w:r w:rsidRPr="003D60EF">
        <w:rPr>
          <w:szCs w:val="22"/>
        </w:rPr>
        <w:instrText xml:space="preserve"> XE "S. 796" \b </w:instrText>
      </w:r>
      <w:r w:rsidRPr="003D60EF">
        <w:rPr>
          <w:szCs w:val="22"/>
        </w:rPr>
        <w:fldChar w:fldCharType="end"/>
      </w:r>
      <w:r w:rsidRPr="003D60EF">
        <w:rPr>
          <w:szCs w:val="22"/>
        </w:rPr>
        <w:t xml:space="preserve"> -- Senator Sheheen:  A JOINT RESOLUTION TO PROVIDE FOR THE OBSERVANCE OF THE SESTERCENTENNIAL OF THE AMERICAN REVOLUTION IN SOUTH CAROLINA AND TO ESTABLISH THE AMERICAN REVOLUTION SESTERCENTENNIAL COMMISSION OF SOUTH CAROLINA.</w:t>
      </w:r>
    </w:p>
    <w:p w:rsidR="003D60EF" w:rsidRPr="003D60EF" w:rsidRDefault="003D60EF" w:rsidP="003D60EF">
      <w:pPr>
        <w:pStyle w:val="Header"/>
        <w:rPr>
          <w:bCs/>
          <w:color w:val="auto"/>
          <w:szCs w:val="22"/>
        </w:rPr>
      </w:pPr>
      <w:r w:rsidRPr="003D60EF">
        <w:rPr>
          <w:bCs/>
          <w:color w:val="auto"/>
          <w:szCs w:val="22"/>
        </w:rPr>
        <w:tab/>
        <w:t>The Senate proceeded to a consideration of the Resolution.</w:t>
      </w:r>
    </w:p>
    <w:p w:rsidR="003D60EF" w:rsidRPr="003D60EF" w:rsidRDefault="003D60EF" w:rsidP="003D60EF">
      <w:pPr>
        <w:pStyle w:val="Header"/>
        <w:rPr>
          <w:bCs/>
          <w:color w:val="auto"/>
          <w:szCs w:val="22"/>
        </w:rPr>
      </w:pPr>
    </w:p>
    <w:p w:rsidR="003D60EF" w:rsidRPr="003D60EF" w:rsidRDefault="003D60EF" w:rsidP="003D60EF">
      <w:pPr>
        <w:rPr>
          <w:szCs w:val="22"/>
        </w:rPr>
      </w:pPr>
      <w:r w:rsidRPr="003D60EF">
        <w:rPr>
          <w:snapToGrid w:val="0"/>
          <w:szCs w:val="22"/>
        </w:rPr>
        <w:tab/>
        <w:t>The General Committee proposed the following amendment (796R001.DR.VAS), which was adopted:</w:t>
      </w:r>
    </w:p>
    <w:p w:rsidR="003D60EF" w:rsidRPr="003D60EF" w:rsidRDefault="003D60EF" w:rsidP="003D60EF">
      <w:pPr>
        <w:rPr>
          <w:snapToGrid w:val="0"/>
          <w:color w:val="auto"/>
          <w:szCs w:val="22"/>
        </w:rPr>
      </w:pPr>
      <w:r w:rsidRPr="003D60EF">
        <w:rPr>
          <w:snapToGrid w:val="0"/>
          <w:color w:val="auto"/>
          <w:szCs w:val="22"/>
        </w:rPr>
        <w:tab/>
        <w:t>Amend the joint resolution, as and if amended, page 1, by striking lines 41 through 42 and inserting:</w:t>
      </w:r>
    </w:p>
    <w:p w:rsidR="003D60EF" w:rsidRPr="003D60EF" w:rsidRDefault="003D60EF" w:rsidP="003D60EF">
      <w:pPr>
        <w:rPr>
          <w:snapToGrid w:val="0"/>
          <w:color w:val="auto"/>
          <w:szCs w:val="22"/>
        </w:rPr>
      </w:pPr>
      <w:r w:rsidRPr="003D60EF">
        <w:rPr>
          <w:snapToGrid w:val="0"/>
          <w:szCs w:val="22"/>
        </w:rPr>
        <w:tab/>
      </w:r>
      <w:r w:rsidRPr="003D60EF">
        <w:rPr>
          <w:snapToGrid w:val="0"/>
          <w:color w:val="auto"/>
          <w:szCs w:val="22"/>
        </w:rPr>
        <w:t>/</w:t>
      </w:r>
      <w:r w:rsidRPr="003D60EF">
        <w:rPr>
          <w:snapToGrid w:val="0"/>
          <w:color w:val="auto"/>
          <w:szCs w:val="22"/>
        </w:rPr>
        <w:tab/>
        <w:t>(a)</w:t>
      </w:r>
      <w:r w:rsidRPr="003D60EF">
        <w:rPr>
          <w:snapToGrid w:val="0"/>
          <w:color w:val="auto"/>
          <w:szCs w:val="22"/>
        </w:rPr>
        <w:tab/>
        <w:t>the Governor, ex officio, or his designee;</w:t>
      </w:r>
    </w:p>
    <w:p w:rsidR="003D60EF" w:rsidRPr="003D60EF" w:rsidRDefault="003D60EF" w:rsidP="003D60EF">
      <w:pPr>
        <w:rPr>
          <w:snapToGrid w:val="0"/>
          <w:color w:val="auto"/>
          <w:szCs w:val="22"/>
        </w:rPr>
      </w:pPr>
      <w:r w:rsidRPr="003D60EF">
        <w:rPr>
          <w:snapToGrid w:val="0"/>
          <w:color w:val="auto"/>
          <w:szCs w:val="22"/>
        </w:rPr>
        <w:tab/>
        <w:t>(b)</w:t>
      </w:r>
      <w:r w:rsidRPr="003D60EF">
        <w:rPr>
          <w:snapToGrid w:val="0"/>
          <w:color w:val="auto"/>
          <w:szCs w:val="22"/>
        </w:rPr>
        <w:tab/>
        <w:t>the Lieutenant Governor, ex officio, or his designee;</w:t>
      </w:r>
      <w:r w:rsidRPr="003D60EF">
        <w:rPr>
          <w:snapToGrid w:val="0"/>
          <w:color w:val="auto"/>
          <w:szCs w:val="22"/>
        </w:rPr>
        <w:tab/>
      </w:r>
      <w:r w:rsidRPr="003D60EF">
        <w:rPr>
          <w:snapToGrid w:val="0"/>
          <w:color w:val="auto"/>
          <w:szCs w:val="22"/>
        </w:rPr>
        <w:tab/>
      </w:r>
      <w:r w:rsidRPr="003D60EF">
        <w:rPr>
          <w:snapToGrid w:val="0"/>
          <w:color w:val="auto"/>
          <w:szCs w:val="22"/>
        </w:rPr>
        <w:tab/>
        <w:t>/</w:t>
      </w:r>
    </w:p>
    <w:p w:rsidR="003D60EF" w:rsidRPr="003D60EF" w:rsidRDefault="003D60EF" w:rsidP="003D60EF">
      <w:pPr>
        <w:rPr>
          <w:snapToGrid w:val="0"/>
          <w:color w:val="auto"/>
          <w:szCs w:val="22"/>
        </w:rPr>
      </w:pPr>
      <w:r w:rsidRPr="003D60EF">
        <w:rPr>
          <w:snapToGrid w:val="0"/>
          <w:szCs w:val="22"/>
        </w:rPr>
        <w:tab/>
      </w:r>
      <w:r w:rsidRPr="003D60EF">
        <w:rPr>
          <w:snapToGrid w:val="0"/>
          <w:color w:val="auto"/>
          <w:szCs w:val="22"/>
        </w:rPr>
        <w:t>Amend the joint resolution further, as and if amended, by adding an appropriately numbered new SECTION to read:</w:t>
      </w:r>
    </w:p>
    <w:p w:rsidR="003D60EF" w:rsidRPr="003D60EF" w:rsidRDefault="003D60EF" w:rsidP="003D60EF">
      <w:pPr>
        <w:rPr>
          <w:snapToGrid w:val="0"/>
          <w:color w:val="auto"/>
          <w:szCs w:val="22"/>
        </w:rPr>
      </w:pPr>
      <w:r w:rsidRPr="003D60EF">
        <w:rPr>
          <w:snapToGrid w:val="0"/>
          <w:szCs w:val="22"/>
        </w:rPr>
        <w:tab/>
      </w:r>
      <w:r w:rsidRPr="003D60EF">
        <w:rPr>
          <w:snapToGrid w:val="0"/>
          <w:color w:val="auto"/>
          <w:szCs w:val="22"/>
        </w:rPr>
        <w:t>/SECTION</w:t>
      </w:r>
      <w:r w:rsidRPr="003D60EF">
        <w:rPr>
          <w:snapToGrid w:val="0"/>
          <w:color w:val="auto"/>
          <w:szCs w:val="22"/>
        </w:rPr>
        <w:tab/>
        <w:t>__.</w:t>
      </w:r>
      <w:r w:rsidRPr="003D60EF">
        <w:rPr>
          <w:snapToGrid w:val="0"/>
          <w:color w:val="auto"/>
          <w:szCs w:val="22"/>
        </w:rPr>
        <w:tab/>
        <w:t>The South Carolina American Revolution Sestercentennial Commission may develop or adopt appropriate branding in order to promote its efforts to the public.</w:t>
      </w:r>
      <w:r w:rsidRPr="003D60EF">
        <w:rPr>
          <w:snapToGrid w:val="0"/>
          <w:color w:val="auto"/>
          <w:szCs w:val="22"/>
        </w:rPr>
        <w:tab/>
      </w:r>
      <w:r w:rsidRPr="003D60EF">
        <w:rPr>
          <w:snapToGrid w:val="0"/>
          <w:color w:val="auto"/>
          <w:szCs w:val="22"/>
        </w:rPr>
        <w:tab/>
      </w:r>
      <w:r w:rsidRPr="003D60EF">
        <w:rPr>
          <w:snapToGrid w:val="0"/>
          <w:color w:val="auto"/>
          <w:szCs w:val="22"/>
        </w:rPr>
        <w:tab/>
        <w:t>/</w:t>
      </w:r>
    </w:p>
    <w:p w:rsidR="003D60EF" w:rsidRPr="003D60EF" w:rsidRDefault="003D60EF" w:rsidP="003D60EF">
      <w:pPr>
        <w:rPr>
          <w:snapToGrid w:val="0"/>
          <w:color w:val="auto"/>
          <w:szCs w:val="22"/>
        </w:rPr>
      </w:pPr>
      <w:r w:rsidRPr="003D60EF">
        <w:rPr>
          <w:snapToGrid w:val="0"/>
          <w:color w:val="auto"/>
          <w:szCs w:val="22"/>
        </w:rPr>
        <w:tab/>
        <w:t>Renumber sections to conform.</w:t>
      </w:r>
    </w:p>
    <w:p w:rsidR="003D60EF" w:rsidRDefault="003D60EF" w:rsidP="003D60EF">
      <w:pPr>
        <w:rPr>
          <w:snapToGrid w:val="0"/>
          <w:color w:val="auto"/>
          <w:szCs w:val="22"/>
        </w:rPr>
      </w:pPr>
      <w:r w:rsidRPr="003D60EF">
        <w:rPr>
          <w:snapToGrid w:val="0"/>
          <w:color w:val="auto"/>
          <w:szCs w:val="22"/>
        </w:rPr>
        <w:tab/>
        <w:t>Amend title to conform.</w:t>
      </w:r>
    </w:p>
    <w:p w:rsidR="003D60EF" w:rsidRPr="003D60EF" w:rsidRDefault="003D60EF" w:rsidP="003D60EF">
      <w:pPr>
        <w:rPr>
          <w:snapToGrid w:val="0"/>
          <w:szCs w:val="22"/>
        </w:rPr>
      </w:pPr>
    </w:p>
    <w:p w:rsidR="003D60EF" w:rsidRPr="003D60EF" w:rsidRDefault="00D07514" w:rsidP="003D60EF">
      <w:pPr>
        <w:rPr>
          <w:snapToGrid w:val="0"/>
          <w:color w:val="auto"/>
          <w:szCs w:val="22"/>
        </w:rPr>
      </w:pPr>
      <w:r>
        <w:rPr>
          <w:snapToGrid w:val="0"/>
          <w:color w:val="auto"/>
          <w:szCs w:val="22"/>
        </w:rPr>
        <w:tab/>
        <w:t xml:space="preserve">Senator </w:t>
      </w:r>
      <w:r w:rsidR="003D60EF" w:rsidRPr="003D60EF">
        <w:rPr>
          <w:snapToGrid w:val="0"/>
          <w:color w:val="auto"/>
          <w:szCs w:val="22"/>
        </w:rPr>
        <w:t>TURNER explained the committee amendment.</w:t>
      </w:r>
    </w:p>
    <w:p w:rsidR="003D60EF" w:rsidRPr="003D60EF" w:rsidRDefault="003D60EF" w:rsidP="003D60EF">
      <w:pPr>
        <w:rPr>
          <w:snapToGrid w:val="0"/>
          <w:color w:val="auto"/>
          <w:szCs w:val="22"/>
        </w:rPr>
      </w:pPr>
    </w:p>
    <w:p w:rsidR="003D60EF" w:rsidRPr="003D60EF" w:rsidRDefault="003D60EF" w:rsidP="003D60EF">
      <w:pPr>
        <w:rPr>
          <w:snapToGrid w:val="0"/>
          <w:color w:val="auto"/>
          <w:szCs w:val="22"/>
        </w:rPr>
      </w:pPr>
      <w:r w:rsidRPr="003D60EF">
        <w:rPr>
          <w:snapToGrid w:val="0"/>
          <w:color w:val="auto"/>
          <w:szCs w:val="22"/>
        </w:rPr>
        <w:tab/>
        <w:t>The amendment was adopted.</w:t>
      </w:r>
    </w:p>
    <w:p w:rsidR="003D60EF" w:rsidRPr="003D60EF" w:rsidRDefault="003D60EF" w:rsidP="003D60EF">
      <w:pPr>
        <w:rPr>
          <w:snapToGrid w:val="0"/>
          <w:color w:val="auto"/>
          <w:szCs w:val="22"/>
        </w:rPr>
      </w:pPr>
    </w:p>
    <w:p w:rsidR="003D60EF" w:rsidRPr="003D60EF" w:rsidRDefault="003D60EF" w:rsidP="003D60EF">
      <w:pPr>
        <w:pStyle w:val="Header"/>
        <w:rPr>
          <w:bCs/>
          <w:color w:val="auto"/>
          <w:szCs w:val="22"/>
        </w:rPr>
      </w:pPr>
      <w:r w:rsidRPr="003D60EF">
        <w:rPr>
          <w:bCs/>
          <w:color w:val="auto"/>
          <w:szCs w:val="22"/>
        </w:rPr>
        <w:tab/>
        <w:t>The question then was second reading of the Resolution.</w:t>
      </w:r>
    </w:p>
    <w:p w:rsidR="003D60EF" w:rsidRPr="003D60EF" w:rsidRDefault="003D60EF" w:rsidP="003D60EF">
      <w:pPr>
        <w:pStyle w:val="Header"/>
        <w:jc w:val="center"/>
        <w:rPr>
          <w:bCs/>
          <w:color w:val="auto"/>
          <w:szCs w:val="22"/>
        </w:rPr>
      </w:pPr>
    </w:p>
    <w:p w:rsidR="003D60EF" w:rsidRPr="003D60EF" w:rsidRDefault="003D60EF" w:rsidP="003D60EF">
      <w:pPr>
        <w:pStyle w:val="Header"/>
        <w:rPr>
          <w:bCs/>
          <w:color w:val="auto"/>
          <w:szCs w:val="22"/>
        </w:rPr>
      </w:pPr>
      <w:r w:rsidRPr="003D60EF">
        <w:rPr>
          <w:bCs/>
          <w:color w:val="auto"/>
          <w:szCs w:val="22"/>
        </w:rPr>
        <w:tab/>
        <w:t>The "ayes" and "nays" were demanded and taken, resulting as follows:</w:t>
      </w:r>
    </w:p>
    <w:p w:rsidR="003D60EF" w:rsidRPr="003D60EF" w:rsidRDefault="003D60EF" w:rsidP="003D60EF">
      <w:pPr>
        <w:pStyle w:val="Header"/>
        <w:tabs>
          <w:tab w:val="clear" w:pos="8640"/>
          <w:tab w:val="left" w:pos="4320"/>
        </w:tabs>
        <w:jc w:val="center"/>
        <w:rPr>
          <w:b/>
          <w:bCs/>
          <w:color w:val="auto"/>
          <w:szCs w:val="22"/>
        </w:rPr>
      </w:pPr>
      <w:r w:rsidRPr="003D60EF">
        <w:rPr>
          <w:b/>
          <w:bCs/>
          <w:color w:val="auto"/>
          <w:szCs w:val="22"/>
        </w:rPr>
        <w:t>Ayes 42; Nays 0</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60EF">
        <w:rPr>
          <w:b/>
          <w:color w:val="auto"/>
          <w:szCs w:val="22"/>
        </w:rPr>
        <w:t>AYES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Alexander</w:t>
      </w:r>
      <w:r w:rsidRPr="003D60EF">
        <w:rPr>
          <w:color w:val="auto"/>
          <w:szCs w:val="22"/>
        </w:rPr>
        <w:tab/>
        <w:t>Allen</w:t>
      </w:r>
      <w:r w:rsidRPr="003D60EF">
        <w:rPr>
          <w:color w:val="auto"/>
          <w:szCs w:val="22"/>
        </w:rPr>
        <w:tab/>
        <w:t>Bennett</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Campbell</w:t>
      </w:r>
      <w:r w:rsidRPr="003D60EF">
        <w:rPr>
          <w:color w:val="auto"/>
          <w:szCs w:val="22"/>
        </w:rPr>
        <w:tab/>
        <w:t>Cash</w:t>
      </w:r>
      <w:r w:rsidRPr="003D60EF">
        <w:rPr>
          <w:color w:val="auto"/>
          <w:szCs w:val="22"/>
        </w:rPr>
        <w:tab/>
        <w:t>Climer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Corbin</w:t>
      </w:r>
      <w:r w:rsidRPr="003D60EF">
        <w:rPr>
          <w:color w:val="auto"/>
          <w:szCs w:val="22"/>
        </w:rPr>
        <w:tab/>
        <w:t>Cromer</w:t>
      </w:r>
      <w:r w:rsidRPr="003D60EF">
        <w:rPr>
          <w:color w:val="auto"/>
          <w:szCs w:val="22"/>
        </w:rPr>
        <w:tab/>
        <w:t>Davis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Fanning</w:t>
      </w:r>
      <w:r w:rsidRPr="003D60EF">
        <w:rPr>
          <w:color w:val="auto"/>
          <w:szCs w:val="22"/>
        </w:rPr>
        <w:tab/>
        <w:t>Gambrell</w:t>
      </w:r>
      <w:r w:rsidRPr="003D60EF">
        <w:rPr>
          <w:color w:val="auto"/>
          <w:szCs w:val="22"/>
        </w:rPr>
        <w:tab/>
        <w:t>Goldfinch</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Gregory</w:t>
      </w:r>
      <w:r w:rsidRPr="003D60EF">
        <w:rPr>
          <w:color w:val="auto"/>
          <w:szCs w:val="22"/>
        </w:rPr>
        <w:tab/>
        <w:t>Grooms</w:t>
      </w:r>
      <w:r w:rsidRPr="003D60EF">
        <w:rPr>
          <w:color w:val="auto"/>
          <w:szCs w:val="22"/>
        </w:rPr>
        <w:tab/>
        <w:t>Hembree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Hutto</w:t>
      </w:r>
      <w:r w:rsidRPr="003D60EF">
        <w:rPr>
          <w:color w:val="auto"/>
          <w:szCs w:val="22"/>
        </w:rPr>
        <w:tab/>
        <w:t>Jackson</w:t>
      </w:r>
      <w:r w:rsidRPr="003D60EF">
        <w:rPr>
          <w:color w:val="auto"/>
          <w:szCs w:val="22"/>
        </w:rPr>
        <w:tab/>
        <w:t>Johnson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Kimpson</w:t>
      </w:r>
      <w:r w:rsidRPr="003D60EF">
        <w:rPr>
          <w:color w:val="auto"/>
          <w:szCs w:val="22"/>
        </w:rPr>
        <w:tab/>
        <w:t>Leatherman</w:t>
      </w:r>
      <w:r w:rsidRPr="003D60EF">
        <w:rPr>
          <w:color w:val="auto"/>
          <w:szCs w:val="22"/>
        </w:rPr>
        <w:tab/>
        <w:t>Malloy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D60EF">
        <w:rPr>
          <w:color w:val="auto"/>
          <w:szCs w:val="22"/>
        </w:rPr>
        <w:t>Martin</w:t>
      </w:r>
      <w:r w:rsidRPr="003D60EF">
        <w:rPr>
          <w:color w:val="auto"/>
          <w:szCs w:val="22"/>
        </w:rPr>
        <w:tab/>
        <w:t>Massey</w:t>
      </w:r>
      <w:r w:rsidRPr="003D60EF">
        <w:rPr>
          <w:color w:val="auto"/>
          <w:szCs w:val="22"/>
        </w:rPr>
        <w:tab/>
      </w:r>
      <w:r w:rsidRPr="003D60EF">
        <w:rPr>
          <w:i/>
          <w:color w:val="auto"/>
          <w:szCs w:val="22"/>
        </w:rPr>
        <w:t>Matthews, Margie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McElveen</w:t>
      </w:r>
      <w:r w:rsidRPr="003D60EF">
        <w:rPr>
          <w:color w:val="auto"/>
          <w:szCs w:val="22"/>
        </w:rPr>
        <w:tab/>
        <w:t>McLeod</w:t>
      </w:r>
      <w:r w:rsidRPr="003D60EF">
        <w:rPr>
          <w:color w:val="auto"/>
          <w:szCs w:val="22"/>
        </w:rPr>
        <w:tab/>
        <w:t>Nicholson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Peeler</w:t>
      </w:r>
      <w:r w:rsidRPr="003D60EF">
        <w:rPr>
          <w:color w:val="auto"/>
          <w:szCs w:val="22"/>
        </w:rPr>
        <w:tab/>
        <w:t>Rankin</w:t>
      </w:r>
      <w:r w:rsidRPr="003D60EF">
        <w:rPr>
          <w:color w:val="auto"/>
          <w:szCs w:val="22"/>
        </w:rPr>
        <w:tab/>
        <w:t>Reese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Rice</w:t>
      </w:r>
      <w:r w:rsidRPr="003D60EF">
        <w:rPr>
          <w:color w:val="auto"/>
          <w:szCs w:val="22"/>
        </w:rPr>
        <w:tab/>
        <w:t>Sabb</w:t>
      </w:r>
      <w:r w:rsidRPr="003D60EF">
        <w:rPr>
          <w:color w:val="auto"/>
          <w:szCs w:val="22"/>
        </w:rPr>
        <w:tab/>
        <w:t>Scott</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Senn</w:t>
      </w:r>
      <w:r w:rsidRPr="003D60EF">
        <w:rPr>
          <w:color w:val="auto"/>
          <w:szCs w:val="22"/>
        </w:rPr>
        <w:tab/>
        <w:t>Setzler</w:t>
      </w:r>
      <w:r w:rsidRPr="003D60EF">
        <w:rPr>
          <w:color w:val="auto"/>
          <w:szCs w:val="22"/>
        </w:rPr>
        <w:tab/>
        <w:t>Shealy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Talley</w:t>
      </w:r>
      <w:r w:rsidRPr="003D60EF">
        <w:rPr>
          <w:color w:val="auto"/>
          <w:szCs w:val="22"/>
        </w:rPr>
        <w:tab/>
        <w:t>Timmons</w:t>
      </w:r>
      <w:r w:rsidRPr="003D60EF">
        <w:rPr>
          <w:color w:val="auto"/>
          <w:szCs w:val="22"/>
        </w:rPr>
        <w:tab/>
        <w:t>Turner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Verdin</w:t>
      </w:r>
      <w:r w:rsidRPr="003D60EF">
        <w:rPr>
          <w:color w:val="auto"/>
          <w:szCs w:val="22"/>
        </w:rPr>
        <w:tab/>
        <w:t>Williams</w:t>
      </w:r>
      <w:r w:rsidRPr="003D60EF">
        <w:rPr>
          <w:color w:val="auto"/>
          <w:szCs w:val="22"/>
        </w:rPr>
        <w:tab/>
        <w:t>Young</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60EF">
        <w:rPr>
          <w:b/>
          <w:color w:val="auto"/>
          <w:szCs w:val="22"/>
        </w:rPr>
        <w:t>Total--42</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60EF">
        <w:rPr>
          <w:b/>
          <w:color w:val="auto"/>
          <w:szCs w:val="22"/>
        </w:rPr>
        <w:t>NAYS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60EF">
        <w:rPr>
          <w:b/>
          <w:color w:val="auto"/>
          <w:szCs w:val="22"/>
        </w:rPr>
        <w:t>Total--0</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 xml:space="preserve">There being no further amendments, the </w:t>
      </w:r>
      <w:r w:rsidRPr="003D60EF">
        <w:rPr>
          <w:bCs/>
          <w:color w:val="auto"/>
          <w:szCs w:val="22"/>
        </w:rPr>
        <w:t>Resolution</w:t>
      </w:r>
      <w:r w:rsidRPr="003D60EF">
        <w:rPr>
          <w:color w:val="auto"/>
          <w:szCs w:val="22"/>
        </w:rPr>
        <w:t xml:space="preserve"> was read the second time, passed and ordered to a third reading.</w:t>
      </w:r>
    </w:p>
    <w:p w:rsidR="003D60EF" w:rsidRPr="003D60EF" w:rsidRDefault="003D60EF" w:rsidP="003D60EF">
      <w:pPr>
        <w:pStyle w:val="Header"/>
        <w:tabs>
          <w:tab w:val="clear" w:pos="8640"/>
          <w:tab w:val="left" w:pos="4320"/>
        </w:tabs>
        <w:jc w:val="center"/>
        <w:rPr>
          <w:b/>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READ THE SECOND TIME</w:t>
      </w:r>
    </w:p>
    <w:p w:rsidR="003D60EF" w:rsidRPr="003D60EF" w:rsidRDefault="003D60EF" w:rsidP="003D60EF">
      <w:pPr>
        <w:suppressAutoHyphens/>
        <w:rPr>
          <w:szCs w:val="22"/>
        </w:rPr>
      </w:pPr>
      <w:r w:rsidRPr="003D60EF">
        <w:rPr>
          <w:bCs/>
          <w:color w:val="auto"/>
          <w:szCs w:val="22"/>
        </w:rPr>
        <w:tab/>
      </w:r>
      <w:r w:rsidRPr="003D60EF">
        <w:rPr>
          <w:color w:val="auto"/>
          <w:szCs w:val="22"/>
        </w:rPr>
        <w:t>H. 4005</w:t>
      </w:r>
      <w:r w:rsidRPr="003D60EF">
        <w:rPr>
          <w:color w:val="auto"/>
          <w:szCs w:val="22"/>
        </w:rPr>
        <w:fldChar w:fldCharType="begin"/>
      </w:r>
      <w:r w:rsidRPr="003D60EF">
        <w:rPr>
          <w:color w:val="auto"/>
          <w:szCs w:val="22"/>
        </w:rPr>
        <w:instrText xml:space="preserve"> XE “H. 4005” \b </w:instrText>
      </w:r>
      <w:r w:rsidRPr="003D60EF">
        <w:rPr>
          <w:color w:val="auto"/>
          <w:szCs w:val="22"/>
        </w:rPr>
        <w:fldChar w:fldCharType="end"/>
      </w:r>
      <w:r w:rsidRPr="003D60EF">
        <w:rPr>
          <w:color w:val="auto"/>
          <w:szCs w:val="22"/>
        </w:rPr>
        <w:t xml:space="preserve"> -- Reps. J.E. Smith and Clary:  A BILL </w:t>
      </w:r>
      <w:r w:rsidRPr="003D60EF">
        <w:rPr>
          <w:color w:val="auto"/>
          <w:szCs w:val="22"/>
          <w:u w:color="000000" w:themeColor="text1"/>
        </w:rPr>
        <w:t xml:space="preserve">TO AMEND THE </w:t>
      </w:r>
      <w:r w:rsidRPr="003D60EF">
        <w:rPr>
          <w:color w:val="000000" w:themeColor="text1"/>
          <w:szCs w:val="22"/>
          <w:u w:color="000000" w:themeColor="text1"/>
        </w:rPr>
        <w:t>CODE OF LAWS OF SOUTH CAROLINA, 1976, BY ADDING SECTION 53</w:t>
      </w:r>
      <w:r w:rsidRPr="003D60EF">
        <w:rPr>
          <w:color w:val="000000" w:themeColor="text1"/>
          <w:szCs w:val="22"/>
          <w:u w:color="000000" w:themeColor="text1"/>
        </w:rPr>
        <w:noBreakHyphen/>
        <w:t>3</w:t>
      </w:r>
      <w:r w:rsidRPr="003D60EF">
        <w:rPr>
          <w:color w:val="000000" w:themeColor="text1"/>
          <w:szCs w:val="22"/>
          <w:u w:color="000000" w:themeColor="text1"/>
        </w:rPr>
        <w:noBreakHyphen/>
        <w:t>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3D60EF" w:rsidRDefault="003D60EF" w:rsidP="003D60EF">
      <w:pPr>
        <w:pStyle w:val="Header"/>
        <w:rPr>
          <w:bCs/>
          <w:color w:val="auto"/>
          <w:szCs w:val="22"/>
        </w:rPr>
      </w:pPr>
      <w:r w:rsidRPr="003D60EF">
        <w:rPr>
          <w:bCs/>
          <w:color w:val="auto"/>
          <w:szCs w:val="22"/>
        </w:rPr>
        <w:tab/>
        <w:t>The Senate proceeded to a consideration of the Bill.</w:t>
      </w:r>
    </w:p>
    <w:p w:rsidR="00706BA4" w:rsidRPr="003D60EF" w:rsidRDefault="00706BA4" w:rsidP="003D60EF">
      <w:pPr>
        <w:pStyle w:val="Header"/>
        <w:rPr>
          <w:bCs/>
          <w:color w:val="auto"/>
          <w:szCs w:val="22"/>
        </w:rPr>
      </w:pPr>
    </w:p>
    <w:p w:rsidR="003D60EF" w:rsidRPr="003D60EF" w:rsidRDefault="003D60EF" w:rsidP="003D60EF">
      <w:pPr>
        <w:pStyle w:val="Header"/>
        <w:tabs>
          <w:tab w:val="clear" w:pos="8640"/>
          <w:tab w:val="left" w:pos="4320"/>
        </w:tabs>
        <w:rPr>
          <w:color w:val="auto"/>
          <w:szCs w:val="22"/>
        </w:rPr>
      </w:pPr>
      <w:r w:rsidRPr="003D60EF">
        <w:rPr>
          <w:color w:val="auto"/>
          <w:szCs w:val="22"/>
        </w:rPr>
        <w:tab/>
        <w:t>Senator SCOTT explained the Bill.</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Bill.</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The "ayes" and "nays" were demanded and taken, resulting as follows:</w:t>
      </w:r>
    </w:p>
    <w:p w:rsidR="003D60EF" w:rsidRDefault="003D60EF" w:rsidP="003D60EF">
      <w:pPr>
        <w:pStyle w:val="Header"/>
        <w:jc w:val="center"/>
        <w:rPr>
          <w:b/>
          <w:bCs/>
          <w:color w:val="auto"/>
          <w:szCs w:val="22"/>
        </w:rPr>
      </w:pPr>
      <w:r w:rsidRPr="003D60EF">
        <w:rPr>
          <w:b/>
          <w:bCs/>
          <w:color w:val="auto"/>
          <w:szCs w:val="22"/>
        </w:rPr>
        <w:t>Ayes 42; Nays 0</w:t>
      </w:r>
    </w:p>
    <w:p w:rsidR="00D07514" w:rsidRPr="003D60EF" w:rsidRDefault="00D07514" w:rsidP="003D60EF">
      <w:pPr>
        <w:pStyle w:val="Header"/>
        <w:jc w:val="center"/>
        <w:rPr>
          <w:b/>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60EF">
        <w:rPr>
          <w:b/>
          <w:bCs/>
          <w:color w:val="auto"/>
          <w:szCs w:val="22"/>
        </w:rPr>
        <w:t>AYES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Alexander</w:t>
      </w:r>
      <w:r w:rsidRPr="003D60EF">
        <w:rPr>
          <w:bCs/>
          <w:color w:val="auto"/>
          <w:szCs w:val="22"/>
        </w:rPr>
        <w:tab/>
        <w:t>Allen</w:t>
      </w:r>
      <w:r w:rsidRPr="003D60EF">
        <w:rPr>
          <w:bCs/>
          <w:color w:val="auto"/>
          <w:szCs w:val="22"/>
        </w:rPr>
        <w:tab/>
        <w:t>Bennett</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Campbell</w:t>
      </w:r>
      <w:r w:rsidRPr="003D60EF">
        <w:rPr>
          <w:bCs/>
          <w:color w:val="auto"/>
          <w:szCs w:val="22"/>
        </w:rPr>
        <w:tab/>
        <w:t>Cash</w:t>
      </w:r>
      <w:r w:rsidRPr="003D60EF">
        <w:rPr>
          <w:bCs/>
          <w:color w:val="auto"/>
          <w:szCs w:val="22"/>
        </w:rPr>
        <w:tab/>
        <w:t>Climer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Corbin</w:t>
      </w:r>
      <w:r w:rsidRPr="003D60EF">
        <w:rPr>
          <w:bCs/>
          <w:color w:val="auto"/>
          <w:szCs w:val="22"/>
        </w:rPr>
        <w:tab/>
        <w:t>Cromer</w:t>
      </w:r>
      <w:r w:rsidRPr="003D60EF">
        <w:rPr>
          <w:bCs/>
          <w:color w:val="auto"/>
          <w:szCs w:val="22"/>
        </w:rPr>
        <w:tab/>
        <w:t>Davis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Fanning</w:t>
      </w:r>
      <w:r w:rsidRPr="003D60EF">
        <w:rPr>
          <w:bCs/>
          <w:color w:val="auto"/>
          <w:szCs w:val="22"/>
        </w:rPr>
        <w:tab/>
        <w:t>Gambrell</w:t>
      </w:r>
      <w:r w:rsidRPr="003D60EF">
        <w:rPr>
          <w:bCs/>
          <w:color w:val="auto"/>
          <w:szCs w:val="22"/>
        </w:rPr>
        <w:tab/>
        <w:t>Goldfinch</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Gregory</w:t>
      </w:r>
      <w:r w:rsidRPr="003D60EF">
        <w:rPr>
          <w:bCs/>
          <w:color w:val="auto"/>
          <w:szCs w:val="22"/>
        </w:rPr>
        <w:tab/>
        <w:t>Grooms</w:t>
      </w:r>
      <w:r w:rsidRPr="003D60EF">
        <w:rPr>
          <w:bCs/>
          <w:color w:val="auto"/>
          <w:szCs w:val="22"/>
        </w:rPr>
        <w:tab/>
        <w:t>Hembree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Hutto</w:t>
      </w:r>
      <w:r w:rsidRPr="003D60EF">
        <w:rPr>
          <w:bCs/>
          <w:color w:val="auto"/>
          <w:szCs w:val="22"/>
        </w:rPr>
        <w:tab/>
        <w:t>Jackson</w:t>
      </w:r>
      <w:r w:rsidRPr="003D60EF">
        <w:rPr>
          <w:bCs/>
          <w:color w:val="auto"/>
          <w:szCs w:val="22"/>
        </w:rPr>
        <w:tab/>
        <w:t>Johnson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Kimpson</w:t>
      </w:r>
      <w:r w:rsidRPr="003D60EF">
        <w:rPr>
          <w:bCs/>
          <w:color w:val="auto"/>
          <w:szCs w:val="22"/>
        </w:rPr>
        <w:tab/>
        <w:t>Leatherman</w:t>
      </w:r>
      <w:r w:rsidRPr="003D60EF">
        <w:rPr>
          <w:bCs/>
          <w:color w:val="auto"/>
          <w:szCs w:val="22"/>
        </w:rPr>
        <w:tab/>
        <w:t>Malloy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D60EF">
        <w:rPr>
          <w:bCs/>
          <w:color w:val="auto"/>
          <w:szCs w:val="22"/>
        </w:rPr>
        <w:t>Martin</w:t>
      </w:r>
      <w:r w:rsidRPr="003D60EF">
        <w:rPr>
          <w:bCs/>
          <w:color w:val="auto"/>
          <w:szCs w:val="22"/>
        </w:rPr>
        <w:tab/>
        <w:t>Massey</w:t>
      </w:r>
      <w:r w:rsidRPr="003D60EF">
        <w:rPr>
          <w:bCs/>
          <w:color w:val="auto"/>
          <w:szCs w:val="22"/>
        </w:rPr>
        <w:tab/>
      </w:r>
      <w:r w:rsidRPr="003D60EF">
        <w:rPr>
          <w:bCs/>
          <w:i/>
          <w:color w:val="auto"/>
          <w:szCs w:val="22"/>
        </w:rPr>
        <w:t>Matthews, Margie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McElveen</w:t>
      </w:r>
      <w:r w:rsidRPr="003D60EF">
        <w:rPr>
          <w:bCs/>
          <w:color w:val="auto"/>
          <w:szCs w:val="22"/>
        </w:rPr>
        <w:tab/>
        <w:t>McLeod</w:t>
      </w:r>
      <w:r w:rsidRPr="003D60EF">
        <w:rPr>
          <w:bCs/>
          <w:color w:val="auto"/>
          <w:szCs w:val="22"/>
        </w:rPr>
        <w:tab/>
        <w:t>Nicholson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Peeler</w:t>
      </w:r>
      <w:r w:rsidRPr="003D60EF">
        <w:rPr>
          <w:bCs/>
          <w:color w:val="auto"/>
          <w:szCs w:val="22"/>
        </w:rPr>
        <w:tab/>
        <w:t>Rankin</w:t>
      </w:r>
      <w:r w:rsidRPr="003D60EF">
        <w:rPr>
          <w:bCs/>
          <w:color w:val="auto"/>
          <w:szCs w:val="22"/>
        </w:rPr>
        <w:tab/>
        <w:t>Reese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Rice</w:t>
      </w:r>
      <w:r w:rsidRPr="003D60EF">
        <w:rPr>
          <w:bCs/>
          <w:color w:val="auto"/>
          <w:szCs w:val="22"/>
        </w:rPr>
        <w:tab/>
        <w:t>Sabb</w:t>
      </w:r>
      <w:r w:rsidRPr="003D60EF">
        <w:rPr>
          <w:bCs/>
          <w:color w:val="auto"/>
          <w:szCs w:val="22"/>
        </w:rPr>
        <w:tab/>
        <w:t>Scott</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Senn</w:t>
      </w:r>
      <w:r w:rsidRPr="003D60EF">
        <w:rPr>
          <w:bCs/>
          <w:color w:val="auto"/>
          <w:szCs w:val="22"/>
        </w:rPr>
        <w:tab/>
        <w:t>Setzler</w:t>
      </w:r>
      <w:r w:rsidRPr="003D60EF">
        <w:rPr>
          <w:bCs/>
          <w:color w:val="auto"/>
          <w:szCs w:val="22"/>
        </w:rPr>
        <w:tab/>
        <w:t>Shealy</w:t>
      </w:r>
      <w:r w:rsidR="008245F3">
        <w:rPr>
          <w:bCs/>
          <w:color w:val="auto"/>
          <w:szCs w:val="22"/>
        </w:rPr>
        <w:br/>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Talley</w:t>
      </w:r>
      <w:r w:rsidRPr="003D60EF">
        <w:rPr>
          <w:bCs/>
          <w:color w:val="auto"/>
          <w:szCs w:val="22"/>
        </w:rPr>
        <w:tab/>
        <w:t>Timmons</w:t>
      </w:r>
      <w:r w:rsidRPr="003D60EF">
        <w:rPr>
          <w:bCs/>
          <w:color w:val="auto"/>
          <w:szCs w:val="22"/>
        </w:rPr>
        <w:tab/>
        <w:t>Turner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Verdin</w:t>
      </w:r>
      <w:r w:rsidRPr="003D60EF">
        <w:rPr>
          <w:bCs/>
          <w:color w:val="auto"/>
          <w:szCs w:val="22"/>
        </w:rPr>
        <w:tab/>
        <w:t>Williams</w:t>
      </w:r>
      <w:r w:rsidRPr="003D60EF">
        <w:rPr>
          <w:bCs/>
          <w:color w:val="auto"/>
          <w:szCs w:val="22"/>
        </w:rPr>
        <w:tab/>
        <w:t>Young</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D60EF">
        <w:rPr>
          <w:b/>
          <w:bCs/>
          <w:color w:val="auto"/>
          <w:szCs w:val="22"/>
        </w:rPr>
        <w:t>Total--42</w:t>
      </w:r>
    </w:p>
    <w:p w:rsidR="003D60EF" w:rsidRPr="003D60EF" w:rsidRDefault="003D60EF" w:rsidP="003D60EF">
      <w:pPr>
        <w:pStyle w:val="Header"/>
        <w:tabs>
          <w:tab w:val="clear" w:pos="8640"/>
          <w:tab w:val="left" w:pos="4320"/>
        </w:tabs>
        <w:rPr>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60EF">
        <w:rPr>
          <w:b/>
          <w:bCs/>
          <w:color w:val="auto"/>
          <w:szCs w:val="22"/>
        </w:rPr>
        <w:t>NAYS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60EF">
        <w:rPr>
          <w:b/>
          <w:bCs/>
          <w:color w:val="auto"/>
          <w:szCs w:val="22"/>
        </w:rPr>
        <w:t>Total--0</w:t>
      </w:r>
    </w:p>
    <w:p w:rsidR="003D60EF" w:rsidRPr="003D60EF" w:rsidRDefault="003D60EF" w:rsidP="003D60EF">
      <w:pPr>
        <w:pStyle w:val="Header"/>
        <w:tabs>
          <w:tab w:val="clear" w:pos="8640"/>
          <w:tab w:val="left" w:pos="4320"/>
        </w:tabs>
        <w:rPr>
          <w:bCs/>
          <w:color w:val="auto"/>
          <w:szCs w:val="22"/>
        </w:rPr>
      </w:pPr>
    </w:p>
    <w:p w:rsidR="003D60EF" w:rsidRPr="003D60EF" w:rsidRDefault="003D60EF" w:rsidP="003D60EF">
      <w:pPr>
        <w:pStyle w:val="Header"/>
        <w:rPr>
          <w:bCs/>
          <w:color w:val="auto"/>
          <w:szCs w:val="22"/>
        </w:rPr>
      </w:pPr>
      <w:r w:rsidRPr="003D60EF">
        <w:rPr>
          <w:bCs/>
          <w:color w:val="auto"/>
          <w:szCs w:val="22"/>
        </w:rPr>
        <w:tab/>
        <w:t>The Bill was read the second time, passed and ordered to a third reading.</w:t>
      </w:r>
    </w:p>
    <w:p w:rsidR="003D60EF" w:rsidRPr="003D60EF" w:rsidRDefault="003D60EF" w:rsidP="003D60EF">
      <w:pPr>
        <w:pStyle w:val="Header"/>
        <w:tabs>
          <w:tab w:val="clear" w:pos="8640"/>
          <w:tab w:val="left" w:pos="4320"/>
        </w:tabs>
        <w:jc w:val="center"/>
        <w:rPr>
          <w:b/>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READ THE SECOND TIME</w:t>
      </w:r>
    </w:p>
    <w:p w:rsidR="003D60EF" w:rsidRPr="003D60EF" w:rsidRDefault="003D60EF" w:rsidP="003D60EF">
      <w:pPr>
        <w:suppressAutoHyphens/>
        <w:rPr>
          <w:szCs w:val="22"/>
        </w:rPr>
      </w:pPr>
      <w:r w:rsidRPr="003D60EF">
        <w:rPr>
          <w:bCs/>
          <w:color w:val="7030A0"/>
          <w:szCs w:val="22"/>
        </w:rPr>
        <w:tab/>
      </w:r>
      <w:r w:rsidRPr="003D60EF">
        <w:rPr>
          <w:szCs w:val="22"/>
        </w:rPr>
        <w:t>S. 916</w:t>
      </w:r>
      <w:r w:rsidRPr="003D60EF">
        <w:rPr>
          <w:szCs w:val="22"/>
        </w:rPr>
        <w:fldChar w:fldCharType="begin"/>
      </w:r>
      <w:r w:rsidRPr="003D60EF">
        <w:rPr>
          <w:szCs w:val="22"/>
        </w:rPr>
        <w:instrText xml:space="preserve"> XE "S. 916" \b </w:instrText>
      </w:r>
      <w:r w:rsidRPr="003D60EF">
        <w:rPr>
          <w:szCs w:val="22"/>
        </w:rPr>
        <w:fldChar w:fldCharType="end"/>
      </w:r>
      <w:r w:rsidRPr="003D60EF">
        <w:rPr>
          <w:szCs w:val="22"/>
        </w:rPr>
        <w:t xml:space="preserve"> -- Senator Cromer:  A BILL TO AMEND SECTION 48</w:t>
      </w:r>
      <w:r w:rsidRPr="003D60EF">
        <w:rPr>
          <w:szCs w:val="22"/>
        </w:rPr>
        <w:noBreakHyphen/>
        <w:t>52</w:t>
      </w:r>
      <w:r w:rsidRPr="003D60EF">
        <w:rPr>
          <w:szCs w:val="22"/>
        </w:rPr>
        <w:noBreakHyphen/>
        <w:t>870, CODE OF LAWS OF SOUTH CAROLINA, 1976, RELATING TO THE ENERGY EFFICIENT MANUFACTURED HOMES INCENTIVE PROGRAM, SO AS TO EXTEND THE PROGRAM TEN ADDITIONAL YEARS.</w:t>
      </w:r>
    </w:p>
    <w:p w:rsidR="003D60EF" w:rsidRPr="003D60EF" w:rsidRDefault="003D60EF" w:rsidP="003D60EF">
      <w:pPr>
        <w:pStyle w:val="Header"/>
        <w:rPr>
          <w:bCs/>
          <w:color w:val="auto"/>
          <w:szCs w:val="22"/>
        </w:rPr>
      </w:pPr>
      <w:r w:rsidRPr="003D60EF">
        <w:rPr>
          <w:bCs/>
          <w:color w:val="auto"/>
          <w:szCs w:val="22"/>
        </w:rPr>
        <w:tab/>
        <w:t>The Senate proceeded to a consideration of the Bill.</w:t>
      </w:r>
    </w:p>
    <w:p w:rsidR="003D60EF" w:rsidRPr="003D60EF" w:rsidRDefault="003D60EF" w:rsidP="003D60EF">
      <w:pPr>
        <w:pStyle w:val="Header"/>
        <w:rPr>
          <w:bCs/>
          <w:color w:val="auto"/>
          <w:szCs w:val="22"/>
        </w:rPr>
      </w:pPr>
    </w:p>
    <w:p w:rsid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The question being the second reading of the Bill.</w:t>
      </w:r>
    </w:p>
    <w:p w:rsidR="00706BA4" w:rsidRPr="003D60EF" w:rsidRDefault="00706BA4"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Senator CROMER explained the Bill.</w:t>
      </w:r>
    </w:p>
    <w:p w:rsidR="003D60EF" w:rsidRPr="003D60EF" w:rsidRDefault="003D60EF" w:rsidP="003D60EF">
      <w:pPr>
        <w:pStyle w:val="Header"/>
        <w:rPr>
          <w:bCs/>
          <w:color w:val="auto"/>
          <w:szCs w:val="22"/>
        </w:rPr>
      </w:pPr>
    </w:p>
    <w:p w:rsidR="003D60EF" w:rsidRPr="003D60EF" w:rsidRDefault="003D60EF" w:rsidP="00706BA4">
      <w:pPr>
        <w:pStyle w:val="Header"/>
        <w:keepNext/>
        <w:keepLines/>
        <w:rPr>
          <w:bCs/>
          <w:color w:val="auto"/>
          <w:szCs w:val="22"/>
        </w:rPr>
      </w:pPr>
      <w:r w:rsidRPr="003D60EF">
        <w:rPr>
          <w:bCs/>
          <w:color w:val="auto"/>
          <w:szCs w:val="22"/>
        </w:rPr>
        <w:tab/>
        <w:t>The "ayes" and "nays" were demanded and taken, resulting as follows:</w:t>
      </w:r>
    </w:p>
    <w:p w:rsidR="003D60EF" w:rsidRPr="003D60EF" w:rsidRDefault="003D60EF" w:rsidP="00706BA4">
      <w:pPr>
        <w:pStyle w:val="Header"/>
        <w:keepNext/>
        <w:keepLines/>
        <w:jc w:val="center"/>
        <w:rPr>
          <w:b/>
          <w:bCs/>
          <w:color w:val="auto"/>
          <w:szCs w:val="22"/>
        </w:rPr>
      </w:pPr>
      <w:r w:rsidRPr="003D60EF">
        <w:rPr>
          <w:b/>
          <w:bCs/>
          <w:color w:val="auto"/>
          <w:szCs w:val="22"/>
        </w:rPr>
        <w:t>Ayes 42; Nays 1</w:t>
      </w:r>
    </w:p>
    <w:p w:rsidR="003D60EF" w:rsidRPr="003D60EF" w:rsidRDefault="003D60EF" w:rsidP="00706BA4">
      <w:pPr>
        <w:pStyle w:val="Header"/>
        <w:keepNext/>
        <w:keepLines/>
        <w:rPr>
          <w:bCs/>
          <w:color w:val="auto"/>
          <w:szCs w:val="22"/>
        </w:rPr>
      </w:pPr>
    </w:p>
    <w:p w:rsidR="003D60EF" w:rsidRPr="003D60EF" w:rsidRDefault="003D60EF" w:rsidP="00706BA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60EF">
        <w:rPr>
          <w:b/>
          <w:bCs/>
          <w:color w:val="auto"/>
          <w:szCs w:val="22"/>
        </w:rPr>
        <w:t>AYES</w:t>
      </w:r>
    </w:p>
    <w:p w:rsidR="003D60EF" w:rsidRPr="003D60EF" w:rsidRDefault="003D60EF" w:rsidP="00706BA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Alexander</w:t>
      </w:r>
      <w:r w:rsidRPr="003D60EF">
        <w:rPr>
          <w:bCs/>
          <w:color w:val="auto"/>
          <w:szCs w:val="22"/>
        </w:rPr>
        <w:tab/>
        <w:t>Allen</w:t>
      </w:r>
      <w:r w:rsidRPr="003D60EF">
        <w:rPr>
          <w:bCs/>
          <w:color w:val="auto"/>
          <w:szCs w:val="22"/>
        </w:rPr>
        <w:tab/>
        <w:t>Bennett</w:t>
      </w:r>
    </w:p>
    <w:p w:rsidR="003D60EF" w:rsidRPr="003D60EF" w:rsidRDefault="003D60EF" w:rsidP="00706BA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Campbell</w:t>
      </w:r>
      <w:r w:rsidRPr="003D60EF">
        <w:rPr>
          <w:bCs/>
          <w:color w:val="auto"/>
          <w:szCs w:val="22"/>
        </w:rPr>
        <w:tab/>
        <w:t>Cash</w:t>
      </w:r>
      <w:r w:rsidRPr="003D60EF">
        <w:rPr>
          <w:bCs/>
          <w:color w:val="auto"/>
          <w:szCs w:val="22"/>
        </w:rPr>
        <w:tab/>
        <w:t>Climer</w:t>
      </w:r>
    </w:p>
    <w:p w:rsidR="003D60EF" w:rsidRPr="003D60EF" w:rsidRDefault="003D60EF" w:rsidP="00706BA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Corbin</w:t>
      </w:r>
      <w:r w:rsidRPr="003D60EF">
        <w:rPr>
          <w:bCs/>
          <w:color w:val="auto"/>
          <w:szCs w:val="22"/>
        </w:rPr>
        <w:tab/>
        <w:t>Cromer</w:t>
      </w:r>
      <w:r w:rsidRPr="003D60EF">
        <w:rPr>
          <w:bCs/>
          <w:color w:val="auto"/>
          <w:szCs w:val="22"/>
        </w:rPr>
        <w:tab/>
        <w:t>Davis</w:t>
      </w:r>
    </w:p>
    <w:p w:rsidR="003D60EF" w:rsidRPr="003D60EF" w:rsidRDefault="003D60EF" w:rsidP="00706BA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Gambrell</w:t>
      </w:r>
      <w:r w:rsidRPr="003D60EF">
        <w:rPr>
          <w:bCs/>
          <w:color w:val="auto"/>
          <w:szCs w:val="22"/>
        </w:rPr>
        <w:tab/>
        <w:t>Goldfinch</w:t>
      </w:r>
      <w:r w:rsidRPr="003D60EF">
        <w:rPr>
          <w:bCs/>
          <w:color w:val="auto"/>
          <w:szCs w:val="22"/>
        </w:rPr>
        <w:tab/>
        <w:t>Gregory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Grooms</w:t>
      </w:r>
      <w:r w:rsidRPr="003D60EF">
        <w:rPr>
          <w:bCs/>
          <w:color w:val="auto"/>
          <w:szCs w:val="22"/>
        </w:rPr>
        <w:tab/>
        <w:t>Hembree</w:t>
      </w:r>
      <w:r w:rsidRPr="003D60EF">
        <w:rPr>
          <w:bCs/>
          <w:color w:val="auto"/>
          <w:szCs w:val="22"/>
        </w:rPr>
        <w:tab/>
        <w:t>Hutto</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Jackson</w:t>
      </w:r>
      <w:r w:rsidRPr="003D60EF">
        <w:rPr>
          <w:bCs/>
          <w:color w:val="auto"/>
          <w:szCs w:val="22"/>
        </w:rPr>
        <w:tab/>
        <w:t>Johnson</w:t>
      </w:r>
      <w:r w:rsidRPr="003D60EF">
        <w:rPr>
          <w:bCs/>
          <w:color w:val="auto"/>
          <w:szCs w:val="22"/>
        </w:rPr>
        <w:tab/>
        <w:t>Kimpson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Leatherman</w:t>
      </w:r>
      <w:r w:rsidRPr="003D60EF">
        <w:rPr>
          <w:bCs/>
          <w:color w:val="auto"/>
          <w:szCs w:val="22"/>
        </w:rPr>
        <w:tab/>
        <w:t>Malloy</w:t>
      </w:r>
      <w:r w:rsidRPr="003D60EF">
        <w:rPr>
          <w:bCs/>
          <w:color w:val="auto"/>
          <w:szCs w:val="22"/>
        </w:rPr>
        <w:tab/>
        <w:t>Massey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i/>
          <w:color w:val="auto"/>
          <w:szCs w:val="22"/>
        </w:rPr>
        <w:t>Matthews, John</w:t>
      </w:r>
      <w:r w:rsidRPr="003D60EF">
        <w:rPr>
          <w:bCs/>
          <w:i/>
          <w:color w:val="auto"/>
          <w:szCs w:val="22"/>
        </w:rPr>
        <w:tab/>
        <w:t>Matthews, Margie</w:t>
      </w:r>
      <w:r w:rsidRPr="003D60EF">
        <w:rPr>
          <w:bCs/>
          <w:i/>
          <w:color w:val="auto"/>
          <w:szCs w:val="22"/>
        </w:rPr>
        <w:tab/>
      </w:r>
      <w:r w:rsidRPr="003D60EF">
        <w:rPr>
          <w:bCs/>
          <w:color w:val="auto"/>
          <w:szCs w:val="22"/>
        </w:rPr>
        <w:t>McElveen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McLeod</w:t>
      </w:r>
      <w:r w:rsidRPr="003D60EF">
        <w:rPr>
          <w:bCs/>
          <w:color w:val="auto"/>
          <w:szCs w:val="22"/>
        </w:rPr>
        <w:tab/>
        <w:t>Nicholson</w:t>
      </w:r>
      <w:r w:rsidRPr="003D60EF">
        <w:rPr>
          <w:bCs/>
          <w:color w:val="auto"/>
          <w:szCs w:val="22"/>
        </w:rPr>
        <w:tab/>
        <w:t>Peeler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Rankin</w:t>
      </w:r>
      <w:r w:rsidRPr="003D60EF">
        <w:rPr>
          <w:bCs/>
          <w:color w:val="auto"/>
          <w:szCs w:val="22"/>
        </w:rPr>
        <w:tab/>
        <w:t>Reese</w:t>
      </w:r>
      <w:r w:rsidRPr="003D60EF">
        <w:rPr>
          <w:bCs/>
          <w:color w:val="auto"/>
          <w:szCs w:val="22"/>
        </w:rPr>
        <w:tab/>
        <w:t>Rice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Sabb</w:t>
      </w:r>
      <w:r w:rsidRPr="003D60EF">
        <w:rPr>
          <w:bCs/>
          <w:color w:val="auto"/>
          <w:szCs w:val="22"/>
        </w:rPr>
        <w:tab/>
        <w:t>Scott</w:t>
      </w:r>
      <w:r w:rsidRPr="003D60EF">
        <w:rPr>
          <w:bCs/>
          <w:color w:val="auto"/>
          <w:szCs w:val="22"/>
        </w:rPr>
        <w:tab/>
        <w:t>Senn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Setzler</w:t>
      </w:r>
      <w:r w:rsidRPr="003D60EF">
        <w:rPr>
          <w:bCs/>
          <w:color w:val="auto"/>
          <w:szCs w:val="22"/>
        </w:rPr>
        <w:tab/>
        <w:t>Shealy</w:t>
      </w:r>
      <w:r w:rsidRPr="003D60EF">
        <w:rPr>
          <w:bCs/>
          <w:color w:val="auto"/>
          <w:szCs w:val="22"/>
        </w:rPr>
        <w:tab/>
        <w:t>Sheheen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Talley</w:t>
      </w:r>
      <w:r w:rsidRPr="003D60EF">
        <w:rPr>
          <w:bCs/>
          <w:color w:val="auto"/>
          <w:szCs w:val="22"/>
        </w:rPr>
        <w:tab/>
        <w:t>Timmons</w:t>
      </w:r>
      <w:r w:rsidRPr="003D60EF">
        <w:rPr>
          <w:bCs/>
          <w:color w:val="auto"/>
          <w:szCs w:val="22"/>
        </w:rPr>
        <w:tab/>
        <w:t>Turner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Verdin</w:t>
      </w:r>
      <w:r w:rsidRPr="003D60EF">
        <w:rPr>
          <w:bCs/>
          <w:color w:val="auto"/>
          <w:szCs w:val="22"/>
        </w:rPr>
        <w:tab/>
        <w:t>Williams</w:t>
      </w:r>
      <w:r w:rsidRPr="003D60EF">
        <w:rPr>
          <w:bCs/>
          <w:color w:val="auto"/>
          <w:szCs w:val="22"/>
        </w:rPr>
        <w:tab/>
        <w:t>Young</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D60EF">
        <w:rPr>
          <w:b/>
          <w:bCs/>
          <w:color w:val="auto"/>
          <w:szCs w:val="22"/>
        </w:rPr>
        <w:t>Total--42</w:t>
      </w:r>
    </w:p>
    <w:p w:rsidR="003D60EF" w:rsidRPr="003D60EF" w:rsidRDefault="003D60EF" w:rsidP="003D60EF">
      <w:pPr>
        <w:pStyle w:val="Header"/>
        <w:tabs>
          <w:tab w:val="clear" w:pos="8640"/>
          <w:tab w:val="left" w:pos="4320"/>
        </w:tabs>
        <w:rPr>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60EF">
        <w:rPr>
          <w:b/>
          <w:bCs/>
          <w:color w:val="auto"/>
          <w:szCs w:val="22"/>
        </w:rPr>
        <w:t>NAYS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60EF">
        <w:rPr>
          <w:bCs/>
          <w:color w:val="auto"/>
          <w:szCs w:val="22"/>
        </w:rPr>
        <w:t>Martin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D60EF">
        <w:rPr>
          <w:b/>
          <w:bCs/>
          <w:color w:val="auto"/>
          <w:szCs w:val="22"/>
        </w:rPr>
        <w:t>Total--1</w:t>
      </w:r>
    </w:p>
    <w:p w:rsidR="003D60EF" w:rsidRPr="003D60EF" w:rsidRDefault="003D60EF" w:rsidP="003D60EF">
      <w:pPr>
        <w:pStyle w:val="Header"/>
        <w:tabs>
          <w:tab w:val="clear" w:pos="8640"/>
          <w:tab w:val="left" w:pos="4320"/>
        </w:tabs>
        <w:rPr>
          <w:bCs/>
          <w:color w:val="auto"/>
          <w:szCs w:val="22"/>
        </w:rPr>
      </w:pPr>
    </w:p>
    <w:p w:rsidR="003D60EF" w:rsidRPr="003D60EF" w:rsidRDefault="003D60EF" w:rsidP="003D60EF">
      <w:pPr>
        <w:pStyle w:val="Header"/>
        <w:tabs>
          <w:tab w:val="clear" w:pos="8640"/>
          <w:tab w:val="left" w:pos="4320"/>
        </w:tabs>
        <w:rPr>
          <w:bCs/>
          <w:color w:val="auto"/>
          <w:szCs w:val="22"/>
        </w:rPr>
      </w:pPr>
      <w:r w:rsidRPr="003D60EF">
        <w:rPr>
          <w:bCs/>
          <w:color w:val="auto"/>
          <w:szCs w:val="22"/>
        </w:rPr>
        <w:tab/>
        <w:t>The Bill was read the second time, passed and ordered to a third reading.</w:t>
      </w:r>
    </w:p>
    <w:p w:rsidR="003D60EF" w:rsidRPr="003D60EF" w:rsidRDefault="003D60EF" w:rsidP="003D60EF">
      <w:pPr>
        <w:pStyle w:val="Header"/>
        <w:tabs>
          <w:tab w:val="clear" w:pos="8640"/>
          <w:tab w:val="left" w:pos="4320"/>
        </w:tabs>
        <w:jc w:val="left"/>
        <w:rPr>
          <w:color w:val="C00000"/>
          <w:szCs w:val="22"/>
        </w:rPr>
      </w:pPr>
    </w:p>
    <w:p w:rsidR="003D60EF" w:rsidRPr="003D60EF" w:rsidRDefault="003D60EF" w:rsidP="003D60EF">
      <w:pPr>
        <w:pStyle w:val="Header"/>
        <w:tabs>
          <w:tab w:val="clear" w:pos="8640"/>
          <w:tab w:val="left" w:pos="4320"/>
        </w:tabs>
        <w:jc w:val="center"/>
        <w:rPr>
          <w:szCs w:val="22"/>
        </w:rPr>
      </w:pPr>
      <w:r w:rsidRPr="003D60EF">
        <w:rPr>
          <w:b/>
          <w:szCs w:val="22"/>
        </w:rPr>
        <w:t>CARRIED OVER</w:t>
      </w:r>
    </w:p>
    <w:p w:rsidR="003D60EF" w:rsidRPr="003D60EF" w:rsidRDefault="003D60EF" w:rsidP="003D60EF">
      <w:pPr>
        <w:suppressAutoHyphens/>
        <w:rPr>
          <w:szCs w:val="22"/>
        </w:rPr>
      </w:pPr>
      <w:r w:rsidRPr="003D60EF">
        <w:rPr>
          <w:szCs w:val="22"/>
        </w:rPr>
        <w:tab/>
        <w:t>S. 759</w:t>
      </w:r>
      <w:r w:rsidRPr="003D60EF">
        <w:rPr>
          <w:szCs w:val="22"/>
        </w:rPr>
        <w:fldChar w:fldCharType="begin"/>
      </w:r>
      <w:r w:rsidRPr="003D60EF">
        <w:rPr>
          <w:szCs w:val="22"/>
        </w:rPr>
        <w:instrText xml:space="preserve"> XE "S. 759" \b </w:instrText>
      </w:r>
      <w:r w:rsidRPr="003D60EF">
        <w:rPr>
          <w:szCs w:val="22"/>
        </w:rPr>
        <w:fldChar w:fldCharType="end"/>
      </w:r>
      <w:r w:rsidRPr="003D60EF">
        <w:rPr>
          <w:szCs w:val="22"/>
        </w:rPr>
        <w:t xml:space="preserve"> -- Senator Rankin:  A BILL </w:t>
      </w:r>
      <w:r w:rsidRPr="003D60EF">
        <w:rPr>
          <w:color w:val="000000" w:themeColor="text1"/>
          <w:szCs w:val="22"/>
          <w:u w:color="000000" w:themeColor="text1"/>
        </w:rPr>
        <w:t>TO AMEND SECTION 12</w:t>
      </w:r>
      <w:r w:rsidRPr="003D60EF">
        <w:rPr>
          <w:color w:val="000000" w:themeColor="text1"/>
          <w:szCs w:val="22"/>
          <w:u w:color="000000" w:themeColor="text1"/>
        </w:rPr>
        <w:noBreakHyphen/>
        <w:t>37</w:t>
      </w:r>
      <w:r w:rsidRPr="003D60EF">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D60EF" w:rsidRPr="003D60EF" w:rsidRDefault="003D60EF" w:rsidP="003D60EF">
      <w:pPr>
        <w:pStyle w:val="Header"/>
        <w:tabs>
          <w:tab w:val="clear" w:pos="8640"/>
          <w:tab w:val="left" w:pos="4320"/>
        </w:tabs>
        <w:rPr>
          <w:szCs w:val="22"/>
        </w:rPr>
      </w:pPr>
      <w:r w:rsidRPr="003D60EF">
        <w:rPr>
          <w:b/>
          <w:szCs w:val="22"/>
        </w:rPr>
        <w:tab/>
      </w:r>
      <w:r w:rsidRPr="003D60EF">
        <w:rPr>
          <w:szCs w:val="22"/>
        </w:rPr>
        <w:t>On motion of Senator HUTTO, the Bill was carried over.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866</w:t>
      </w:r>
      <w:r w:rsidRPr="003D60EF">
        <w:rPr>
          <w:szCs w:val="22"/>
        </w:rPr>
        <w:fldChar w:fldCharType="begin"/>
      </w:r>
      <w:r w:rsidRPr="003D60EF">
        <w:rPr>
          <w:szCs w:val="22"/>
        </w:rPr>
        <w:instrText xml:space="preserve"> XE "S. 866" \b </w:instrText>
      </w:r>
      <w:r w:rsidRPr="003D60EF">
        <w:rPr>
          <w:szCs w:val="22"/>
        </w:rPr>
        <w:fldChar w:fldCharType="end"/>
      </w:r>
      <w:r w:rsidRPr="003D60EF">
        <w:rPr>
          <w:szCs w:val="22"/>
        </w:rPr>
        <w:t xml:space="preserve"> -- Senators Cromer, Scott, Reese, Verdin, J. Matthews and Nicholson:  A BILL TO PROVIDE THAT TAX CREDITS FOR THE PURCHASE OF GEOTHERMAL MACHINERY AND EQUIPMENT SHALL BE REPEALED ON JANUARY 1, 2029.</w:t>
      </w:r>
    </w:p>
    <w:p w:rsidR="003D60EF" w:rsidRPr="003D60EF" w:rsidRDefault="003D60EF" w:rsidP="003D60EF">
      <w:pPr>
        <w:pStyle w:val="Header"/>
        <w:tabs>
          <w:tab w:val="clear" w:pos="8640"/>
          <w:tab w:val="left" w:pos="4320"/>
        </w:tabs>
        <w:rPr>
          <w:szCs w:val="22"/>
        </w:rPr>
      </w:pPr>
      <w:r w:rsidRPr="003D60EF">
        <w:rPr>
          <w:b/>
          <w:szCs w:val="22"/>
        </w:rPr>
        <w:tab/>
      </w:r>
      <w:r w:rsidRPr="003D60EF">
        <w:rPr>
          <w:szCs w:val="22"/>
        </w:rPr>
        <w:t>On motion of Senator MARTIN, the Bill was carried over.</w:t>
      </w:r>
    </w:p>
    <w:p w:rsidR="003D60EF" w:rsidRPr="003D60EF" w:rsidRDefault="003D60EF" w:rsidP="003D60EF">
      <w:pPr>
        <w:pStyle w:val="Header"/>
        <w:tabs>
          <w:tab w:val="clear" w:pos="8640"/>
          <w:tab w:val="left" w:pos="4320"/>
        </w:tabs>
        <w:rPr>
          <w:szCs w:val="22"/>
        </w:rPr>
      </w:pPr>
    </w:p>
    <w:p w:rsidR="003D60EF" w:rsidRPr="003D60EF" w:rsidRDefault="003D60EF" w:rsidP="003D60EF">
      <w:pPr>
        <w:suppressAutoHyphens/>
        <w:rPr>
          <w:szCs w:val="22"/>
        </w:rPr>
      </w:pPr>
      <w:r w:rsidRPr="003D60EF">
        <w:rPr>
          <w:szCs w:val="22"/>
        </w:rPr>
        <w:tab/>
        <w:t>S. 971</w:t>
      </w:r>
      <w:r w:rsidRPr="003D60EF">
        <w:rPr>
          <w:szCs w:val="22"/>
        </w:rPr>
        <w:fldChar w:fldCharType="begin"/>
      </w:r>
      <w:r w:rsidRPr="003D60EF">
        <w:rPr>
          <w:szCs w:val="22"/>
        </w:rPr>
        <w:instrText xml:space="preserve"> XE "S. 971" \b </w:instrText>
      </w:r>
      <w:r w:rsidRPr="003D60EF">
        <w:rPr>
          <w:szCs w:val="22"/>
        </w:rPr>
        <w:fldChar w:fldCharType="end"/>
      </w:r>
      <w:r w:rsidRPr="003D60EF">
        <w:rPr>
          <w:szCs w:val="22"/>
        </w:rPr>
        <w:t xml:space="preserve"> -- Fish, Game and Forestry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3D60EF" w:rsidRPr="003D60EF" w:rsidRDefault="003D60EF" w:rsidP="003D60EF">
      <w:pPr>
        <w:pStyle w:val="Header"/>
        <w:tabs>
          <w:tab w:val="clear" w:pos="8640"/>
          <w:tab w:val="left" w:pos="4320"/>
        </w:tabs>
        <w:rPr>
          <w:szCs w:val="22"/>
        </w:rPr>
      </w:pPr>
      <w:r w:rsidRPr="003D60EF">
        <w:rPr>
          <w:b/>
          <w:szCs w:val="22"/>
        </w:rPr>
        <w:tab/>
      </w:r>
      <w:r w:rsidRPr="003D60EF">
        <w:rPr>
          <w:szCs w:val="22"/>
        </w:rPr>
        <w:t>On motion of Senator TALLEY, the Resolution was carried over.</w:t>
      </w:r>
    </w:p>
    <w:p w:rsidR="003D60EF" w:rsidRPr="003D60EF" w:rsidRDefault="003D60EF" w:rsidP="003D60EF">
      <w:pPr>
        <w:pStyle w:val="Header"/>
        <w:tabs>
          <w:tab w:val="clear" w:pos="8640"/>
          <w:tab w:val="left" w:pos="4320"/>
        </w:tabs>
        <w:rPr>
          <w:szCs w:val="22"/>
        </w:rPr>
      </w:pPr>
    </w:p>
    <w:p w:rsidR="003D60EF" w:rsidRPr="003D60EF" w:rsidRDefault="003D60EF" w:rsidP="008245F3">
      <w:pPr>
        <w:keepNext/>
        <w:keepLines/>
        <w:suppressAutoHyphens/>
        <w:rPr>
          <w:szCs w:val="22"/>
        </w:rPr>
      </w:pPr>
      <w:r w:rsidRPr="003D60EF">
        <w:rPr>
          <w:szCs w:val="22"/>
        </w:rPr>
        <w:tab/>
        <w:t>S. 972</w:t>
      </w:r>
      <w:r w:rsidRPr="003D60EF">
        <w:rPr>
          <w:szCs w:val="22"/>
        </w:rPr>
        <w:fldChar w:fldCharType="begin"/>
      </w:r>
      <w:r w:rsidRPr="003D60EF">
        <w:rPr>
          <w:szCs w:val="22"/>
        </w:rPr>
        <w:instrText xml:space="preserve"> XE "S. 972" \b </w:instrText>
      </w:r>
      <w:r w:rsidRPr="003D60EF">
        <w:rPr>
          <w:szCs w:val="22"/>
        </w:rPr>
        <w:fldChar w:fldCharType="end"/>
      </w:r>
      <w:r w:rsidRPr="003D60EF">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3D60EF" w:rsidRPr="003D60EF" w:rsidRDefault="003D60EF" w:rsidP="008245F3">
      <w:pPr>
        <w:pStyle w:val="Header"/>
        <w:keepNext/>
        <w:keepLines/>
        <w:tabs>
          <w:tab w:val="clear" w:pos="8640"/>
          <w:tab w:val="left" w:pos="4320"/>
        </w:tabs>
        <w:rPr>
          <w:szCs w:val="22"/>
        </w:rPr>
      </w:pPr>
      <w:r w:rsidRPr="003D60EF">
        <w:rPr>
          <w:b/>
          <w:szCs w:val="22"/>
        </w:rPr>
        <w:tab/>
      </w:r>
      <w:r w:rsidRPr="003D60EF">
        <w:rPr>
          <w:szCs w:val="22"/>
        </w:rPr>
        <w:t>On motion of Senator TALLEY, the Resolution was carried over.</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b/>
          <w:szCs w:val="22"/>
        </w:rPr>
      </w:pPr>
      <w:r w:rsidRPr="003D60EF">
        <w:rPr>
          <w:b/>
          <w:szCs w:val="22"/>
        </w:rPr>
        <w:t>AMENDED, CARRIED OVER</w:t>
      </w:r>
    </w:p>
    <w:p w:rsidR="003D60EF" w:rsidRPr="003D60EF" w:rsidRDefault="003D60EF" w:rsidP="003D60EF">
      <w:pPr>
        <w:suppressAutoHyphens/>
        <w:rPr>
          <w:szCs w:val="22"/>
        </w:rPr>
      </w:pPr>
      <w:r w:rsidRPr="003D60EF">
        <w:rPr>
          <w:szCs w:val="22"/>
        </w:rPr>
        <w:tab/>
        <w:t>S. 917</w:t>
      </w:r>
      <w:r w:rsidRPr="003D60EF">
        <w:rPr>
          <w:szCs w:val="22"/>
        </w:rPr>
        <w:fldChar w:fldCharType="begin"/>
      </w:r>
      <w:r w:rsidRPr="003D60EF">
        <w:rPr>
          <w:szCs w:val="22"/>
        </w:rPr>
        <w:instrText xml:space="preserve"> XE "S. 917" \b </w:instrText>
      </w:r>
      <w:r w:rsidRPr="003D60EF">
        <w:rPr>
          <w:szCs w:val="22"/>
        </w:rPr>
        <w:fldChar w:fldCharType="end"/>
      </w:r>
      <w:r w:rsidRPr="003D60EF">
        <w:rPr>
          <w:szCs w:val="22"/>
        </w:rPr>
        <w:t xml:space="preserve"> -- Senators Kimpson, Scott and Campsen:  A BILL </w:t>
      </w:r>
      <w:r w:rsidRPr="003D60EF">
        <w:rPr>
          <w:color w:val="000000" w:themeColor="text1"/>
          <w:szCs w:val="22"/>
          <w:u w:color="000000" w:themeColor="text1"/>
        </w:rPr>
        <w:t>TO AMEND SECTIONS 6</w:t>
      </w:r>
      <w:r w:rsidRPr="003D60EF">
        <w:rPr>
          <w:color w:val="000000" w:themeColor="text1"/>
          <w:szCs w:val="22"/>
          <w:u w:color="000000" w:themeColor="text1"/>
        </w:rPr>
        <w:noBreakHyphen/>
        <w:t>1</w:t>
      </w:r>
      <w:r w:rsidRPr="003D60EF">
        <w:rPr>
          <w:color w:val="000000" w:themeColor="text1"/>
          <w:szCs w:val="22"/>
          <w:u w:color="000000" w:themeColor="text1"/>
        </w:rPr>
        <w:noBreakHyphen/>
        <w:t>530, 6</w:t>
      </w:r>
      <w:r w:rsidRPr="003D60EF">
        <w:rPr>
          <w:color w:val="000000" w:themeColor="text1"/>
          <w:szCs w:val="22"/>
          <w:u w:color="000000" w:themeColor="text1"/>
        </w:rPr>
        <w:noBreakHyphen/>
        <w:t>1</w:t>
      </w:r>
      <w:r w:rsidRPr="003D60EF">
        <w:rPr>
          <w:color w:val="000000" w:themeColor="text1"/>
          <w:szCs w:val="22"/>
          <w:u w:color="000000" w:themeColor="text1"/>
        </w:rPr>
        <w:noBreakHyphen/>
        <w:t>730, AND 6</w:t>
      </w:r>
      <w:r w:rsidRPr="003D60EF">
        <w:rPr>
          <w:color w:val="000000" w:themeColor="text1"/>
          <w:szCs w:val="22"/>
          <w:u w:color="000000" w:themeColor="text1"/>
        </w:rPr>
        <w:noBreakHyphen/>
        <w:t>4</w:t>
      </w:r>
      <w:r w:rsidRPr="003D60EF">
        <w:rPr>
          <w:color w:val="000000" w:themeColor="text1"/>
          <w:szCs w:val="22"/>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3D60EF">
        <w:rPr>
          <w:color w:val="000000" w:themeColor="text1"/>
          <w:szCs w:val="22"/>
          <w:u w:color="000000" w:themeColor="text1"/>
        </w:rPr>
        <w:noBreakHyphen/>
        <w:t>RELATED LANDS OR AREAS.</w:t>
      </w:r>
    </w:p>
    <w:p w:rsidR="003D60EF" w:rsidRDefault="003D60EF" w:rsidP="003D60EF">
      <w:pPr>
        <w:pStyle w:val="Header"/>
        <w:rPr>
          <w:bCs/>
          <w:color w:val="auto"/>
          <w:szCs w:val="22"/>
        </w:rPr>
      </w:pPr>
      <w:r w:rsidRPr="003D60EF">
        <w:rPr>
          <w:bCs/>
          <w:color w:val="auto"/>
          <w:szCs w:val="22"/>
        </w:rPr>
        <w:tab/>
        <w:t>The Senate proceeded to a consideration of the Bill.</w:t>
      </w:r>
    </w:p>
    <w:p w:rsidR="003D60EF" w:rsidRPr="003D60EF" w:rsidRDefault="003D60EF" w:rsidP="003D60EF">
      <w:pPr>
        <w:pStyle w:val="Header"/>
        <w:rPr>
          <w:bCs/>
          <w:color w:val="auto"/>
          <w:szCs w:val="22"/>
        </w:rPr>
      </w:pPr>
    </w:p>
    <w:p w:rsidR="003D60EF" w:rsidRPr="003D60EF" w:rsidRDefault="003D60EF" w:rsidP="003D60EF">
      <w:pPr>
        <w:rPr>
          <w:szCs w:val="22"/>
        </w:rPr>
      </w:pPr>
      <w:r w:rsidRPr="003D60EF">
        <w:rPr>
          <w:snapToGrid w:val="0"/>
          <w:szCs w:val="22"/>
        </w:rPr>
        <w:tab/>
        <w:t>Senator HUTTO proposed the following amendment (917R001.SP.CBH), which was adopted:</w:t>
      </w:r>
    </w:p>
    <w:p w:rsidR="003D60EF" w:rsidRPr="003D60EF" w:rsidRDefault="003D60EF" w:rsidP="003D60EF">
      <w:pPr>
        <w:rPr>
          <w:snapToGrid w:val="0"/>
          <w:color w:val="auto"/>
          <w:szCs w:val="22"/>
        </w:rPr>
      </w:pPr>
      <w:r w:rsidRPr="003D60EF">
        <w:rPr>
          <w:snapToGrid w:val="0"/>
          <w:color w:val="auto"/>
          <w:szCs w:val="22"/>
        </w:rPr>
        <w:tab/>
        <w:t>Amend the bill, as and if amended, page 1, lines 39 through 41, by striking and inserting the following:</w:t>
      </w:r>
    </w:p>
    <w:p w:rsidR="003D60EF" w:rsidRPr="003D60EF" w:rsidRDefault="003D60EF" w:rsidP="003D60EF">
      <w:pPr>
        <w:rPr>
          <w:color w:val="auto"/>
          <w:szCs w:val="22"/>
          <w:u w:color="000000" w:themeColor="text1"/>
        </w:rPr>
      </w:pPr>
      <w:r w:rsidRPr="003D60EF">
        <w:rPr>
          <w:snapToGrid w:val="0"/>
          <w:szCs w:val="22"/>
        </w:rPr>
        <w:tab/>
      </w:r>
      <w:r w:rsidRPr="003D60EF">
        <w:rPr>
          <w:snapToGrid w:val="0"/>
          <w:color w:val="auto"/>
          <w:szCs w:val="22"/>
        </w:rPr>
        <w:t>/</w:t>
      </w:r>
      <w:r w:rsidRPr="003D60EF">
        <w:rPr>
          <w:snapToGrid w:val="0"/>
          <w:color w:val="auto"/>
          <w:szCs w:val="22"/>
        </w:rPr>
        <w:tab/>
      </w:r>
      <w:r w:rsidRPr="003D60EF">
        <w:rPr>
          <w:snapToGrid w:val="0"/>
          <w:color w:val="auto"/>
          <w:szCs w:val="22"/>
        </w:rPr>
        <w:tab/>
      </w:r>
      <w:r w:rsidRPr="003D60EF">
        <w:rPr>
          <w:color w:val="auto"/>
          <w:szCs w:val="22"/>
          <w:u w:color="000000" w:themeColor="text1"/>
        </w:rPr>
        <w:t>demand</w:t>
      </w:r>
      <w:r w:rsidRPr="003D60EF">
        <w:rPr>
          <w:color w:val="auto"/>
          <w:szCs w:val="22"/>
          <w:u w:val="single" w:color="000000" w:themeColor="text1"/>
        </w:rPr>
        <w:t>;</w:t>
      </w:r>
    </w:p>
    <w:p w:rsidR="003D60EF" w:rsidRPr="003D60EF" w:rsidRDefault="003D60EF" w:rsidP="003D60EF">
      <w:pPr>
        <w:rPr>
          <w:color w:val="auto"/>
          <w:szCs w:val="22"/>
          <w:u w:val="single" w:color="000000" w:themeColor="text1"/>
        </w:rPr>
      </w:pPr>
      <w:r w:rsidRPr="003D60EF">
        <w:rPr>
          <w:color w:val="auto"/>
          <w:szCs w:val="22"/>
          <w:u w:color="000000" w:themeColor="text1"/>
        </w:rPr>
        <w:tab/>
      </w:r>
      <w:r w:rsidRPr="003D60EF">
        <w:rPr>
          <w:color w:val="auto"/>
          <w:szCs w:val="22"/>
          <w:u w:color="000000" w:themeColor="text1"/>
        </w:rPr>
        <w:tab/>
      </w:r>
      <w:r w:rsidRPr="003D60EF">
        <w:rPr>
          <w:color w:val="auto"/>
          <w:szCs w:val="22"/>
          <w:u w:val="single" w:color="000000" w:themeColor="text1"/>
        </w:rPr>
        <w:t>(7)</w:t>
      </w:r>
      <w:r w:rsidRPr="003D60EF">
        <w:rPr>
          <w:color w:val="auto"/>
          <w:szCs w:val="22"/>
          <w:u w:color="000000" w:themeColor="text1"/>
        </w:rPr>
        <w:tab/>
      </w:r>
      <w:r w:rsidRPr="003D60EF">
        <w:rPr>
          <w:color w:val="auto"/>
          <w:szCs w:val="22"/>
          <w:u w:val="single" w:color="000000" w:themeColor="text1"/>
        </w:rPr>
        <w:t>control and repair of flooding and drainage within or on tourism</w:t>
      </w:r>
      <w:r w:rsidRPr="003D60EF">
        <w:rPr>
          <w:color w:val="auto"/>
          <w:szCs w:val="22"/>
          <w:u w:val="single" w:color="000000" w:themeColor="text1"/>
        </w:rPr>
        <w:noBreakHyphen/>
        <w:t>related lands or areas; or</w:t>
      </w:r>
    </w:p>
    <w:p w:rsidR="003D60EF" w:rsidRPr="003D60EF" w:rsidRDefault="003D60EF" w:rsidP="003D60EF">
      <w:pPr>
        <w:rPr>
          <w:color w:val="auto"/>
          <w:szCs w:val="22"/>
        </w:rPr>
      </w:pPr>
      <w:r w:rsidRPr="003D60EF">
        <w:rPr>
          <w:color w:val="auto"/>
          <w:szCs w:val="22"/>
          <w:u w:color="000000" w:themeColor="text1"/>
        </w:rPr>
        <w:tab/>
      </w:r>
      <w:r w:rsidRPr="003D60EF">
        <w:rPr>
          <w:color w:val="auto"/>
          <w:szCs w:val="22"/>
          <w:u w:color="000000" w:themeColor="text1"/>
        </w:rPr>
        <w:tab/>
      </w:r>
      <w:r w:rsidRPr="003D60EF">
        <w:rPr>
          <w:color w:val="auto"/>
          <w:szCs w:val="22"/>
          <w:u w:val="single" w:color="000000" w:themeColor="text1"/>
        </w:rPr>
        <w:t>(8)</w:t>
      </w:r>
      <w:r w:rsidRPr="003D60EF">
        <w:rPr>
          <w:color w:val="auto"/>
          <w:szCs w:val="22"/>
          <w:u w:color="000000" w:themeColor="text1"/>
        </w:rPr>
        <w:tab/>
      </w:r>
      <w:r w:rsidRPr="003D60EF">
        <w:rPr>
          <w:color w:val="auto"/>
          <w:szCs w:val="22"/>
          <w:u w:val="single" w:color="000000" w:themeColor="text1"/>
        </w:rPr>
        <w:t>site preparation, including, but not limited to, demolition, repair, or construction, to be used for the subitems of this section</w:t>
      </w:r>
      <w:r w:rsidRPr="003D60EF">
        <w:rPr>
          <w:color w:val="auto"/>
          <w:szCs w:val="22"/>
        </w:rPr>
        <w:t>.”</w:t>
      </w:r>
      <w:r w:rsidRPr="003D60EF">
        <w:rPr>
          <w:color w:val="auto"/>
          <w:szCs w:val="22"/>
        </w:rPr>
        <w:tab/>
      </w:r>
      <w:r w:rsidRPr="003D60EF">
        <w:rPr>
          <w:color w:val="auto"/>
          <w:szCs w:val="22"/>
        </w:rPr>
        <w:tab/>
        <w:t>/</w:t>
      </w:r>
    </w:p>
    <w:p w:rsidR="003D60EF" w:rsidRPr="003D60EF" w:rsidRDefault="003D60EF" w:rsidP="003D60EF">
      <w:pPr>
        <w:rPr>
          <w:color w:val="auto"/>
          <w:szCs w:val="22"/>
        </w:rPr>
      </w:pPr>
      <w:r w:rsidRPr="003D60EF">
        <w:rPr>
          <w:szCs w:val="22"/>
        </w:rPr>
        <w:tab/>
      </w:r>
      <w:r w:rsidRPr="003D60EF">
        <w:rPr>
          <w:color w:val="auto"/>
          <w:szCs w:val="22"/>
        </w:rPr>
        <w:t>Amend the bill further, as and if amended, page 2, lines 31 through 33, by striking and inserting the following:</w:t>
      </w:r>
    </w:p>
    <w:p w:rsidR="003D60EF" w:rsidRPr="003D60EF" w:rsidRDefault="003D60EF" w:rsidP="003D60EF">
      <w:pPr>
        <w:rPr>
          <w:color w:val="auto"/>
          <w:szCs w:val="22"/>
          <w:u w:color="000000" w:themeColor="text1"/>
        </w:rPr>
      </w:pPr>
      <w:r w:rsidRPr="003D60EF">
        <w:rPr>
          <w:szCs w:val="22"/>
        </w:rPr>
        <w:tab/>
      </w:r>
      <w:r w:rsidRPr="003D60EF">
        <w:rPr>
          <w:color w:val="auto"/>
          <w:szCs w:val="22"/>
        </w:rPr>
        <w:t>/</w:t>
      </w:r>
      <w:r w:rsidRPr="003D60EF">
        <w:rPr>
          <w:color w:val="auto"/>
          <w:szCs w:val="22"/>
        </w:rPr>
        <w:tab/>
      </w:r>
      <w:r w:rsidRPr="003D60EF">
        <w:rPr>
          <w:color w:val="auto"/>
          <w:szCs w:val="22"/>
        </w:rPr>
        <w:tab/>
      </w:r>
      <w:r w:rsidRPr="003D60EF">
        <w:rPr>
          <w:color w:val="auto"/>
          <w:szCs w:val="22"/>
          <w:u w:color="000000" w:themeColor="text1"/>
        </w:rPr>
        <w:t>demand</w:t>
      </w:r>
      <w:r w:rsidRPr="003D60EF">
        <w:rPr>
          <w:color w:val="auto"/>
          <w:szCs w:val="22"/>
          <w:u w:val="single" w:color="000000" w:themeColor="text1"/>
        </w:rPr>
        <w:t>;</w:t>
      </w:r>
    </w:p>
    <w:p w:rsidR="003D60EF" w:rsidRPr="003D60EF" w:rsidRDefault="003D60EF" w:rsidP="003D60EF">
      <w:pPr>
        <w:rPr>
          <w:color w:val="auto"/>
          <w:szCs w:val="22"/>
          <w:u w:val="single" w:color="000000" w:themeColor="text1"/>
        </w:rPr>
      </w:pPr>
      <w:r w:rsidRPr="003D60EF">
        <w:rPr>
          <w:color w:val="auto"/>
          <w:szCs w:val="22"/>
          <w:u w:color="000000" w:themeColor="text1"/>
        </w:rPr>
        <w:tab/>
      </w:r>
      <w:r w:rsidRPr="003D60EF">
        <w:rPr>
          <w:color w:val="auto"/>
          <w:szCs w:val="22"/>
          <w:u w:color="000000" w:themeColor="text1"/>
        </w:rPr>
        <w:tab/>
      </w:r>
      <w:r w:rsidRPr="003D60EF">
        <w:rPr>
          <w:color w:val="auto"/>
          <w:szCs w:val="22"/>
          <w:u w:val="single" w:color="000000" w:themeColor="text1"/>
        </w:rPr>
        <w:t>(7)</w:t>
      </w:r>
      <w:r w:rsidRPr="003D60EF">
        <w:rPr>
          <w:color w:val="auto"/>
          <w:szCs w:val="22"/>
          <w:u w:color="000000" w:themeColor="text1"/>
        </w:rPr>
        <w:tab/>
      </w:r>
      <w:r w:rsidRPr="003D60EF">
        <w:rPr>
          <w:color w:val="auto"/>
          <w:szCs w:val="22"/>
          <w:u w:val="single" w:color="000000" w:themeColor="text1"/>
        </w:rPr>
        <w:t>control and repair of flooding and drainage within or on tourism</w:t>
      </w:r>
      <w:r w:rsidRPr="003D60EF">
        <w:rPr>
          <w:color w:val="auto"/>
          <w:szCs w:val="22"/>
          <w:u w:val="single" w:color="000000" w:themeColor="text1"/>
        </w:rPr>
        <w:noBreakHyphen/>
        <w:t>related lands or areas; or</w:t>
      </w:r>
    </w:p>
    <w:p w:rsidR="003D60EF" w:rsidRPr="003D60EF" w:rsidRDefault="003D60EF" w:rsidP="003D60EF">
      <w:pPr>
        <w:rPr>
          <w:color w:val="auto"/>
          <w:szCs w:val="22"/>
        </w:rPr>
      </w:pPr>
      <w:r w:rsidRPr="003D60EF">
        <w:rPr>
          <w:color w:val="auto"/>
          <w:szCs w:val="22"/>
          <w:u w:color="000000" w:themeColor="text1"/>
        </w:rPr>
        <w:tab/>
      </w:r>
      <w:r w:rsidRPr="003D60EF">
        <w:rPr>
          <w:color w:val="auto"/>
          <w:szCs w:val="22"/>
          <w:u w:color="000000" w:themeColor="text1"/>
        </w:rPr>
        <w:tab/>
      </w:r>
      <w:r w:rsidRPr="003D60EF">
        <w:rPr>
          <w:color w:val="auto"/>
          <w:szCs w:val="22"/>
          <w:u w:val="single" w:color="000000" w:themeColor="text1"/>
        </w:rPr>
        <w:t>(8)</w:t>
      </w:r>
      <w:r w:rsidRPr="003D60EF">
        <w:rPr>
          <w:color w:val="auto"/>
          <w:szCs w:val="22"/>
          <w:u w:color="000000" w:themeColor="text1"/>
        </w:rPr>
        <w:tab/>
      </w:r>
      <w:r w:rsidRPr="003D60EF">
        <w:rPr>
          <w:color w:val="auto"/>
          <w:szCs w:val="22"/>
          <w:u w:val="single" w:color="000000" w:themeColor="text1"/>
        </w:rPr>
        <w:t>site preparation, including, but not limited to, demolition, repair, or construction, to be used for the subitems of this section</w:t>
      </w:r>
      <w:r w:rsidRPr="003D60EF">
        <w:rPr>
          <w:color w:val="auto"/>
          <w:szCs w:val="22"/>
        </w:rPr>
        <w:t>.”</w:t>
      </w:r>
      <w:r w:rsidRPr="003D60EF">
        <w:rPr>
          <w:color w:val="auto"/>
          <w:szCs w:val="22"/>
        </w:rPr>
        <w:tab/>
      </w:r>
      <w:r w:rsidRPr="003D60EF">
        <w:rPr>
          <w:color w:val="auto"/>
          <w:szCs w:val="22"/>
        </w:rPr>
        <w:tab/>
        <w:t>/</w:t>
      </w:r>
    </w:p>
    <w:p w:rsidR="003D60EF" w:rsidRPr="003D60EF" w:rsidRDefault="003D60EF" w:rsidP="003D60EF">
      <w:pPr>
        <w:rPr>
          <w:color w:val="auto"/>
          <w:szCs w:val="22"/>
        </w:rPr>
      </w:pPr>
      <w:r w:rsidRPr="003D60EF">
        <w:rPr>
          <w:szCs w:val="22"/>
        </w:rPr>
        <w:tab/>
      </w:r>
      <w:r w:rsidRPr="003D60EF">
        <w:rPr>
          <w:color w:val="auto"/>
          <w:szCs w:val="22"/>
        </w:rPr>
        <w:t>Amend the bill further, as and if amended, page 3, lines 40 through 42, by striking and inserting the following:</w:t>
      </w:r>
    </w:p>
    <w:p w:rsidR="003D60EF" w:rsidRPr="003D60EF" w:rsidRDefault="003D60EF" w:rsidP="003D60EF">
      <w:pPr>
        <w:rPr>
          <w:color w:val="auto"/>
          <w:szCs w:val="22"/>
          <w:u w:val="single" w:color="000000" w:themeColor="text1"/>
        </w:rPr>
      </w:pPr>
      <w:r w:rsidRPr="003D60EF">
        <w:rPr>
          <w:szCs w:val="22"/>
        </w:rPr>
        <w:tab/>
      </w:r>
      <w:r w:rsidRPr="003D60EF">
        <w:rPr>
          <w:color w:val="auto"/>
          <w:szCs w:val="22"/>
        </w:rPr>
        <w:t>/</w:t>
      </w:r>
      <w:r w:rsidRPr="003D60EF">
        <w:rPr>
          <w:color w:val="auto"/>
          <w:szCs w:val="22"/>
        </w:rPr>
        <w:tab/>
      </w:r>
      <w:r w:rsidRPr="003D60EF">
        <w:rPr>
          <w:color w:val="auto"/>
          <w:szCs w:val="22"/>
        </w:rPr>
        <w:tab/>
      </w:r>
      <w:r w:rsidRPr="003D60EF">
        <w:rPr>
          <w:color w:val="auto"/>
          <w:szCs w:val="22"/>
          <w:u w:val="single" w:color="000000" w:themeColor="text1"/>
        </w:rPr>
        <w:t>(ix)</w:t>
      </w:r>
      <w:r w:rsidRPr="003D60EF">
        <w:rPr>
          <w:color w:val="auto"/>
          <w:szCs w:val="22"/>
          <w:u w:color="000000" w:themeColor="text1"/>
        </w:rPr>
        <w:tab/>
      </w:r>
      <w:r w:rsidRPr="003D60EF">
        <w:rPr>
          <w:color w:val="auto"/>
          <w:szCs w:val="22"/>
          <w:u w:val="single" w:color="000000" w:themeColor="text1"/>
        </w:rPr>
        <w:t>site preparation, including, but not limited to, demolition, repair, or construction, to be used for the subitems of this section; and</w:t>
      </w:r>
    </w:p>
    <w:p w:rsidR="003D60EF" w:rsidRPr="003D60EF" w:rsidRDefault="003D60EF" w:rsidP="003D60EF">
      <w:pPr>
        <w:rPr>
          <w:color w:val="auto"/>
          <w:szCs w:val="22"/>
          <w:u w:color="000000" w:themeColor="text1"/>
        </w:rPr>
      </w:pPr>
      <w:r w:rsidRPr="003D60EF">
        <w:rPr>
          <w:color w:val="auto"/>
          <w:szCs w:val="22"/>
          <w:u w:color="000000" w:themeColor="text1"/>
        </w:rPr>
        <w:tab/>
      </w:r>
      <w:r w:rsidRPr="003D60EF">
        <w:rPr>
          <w:color w:val="auto"/>
          <w:szCs w:val="22"/>
          <w:u w:color="000000" w:themeColor="text1"/>
        </w:rPr>
        <w:tab/>
      </w:r>
      <w:r w:rsidRPr="003D60EF">
        <w:rPr>
          <w:color w:val="auto"/>
          <w:szCs w:val="22"/>
          <w:u w:val="single" w:color="000000" w:themeColor="text1"/>
        </w:rPr>
        <w:t>(x)</w:t>
      </w:r>
      <w:r w:rsidRPr="003D60EF">
        <w:rPr>
          <w:color w:val="auto"/>
          <w:szCs w:val="22"/>
          <w:u w:color="000000" w:themeColor="text1"/>
        </w:rPr>
        <w:tab/>
      </w:r>
      <w:r w:rsidRPr="003D60EF">
        <w:rPr>
          <w:color w:val="auto"/>
          <w:szCs w:val="22"/>
          <w:u w:val="single" w:color="000000" w:themeColor="text1"/>
        </w:rPr>
        <w:t>control and repair of flooding and drainage within or on tourism</w:t>
      </w:r>
      <w:r w:rsidRPr="003D60EF">
        <w:rPr>
          <w:color w:val="auto"/>
          <w:szCs w:val="22"/>
          <w:u w:val="single" w:color="000000" w:themeColor="text1"/>
        </w:rPr>
        <w:noBreakHyphen/>
        <w:t>related lands or areas</w:t>
      </w:r>
      <w:r w:rsidRPr="003D60EF">
        <w:rPr>
          <w:color w:val="auto"/>
          <w:szCs w:val="22"/>
          <w:u w:color="000000" w:themeColor="text1"/>
        </w:rPr>
        <w:t>.</w:t>
      </w:r>
    </w:p>
    <w:p w:rsidR="003D60EF" w:rsidRPr="003D60EF" w:rsidRDefault="003D60EF" w:rsidP="003D60EF">
      <w:pPr>
        <w:rPr>
          <w:color w:val="auto"/>
          <w:szCs w:val="22"/>
        </w:rPr>
      </w:pPr>
      <w:r w:rsidRPr="003D60EF">
        <w:rPr>
          <w:color w:val="auto"/>
          <w:szCs w:val="22"/>
        </w:rPr>
        <w:tab/>
      </w:r>
      <w:r w:rsidRPr="003D60EF">
        <w:rPr>
          <w:color w:val="auto"/>
          <w:szCs w:val="22"/>
          <w:u w:val="single"/>
        </w:rPr>
        <w:t>If applying the provisions of item (b)(x) relating to flooding and</w:t>
      </w:r>
      <w:r w:rsidRPr="003D60EF">
        <w:rPr>
          <w:color w:val="auto"/>
          <w:szCs w:val="22"/>
        </w:rPr>
        <w:t xml:space="preserve"> </w:t>
      </w:r>
      <w:r w:rsidRPr="003D60EF">
        <w:rPr>
          <w:color w:val="auto"/>
          <w:szCs w:val="22"/>
        </w:rPr>
        <w:tab/>
      </w:r>
      <w:r w:rsidRPr="003D60EF">
        <w:rPr>
          <w:color w:val="auto"/>
          <w:szCs w:val="22"/>
        </w:rPr>
        <w:tab/>
        <w:t>/</w:t>
      </w:r>
    </w:p>
    <w:p w:rsidR="003D60EF" w:rsidRPr="003D60EF" w:rsidRDefault="003D60EF" w:rsidP="003D60EF">
      <w:pPr>
        <w:rPr>
          <w:snapToGrid w:val="0"/>
          <w:color w:val="auto"/>
          <w:szCs w:val="22"/>
        </w:rPr>
      </w:pPr>
      <w:r w:rsidRPr="003D60EF">
        <w:rPr>
          <w:snapToGrid w:val="0"/>
          <w:color w:val="auto"/>
          <w:szCs w:val="22"/>
        </w:rPr>
        <w:tab/>
        <w:t>Renumber sections to conform.</w:t>
      </w:r>
    </w:p>
    <w:p w:rsidR="003D60EF" w:rsidRPr="003D60EF" w:rsidRDefault="003D60EF" w:rsidP="003D60EF">
      <w:pPr>
        <w:rPr>
          <w:snapToGrid w:val="0"/>
          <w:szCs w:val="22"/>
        </w:rPr>
      </w:pPr>
      <w:r w:rsidRPr="003D60EF">
        <w:rPr>
          <w:snapToGrid w:val="0"/>
          <w:color w:val="auto"/>
          <w:szCs w:val="22"/>
        </w:rPr>
        <w:tab/>
        <w:t>Amend title to conform.</w:t>
      </w:r>
    </w:p>
    <w:p w:rsidR="003D60EF" w:rsidRPr="003D60EF" w:rsidRDefault="003D60EF" w:rsidP="003D60EF">
      <w:pPr>
        <w:rPr>
          <w:snapToGrid w:val="0"/>
          <w:color w:val="auto"/>
          <w:szCs w:val="22"/>
        </w:rPr>
      </w:pPr>
    </w:p>
    <w:p w:rsidR="003D60EF" w:rsidRPr="003D60EF" w:rsidRDefault="003D60EF" w:rsidP="003D60EF">
      <w:pPr>
        <w:pStyle w:val="Header"/>
        <w:rPr>
          <w:bCs/>
          <w:color w:val="auto"/>
          <w:szCs w:val="22"/>
        </w:rPr>
      </w:pPr>
      <w:r w:rsidRPr="003D60EF">
        <w:rPr>
          <w:bCs/>
          <w:color w:val="auto"/>
          <w:szCs w:val="22"/>
        </w:rPr>
        <w:t xml:space="preserve"> </w:t>
      </w:r>
      <w:r w:rsidRPr="003D60EF">
        <w:rPr>
          <w:bCs/>
          <w:color w:val="auto"/>
          <w:szCs w:val="22"/>
        </w:rPr>
        <w:tab/>
        <w:t>Senator HUTTO explained the amendment.</w:t>
      </w:r>
    </w:p>
    <w:p w:rsidR="003D60EF" w:rsidRPr="003D60EF" w:rsidRDefault="003D60EF" w:rsidP="003D60EF">
      <w:pPr>
        <w:pStyle w:val="Header"/>
        <w:rPr>
          <w:bCs/>
          <w:color w:val="auto"/>
          <w:szCs w:val="22"/>
        </w:rPr>
      </w:pPr>
    </w:p>
    <w:p w:rsidR="003D60EF" w:rsidRPr="003D60EF" w:rsidRDefault="003D60EF" w:rsidP="003D60EF">
      <w:pPr>
        <w:pStyle w:val="Header"/>
        <w:rPr>
          <w:bCs/>
          <w:color w:val="auto"/>
          <w:szCs w:val="22"/>
        </w:rPr>
      </w:pPr>
      <w:r w:rsidRPr="003D60EF">
        <w:rPr>
          <w:bCs/>
          <w:color w:val="auto"/>
          <w:szCs w:val="22"/>
        </w:rPr>
        <w:tab/>
        <w:t>The amendment was adopted.</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clear" w:pos="8640"/>
          <w:tab w:val="left" w:pos="4320"/>
        </w:tabs>
        <w:rPr>
          <w:bCs/>
          <w:color w:val="auto"/>
          <w:szCs w:val="22"/>
        </w:rPr>
      </w:pPr>
      <w:r w:rsidRPr="003D60EF">
        <w:rPr>
          <w:bCs/>
          <w:color w:val="auto"/>
          <w:szCs w:val="22"/>
        </w:rPr>
        <w:tab/>
        <w:t>The question being the second reading of the Bill.</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clear" w:pos="8640"/>
          <w:tab w:val="left" w:pos="4320"/>
        </w:tabs>
        <w:rPr>
          <w:color w:val="auto"/>
          <w:szCs w:val="22"/>
        </w:rPr>
      </w:pPr>
      <w:r w:rsidRPr="003D60EF">
        <w:rPr>
          <w:b/>
          <w:color w:val="auto"/>
          <w:szCs w:val="22"/>
        </w:rPr>
        <w:tab/>
      </w:r>
      <w:r w:rsidRPr="003D60EF">
        <w:rPr>
          <w:color w:val="auto"/>
          <w:szCs w:val="22"/>
        </w:rPr>
        <w:t>On motion of Senator MALLOY, the Bill was carried over.</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ADOPTED</w:t>
      </w:r>
    </w:p>
    <w:p w:rsidR="003D60EF" w:rsidRPr="003D60EF" w:rsidRDefault="003D60EF" w:rsidP="003D60EF">
      <w:pPr>
        <w:rPr>
          <w:color w:val="auto"/>
          <w:szCs w:val="22"/>
        </w:rPr>
      </w:pPr>
      <w:r w:rsidRPr="003D60EF">
        <w:rPr>
          <w:color w:val="auto"/>
          <w:szCs w:val="22"/>
        </w:rPr>
        <w:tab/>
        <w:t>S. 975</w:t>
      </w:r>
      <w:r w:rsidRPr="003D60EF">
        <w:rPr>
          <w:color w:val="auto"/>
          <w:szCs w:val="22"/>
        </w:rPr>
        <w:fldChar w:fldCharType="begin"/>
      </w:r>
      <w:r w:rsidRPr="003D60EF">
        <w:rPr>
          <w:color w:val="auto"/>
          <w:szCs w:val="22"/>
        </w:rPr>
        <w:instrText xml:space="preserve"> XE "S. 975" \b </w:instrText>
      </w:r>
      <w:r w:rsidRPr="003D60EF">
        <w:rPr>
          <w:color w:val="auto"/>
          <w:szCs w:val="22"/>
        </w:rPr>
        <w:fldChar w:fldCharType="end"/>
      </w:r>
      <w:r w:rsidRPr="003D60EF">
        <w:rPr>
          <w:color w:val="auto"/>
          <w:szCs w:val="22"/>
        </w:rPr>
        <w:t xml:space="preserve"> -- Senator Shealy:  A SENATE RESOLUTION </w:t>
      </w:r>
      <w:r w:rsidRPr="003D60EF">
        <w:rPr>
          <w:color w:val="auto"/>
          <w:szCs w:val="22"/>
          <w:u w:color="000000" w:themeColor="text1"/>
        </w:rPr>
        <w:t>TO RECOGNIZE FEBRUARY 2018 AS “AMERICAN HEART MONTH” IN SOUTH CAROLINA AND TO PROMOTE HEART DISEASE AWARENESS TO THE CITIZENS OF THIS STATE.</w:t>
      </w:r>
    </w:p>
    <w:p w:rsidR="003D60EF" w:rsidRPr="003D60EF" w:rsidRDefault="003D60EF" w:rsidP="003D60EF">
      <w:pPr>
        <w:pStyle w:val="Header"/>
        <w:tabs>
          <w:tab w:val="clear" w:pos="8640"/>
          <w:tab w:val="left" w:pos="4320"/>
        </w:tabs>
        <w:rPr>
          <w:color w:val="auto"/>
          <w:szCs w:val="22"/>
        </w:rPr>
      </w:pPr>
      <w:r w:rsidRPr="003D60EF">
        <w:rPr>
          <w:color w:val="auto"/>
          <w:szCs w:val="22"/>
        </w:rPr>
        <w:tab/>
        <w:t>The Resolution was adopted.</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color w:val="auto"/>
          <w:szCs w:val="22"/>
        </w:rPr>
      </w:pPr>
      <w:r w:rsidRPr="003D60EF">
        <w:rPr>
          <w:color w:val="auto"/>
          <w:szCs w:val="22"/>
        </w:rPr>
        <w:tab/>
        <w:t>H. 4544</w:t>
      </w:r>
      <w:r w:rsidRPr="003D60EF">
        <w:rPr>
          <w:color w:val="auto"/>
          <w:szCs w:val="22"/>
        </w:rPr>
        <w:fldChar w:fldCharType="begin"/>
      </w:r>
      <w:r w:rsidRPr="003D60EF">
        <w:rPr>
          <w:color w:val="auto"/>
          <w:szCs w:val="22"/>
        </w:rPr>
        <w:instrText xml:space="preserve"> XE "H. 4544" \b </w:instrText>
      </w:r>
      <w:r w:rsidRPr="003D60EF">
        <w:rPr>
          <w:color w:val="auto"/>
          <w:szCs w:val="22"/>
        </w:rPr>
        <w:fldChar w:fldCharType="end"/>
      </w:r>
      <w:r w:rsidRPr="003D60EF">
        <w:rPr>
          <w:color w:val="auto"/>
          <w:szCs w:val="22"/>
        </w:rPr>
        <w:t xml:space="preserve"> -- Rep. Allison:  A CONCURRENT RESOLUTION TO DECLARE JUNE 2018 AS “SOUTH CAROLINA WHOLE CHILD MONTH” IN RECOGNITION OF THE IMPORTANT ROLE THAT THE WHOLE CHILD INITIATIVE OF THE SOUTH CAROLINA ASSOCIATION OF CURRICULUM AND SCHOOL DEVELOPMENT (ASCD) HAS IN ADVANCING THE WELL</w:t>
      </w:r>
      <w:r w:rsidRPr="003D60EF">
        <w:rPr>
          <w:color w:val="auto"/>
          <w:szCs w:val="22"/>
        </w:rPr>
        <w:noBreakHyphen/>
        <w:t>BEING OF SOUTH CAROLINA PUBLIC SCHOOL STUDENTS.</w:t>
      </w:r>
    </w:p>
    <w:p w:rsidR="003D60EF" w:rsidRPr="003D60EF" w:rsidRDefault="003D60EF" w:rsidP="003D60EF">
      <w:pPr>
        <w:pStyle w:val="Header"/>
        <w:tabs>
          <w:tab w:val="clear" w:pos="8640"/>
          <w:tab w:val="left" w:pos="4320"/>
        </w:tabs>
        <w:rPr>
          <w:color w:val="auto"/>
          <w:szCs w:val="22"/>
        </w:rPr>
      </w:pPr>
      <w:r w:rsidRPr="003D60EF">
        <w:rPr>
          <w:color w:val="auto"/>
          <w:szCs w:val="22"/>
        </w:rPr>
        <w:tab/>
        <w:t>The Resolution was adopted, ordered returned to the House.</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suppressAutoHyphens/>
        <w:rPr>
          <w:color w:val="auto"/>
          <w:szCs w:val="22"/>
        </w:rPr>
      </w:pPr>
      <w:r w:rsidRPr="003D60EF">
        <w:rPr>
          <w:color w:val="auto"/>
          <w:szCs w:val="22"/>
        </w:rPr>
        <w:tab/>
        <w:t>H. 4844</w:t>
      </w:r>
      <w:r w:rsidRPr="003D60EF">
        <w:rPr>
          <w:color w:val="auto"/>
          <w:szCs w:val="22"/>
        </w:rPr>
        <w:fldChar w:fldCharType="begin"/>
      </w:r>
      <w:r w:rsidRPr="003D60EF">
        <w:rPr>
          <w:color w:val="auto"/>
          <w:szCs w:val="22"/>
        </w:rPr>
        <w:instrText xml:space="preserve"> XE "H. 4844" \b </w:instrText>
      </w:r>
      <w:r w:rsidRPr="003D60EF">
        <w:rPr>
          <w:color w:val="auto"/>
          <w:szCs w:val="22"/>
        </w:rPr>
        <w:fldChar w:fldCharType="end"/>
      </w:r>
      <w:r w:rsidRPr="003D60EF">
        <w:rPr>
          <w:color w:val="auto"/>
          <w:szCs w:val="22"/>
        </w:rPr>
        <w:t xml:space="preserve"> -- Reps. Bernstein, Alexander, Allison, Anderson, Anthony, Arrington, Atkinson, Atwater, Bales, Ballentine, Bamberg, Bannister, Bennett, Blackwell, Bowers, Bradley, Brawley, Brown, Bryant, Burns, Caskey, Chumley, Clary, Clemmons, Clyburn, Cobb</w:t>
      </w:r>
      <w:r w:rsidRPr="003D60EF">
        <w:rPr>
          <w:color w:val="auto"/>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3D60EF">
        <w:rPr>
          <w:color w:val="auto"/>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3D60EF">
        <w:rPr>
          <w:color w:val="auto"/>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3D60EF">
        <w:rPr>
          <w:color w:val="auto"/>
          <w:szCs w:val="22"/>
          <w:u w:color="000000" w:themeColor="text1"/>
        </w:rPr>
        <w:t>DECLARE FEBRUARY 26 THROUGH MARCH 4, 2018, AS “EATING DISORDERS AWARENESS WEEK” IN THE STATE OF SOUTH CAROLINA TO COINCIDE WITH NATIONAL EATING DISORDERS AWARENESS WEEK AND TO DECLARE THURSDAY, MARCH 1, 2018, AS “EATING DISORDERS AWARENESS DAY” IN SOUTH CAROLINA.</w:t>
      </w:r>
    </w:p>
    <w:p w:rsidR="003D60EF" w:rsidRPr="003D60EF" w:rsidRDefault="003D60EF" w:rsidP="003D60EF">
      <w:pPr>
        <w:pStyle w:val="Header"/>
        <w:tabs>
          <w:tab w:val="clear" w:pos="8640"/>
          <w:tab w:val="left" w:pos="4320"/>
        </w:tabs>
        <w:rPr>
          <w:color w:val="FF0000"/>
          <w:szCs w:val="22"/>
        </w:rPr>
      </w:pPr>
      <w:r w:rsidRPr="003D60EF">
        <w:rPr>
          <w:color w:val="auto"/>
          <w:szCs w:val="22"/>
        </w:rPr>
        <w:tab/>
        <w:t>The Resolution was adopted, ordered returned to the House.</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b/>
          <w:szCs w:val="22"/>
        </w:rPr>
      </w:pPr>
      <w:r w:rsidRPr="003D60EF">
        <w:rPr>
          <w:b/>
          <w:szCs w:val="22"/>
        </w:rPr>
        <w:t>THE CALL OF THE UNCONTESTED CALENDAR HAVING BEEN COMPLETED, THE SENATE PROCEEDED TO THE MOTION PERIOD.</w:t>
      </w:r>
    </w:p>
    <w:p w:rsidR="003D60EF" w:rsidRPr="003D60EF" w:rsidRDefault="003D60EF" w:rsidP="003D60EF">
      <w:pPr>
        <w:pStyle w:val="Header"/>
        <w:tabs>
          <w:tab w:val="clear" w:pos="8640"/>
          <w:tab w:val="left" w:pos="4320"/>
        </w:tabs>
        <w:rPr>
          <w:b/>
          <w:szCs w:val="22"/>
        </w:rPr>
      </w:pPr>
    </w:p>
    <w:p w:rsidR="003D60EF" w:rsidRPr="003D60EF" w:rsidRDefault="003D60EF" w:rsidP="003D60EF">
      <w:pPr>
        <w:pStyle w:val="Header"/>
        <w:tabs>
          <w:tab w:val="clear" w:pos="8640"/>
          <w:tab w:val="left" w:pos="4320"/>
        </w:tabs>
        <w:jc w:val="center"/>
        <w:rPr>
          <w:b/>
          <w:color w:val="auto"/>
          <w:szCs w:val="22"/>
        </w:rPr>
      </w:pPr>
      <w:r w:rsidRPr="003D60EF">
        <w:rPr>
          <w:b/>
          <w:color w:val="auto"/>
          <w:szCs w:val="22"/>
        </w:rPr>
        <w:t>MADE SPECIAL ORDER</w:t>
      </w:r>
    </w:p>
    <w:p w:rsidR="003D60EF" w:rsidRPr="003D60EF" w:rsidRDefault="003D60EF" w:rsidP="003D60EF">
      <w:pPr>
        <w:pStyle w:val="Header"/>
        <w:tabs>
          <w:tab w:val="clear" w:pos="8640"/>
          <w:tab w:val="left" w:pos="4320"/>
        </w:tabs>
        <w:rPr>
          <w:b/>
          <w:color w:val="auto"/>
          <w:szCs w:val="22"/>
        </w:rPr>
      </w:pPr>
      <w:r w:rsidRPr="003D60EF">
        <w:rPr>
          <w:szCs w:val="22"/>
        </w:rPr>
        <w:tab/>
        <w:t>H. 3929</w:t>
      </w:r>
      <w:r w:rsidRPr="003D60EF">
        <w:rPr>
          <w:szCs w:val="22"/>
        </w:rPr>
        <w:fldChar w:fldCharType="begin"/>
      </w:r>
      <w:r w:rsidRPr="003D60EF">
        <w:rPr>
          <w:szCs w:val="22"/>
        </w:rPr>
        <w:instrText xml:space="preserve"> XE "H. 3929" \b </w:instrText>
      </w:r>
      <w:r w:rsidRPr="003D60EF">
        <w:rPr>
          <w:szCs w:val="22"/>
        </w:rPr>
        <w:fldChar w:fldCharType="end"/>
      </w:r>
      <w:r w:rsidRPr="003D60EF">
        <w:rPr>
          <w:szCs w:val="22"/>
        </w:rPr>
        <w:t xml:space="preserve"> -- Reps. Hiott, Pitts, Kirby, Forrest, Yow, Sandifer, Atkinson, Hayes, Hixon, V.S. Moss, S. Rivers, Magnuson, Long, Chumley, Burns, Loftis and Gagnon:  A BILL </w:t>
      </w:r>
      <w:r w:rsidRPr="003D60EF">
        <w:rPr>
          <w:color w:val="000000" w:themeColor="text1"/>
          <w:szCs w:val="22"/>
          <w:u w:color="000000" w:themeColor="text1"/>
        </w:rPr>
        <w:t>TO AMEND THE CODE OF LAWS OF SOUTH CAROLINA, 1976, BY ADDING SECTION 44</w:t>
      </w:r>
      <w:r w:rsidRPr="003D60EF">
        <w:rPr>
          <w:color w:val="000000" w:themeColor="text1"/>
          <w:szCs w:val="22"/>
          <w:u w:color="000000" w:themeColor="text1"/>
        </w:rPr>
        <w:noBreakHyphen/>
        <w:t>1</w:t>
      </w:r>
      <w:r w:rsidRPr="003D60EF">
        <w:rPr>
          <w:color w:val="000000" w:themeColor="text1"/>
          <w:szCs w:val="22"/>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3D60EF">
        <w:rPr>
          <w:color w:val="000000" w:themeColor="text1"/>
          <w:szCs w:val="22"/>
          <w:u w:color="000000" w:themeColor="text1"/>
        </w:rPr>
        <w:noBreakHyphen/>
        <w:t>1</w:t>
      </w:r>
      <w:r w:rsidRPr="003D60EF">
        <w:rPr>
          <w:color w:val="000000" w:themeColor="text1"/>
          <w:szCs w:val="22"/>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3D60EF">
        <w:rPr>
          <w:color w:val="000000" w:themeColor="text1"/>
          <w:szCs w:val="22"/>
          <w:u w:color="000000" w:themeColor="text1"/>
        </w:rPr>
        <w:noBreakHyphen/>
        <w:t>45</w:t>
      </w:r>
      <w:r w:rsidRPr="003D60EF">
        <w:rPr>
          <w:color w:val="000000" w:themeColor="text1"/>
          <w:szCs w:val="22"/>
          <w:u w:color="000000" w:themeColor="text1"/>
        </w:rPr>
        <w:noBreakHyphen/>
        <w:t>60, RELATING TO APPLICABILITY OR LOCAL ORDINANCES TO AGRICULTURAL OPERATIONS, SO AS TO CHANGE CERTAIN EXCEPTIONS; AND TO AMEND SECTION 46</w:t>
      </w:r>
      <w:r w:rsidRPr="003D60EF">
        <w:rPr>
          <w:color w:val="000000" w:themeColor="text1"/>
          <w:szCs w:val="22"/>
          <w:u w:color="000000" w:themeColor="text1"/>
        </w:rPr>
        <w:noBreakHyphen/>
        <w:t>45</w:t>
      </w:r>
      <w:r w:rsidRPr="003D60EF">
        <w:rPr>
          <w:color w:val="000000" w:themeColor="text1"/>
          <w:szCs w:val="22"/>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3D60EF" w:rsidRPr="003D60EF" w:rsidRDefault="003D60EF" w:rsidP="003D60EF">
      <w:pPr>
        <w:suppressAutoHyphens/>
        <w:rPr>
          <w:color w:val="auto"/>
          <w:szCs w:val="22"/>
        </w:rPr>
      </w:pPr>
      <w:r w:rsidRPr="003D60EF">
        <w:rPr>
          <w:color w:val="auto"/>
          <w:szCs w:val="22"/>
        </w:rPr>
        <w:tab/>
        <w:t>Senator MASSEY moved that the Bill be made a Special Order.</w:t>
      </w:r>
    </w:p>
    <w:p w:rsidR="003D60EF" w:rsidRPr="003D60EF" w:rsidRDefault="003D60EF" w:rsidP="003D60EF">
      <w:pPr>
        <w:pStyle w:val="Header"/>
        <w:tabs>
          <w:tab w:val="left" w:pos="4320"/>
        </w:tabs>
        <w:rPr>
          <w:color w:val="auto"/>
          <w:szCs w:val="22"/>
        </w:rPr>
      </w:pPr>
    </w:p>
    <w:p w:rsidR="003D60EF" w:rsidRPr="003D60EF" w:rsidRDefault="003D60EF" w:rsidP="003D60EF">
      <w:pPr>
        <w:pStyle w:val="Header"/>
        <w:tabs>
          <w:tab w:val="left" w:pos="4320"/>
        </w:tabs>
        <w:rPr>
          <w:color w:val="auto"/>
          <w:szCs w:val="22"/>
        </w:rPr>
      </w:pPr>
      <w:r w:rsidRPr="003D60EF">
        <w:rPr>
          <w:color w:val="auto"/>
          <w:szCs w:val="22"/>
        </w:rPr>
        <w:tab/>
        <w:t xml:space="preserve">Senator VERDIN explained the Bill and argued in favor of the motion.  </w:t>
      </w:r>
    </w:p>
    <w:p w:rsidR="003D60EF" w:rsidRPr="003D60EF" w:rsidRDefault="003D60EF" w:rsidP="003D60EF">
      <w:pPr>
        <w:pStyle w:val="Header"/>
        <w:tabs>
          <w:tab w:val="left" w:pos="4320"/>
        </w:tabs>
        <w:rPr>
          <w:color w:val="auto"/>
          <w:szCs w:val="22"/>
        </w:rPr>
      </w:pPr>
      <w:r w:rsidRPr="003D60EF">
        <w:rPr>
          <w:color w:val="auto"/>
          <w:szCs w:val="22"/>
        </w:rPr>
        <w:tab/>
        <w:t>Senator KIMPSON argued in opposition of the motion.</w:t>
      </w:r>
    </w:p>
    <w:p w:rsidR="003D60EF" w:rsidRPr="003D60EF" w:rsidRDefault="003D60EF" w:rsidP="003D60EF">
      <w:pPr>
        <w:pStyle w:val="Header"/>
        <w:tabs>
          <w:tab w:val="left" w:pos="4320"/>
        </w:tabs>
        <w:rPr>
          <w:color w:val="auto"/>
          <w:szCs w:val="22"/>
        </w:rPr>
      </w:pPr>
    </w:p>
    <w:p w:rsidR="003D60EF" w:rsidRPr="003D60EF" w:rsidRDefault="003D60EF" w:rsidP="003D60EF">
      <w:pPr>
        <w:pStyle w:val="Header"/>
        <w:tabs>
          <w:tab w:val="left" w:pos="4320"/>
        </w:tabs>
        <w:rPr>
          <w:color w:val="auto"/>
          <w:szCs w:val="22"/>
        </w:rPr>
      </w:pPr>
      <w:r w:rsidRPr="003D60EF">
        <w:rPr>
          <w:color w:val="auto"/>
          <w:szCs w:val="22"/>
        </w:rPr>
        <w:tab/>
        <w:t>The question then was the motion to make the Bill a Special Order.</w:t>
      </w:r>
    </w:p>
    <w:p w:rsidR="003D60EF" w:rsidRPr="003D60EF" w:rsidRDefault="003D60EF" w:rsidP="003D60EF">
      <w:pPr>
        <w:pStyle w:val="Header"/>
        <w:tabs>
          <w:tab w:val="left" w:pos="4320"/>
        </w:tabs>
        <w:rPr>
          <w:color w:val="auto"/>
          <w:szCs w:val="22"/>
        </w:rPr>
      </w:pPr>
    </w:p>
    <w:p w:rsidR="003D60EF" w:rsidRPr="003D60EF" w:rsidRDefault="003D60EF" w:rsidP="003D60EF">
      <w:pPr>
        <w:pStyle w:val="Header"/>
        <w:tabs>
          <w:tab w:val="left" w:pos="4320"/>
        </w:tabs>
        <w:rPr>
          <w:color w:val="auto"/>
          <w:szCs w:val="22"/>
        </w:rPr>
      </w:pPr>
      <w:r w:rsidRPr="003D60EF">
        <w:rPr>
          <w:color w:val="auto"/>
          <w:szCs w:val="22"/>
        </w:rPr>
        <w:tab/>
        <w:t>The "ayes" and "nays" were demanded and taken, resulting as follows:</w:t>
      </w:r>
    </w:p>
    <w:p w:rsidR="003D60EF" w:rsidRPr="003D60EF" w:rsidRDefault="003D60EF" w:rsidP="003D60EF">
      <w:pPr>
        <w:pStyle w:val="Header"/>
        <w:tabs>
          <w:tab w:val="left" w:pos="4320"/>
        </w:tabs>
        <w:jc w:val="center"/>
        <w:rPr>
          <w:b/>
          <w:color w:val="auto"/>
          <w:szCs w:val="22"/>
        </w:rPr>
      </w:pPr>
      <w:r w:rsidRPr="003D60EF">
        <w:rPr>
          <w:color w:val="auto"/>
          <w:szCs w:val="22"/>
        </w:rPr>
        <w:tab/>
      </w:r>
      <w:r w:rsidRPr="003D60EF">
        <w:rPr>
          <w:b/>
          <w:color w:val="auto"/>
          <w:szCs w:val="22"/>
        </w:rPr>
        <w:t>Ayes 41; Nays 4</w:t>
      </w:r>
    </w:p>
    <w:p w:rsidR="003D60EF" w:rsidRPr="003D60EF" w:rsidRDefault="003D60EF" w:rsidP="003D60EF">
      <w:pPr>
        <w:pStyle w:val="Header"/>
        <w:tabs>
          <w:tab w:val="left" w:pos="4320"/>
        </w:tabs>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60EF">
        <w:rPr>
          <w:b/>
          <w:color w:val="auto"/>
          <w:szCs w:val="22"/>
        </w:rPr>
        <w:t>AYES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Alexander</w:t>
      </w:r>
      <w:r w:rsidRPr="003D60EF">
        <w:rPr>
          <w:color w:val="auto"/>
          <w:szCs w:val="22"/>
        </w:rPr>
        <w:tab/>
        <w:t>Allen</w:t>
      </w:r>
      <w:r w:rsidRPr="003D60EF">
        <w:rPr>
          <w:color w:val="auto"/>
          <w:szCs w:val="22"/>
        </w:rPr>
        <w:tab/>
        <w:t>Bennett</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Campbell</w:t>
      </w:r>
      <w:r w:rsidRPr="003D60EF">
        <w:rPr>
          <w:color w:val="auto"/>
          <w:szCs w:val="22"/>
        </w:rPr>
        <w:tab/>
        <w:t>Cash</w:t>
      </w:r>
      <w:r w:rsidRPr="003D60EF">
        <w:rPr>
          <w:color w:val="auto"/>
          <w:szCs w:val="22"/>
        </w:rPr>
        <w:tab/>
        <w:t>Climer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Corbin</w:t>
      </w:r>
      <w:r w:rsidRPr="003D60EF">
        <w:rPr>
          <w:color w:val="auto"/>
          <w:szCs w:val="22"/>
        </w:rPr>
        <w:tab/>
        <w:t>Cromer</w:t>
      </w:r>
      <w:r w:rsidRPr="003D60EF">
        <w:rPr>
          <w:color w:val="auto"/>
          <w:szCs w:val="22"/>
        </w:rPr>
        <w:tab/>
        <w:t>Fanning</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Gambrell</w:t>
      </w:r>
      <w:r w:rsidRPr="003D60EF">
        <w:rPr>
          <w:color w:val="auto"/>
          <w:szCs w:val="22"/>
        </w:rPr>
        <w:tab/>
        <w:t>Goldfinch</w:t>
      </w:r>
      <w:r w:rsidRPr="003D60EF">
        <w:rPr>
          <w:color w:val="auto"/>
          <w:szCs w:val="22"/>
        </w:rPr>
        <w:tab/>
        <w:t>Gregory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Grooms</w:t>
      </w:r>
      <w:r w:rsidRPr="003D60EF">
        <w:rPr>
          <w:color w:val="auto"/>
          <w:szCs w:val="22"/>
        </w:rPr>
        <w:tab/>
        <w:t>Hembree</w:t>
      </w:r>
      <w:r w:rsidRPr="003D60EF">
        <w:rPr>
          <w:color w:val="auto"/>
          <w:szCs w:val="22"/>
        </w:rPr>
        <w:tab/>
        <w:t>Hutto</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Jackson</w:t>
      </w:r>
      <w:r w:rsidRPr="003D60EF">
        <w:rPr>
          <w:color w:val="auto"/>
          <w:szCs w:val="22"/>
        </w:rPr>
        <w:tab/>
        <w:t>Johnson</w:t>
      </w:r>
      <w:r w:rsidRPr="003D60EF">
        <w:rPr>
          <w:color w:val="auto"/>
          <w:szCs w:val="22"/>
        </w:rPr>
        <w:tab/>
        <w:t>Leatherman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Malloy</w:t>
      </w:r>
      <w:r w:rsidRPr="003D60EF">
        <w:rPr>
          <w:color w:val="auto"/>
          <w:szCs w:val="22"/>
        </w:rPr>
        <w:tab/>
        <w:t>Martin</w:t>
      </w:r>
      <w:r w:rsidRPr="003D60EF">
        <w:rPr>
          <w:color w:val="auto"/>
          <w:szCs w:val="22"/>
        </w:rPr>
        <w:tab/>
        <w:t>Massey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i/>
          <w:color w:val="auto"/>
          <w:szCs w:val="22"/>
        </w:rPr>
        <w:t>Matthews, John</w:t>
      </w:r>
      <w:r w:rsidRPr="003D60EF">
        <w:rPr>
          <w:i/>
          <w:color w:val="auto"/>
          <w:szCs w:val="22"/>
        </w:rPr>
        <w:tab/>
      </w:r>
      <w:r w:rsidRPr="003D60EF">
        <w:rPr>
          <w:color w:val="auto"/>
          <w:szCs w:val="22"/>
        </w:rPr>
        <w:t>McElveen</w:t>
      </w:r>
      <w:r w:rsidRPr="003D60EF">
        <w:rPr>
          <w:color w:val="auto"/>
          <w:szCs w:val="22"/>
        </w:rPr>
        <w:tab/>
        <w:t>McLeod</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Nicholson</w:t>
      </w:r>
      <w:r w:rsidRPr="003D60EF">
        <w:rPr>
          <w:color w:val="auto"/>
          <w:szCs w:val="22"/>
        </w:rPr>
        <w:tab/>
        <w:t>Peeler</w:t>
      </w:r>
      <w:r w:rsidRPr="003D60EF">
        <w:rPr>
          <w:color w:val="auto"/>
          <w:szCs w:val="22"/>
        </w:rPr>
        <w:tab/>
        <w:t>Rankin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Reese</w:t>
      </w:r>
      <w:r w:rsidRPr="003D60EF">
        <w:rPr>
          <w:color w:val="auto"/>
          <w:szCs w:val="22"/>
        </w:rPr>
        <w:tab/>
        <w:t>Rice</w:t>
      </w:r>
      <w:r w:rsidRPr="003D60EF">
        <w:rPr>
          <w:color w:val="auto"/>
          <w:szCs w:val="22"/>
        </w:rPr>
        <w:tab/>
        <w:t>Sabb</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Scott</w:t>
      </w:r>
      <w:r w:rsidRPr="003D60EF">
        <w:rPr>
          <w:color w:val="auto"/>
          <w:szCs w:val="22"/>
        </w:rPr>
        <w:tab/>
        <w:t>Senn</w:t>
      </w:r>
      <w:r w:rsidRPr="003D60EF">
        <w:rPr>
          <w:color w:val="auto"/>
          <w:szCs w:val="22"/>
        </w:rPr>
        <w:tab/>
        <w:t>Setzler</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Shealy</w:t>
      </w:r>
      <w:r w:rsidRPr="003D60EF">
        <w:rPr>
          <w:color w:val="auto"/>
          <w:szCs w:val="22"/>
        </w:rPr>
        <w:tab/>
        <w:t>Sheheen</w:t>
      </w:r>
      <w:r w:rsidRPr="003D60EF">
        <w:rPr>
          <w:color w:val="auto"/>
          <w:szCs w:val="22"/>
        </w:rPr>
        <w:tab/>
        <w:t>Talley</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Timmons</w:t>
      </w:r>
      <w:r w:rsidRPr="003D60EF">
        <w:rPr>
          <w:color w:val="auto"/>
          <w:szCs w:val="22"/>
        </w:rPr>
        <w:tab/>
        <w:t>Turner</w:t>
      </w:r>
      <w:r w:rsidRPr="003D60EF">
        <w:rPr>
          <w:color w:val="auto"/>
          <w:szCs w:val="22"/>
        </w:rPr>
        <w:tab/>
        <w:t>Verdin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Williams</w:t>
      </w:r>
      <w:r w:rsidRPr="003D60EF">
        <w:rPr>
          <w:color w:val="auto"/>
          <w:szCs w:val="22"/>
        </w:rPr>
        <w:tab/>
        <w:t>Young</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60EF">
        <w:rPr>
          <w:b/>
          <w:color w:val="auto"/>
          <w:szCs w:val="22"/>
        </w:rPr>
        <w:t>Total--41</w:t>
      </w:r>
    </w:p>
    <w:p w:rsidR="003D60EF" w:rsidRDefault="003D60EF" w:rsidP="003D60EF">
      <w:pPr>
        <w:pStyle w:val="Header"/>
        <w:tabs>
          <w:tab w:val="clear" w:pos="8640"/>
          <w:tab w:val="left" w:pos="4320"/>
        </w:tabs>
        <w:rPr>
          <w:color w:val="auto"/>
          <w:szCs w:val="22"/>
        </w:rPr>
      </w:pPr>
    </w:p>
    <w:p w:rsidR="008245F3" w:rsidRDefault="008245F3" w:rsidP="003D60EF">
      <w:pPr>
        <w:pStyle w:val="Header"/>
        <w:tabs>
          <w:tab w:val="clear" w:pos="8640"/>
          <w:tab w:val="left" w:pos="4320"/>
        </w:tabs>
        <w:rPr>
          <w:color w:val="auto"/>
          <w:szCs w:val="22"/>
        </w:rPr>
      </w:pPr>
    </w:p>
    <w:p w:rsidR="008245F3" w:rsidRDefault="008245F3" w:rsidP="003D60EF">
      <w:pPr>
        <w:pStyle w:val="Header"/>
        <w:tabs>
          <w:tab w:val="clear" w:pos="8640"/>
          <w:tab w:val="left" w:pos="4320"/>
        </w:tabs>
        <w:rPr>
          <w:color w:val="auto"/>
          <w:szCs w:val="22"/>
        </w:rPr>
      </w:pPr>
    </w:p>
    <w:p w:rsidR="008245F3" w:rsidRPr="003D60EF" w:rsidRDefault="008245F3" w:rsidP="003D60EF">
      <w:pPr>
        <w:pStyle w:val="Header"/>
        <w:tabs>
          <w:tab w:val="clear" w:pos="8640"/>
          <w:tab w:val="left" w:pos="4320"/>
        </w:tabs>
        <w:rPr>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D60EF">
        <w:rPr>
          <w:b/>
          <w:color w:val="auto"/>
          <w:szCs w:val="22"/>
        </w:rPr>
        <w:t>NAYS</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D60EF">
        <w:rPr>
          <w:color w:val="auto"/>
          <w:szCs w:val="22"/>
        </w:rPr>
        <w:t>Campsen</w:t>
      </w:r>
      <w:r w:rsidRPr="003D60EF">
        <w:rPr>
          <w:color w:val="auto"/>
          <w:szCs w:val="22"/>
        </w:rPr>
        <w:tab/>
        <w:t>Davis</w:t>
      </w:r>
      <w:r w:rsidRPr="003D60EF">
        <w:rPr>
          <w:color w:val="auto"/>
          <w:szCs w:val="22"/>
        </w:rPr>
        <w:tab/>
        <w:t>Kimpson</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D60EF">
        <w:rPr>
          <w:i/>
          <w:color w:val="auto"/>
          <w:szCs w:val="22"/>
        </w:rPr>
        <w:t>Matthews, Margie</w:t>
      </w: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p>
    <w:p w:rsidR="003D60EF" w:rsidRPr="003D60EF" w:rsidRDefault="003D60EF" w:rsidP="003D60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D60EF">
        <w:rPr>
          <w:b/>
          <w:color w:val="auto"/>
          <w:szCs w:val="22"/>
        </w:rPr>
        <w:t>Total--4</w:t>
      </w:r>
    </w:p>
    <w:p w:rsidR="003D60EF" w:rsidRPr="003D60EF" w:rsidRDefault="003D60EF" w:rsidP="003D60EF">
      <w:pPr>
        <w:pStyle w:val="Header"/>
        <w:tabs>
          <w:tab w:val="clear" w:pos="8640"/>
          <w:tab w:val="left" w:pos="4320"/>
        </w:tabs>
        <w:rPr>
          <w:color w:val="auto"/>
          <w:szCs w:val="22"/>
        </w:rPr>
      </w:pPr>
    </w:p>
    <w:p w:rsidR="003D60EF" w:rsidRPr="003D60EF" w:rsidRDefault="003D60EF" w:rsidP="003D60EF">
      <w:pPr>
        <w:pStyle w:val="Header"/>
        <w:tabs>
          <w:tab w:val="left" w:pos="4320"/>
        </w:tabs>
        <w:rPr>
          <w:color w:val="FF0000"/>
          <w:szCs w:val="22"/>
        </w:rPr>
      </w:pPr>
      <w:r w:rsidRPr="003D60EF">
        <w:rPr>
          <w:color w:val="auto"/>
          <w:szCs w:val="22"/>
        </w:rPr>
        <w:tab/>
        <w:t>The Bill was made a Special Order.</w:t>
      </w:r>
    </w:p>
    <w:p w:rsidR="00D07514" w:rsidRPr="003D60EF" w:rsidRDefault="00D07514" w:rsidP="003D60EF">
      <w:pPr>
        <w:rPr>
          <w:szCs w:val="22"/>
        </w:rPr>
      </w:pPr>
    </w:p>
    <w:p w:rsidR="003D60EF" w:rsidRPr="003D60EF" w:rsidRDefault="003D60EF" w:rsidP="003D60EF">
      <w:pPr>
        <w:jc w:val="center"/>
        <w:rPr>
          <w:b/>
          <w:szCs w:val="22"/>
        </w:rPr>
      </w:pPr>
      <w:r w:rsidRPr="003D60EF">
        <w:rPr>
          <w:b/>
          <w:szCs w:val="22"/>
        </w:rPr>
        <w:t>Statement by Senators CAMPSEN and DAVIS</w:t>
      </w:r>
    </w:p>
    <w:p w:rsidR="003D60EF" w:rsidRPr="003D60EF" w:rsidRDefault="003D60EF" w:rsidP="003D60EF">
      <w:pPr>
        <w:rPr>
          <w:color w:val="auto"/>
          <w:szCs w:val="22"/>
        </w:rPr>
      </w:pPr>
      <w:r w:rsidRPr="003D60EF">
        <w:rPr>
          <w:szCs w:val="22"/>
        </w:rPr>
        <w:tab/>
        <w:t>We voted against placing H. 3929 (commonly referred to as the “Poultry Bill”) on special order because it removes DHEC’s discretion in granting permits for chicken farms. It also denies property owners living more than a mile from such farms of the opportunity to be heard if they are negatively impacted.  </w:t>
      </w:r>
    </w:p>
    <w:p w:rsidR="003D60EF" w:rsidRPr="003D60EF" w:rsidRDefault="003D60EF" w:rsidP="003D60EF">
      <w:pPr>
        <w:rPr>
          <w:szCs w:val="22"/>
        </w:rPr>
      </w:pPr>
      <w:r w:rsidRPr="003D60EF">
        <w:rPr>
          <w:szCs w:val="22"/>
        </w:rPr>
        <w:t> </w:t>
      </w:r>
      <w:r w:rsidRPr="003D60EF">
        <w:rPr>
          <w:szCs w:val="22"/>
        </w:rPr>
        <w:tab/>
        <w:t xml:space="preserve">There are instances in which odor emanating from a chicken operation would likely flow farther than a mile and severely degrade the quality of life and property value of neighbors.  For example, in mountainous or hilly regions, air flows uphill as it warms during the day, and downhill as it cools at night. On a daily basis these air flows could easily carry chicken farm odor well over a mile. Prevailing winds could likewise carry the odor over a mile across a lake, bay or pond. As every timber manager engaged in prescribed timber burns knows, smoke can settle at night and flow for miles through bottom land, much like water. It is possible chicken farm odor will do likewise.  </w:t>
      </w:r>
    </w:p>
    <w:p w:rsidR="003D60EF" w:rsidRPr="003D60EF" w:rsidRDefault="003D60EF" w:rsidP="003D60EF">
      <w:pPr>
        <w:rPr>
          <w:szCs w:val="22"/>
        </w:rPr>
      </w:pPr>
      <w:r w:rsidRPr="003D60EF">
        <w:rPr>
          <w:szCs w:val="22"/>
        </w:rPr>
        <w:t> </w:t>
      </w:r>
      <w:r w:rsidRPr="003D60EF">
        <w:rPr>
          <w:szCs w:val="22"/>
        </w:rPr>
        <w:tab/>
        <w:t xml:space="preserve">In these, and other instances we have yet contemplated, it is possible some property owners living further than a mile from a chicken farm could be severely impacted. Yet in every instance the Bill  deprives all property owners living more than a mile from the farm from being heard.  At a minimum these property owners should have an opportunity to weigh in to a state permitting decision, and DHEC should have the liberty to exercise a modicum discretion upon hearing their concerns. </w:t>
      </w:r>
    </w:p>
    <w:p w:rsidR="003D60EF" w:rsidRPr="003D60EF" w:rsidRDefault="003D60EF" w:rsidP="003D60EF">
      <w:pPr>
        <w:rPr>
          <w:szCs w:val="22"/>
        </w:rPr>
      </w:pPr>
      <w:r w:rsidRPr="003D60EF">
        <w:rPr>
          <w:szCs w:val="22"/>
        </w:rPr>
        <w:t> </w:t>
      </w:r>
    </w:p>
    <w:p w:rsidR="003D60EF" w:rsidRPr="003D60EF" w:rsidRDefault="003D60EF" w:rsidP="003D60EF">
      <w:pPr>
        <w:pStyle w:val="Header"/>
        <w:keepNext/>
        <w:keepLines/>
        <w:tabs>
          <w:tab w:val="clear" w:pos="8640"/>
          <w:tab w:val="left" w:pos="4320"/>
        </w:tabs>
        <w:jc w:val="center"/>
        <w:rPr>
          <w:szCs w:val="22"/>
        </w:rPr>
      </w:pPr>
      <w:r w:rsidRPr="003D60EF">
        <w:rPr>
          <w:b/>
          <w:szCs w:val="22"/>
        </w:rPr>
        <w:t>MOTION ADOPTED</w:t>
      </w:r>
    </w:p>
    <w:p w:rsidR="003D60EF" w:rsidRPr="003D60EF" w:rsidRDefault="003D60EF" w:rsidP="003D60EF">
      <w:pPr>
        <w:pStyle w:val="Header"/>
        <w:keepNext/>
        <w:keepLines/>
        <w:tabs>
          <w:tab w:val="clear" w:pos="8640"/>
          <w:tab w:val="left" w:pos="4320"/>
        </w:tabs>
        <w:rPr>
          <w:szCs w:val="22"/>
        </w:rPr>
      </w:pPr>
      <w:r w:rsidRPr="003D60EF">
        <w:rPr>
          <w:szCs w:val="22"/>
        </w:rPr>
        <w:tab/>
        <w:t>At 3:48 P.M., on motion of Senator LEATHERMAN, the Senate agreed to dispense with the balance of the Motion Period.</w:t>
      </w:r>
    </w:p>
    <w:p w:rsidR="003D60EF" w:rsidRPr="003D60EF" w:rsidRDefault="003D60EF" w:rsidP="003D60EF">
      <w:pPr>
        <w:pStyle w:val="Header"/>
        <w:keepNext/>
        <w:keepLines/>
        <w:tabs>
          <w:tab w:val="clear" w:pos="8640"/>
          <w:tab w:val="left" w:pos="4320"/>
        </w:tabs>
        <w:rPr>
          <w:szCs w:val="22"/>
        </w:rPr>
      </w:pPr>
    </w:p>
    <w:p w:rsidR="003D60EF" w:rsidRPr="003D60EF" w:rsidRDefault="003D60EF" w:rsidP="003D60EF">
      <w:pPr>
        <w:pStyle w:val="Header"/>
        <w:rPr>
          <w:b/>
          <w:bCs/>
          <w:szCs w:val="22"/>
        </w:rPr>
      </w:pPr>
      <w:r w:rsidRPr="003D60EF">
        <w:rPr>
          <w:b/>
          <w:bCs/>
          <w:szCs w:val="22"/>
        </w:rPr>
        <w:t>THE SENATE PROCEEDED TO A CONSIDERATION OF THE VETOES.</w:t>
      </w:r>
    </w:p>
    <w:p w:rsidR="003D60EF" w:rsidRDefault="003D60EF" w:rsidP="003D60EF">
      <w:pPr>
        <w:pStyle w:val="Header"/>
        <w:tabs>
          <w:tab w:val="clear" w:pos="8640"/>
          <w:tab w:val="left" w:pos="4320"/>
        </w:tabs>
        <w:rPr>
          <w:szCs w:val="22"/>
        </w:rPr>
      </w:pPr>
    </w:p>
    <w:p w:rsidR="008245F3" w:rsidRPr="003D60EF" w:rsidRDefault="008245F3" w:rsidP="003D60EF">
      <w:pPr>
        <w:pStyle w:val="Header"/>
        <w:tabs>
          <w:tab w:val="clear" w:pos="8640"/>
          <w:tab w:val="left" w:pos="4320"/>
        </w:tabs>
        <w:rPr>
          <w:szCs w:val="22"/>
        </w:rPr>
      </w:pPr>
    </w:p>
    <w:p w:rsidR="003D60EF" w:rsidRPr="003D60EF" w:rsidRDefault="003D60EF" w:rsidP="003D60EF">
      <w:pPr>
        <w:autoSpaceDE w:val="0"/>
        <w:autoSpaceDN w:val="0"/>
        <w:adjustRightInd w:val="0"/>
        <w:jc w:val="center"/>
        <w:rPr>
          <w:b/>
          <w:bCs/>
          <w:color w:val="auto"/>
          <w:szCs w:val="22"/>
        </w:rPr>
      </w:pPr>
      <w:r w:rsidRPr="003D60EF">
        <w:rPr>
          <w:b/>
          <w:bCs/>
          <w:color w:val="auto"/>
          <w:szCs w:val="22"/>
        </w:rPr>
        <w:t>CARRIED OVER</w:t>
      </w:r>
    </w:p>
    <w:p w:rsidR="003D60EF" w:rsidRPr="003D60EF" w:rsidRDefault="003D60EF" w:rsidP="003D60EF">
      <w:pPr>
        <w:suppressAutoHyphens/>
        <w:rPr>
          <w:rFonts w:eastAsia="Calibri"/>
          <w:szCs w:val="22"/>
        </w:rPr>
      </w:pPr>
      <w:r w:rsidRPr="003D60EF">
        <w:rPr>
          <w:bCs/>
          <w:color w:val="auto"/>
          <w:szCs w:val="22"/>
        </w:rPr>
        <w:tab/>
      </w:r>
      <w:r w:rsidRPr="003D60EF">
        <w:rPr>
          <w:rFonts w:eastAsia="Calibri"/>
          <w:szCs w:val="22"/>
        </w:rPr>
        <w:t>(R128, H3720)</w:t>
      </w:r>
      <w:r w:rsidRPr="003D60EF">
        <w:rPr>
          <w:rFonts w:eastAsia="Calibri"/>
          <w:szCs w:val="22"/>
        </w:rPr>
        <w:fldChar w:fldCharType="begin"/>
      </w:r>
      <w:r w:rsidRPr="003D60EF">
        <w:rPr>
          <w:rFonts w:eastAsia="Calibri"/>
          <w:szCs w:val="22"/>
        </w:rPr>
        <w:instrText xml:space="preserve"> XE "H. 3720" \b </w:instrText>
      </w:r>
      <w:r w:rsidRPr="003D60EF">
        <w:rPr>
          <w:rFonts w:eastAsia="Calibri"/>
          <w:szCs w:val="22"/>
        </w:rPr>
        <w:fldChar w:fldCharType="end"/>
      </w:r>
      <w:r w:rsidRPr="003D60EF">
        <w:rPr>
          <w:rFonts w:eastAsia="Calibri"/>
          <w:szCs w:val="22"/>
        </w:rPr>
        <w:t xml:space="preserve"> -- Ways and Means Committee:  AN ACT TO </w:t>
      </w:r>
      <w:r w:rsidRPr="003D60EF">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D60EF" w:rsidRPr="003D60EF" w:rsidRDefault="003D60EF" w:rsidP="003D60EF">
      <w:pPr>
        <w:rPr>
          <w:bCs/>
          <w:color w:val="auto"/>
          <w:szCs w:val="22"/>
        </w:rPr>
      </w:pPr>
      <w:r w:rsidRPr="003D60EF">
        <w:rPr>
          <w:b/>
          <w:bCs/>
          <w:color w:val="auto"/>
          <w:szCs w:val="22"/>
        </w:rPr>
        <w:tab/>
      </w:r>
      <w:r w:rsidRPr="003D60EF">
        <w:rPr>
          <w:bCs/>
          <w:color w:val="auto"/>
          <w:szCs w:val="22"/>
        </w:rPr>
        <w:t xml:space="preserve">On motion of Senator SETZLER, the veto was carried over. </w:t>
      </w:r>
    </w:p>
    <w:p w:rsidR="003D60EF" w:rsidRPr="003D60EF" w:rsidRDefault="003D60EF" w:rsidP="003D60EF">
      <w:pPr>
        <w:pStyle w:val="Header"/>
        <w:tabs>
          <w:tab w:val="clear" w:pos="8640"/>
          <w:tab w:val="left" w:pos="4320"/>
        </w:tabs>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3D60EF">
        <w:rPr>
          <w:b/>
          <w:bCs/>
          <w:color w:val="auto"/>
          <w:szCs w:val="22"/>
        </w:rPr>
        <w:t>THE SENATE PROCEEDED TO A CONSIDERATION OF REPORTS OF COMMITTEES OF CONFERENCE AND FREE CONFERENCE.</w:t>
      </w:r>
    </w:p>
    <w:p w:rsidR="003D60EF" w:rsidRPr="003D60EF" w:rsidRDefault="003D60EF" w:rsidP="003D60EF">
      <w:pPr>
        <w:pStyle w:val="Header"/>
        <w:tabs>
          <w:tab w:val="clear" w:pos="8640"/>
          <w:tab w:val="left" w:pos="4320"/>
        </w:tabs>
        <w:rPr>
          <w:szCs w:val="22"/>
        </w:rPr>
      </w:pPr>
    </w:p>
    <w:p w:rsidR="003D60EF" w:rsidRPr="003D60EF" w:rsidRDefault="003D60EF" w:rsidP="003D60EF">
      <w:pPr>
        <w:jc w:val="center"/>
        <w:rPr>
          <w:b/>
          <w:color w:val="auto"/>
          <w:szCs w:val="22"/>
        </w:rPr>
      </w:pPr>
      <w:r w:rsidRPr="003D60EF">
        <w:rPr>
          <w:b/>
          <w:color w:val="auto"/>
          <w:szCs w:val="22"/>
        </w:rPr>
        <w:t>H. 3649--REPORT OF THE</w:t>
      </w:r>
    </w:p>
    <w:p w:rsidR="003D60EF" w:rsidRPr="003D60EF" w:rsidRDefault="003D60EF" w:rsidP="003D60EF">
      <w:pPr>
        <w:jc w:val="center"/>
        <w:rPr>
          <w:b/>
          <w:color w:val="auto"/>
          <w:szCs w:val="22"/>
        </w:rPr>
      </w:pPr>
      <w:r w:rsidRPr="003D60EF">
        <w:rPr>
          <w:b/>
          <w:color w:val="auto"/>
          <w:szCs w:val="22"/>
        </w:rPr>
        <w:t xml:space="preserve">COMMITTEE OF CONFERENCE ADOPTED </w:t>
      </w:r>
    </w:p>
    <w:p w:rsidR="003D60EF" w:rsidRPr="003D60EF" w:rsidRDefault="003D60EF" w:rsidP="003D60EF">
      <w:pPr>
        <w:suppressAutoHyphens/>
        <w:rPr>
          <w:szCs w:val="22"/>
        </w:rPr>
      </w:pPr>
      <w:r w:rsidRPr="003D60EF">
        <w:rPr>
          <w:szCs w:val="22"/>
        </w:rPr>
        <w:tab/>
        <w:t>H. 3649</w:t>
      </w:r>
      <w:r w:rsidRPr="003D60EF">
        <w:rPr>
          <w:szCs w:val="22"/>
        </w:rPr>
        <w:fldChar w:fldCharType="begin"/>
      </w:r>
      <w:r w:rsidRPr="003D60EF">
        <w:rPr>
          <w:szCs w:val="22"/>
        </w:rPr>
        <w:instrText xml:space="preserve"> XE "H. 3649" \b </w:instrText>
      </w:r>
      <w:r w:rsidRPr="003D60EF">
        <w:rPr>
          <w:szCs w:val="22"/>
        </w:rPr>
        <w:fldChar w:fldCharType="end"/>
      </w:r>
      <w:r w:rsidRPr="003D60EF">
        <w:rPr>
          <w:szCs w:val="22"/>
        </w:rPr>
        <w:t xml:space="preserve"> -- Reps. Crawford and Sandifer:  A BILL TO AMEND SECTION 40</w:t>
      </w:r>
      <w:r w:rsidRPr="003D60EF">
        <w:rPr>
          <w:szCs w:val="22"/>
        </w:rPr>
        <w:noBreakHyphen/>
        <w:t>3</w:t>
      </w:r>
      <w:r w:rsidRPr="003D60EF">
        <w:rPr>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3D60EF">
        <w:rPr>
          <w:szCs w:val="22"/>
        </w:rPr>
        <w:noBreakHyphen/>
        <w:t>3</w:t>
      </w:r>
      <w:r w:rsidRPr="003D60EF">
        <w:rPr>
          <w:szCs w:val="22"/>
        </w:rPr>
        <w:noBreakHyphen/>
        <w:t>115, RELATING TO JURISDICTION OF THE BOARD, SO AS TO REVISE THIS JURISDICTION; AND TO AMEND SECTION 40</w:t>
      </w:r>
      <w:r w:rsidRPr="003D60EF">
        <w:rPr>
          <w:szCs w:val="22"/>
        </w:rPr>
        <w:noBreakHyphen/>
        <w:t>3</w:t>
      </w:r>
      <w:r w:rsidRPr="003D60EF">
        <w:rPr>
          <w:szCs w:val="22"/>
        </w:rPr>
        <w:noBreakHyphen/>
        <w:t>290, RELATING TO EXCEPTIONS FROM CHAPTER 3, TITLE 40, SO AS TO REVISE CRITERIA FOR CERTAIN EXEMPT BUILDINGS AND DETACHED SINGLE</w:t>
      </w:r>
      <w:r w:rsidRPr="003D60EF">
        <w:rPr>
          <w:szCs w:val="22"/>
        </w:rPr>
        <w:noBreakHyphen/>
        <w:t>FAMILY OR TWO</w:t>
      </w:r>
      <w:r w:rsidRPr="003D60EF">
        <w:rPr>
          <w:szCs w:val="22"/>
        </w:rPr>
        <w:noBreakHyphen/>
        <w:t>FAMILY DWELLINGS.</w:t>
      </w:r>
    </w:p>
    <w:p w:rsidR="003D60EF" w:rsidRPr="003D60EF" w:rsidRDefault="003D60EF" w:rsidP="003D60EF">
      <w:pPr>
        <w:rPr>
          <w:szCs w:val="22"/>
        </w:rPr>
      </w:pPr>
      <w:r w:rsidRPr="003D60EF">
        <w:rPr>
          <w:szCs w:val="22"/>
        </w:rPr>
        <w:tab/>
        <w:t xml:space="preserve">On motion of Senator DAVIS, with unanimous consent, the Report of the Committee of </w:t>
      </w:r>
      <w:r w:rsidRPr="003D60EF">
        <w:rPr>
          <w:i/>
          <w:szCs w:val="22"/>
        </w:rPr>
        <w:t xml:space="preserve"> </w:t>
      </w:r>
      <w:r w:rsidRPr="003D60EF">
        <w:rPr>
          <w:szCs w:val="22"/>
        </w:rPr>
        <w:t>Conference was taken up for immediate consideration.</w:t>
      </w:r>
    </w:p>
    <w:p w:rsidR="003D60EF" w:rsidRPr="003D60EF" w:rsidRDefault="003D60EF" w:rsidP="003D60EF">
      <w:pPr>
        <w:rPr>
          <w:szCs w:val="22"/>
        </w:rPr>
      </w:pPr>
      <w:r w:rsidRPr="003D60EF">
        <w:rPr>
          <w:szCs w:val="22"/>
        </w:rPr>
        <w:tab/>
        <w:t>Senator DAVIS spoke on the report.</w:t>
      </w:r>
    </w:p>
    <w:p w:rsidR="003D60EF" w:rsidRPr="003D60EF" w:rsidRDefault="003D60EF" w:rsidP="003D60EF">
      <w:pPr>
        <w:rPr>
          <w:szCs w:val="22"/>
        </w:rPr>
      </w:pPr>
    </w:p>
    <w:p w:rsidR="003D60EF" w:rsidRPr="003D60EF" w:rsidRDefault="003D60EF" w:rsidP="003D60EF">
      <w:pPr>
        <w:pStyle w:val="Header"/>
        <w:tabs>
          <w:tab w:val="clear" w:pos="8640"/>
          <w:tab w:val="left" w:pos="4320"/>
        </w:tabs>
        <w:rPr>
          <w:szCs w:val="22"/>
        </w:rPr>
      </w:pPr>
      <w:r w:rsidRPr="003D60EF">
        <w:rPr>
          <w:szCs w:val="22"/>
        </w:rPr>
        <w:tab/>
        <w:t>The question then was adoption of the Report of Committee of Conference.</w:t>
      </w:r>
    </w:p>
    <w:p w:rsidR="003D60EF" w:rsidRDefault="003D60EF" w:rsidP="003D60EF">
      <w:pPr>
        <w:rPr>
          <w:szCs w:val="22"/>
        </w:rPr>
      </w:pPr>
    </w:p>
    <w:p w:rsidR="008245F3" w:rsidRPr="003D60EF" w:rsidRDefault="008245F3" w:rsidP="003D60EF">
      <w:pPr>
        <w:rPr>
          <w:szCs w:val="22"/>
        </w:rPr>
      </w:pPr>
    </w:p>
    <w:p w:rsidR="003D60EF" w:rsidRPr="003D60EF" w:rsidRDefault="003D60EF" w:rsidP="003D60EF">
      <w:pPr>
        <w:rPr>
          <w:szCs w:val="22"/>
        </w:rPr>
      </w:pPr>
      <w:r w:rsidRPr="003D60EF">
        <w:rPr>
          <w:szCs w:val="22"/>
        </w:rPr>
        <w:tab/>
        <w:t>The "ayes" and "nays" were demanded and taken, resulting as follows:</w:t>
      </w:r>
    </w:p>
    <w:p w:rsidR="003D60EF" w:rsidRPr="003D60EF" w:rsidRDefault="003D60EF" w:rsidP="003D60EF">
      <w:pPr>
        <w:jc w:val="center"/>
        <w:rPr>
          <w:b/>
          <w:szCs w:val="22"/>
        </w:rPr>
      </w:pPr>
      <w:r w:rsidRPr="003D60EF">
        <w:rPr>
          <w:b/>
          <w:szCs w:val="22"/>
        </w:rPr>
        <w:t>Ayes 43; Nays 0</w:t>
      </w:r>
    </w:p>
    <w:p w:rsidR="003D60EF" w:rsidRPr="003D60EF" w:rsidRDefault="003D60EF" w:rsidP="003D60EF">
      <w:pPr>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D60EF">
        <w:rPr>
          <w:b/>
          <w:szCs w:val="22"/>
        </w:rPr>
        <w:t>AYES</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Alexander</w:t>
      </w:r>
      <w:r w:rsidRPr="003D60EF">
        <w:rPr>
          <w:szCs w:val="22"/>
        </w:rPr>
        <w:tab/>
        <w:t>Allen</w:t>
      </w:r>
      <w:r w:rsidRPr="003D60EF">
        <w:rPr>
          <w:szCs w:val="22"/>
        </w:rPr>
        <w:tab/>
        <w:t>Bennett</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Campbell</w:t>
      </w:r>
      <w:r w:rsidRPr="003D60EF">
        <w:rPr>
          <w:szCs w:val="22"/>
        </w:rPr>
        <w:tab/>
        <w:t>Campsen</w:t>
      </w:r>
      <w:r w:rsidRPr="003D60EF">
        <w:rPr>
          <w:szCs w:val="22"/>
        </w:rPr>
        <w:tab/>
        <w:t>Cash</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Climer</w:t>
      </w:r>
      <w:r w:rsidRPr="003D60EF">
        <w:rPr>
          <w:szCs w:val="22"/>
        </w:rPr>
        <w:tab/>
        <w:t>Corbin</w:t>
      </w:r>
      <w:r w:rsidRPr="003D60EF">
        <w:rPr>
          <w:szCs w:val="22"/>
        </w:rPr>
        <w:tab/>
        <w:t>Cromer</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Davis</w:t>
      </w:r>
      <w:r w:rsidRPr="003D60EF">
        <w:rPr>
          <w:szCs w:val="22"/>
        </w:rPr>
        <w:tab/>
        <w:t>Fanning</w:t>
      </w:r>
      <w:r w:rsidRPr="003D60EF">
        <w:rPr>
          <w:szCs w:val="22"/>
        </w:rPr>
        <w:tab/>
        <w:t>Gambrell</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Goldfinch</w:t>
      </w:r>
      <w:r w:rsidRPr="003D60EF">
        <w:rPr>
          <w:szCs w:val="22"/>
        </w:rPr>
        <w:tab/>
        <w:t>Gregory</w:t>
      </w:r>
      <w:r w:rsidRPr="003D60EF">
        <w:rPr>
          <w:szCs w:val="22"/>
        </w:rPr>
        <w:tab/>
        <w:t>Grooms</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Hembree</w:t>
      </w:r>
      <w:r w:rsidRPr="003D60EF">
        <w:rPr>
          <w:szCs w:val="22"/>
        </w:rPr>
        <w:tab/>
        <w:t>Hutto</w:t>
      </w:r>
      <w:r w:rsidRPr="003D60EF">
        <w:rPr>
          <w:szCs w:val="22"/>
        </w:rPr>
        <w:tab/>
        <w:t>Johnson</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Kimpson</w:t>
      </w:r>
      <w:r w:rsidRPr="003D60EF">
        <w:rPr>
          <w:szCs w:val="22"/>
        </w:rPr>
        <w:tab/>
        <w:t>Leatherman</w:t>
      </w:r>
      <w:r w:rsidRPr="003D60EF">
        <w:rPr>
          <w:szCs w:val="22"/>
        </w:rPr>
        <w:tab/>
        <w:t>Malloy</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D60EF">
        <w:rPr>
          <w:szCs w:val="22"/>
        </w:rPr>
        <w:t>Martin</w:t>
      </w:r>
      <w:r w:rsidRPr="003D60EF">
        <w:rPr>
          <w:szCs w:val="22"/>
        </w:rPr>
        <w:tab/>
        <w:t>Massey</w:t>
      </w:r>
      <w:r w:rsidRPr="003D60EF">
        <w:rPr>
          <w:szCs w:val="22"/>
        </w:rPr>
        <w:tab/>
      </w:r>
      <w:r w:rsidRPr="003D60EF">
        <w:rPr>
          <w:i/>
          <w:szCs w:val="22"/>
        </w:rPr>
        <w:t>Matthews, John</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i/>
          <w:szCs w:val="22"/>
        </w:rPr>
        <w:t>Matthews, Margie</w:t>
      </w:r>
      <w:r w:rsidRPr="003D60EF">
        <w:rPr>
          <w:i/>
          <w:szCs w:val="22"/>
        </w:rPr>
        <w:tab/>
      </w:r>
      <w:r w:rsidRPr="003D60EF">
        <w:rPr>
          <w:szCs w:val="22"/>
        </w:rPr>
        <w:t>McElveen</w:t>
      </w:r>
      <w:r w:rsidRPr="003D60EF">
        <w:rPr>
          <w:szCs w:val="22"/>
        </w:rPr>
        <w:tab/>
        <w:t>McLeod</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Nicholson</w:t>
      </w:r>
      <w:r w:rsidRPr="003D60EF">
        <w:rPr>
          <w:szCs w:val="22"/>
        </w:rPr>
        <w:tab/>
        <w:t>Peeler</w:t>
      </w:r>
      <w:r w:rsidRPr="003D60EF">
        <w:rPr>
          <w:szCs w:val="22"/>
        </w:rPr>
        <w:tab/>
        <w:t>Rankin</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Reese</w:t>
      </w:r>
      <w:r w:rsidRPr="003D60EF">
        <w:rPr>
          <w:szCs w:val="22"/>
        </w:rPr>
        <w:tab/>
        <w:t>Rice</w:t>
      </w:r>
      <w:r w:rsidRPr="003D60EF">
        <w:rPr>
          <w:szCs w:val="22"/>
        </w:rPr>
        <w:tab/>
        <w:t>Sabb</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Scott</w:t>
      </w:r>
      <w:r w:rsidRPr="003D60EF">
        <w:rPr>
          <w:szCs w:val="22"/>
        </w:rPr>
        <w:tab/>
        <w:t>Senn</w:t>
      </w:r>
      <w:r w:rsidRPr="003D60EF">
        <w:rPr>
          <w:szCs w:val="22"/>
        </w:rPr>
        <w:tab/>
        <w:t>Setzler</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Shealy</w:t>
      </w:r>
      <w:r w:rsidRPr="003D60EF">
        <w:rPr>
          <w:szCs w:val="22"/>
        </w:rPr>
        <w:tab/>
        <w:t>Talley</w:t>
      </w:r>
      <w:r w:rsidRPr="003D60EF">
        <w:rPr>
          <w:szCs w:val="22"/>
        </w:rPr>
        <w:tab/>
        <w:t>Timmons</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Turner</w:t>
      </w:r>
      <w:r w:rsidRPr="003D60EF">
        <w:rPr>
          <w:szCs w:val="22"/>
        </w:rPr>
        <w:tab/>
        <w:t>Verdin</w:t>
      </w:r>
      <w:r w:rsidRPr="003D60EF">
        <w:rPr>
          <w:szCs w:val="22"/>
        </w:rPr>
        <w:tab/>
        <w:t>Williams</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0EF">
        <w:rPr>
          <w:szCs w:val="22"/>
        </w:rPr>
        <w:t>Young</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D60EF">
        <w:rPr>
          <w:b/>
          <w:szCs w:val="22"/>
        </w:rPr>
        <w:t>Total--43</w:t>
      </w:r>
    </w:p>
    <w:p w:rsidR="003D60EF" w:rsidRPr="003D60EF" w:rsidRDefault="003D60EF" w:rsidP="003D60EF">
      <w:pPr>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D60EF">
        <w:rPr>
          <w:b/>
          <w:szCs w:val="22"/>
        </w:rPr>
        <w:t>NAYS</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D60EF">
        <w:rPr>
          <w:b/>
          <w:szCs w:val="22"/>
        </w:rPr>
        <w:t>Total--0</w:t>
      </w:r>
    </w:p>
    <w:p w:rsidR="003D60EF" w:rsidRPr="003D60EF" w:rsidRDefault="003D60EF" w:rsidP="003D60EF">
      <w:pPr>
        <w:rPr>
          <w:szCs w:val="22"/>
        </w:rPr>
      </w:pPr>
    </w:p>
    <w:p w:rsidR="003D60EF" w:rsidRPr="003D60EF" w:rsidRDefault="003D60EF" w:rsidP="003D60EF">
      <w:pPr>
        <w:rPr>
          <w:b/>
          <w:szCs w:val="22"/>
        </w:rPr>
      </w:pPr>
      <w:r w:rsidRPr="003D60EF">
        <w:rPr>
          <w:szCs w:val="22"/>
        </w:rPr>
        <w:tab/>
        <w:t>The Report of Conference Committee was adopted as follows:</w:t>
      </w:r>
      <w:r w:rsidRPr="003D60EF">
        <w:rPr>
          <w:b/>
          <w:szCs w:val="22"/>
        </w:rPr>
        <w:t xml:space="preserve"> </w:t>
      </w:r>
    </w:p>
    <w:p w:rsidR="003D60EF" w:rsidRDefault="003D60EF" w:rsidP="008245F3">
      <w:pPr>
        <w:jc w:val="center"/>
        <w:rPr>
          <w:b/>
          <w:szCs w:val="22"/>
        </w:rPr>
      </w:pPr>
      <w:r w:rsidRPr="003D60EF">
        <w:rPr>
          <w:b/>
          <w:szCs w:val="22"/>
        </w:rPr>
        <w:t xml:space="preserve">  H. 3649--Conference Report   </w:t>
      </w:r>
    </w:p>
    <w:p w:rsidR="003D60EF" w:rsidRPr="003D60EF" w:rsidRDefault="003D60EF" w:rsidP="008245F3">
      <w:pPr>
        <w:jc w:val="center"/>
        <w:rPr>
          <w:color w:val="auto"/>
          <w:szCs w:val="22"/>
        </w:rPr>
      </w:pPr>
      <w:r w:rsidRPr="003D60EF">
        <w:rPr>
          <w:color w:val="auto"/>
          <w:szCs w:val="22"/>
        </w:rPr>
        <w:t>The General Assembly, Columbia, S.C., May 11, 2017</w:t>
      </w:r>
    </w:p>
    <w:p w:rsidR="003D60EF" w:rsidRPr="003D60EF" w:rsidRDefault="003D60EF" w:rsidP="008245F3">
      <w:pPr>
        <w:rPr>
          <w:color w:val="auto"/>
          <w:szCs w:val="22"/>
        </w:rPr>
      </w:pPr>
    </w:p>
    <w:p w:rsidR="003D60EF" w:rsidRPr="003D60EF" w:rsidRDefault="003D60EF" w:rsidP="008245F3">
      <w:pPr>
        <w:rPr>
          <w:color w:val="auto"/>
          <w:szCs w:val="22"/>
        </w:rPr>
      </w:pPr>
      <w:r w:rsidRPr="003D60EF">
        <w:rPr>
          <w:color w:val="auto"/>
          <w:szCs w:val="22"/>
        </w:rPr>
        <w:tab/>
        <w:t>The COMMITTEE OF CONFERENCE, to whom was referred:</w:t>
      </w:r>
    </w:p>
    <w:p w:rsidR="003D60EF" w:rsidRPr="003D60EF" w:rsidRDefault="003D60EF" w:rsidP="008245F3">
      <w:pPr>
        <w:suppressAutoHyphens/>
        <w:rPr>
          <w:rFonts w:eastAsia="Calibri"/>
          <w:color w:val="auto"/>
          <w:szCs w:val="22"/>
        </w:rPr>
      </w:pPr>
      <w:r w:rsidRPr="003D60EF">
        <w:rPr>
          <w:rFonts w:eastAsia="Calibri"/>
          <w:color w:val="auto"/>
          <w:szCs w:val="22"/>
        </w:rPr>
        <w:tab/>
        <w:t>H. 3649</w:t>
      </w:r>
      <w:r w:rsidRPr="003D60EF">
        <w:rPr>
          <w:rFonts w:eastAsia="Calibri"/>
          <w:color w:val="auto"/>
          <w:szCs w:val="22"/>
        </w:rPr>
        <w:fldChar w:fldCharType="begin"/>
      </w:r>
      <w:r w:rsidRPr="003D60EF">
        <w:rPr>
          <w:rFonts w:eastAsia="Calibri"/>
          <w:color w:val="auto"/>
          <w:szCs w:val="22"/>
        </w:rPr>
        <w:instrText xml:space="preserve"> XE "H. 3649" \b </w:instrText>
      </w:r>
      <w:r w:rsidRPr="003D60EF">
        <w:rPr>
          <w:rFonts w:eastAsia="Calibri"/>
          <w:color w:val="auto"/>
          <w:szCs w:val="22"/>
        </w:rPr>
        <w:fldChar w:fldCharType="end"/>
      </w:r>
      <w:r w:rsidRPr="003D60EF">
        <w:rPr>
          <w:rFonts w:eastAsia="Calibri"/>
          <w:color w:val="auto"/>
          <w:szCs w:val="22"/>
        </w:rPr>
        <w:t xml:space="preserve"> -- Reps. Crawford and Sandifer:  A BILL TO AMEND SECTION 40</w:t>
      </w:r>
      <w:r w:rsidRPr="003D60EF">
        <w:rPr>
          <w:rFonts w:eastAsia="Calibri"/>
          <w:color w:val="auto"/>
          <w:szCs w:val="22"/>
        </w:rPr>
        <w:noBreakHyphen/>
        <w:t>3</w:t>
      </w:r>
      <w:r w:rsidRPr="003D60EF">
        <w:rPr>
          <w:rFonts w:eastAsia="Calibri"/>
          <w:color w:val="auto"/>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3D60EF">
        <w:rPr>
          <w:rFonts w:eastAsia="Calibri"/>
          <w:color w:val="auto"/>
          <w:szCs w:val="22"/>
        </w:rPr>
        <w:noBreakHyphen/>
        <w:t>3</w:t>
      </w:r>
      <w:r w:rsidRPr="003D60EF">
        <w:rPr>
          <w:rFonts w:eastAsia="Calibri"/>
          <w:color w:val="auto"/>
          <w:szCs w:val="22"/>
        </w:rPr>
        <w:noBreakHyphen/>
        <w:t>115, RELATING TO JURISDICTION OF THE BOARD, SO AS TO REVISE THIS JURISDICTION; AND TO AMEND SECTION 40</w:t>
      </w:r>
      <w:r w:rsidRPr="003D60EF">
        <w:rPr>
          <w:rFonts w:eastAsia="Calibri"/>
          <w:color w:val="auto"/>
          <w:szCs w:val="22"/>
        </w:rPr>
        <w:noBreakHyphen/>
        <w:t>3</w:t>
      </w:r>
      <w:r w:rsidRPr="003D60EF">
        <w:rPr>
          <w:rFonts w:eastAsia="Calibri"/>
          <w:color w:val="auto"/>
          <w:szCs w:val="22"/>
        </w:rPr>
        <w:noBreakHyphen/>
        <w:t>290, RELATING TO EXCEPTIONS FROM CHAPTER 3, TITLE 40, SO AS TO REVISE CRITERIA FOR CERTAIN EXEMPT BUILDINGS AND DETACHED SINGLE</w:t>
      </w:r>
      <w:r w:rsidRPr="003D60EF">
        <w:rPr>
          <w:rFonts w:eastAsia="Calibri"/>
          <w:color w:val="auto"/>
          <w:szCs w:val="22"/>
        </w:rPr>
        <w:noBreakHyphen/>
        <w:t>FAMILY OR TWO</w:t>
      </w:r>
      <w:r w:rsidRPr="003D60EF">
        <w:rPr>
          <w:rFonts w:eastAsia="Calibri"/>
          <w:color w:val="auto"/>
          <w:szCs w:val="22"/>
        </w:rPr>
        <w:noBreakHyphen/>
        <w:t>FAMILY DWELLINGS.</w:t>
      </w:r>
    </w:p>
    <w:p w:rsidR="003D60EF" w:rsidRPr="003D60EF" w:rsidRDefault="003D60EF" w:rsidP="003D60EF">
      <w:pPr>
        <w:rPr>
          <w:color w:val="auto"/>
          <w:szCs w:val="22"/>
        </w:rPr>
      </w:pPr>
      <w:r w:rsidRPr="003D60EF">
        <w:rPr>
          <w:color w:val="auto"/>
          <w:szCs w:val="22"/>
        </w:rPr>
        <w:tab/>
        <w:t>Beg leave to report that they have duly and carefully considered the same and recommend:</w:t>
      </w:r>
    </w:p>
    <w:p w:rsidR="003D60EF" w:rsidRPr="003D60EF" w:rsidRDefault="003D60EF" w:rsidP="003D60EF">
      <w:pPr>
        <w:rPr>
          <w:color w:val="auto"/>
          <w:szCs w:val="22"/>
        </w:rPr>
      </w:pPr>
      <w:r w:rsidRPr="003D60EF">
        <w:rPr>
          <w:color w:val="auto"/>
          <w:szCs w:val="22"/>
        </w:rPr>
        <w:tab/>
        <w:t>Amend the bill, as and if amended, by striking all after the enacting words and inserting:</w:t>
      </w:r>
    </w:p>
    <w:p w:rsidR="003D60EF" w:rsidRPr="003D60EF" w:rsidRDefault="003D60EF" w:rsidP="003D60EF">
      <w:pPr>
        <w:rPr>
          <w:rFonts w:eastAsia="Calibri"/>
          <w:szCs w:val="22"/>
          <w:u w:color="000000"/>
        </w:rPr>
      </w:pPr>
      <w:r w:rsidRPr="003D60EF">
        <w:rPr>
          <w:color w:val="auto"/>
          <w:szCs w:val="22"/>
        </w:rPr>
        <w:tab/>
        <w:t>/</w:t>
      </w:r>
      <w:r w:rsidRPr="003D60EF">
        <w:rPr>
          <w:color w:val="auto"/>
          <w:szCs w:val="22"/>
        </w:rPr>
        <w:tab/>
      </w:r>
      <w:r w:rsidRPr="003D60EF">
        <w:rPr>
          <w:rFonts w:eastAsia="Calibri"/>
          <w:snapToGrid w:val="0"/>
          <w:color w:val="auto"/>
          <w:szCs w:val="22"/>
        </w:rPr>
        <w:t>SECTION</w:t>
      </w:r>
      <w:r w:rsidRPr="003D60EF">
        <w:rPr>
          <w:rFonts w:eastAsia="Calibri"/>
          <w:snapToGrid w:val="0"/>
          <w:color w:val="auto"/>
          <w:szCs w:val="22"/>
        </w:rPr>
        <w:tab/>
        <w:t>1.</w:t>
      </w:r>
      <w:r w:rsidRPr="003D60EF">
        <w:rPr>
          <w:rFonts w:eastAsia="Calibri"/>
          <w:snapToGrid w:val="0"/>
          <w:color w:val="auto"/>
          <w:szCs w:val="22"/>
        </w:rPr>
        <w:tab/>
      </w:r>
      <w:r w:rsidRPr="003D60EF">
        <w:rPr>
          <w:rFonts w:eastAsia="Calibri"/>
          <w:szCs w:val="22"/>
          <w:u w:color="000000"/>
        </w:rPr>
        <w:t>Section 40</w:t>
      </w:r>
      <w:r w:rsidRPr="003D60EF">
        <w:rPr>
          <w:rFonts w:eastAsia="Calibri"/>
          <w:szCs w:val="22"/>
          <w:u w:color="000000"/>
        </w:rPr>
        <w:noBreakHyphen/>
        <w:t>3</w:t>
      </w:r>
      <w:r w:rsidRPr="003D60EF">
        <w:rPr>
          <w:rFonts w:eastAsia="Calibri"/>
          <w:szCs w:val="22"/>
          <w:u w:color="000000"/>
        </w:rPr>
        <w:noBreakHyphen/>
        <w:t>60 of the 1976 Code is amended to read:</w:t>
      </w:r>
    </w:p>
    <w:p w:rsidR="003D60EF" w:rsidRPr="003D60EF" w:rsidRDefault="003D60EF" w:rsidP="003D60EF">
      <w:pPr>
        <w:rPr>
          <w:rFonts w:eastAsia="Calibri"/>
          <w:szCs w:val="22"/>
          <w:u w:color="000000"/>
        </w:rPr>
      </w:pPr>
      <w:r w:rsidRPr="003D60EF">
        <w:rPr>
          <w:rFonts w:eastAsia="Calibri"/>
          <w:szCs w:val="22"/>
          <w:u w:color="000000"/>
        </w:rPr>
        <w:tab/>
        <w:t>“Section 40</w:t>
      </w:r>
      <w:r w:rsidRPr="003D60EF">
        <w:rPr>
          <w:rFonts w:eastAsia="Calibri"/>
          <w:szCs w:val="22"/>
          <w:u w:color="000000"/>
        </w:rPr>
        <w:noBreakHyphen/>
        <w:t>3</w:t>
      </w:r>
      <w:r w:rsidRPr="003D60EF">
        <w:rPr>
          <w:rFonts w:eastAsia="Calibri"/>
          <w:szCs w:val="22"/>
          <w:u w:color="000000"/>
        </w:rPr>
        <w:noBreakHyphen/>
        <w:t>60.</w:t>
      </w:r>
      <w:r w:rsidRPr="003D60EF">
        <w:rPr>
          <w:rFonts w:eastAsia="Calibri"/>
          <w:szCs w:val="22"/>
          <w:u w:color="000000"/>
        </w:rPr>
        <w:tab/>
      </w:r>
      <w:r w:rsidRPr="003D60EF">
        <w:rPr>
          <w:rFonts w:eastAsia="Calibri"/>
          <w:szCs w:val="22"/>
          <w:u w:val="single" w:color="000000"/>
        </w:rPr>
        <w:t>(A)</w:t>
      </w:r>
      <w:r w:rsidRPr="003D60EF">
        <w:rPr>
          <w:rFonts w:eastAsia="Calibri"/>
          <w:szCs w:val="22"/>
          <w:u w:color="000000"/>
        </w:rPr>
        <w:tab/>
        <w:t xml:space="preserve">The board may adopt rules governing its proceedings and shall elect a chairman, </w:t>
      </w:r>
      <w:r w:rsidRPr="003D60EF">
        <w:rPr>
          <w:rFonts w:eastAsia="Calibri"/>
          <w:strike/>
          <w:szCs w:val="22"/>
          <w:u w:color="000000"/>
        </w:rPr>
        <w:t>vice</w:t>
      </w:r>
      <w:r w:rsidRPr="003D60EF">
        <w:rPr>
          <w:rFonts w:eastAsia="Calibri"/>
          <w:strike/>
          <w:szCs w:val="22"/>
          <w:u w:color="000000"/>
        </w:rPr>
        <w:noBreakHyphen/>
        <w:t>chairman</w:t>
      </w:r>
      <w:r w:rsidRPr="003D60EF">
        <w:rPr>
          <w:rFonts w:eastAsia="Calibri"/>
          <w:szCs w:val="22"/>
          <w:u w:color="000000"/>
        </w:rPr>
        <w:t xml:space="preserve"> </w:t>
      </w:r>
      <w:r w:rsidRPr="003D60EF">
        <w:rPr>
          <w:rFonts w:eastAsia="Calibri"/>
          <w:szCs w:val="22"/>
          <w:u w:val="single" w:color="000000"/>
        </w:rPr>
        <w:t>vice chairman</w:t>
      </w:r>
      <w:r w:rsidRPr="003D60EF">
        <w:rPr>
          <w:rFonts w:eastAsia="Calibri"/>
          <w:szCs w:val="22"/>
          <w:u w:color="000000"/>
        </w:rPr>
        <w:t>, and secretary who shall serve a term of one year. The board may promulgate regulations necessary to carry out the provisions of this chapter and shall adopt a seal with which all its official documents must be sealed.</w:t>
      </w:r>
    </w:p>
    <w:p w:rsidR="003D60EF" w:rsidRPr="003D60EF" w:rsidRDefault="003D60EF" w:rsidP="003D60EF">
      <w:pPr>
        <w:rPr>
          <w:rFonts w:eastAsia="Calibri"/>
          <w:szCs w:val="22"/>
          <w:u w:val="single" w:color="000000"/>
        </w:rPr>
      </w:pPr>
      <w:r w:rsidRPr="003D60EF">
        <w:rPr>
          <w:rFonts w:eastAsia="Calibri"/>
          <w:szCs w:val="22"/>
        </w:rPr>
        <w:tab/>
      </w:r>
      <w:r w:rsidRPr="003D60EF">
        <w:rPr>
          <w:rFonts w:eastAsia="Calibri"/>
          <w:szCs w:val="22"/>
          <w:u w:val="single" w:color="000000"/>
        </w:rPr>
        <w:t>(B)</w:t>
      </w:r>
      <w:r w:rsidRPr="003D60EF">
        <w:rPr>
          <w:rFonts w:eastAsia="Calibri"/>
          <w:szCs w:val="22"/>
          <w:u w:color="000000"/>
        </w:rPr>
        <w:tab/>
      </w:r>
      <w:r w:rsidRPr="003D60EF">
        <w:rPr>
          <w:rFonts w:eastAsia="Calibri"/>
          <w:szCs w:val="22"/>
          <w:u w:val="single" w:color="000000"/>
        </w:rPr>
        <w:t>The board may advise and recommend action to the department in the development of statutory revisions and other matters as the department may request in regard to the administration of this chapter.</w:t>
      </w:r>
      <w:r w:rsidRPr="003D60EF">
        <w:rPr>
          <w:rFonts w:eastAsia="Calibri"/>
          <w:szCs w:val="22"/>
        </w:rPr>
        <w:t>”</w:t>
      </w:r>
    </w:p>
    <w:p w:rsidR="003D60EF" w:rsidRPr="003D60EF" w:rsidRDefault="003D60EF" w:rsidP="003D60EF">
      <w:pPr>
        <w:rPr>
          <w:rFonts w:eastAsia="Calibri"/>
          <w:szCs w:val="22"/>
          <w:u w:color="000000"/>
        </w:rPr>
      </w:pPr>
      <w:r w:rsidRPr="003D60EF">
        <w:rPr>
          <w:rFonts w:eastAsia="Calibri"/>
          <w:szCs w:val="22"/>
          <w:u w:color="000000"/>
        </w:rPr>
        <w:tab/>
      </w:r>
      <w:r w:rsidRPr="003D60EF">
        <w:rPr>
          <w:rFonts w:eastAsia="Calibri"/>
          <w:szCs w:val="22"/>
          <w:u w:val="single" w:color="000000"/>
        </w:rPr>
        <w:t>SECTION</w:t>
      </w:r>
      <w:r w:rsidRPr="003D60EF">
        <w:rPr>
          <w:rFonts w:eastAsia="Calibri"/>
          <w:szCs w:val="22"/>
          <w:u w:val="single" w:color="000000"/>
        </w:rPr>
        <w:tab/>
      </w:r>
      <w:r w:rsidRPr="003D60EF">
        <w:rPr>
          <w:rFonts w:eastAsia="Calibri"/>
          <w:snapToGrid w:val="0"/>
          <w:color w:val="auto"/>
          <w:szCs w:val="22"/>
        </w:rPr>
        <w:t>2.</w:t>
      </w:r>
      <w:r w:rsidRPr="003D60EF">
        <w:rPr>
          <w:rFonts w:eastAsia="Calibri"/>
          <w:snapToGrid w:val="0"/>
          <w:color w:val="auto"/>
          <w:szCs w:val="22"/>
        </w:rPr>
        <w:tab/>
      </w:r>
      <w:r w:rsidRPr="003D60EF">
        <w:rPr>
          <w:rFonts w:eastAsia="Calibri"/>
          <w:szCs w:val="22"/>
          <w:u w:color="000000"/>
        </w:rPr>
        <w:t>Section 40</w:t>
      </w:r>
      <w:r w:rsidRPr="003D60EF">
        <w:rPr>
          <w:rFonts w:eastAsia="Calibri"/>
          <w:szCs w:val="22"/>
          <w:u w:color="000000"/>
        </w:rPr>
        <w:noBreakHyphen/>
        <w:t>3</w:t>
      </w:r>
      <w:r w:rsidRPr="003D60EF">
        <w:rPr>
          <w:rFonts w:eastAsia="Calibri"/>
          <w:szCs w:val="22"/>
          <w:u w:color="000000"/>
        </w:rPr>
        <w:noBreakHyphen/>
        <w:t>115 of the 1976 Code is amended to read:</w:t>
      </w:r>
    </w:p>
    <w:p w:rsidR="003D60EF" w:rsidRPr="003D60EF" w:rsidRDefault="003D60EF" w:rsidP="003D60EF">
      <w:pPr>
        <w:rPr>
          <w:rFonts w:eastAsia="Calibri"/>
          <w:strike/>
          <w:szCs w:val="22"/>
          <w:u w:color="000000"/>
        </w:rPr>
      </w:pPr>
      <w:r w:rsidRPr="003D60EF">
        <w:rPr>
          <w:rFonts w:eastAsia="Calibri"/>
          <w:szCs w:val="22"/>
          <w:u w:color="000000"/>
        </w:rPr>
        <w:tab/>
        <w:t>“Section 40</w:t>
      </w:r>
      <w:r w:rsidRPr="003D60EF">
        <w:rPr>
          <w:rFonts w:eastAsia="Calibri"/>
          <w:szCs w:val="22"/>
          <w:u w:color="000000"/>
        </w:rPr>
        <w:noBreakHyphen/>
        <w:t>3</w:t>
      </w:r>
      <w:r w:rsidRPr="003D60EF">
        <w:rPr>
          <w:rFonts w:eastAsia="Calibri"/>
          <w:szCs w:val="22"/>
          <w:u w:color="000000"/>
        </w:rPr>
        <w:noBreakHyphen/>
        <w:t>115.</w:t>
      </w:r>
      <w:r w:rsidRPr="003D60EF">
        <w:rPr>
          <w:rFonts w:eastAsia="Calibri"/>
          <w:szCs w:val="22"/>
          <w:u w:color="000000"/>
        </w:rPr>
        <w:tab/>
        <w:t>The board has jurisdiction</w:t>
      </w:r>
      <w:r w:rsidRPr="003D60EF">
        <w:rPr>
          <w:rFonts w:eastAsia="Calibri"/>
          <w:szCs w:val="22"/>
          <w:u w:val="single" w:color="000000"/>
        </w:rPr>
        <w:t>:</w:t>
      </w:r>
      <w:r w:rsidRPr="003D60EF">
        <w:rPr>
          <w:rFonts w:eastAsia="Calibri"/>
          <w:szCs w:val="22"/>
          <w:u w:color="000000"/>
        </w:rPr>
        <w:t xml:space="preserve"> </w:t>
      </w:r>
      <w:r w:rsidRPr="003D60EF">
        <w:rPr>
          <w:rFonts w:eastAsia="Calibri"/>
          <w:strike/>
          <w:szCs w:val="22"/>
          <w:u w:color="000000"/>
        </w:rPr>
        <w:t>over the actions of licensees and former licensees as provided in Section 40</w:t>
      </w:r>
      <w:r w:rsidRPr="003D60EF">
        <w:rPr>
          <w:rFonts w:eastAsia="Calibri"/>
          <w:strike/>
          <w:szCs w:val="22"/>
          <w:u w:color="000000"/>
        </w:rPr>
        <w:noBreakHyphen/>
        <w:t>1</w:t>
      </w:r>
      <w:r w:rsidRPr="003D60EF">
        <w:rPr>
          <w:rFonts w:eastAsia="Calibri"/>
          <w:strike/>
          <w:szCs w:val="22"/>
          <w:u w:color="000000"/>
        </w:rPr>
        <w:noBreakHyphen/>
        <w:t>115</w:t>
      </w:r>
    </w:p>
    <w:p w:rsidR="003D60EF" w:rsidRPr="003D60EF" w:rsidRDefault="003D60EF" w:rsidP="003D60EF">
      <w:pPr>
        <w:rPr>
          <w:rFonts w:eastAsia="Calibri"/>
          <w:szCs w:val="22"/>
          <w:u w:val="single" w:color="000000"/>
        </w:rPr>
      </w:pPr>
      <w:r w:rsidRPr="003D60EF">
        <w:rPr>
          <w:rFonts w:eastAsia="Calibri"/>
          <w:szCs w:val="22"/>
        </w:rPr>
        <w:tab/>
      </w:r>
      <w:r w:rsidRPr="003D60EF">
        <w:rPr>
          <w:rFonts w:eastAsia="Calibri"/>
          <w:szCs w:val="22"/>
          <w:u w:val="single" w:color="000000"/>
        </w:rPr>
        <w:t>(1)</w:t>
      </w:r>
      <w:r w:rsidRPr="003D60EF">
        <w:rPr>
          <w:rFonts w:eastAsia="Calibri"/>
          <w:szCs w:val="22"/>
          <w:u w:color="000000"/>
        </w:rPr>
        <w:tab/>
      </w:r>
      <w:r w:rsidRPr="003D60EF">
        <w:rPr>
          <w:rFonts w:eastAsia="Calibri"/>
          <w:szCs w:val="22"/>
          <w:u w:val="single" w:color="000000"/>
        </w:rPr>
        <w:t>over practice undertaken by nonlicensed individuals and firms and the actions committed or omitted by current and former licensees during the entire period of licensure; and</w:t>
      </w:r>
    </w:p>
    <w:p w:rsidR="003D60EF" w:rsidRPr="003D60EF" w:rsidRDefault="003D60EF" w:rsidP="003D60EF">
      <w:pPr>
        <w:rPr>
          <w:rFonts w:eastAsia="Calibri"/>
          <w:snapToGrid w:val="0"/>
          <w:color w:val="auto"/>
          <w:szCs w:val="22"/>
        </w:rPr>
      </w:pPr>
      <w:r w:rsidRPr="003D60EF">
        <w:rPr>
          <w:rFonts w:eastAsia="Calibri"/>
          <w:szCs w:val="22"/>
        </w:rPr>
        <w:tab/>
      </w:r>
      <w:r w:rsidRPr="003D60EF">
        <w:rPr>
          <w:rFonts w:eastAsia="Calibri"/>
          <w:szCs w:val="22"/>
          <w:u w:val="single" w:color="000000"/>
        </w:rPr>
        <w:t>(2)</w:t>
      </w:r>
      <w:r w:rsidRPr="003D60EF">
        <w:rPr>
          <w:rFonts w:eastAsia="Calibri"/>
          <w:szCs w:val="22"/>
          <w:u w:color="000000"/>
        </w:rPr>
        <w:tab/>
      </w:r>
      <w:r w:rsidRPr="003D60EF">
        <w:rPr>
          <w:rFonts w:eastAsia="Calibri"/>
          <w:szCs w:val="22"/>
          <w:u w:val="single" w:color="000000"/>
        </w:rPr>
        <w:t>to act on any matter that arises during the practice authorization period of licensed practitioners and firms, as provided for in Section 40</w:t>
      </w:r>
      <w:r w:rsidRPr="003D60EF">
        <w:rPr>
          <w:rFonts w:eastAsia="Calibri"/>
          <w:szCs w:val="22"/>
          <w:u w:val="single" w:color="000000"/>
        </w:rPr>
        <w:noBreakHyphen/>
        <w:t>1</w:t>
      </w:r>
      <w:r w:rsidRPr="003D60EF">
        <w:rPr>
          <w:rFonts w:eastAsia="Calibri"/>
          <w:szCs w:val="22"/>
          <w:u w:val="single" w:color="000000"/>
        </w:rPr>
        <w:noBreakHyphen/>
        <w:t>115</w:t>
      </w:r>
      <w:r w:rsidRPr="003D60EF">
        <w:rPr>
          <w:rFonts w:eastAsia="Calibri"/>
          <w:szCs w:val="22"/>
          <w:u w:color="000000"/>
        </w:rPr>
        <w:t>.</w:t>
      </w:r>
      <w:r w:rsidRPr="003D60EF">
        <w:rPr>
          <w:rFonts w:eastAsia="Calibri"/>
          <w:szCs w:val="22"/>
        </w:rPr>
        <w:t>”</w:t>
      </w:r>
    </w:p>
    <w:p w:rsidR="003D60EF" w:rsidRPr="003D60EF" w:rsidRDefault="003D60EF" w:rsidP="003D60EF">
      <w:pPr>
        <w:rPr>
          <w:rFonts w:eastAsia="Calibri"/>
          <w:color w:val="auto"/>
          <w:szCs w:val="22"/>
        </w:rPr>
      </w:pPr>
      <w:r w:rsidRPr="003D60EF">
        <w:rPr>
          <w:rFonts w:eastAsia="Calibri"/>
          <w:snapToGrid w:val="0"/>
          <w:color w:val="auto"/>
          <w:szCs w:val="22"/>
        </w:rPr>
        <w:tab/>
        <w:t>SECTION</w:t>
      </w:r>
      <w:r w:rsidRPr="003D60EF">
        <w:rPr>
          <w:rFonts w:eastAsia="Calibri"/>
          <w:snapToGrid w:val="0"/>
          <w:color w:val="auto"/>
          <w:szCs w:val="22"/>
        </w:rPr>
        <w:tab/>
        <w:t>3.</w:t>
      </w:r>
      <w:r w:rsidRPr="003D60EF">
        <w:rPr>
          <w:rFonts w:eastAsia="Calibri"/>
          <w:snapToGrid w:val="0"/>
          <w:color w:val="auto"/>
          <w:szCs w:val="22"/>
        </w:rPr>
        <w:tab/>
      </w:r>
      <w:r w:rsidRPr="003D60EF">
        <w:rPr>
          <w:rFonts w:eastAsia="Calibri"/>
          <w:color w:val="auto"/>
          <w:szCs w:val="22"/>
        </w:rPr>
        <w:t>Section 40</w:t>
      </w:r>
      <w:r w:rsidRPr="003D60EF">
        <w:rPr>
          <w:rFonts w:eastAsia="Calibri"/>
          <w:color w:val="auto"/>
          <w:szCs w:val="22"/>
        </w:rPr>
        <w:noBreakHyphen/>
        <w:t>22</w:t>
      </w:r>
      <w:r w:rsidRPr="003D60EF">
        <w:rPr>
          <w:rFonts w:eastAsia="Calibri"/>
          <w:color w:val="auto"/>
          <w:szCs w:val="22"/>
        </w:rPr>
        <w:noBreakHyphen/>
        <w:t>280(B)(2) of the 1976 Code, as last amended by Act 259 of 2016, is further amended to read:</w:t>
      </w:r>
    </w:p>
    <w:p w:rsidR="003D60EF" w:rsidRPr="003D60EF" w:rsidRDefault="003D60EF" w:rsidP="003D60EF">
      <w:pPr>
        <w:rPr>
          <w:rFonts w:eastAsia="Calibri"/>
          <w:color w:val="auto"/>
          <w:szCs w:val="22"/>
        </w:rPr>
      </w:pPr>
      <w:r w:rsidRPr="003D60EF">
        <w:rPr>
          <w:rFonts w:eastAsia="Calibri"/>
          <w:color w:val="auto"/>
          <w:szCs w:val="22"/>
        </w:rPr>
        <w:tab/>
        <w:t>“(2)</w:t>
      </w:r>
      <w:r w:rsidRPr="003D60EF">
        <w:rPr>
          <w:rFonts w:eastAsia="Calibri"/>
          <w:color w:val="auto"/>
          <w:szCs w:val="22"/>
        </w:rPr>
        <w:tab/>
        <w:t xml:space="preserve">buildings and structures </w:t>
      </w:r>
      <w:r w:rsidRPr="003D60EF">
        <w:rPr>
          <w:rFonts w:eastAsia="Calibri"/>
          <w:strike/>
          <w:color w:val="auto"/>
          <w:szCs w:val="22"/>
        </w:rPr>
        <w:t>not requiring a permit by the authority having jurisdiction</w:t>
      </w:r>
      <w:r w:rsidRPr="003D60EF">
        <w:rPr>
          <w:rFonts w:eastAsia="Calibri"/>
          <w:color w:val="auto"/>
          <w:szCs w:val="22"/>
        </w:rPr>
        <w:t xml:space="preserve"> </w:t>
      </w:r>
      <w:r w:rsidRPr="003D60EF">
        <w:rPr>
          <w:rFonts w:eastAsia="Calibri"/>
          <w:color w:val="auto"/>
          <w:szCs w:val="22"/>
          <w:u w:val="single"/>
        </w:rPr>
        <w:t>less than three stories high and less than five thousand square feet in area</w:t>
      </w:r>
      <w:r w:rsidRPr="003D60EF">
        <w:rPr>
          <w:rFonts w:eastAsia="Calibri"/>
          <w:color w:val="auto"/>
          <w:szCs w:val="22"/>
        </w:rPr>
        <w:t xml:space="preserve">, except that buildings and structures classified as assembly, </w:t>
      </w:r>
      <w:r w:rsidRPr="003D60EF">
        <w:rPr>
          <w:rFonts w:eastAsia="Calibri"/>
          <w:strike/>
          <w:color w:val="auto"/>
          <w:szCs w:val="22"/>
        </w:rPr>
        <w:t>business,</w:t>
      </w:r>
      <w:r w:rsidRPr="003D60EF">
        <w:rPr>
          <w:rFonts w:eastAsia="Calibri"/>
          <w:color w:val="auto"/>
          <w:szCs w:val="22"/>
        </w:rPr>
        <w:t xml:space="preserve"> educational, </w:t>
      </w:r>
      <w:r w:rsidRPr="003D60EF">
        <w:rPr>
          <w:rFonts w:eastAsia="Calibri"/>
          <w:strike/>
          <w:color w:val="auto"/>
          <w:szCs w:val="22"/>
        </w:rPr>
        <w:t>factory and industrial,</w:t>
      </w:r>
      <w:r w:rsidRPr="003D60EF">
        <w:rPr>
          <w:rFonts w:eastAsia="Calibri"/>
          <w:color w:val="auto"/>
          <w:szCs w:val="22"/>
        </w:rPr>
        <w:t xml:space="preserve"> high hazard, institutional, </w:t>
      </w:r>
      <w:r w:rsidRPr="003D60EF">
        <w:rPr>
          <w:rFonts w:eastAsia="Calibri"/>
          <w:strike/>
          <w:color w:val="auto"/>
          <w:szCs w:val="22"/>
        </w:rPr>
        <w:t>mercantile, storage, and utility occupancies</w:t>
      </w:r>
      <w:r w:rsidRPr="003D60EF">
        <w:rPr>
          <w:rFonts w:eastAsia="Calibri"/>
          <w:color w:val="auto"/>
          <w:szCs w:val="22"/>
        </w:rPr>
        <w:t xml:space="preserve"> or uses </w:t>
      </w:r>
      <w:r w:rsidRPr="003D60EF">
        <w:rPr>
          <w:rFonts w:eastAsia="Calibri"/>
          <w:strike/>
          <w:color w:val="auto"/>
          <w:szCs w:val="22"/>
        </w:rPr>
        <w:t>in</w:t>
      </w:r>
      <w:r w:rsidRPr="003D60EF">
        <w:rPr>
          <w:rFonts w:eastAsia="Calibri"/>
          <w:color w:val="auto"/>
          <w:szCs w:val="22"/>
        </w:rPr>
        <w:t xml:space="preserve"> </w:t>
      </w:r>
      <w:r w:rsidRPr="003D60EF">
        <w:rPr>
          <w:rFonts w:eastAsia="Calibri"/>
          <w:color w:val="auto"/>
          <w:szCs w:val="22"/>
          <w:u w:val="single"/>
        </w:rPr>
        <w:t>as defined by</w:t>
      </w:r>
      <w:r w:rsidRPr="003D60EF">
        <w:rPr>
          <w:rFonts w:eastAsia="Calibri"/>
          <w:color w:val="auto"/>
          <w:szCs w:val="22"/>
        </w:rPr>
        <w:t xml:space="preserve"> the International Code Series, as adopted by the State of South Carolina, regardless of size or area, are not exempt from the provisions of this chapter;”</w:t>
      </w:r>
    </w:p>
    <w:p w:rsidR="003D60EF" w:rsidRPr="003D60EF" w:rsidRDefault="003D60EF" w:rsidP="003D60EF">
      <w:pPr>
        <w:rPr>
          <w:color w:val="auto"/>
          <w:szCs w:val="22"/>
        </w:rPr>
      </w:pPr>
      <w:r w:rsidRPr="003D60EF">
        <w:rPr>
          <w:rFonts w:eastAsia="Calibri"/>
          <w:color w:val="auto"/>
          <w:szCs w:val="22"/>
        </w:rPr>
        <w:tab/>
        <w:t>SECTION</w:t>
      </w:r>
      <w:r w:rsidRPr="003D60EF">
        <w:rPr>
          <w:rFonts w:eastAsia="Calibri"/>
          <w:color w:val="auto"/>
          <w:szCs w:val="22"/>
        </w:rPr>
        <w:tab/>
      </w:r>
      <w:r w:rsidRPr="003D60EF">
        <w:rPr>
          <w:rFonts w:eastAsia="Calibri"/>
          <w:szCs w:val="22"/>
          <w:u w:color="000000"/>
          <w:shd w:val="clear" w:color="auto" w:fill="FFFFFF"/>
        </w:rPr>
        <w:t>4.</w:t>
      </w:r>
      <w:r w:rsidRPr="003D60EF">
        <w:rPr>
          <w:rFonts w:eastAsia="Calibri"/>
          <w:szCs w:val="22"/>
          <w:u w:color="000000"/>
          <w:shd w:val="clear" w:color="auto" w:fill="FFFFFF"/>
        </w:rPr>
        <w:tab/>
        <w:t>This act takes effect upon approval by the Governor.</w:t>
      </w:r>
      <w:r w:rsidRPr="003D60EF">
        <w:rPr>
          <w:color w:val="auto"/>
          <w:szCs w:val="22"/>
        </w:rPr>
        <w:tab/>
        <w:t>/</w:t>
      </w:r>
    </w:p>
    <w:p w:rsidR="003D60EF" w:rsidRPr="003D60EF" w:rsidRDefault="003D60EF" w:rsidP="003D60EF">
      <w:pPr>
        <w:rPr>
          <w:color w:val="auto"/>
          <w:szCs w:val="22"/>
        </w:rPr>
      </w:pPr>
      <w:r w:rsidRPr="003D60EF">
        <w:rPr>
          <w:color w:val="auto"/>
          <w:szCs w:val="22"/>
        </w:rPr>
        <w:tab/>
        <w:t>Amend title to conform.</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zCs w:val="22"/>
        </w:rPr>
      </w:pPr>
      <w:bookmarkStart w:id="2" w:name="Sen1"/>
      <w:bookmarkEnd w:id="2"/>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zCs w:val="22"/>
        </w:rPr>
      </w:pPr>
      <w:r w:rsidRPr="003D60EF">
        <w:rPr>
          <w:color w:val="auto"/>
          <w:szCs w:val="22"/>
        </w:rPr>
        <w:t>/s/Sen. Tom Davis</w:t>
      </w:r>
      <w:r w:rsidRPr="003D60EF">
        <w:rPr>
          <w:color w:val="auto"/>
          <w:szCs w:val="22"/>
        </w:rPr>
        <w:tab/>
        <w:t>/s/Rep. Heather A. Crawford</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zCs w:val="22"/>
        </w:rPr>
      </w:pPr>
      <w:r w:rsidRPr="003D60EF">
        <w:rPr>
          <w:color w:val="auto"/>
          <w:szCs w:val="22"/>
        </w:rPr>
        <w:t>/s/Sen. Thomas D. Corbin</w:t>
      </w:r>
      <w:r w:rsidRPr="003D60EF">
        <w:rPr>
          <w:color w:val="auto"/>
          <w:szCs w:val="22"/>
        </w:rPr>
        <w:tab/>
        <w:t>/s/Rep. Todd K. Atwater</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zCs w:val="22"/>
        </w:rPr>
      </w:pPr>
      <w:r w:rsidRPr="003D60EF">
        <w:rPr>
          <w:color w:val="auto"/>
          <w:szCs w:val="22"/>
        </w:rPr>
        <w:t>/s/Sen. John L. Scott, Jr.</w:t>
      </w:r>
      <w:r w:rsidRPr="003D60EF">
        <w:rPr>
          <w:color w:val="auto"/>
          <w:szCs w:val="22"/>
        </w:rPr>
        <w:tab/>
        <w:t>/s/Rep. Carl L. Anderson</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zCs w:val="22"/>
        </w:rPr>
      </w:pPr>
      <w:r w:rsidRPr="003D60EF">
        <w:rPr>
          <w:color w:val="auto"/>
          <w:szCs w:val="22"/>
        </w:rPr>
        <w:tab/>
        <w:t>On Part of the Senate.</w:t>
      </w:r>
      <w:r w:rsidRPr="003D60EF">
        <w:rPr>
          <w:color w:val="auto"/>
          <w:szCs w:val="22"/>
        </w:rPr>
        <w:tab/>
      </w:r>
      <w:r w:rsidRPr="003D60EF">
        <w:rPr>
          <w:color w:val="auto"/>
          <w:szCs w:val="22"/>
        </w:rPr>
        <w:tab/>
        <w:t>On Part of the House.</w:t>
      </w:r>
    </w:p>
    <w:p w:rsidR="003D60EF" w:rsidRPr="003D60EF" w:rsidRDefault="003D60EF" w:rsidP="003D60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p>
    <w:p w:rsidR="003D60EF" w:rsidRPr="003D60EF" w:rsidRDefault="003D60EF" w:rsidP="003D60EF">
      <w:pPr>
        <w:tabs>
          <w:tab w:val="left" w:pos="187"/>
          <w:tab w:val="left" w:pos="3427"/>
        </w:tabs>
        <w:rPr>
          <w:szCs w:val="22"/>
        </w:rPr>
      </w:pPr>
      <w:r w:rsidRPr="003D60EF">
        <w:rPr>
          <w:szCs w:val="22"/>
        </w:rPr>
        <w:tab/>
        <w:t>,and a message was sent to the House accordingly.</w:t>
      </w:r>
    </w:p>
    <w:p w:rsidR="003D60EF" w:rsidRPr="003D60EF" w:rsidRDefault="003D60EF" w:rsidP="003D60EF">
      <w:pPr>
        <w:pStyle w:val="Header"/>
        <w:tabs>
          <w:tab w:val="clear" w:pos="8640"/>
          <w:tab w:val="left" w:pos="4320"/>
        </w:tabs>
        <w:rPr>
          <w:color w:val="FF0000"/>
          <w:szCs w:val="22"/>
        </w:rPr>
      </w:pPr>
    </w:p>
    <w:p w:rsidR="003D60EF" w:rsidRPr="003D60EF" w:rsidRDefault="003D60EF" w:rsidP="003D60EF">
      <w:pPr>
        <w:pStyle w:val="Header"/>
        <w:keepNext/>
        <w:keepLines/>
        <w:tabs>
          <w:tab w:val="clear" w:pos="8640"/>
          <w:tab w:val="left" w:pos="4320"/>
        </w:tabs>
        <w:rPr>
          <w:szCs w:val="22"/>
        </w:rPr>
      </w:pPr>
      <w:r w:rsidRPr="003D60EF">
        <w:rPr>
          <w:b/>
          <w:szCs w:val="22"/>
        </w:rPr>
        <w:t>THE SENATE PROCEEDED TO THE SPECIAL ORDERS.</w:t>
      </w:r>
    </w:p>
    <w:p w:rsidR="003D60EF" w:rsidRPr="003D60EF" w:rsidRDefault="003D60EF" w:rsidP="003D60EF">
      <w:pPr>
        <w:pStyle w:val="Header"/>
        <w:keepNext/>
        <w:keepLines/>
        <w:tabs>
          <w:tab w:val="clear" w:pos="8640"/>
          <w:tab w:val="left" w:pos="4320"/>
        </w:tabs>
        <w:rPr>
          <w:szCs w:val="22"/>
        </w:rPr>
      </w:pPr>
    </w:p>
    <w:p w:rsidR="003D60EF" w:rsidRPr="003D60EF" w:rsidRDefault="003D60EF" w:rsidP="003D60EF">
      <w:pPr>
        <w:pStyle w:val="Header"/>
        <w:keepNext/>
        <w:keepLines/>
        <w:tabs>
          <w:tab w:val="clear" w:pos="8640"/>
          <w:tab w:val="left" w:pos="4320"/>
        </w:tabs>
        <w:jc w:val="center"/>
        <w:rPr>
          <w:b/>
          <w:color w:val="auto"/>
          <w:szCs w:val="22"/>
        </w:rPr>
      </w:pPr>
      <w:r w:rsidRPr="003D60EF">
        <w:rPr>
          <w:b/>
          <w:color w:val="auto"/>
          <w:szCs w:val="22"/>
        </w:rPr>
        <w:t>READ THE THIRD TIME</w:t>
      </w:r>
    </w:p>
    <w:p w:rsidR="003D60EF" w:rsidRPr="003D60EF" w:rsidRDefault="003D60EF" w:rsidP="003D60EF">
      <w:pPr>
        <w:pStyle w:val="Header"/>
        <w:keepNext/>
        <w:keepLines/>
        <w:tabs>
          <w:tab w:val="clear" w:pos="8640"/>
          <w:tab w:val="left" w:pos="4320"/>
        </w:tabs>
        <w:jc w:val="center"/>
        <w:rPr>
          <w:b/>
          <w:color w:val="auto"/>
          <w:szCs w:val="22"/>
        </w:rPr>
      </w:pPr>
      <w:r w:rsidRPr="003D60EF">
        <w:rPr>
          <w:b/>
          <w:color w:val="auto"/>
          <w:szCs w:val="22"/>
        </w:rPr>
        <w:t>SENT TO THE HOUSE</w:t>
      </w:r>
    </w:p>
    <w:p w:rsidR="003D60EF" w:rsidRPr="003D60EF" w:rsidRDefault="003D60EF" w:rsidP="003D60EF">
      <w:pPr>
        <w:keepNext/>
        <w:keepLines/>
        <w:suppressAutoHyphens/>
        <w:rPr>
          <w:szCs w:val="22"/>
        </w:rPr>
      </w:pPr>
      <w:r w:rsidRPr="003D60EF">
        <w:rPr>
          <w:szCs w:val="22"/>
        </w:rPr>
        <w:tab/>
        <w:t>S. 954</w:t>
      </w:r>
      <w:r w:rsidRPr="003D60EF">
        <w:rPr>
          <w:szCs w:val="22"/>
        </w:rPr>
        <w:fldChar w:fldCharType="begin"/>
      </w:r>
      <w:r w:rsidRPr="003D60EF">
        <w:rPr>
          <w:szCs w:val="22"/>
        </w:rPr>
        <w:instrText xml:space="preserve"> XE "S. 954" \b </w:instrText>
      </w:r>
      <w:r w:rsidRPr="003D60EF">
        <w:rPr>
          <w:szCs w:val="22"/>
        </w:rPr>
        <w:fldChar w:fldCharType="end"/>
      </w:r>
      <w:r w:rsidRPr="003D60EF">
        <w:rPr>
          <w:szCs w:val="22"/>
        </w:rPr>
        <w:t xml:space="preserve"> -- Senators Leatherman, Setzler, Massey and Fanning:  A JOINT RESOLUTION </w:t>
      </w:r>
      <w:r w:rsidRPr="003D60EF">
        <w:rPr>
          <w:color w:val="000000" w:themeColor="text1"/>
          <w:szCs w:val="22"/>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3D60EF" w:rsidRPr="003D60EF" w:rsidRDefault="003D60EF" w:rsidP="003D60EF">
      <w:pPr>
        <w:pStyle w:val="Header"/>
        <w:tabs>
          <w:tab w:val="clear" w:pos="8640"/>
          <w:tab w:val="left" w:pos="4320"/>
        </w:tabs>
        <w:rPr>
          <w:szCs w:val="22"/>
        </w:rPr>
      </w:pPr>
      <w:r w:rsidRPr="003D60EF">
        <w:rPr>
          <w:szCs w:val="22"/>
        </w:rPr>
        <w:tab/>
        <w:t>The Senate proceeded to a consideration of the Resolution, the question being the third reading of the Resolution.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The question then was third reading of the Resolution.</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rPr>
          <w:szCs w:val="22"/>
        </w:rPr>
      </w:pPr>
      <w:r w:rsidRPr="003D60EF">
        <w:rPr>
          <w:szCs w:val="22"/>
        </w:rPr>
        <w:tab/>
        <w:t>There being no further amendments, the Resolution was read the third time, passed and ordered sent to the House of Representatives with amendments.</w:t>
      </w:r>
    </w:p>
    <w:p w:rsidR="003D60EF" w:rsidRPr="003D60EF" w:rsidRDefault="003D60EF" w:rsidP="003D60EF">
      <w:pPr>
        <w:pStyle w:val="Header"/>
        <w:tabs>
          <w:tab w:val="clear" w:pos="8640"/>
          <w:tab w:val="left" w:pos="4320"/>
        </w:tabs>
        <w:rPr>
          <w:szCs w:val="22"/>
        </w:rPr>
      </w:pPr>
    </w:p>
    <w:p w:rsidR="003D60EF" w:rsidRPr="003D60EF" w:rsidRDefault="003D60EF" w:rsidP="003D60EF">
      <w:pPr>
        <w:pStyle w:val="Header"/>
        <w:tabs>
          <w:tab w:val="clear" w:pos="8640"/>
          <w:tab w:val="left" w:pos="4320"/>
        </w:tabs>
        <w:jc w:val="center"/>
        <w:rPr>
          <w:b/>
          <w:szCs w:val="22"/>
        </w:rPr>
      </w:pPr>
      <w:r w:rsidRPr="003D60EF">
        <w:rPr>
          <w:b/>
          <w:szCs w:val="22"/>
        </w:rPr>
        <w:t>Motion Adopted</w:t>
      </w:r>
    </w:p>
    <w:p w:rsidR="003D60EF" w:rsidRPr="003D60EF" w:rsidRDefault="003D60EF" w:rsidP="003D60EF">
      <w:pPr>
        <w:pStyle w:val="Header"/>
        <w:tabs>
          <w:tab w:val="clear" w:pos="8640"/>
          <w:tab w:val="left" w:pos="4320"/>
        </w:tabs>
        <w:rPr>
          <w:szCs w:val="22"/>
        </w:rPr>
      </w:pPr>
      <w:r w:rsidRPr="003D60EF">
        <w:rPr>
          <w:szCs w:val="22"/>
        </w:rPr>
        <w:tab/>
        <w:t>On motion of Senator LEATHERMAN, the Senate agreed to stand adjourned.</w:t>
      </w:r>
    </w:p>
    <w:p w:rsidR="003D60EF" w:rsidRDefault="003D60EF" w:rsidP="003D60EF">
      <w:pPr>
        <w:pStyle w:val="Header"/>
        <w:tabs>
          <w:tab w:val="clear" w:pos="8640"/>
          <w:tab w:val="left" w:pos="4320"/>
        </w:tabs>
        <w:rPr>
          <w:szCs w:val="22"/>
        </w:rPr>
      </w:pPr>
    </w:p>
    <w:p w:rsidR="008245F3" w:rsidRDefault="008245F3" w:rsidP="003D60EF">
      <w:pPr>
        <w:pStyle w:val="Header"/>
        <w:tabs>
          <w:tab w:val="clear" w:pos="8640"/>
          <w:tab w:val="left" w:pos="4320"/>
        </w:tabs>
        <w:rPr>
          <w:szCs w:val="22"/>
        </w:rPr>
      </w:pPr>
    </w:p>
    <w:p w:rsidR="008245F3" w:rsidRPr="003D60EF" w:rsidRDefault="008245F3" w:rsidP="003D60EF">
      <w:pPr>
        <w:pStyle w:val="Header"/>
        <w:tabs>
          <w:tab w:val="clear" w:pos="8640"/>
          <w:tab w:val="left" w:pos="4320"/>
        </w:tabs>
        <w:rPr>
          <w:szCs w:val="22"/>
        </w:rPr>
      </w:pPr>
    </w:p>
    <w:p w:rsidR="003D60EF" w:rsidRPr="003D60EF" w:rsidRDefault="003D60EF" w:rsidP="003D60E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3D60EF">
        <w:rPr>
          <w:b/>
          <w:szCs w:val="22"/>
        </w:rPr>
        <w:t>MOTION ADOPTED</w:t>
      </w:r>
    </w:p>
    <w:p w:rsidR="003D60EF" w:rsidRPr="003D60EF" w:rsidRDefault="003D60EF" w:rsidP="003D60E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3D60EF">
        <w:rPr>
          <w:szCs w:val="22"/>
        </w:rPr>
        <w:tab/>
      </w:r>
      <w:r w:rsidRPr="003D60EF">
        <w:rPr>
          <w:szCs w:val="22"/>
        </w:rPr>
        <w:tab/>
        <w:t xml:space="preserve">On motion of Senator MARTIN, with unanimous consent, the Senate stood adjourned out of respect to the memory of Mr. Phillip Warren of Pauline, S.C. Phillip was a life-long friend of Senator Martin.  He was an avid Clemson fan who enjoyed hunting, fishing, golfing and coaching little league sports. Phillip was a member of Philadelphia Baptist Church and attended First Baptist Church.  He was employed with Honeywell Aerospace. Phillip was a loving husband and devoted father who will be dearly missed. </w:t>
      </w:r>
    </w:p>
    <w:p w:rsidR="003D60EF" w:rsidRDefault="003D60EF" w:rsidP="003D60EF">
      <w:pPr>
        <w:pStyle w:val="Header"/>
        <w:tabs>
          <w:tab w:val="clear" w:pos="8640"/>
          <w:tab w:val="left" w:pos="4320"/>
        </w:tabs>
        <w:rPr>
          <w:szCs w:val="22"/>
        </w:rPr>
      </w:pPr>
    </w:p>
    <w:p w:rsidR="003D60EF" w:rsidRPr="003D60EF" w:rsidRDefault="003D60EF" w:rsidP="003D60EF">
      <w:pPr>
        <w:pStyle w:val="Header"/>
        <w:keepLines/>
        <w:tabs>
          <w:tab w:val="clear" w:pos="8640"/>
          <w:tab w:val="left" w:pos="4320"/>
        </w:tabs>
        <w:jc w:val="center"/>
        <w:rPr>
          <w:szCs w:val="22"/>
        </w:rPr>
      </w:pPr>
      <w:r w:rsidRPr="003D60EF">
        <w:rPr>
          <w:b/>
          <w:szCs w:val="22"/>
        </w:rPr>
        <w:t>ADJOURNMENT</w:t>
      </w:r>
    </w:p>
    <w:p w:rsidR="003D60EF" w:rsidRPr="003D60EF" w:rsidRDefault="003D60EF" w:rsidP="003D60EF">
      <w:pPr>
        <w:pStyle w:val="Header"/>
        <w:keepLines/>
        <w:tabs>
          <w:tab w:val="clear" w:pos="8640"/>
          <w:tab w:val="left" w:pos="4320"/>
        </w:tabs>
        <w:rPr>
          <w:szCs w:val="22"/>
        </w:rPr>
      </w:pPr>
      <w:r w:rsidRPr="003D60EF">
        <w:rPr>
          <w:szCs w:val="22"/>
        </w:rPr>
        <w:tab/>
        <w:t>At 4:03 P.M., on motion of Senator LEATHERMAN, the Senate adjourned to meet tomorrow at 12:00 Noon.</w:t>
      </w:r>
    </w:p>
    <w:p w:rsidR="003D60EF" w:rsidRPr="003D60EF" w:rsidRDefault="003D60EF" w:rsidP="003D60EF">
      <w:pPr>
        <w:pStyle w:val="Header"/>
        <w:keepLines/>
        <w:tabs>
          <w:tab w:val="clear" w:pos="8640"/>
          <w:tab w:val="left" w:pos="4320"/>
        </w:tabs>
        <w:rPr>
          <w:szCs w:val="22"/>
        </w:rPr>
      </w:pPr>
    </w:p>
    <w:p w:rsidR="003D60EF" w:rsidRPr="003D60EF" w:rsidRDefault="003D60EF" w:rsidP="003D60EF">
      <w:pPr>
        <w:pStyle w:val="Header"/>
        <w:keepLines/>
        <w:tabs>
          <w:tab w:val="clear" w:pos="8640"/>
          <w:tab w:val="left" w:pos="4320"/>
        </w:tabs>
        <w:jc w:val="center"/>
        <w:rPr>
          <w:szCs w:val="22"/>
        </w:rPr>
      </w:pPr>
      <w:r w:rsidRPr="003D60EF">
        <w:rPr>
          <w:szCs w:val="22"/>
        </w:rPr>
        <w:t>* * *</w:t>
      </w:r>
    </w:p>
    <w:sectPr w:rsidR="003D60EF" w:rsidRPr="003D60EF" w:rsidSect="00656B9D">
      <w:headerReference w:type="default" r:id="rId7"/>
      <w:footerReference w:type="default" r:id="rId8"/>
      <w:footerReference w:type="first" r:id="rId9"/>
      <w:type w:val="continuous"/>
      <w:pgSz w:w="12240" w:h="15840"/>
      <w:pgMar w:top="1008" w:right="4666" w:bottom="3499" w:left="1238" w:header="1008" w:footer="3499" w:gutter="0"/>
      <w:pgNumType w:start="10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0EF" w:rsidRDefault="003D60EF">
      <w:r>
        <w:separator/>
      </w:r>
    </w:p>
  </w:endnote>
  <w:endnote w:type="continuationSeparator" w:id="0">
    <w:p w:rsidR="003D60EF" w:rsidRDefault="003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30847"/>
      <w:docPartObj>
        <w:docPartGallery w:val="Page Numbers (Bottom of Page)"/>
        <w:docPartUnique/>
      </w:docPartObj>
    </w:sdtPr>
    <w:sdtEndPr>
      <w:rPr>
        <w:noProof/>
      </w:rPr>
    </w:sdtEndPr>
    <w:sdtContent>
      <w:p w:rsidR="00D07514" w:rsidRDefault="00D07514">
        <w:pPr>
          <w:pStyle w:val="Footer"/>
          <w:jc w:val="center"/>
        </w:pPr>
        <w:r>
          <w:fldChar w:fldCharType="begin"/>
        </w:r>
        <w:r>
          <w:instrText xml:space="preserve"> PAGE   \* MERGEFORMAT </w:instrText>
        </w:r>
        <w:r>
          <w:fldChar w:fldCharType="separate"/>
        </w:r>
        <w:r w:rsidR="00100921">
          <w:rPr>
            <w:noProof/>
          </w:rPr>
          <w:t>1025</w:t>
        </w:r>
        <w:r>
          <w:rPr>
            <w:noProof/>
          </w:rPr>
          <w:fldChar w:fldCharType="end"/>
        </w:r>
      </w:p>
    </w:sdtContent>
  </w:sdt>
  <w:p w:rsidR="003D60EF" w:rsidRDefault="003D60EF"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401925"/>
      <w:docPartObj>
        <w:docPartGallery w:val="Page Numbers (Bottom of Page)"/>
        <w:docPartUnique/>
      </w:docPartObj>
    </w:sdtPr>
    <w:sdtEndPr>
      <w:rPr>
        <w:noProof/>
      </w:rPr>
    </w:sdtEndPr>
    <w:sdtContent>
      <w:p w:rsidR="00D07514" w:rsidRDefault="00D07514">
        <w:pPr>
          <w:pStyle w:val="Footer"/>
          <w:jc w:val="center"/>
        </w:pPr>
        <w:r>
          <w:fldChar w:fldCharType="begin"/>
        </w:r>
        <w:r>
          <w:instrText xml:space="preserve"> PAGE   \* MERGEFORMAT </w:instrText>
        </w:r>
        <w:r>
          <w:fldChar w:fldCharType="separate"/>
        </w:r>
        <w:r w:rsidR="00100921">
          <w:rPr>
            <w:noProof/>
          </w:rPr>
          <w:t>1024</w:t>
        </w:r>
        <w:r>
          <w:rPr>
            <w:noProof/>
          </w:rPr>
          <w:fldChar w:fldCharType="end"/>
        </w:r>
      </w:p>
    </w:sdtContent>
  </w:sdt>
  <w:p w:rsidR="003D60EF" w:rsidRDefault="003D60EF"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0EF" w:rsidRDefault="003D60EF">
      <w:r>
        <w:separator/>
      </w:r>
    </w:p>
  </w:footnote>
  <w:footnote w:type="continuationSeparator" w:id="0">
    <w:p w:rsidR="003D60EF" w:rsidRDefault="003D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EF" w:rsidRPr="00BB21DE" w:rsidRDefault="003D60EF">
    <w:pPr>
      <w:pStyle w:val="Header"/>
      <w:spacing w:after="120"/>
      <w:jc w:val="center"/>
      <w:rPr>
        <w:b/>
      </w:rPr>
    </w:pPr>
    <w:r>
      <w:rPr>
        <w:b/>
      </w:rPr>
      <w:t>TUESDAY, FEBRUARY 20,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E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092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60EF"/>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6B9D"/>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6BA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5F3"/>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0234"/>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07514"/>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2484317-8824-41D7-A184-7D86345B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0EF"/>
    <w:rPr>
      <w:b/>
      <w:color w:val="000000"/>
      <w:sz w:val="22"/>
    </w:rPr>
  </w:style>
  <w:style w:type="character" w:customStyle="1" w:styleId="Heading2Char">
    <w:name w:val="Heading 2 Char"/>
    <w:basedOn w:val="DefaultParagraphFont"/>
    <w:link w:val="Heading2"/>
    <w:rsid w:val="003D60EF"/>
    <w:rPr>
      <w:color w:val="000000"/>
      <w:sz w:val="22"/>
      <w:u w:val="single"/>
    </w:rPr>
  </w:style>
  <w:style w:type="character" w:customStyle="1" w:styleId="Heading3Char">
    <w:name w:val="Heading 3 Char"/>
    <w:basedOn w:val="DefaultParagraphFont"/>
    <w:link w:val="Heading3"/>
    <w:rsid w:val="003D60EF"/>
    <w:rPr>
      <w:b/>
      <w:color w:val="000000"/>
      <w:sz w:val="22"/>
    </w:rPr>
  </w:style>
  <w:style w:type="character" w:customStyle="1" w:styleId="Heading4Char">
    <w:name w:val="Heading 4 Char"/>
    <w:basedOn w:val="DefaultParagraphFont"/>
    <w:link w:val="Heading4"/>
    <w:rsid w:val="003D60EF"/>
    <w:rPr>
      <w:b/>
      <w:color w:val="000000"/>
      <w:sz w:val="32"/>
    </w:rPr>
  </w:style>
  <w:style w:type="character" w:customStyle="1" w:styleId="Heading5Char">
    <w:name w:val="Heading 5 Char"/>
    <w:basedOn w:val="DefaultParagraphFont"/>
    <w:link w:val="Heading5"/>
    <w:rsid w:val="003D60EF"/>
    <w:rPr>
      <w:b/>
      <w:color w:val="000000"/>
      <w:sz w:val="21"/>
    </w:rPr>
  </w:style>
  <w:style w:type="character" w:customStyle="1" w:styleId="Heading6Char">
    <w:name w:val="Heading 6 Char"/>
    <w:basedOn w:val="DefaultParagraphFont"/>
    <w:link w:val="Heading6"/>
    <w:rsid w:val="003D60EF"/>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3D60E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D60E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1C383-4B27-49D7-B65B-DD484A0B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25</TotalTime>
  <Pages>3</Pages>
  <Words>8455</Words>
  <Characters>45254</Characters>
  <Application>Microsoft Office Word</Application>
  <DocSecurity>0</DocSecurity>
  <Lines>1322</Lines>
  <Paragraphs>417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2/20/2018 - South Carolina Legislature Online</dc:title>
  <dc:creator>MicheleNeal</dc:creator>
  <cp:lastModifiedBy>Sade Wilson</cp:lastModifiedBy>
  <cp:revision>6</cp:revision>
  <cp:lastPrinted>2001-08-15T14:41:00Z</cp:lastPrinted>
  <dcterms:created xsi:type="dcterms:W3CDTF">2018-05-25T18:42:00Z</dcterms:created>
  <dcterms:modified xsi:type="dcterms:W3CDTF">2018-12-04T18:24:00Z</dcterms:modified>
</cp:coreProperties>
</file>