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2AF" w:rsidRPr="00A622AF" w:rsidRDefault="00A622AF" w:rsidP="00A622AF">
      <w:pPr>
        <w:jc w:val="center"/>
        <w:rPr>
          <w:b/>
        </w:rPr>
      </w:pPr>
      <w:bookmarkStart w:id="0" w:name="_GoBack"/>
      <w:bookmarkEnd w:id="0"/>
      <w:r w:rsidRPr="00A622AF">
        <w:rPr>
          <w:b/>
        </w:rPr>
        <w:t>Wednesday, October 3, 2018</w:t>
      </w:r>
    </w:p>
    <w:p w:rsidR="00A622AF" w:rsidRDefault="00A622AF" w:rsidP="00CC4307">
      <w:pPr>
        <w:spacing w:after="120"/>
        <w:jc w:val="center"/>
        <w:rPr>
          <w:b/>
        </w:rPr>
      </w:pPr>
      <w:r w:rsidRPr="00A622AF">
        <w:rPr>
          <w:b/>
        </w:rPr>
        <w:t>(Statewide Session)</w:t>
      </w:r>
    </w:p>
    <w:p w:rsidR="00A622AF" w:rsidRPr="00A622AF" w:rsidRDefault="00A622AF" w:rsidP="00A622AF">
      <w:pPr>
        <w:rPr>
          <w:strike/>
        </w:rPr>
      </w:pPr>
      <w:r w:rsidRPr="00A622AF">
        <w:rPr>
          <w:strike/>
        </w:rPr>
        <w:t>Indicates Matter Stricken</w:t>
      </w:r>
    </w:p>
    <w:p w:rsidR="00A622AF" w:rsidRPr="00A622AF" w:rsidRDefault="00A622AF" w:rsidP="00A622AF">
      <w:pPr>
        <w:rPr>
          <w:u w:val="single"/>
        </w:rPr>
      </w:pPr>
      <w:r w:rsidRPr="00A622AF">
        <w:rPr>
          <w:u w:val="single"/>
        </w:rPr>
        <w:t>Indicates New Matter</w:t>
      </w:r>
    </w:p>
    <w:p w:rsidR="00A622AF" w:rsidRPr="00A622AF" w:rsidRDefault="00A622AF" w:rsidP="00A622AF">
      <w:r w:rsidRPr="00A622AF">
        <w:rPr>
          <w:szCs w:val="22"/>
        </w:rPr>
        <w:tab/>
      </w:r>
      <w:r w:rsidRPr="00A622AF">
        <w:t xml:space="preserve">The Senate assembled at </w:t>
      </w:r>
      <w:r w:rsidRPr="00A622AF">
        <w:rPr>
          <w:color w:val="auto"/>
        </w:rPr>
        <w:t>1:00 P.M.</w:t>
      </w:r>
      <w:r w:rsidRPr="00A622AF">
        <w:t>, the hour to which it stood adjourned, and was called to order by the PRESIDENT.</w:t>
      </w:r>
    </w:p>
    <w:p w:rsidR="00A622AF" w:rsidRPr="00A622AF" w:rsidRDefault="00A622AF" w:rsidP="00A622AF">
      <w:r w:rsidRPr="00A622AF">
        <w:rPr>
          <w:szCs w:val="22"/>
        </w:rPr>
        <w:tab/>
      </w:r>
      <w:r w:rsidRPr="00A622AF">
        <w:t>A quorum being present, the proceedings were opened with a devotion by the Chaplain as follows:</w:t>
      </w:r>
    </w:p>
    <w:p w:rsidR="00A622AF" w:rsidRPr="00A622AF" w:rsidRDefault="00A622AF" w:rsidP="00A622AF">
      <w:pPr>
        <w:rPr>
          <w:sz w:val="20"/>
        </w:rPr>
      </w:pPr>
    </w:p>
    <w:p w:rsidR="00A622AF" w:rsidRPr="00A622AF" w:rsidRDefault="00A622AF" w:rsidP="00A622AF">
      <w:r w:rsidRPr="00A622AF">
        <w:t>Lamentations 5:21</w:t>
      </w:r>
    </w:p>
    <w:p w:rsidR="00A622AF" w:rsidRPr="00A622AF" w:rsidRDefault="00A622AF" w:rsidP="00A622AF">
      <w:r w:rsidRPr="00A622AF">
        <w:rPr>
          <w:szCs w:val="22"/>
        </w:rPr>
        <w:tab/>
      </w:r>
      <w:r w:rsidRPr="00A622AF">
        <w:t>“Restore us to yourself, O Lord, that we may be restored; renew our days as of old.”</w:t>
      </w:r>
    </w:p>
    <w:p w:rsidR="00A622AF" w:rsidRPr="00A622AF" w:rsidRDefault="00A622AF" w:rsidP="00A622AF">
      <w:r w:rsidRPr="00A622AF">
        <w:rPr>
          <w:szCs w:val="22"/>
        </w:rPr>
        <w:tab/>
      </w:r>
      <w:r w:rsidRPr="00A622AF">
        <w:t>Let us pray. Restore us to Yourself we pray</w:t>
      </w:r>
      <w:r w:rsidR="008A4BD6">
        <w:t>,</w:t>
      </w:r>
      <w:r w:rsidRPr="00A622AF">
        <w:t xml:space="preserve"> yet we don’t even acknowledge You as Lord of our lives. Restore us to Yourself we pray</w:t>
      </w:r>
      <w:r w:rsidR="008A4BD6">
        <w:t>,</w:t>
      </w:r>
      <w:r w:rsidRPr="00A622AF">
        <w:t xml:space="preserve"> yet we fail to pray regularly even at meals. Restore us to Yourself we pray</w:t>
      </w:r>
      <w:r w:rsidR="008A4BD6">
        <w:t>,</w:t>
      </w:r>
      <w:r w:rsidRPr="00A622AF">
        <w:t xml:space="preserve"> yet we do not forgive or forget those who have hurt us.  Restore us to Yourself we pray</w:t>
      </w:r>
      <w:r w:rsidR="008A4BD6">
        <w:t>,</w:t>
      </w:r>
      <w:r w:rsidRPr="00A622AF">
        <w:t xml:space="preserve"> yet we are jealous and not willing to rejoice in the blessings of others.  Restore us to Yourself we pray</w:t>
      </w:r>
      <w:r w:rsidR="008A4BD6">
        <w:t>,</w:t>
      </w:r>
      <w:r w:rsidRPr="00A622AF">
        <w:t xml:space="preserve"> yet we do not open our hearts to even those we love.  Restore us to Yourself we pray</w:t>
      </w:r>
      <w:r w:rsidR="008A4BD6">
        <w:t>,</w:t>
      </w:r>
      <w:r w:rsidRPr="00A622AF">
        <w:t xml:space="preserve"> yet we see many others as less than ourselves.  Restore us to </w:t>
      </w:r>
      <w:r w:rsidR="00CC4307" w:rsidRPr="00A622AF">
        <w:t>Yourself</w:t>
      </w:r>
      <w:r w:rsidRPr="00A622AF">
        <w:t xml:space="preserve"> pray yet</w:t>
      </w:r>
      <w:r w:rsidR="008A4BD6">
        <w:t>,</w:t>
      </w:r>
      <w:r w:rsidRPr="00A622AF">
        <w:t xml:space="preserve"> we refuse to break the toxic addictions that turn our hearts to stone.</w:t>
      </w:r>
    </w:p>
    <w:p w:rsidR="00A622AF" w:rsidRPr="00A622AF" w:rsidRDefault="00A622AF" w:rsidP="00A622AF">
      <w:r w:rsidRPr="00A622AF">
        <w:t>Restore us to Yourself we pray</w:t>
      </w:r>
      <w:r w:rsidR="008A4BD6">
        <w:t>,</w:t>
      </w:r>
      <w:r w:rsidRPr="00A622AF">
        <w:t xml:space="preserve"> yet our actions don’t reflect this desire. </w:t>
      </w:r>
    </w:p>
    <w:p w:rsidR="00A622AF" w:rsidRPr="00A622AF" w:rsidRDefault="00A622AF" w:rsidP="00A622AF">
      <w:r w:rsidRPr="00A622AF">
        <w:rPr>
          <w:szCs w:val="22"/>
        </w:rPr>
        <w:tab/>
      </w:r>
      <w:r w:rsidRPr="00A622AF">
        <w:t>O Lord, restore us to Yourself, we pray, but only if we really mean it!</w:t>
      </w:r>
    </w:p>
    <w:p w:rsidR="00A622AF" w:rsidRPr="00A622AF" w:rsidRDefault="00A622AF" w:rsidP="00A622AF">
      <w:r w:rsidRPr="00A622AF">
        <w:t xml:space="preserve">For it is in Your holy name that we offer this </w:t>
      </w:r>
      <w:r w:rsidR="00CC4307" w:rsidRPr="00A622AF">
        <w:t>prayer, Amen</w:t>
      </w:r>
      <w:r w:rsidRPr="00A622AF">
        <w:t>.</w:t>
      </w:r>
    </w:p>
    <w:p w:rsidR="00A622AF" w:rsidRPr="00A622AF" w:rsidRDefault="00A622AF" w:rsidP="00A622AF">
      <w:pPr>
        <w:rPr>
          <w:sz w:val="20"/>
        </w:rPr>
      </w:pPr>
    </w:p>
    <w:p w:rsidR="00A622AF" w:rsidRPr="00A622AF" w:rsidRDefault="00A622AF" w:rsidP="00A622AF">
      <w:pPr>
        <w:tabs>
          <w:tab w:val="right" w:pos="8640"/>
        </w:tabs>
      </w:pPr>
      <w:r w:rsidRPr="00A622AF">
        <w:rPr>
          <w:szCs w:val="22"/>
        </w:rPr>
        <w:tab/>
      </w:r>
      <w:r w:rsidRPr="00A622AF">
        <w:t>The PRESIDENT called for Petitions, Memorials, Presentments of Grand Juries and such like papers.</w:t>
      </w:r>
    </w:p>
    <w:p w:rsidR="00A622AF" w:rsidRPr="00A622AF" w:rsidRDefault="00A622AF" w:rsidP="00A622AF">
      <w:pPr>
        <w:tabs>
          <w:tab w:val="right" w:pos="8640"/>
        </w:tabs>
        <w:rPr>
          <w:sz w:val="20"/>
        </w:rPr>
      </w:pPr>
    </w:p>
    <w:p w:rsidR="00A622AF" w:rsidRPr="00A622AF" w:rsidRDefault="00A622AF" w:rsidP="00A622AF">
      <w:pPr>
        <w:tabs>
          <w:tab w:val="right" w:pos="8640"/>
        </w:tabs>
        <w:jc w:val="center"/>
      </w:pPr>
      <w:r w:rsidRPr="00A622AF">
        <w:rPr>
          <w:b/>
        </w:rPr>
        <w:t>Point of Quorum</w:t>
      </w:r>
    </w:p>
    <w:p w:rsidR="00A622AF" w:rsidRPr="00A622AF" w:rsidRDefault="00A622AF" w:rsidP="00A622AF">
      <w:r w:rsidRPr="00A622AF">
        <w:rPr>
          <w:szCs w:val="22"/>
        </w:rPr>
        <w:tab/>
      </w:r>
      <w:r w:rsidRPr="00A622AF">
        <w:t>At 1:04 P.M., Senator LEATHERMAN made the point that a quorum was not present.  It was ascertained that a quorum was not present.</w:t>
      </w:r>
    </w:p>
    <w:p w:rsidR="00A622AF" w:rsidRPr="00A622AF" w:rsidRDefault="00A622AF" w:rsidP="00A622AF">
      <w:pPr>
        <w:tabs>
          <w:tab w:val="right" w:pos="8640"/>
        </w:tabs>
        <w:rPr>
          <w:sz w:val="20"/>
        </w:rPr>
      </w:pPr>
    </w:p>
    <w:p w:rsidR="00A622AF" w:rsidRPr="00A622AF" w:rsidRDefault="00A622AF" w:rsidP="00A622AF">
      <w:pPr>
        <w:tabs>
          <w:tab w:val="right" w:pos="8640"/>
        </w:tabs>
        <w:jc w:val="center"/>
      </w:pPr>
      <w:r w:rsidRPr="00A622AF">
        <w:rPr>
          <w:b/>
        </w:rPr>
        <w:t>Call of the Senate</w:t>
      </w:r>
    </w:p>
    <w:p w:rsidR="00A622AF" w:rsidRPr="00A622AF" w:rsidRDefault="00A622AF" w:rsidP="00A622AF">
      <w:pPr>
        <w:tabs>
          <w:tab w:val="right" w:pos="8640"/>
        </w:tabs>
      </w:pPr>
      <w:r w:rsidRPr="00A622AF">
        <w:rPr>
          <w:szCs w:val="22"/>
        </w:rPr>
        <w:tab/>
      </w:r>
      <w:r w:rsidRPr="00A622AF">
        <w:t>Senator LEATHERMAN moved that a Call of the Senate be made.  The following Senators answered the Call:</w:t>
      </w:r>
    </w:p>
    <w:p w:rsidR="00A622AF" w:rsidRPr="00A622AF" w:rsidRDefault="00A622AF" w:rsidP="00A622AF">
      <w:pPr>
        <w:tabs>
          <w:tab w:val="clear" w:pos="216"/>
          <w:tab w:val="clear" w:pos="432"/>
          <w:tab w:val="clear" w:pos="648"/>
          <w:tab w:val="left" w:pos="720"/>
          <w:tab w:val="center" w:pos="4320"/>
          <w:tab w:val="right" w:pos="8640"/>
        </w:tabs>
        <w:rPr>
          <w:sz w:val="20"/>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A622AF">
        <w:t>Alexander</w:t>
      </w:r>
      <w:r w:rsidRPr="00A622AF">
        <w:tab/>
        <w:t>Bennett</w:t>
      </w:r>
      <w:r w:rsidRPr="00A622AF">
        <w:tab/>
        <w:t>Campbell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A622AF">
        <w:t>Campsen</w:t>
      </w:r>
      <w:r w:rsidRPr="00A622AF">
        <w:tab/>
        <w:t>Cash</w:t>
      </w:r>
      <w:r w:rsidRPr="00A622AF">
        <w:tab/>
        <w:t>Climer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A622AF">
        <w:t>Cromer</w:t>
      </w:r>
      <w:r w:rsidRPr="00A622AF">
        <w:tab/>
        <w:t>Davis</w:t>
      </w:r>
      <w:r w:rsidRPr="00A622AF">
        <w:tab/>
        <w:t>Fanning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A622AF">
        <w:t>Gambrell</w:t>
      </w:r>
      <w:r w:rsidRPr="00A622AF">
        <w:tab/>
        <w:t>Goldfinch</w:t>
      </w:r>
      <w:r w:rsidRPr="00A622AF">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A622AF">
        <w:t>Leatherman</w:t>
      </w:r>
      <w:r w:rsidRPr="00A622AF">
        <w:tab/>
        <w:t>Martin</w:t>
      </w:r>
      <w:r w:rsidRPr="00A622AF">
        <w:tab/>
        <w:t>Massey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A622AF">
        <w:t>Nicholson</w:t>
      </w:r>
      <w:r w:rsidRPr="00A622AF">
        <w:tab/>
        <w:t>Peeler</w:t>
      </w:r>
      <w:r w:rsidRPr="00A622AF">
        <w:tab/>
        <w:t>Rice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A622AF">
        <w:t>Scott</w:t>
      </w:r>
      <w:r w:rsidRPr="00A622AF">
        <w:tab/>
        <w:t>Senn</w:t>
      </w:r>
      <w:r w:rsidRPr="00A622AF">
        <w:tab/>
        <w:t>Setzler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A622AF">
        <w:lastRenderedPageBreak/>
        <w:t>Shealy</w:t>
      </w:r>
      <w:r w:rsidRPr="00A622AF">
        <w:tab/>
        <w:t>Talley</w:t>
      </w:r>
      <w:r w:rsidRPr="00A622AF">
        <w:tab/>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A622AF">
        <w:t>Turner</w:t>
      </w:r>
      <w:r w:rsidRPr="00A622AF">
        <w:tab/>
        <w:t>Williams</w:t>
      </w:r>
      <w:r w:rsidRPr="00A622AF">
        <w:tab/>
        <w:t>Young</w:t>
      </w:r>
    </w:p>
    <w:p w:rsidR="00A622AF" w:rsidRPr="00A622AF" w:rsidRDefault="00A622AF" w:rsidP="00A622AF">
      <w:pPr>
        <w:tabs>
          <w:tab w:val="right" w:pos="8640"/>
        </w:tabs>
        <w:rPr>
          <w:sz w:val="20"/>
        </w:rPr>
      </w:pPr>
    </w:p>
    <w:p w:rsidR="00A622AF" w:rsidRPr="00A622AF" w:rsidRDefault="00A622AF" w:rsidP="00A622AF">
      <w:pPr>
        <w:tabs>
          <w:tab w:val="right" w:pos="8640"/>
        </w:tabs>
      </w:pPr>
      <w:r w:rsidRPr="00A622AF">
        <w:rPr>
          <w:szCs w:val="22"/>
        </w:rPr>
        <w:tab/>
      </w:r>
      <w:r w:rsidRPr="00A622AF">
        <w:t>A quorum being present, the Senate resumed.</w:t>
      </w:r>
    </w:p>
    <w:p w:rsidR="00A622AF" w:rsidRPr="00A622AF" w:rsidRDefault="00A622AF" w:rsidP="00A622AF">
      <w:pPr>
        <w:tabs>
          <w:tab w:val="right" w:pos="8640"/>
        </w:tabs>
        <w:rPr>
          <w:sz w:val="20"/>
        </w:rPr>
      </w:pPr>
    </w:p>
    <w:p w:rsidR="00A622AF" w:rsidRPr="00A622AF" w:rsidRDefault="00A622AF" w:rsidP="00A622AF">
      <w:pPr>
        <w:tabs>
          <w:tab w:val="clear" w:pos="216"/>
          <w:tab w:val="clear" w:pos="432"/>
          <w:tab w:val="clear" w:pos="648"/>
          <w:tab w:val="left" w:pos="720"/>
        </w:tabs>
        <w:jc w:val="center"/>
        <w:rPr>
          <w:rFonts w:eastAsia="Calibri"/>
          <w:b/>
          <w:color w:val="auto"/>
          <w:szCs w:val="22"/>
        </w:rPr>
      </w:pPr>
      <w:r w:rsidRPr="00A622AF">
        <w:rPr>
          <w:rFonts w:eastAsia="Calibri"/>
          <w:b/>
          <w:color w:val="auto"/>
          <w:szCs w:val="22"/>
        </w:rPr>
        <w:t>MESSAGE FROM THE GOVERNOR</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The following appointments were transmitted by the Honorable Henry Dargan McMaster:</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tabs>
          <w:tab w:val="clear" w:pos="216"/>
          <w:tab w:val="clear" w:pos="432"/>
          <w:tab w:val="clear" w:pos="648"/>
          <w:tab w:val="left" w:pos="720"/>
        </w:tabs>
        <w:jc w:val="center"/>
        <w:rPr>
          <w:rFonts w:eastAsia="Calibri"/>
          <w:b/>
          <w:color w:val="auto"/>
          <w:szCs w:val="22"/>
        </w:rPr>
      </w:pPr>
      <w:r w:rsidRPr="00A622AF">
        <w:rPr>
          <w:rFonts w:eastAsia="Calibri"/>
          <w:b/>
          <w:color w:val="auto"/>
          <w:szCs w:val="22"/>
        </w:rPr>
        <w:t>Local Appointments</w:t>
      </w: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Magistrate, with the term to commence April 30, 2018, and to expire April 30, 2022</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Belinda B. Timmons, 2717 Triple Crown Drive, Florence, SC 29505-8752</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Part-Time Magistrate, with the term to commence April 30, 2018, and to expire April 30, 2022</w:t>
      </w: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rPr>
        <w:t>Frank White, 3118 Devon Road, Florence, SC 29505-7304</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Magistrate, with the term to commence April 30, 2018, and to expire April 30, 2022</w:t>
      </w: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rPr>
        <w:t>Peter E. Becker, 1011 Mockingbird Circle, Florence, SC 29501-8442</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Part-Time Magistrate, with the term to commence April 30, 2018, and to expire April 30, 2022</w:t>
      </w: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rPr>
        <w:t>Kimberly B. Cox, 215 West Coleman Ave., Pamplico, SC 29583-3759</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Part-Time Magistrate, with the term to commence April 30, 2018, and to expire April 30, 2022</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James Beard, Jr., 504 North Warren St., Timmonsville, SC 29161-1821</w:t>
      </w: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Magistrate, with the term to commence April 30, 2018, and to expire April 30, 2022</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Tommy G. Mourounas, 5719 East Old Marion Hwy., Florence, SC 29506-9311</w:t>
      </w: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lastRenderedPageBreak/>
        <w:t>Reappointment, Florence County Magistrate, with the term to commence April 30, 2018, and to expire April 30, 2022</w:t>
      </w: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rPr>
        <w:t>Jerry F. Rivers, 1808 Benjamin Blvd., Florence, SC 29501-6309</w:t>
      </w: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Initial Appointment, Charleston County Part-Time Magistrate, with the term to commence April 30, 2015, and to expire April 30, 2019</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John Kenney, 1943 Carolina Towne Court, Mount Pleasant, SC 29464-8002</w:t>
      </w:r>
      <w:r w:rsidRPr="00A622AF">
        <w:rPr>
          <w:rFonts w:eastAsia="Calibri"/>
          <w:i/>
          <w:color w:val="auto"/>
          <w:szCs w:val="22"/>
        </w:rPr>
        <w:t xml:space="preserve"> VICE </w:t>
      </w:r>
      <w:r w:rsidRPr="00A622AF">
        <w:rPr>
          <w:rFonts w:eastAsia="Calibri"/>
          <w:color w:val="auto"/>
          <w:szCs w:val="22"/>
        </w:rPr>
        <w:t>Kelly Young</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tabs>
          <w:tab w:val="clear" w:pos="216"/>
          <w:tab w:val="clear" w:pos="432"/>
          <w:tab w:val="clear" w:pos="648"/>
          <w:tab w:val="left" w:pos="720"/>
        </w:tabs>
        <w:jc w:val="center"/>
        <w:rPr>
          <w:color w:val="auto"/>
          <w:szCs w:val="22"/>
        </w:rPr>
      </w:pPr>
      <w:r w:rsidRPr="00A622AF">
        <w:rPr>
          <w:b/>
          <w:color w:val="auto"/>
          <w:szCs w:val="22"/>
        </w:rPr>
        <w:t>Leave of Absence</w:t>
      </w:r>
    </w:p>
    <w:p w:rsidR="00A622AF" w:rsidRPr="00A622AF" w:rsidRDefault="00A622AF" w:rsidP="00A622AF">
      <w:pPr>
        <w:rPr>
          <w:color w:val="auto"/>
          <w:szCs w:val="22"/>
        </w:rPr>
      </w:pPr>
      <w:r w:rsidRPr="00A622AF">
        <w:rPr>
          <w:color w:val="auto"/>
          <w:szCs w:val="22"/>
        </w:rPr>
        <w:tab/>
        <w:t>At 1:08 P.M., Senator CAMPBELL requested a leave of absence for Senator GROOMS until 3:00 P.M.</w:t>
      </w:r>
    </w:p>
    <w:p w:rsidR="00A622AF" w:rsidRPr="00A622AF" w:rsidRDefault="00A622AF" w:rsidP="00A622AF">
      <w:pPr>
        <w:tabs>
          <w:tab w:val="right" w:pos="8640"/>
        </w:tabs>
        <w:rPr>
          <w:sz w:val="20"/>
        </w:rPr>
      </w:pPr>
      <w:r w:rsidRPr="00A622AF">
        <w:rPr>
          <w:color w:val="auto"/>
          <w:szCs w:val="22"/>
        </w:rPr>
        <w:tab/>
      </w:r>
    </w:p>
    <w:p w:rsidR="00A622AF" w:rsidRPr="00A622AF" w:rsidRDefault="00A622AF" w:rsidP="00A622AF">
      <w:pPr>
        <w:tabs>
          <w:tab w:val="right" w:pos="8640"/>
        </w:tabs>
        <w:jc w:val="center"/>
        <w:rPr>
          <w:color w:val="auto"/>
          <w:szCs w:val="22"/>
        </w:rPr>
      </w:pPr>
      <w:r w:rsidRPr="00A622AF">
        <w:rPr>
          <w:b/>
          <w:color w:val="auto"/>
          <w:szCs w:val="22"/>
        </w:rPr>
        <w:t>Leave of Absence</w:t>
      </w:r>
    </w:p>
    <w:p w:rsidR="00A622AF" w:rsidRPr="00A622AF" w:rsidRDefault="00A622AF" w:rsidP="00A622AF">
      <w:pPr>
        <w:tabs>
          <w:tab w:val="right" w:pos="8640"/>
        </w:tabs>
        <w:rPr>
          <w:color w:val="auto"/>
          <w:szCs w:val="22"/>
        </w:rPr>
      </w:pPr>
      <w:r w:rsidRPr="00A622AF">
        <w:rPr>
          <w:color w:val="auto"/>
          <w:szCs w:val="22"/>
        </w:rPr>
        <w:tab/>
        <w:t>At 4:41 P.M., Senator CAMPBELL requested a leave of absence for Senator VERDIN for the day.</w:t>
      </w:r>
    </w:p>
    <w:p w:rsidR="00A622AF" w:rsidRPr="00A622AF" w:rsidRDefault="00A622AF" w:rsidP="00A622AF">
      <w:pPr>
        <w:tabs>
          <w:tab w:val="right" w:pos="8640"/>
        </w:tabs>
        <w:rPr>
          <w:color w:val="auto"/>
          <w:szCs w:val="22"/>
        </w:rPr>
      </w:pPr>
    </w:p>
    <w:p w:rsidR="00A622AF" w:rsidRPr="00A622AF" w:rsidRDefault="00A622AF" w:rsidP="00A622AF">
      <w:pPr>
        <w:tabs>
          <w:tab w:val="right" w:pos="8640"/>
        </w:tabs>
        <w:jc w:val="center"/>
        <w:rPr>
          <w:color w:val="auto"/>
          <w:szCs w:val="22"/>
        </w:rPr>
      </w:pPr>
      <w:r w:rsidRPr="00A622AF">
        <w:rPr>
          <w:b/>
          <w:color w:val="auto"/>
          <w:szCs w:val="22"/>
        </w:rPr>
        <w:t>Leave of Absence</w:t>
      </w:r>
    </w:p>
    <w:p w:rsidR="00A622AF" w:rsidRPr="00A622AF" w:rsidRDefault="00A622AF" w:rsidP="00A622AF">
      <w:pPr>
        <w:tabs>
          <w:tab w:val="right" w:pos="8640"/>
        </w:tabs>
        <w:rPr>
          <w:color w:val="auto"/>
          <w:szCs w:val="22"/>
        </w:rPr>
      </w:pPr>
      <w:r w:rsidRPr="00A622AF">
        <w:rPr>
          <w:color w:val="auto"/>
          <w:szCs w:val="22"/>
        </w:rPr>
        <w:tab/>
        <w:t>At 4:45 P.M., Senator SETZLER requested a leave of absence for Senator JACKSON for the day.</w:t>
      </w:r>
    </w:p>
    <w:p w:rsidR="00A622AF" w:rsidRPr="00A622AF" w:rsidRDefault="00A622AF" w:rsidP="00A622AF">
      <w:pPr>
        <w:tabs>
          <w:tab w:val="right" w:pos="8640"/>
        </w:tabs>
        <w:rPr>
          <w:sz w:val="20"/>
        </w:rPr>
      </w:pPr>
    </w:p>
    <w:p w:rsidR="00A622AF" w:rsidRPr="00A622AF" w:rsidRDefault="00A622AF" w:rsidP="00A622AF">
      <w:pPr>
        <w:tabs>
          <w:tab w:val="right" w:pos="8640"/>
        </w:tabs>
        <w:jc w:val="center"/>
        <w:rPr>
          <w:color w:val="auto"/>
          <w:szCs w:val="22"/>
        </w:rPr>
      </w:pPr>
      <w:r w:rsidRPr="00A622AF">
        <w:rPr>
          <w:b/>
          <w:color w:val="auto"/>
          <w:szCs w:val="22"/>
        </w:rPr>
        <w:t>Leave of Absence</w:t>
      </w:r>
    </w:p>
    <w:p w:rsidR="00A622AF" w:rsidRPr="00A622AF" w:rsidRDefault="00A622AF" w:rsidP="00A622AF">
      <w:pPr>
        <w:tabs>
          <w:tab w:val="right" w:pos="8640"/>
        </w:tabs>
        <w:rPr>
          <w:color w:val="auto"/>
          <w:szCs w:val="22"/>
        </w:rPr>
      </w:pPr>
      <w:r w:rsidRPr="00A622AF">
        <w:rPr>
          <w:color w:val="auto"/>
          <w:szCs w:val="22"/>
        </w:rPr>
        <w:tab/>
        <w:t>At 5:09 P.M., Senator SETZLER requested a leave of absence for Senator HUTTO for the day.</w:t>
      </w:r>
    </w:p>
    <w:p w:rsidR="00A622AF" w:rsidRPr="00A622AF" w:rsidRDefault="00A622AF" w:rsidP="00A622AF">
      <w:pPr>
        <w:tabs>
          <w:tab w:val="right" w:pos="8640"/>
        </w:tabs>
        <w:rPr>
          <w:sz w:val="20"/>
        </w:rPr>
      </w:pPr>
    </w:p>
    <w:p w:rsidR="00A622AF" w:rsidRPr="00A622AF" w:rsidRDefault="00A622AF" w:rsidP="00A622AF">
      <w:pPr>
        <w:tabs>
          <w:tab w:val="right" w:pos="8640"/>
        </w:tabs>
        <w:jc w:val="center"/>
        <w:rPr>
          <w:b/>
        </w:rPr>
      </w:pPr>
      <w:r w:rsidRPr="00A622AF">
        <w:rPr>
          <w:b/>
        </w:rPr>
        <w:t>COMMITTED</w:t>
      </w:r>
    </w:p>
    <w:p w:rsidR="00A622AF" w:rsidRPr="00A622AF" w:rsidRDefault="00A622AF" w:rsidP="00A622AF">
      <w:pPr>
        <w:suppressAutoHyphens/>
      </w:pPr>
      <w:r w:rsidRPr="00BA2EB3">
        <w:rPr>
          <w:szCs w:val="22"/>
        </w:rPr>
        <w:tab/>
        <w:t>S. 1183</w:t>
      </w:r>
      <w:r w:rsidRPr="00BA2EB3">
        <w:rPr>
          <w:szCs w:val="22"/>
        </w:rPr>
        <w:fldChar w:fldCharType="begin"/>
      </w:r>
      <w:r w:rsidRPr="00BA2EB3">
        <w:rPr>
          <w:szCs w:val="22"/>
        </w:rPr>
        <w:instrText xml:space="preserve"> XE "S. 1183" \b </w:instrText>
      </w:r>
      <w:r w:rsidRPr="00BA2EB3">
        <w:rPr>
          <w:szCs w:val="22"/>
        </w:rPr>
        <w:fldChar w:fldCharType="end"/>
      </w:r>
      <w:r w:rsidRPr="00A622AF">
        <w:t xml:space="preserve"> -- Senators Scott, Jackson, McLeod and McElveen:  </w:t>
      </w:r>
      <w:r w:rsidRPr="00A622AF">
        <w:rPr>
          <w:szCs w:val="30"/>
        </w:rPr>
        <w:t xml:space="preserve">A BILL </w:t>
      </w:r>
      <w:r w:rsidRPr="00A622AF">
        <w:t>TO PROVIDE THAT THE RICHLAND COUNTY LEGISLATIVE DELEGATION MAY BY DELEGATION RESOLUTION DEVOLVE THE GOVERNOR’S AUTHORITY TO MAKE APPOINTMENTS TO THE RICHLAND COUNTY RECREATION COMMISSION TO THE GOVERNING BODY OF RICHLAND COUNTY.</w:t>
      </w:r>
    </w:p>
    <w:p w:rsidR="00A622AF" w:rsidRPr="00BA2EB3" w:rsidRDefault="00A622AF" w:rsidP="00A622AF">
      <w:pPr>
        <w:rPr>
          <w:szCs w:val="22"/>
        </w:rPr>
      </w:pPr>
      <w:r w:rsidRPr="00A622AF">
        <w:rPr>
          <w:szCs w:val="22"/>
        </w:rPr>
        <w:tab/>
      </w:r>
      <w:r w:rsidRPr="00BA2EB3">
        <w:rPr>
          <w:szCs w:val="22"/>
        </w:rPr>
        <w:t>Senator SCOTT asked unanimous consent to commit the Bill to the Richland County Delegation.</w:t>
      </w:r>
    </w:p>
    <w:p w:rsidR="00A622AF" w:rsidRPr="00A622AF" w:rsidRDefault="00A622AF" w:rsidP="00A622AF">
      <w:r w:rsidRPr="00A622AF">
        <w:rPr>
          <w:b/>
          <w:szCs w:val="22"/>
        </w:rPr>
        <w:tab/>
      </w:r>
      <w:r w:rsidRPr="00A622AF">
        <w:t xml:space="preserve">There was no objection. </w:t>
      </w:r>
    </w:p>
    <w:p w:rsidR="00A622AF" w:rsidRPr="00A622AF" w:rsidRDefault="00A622AF" w:rsidP="00A622AF">
      <w:pPr>
        <w:tabs>
          <w:tab w:val="right" w:pos="8640"/>
        </w:tabs>
        <w:rPr>
          <w:sz w:val="20"/>
        </w:rPr>
      </w:pPr>
    </w:p>
    <w:p w:rsidR="00A622AF" w:rsidRPr="00A622AF" w:rsidRDefault="00A622AF" w:rsidP="00A622AF">
      <w:pPr>
        <w:tabs>
          <w:tab w:val="right" w:pos="8640"/>
        </w:tabs>
        <w:jc w:val="center"/>
      </w:pPr>
      <w:r w:rsidRPr="00A622AF">
        <w:rPr>
          <w:b/>
        </w:rPr>
        <w:t>INTRODUCTION OF BILLS AND RESOLUTIONS</w:t>
      </w:r>
    </w:p>
    <w:p w:rsidR="00A622AF" w:rsidRPr="00A622AF" w:rsidRDefault="00A622AF" w:rsidP="00A622AF">
      <w:pPr>
        <w:tabs>
          <w:tab w:val="right" w:pos="8640"/>
        </w:tabs>
      </w:pPr>
      <w:r w:rsidRPr="00A622AF">
        <w:rPr>
          <w:szCs w:val="22"/>
        </w:rPr>
        <w:tab/>
      </w:r>
      <w:r w:rsidRPr="00A622AF">
        <w:t>The following was introduced:</w:t>
      </w:r>
    </w:p>
    <w:p w:rsidR="00A622AF" w:rsidRPr="00A622AF" w:rsidRDefault="00A622AF" w:rsidP="00A622AF">
      <w:pPr>
        <w:rPr>
          <w:sz w:val="20"/>
        </w:rPr>
      </w:pPr>
    </w:p>
    <w:p w:rsidR="00A622AF" w:rsidRPr="00A622AF" w:rsidRDefault="00A622AF" w:rsidP="00A622AF">
      <w:r w:rsidRPr="00A622AF">
        <w:rPr>
          <w:szCs w:val="22"/>
        </w:rPr>
        <w:tab/>
      </w:r>
      <w:r w:rsidRPr="00A622AF">
        <w:t>S. 1296</w:t>
      </w:r>
      <w:r w:rsidRPr="00A622AF">
        <w:fldChar w:fldCharType="begin"/>
      </w:r>
      <w:r w:rsidRPr="00A622AF">
        <w:instrText xml:space="preserve"> XE " S. 1296" \b</w:instrText>
      </w:r>
      <w:r w:rsidRPr="00A622AF">
        <w:fldChar w:fldCharType="end"/>
      </w:r>
      <w:r w:rsidRPr="00A622AF">
        <w:t xml:space="preserve"> -- Senator M. B. Matthews:  A SENATE RESOLUTION TO EXPRESS THE PROFOUND SORROW OF THE MEMBERS OF THE SOUTH CAROLINA SENATE UPON THE PASSING OF REVEREND BERTHA L. GIVENS AND TO EXTEND THEIR DEEPEST SYMPATHY TO HER FAMILY AND MANY FRIENDS.</w:t>
      </w:r>
    </w:p>
    <w:p w:rsidR="00A622AF" w:rsidRPr="00A622AF" w:rsidRDefault="00A622AF" w:rsidP="00A622AF">
      <w:pPr>
        <w:tabs>
          <w:tab w:val="right" w:pos="8640"/>
        </w:tabs>
      </w:pPr>
      <w:r w:rsidRPr="00A622AF">
        <w:t>l:\s-res\mbm\027bert.kmm.mbm.docx</w:t>
      </w:r>
    </w:p>
    <w:p w:rsidR="00A622AF" w:rsidRPr="00A622AF" w:rsidRDefault="00A622AF" w:rsidP="00A622AF">
      <w:r w:rsidRPr="00A622AF">
        <w:rPr>
          <w:szCs w:val="22"/>
        </w:rPr>
        <w:tab/>
      </w:r>
      <w:r w:rsidRPr="00A622AF">
        <w:t>The Senate Resolution was adopted.</w:t>
      </w:r>
    </w:p>
    <w:p w:rsidR="00A622AF" w:rsidRPr="00A622AF" w:rsidRDefault="00A622AF" w:rsidP="00A622AF">
      <w:pPr>
        <w:tabs>
          <w:tab w:val="right" w:pos="8640"/>
        </w:tabs>
        <w:rPr>
          <w:sz w:val="20"/>
        </w:rPr>
      </w:pPr>
      <w:r w:rsidRPr="00A622AF">
        <w:rPr>
          <w:szCs w:val="22"/>
        </w:rPr>
        <w:tab/>
      </w:r>
    </w:p>
    <w:p w:rsidR="00A622AF" w:rsidRPr="00A622AF" w:rsidRDefault="00A622AF" w:rsidP="00A622AF">
      <w:pPr>
        <w:tabs>
          <w:tab w:val="right" w:pos="8640"/>
        </w:tabs>
        <w:rPr>
          <w:b/>
        </w:rPr>
      </w:pPr>
      <w:r w:rsidRPr="00A622AF">
        <w:rPr>
          <w:b/>
        </w:rPr>
        <w:t>THE SENATE PROCEEDED TO A CALL OF THE UNCONTESTED LOCAL AND STATEWIDE CALENDAR.</w:t>
      </w:r>
    </w:p>
    <w:p w:rsidR="00A622AF" w:rsidRPr="00A622AF" w:rsidRDefault="00A622AF" w:rsidP="00A622AF">
      <w:pPr>
        <w:tabs>
          <w:tab w:val="right" w:pos="8640"/>
        </w:tabs>
        <w:rPr>
          <w:b/>
          <w:sz w:val="20"/>
        </w:rPr>
      </w:pPr>
    </w:p>
    <w:p w:rsidR="00A622AF" w:rsidRPr="00A622AF" w:rsidRDefault="00A622AF" w:rsidP="00A622AF">
      <w:pPr>
        <w:jc w:val="center"/>
        <w:rPr>
          <w:b/>
          <w:bCs/>
          <w:color w:val="auto"/>
          <w:szCs w:val="22"/>
        </w:rPr>
      </w:pPr>
      <w:r w:rsidRPr="00A622AF">
        <w:rPr>
          <w:b/>
          <w:bCs/>
          <w:color w:val="auto"/>
          <w:szCs w:val="22"/>
        </w:rPr>
        <w:t>HOUSE BILL RETURNED</w:t>
      </w:r>
    </w:p>
    <w:p w:rsidR="00A622AF" w:rsidRPr="00A622AF" w:rsidRDefault="00A622AF" w:rsidP="00A622AF">
      <w:pPr>
        <w:tabs>
          <w:tab w:val="center" w:pos="4320"/>
          <w:tab w:val="right" w:pos="8640"/>
        </w:tabs>
        <w:rPr>
          <w:bCs/>
          <w:color w:val="auto"/>
          <w:szCs w:val="22"/>
        </w:rPr>
      </w:pPr>
      <w:r w:rsidRPr="00A622AF">
        <w:rPr>
          <w:bCs/>
          <w:color w:val="auto"/>
          <w:szCs w:val="22"/>
        </w:rPr>
        <w:tab/>
        <w:t>The following Bill was read the third time and ordered returned to the House with amendments.</w:t>
      </w:r>
    </w:p>
    <w:p w:rsidR="00A622AF" w:rsidRPr="00A622AF" w:rsidRDefault="00A622AF" w:rsidP="00A622AF">
      <w:pPr>
        <w:suppressAutoHyphens/>
        <w:rPr>
          <w:color w:val="000000" w:themeColor="text1"/>
        </w:rPr>
      </w:pPr>
      <w:r w:rsidRPr="00A622AF">
        <w:rPr>
          <w:bCs/>
          <w:color w:val="7030A0"/>
          <w:szCs w:val="22"/>
        </w:rPr>
        <w:tab/>
      </w:r>
      <w:r w:rsidRPr="00A622AF">
        <w:t>H. 5341</w:t>
      </w:r>
      <w:r w:rsidRPr="00A622AF">
        <w:fldChar w:fldCharType="begin"/>
      </w:r>
      <w:r w:rsidRPr="00A622AF">
        <w:instrText xml:space="preserve"> XE "H. 5341" \b </w:instrText>
      </w:r>
      <w:r w:rsidRPr="00A622AF">
        <w:fldChar w:fldCharType="end"/>
      </w:r>
      <w:r w:rsidRPr="00A622AF">
        <w:t xml:space="preserve"> -- Reps. Lucas, White, Simrill, Rutherford, Murphy, S. Rivers and Davis:  </w:t>
      </w:r>
      <w:r w:rsidRPr="00A622AF">
        <w:rPr>
          <w:szCs w:val="30"/>
        </w:rPr>
        <w:t xml:space="preserve">A BILL </w:t>
      </w:r>
      <w:r w:rsidRPr="00A622AF">
        <w:rPr>
          <w:color w:val="000000" w:themeColor="text1"/>
        </w:rPr>
        <w:t>TO AMEND SECTION 12</w:t>
      </w:r>
      <w:r w:rsidRPr="00A622AF">
        <w:rPr>
          <w:color w:val="000000" w:themeColor="text1"/>
        </w:rPr>
        <w:noBreakHyphen/>
        <w:t>6</w:t>
      </w:r>
      <w:r w:rsidRPr="00A622AF">
        <w:rPr>
          <w:color w:val="000000" w:themeColor="text1"/>
        </w:rPr>
        <w:noBreakHyphen/>
        <w:t>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w:t>
      </w:r>
      <w:r w:rsidRPr="00A622AF">
        <w:rPr>
          <w:color w:val="000000" w:themeColor="text1"/>
        </w:rPr>
        <w:noBreakHyphen/>
        <w:t>6</w:t>
      </w:r>
      <w:r w:rsidRPr="00A622AF">
        <w:rPr>
          <w:color w:val="000000" w:themeColor="text1"/>
        </w:rPr>
        <w:noBreakHyphen/>
        <w:t>50, RELATING TO PROVISIONS OF THE INTERNAL REVENUE CODE NOT ADOPTED BY THIS STATE, SO AS TO NOT ADOPT CERTAIN PROVISIONS.</w:t>
      </w:r>
    </w:p>
    <w:p w:rsidR="00A622AF" w:rsidRPr="00A622AF" w:rsidRDefault="00A622AF" w:rsidP="00A622AF">
      <w:pPr>
        <w:suppressAutoHyphens/>
        <w:rPr>
          <w:sz w:val="20"/>
        </w:rPr>
      </w:pPr>
    </w:p>
    <w:p w:rsidR="00A622AF" w:rsidRPr="00A622AF" w:rsidRDefault="00A622AF" w:rsidP="00A622AF">
      <w:pPr>
        <w:suppressAutoHyphens/>
        <w:jc w:val="center"/>
        <w:rPr>
          <w:color w:val="000000" w:themeColor="text1"/>
        </w:rPr>
      </w:pPr>
      <w:r w:rsidRPr="00A622AF">
        <w:rPr>
          <w:b/>
          <w:color w:val="000000" w:themeColor="text1"/>
        </w:rPr>
        <w:t>RECESS</w:t>
      </w:r>
    </w:p>
    <w:p w:rsidR="00A622AF" w:rsidRPr="00A622AF" w:rsidRDefault="00A622AF" w:rsidP="00A622AF">
      <w:pPr>
        <w:suppressAutoHyphens/>
      </w:pPr>
      <w:r w:rsidRPr="00A622AF">
        <w:rPr>
          <w:szCs w:val="22"/>
        </w:rPr>
        <w:tab/>
      </w:r>
      <w:r w:rsidRPr="00A622AF">
        <w:t xml:space="preserve">At 1:10 P.M., on motion of Senator LEATHERMAN, the Senate receded from business. </w:t>
      </w:r>
    </w:p>
    <w:p w:rsidR="00A622AF" w:rsidRPr="00A622AF" w:rsidRDefault="00A622AF" w:rsidP="00A622AF">
      <w:pPr>
        <w:suppressAutoHyphens/>
      </w:pPr>
      <w:r w:rsidRPr="00A622AF">
        <w:rPr>
          <w:szCs w:val="22"/>
        </w:rPr>
        <w:tab/>
      </w:r>
      <w:r w:rsidRPr="00A622AF">
        <w:t>At 4</w:t>
      </w:r>
      <w:r w:rsidRPr="00A622AF">
        <w:rPr>
          <w:color w:val="auto"/>
        </w:rPr>
        <w:t xml:space="preserve">:34 </w:t>
      </w:r>
      <w:r w:rsidRPr="00A622AF">
        <w:t>P.M., the Senate resumed.</w:t>
      </w:r>
    </w:p>
    <w:p w:rsidR="00A622AF" w:rsidRPr="00A622AF" w:rsidRDefault="00A622AF" w:rsidP="00A622AF">
      <w:pPr>
        <w:suppressAutoHyphens/>
        <w:rPr>
          <w:sz w:val="20"/>
        </w:rPr>
      </w:pPr>
    </w:p>
    <w:p w:rsidR="00A622AF" w:rsidRPr="00A622AF" w:rsidRDefault="00A622AF" w:rsidP="00A622AF">
      <w:pPr>
        <w:tabs>
          <w:tab w:val="right" w:pos="8640"/>
        </w:tabs>
        <w:jc w:val="center"/>
        <w:rPr>
          <w:color w:val="auto"/>
        </w:rPr>
      </w:pPr>
      <w:r w:rsidRPr="00A622AF">
        <w:rPr>
          <w:b/>
          <w:color w:val="auto"/>
        </w:rPr>
        <w:t>Message from the House</w:t>
      </w:r>
    </w:p>
    <w:p w:rsidR="00A622AF" w:rsidRPr="00A622AF" w:rsidRDefault="00A622AF" w:rsidP="00A622AF">
      <w:pPr>
        <w:tabs>
          <w:tab w:val="right" w:pos="8640"/>
        </w:tabs>
      </w:pPr>
      <w:r w:rsidRPr="00A622AF">
        <w:t>Columbia, S.C., October 3, 2018</w:t>
      </w:r>
    </w:p>
    <w:p w:rsidR="00A622AF" w:rsidRPr="00A622AF" w:rsidRDefault="00A622AF" w:rsidP="00A622AF">
      <w:pPr>
        <w:tabs>
          <w:tab w:val="right" w:pos="8640"/>
        </w:tabs>
        <w:rPr>
          <w:sz w:val="20"/>
        </w:rPr>
      </w:pPr>
    </w:p>
    <w:p w:rsidR="00A622AF" w:rsidRPr="00A622AF" w:rsidRDefault="00A622AF" w:rsidP="00A622AF">
      <w:pPr>
        <w:tabs>
          <w:tab w:val="right" w:pos="8640"/>
        </w:tabs>
      </w:pPr>
      <w:r w:rsidRPr="00A622AF">
        <w:t>Mr. President and Senators:</w:t>
      </w:r>
    </w:p>
    <w:p w:rsidR="00A622AF" w:rsidRPr="00A622AF" w:rsidRDefault="00A622AF" w:rsidP="00A622AF">
      <w:pPr>
        <w:tabs>
          <w:tab w:val="right" w:pos="8640"/>
        </w:tabs>
      </w:pPr>
      <w:r w:rsidRPr="00A622AF">
        <w:rPr>
          <w:szCs w:val="22"/>
        </w:rPr>
        <w:tab/>
      </w:r>
      <w:r w:rsidRPr="00A622AF">
        <w:t>The House respectfully informs your Honorable Body that it concurs in the amendments proposed by the Senate to:</w:t>
      </w:r>
    </w:p>
    <w:p w:rsidR="00A622AF" w:rsidRPr="00A622AF" w:rsidRDefault="00A622AF" w:rsidP="00A622AF">
      <w:pPr>
        <w:suppressAutoHyphens/>
      </w:pPr>
      <w:r w:rsidRPr="00A622AF">
        <w:rPr>
          <w:szCs w:val="22"/>
        </w:rPr>
        <w:tab/>
      </w:r>
      <w:r w:rsidRPr="000D769E">
        <w:rPr>
          <w:szCs w:val="22"/>
        </w:rPr>
        <w:t>H. 5341</w:t>
      </w:r>
      <w:r w:rsidRPr="00A622AF">
        <w:fldChar w:fldCharType="begin"/>
      </w:r>
      <w:r w:rsidRPr="00A622AF">
        <w:instrText xml:space="preserve"> XE "H. 5341" \b </w:instrText>
      </w:r>
      <w:r w:rsidRPr="00A622AF">
        <w:fldChar w:fldCharType="end"/>
      </w:r>
      <w:r w:rsidRPr="00A622AF">
        <w:t xml:space="preserve"> -- Reps. Lucas, White, Simrill, Rutherford, Murphy, S. Rivers and Davis:  </w:t>
      </w:r>
      <w:r w:rsidRPr="00A622AF">
        <w:rPr>
          <w:szCs w:val="30"/>
        </w:rPr>
        <w:t xml:space="preserve">A BILL </w:t>
      </w:r>
      <w:r w:rsidRPr="00A622AF">
        <w:rPr>
          <w:color w:val="000000" w:themeColor="text1"/>
        </w:rPr>
        <w:t>TO AMEND SECTION 12</w:t>
      </w:r>
      <w:r w:rsidRPr="00A622AF">
        <w:rPr>
          <w:color w:val="000000" w:themeColor="text1"/>
        </w:rPr>
        <w:noBreakHyphen/>
        <w:t>6</w:t>
      </w:r>
      <w:r w:rsidRPr="00A622AF">
        <w:rPr>
          <w:color w:val="000000" w:themeColor="text1"/>
        </w:rPr>
        <w:noBreakHyphen/>
        <w:t>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w:t>
      </w:r>
      <w:r w:rsidRPr="00A622AF">
        <w:rPr>
          <w:color w:val="000000" w:themeColor="text1"/>
        </w:rPr>
        <w:noBreakHyphen/>
        <w:t>6</w:t>
      </w:r>
      <w:r w:rsidRPr="00A622AF">
        <w:rPr>
          <w:color w:val="000000" w:themeColor="text1"/>
        </w:rPr>
        <w:noBreakHyphen/>
        <w:t>50, RELATING TO PROVISIONS OF THE INTERNAL REVENUE CODE NOT ADOPTED BY THIS STATE, SO AS TO NOT ADOPT CERTAIN PROVISIONS.</w:t>
      </w:r>
    </w:p>
    <w:p w:rsidR="00A622AF" w:rsidRPr="00A622AF" w:rsidRDefault="00A622AF" w:rsidP="00A622AF">
      <w:pPr>
        <w:tabs>
          <w:tab w:val="right" w:pos="8640"/>
        </w:tabs>
      </w:pPr>
      <w:r w:rsidRPr="00A622AF">
        <w:t>and has ordered the Bill enrolled for Ratification.</w:t>
      </w:r>
    </w:p>
    <w:p w:rsidR="00A622AF" w:rsidRPr="00A622AF" w:rsidRDefault="00A622AF" w:rsidP="00A622AF">
      <w:pPr>
        <w:tabs>
          <w:tab w:val="right" w:pos="8640"/>
        </w:tabs>
      </w:pPr>
      <w:r w:rsidRPr="00A622AF">
        <w:t>Very respectfully,</w:t>
      </w:r>
    </w:p>
    <w:p w:rsidR="00A622AF" w:rsidRPr="00A622AF" w:rsidRDefault="00A622AF" w:rsidP="00A622AF">
      <w:pPr>
        <w:tabs>
          <w:tab w:val="right" w:pos="8640"/>
        </w:tabs>
      </w:pPr>
      <w:r w:rsidRPr="00A622AF">
        <w:t>Speaker of the House</w:t>
      </w:r>
    </w:p>
    <w:p w:rsidR="00A622AF" w:rsidRPr="00A622AF" w:rsidRDefault="00A622AF" w:rsidP="00A622AF">
      <w:pPr>
        <w:tabs>
          <w:tab w:val="right" w:pos="8640"/>
        </w:tabs>
      </w:pPr>
      <w:r w:rsidRPr="00A622AF">
        <w:rPr>
          <w:szCs w:val="22"/>
        </w:rPr>
        <w:tab/>
      </w:r>
      <w:r w:rsidRPr="00A622AF">
        <w:t>Received as information.</w:t>
      </w:r>
    </w:p>
    <w:p w:rsidR="00A622AF" w:rsidRPr="00A622AF" w:rsidRDefault="00A622AF" w:rsidP="00A622AF">
      <w:pPr>
        <w:suppressAutoHyphens/>
        <w:rPr>
          <w:sz w:val="20"/>
        </w:rPr>
      </w:pPr>
    </w:p>
    <w:p w:rsidR="00A622AF" w:rsidRPr="00A622AF" w:rsidRDefault="00A622AF" w:rsidP="00A622AF">
      <w:pPr>
        <w:keepNext/>
        <w:keepLines/>
        <w:jc w:val="center"/>
        <w:rPr>
          <w:b/>
          <w:color w:val="auto"/>
        </w:rPr>
      </w:pPr>
      <w:r w:rsidRPr="00A622AF">
        <w:rPr>
          <w:b/>
          <w:color w:val="auto"/>
        </w:rPr>
        <w:t>RATIFICATION OF ACTS</w:t>
      </w:r>
    </w:p>
    <w:p w:rsidR="00A622AF" w:rsidRPr="00A622AF" w:rsidRDefault="00A622AF" w:rsidP="00A622AF">
      <w:pPr>
        <w:keepNext/>
        <w:keepLines/>
      </w:pPr>
      <w:r w:rsidRPr="00A622AF">
        <w:rPr>
          <w:szCs w:val="22"/>
        </w:rPr>
        <w:tab/>
      </w:r>
      <w:r w:rsidRPr="00A622AF">
        <w:rPr>
          <w:color w:val="auto"/>
        </w:rPr>
        <w:t>Pursuant to an invitation the Honorable Speaker and House of Representatives appeared in the Senate Chamber on October 3, 2018, at 4:35 P.M. and the following Act was ratified:</w:t>
      </w:r>
    </w:p>
    <w:p w:rsidR="00A622AF" w:rsidRPr="00A622AF" w:rsidRDefault="00A622AF" w:rsidP="00A622AF">
      <w:pPr>
        <w:keepNext/>
        <w:keepLines/>
        <w:rPr>
          <w:sz w:val="20"/>
        </w:rPr>
      </w:pPr>
    </w:p>
    <w:p w:rsidR="00A622AF" w:rsidRPr="00A622AF" w:rsidRDefault="00A622AF" w:rsidP="00A622AF">
      <w:pPr>
        <w:rPr>
          <w:color w:val="000000" w:themeColor="text1"/>
        </w:rPr>
      </w:pPr>
      <w:r w:rsidRPr="00A622AF">
        <w:rPr>
          <w:color w:val="auto"/>
          <w:szCs w:val="22"/>
        </w:rPr>
        <w:tab/>
      </w:r>
      <w:r w:rsidRPr="00A622AF">
        <w:rPr>
          <w:color w:val="auto"/>
        </w:rPr>
        <w:t>(R295, H. 5341</w:t>
      </w:r>
      <w:r w:rsidRPr="00A622AF">
        <w:fldChar w:fldCharType="begin"/>
      </w:r>
      <w:r w:rsidRPr="00A622AF">
        <w:instrText xml:space="preserve"> XE "H. 5341" \b</w:instrText>
      </w:r>
      <w:r w:rsidRPr="00A622AF">
        <w:fldChar w:fldCharType="end"/>
      </w:r>
      <w:r w:rsidRPr="00A622AF">
        <w:rPr>
          <w:color w:val="auto"/>
        </w:rPr>
        <w:t xml:space="preserve">) -- </w:t>
      </w:r>
      <w:r w:rsidRPr="00A622AF">
        <w:t xml:space="preserve"> Reps. Lucas, White, Simrill, Rutherford, Murphy, S. Rivers and Davis: AN ACT TO AMEND THE CODE OF LAWS OF SOUTH CAROLINA, 1976, SO AS TO ENACT THE “SOUTH CAROLINA TAXPAYER PROTECTION AND RELIEF ACT”; TO AMEND SECTION 12</w:t>
      </w:r>
      <w:r w:rsidRPr="00A622AF">
        <w:noBreakHyphen/>
        <w:t>6</w:t>
      </w:r>
      <w:r w:rsidRPr="00A622AF">
        <w:noBreakHyphen/>
        <w:t>40, RELATING TO THE APPLICATION OF THE INTERNAL REVENUE CODE TO STATE INCOME TAX LAWS, SO AS TO UPDATE THE REFERENCE TO THE INTERNAL REVENUE CODE AND TO PROVIDE THAT IF THE INTERNAL REVENUE CODE SECTIONS ADOPTED BY THIS STATE ARE EXTENDED, THEN THESE SECTIONS ALSO ARE EXTENDED FOR SOUTH CAROLINA INCOME TAX; TO AMEND SECTION 12</w:t>
      </w:r>
      <w:r w:rsidRPr="00A622AF">
        <w:noBreakHyphen/>
        <w:t>6</w:t>
      </w:r>
      <w:r w:rsidRPr="00A622AF">
        <w:noBreakHyphen/>
        <w:t>50, RELATING TO PROVISIONS OF THE INTERNAL REVENUE CODE NOT ADOPTED BY THIS STATE, SO AS TO NOT ADOPT CERTAIN PROVISIONS; TO AMEND SECTION 12</w:t>
      </w:r>
      <w:r w:rsidRPr="00A622AF">
        <w:noBreakHyphen/>
        <w:t>6</w:t>
      </w:r>
      <w:r w:rsidRPr="00A622AF">
        <w:noBreakHyphen/>
        <w:t>520, RELATING TO THE ANNUAL ADJUSTMENT TO THE INCOME TAX BRACKETS, SO AS TO DELETE A PROVISION THAT LIMITS THE INFLATION ADJUSTMENT TO ONE</w:t>
      </w:r>
      <w:r w:rsidRPr="00A622AF">
        <w:noBreakHyphen/>
        <w:t>HALF OF THE ACTUAL INFLATION RATE AND TO USE THE CHAINED CONSUMER PRICE INDEX TO MAKE THE ADJUSTMENT; TO AMEND SECTION 12</w:t>
      </w:r>
      <w:r w:rsidRPr="00A622AF">
        <w:noBreakHyphen/>
        <w:t>6</w:t>
      </w:r>
      <w:r w:rsidRPr="00A622AF">
        <w:noBreakHyphen/>
        <w:t xml:space="preserve">1140, RELATING TO INCOME TAX DEDUCTIONS, SO AS TO ADD A </w:t>
      </w:r>
      <w:r w:rsidRPr="00A622AF">
        <w:rPr>
          <w:color w:val="000000" w:themeColor="text1"/>
        </w:rPr>
        <w:t>SOUTH CAROLINA DEPENDENT EXEMPTION AND TO ADJUST THE AMOUNT OF THE EXEMPTION EACH YEAR FOR INFLATION; AND TO AMEND SECTION 12</w:t>
      </w:r>
      <w:r w:rsidRPr="00A622AF">
        <w:rPr>
          <w:color w:val="000000" w:themeColor="text1"/>
        </w:rPr>
        <w:noBreakHyphen/>
        <w:t>6</w:t>
      </w:r>
      <w:r w:rsidRPr="00A622AF">
        <w:rPr>
          <w:color w:val="000000" w:themeColor="text1"/>
        </w:rPr>
        <w:noBreakHyphen/>
        <w:t>1160, RELATING TO THE DEPENDENT EXEMPTION FOR CHILDREN UNDER SIX YEARS OLD, SO AS TO PROVIDE THAT THE AMOUNT OF THE DEDUCTION IS EQUAL TO THE AMOUNT OF THE SOUTH CAROLINA DEPENDENT EXEMPTION.</w:t>
      </w:r>
      <w:bookmarkStart w:id="1" w:name="titleend"/>
      <w:bookmarkEnd w:id="1"/>
    </w:p>
    <w:p w:rsidR="00A622AF" w:rsidRPr="00A622AF" w:rsidRDefault="00A622AF" w:rsidP="00A622AF">
      <w:pPr>
        <w:outlineLvl w:val="0"/>
      </w:pPr>
      <w:r w:rsidRPr="00A622AF">
        <w:rPr>
          <w:color w:val="auto"/>
        </w:rPr>
        <w:t>L:\COUNCIL\ACTS\5341DG18.DOCX</w:t>
      </w:r>
    </w:p>
    <w:p w:rsidR="00A622AF" w:rsidRPr="00A622AF" w:rsidRDefault="00A622AF" w:rsidP="00A622AF">
      <w:pPr>
        <w:suppressAutoHyphens/>
        <w:rPr>
          <w:sz w:val="20"/>
        </w:rPr>
      </w:pPr>
    </w:p>
    <w:p w:rsidR="00A622AF" w:rsidRPr="00A622AF" w:rsidRDefault="00A622AF" w:rsidP="00A622AF">
      <w:pPr>
        <w:suppressAutoHyphens/>
        <w:jc w:val="center"/>
      </w:pPr>
      <w:r w:rsidRPr="00A622AF">
        <w:rPr>
          <w:b/>
        </w:rPr>
        <w:t>Message from the House</w:t>
      </w:r>
    </w:p>
    <w:p w:rsidR="00A622AF" w:rsidRPr="00A622AF" w:rsidRDefault="00A622AF" w:rsidP="00A622AF">
      <w:pPr>
        <w:suppressAutoHyphens/>
      </w:pPr>
      <w:r w:rsidRPr="00A622AF">
        <w:t>Columbia, S.C., October 3, 2018</w:t>
      </w:r>
    </w:p>
    <w:p w:rsidR="00A622AF" w:rsidRPr="00A622AF" w:rsidRDefault="00A622AF" w:rsidP="00A622AF">
      <w:pPr>
        <w:suppressAutoHyphens/>
        <w:rPr>
          <w:sz w:val="20"/>
        </w:rPr>
      </w:pPr>
    </w:p>
    <w:p w:rsidR="00A622AF" w:rsidRPr="00A622AF" w:rsidRDefault="00A622AF" w:rsidP="00A622AF">
      <w:pPr>
        <w:suppressAutoHyphens/>
      </w:pPr>
      <w:r w:rsidRPr="00A622AF">
        <w:t>Mr. President and Senators:</w:t>
      </w:r>
    </w:p>
    <w:p w:rsidR="00A622AF" w:rsidRPr="00A622AF" w:rsidRDefault="00A622AF" w:rsidP="00A622AF">
      <w:pPr>
        <w:suppressAutoHyphens/>
      </w:pPr>
      <w:r w:rsidRPr="00A622AF">
        <w:rPr>
          <w:szCs w:val="22"/>
        </w:rPr>
        <w:tab/>
      </w:r>
      <w:r w:rsidRPr="00A622AF">
        <w:t>The House respectfully informs your Honorable Body that it has overridden the veto by the Governor on R.291, S. 1043 by a vote of 112 to 4:</w:t>
      </w:r>
    </w:p>
    <w:p w:rsidR="00A622AF" w:rsidRPr="00A622AF" w:rsidRDefault="00A622AF" w:rsidP="00A622AF">
      <w:pPr>
        <w:rPr>
          <w:color w:val="000000" w:themeColor="text1"/>
        </w:rPr>
      </w:pPr>
      <w:bookmarkStart w:id="2" w:name="StartOfClip"/>
      <w:bookmarkEnd w:id="2"/>
      <w:r w:rsidRPr="00A622AF">
        <w:rPr>
          <w:szCs w:val="22"/>
        </w:rPr>
        <w:tab/>
      </w:r>
      <w:r w:rsidRPr="00A622AF">
        <w:t>(R291, S1043</w:t>
      </w:r>
      <w:r w:rsidRPr="00A622AF">
        <w:fldChar w:fldCharType="begin"/>
      </w:r>
      <w:r w:rsidRPr="00A622AF">
        <w:instrText xml:space="preserve"> XE "S. 1043" \b </w:instrText>
      </w:r>
      <w:r w:rsidRPr="00A622AF">
        <w:fldChar w:fldCharType="end"/>
      </w:r>
      <w:r w:rsidRPr="00A622AF">
        <w:t xml:space="preserve">) -- Senators Turner and Talley:  </w:t>
      </w:r>
      <w:r w:rsidRPr="00A622AF">
        <w:rPr>
          <w:color w:val="000000" w:themeColor="text1"/>
          <w:szCs w:val="36"/>
        </w:rPr>
        <w:t xml:space="preserve">AN ACT </w:t>
      </w:r>
      <w:r w:rsidRPr="00A622AF">
        <w:rPr>
          <w:rFonts w:eastAsia="Calibri"/>
        </w:rPr>
        <w:t>TO EXTEND THE PROVISIONS OF THE SOUTH CAROLINA ABANDONED BUILDINGS REVITALIZATION ACT AS CONTAINED IN CHAPTER 67, TITLE 12 OF THE 1976 CODE UNTIL DECEMBER 31, 2025; TO AMEND SECTION 12</w:t>
      </w:r>
      <w:r w:rsidRPr="00A622AF">
        <w:rPr>
          <w:rFonts w:eastAsia="Calibri"/>
        </w:rPr>
        <w:noBreakHyphen/>
        <w:t>67</w:t>
      </w:r>
      <w:r w:rsidRPr="00A622AF">
        <w:rPr>
          <w:rFonts w:eastAsia="Calibri"/>
        </w:rPr>
        <w:noBreakHyphen/>
        <w:t>140, CODE OF LAWS OF SOUTH CAROLINA, 1976, RELATING TO THE TAX CREDIT FOR REVITALIZING AN ABANDONED BUILDING, SO AS TO SPECIFY THE MANNER IN WHICH CERTAIN BUILDINGS MAY BE SUBDIVIDED; TO AMEND SECTION 12</w:t>
      </w:r>
      <w:r w:rsidRPr="00A622AF">
        <w:rPr>
          <w:rFonts w:eastAsia="Calibri"/>
        </w:rPr>
        <w:noBreakHyphen/>
        <w:t>65</w:t>
      </w:r>
      <w:r w:rsidRPr="00A622AF">
        <w:rPr>
          <w:rFonts w:eastAsia="Calibri"/>
        </w:rPr>
        <w:noBreakHyphen/>
        <w:t>20, RELATING TO THE SOUTH CAROLINA TEXTILES COMMUNITIES REVITALIZATION ACT, SO AS TO MODIFY CERTAIN DEFINITIONS; TO AMEND SECTION 12</w:t>
      </w:r>
      <w:r w:rsidRPr="00A622AF">
        <w:rPr>
          <w:rFonts w:eastAsia="Calibri"/>
        </w:rPr>
        <w:noBreakHyphen/>
        <w:t>6</w:t>
      </w:r>
      <w:r w:rsidRPr="00A622AF">
        <w:rPr>
          <w:rFonts w:eastAsia="Calibri"/>
        </w:rPr>
        <w:noBreakHyphen/>
        <w:t>50, RELATING TO SECTIONS OF THE INTERNAL REVENUE CODE SPECIFICALLY NOT ADOPTED BY THIS STATE, SO AS TO REMOVE THE ALTERNATIVE TAX ON QUALIFYING SHIPPING ACTIVITIES; TO AMEND SECTION 12</w:t>
      </w:r>
      <w:r w:rsidRPr="00A622AF">
        <w:rPr>
          <w:rFonts w:eastAsia="Calibri"/>
        </w:rPr>
        <w:noBreakHyphen/>
        <w:t>6</w:t>
      </w:r>
      <w:r w:rsidRPr="00A622AF">
        <w:rPr>
          <w:rFonts w:eastAsia="Calibri"/>
        </w:rPr>
        <w:noBreakHyphen/>
        <w:t>1110, RELATING TO MODIFICATIONS OF INCOME, SO AS TO MAKE A CONFORMING CHANGE; TO AMEND SECTIONS 12</w:t>
      </w:r>
      <w:r w:rsidRPr="00A622AF">
        <w:rPr>
          <w:rFonts w:eastAsia="Calibri"/>
        </w:rPr>
        <w:noBreakHyphen/>
        <w:t>67</w:t>
      </w:r>
      <w:r w:rsidRPr="00A622AF">
        <w:rPr>
          <w:rFonts w:eastAsia="Calibri"/>
        </w:rPr>
        <w:noBreakHyphen/>
        <w:t>140 AND 12</w:t>
      </w:r>
      <w:r w:rsidRPr="00A622AF">
        <w:rPr>
          <w:rFonts w:eastAsia="Calibri"/>
        </w:rPr>
        <w:noBreakHyphen/>
        <w:t>6</w:t>
      </w:r>
      <w:r w:rsidRPr="00A622AF">
        <w:rPr>
          <w:rFonts w:eastAsia="Calibri"/>
        </w:rPr>
        <w:noBreakHyphen/>
        <w:t>3535, RELATING TO THE TAX CREDIT FOR REHABILITATING AN ABANDONED BUILDING OR A CERTIFIED HISTORIC STRUCTURE, RESPECTIVELY, SO AS TO SPECIFY THE MANNER IN WHICH UNUSED CREDIT MAY BE CARRIED FORWARD AND ALLOCATED; BY ADDING SECTION 12</w:t>
      </w:r>
      <w:r w:rsidRPr="00A622AF">
        <w:rPr>
          <w:rFonts w:eastAsia="Calibri"/>
        </w:rPr>
        <w:noBreakHyphen/>
        <w:t>6</w:t>
      </w:r>
      <w:r w:rsidRPr="00A622AF">
        <w:rPr>
          <w:rFonts w:eastAsia="Calibri"/>
        </w:rPr>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w:t>
      </w:r>
      <w:r w:rsidRPr="00A622AF">
        <w:rPr>
          <w:rFonts w:eastAsia="Calibri"/>
        </w:rPr>
        <w:noBreakHyphen/>
        <w:t>10</w:t>
      </w:r>
      <w:r w:rsidRPr="00A622AF">
        <w:rPr>
          <w:rFonts w:eastAsia="Calibri"/>
        </w:rPr>
        <w:noBreakHyphen/>
        <w:t>80, RELATING TO THE JOBS DEVELOPMENT CREDIT, SO AS TO MAKE CERTAIN QUALIFYING SERVICE</w:t>
      </w:r>
      <w:r w:rsidRPr="00A622AF">
        <w:rPr>
          <w:rFonts w:eastAsia="Calibri"/>
        </w:rPr>
        <w:noBreakHyphen/>
        <w:t>RELATED FACILITIES ELIGIBLE FOR THE CREDIT; TO AMEND SECTION 12</w:t>
      </w:r>
      <w:r w:rsidRPr="00A622AF">
        <w:rPr>
          <w:rFonts w:eastAsia="Calibri"/>
        </w:rPr>
        <w:noBreakHyphen/>
        <w:t>6</w:t>
      </w:r>
      <w:r w:rsidRPr="00A622AF">
        <w:rPr>
          <w:rFonts w:eastAsia="Calibri"/>
        </w:rPr>
        <w:noBreakHyphen/>
        <w:t>2295, RELATING TO ITEMS INCLUDED AND EXCLUDED FROM THE TERMS “SALES” AND “GROSS RECEIPTS”, SO AS TO PROVIDE THAT RECEIPTS FROM THE PROVISION OF DIRECT BROADCAST SATELLITE SERVICE ARE ATTRIBUTABLE TO THIS STATE IN PRO RATA PROPORTION OF THE COSTS OF PERFORMING THE SERVICE; TO AMEND SECTION 12</w:t>
      </w:r>
      <w:r w:rsidRPr="00A622AF">
        <w:rPr>
          <w:rFonts w:eastAsia="Calibri"/>
        </w:rPr>
        <w:noBreakHyphen/>
        <w:t>60</w:t>
      </w:r>
      <w:r w:rsidRPr="00A622AF">
        <w:rPr>
          <w:rFonts w:eastAsia="Calibri"/>
        </w:rPr>
        <w:noBreakHyphen/>
        <w:t>30, RELATING TO SOUTH CAROLINA REVENUE PROCEDURES DEFINITIONS, SO AS TO PROVIDE ADDITIONAL DEFINITIONS; TO AMEND SECTION 12</w:t>
      </w:r>
      <w:r w:rsidRPr="00A622AF">
        <w:rPr>
          <w:rFonts w:eastAsia="Calibri"/>
        </w:rPr>
        <w:noBreakHyphen/>
        <w:t>60</w:t>
      </w:r>
      <w:r w:rsidRPr="00A622AF">
        <w:rPr>
          <w:rFonts w:eastAsia="Calibri"/>
        </w:rPr>
        <w:noBreakHyphen/>
        <w:t>450, RELATING TO APPEALS OF PROPOSED ASSESSMENTS, SO AS TO REQUIRE THE DEPARTMENT TO NOTIFY AFFECTED COUNTIES IN CERTAIN INSTANCES; TO AMEND SECTION 12</w:t>
      </w:r>
      <w:r w:rsidRPr="00A622AF">
        <w:rPr>
          <w:rFonts w:eastAsia="Calibri"/>
        </w:rPr>
        <w:noBreakHyphen/>
        <w:t>60</w:t>
      </w:r>
      <w:r w:rsidRPr="00A622AF">
        <w:rPr>
          <w:rFonts w:eastAsia="Calibri"/>
        </w:rPr>
        <w:noBreakHyphen/>
        <w:t>2120, RELATING TO PROPERTY TAX APPEALS BY WRITTEN PROTEST, SO AS TO PROVIDE THAT THE DEPARTMENT SHALL NOTIFY ANY AFFECTED COUNTIES OF A WRITTEN PROTEST; TO AMEND SECTION 12</w:t>
      </w:r>
      <w:r w:rsidRPr="00A622AF">
        <w:rPr>
          <w:rFonts w:eastAsia="Calibri"/>
        </w:rPr>
        <w:noBreakHyphen/>
        <w:t>60</w:t>
      </w:r>
      <w:r w:rsidRPr="00A622AF">
        <w:rPr>
          <w:rFonts w:eastAsia="Calibri"/>
        </w:rPr>
        <w:noBreakHyphen/>
        <w:t>2140, RELATING TO CERTAIN PAYMENTS AND REFUNDS, SO AS TO PROVIDE THAT NO REFUND IS DUE FOR ANY TAX YEAR BEFORE THE THREE TAX YEARS IMMEDIATELY PRECEDING THE FINAL DETERMINATION; AND TO AMEND SECTION 12</w:t>
      </w:r>
      <w:r w:rsidRPr="00A622AF">
        <w:rPr>
          <w:rFonts w:eastAsia="Calibri"/>
        </w:rPr>
        <w:noBreakHyphen/>
        <w:t>60</w:t>
      </w:r>
      <w:r w:rsidRPr="00A622AF">
        <w:rPr>
          <w:rFonts w:eastAsia="Calibri"/>
        </w:rPr>
        <w:noBreakHyphen/>
        <w:t>2150, RELATING TO FILING A CLAIM FOR A REFUND, SO AS TO PROVIDE FOR CERTAIN NOTIFICATIONS AND TO PROVIDE THAT A FAILURE TO TIMELY ISSUE A WRITTEN NOTICE IS CONSIDERED A DENIAL.</w:t>
      </w:r>
    </w:p>
    <w:p w:rsidR="00A622AF" w:rsidRPr="00A622AF" w:rsidRDefault="00A622AF" w:rsidP="00A622AF">
      <w:pPr>
        <w:suppressAutoHyphens/>
      </w:pPr>
      <w:r w:rsidRPr="00A622AF">
        <w:t>Very respectfully,</w:t>
      </w:r>
    </w:p>
    <w:p w:rsidR="00A622AF" w:rsidRPr="00A622AF" w:rsidRDefault="00A622AF" w:rsidP="00A622AF">
      <w:pPr>
        <w:suppressAutoHyphens/>
      </w:pPr>
      <w:r w:rsidRPr="00A622AF">
        <w:t>Speaker of the House</w:t>
      </w:r>
    </w:p>
    <w:p w:rsidR="00A622AF" w:rsidRPr="00A622AF" w:rsidRDefault="00A622AF" w:rsidP="00A622AF">
      <w:pPr>
        <w:suppressAutoHyphens/>
      </w:pPr>
      <w:r w:rsidRPr="00A622AF">
        <w:rPr>
          <w:szCs w:val="22"/>
        </w:rPr>
        <w:tab/>
      </w:r>
      <w:r w:rsidRPr="00A622AF">
        <w:t>Received as information.</w:t>
      </w:r>
    </w:p>
    <w:p w:rsidR="00A622AF" w:rsidRPr="00A622AF" w:rsidRDefault="00A622AF" w:rsidP="00A622AF">
      <w:pPr>
        <w:tabs>
          <w:tab w:val="right" w:pos="8640"/>
        </w:tabs>
        <w:rPr>
          <w:sz w:val="20"/>
        </w:rPr>
      </w:pPr>
    </w:p>
    <w:p w:rsidR="00A622AF" w:rsidRPr="00A622AF" w:rsidRDefault="00A622AF" w:rsidP="00A622AF">
      <w:pPr>
        <w:tabs>
          <w:tab w:val="center" w:pos="4320"/>
          <w:tab w:val="right" w:pos="8640"/>
        </w:tabs>
        <w:jc w:val="center"/>
        <w:rPr>
          <w:b/>
          <w:bCs/>
        </w:rPr>
      </w:pPr>
      <w:r w:rsidRPr="00A622AF">
        <w:rPr>
          <w:b/>
          <w:bCs/>
        </w:rPr>
        <w:t>Motion Adopted</w:t>
      </w:r>
    </w:p>
    <w:p w:rsidR="00A622AF" w:rsidRPr="00A622AF" w:rsidRDefault="00A622AF" w:rsidP="00A622AF">
      <w:pPr>
        <w:tabs>
          <w:tab w:val="right" w:pos="8640"/>
        </w:tabs>
      </w:pPr>
      <w:r w:rsidRPr="00A622AF">
        <w:rPr>
          <w:szCs w:val="22"/>
        </w:rPr>
        <w:tab/>
      </w:r>
      <w:r w:rsidRPr="00A622AF">
        <w:t>On motion of Senator LEATHERMAN, with unanimous consent, the Senate proceeded to a consideration of the vetoes on H. 4950</w:t>
      </w:r>
      <w:r w:rsidRPr="00A622AF">
        <w:fldChar w:fldCharType="begin"/>
      </w:r>
      <w:r w:rsidRPr="00A622AF">
        <w:instrText xml:space="preserve"> XE "4950" </w:instrText>
      </w:r>
      <w:r w:rsidRPr="00A622AF">
        <w:fldChar w:fldCharType="end"/>
      </w:r>
      <w:r w:rsidRPr="00A622AF">
        <w:fldChar w:fldCharType="begin"/>
      </w:r>
      <w:r w:rsidRPr="00A622AF">
        <w:instrText xml:space="preserve"> </w:instrText>
      </w:r>
      <w:r w:rsidRPr="00A622AF">
        <w:fldChar w:fldCharType="end"/>
      </w:r>
      <w:r w:rsidRPr="00A622AF">
        <w:t>, the General Appropriations Act.</w:t>
      </w:r>
    </w:p>
    <w:p w:rsidR="00A622AF" w:rsidRPr="00A622AF" w:rsidRDefault="00A622AF" w:rsidP="00A622AF">
      <w:pPr>
        <w:tabs>
          <w:tab w:val="right" w:pos="8640"/>
        </w:tabs>
        <w:rPr>
          <w:b/>
          <w:sz w:val="20"/>
        </w:rPr>
      </w:pPr>
    </w:p>
    <w:p w:rsidR="00A622AF" w:rsidRPr="00A622AF" w:rsidRDefault="00A622AF" w:rsidP="00A622AF">
      <w:pPr>
        <w:keepNext/>
        <w:keepLines/>
        <w:tabs>
          <w:tab w:val="right" w:pos="8640"/>
        </w:tabs>
        <w:rPr>
          <w:b/>
          <w:bCs/>
          <w:szCs w:val="22"/>
        </w:rPr>
      </w:pPr>
      <w:r w:rsidRPr="00A622AF">
        <w:rPr>
          <w:b/>
          <w:bCs/>
          <w:szCs w:val="22"/>
        </w:rPr>
        <w:t>THE SENATE PROCEEDED TO A CONSIDERATION OF  H.4950, THE GENERAL APPROPRIATIONS BILL.</w:t>
      </w:r>
    </w:p>
    <w:p w:rsidR="00A622AF" w:rsidRPr="00A622AF" w:rsidRDefault="00A622AF" w:rsidP="00A622AF">
      <w:pPr>
        <w:tabs>
          <w:tab w:val="clear" w:pos="216"/>
          <w:tab w:val="clear" w:pos="432"/>
          <w:tab w:val="clear" w:pos="648"/>
          <w:tab w:val="left" w:pos="720"/>
        </w:tabs>
        <w:rPr>
          <w:b/>
          <w:color w:val="auto"/>
          <w:szCs w:val="22"/>
        </w:rPr>
      </w:pPr>
    </w:p>
    <w:p w:rsidR="00A622AF" w:rsidRPr="00A622AF" w:rsidRDefault="00A622AF" w:rsidP="000D769E">
      <w:pPr>
        <w:keepNext/>
        <w:keepLines/>
        <w:tabs>
          <w:tab w:val="clear" w:pos="216"/>
          <w:tab w:val="clear" w:pos="432"/>
          <w:tab w:val="clear" w:pos="648"/>
          <w:tab w:val="left" w:pos="720"/>
        </w:tabs>
        <w:jc w:val="center"/>
        <w:rPr>
          <w:color w:val="auto"/>
          <w:szCs w:val="22"/>
        </w:rPr>
      </w:pPr>
      <w:r w:rsidRPr="00A622AF">
        <w:rPr>
          <w:b/>
          <w:color w:val="auto"/>
          <w:szCs w:val="22"/>
        </w:rPr>
        <w:t>H. 4950</w:t>
      </w:r>
      <w:r w:rsidRPr="00A622AF">
        <w:rPr>
          <w:b/>
          <w:color w:val="auto"/>
          <w:szCs w:val="22"/>
        </w:rPr>
        <w:fldChar w:fldCharType="begin"/>
      </w:r>
      <w:r w:rsidRPr="00A622AF">
        <w:instrText xml:space="preserve"> XE "</w:instrText>
      </w:r>
      <w:r w:rsidRPr="00A622AF">
        <w:rPr>
          <w:b/>
          <w:color w:val="auto"/>
          <w:szCs w:val="22"/>
        </w:rPr>
        <w:instrText>4950</w:instrText>
      </w:r>
      <w:r w:rsidRPr="00A622AF">
        <w:instrText xml:space="preserve">" </w:instrText>
      </w:r>
      <w:r w:rsidRPr="00A622AF">
        <w:rPr>
          <w:b/>
          <w:color w:val="auto"/>
          <w:szCs w:val="22"/>
        </w:rPr>
        <w:fldChar w:fldCharType="end"/>
      </w:r>
      <w:r w:rsidRPr="00A622AF">
        <w:rPr>
          <w:b/>
          <w:color w:val="auto"/>
          <w:szCs w:val="22"/>
        </w:rPr>
        <w:t>--GENERAL APPROPRIATIONS BILL</w:t>
      </w:r>
    </w:p>
    <w:p w:rsidR="00A622AF" w:rsidRPr="00A622AF" w:rsidRDefault="00A622AF" w:rsidP="000D769E">
      <w:pPr>
        <w:keepNext/>
        <w:keepLines/>
        <w:suppressAutoHyphens/>
        <w:rPr>
          <w:rFonts w:eastAsia="Calibri"/>
        </w:rPr>
      </w:pPr>
      <w:r w:rsidRPr="00A622AF">
        <w:rPr>
          <w:color w:val="FF0000"/>
          <w:szCs w:val="22"/>
        </w:rPr>
        <w:tab/>
      </w:r>
      <w:r w:rsidRPr="00A622AF">
        <w:rPr>
          <w:rFonts w:eastAsia="Calibri"/>
        </w:rPr>
        <w:t>(A264, R293, H4950)</w:t>
      </w:r>
      <w:r w:rsidRPr="00A622AF">
        <w:rPr>
          <w:rFonts w:eastAsia="Calibri"/>
        </w:rPr>
        <w:fldChar w:fldCharType="begin"/>
      </w:r>
      <w:r w:rsidRPr="00A622AF">
        <w:rPr>
          <w:rFonts w:eastAsia="Calibri"/>
        </w:rPr>
        <w:instrText xml:space="preserve"> XE "H. 4950" \b </w:instrText>
      </w:r>
      <w:r w:rsidRPr="00A622AF">
        <w:rPr>
          <w:rFonts w:eastAsia="Calibri"/>
        </w:rPr>
        <w:fldChar w:fldCharType="end"/>
      </w:r>
      <w:r w:rsidRPr="00A622AF">
        <w:rPr>
          <w:rFonts w:eastAsia="Calibri"/>
        </w:rPr>
        <w:t xml:space="preserve"> -- Ways and Means Committee:  </w:t>
      </w:r>
      <w:r w:rsidRPr="00A622AF">
        <w:rPr>
          <w:rFonts w:eastAsia="Calibri"/>
          <w:szCs w:val="36"/>
        </w:rPr>
        <w:t xml:space="preserve"> AN ACT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r w:rsidRPr="00A622AF">
        <w:rPr>
          <w:rFonts w:eastAsia="Calibri"/>
          <w:bCs/>
        </w:rPr>
        <w:t>.</w:t>
      </w:r>
    </w:p>
    <w:p w:rsidR="00A622AF" w:rsidRPr="00A622AF" w:rsidRDefault="00A622AF" w:rsidP="00A622AF">
      <w:pPr>
        <w:tabs>
          <w:tab w:val="right" w:pos="8640"/>
        </w:tabs>
        <w:rPr>
          <w:b/>
          <w:bCs/>
          <w:szCs w:val="22"/>
        </w:rPr>
      </w:pPr>
    </w:p>
    <w:p w:rsidR="00A622AF" w:rsidRPr="00A622AF" w:rsidRDefault="00A622AF" w:rsidP="00A622AF">
      <w:pPr>
        <w:tabs>
          <w:tab w:val="right" w:pos="8640"/>
        </w:tabs>
        <w:rPr>
          <w:b/>
          <w:bCs/>
          <w:szCs w:val="22"/>
        </w:rPr>
      </w:pPr>
      <w:r w:rsidRPr="00A622AF">
        <w:rPr>
          <w:b/>
          <w:bCs/>
          <w:szCs w:val="22"/>
        </w:rPr>
        <w:t>THE SENATE PROCEEDED TO A CONSIDERATION OF THE VETOES.</w:t>
      </w:r>
    </w:p>
    <w:p w:rsidR="00A622AF" w:rsidRPr="00A622AF" w:rsidRDefault="00A622AF" w:rsidP="00A622AF">
      <w:pPr>
        <w:keepNext/>
        <w:keepLines/>
        <w:jc w:val="center"/>
        <w:rPr>
          <w:b/>
          <w:bCs/>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1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0 to 114: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rPr>
      </w:pPr>
      <w:r w:rsidRPr="00A622AF">
        <w:rPr>
          <w:rFonts w:eastAsia="Calibri"/>
          <w:b/>
          <w:color w:val="auto"/>
          <w:szCs w:val="22"/>
        </w:rPr>
        <w:t>Veto 1</w:t>
      </w:r>
      <w:r w:rsidRPr="00A622AF">
        <w:rPr>
          <w:b/>
        </w:rPr>
        <w:tab/>
      </w:r>
      <w:r w:rsidR="00E90AEF">
        <w:rPr>
          <w:b/>
        </w:rPr>
        <w:tab/>
      </w:r>
      <w:r w:rsidR="00E90AEF">
        <w:rPr>
          <w:b/>
        </w:rPr>
        <w:tab/>
      </w:r>
      <w:r w:rsidR="00E90AEF">
        <w:rPr>
          <w:b/>
        </w:rPr>
        <w:tab/>
      </w:r>
      <w:r w:rsidR="00E90AEF">
        <w:rPr>
          <w:b/>
        </w:rPr>
        <w:tab/>
      </w:r>
      <w:r w:rsidRPr="00A622AF">
        <w:rPr>
          <w:b/>
        </w:rPr>
        <w:t>Part l B, Page 334, Section 32, Department of Vocational Rehabilitation - Proviso 32.7, VR: Licensing Requirements for Disability Examiners</w:t>
      </w:r>
    </w:p>
    <w:p w:rsidR="00A622AF" w:rsidRPr="00A622AF" w:rsidRDefault="00A622AF" w:rsidP="00A622AF">
      <w:pPr>
        <w:tabs>
          <w:tab w:val="clear" w:pos="216"/>
          <w:tab w:val="clear" w:pos="432"/>
          <w:tab w:val="clear" w:pos="648"/>
          <w:tab w:val="left" w:pos="720"/>
        </w:tabs>
        <w:jc w:val="left"/>
        <w:rPr>
          <w:color w:val="auto"/>
          <w:szCs w:val="22"/>
        </w:rPr>
      </w:pPr>
      <w:r w:rsidRPr="00A622AF">
        <w:rPr>
          <w:color w:val="auto"/>
          <w:szCs w:val="22"/>
        </w:rPr>
        <w:t>Respectfully submitted,</w:t>
      </w:r>
    </w:p>
    <w:p w:rsidR="00A622AF" w:rsidRPr="00A622AF" w:rsidRDefault="00A622AF" w:rsidP="00A622AF">
      <w:pPr>
        <w:tabs>
          <w:tab w:val="clear" w:pos="216"/>
          <w:tab w:val="clear" w:pos="432"/>
          <w:tab w:val="clear" w:pos="648"/>
          <w:tab w:val="left" w:pos="720"/>
        </w:tabs>
        <w:jc w:val="left"/>
        <w:rPr>
          <w:color w:val="auto"/>
          <w:szCs w:val="22"/>
        </w:rPr>
      </w:pPr>
      <w:r w:rsidRPr="00A622AF">
        <w:rPr>
          <w:color w:val="auto"/>
          <w:szCs w:val="22"/>
        </w:rPr>
        <w:t xml:space="preserve">Speaker of the House </w:t>
      </w:r>
    </w:p>
    <w:p w:rsidR="00A622AF" w:rsidRPr="00A622AF" w:rsidRDefault="00A622AF" w:rsidP="00A622AF">
      <w:pPr>
        <w:tabs>
          <w:tab w:val="clear" w:pos="216"/>
          <w:tab w:val="clear" w:pos="432"/>
          <w:tab w:val="clear" w:pos="648"/>
          <w:tab w:val="left" w:pos="720"/>
        </w:tabs>
        <w:jc w:val="left"/>
        <w:rPr>
          <w:color w:val="auto"/>
          <w:szCs w:val="22"/>
        </w:rPr>
      </w:pPr>
      <w:r w:rsidRPr="00A622AF">
        <w:rPr>
          <w:color w:val="auto"/>
          <w:szCs w:val="22"/>
        </w:rPr>
        <w:tab/>
        <w:t xml:space="preserve">Received as information. </w:t>
      </w:r>
    </w:p>
    <w:p w:rsidR="00A622AF" w:rsidRPr="00A622AF" w:rsidRDefault="00A622AF" w:rsidP="00A622AF">
      <w:pPr>
        <w:tabs>
          <w:tab w:val="clear" w:pos="216"/>
          <w:tab w:val="clear" w:pos="432"/>
          <w:tab w:val="clear" w:pos="648"/>
          <w:tab w:val="left" w:pos="720"/>
        </w:tabs>
        <w:jc w:val="left"/>
        <w:rPr>
          <w:color w:val="auto"/>
          <w:szCs w:val="22"/>
        </w:rPr>
      </w:pPr>
    </w:p>
    <w:p w:rsidR="00A622AF" w:rsidRPr="00A622AF" w:rsidRDefault="00A622AF" w:rsidP="00A622AF">
      <w:pPr>
        <w:tabs>
          <w:tab w:val="clear" w:pos="216"/>
          <w:tab w:val="clear" w:pos="432"/>
          <w:tab w:val="clear" w:pos="648"/>
          <w:tab w:val="left" w:pos="720"/>
        </w:tabs>
        <w:jc w:val="center"/>
        <w:rPr>
          <w:b/>
          <w:bCs/>
          <w:color w:val="auto"/>
          <w:szCs w:val="22"/>
        </w:rPr>
      </w:pPr>
      <w:r w:rsidRPr="00A622AF">
        <w:rPr>
          <w:b/>
          <w:bCs/>
          <w:color w:val="auto"/>
          <w:szCs w:val="22"/>
        </w:rPr>
        <w:t>Message from the House</w:t>
      </w:r>
    </w:p>
    <w:p w:rsidR="00A622AF" w:rsidRPr="00A622AF" w:rsidRDefault="00A622AF" w:rsidP="00A622AF">
      <w:pPr>
        <w:tabs>
          <w:tab w:val="clear" w:pos="216"/>
          <w:tab w:val="clear" w:pos="432"/>
          <w:tab w:val="clear" w:pos="648"/>
          <w:tab w:val="left" w:pos="720"/>
        </w:tabs>
        <w:jc w:val="center"/>
        <w:rPr>
          <w:b/>
          <w:bCs/>
          <w:color w:val="auto"/>
          <w:szCs w:val="22"/>
        </w:rPr>
      </w:pPr>
    </w:p>
    <w:p w:rsidR="00A622AF" w:rsidRPr="00A622AF" w:rsidRDefault="00A622AF" w:rsidP="00A622AF">
      <w:pPr>
        <w:tabs>
          <w:tab w:val="clear" w:pos="216"/>
          <w:tab w:val="clear" w:pos="432"/>
          <w:tab w:val="clear" w:pos="648"/>
          <w:tab w:val="left" w:pos="720"/>
        </w:tabs>
        <w:rPr>
          <w:color w:val="auto"/>
          <w:szCs w:val="22"/>
        </w:rPr>
      </w:pPr>
      <w:r w:rsidRPr="00A622AF">
        <w:rPr>
          <w:color w:val="auto"/>
          <w:szCs w:val="22"/>
        </w:rPr>
        <w:t xml:space="preserve">Columbia, S.C., October 3, 2018 </w:t>
      </w:r>
    </w:p>
    <w:p w:rsidR="00A622AF" w:rsidRPr="00A622AF" w:rsidRDefault="00A622AF" w:rsidP="00A622AF">
      <w:pPr>
        <w:tabs>
          <w:tab w:val="clear" w:pos="216"/>
          <w:tab w:val="clear" w:pos="432"/>
          <w:tab w:val="clear" w:pos="648"/>
          <w:tab w:val="left" w:pos="720"/>
        </w:tabs>
        <w:rPr>
          <w:color w:val="auto"/>
          <w:szCs w:val="22"/>
        </w:rPr>
      </w:pPr>
    </w:p>
    <w:p w:rsidR="00A622AF" w:rsidRPr="00A622AF" w:rsidRDefault="00A622AF" w:rsidP="00A622AF">
      <w:pPr>
        <w:tabs>
          <w:tab w:val="clear" w:pos="216"/>
          <w:tab w:val="clear" w:pos="432"/>
          <w:tab w:val="clear" w:pos="648"/>
          <w:tab w:val="left" w:pos="720"/>
        </w:tabs>
        <w:rPr>
          <w:color w:val="auto"/>
          <w:szCs w:val="22"/>
        </w:rPr>
      </w:pPr>
      <w:r w:rsidRPr="00A622AF">
        <w:rPr>
          <w:color w:val="auto"/>
          <w:szCs w:val="22"/>
        </w:rPr>
        <w:t xml:space="preserve">Mr. President and Senators: </w:t>
      </w:r>
    </w:p>
    <w:p w:rsidR="00A622AF" w:rsidRPr="00A622AF" w:rsidRDefault="00A622AF" w:rsidP="00A622AF">
      <w:pPr>
        <w:tabs>
          <w:tab w:val="clear" w:pos="216"/>
          <w:tab w:val="clear" w:pos="432"/>
          <w:tab w:val="clear" w:pos="648"/>
          <w:tab w:val="left" w:pos="720"/>
        </w:tabs>
        <w:rPr>
          <w:color w:val="auto"/>
          <w:szCs w:val="22"/>
        </w:rPr>
      </w:pPr>
      <w:r w:rsidRPr="00A622AF">
        <w:rPr>
          <w:color w:val="auto"/>
          <w:szCs w:val="22"/>
        </w:rPr>
        <w:tab/>
        <w:t>The House respectfully informs your Honorable Body that it has sustained Veto 2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0 to 113: </w:t>
      </w:r>
    </w:p>
    <w:p w:rsidR="00A622AF" w:rsidRPr="00A622AF" w:rsidRDefault="00A622AF" w:rsidP="00A622AF">
      <w:pPr>
        <w:keepNext/>
        <w:keepLines/>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keepNext/>
        <w:keepLines/>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2</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1B, Page 374, Section 53, S.C. Conservation Bank Proviso 53.1, CB: Conservation Bank Trust Fund</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Default="00A622AF" w:rsidP="00A622AF">
      <w:pPr>
        <w:jc w:val="left"/>
        <w:rPr>
          <w:color w:val="auto"/>
          <w:szCs w:val="22"/>
        </w:rPr>
      </w:pPr>
      <w:r w:rsidRPr="00A622AF">
        <w:rPr>
          <w:color w:val="auto"/>
          <w:szCs w:val="22"/>
        </w:rPr>
        <w:tab/>
        <w:t xml:space="preserve">Received as information. </w:t>
      </w:r>
    </w:p>
    <w:p w:rsidR="000D769E" w:rsidRPr="00A622AF" w:rsidRDefault="000D769E" w:rsidP="00A622AF">
      <w:pPr>
        <w:jc w:val="left"/>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3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1 to 111: </w:t>
      </w:r>
    </w:p>
    <w:p w:rsidR="00A622AF" w:rsidRPr="00A622AF" w:rsidRDefault="00A622AF" w:rsidP="00A622AF">
      <w:pPr>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3</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1B, Page 403, Section 81, Department of Labor, Licensing and Regulation - Proviso 81.13, LLR: Amusement Park Rides</w:t>
      </w:r>
    </w:p>
    <w:p w:rsidR="00A622AF" w:rsidRPr="00A622AF" w:rsidRDefault="00A622AF" w:rsidP="00A622AF">
      <w:pPr>
        <w:tabs>
          <w:tab w:val="clear" w:pos="216"/>
          <w:tab w:val="clear" w:pos="432"/>
          <w:tab w:val="clear" w:pos="648"/>
          <w:tab w:val="left" w:pos="720"/>
        </w:tabs>
        <w:ind w:left="1440" w:hanging="1440"/>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4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0 to 107: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rPr>
      </w:pPr>
      <w:r w:rsidRPr="00A622AF">
        <w:rPr>
          <w:rFonts w:eastAsia="Calibri"/>
          <w:b/>
          <w:color w:val="auto"/>
          <w:szCs w:val="22"/>
        </w:rPr>
        <w:t>Veto 4</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 xml:space="preserve">Part 1B, Page 434, Section I 02, Revenue and Fiscal Affairs </w:t>
      </w:r>
      <w:r w:rsidRPr="00A622AF">
        <w:rPr>
          <w:rFonts w:eastAsia="Calibri"/>
          <w:b/>
          <w:color w:val="auto"/>
          <w:szCs w:val="22"/>
        </w:rPr>
        <w:tab/>
        <w:t>Office - Proviso 102.6, RFAO: 911 Advisory Committee</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0D769E">
      <w:pPr>
        <w:jc w:val="center"/>
        <w:rPr>
          <w:color w:val="auto"/>
          <w:szCs w:val="22"/>
        </w:rPr>
      </w:pPr>
      <w:r w:rsidRPr="00A622AF">
        <w:rPr>
          <w:b/>
          <w:bCs/>
          <w:color w:val="auto"/>
          <w:szCs w:val="22"/>
        </w:rPr>
        <w:t>Message from the House</w:t>
      </w:r>
    </w:p>
    <w:p w:rsidR="00A622AF" w:rsidRPr="00A622AF" w:rsidRDefault="00A622AF" w:rsidP="000D769E">
      <w:pPr>
        <w:jc w:val="left"/>
        <w:rPr>
          <w:color w:val="auto"/>
          <w:szCs w:val="22"/>
        </w:rPr>
      </w:pPr>
      <w:r w:rsidRPr="00A622AF">
        <w:rPr>
          <w:color w:val="auto"/>
          <w:szCs w:val="22"/>
        </w:rPr>
        <w:t xml:space="preserve">Columbia, S.C., October 3, 2018 </w:t>
      </w:r>
    </w:p>
    <w:p w:rsidR="00A622AF" w:rsidRPr="00A622AF" w:rsidRDefault="00A622AF" w:rsidP="000D769E">
      <w:pPr>
        <w:jc w:val="left"/>
        <w:rPr>
          <w:color w:val="auto"/>
          <w:szCs w:val="22"/>
        </w:rPr>
      </w:pPr>
    </w:p>
    <w:p w:rsidR="00A622AF" w:rsidRPr="00A622AF" w:rsidRDefault="00A622AF" w:rsidP="000D769E">
      <w:pPr>
        <w:jc w:val="left"/>
        <w:rPr>
          <w:color w:val="auto"/>
          <w:szCs w:val="22"/>
        </w:rPr>
      </w:pPr>
      <w:r w:rsidRPr="00A622AF">
        <w:rPr>
          <w:color w:val="auto"/>
          <w:szCs w:val="22"/>
        </w:rPr>
        <w:t xml:space="preserve">Mr. President and Senators: </w:t>
      </w:r>
    </w:p>
    <w:p w:rsidR="00A622AF" w:rsidRDefault="00A622AF" w:rsidP="000D769E">
      <w:pPr>
        <w:rPr>
          <w:color w:val="auto"/>
          <w:szCs w:val="22"/>
        </w:rPr>
      </w:pPr>
      <w:r w:rsidRPr="00A622AF">
        <w:rPr>
          <w:color w:val="auto"/>
          <w:szCs w:val="22"/>
        </w:rPr>
        <w:tab/>
        <w:t>The House respectfully informs your Honorable Body that it has sustained Veto 5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0 to 106: </w:t>
      </w:r>
    </w:p>
    <w:p w:rsidR="000D769E" w:rsidRDefault="000D769E" w:rsidP="000D769E">
      <w:pPr>
        <w:rPr>
          <w:color w:val="auto"/>
          <w:szCs w:val="22"/>
        </w:rPr>
      </w:pPr>
    </w:p>
    <w:p w:rsidR="00A622AF" w:rsidRPr="00A622AF" w:rsidRDefault="00A622AF" w:rsidP="000D769E">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0D769E">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5</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 xml:space="preserve">Part I B, Page 439-440, Section 108, Public Employee </w:t>
      </w:r>
    </w:p>
    <w:p w:rsidR="00A622AF" w:rsidRPr="00A622AF" w:rsidRDefault="00A622AF" w:rsidP="000D769E">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Benefit Authority - Proviso 108.13, PEBA: Non -Revocation of Beneficiary Designations</w:t>
      </w:r>
    </w:p>
    <w:p w:rsidR="00A622AF" w:rsidRPr="00A622AF" w:rsidRDefault="00A622AF" w:rsidP="000D769E">
      <w:pPr>
        <w:jc w:val="left"/>
        <w:rPr>
          <w:color w:val="auto"/>
          <w:szCs w:val="22"/>
        </w:rPr>
      </w:pPr>
      <w:r w:rsidRPr="00A622AF">
        <w:rPr>
          <w:color w:val="auto"/>
          <w:szCs w:val="22"/>
        </w:rPr>
        <w:t>Respectfully submitted,</w:t>
      </w:r>
    </w:p>
    <w:p w:rsidR="00A622AF" w:rsidRPr="00A622AF" w:rsidRDefault="00A622AF" w:rsidP="000D769E">
      <w:pPr>
        <w:jc w:val="left"/>
        <w:rPr>
          <w:color w:val="auto"/>
          <w:szCs w:val="22"/>
        </w:rPr>
      </w:pPr>
      <w:r w:rsidRPr="00A622AF">
        <w:rPr>
          <w:color w:val="auto"/>
          <w:szCs w:val="22"/>
        </w:rPr>
        <w:t xml:space="preserve">Speaker of the House </w:t>
      </w:r>
    </w:p>
    <w:p w:rsidR="00A622AF" w:rsidRPr="00A622AF" w:rsidRDefault="00A622AF" w:rsidP="000D769E">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6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0 to 111: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6</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1B, Page 440, Section 108, Public Employee Benefit Authority - Proviso 108.14, PEBA: Removal of Notarization Requirement for Retirement Systems</w:t>
      </w:r>
    </w:p>
    <w:p w:rsidR="00A622AF" w:rsidRPr="00A622AF" w:rsidRDefault="00A622AF" w:rsidP="00A622AF">
      <w:pPr>
        <w:rPr>
          <w:color w:val="363636"/>
          <w:w w:val="105"/>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7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0 to 107: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363636"/>
          <w:spacing w:val="-42"/>
          <w:w w:val="110"/>
        </w:rPr>
      </w:pPr>
      <w:r w:rsidRPr="00A622AF">
        <w:rPr>
          <w:rFonts w:eastAsia="Calibri"/>
          <w:b/>
          <w:color w:val="auto"/>
          <w:szCs w:val="22"/>
        </w:rPr>
        <w:t>Veto 7</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1B, Page 440, Section 108, Public Employee Benefit Authority Proviso 108.15, PEBA: Suspension of Fiduciary Audit</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tabs>
          <w:tab w:val="clear" w:pos="216"/>
          <w:tab w:val="clear" w:pos="432"/>
          <w:tab w:val="clear" w:pos="648"/>
          <w:tab w:val="left" w:pos="720"/>
        </w:tabs>
        <w:ind w:left="1440" w:hanging="1440"/>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8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0 to 112: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8</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l B, Page 441-447, Section 109,  Department of Revenue - Proviso 109.10, DOR: Educational Credit for Exceptional Needs Children</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9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0 to 117: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9</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l B, Page 488, Section 117, General Provisions -Proviso 117.117, GP: First Steps Reauthorization</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10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9 to  105: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10</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l B, Page 492, Section 117, General Provisions - Proviso 117.125, GP: Pittman-Robertson Funds State Match</w:t>
      </w:r>
    </w:p>
    <w:p w:rsidR="00B40254" w:rsidRPr="00A622AF" w:rsidRDefault="00B40254" w:rsidP="00A622AF">
      <w:pPr>
        <w:tabs>
          <w:tab w:val="clear" w:pos="216"/>
          <w:tab w:val="clear" w:pos="432"/>
          <w:tab w:val="clear" w:pos="648"/>
          <w:tab w:val="left" w:pos="720"/>
        </w:tabs>
        <w:ind w:left="1440" w:hanging="1440"/>
        <w:rPr>
          <w:b/>
          <w:color w:val="363636"/>
          <w:w w:val="110"/>
        </w:rPr>
      </w:pP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11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7 to 106: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11</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1B, Page 492, Section 117, General Provisions Proviso 117.126, GP: North American Wetlands Conservation Act State Match</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12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78 to  40: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color w:val="343434"/>
          <w:w w:val="105"/>
        </w:rPr>
      </w:pPr>
      <w:r w:rsidRPr="00A622AF">
        <w:rPr>
          <w:rFonts w:eastAsia="Calibri"/>
          <w:b/>
          <w:color w:val="auto"/>
          <w:szCs w:val="22"/>
        </w:rPr>
        <w:t>Veto 12</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 xml:space="preserve">Part I A, Page 9, Section 1, Department of Education, VIII. Education Improvement Act, F. Partnerships, Quaver Music, Total Funds $100,000 </w:t>
      </w:r>
    </w:p>
    <w:p w:rsidR="00A622AF" w:rsidRPr="00A622AF" w:rsidRDefault="00A622AF" w:rsidP="00A622AF">
      <w:pPr>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b/>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Default="00A622AF" w:rsidP="00A622AF">
      <w:pPr>
        <w:keepNext/>
        <w:keepLines/>
        <w:rPr>
          <w:color w:val="auto"/>
          <w:szCs w:val="22"/>
        </w:rPr>
      </w:pPr>
      <w:r w:rsidRPr="00A622AF">
        <w:rPr>
          <w:color w:val="auto"/>
          <w:szCs w:val="22"/>
        </w:rPr>
        <w:tab/>
        <w:t>The House respectfully informs your Honorable Body that it has overridden Veto 13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88 to 24: </w:t>
      </w:r>
    </w:p>
    <w:p w:rsidR="00CC4307" w:rsidRPr="00A622AF" w:rsidRDefault="00CC4307" w:rsidP="00A622AF">
      <w:pPr>
        <w:keepNext/>
        <w:keepLines/>
        <w:rPr>
          <w:color w:val="auto"/>
          <w:szCs w:val="22"/>
        </w:rPr>
      </w:pP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color w:val="auto"/>
          <w:szCs w:val="22"/>
        </w:rPr>
      </w:pPr>
      <w:r w:rsidRPr="00A622AF">
        <w:rPr>
          <w:rFonts w:eastAsia="Calibri"/>
          <w:b/>
          <w:color w:val="auto"/>
          <w:szCs w:val="22"/>
        </w:rPr>
        <w:t>Veto 13</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 xml:space="preserve">Part IB, Page 511, Section 118, Statewide Revenue - Proviso 118.15(B), SR: Nonrecurring Revenue, Item 7(b), Department of Archives and History, Charleston </w:t>
      </w:r>
      <w:r w:rsidRPr="00A622AF">
        <w:rPr>
          <w:rFonts w:eastAsia="Calibri"/>
          <w:b/>
          <w:color w:val="auto"/>
          <w:szCs w:val="22"/>
        </w:rPr>
        <w:tab/>
        <w:t>Library Society Beaux Arts Building: $250,000</w:t>
      </w:r>
    </w:p>
    <w:p w:rsidR="00A622AF" w:rsidRPr="00A622AF" w:rsidRDefault="00A622AF" w:rsidP="00A622AF">
      <w:pPr>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VETO 13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13</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IB, Page 511, Section 118, Statewide Revenue -</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 xml:space="preserve"> </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Proviso 118.15(B), SR: Nonrecurring Revenue, Item 7(b), Department of Archives and History, Charleston Library Society Beaux Arts Building: $250,000</w:t>
      </w:r>
    </w:p>
    <w:p w:rsidR="00A622AF" w:rsidRPr="00A622AF" w:rsidRDefault="00A622AF" w:rsidP="00A622AF">
      <w:pPr>
        <w:ind w:left="1440" w:hanging="1440"/>
        <w:rPr>
          <w:rFonts w:eastAsia="Calibri"/>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SHEHEEN spoke on the veto.</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36; Nays 5</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Hembree</w:t>
      </w:r>
      <w:r w:rsidRPr="00A622AF">
        <w:rPr>
          <w:color w:val="auto"/>
          <w:szCs w:val="22"/>
        </w:rPr>
        <w:tab/>
        <w:t>Johnson</w:t>
      </w:r>
      <w:r w:rsidRPr="00A622AF">
        <w:rPr>
          <w:color w:val="auto"/>
          <w:szCs w:val="22"/>
        </w:rPr>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Leatherman</w:t>
      </w:r>
      <w:r w:rsidRPr="00A622AF">
        <w:rPr>
          <w:color w:val="auto"/>
          <w:szCs w:val="22"/>
        </w:rPr>
        <w:tab/>
        <w:t>Malloy</w:t>
      </w:r>
      <w:r w:rsidRPr="00A622AF">
        <w:rPr>
          <w:color w:val="auto"/>
          <w:szCs w:val="22"/>
        </w:rPr>
        <w:tab/>
      </w:r>
      <w:r w:rsidRPr="00A622AF">
        <w:rPr>
          <w:i/>
          <w:color w:val="auto"/>
          <w:szCs w:val="22"/>
        </w:rPr>
        <w:t>Matthews, John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Margie</w:t>
      </w:r>
      <w:r w:rsidRPr="00A622AF">
        <w:rPr>
          <w:i/>
          <w:color w:val="auto"/>
          <w:szCs w:val="22"/>
        </w:rPr>
        <w:tab/>
      </w:r>
      <w:r w:rsidRPr="00A622AF">
        <w:rPr>
          <w:color w:val="auto"/>
          <w:szCs w:val="22"/>
        </w:rPr>
        <w:t>McElveen</w:t>
      </w:r>
      <w:r w:rsidRPr="00A622AF">
        <w:rPr>
          <w:color w:val="auto"/>
          <w:szCs w:val="22"/>
        </w:rPr>
        <w:tab/>
        <w:t>McLeod</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Nicholson</w:t>
      </w:r>
      <w:r w:rsidRPr="00A622AF">
        <w:rPr>
          <w:color w:val="auto"/>
          <w:szCs w:val="22"/>
        </w:rPr>
        <w:tab/>
        <w:t>Peeler</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Sabb</w:t>
      </w:r>
      <w:r w:rsidRPr="00A622AF">
        <w:rPr>
          <w:color w:val="auto"/>
          <w:szCs w:val="22"/>
        </w:rPr>
        <w:tab/>
        <w:t>Scott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Senn</w:t>
      </w:r>
      <w:r w:rsidRPr="00A622AF">
        <w:rPr>
          <w:color w:val="auto"/>
          <w:szCs w:val="22"/>
        </w:rPr>
        <w:tab/>
        <w:t>Setzler</w:t>
      </w:r>
      <w:r w:rsidRPr="00A622AF">
        <w:rPr>
          <w:color w:val="auto"/>
          <w:szCs w:val="22"/>
        </w:rPr>
        <w:tab/>
        <w:t>Shealy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Sheheen</w:t>
      </w:r>
      <w:r w:rsidRPr="00A622AF">
        <w:rPr>
          <w:color w:val="auto"/>
          <w:szCs w:val="22"/>
        </w:rPr>
        <w:tab/>
        <w:t>Talley</w:t>
      </w:r>
      <w:r w:rsidRPr="00A622AF">
        <w:rPr>
          <w:color w:val="auto"/>
          <w:szCs w:val="22"/>
        </w:rPr>
        <w:tab/>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Turner</w:t>
      </w:r>
      <w:r w:rsidRPr="00A622AF">
        <w:rPr>
          <w:color w:val="auto"/>
          <w:szCs w:val="22"/>
        </w:rPr>
        <w:tab/>
        <w:t>Williams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Total--36</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Climer</w:t>
      </w:r>
      <w:r w:rsidRPr="00A622AF">
        <w:rPr>
          <w:color w:val="auto"/>
          <w:szCs w:val="22"/>
        </w:rPr>
        <w:tab/>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Massey</w:t>
      </w:r>
      <w:r w:rsidRPr="00A622AF">
        <w:rPr>
          <w:color w:val="auto"/>
          <w:szCs w:val="22"/>
        </w:rPr>
        <w:tab/>
        <w:t>Rice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Total--5</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14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93 to 25: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14</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18, Page 511, Section 118, Statewide Revenue - Proviso 118.15(8), SR: Nonrecurring Revenue, Item 8, Arts Commission, SC Children's Theatre: $500,000</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ind w:left="1440" w:hanging="1440"/>
        <w:jc w:val="center"/>
        <w:rPr>
          <w:rFonts w:eastAsia="Calibri"/>
          <w:b/>
          <w:color w:val="auto"/>
          <w:szCs w:val="22"/>
        </w:rPr>
      </w:pPr>
    </w:p>
    <w:p w:rsidR="00A622AF" w:rsidRPr="00A622AF" w:rsidRDefault="00A622AF" w:rsidP="00B40254">
      <w:pPr>
        <w:keepNext/>
        <w:keepLines/>
        <w:ind w:left="1440" w:hanging="1440"/>
        <w:jc w:val="center"/>
        <w:rPr>
          <w:rFonts w:eastAsia="Calibri"/>
          <w:b/>
          <w:color w:val="FF0000"/>
          <w:szCs w:val="22"/>
        </w:rPr>
      </w:pPr>
      <w:r w:rsidRPr="00A622AF">
        <w:rPr>
          <w:rFonts w:eastAsia="Calibri"/>
          <w:b/>
          <w:color w:val="auto"/>
          <w:szCs w:val="22"/>
        </w:rPr>
        <w:t>VETO 14 OVERRIDDEN</w:t>
      </w:r>
    </w:p>
    <w:p w:rsidR="00A622AF" w:rsidRPr="00A622AF" w:rsidRDefault="00A622AF" w:rsidP="00B40254">
      <w:pPr>
        <w:keepNext/>
        <w:keepLines/>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 GENERAL APPROPRIATIONS ACT</w:t>
      </w:r>
    </w:p>
    <w:p w:rsidR="00A622AF" w:rsidRPr="00A622AF" w:rsidRDefault="00A622AF" w:rsidP="00B40254">
      <w:pPr>
        <w:keepNext/>
        <w:keepLines/>
        <w:tabs>
          <w:tab w:val="clear" w:pos="216"/>
          <w:tab w:val="clear" w:pos="432"/>
          <w:tab w:val="clear" w:pos="648"/>
          <w:tab w:val="left" w:pos="720"/>
        </w:tabs>
        <w:ind w:left="1440" w:hanging="1440"/>
        <w:rPr>
          <w:b/>
          <w:sz w:val="20"/>
        </w:rPr>
      </w:pPr>
      <w:r w:rsidRPr="00A622AF">
        <w:rPr>
          <w:rFonts w:eastAsia="Calibri"/>
          <w:b/>
          <w:color w:val="auto"/>
          <w:szCs w:val="22"/>
        </w:rPr>
        <w:t>Veto 14</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18, Page 511, Section 118, Statewide Revenue - Proviso 118.15(8), SR: Nonrecurring Revenue, Item 8, Arts Commission, SC Children's Theatre: $500,000</w:t>
      </w:r>
    </w:p>
    <w:p w:rsidR="00A622AF" w:rsidRPr="00A622AF" w:rsidRDefault="00A622AF" w:rsidP="00A622AF">
      <w:pPr>
        <w:ind w:left="1440" w:hanging="1440"/>
        <w:rPr>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SHEHEEN spoke on the veto.</w:t>
      </w:r>
    </w:p>
    <w:p w:rsidR="00A622AF" w:rsidRPr="00A622AF" w:rsidRDefault="00A622AF" w:rsidP="00A622AF">
      <w:pPr>
        <w:rPr>
          <w:color w:val="auto"/>
          <w:szCs w:val="22"/>
        </w:rPr>
      </w:pPr>
    </w:p>
    <w:p w:rsid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CC4307" w:rsidRPr="00A622AF" w:rsidRDefault="00CC4307"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36; Nays 5</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Hembree</w:t>
      </w:r>
      <w:r w:rsidRPr="00A622AF">
        <w:rPr>
          <w:color w:val="auto"/>
          <w:szCs w:val="22"/>
        </w:rPr>
        <w:tab/>
        <w:t>Johnson</w:t>
      </w:r>
      <w:r w:rsidRPr="00A622AF">
        <w:rPr>
          <w:color w:val="auto"/>
          <w:szCs w:val="22"/>
        </w:rPr>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Leatherman</w:t>
      </w:r>
      <w:r w:rsidRPr="00A622AF">
        <w:rPr>
          <w:color w:val="auto"/>
          <w:szCs w:val="22"/>
        </w:rPr>
        <w:tab/>
        <w:t>Malloy</w:t>
      </w:r>
      <w:r w:rsidRPr="00A622AF">
        <w:rPr>
          <w:color w:val="auto"/>
          <w:szCs w:val="22"/>
        </w:rPr>
        <w:tab/>
      </w:r>
      <w:r w:rsidRPr="00A622AF">
        <w:rPr>
          <w:i/>
          <w:color w:val="auto"/>
          <w:szCs w:val="22"/>
        </w:rPr>
        <w:t>Matthews, John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Margie</w:t>
      </w:r>
      <w:r w:rsidRPr="00A622AF">
        <w:rPr>
          <w:i/>
          <w:color w:val="auto"/>
          <w:szCs w:val="22"/>
        </w:rPr>
        <w:tab/>
      </w:r>
      <w:r w:rsidRPr="00A622AF">
        <w:rPr>
          <w:color w:val="auto"/>
          <w:szCs w:val="22"/>
        </w:rPr>
        <w:t>McElveen</w:t>
      </w:r>
      <w:r w:rsidRPr="00A622AF">
        <w:rPr>
          <w:color w:val="auto"/>
          <w:szCs w:val="22"/>
        </w:rPr>
        <w:tab/>
        <w:t>McLeod</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Nicholson</w:t>
      </w:r>
      <w:r w:rsidRPr="00A622AF">
        <w:rPr>
          <w:color w:val="auto"/>
          <w:szCs w:val="22"/>
        </w:rPr>
        <w:tab/>
        <w:t>Peeler</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Sabb</w:t>
      </w:r>
      <w:r w:rsidRPr="00A622AF">
        <w:rPr>
          <w:color w:val="auto"/>
          <w:szCs w:val="22"/>
        </w:rPr>
        <w:tab/>
        <w:t>Scott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Senn</w:t>
      </w:r>
      <w:r w:rsidRPr="00A622AF">
        <w:rPr>
          <w:color w:val="auto"/>
          <w:szCs w:val="22"/>
        </w:rPr>
        <w:tab/>
        <w:t>Setzler</w:t>
      </w:r>
      <w:r w:rsidRPr="00A622AF">
        <w:rPr>
          <w:color w:val="auto"/>
          <w:szCs w:val="22"/>
        </w:rPr>
        <w:tab/>
        <w:t>Shealy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Sheheen</w:t>
      </w:r>
      <w:r w:rsidRPr="00A622AF">
        <w:rPr>
          <w:color w:val="auto"/>
          <w:szCs w:val="22"/>
        </w:rPr>
        <w:tab/>
        <w:t>Talley</w:t>
      </w:r>
      <w:r w:rsidRPr="00A622AF">
        <w:rPr>
          <w:color w:val="auto"/>
          <w:szCs w:val="22"/>
        </w:rPr>
        <w:tab/>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Turner</w:t>
      </w:r>
      <w:r w:rsidRPr="00A622AF">
        <w:rPr>
          <w:color w:val="auto"/>
          <w:szCs w:val="22"/>
        </w:rPr>
        <w:tab/>
        <w:t>Williams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Total--36</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Climer</w:t>
      </w:r>
      <w:r w:rsidRPr="00A622AF">
        <w:rPr>
          <w:color w:val="auto"/>
          <w:szCs w:val="22"/>
        </w:rPr>
        <w:tab/>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Massey</w:t>
      </w:r>
      <w:r w:rsidRPr="00A622AF">
        <w:rPr>
          <w:color w:val="auto"/>
          <w:szCs w:val="22"/>
        </w:rPr>
        <w:tab/>
        <w:t>Rice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Total--5</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15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99 to 11: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color w:val="343434"/>
          <w:w w:val="110"/>
          <w:szCs w:val="22"/>
        </w:rPr>
      </w:pPr>
      <w:r w:rsidRPr="00A622AF">
        <w:rPr>
          <w:rFonts w:eastAsia="Calibri"/>
          <w:b/>
          <w:color w:val="auto"/>
          <w:szCs w:val="22"/>
        </w:rPr>
        <w:t>Veto 15</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 xml:space="preserve">Part IA, Page 103, Section 38, Department of Social Services, I. State Office, E. Program </w:t>
      </w:r>
      <w:r w:rsidRPr="00A622AF">
        <w:rPr>
          <w:rFonts w:eastAsia="Calibri"/>
          <w:b/>
          <w:color w:val="auto"/>
          <w:szCs w:val="22"/>
        </w:rPr>
        <w:tab/>
        <w:t>Management, 1. Children's Services, Strengthening Families Program, Total Funds $700,000, General Funds $700,000</w:t>
      </w:r>
    </w:p>
    <w:p w:rsidR="00A622AF" w:rsidRPr="00A622AF" w:rsidRDefault="00A622AF" w:rsidP="00A622AF">
      <w:pPr>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ind w:left="1440" w:hanging="1440"/>
        <w:jc w:val="center"/>
        <w:rPr>
          <w:rFonts w:eastAsia="Calibri"/>
          <w:b/>
          <w:color w:val="FF0000"/>
          <w:szCs w:val="22"/>
        </w:rPr>
      </w:pPr>
      <w:r w:rsidRPr="00A622AF">
        <w:rPr>
          <w:rFonts w:eastAsia="Calibri"/>
          <w:b/>
          <w:color w:val="auto"/>
          <w:szCs w:val="22"/>
        </w:rPr>
        <w:t>VETO 15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343434"/>
          <w:w w:val="110"/>
          <w:szCs w:val="22"/>
        </w:rPr>
      </w:pPr>
      <w:r w:rsidRPr="00A622AF">
        <w:rPr>
          <w:rFonts w:eastAsia="Calibri"/>
          <w:b/>
          <w:color w:val="auto"/>
          <w:szCs w:val="22"/>
        </w:rPr>
        <w:t>Veto 15</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 xml:space="preserve">Part IA, Page 103, Section 38, Department of Social Services, I. State Office, E. Program </w:t>
      </w:r>
      <w:r w:rsidRPr="00A622AF">
        <w:rPr>
          <w:rFonts w:eastAsia="Calibri"/>
          <w:b/>
          <w:color w:val="auto"/>
          <w:szCs w:val="22"/>
        </w:rPr>
        <w:tab/>
        <w:t>Management, 1. Children's Services, Strengthening Families Program, Total Funds $700,000, General Funds $700,000</w:t>
      </w:r>
    </w:p>
    <w:p w:rsidR="00A622AF" w:rsidRPr="00A622AF" w:rsidRDefault="00A622AF" w:rsidP="00A622AF">
      <w:pPr>
        <w:ind w:left="1440" w:hanging="1440"/>
        <w:rPr>
          <w:b/>
          <w:sz w:val="20"/>
        </w:rPr>
      </w:pPr>
    </w:p>
    <w:p w:rsidR="00A622AF" w:rsidRPr="00A622AF" w:rsidRDefault="00A622AF" w:rsidP="00A622AF">
      <w:pPr>
        <w:ind w:left="1440" w:hanging="1440"/>
        <w:rPr>
          <w:color w:val="auto"/>
          <w:szCs w:val="22"/>
        </w:rPr>
      </w:pPr>
      <w:r w:rsidRPr="00A622AF">
        <w:rPr>
          <w:b/>
          <w:color w:val="auto"/>
          <w:szCs w:val="22"/>
        </w:rPr>
        <w:tab/>
      </w:r>
      <w:r w:rsidRPr="00A622AF">
        <w:rPr>
          <w:color w:val="auto"/>
          <w:szCs w:val="22"/>
        </w:rPr>
        <w:t xml:space="preserve">The veto of the Governor was taken up for immediate consideration. </w:t>
      </w:r>
    </w:p>
    <w:p w:rsidR="00A622AF" w:rsidRPr="00A622AF" w:rsidRDefault="00A622AF" w:rsidP="00A622AF">
      <w:pPr>
        <w:ind w:left="1440" w:hanging="1440"/>
        <w:rPr>
          <w:color w:val="auto"/>
          <w:szCs w:val="22"/>
        </w:rPr>
      </w:pPr>
    </w:p>
    <w:p w:rsidR="00A622AF" w:rsidRPr="00A622AF" w:rsidRDefault="00A622AF" w:rsidP="00A622AF">
      <w:pPr>
        <w:ind w:left="1440" w:hanging="1440"/>
        <w:rPr>
          <w:color w:val="auto"/>
          <w:szCs w:val="22"/>
        </w:rPr>
      </w:pPr>
      <w:r w:rsidRPr="00A622AF">
        <w:rPr>
          <w:color w:val="auto"/>
          <w:szCs w:val="22"/>
        </w:rPr>
        <w:tab/>
        <w:t>Senator ALEXANDER spoke on the veto.</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39; Nays 1; Abstain 1</w:t>
      </w:r>
    </w:p>
    <w:p w:rsidR="00A622AF" w:rsidRDefault="00A622AF" w:rsidP="00A622AF">
      <w:pPr>
        <w:rPr>
          <w:color w:val="auto"/>
          <w:szCs w:val="22"/>
        </w:rPr>
      </w:pPr>
    </w:p>
    <w:p w:rsidR="00B40254" w:rsidRDefault="00B40254" w:rsidP="00A622AF">
      <w:pPr>
        <w:rPr>
          <w:color w:val="auto"/>
          <w:szCs w:val="22"/>
        </w:rPr>
      </w:pPr>
    </w:p>
    <w:p w:rsidR="00B40254" w:rsidRPr="00A622AF" w:rsidRDefault="00B40254"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Cash</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Climer</w:t>
      </w:r>
      <w:r w:rsidRPr="00A622AF">
        <w:rPr>
          <w:color w:val="auto"/>
          <w:szCs w:val="22"/>
        </w:rPr>
        <w:tab/>
        <w:t>Cromer</w:t>
      </w:r>
      <w:r w:rsidRPr="00A622AF">
        <w:rPr>
          <w:color w:val="auto"/>
          <w:szCs w:val="22"/>
        </w:rPr>
        <w:tab/>
        <w:t>Davis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Fanning</w:t>
      </w:r>
      <w:r w:rsidRPr="00A622AF">
        <w:rPr>
          <w:color w:val="auto"/>
          <w:szCs w:val="22"/>
        </w:rPr>
        <w:tab/>
        <w:t>Gambrell</w:t>
      </w:r>
      <w:r w:rsidRPr="00A622AF">
        <w:rPr>
          <w:color w:val="auto"/>
          <w:szCs w:val="22"/>
        </w:rPr>
        <w:tab/>
        <w:t>Goldfinch</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Gregory</w:t>
      </w:r>
      <w:r w:rsidRPr="00A622AF">
        <w:rPr>
          <w:color w:val="auto"/>
          <w:szCs w:val="22"/>
        </w:rPr>
        <w:tab/>
        <w:t>Grooms</w:t>
      </w:r>
      <w:r w:rsidRPr="00A622AF">
        <w:rPr>
          <w:color w:val="auto"/>
          <w:szCs w:val="22"/>
        </w:rPr>
        <w:tab/>
        <w:t>Hembree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Johnson</w:t>
      </w:r>
      <w:r w:rsidRPr="00A622AF">
        <w:rPr>
          <w:color w:val="auto"/>
          <w:szCs w:val="22"/>
        </w:rPr>
        <w:tab/>
        <w:t>Kimpson</w:t>
      </w:r>
      <w:r w:rsidRPr="00A622AF">
        <w:rPr>
          <w:color w:val="auto"/>
          <w:szCs w:val="22"/>
        </w:rPr>
        <w:tab/>
        <w:t>Leatherman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Malloy</w:t>
      </w:r>
      <w:r w:rsidRPr="00A622AF">
        <w:rPr>
          <w:color w:val="auto"/>
          <w:szCs w:val="22"/>
        </w:rPr>
        <w:tab/>
        <w:t>Massey</w:t>
      </w:r>
      <w:r w:rsidRPr="00A622AF">
        <w:rPr>
          <w:color w:val="auto"/>
          <w:szCs w:val="22"/>
        </w:rPr>
        <w:tab/>
      </w:r>
      <w:r w:rsidRPr="00A622AF">
        <w:rPr>
          <w:i/>
          <w:color w:val="auto"/>
          <w:szCs w:val="22"/>
        </w:rPr>
        <w:t>Matthews, John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Margie</w:t>
      </w:r>
      <w:r w:rsidRPr="00A622AF">
        <w:rPr>
          <w:i/>
          <w:color w:val="auto"/>
          <w:szCs w:val="22"/>
        </w:rPr>
        <w:tab/>
      </w:r>
      <w:r w:rsidRPr="00A622AF">
        <w:rPr>
          <w:color w:val="auto"/>
          <w:szCs w:val="22"/>
        </w:rPr>
        <w:t>McElveen</w:t>
      </w:r>
      <w:r w:rsidRPr="00A622AF">
        <w:rPr>
          <w:color w:val="auto"/>
          <w:szCs w:val="22"/>
        </w:rPr>
        <w:tab/>
        <w:t>McLeod</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Nicholson</w:t>
      </w:r>
      <w:r w:rsidRPr="00A622AF">
        <w:rPr>
          <w:color w:val="auto"/>
          <w:szCs w:val="22"/>
        </w:rPr>
        <w:tab/>
        <w:t>Peeler</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Rice</w:t>
      </w:r>
      <w:r w:rsidRPr="00A622AF">
        <w:rPr>
          <w:color w:val="auto"/>
          <w:szCs w:val="22"/>
        </w:rPr>
        <w:tab/>
        <w:t>Sabb</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Scott</w:t>
      </w:r>
      <w:r w:rsidRPr="00A622AF">
        <w:rPr>
          <w:color w:val="auto"/>
          <w:szCs w:val="22"/>
        </w:rPr>
        <w:tab/>
        <w:t>Setzler</w:t>
      </w:r>
      <w:r w:rsidRPr="00A622AF">
        <w:rPr>
          <w:color w:val="auto"/>
          <w:szCs w:val="22"/>
        </w:rPr>
        <w:tab/>
        <w:t>Shealy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Sheheen</w:t>
      </w:r>
      <w:r w:rsidRPr="00A622AF">
        <w:rPr>
          <w:color w:val="auto"/>
          <w:szCs w:val="22"/>
        </w:rPr>
        <w:tab/>
        <w:t>Talley</w:t>
      </w:r>
      <w:r w:rsidRPr="00A622AF">
        <w:rPr>
          <w:color w:val="auto"/>
          <w:szCs w:val="22"/>
        </w:rPr>
        <w:tab/>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Turner</w:t>
      </w:r>
      <w:r w:rsidRPr="00A622AF">
        <w:rPr>
          <w:color w:val="auto"/>
          <w:szCs w:val="22"/>
        </w:rPr>
        <w:tab/>
        <w:t>Williams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Total--39</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ABSTAIN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Senn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Default="00A622AF" w:rsidP="00A622AF">
      <w:pPr>
        <w:keepNext/>
        <w:keepLines/>
        <w:rPr>
          <w:color w:val="auto"/>
          <w:szCs w:val="22"/>
        </w:rPr>
      </w:pPr>
      <w:r w:rsidRPr="00A622AF">
        <w:rPr>
          <w:color w:val="auto"/>
          <w:szCs w:val="22"/>
        </w:rPr>
        <w:tab/>
        <w:t>The House respectfully informs your Honorable Body that it has overridden</w:t>
      </w:r>
      <w:r w:rsidRPr="00A622AF">
        <w:rPr>
          <w:color w:val="FF0000"/>
          <w:szCs w:val="22"/>
        </w:rPr>
        <w:t xml:space="preserve"> </w:t>
      </w:r>
      <w:r w:rsidRPr="00A622AF">
        <w:rPr>
          <w:color w:val="000000" w:themeColor="text1"/>
          <w:szCs w:val="22"/>
        </w:rPr>
        <w:t>Veto 16</w:t>
      </w:r>
      <w:r w:rsidRPr="00A622AF">
        <w:rPr>
          <w:color w:val="auto"/>
          <w:szCs w:val="22"/>
        </w:rPr>
        <w:t xml:space="preserve">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92 to 6: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16</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18, Page 351, Section 34, Department of Health and Environmental Control - Proviso 34.51, DHEC: Greenwood Sewer Extension Line</w:t>
      </w:r>
    </w:p>
    <w:p w:rsidR="00A622AF" w:rsidRPr="00A622AF" w:rsidRDefault="00A622AF" w:rsidP="00A622AF">
      <w:pPr>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ind w:left="1440" w:hanging="1440"/>
        <w:jc w:val="center"/>
        <w:rPr>
          <w:rFonts w:eastAsia="Calibri"/>
          <w:b/>
          <w:color w:val="FF0000"/>
          <w:szCs w:val="22"/>
        </w:rPr>
      </w:pPr>
      <w:r w:rsidRPr="00A622AF">
        <w:rPr>
          <w:rFonts w:eastAsia="Calibri"/>
          <w:b/>
          <w:color w:val="auto"/>
          <w:szCs w:val="22"/>
        </w:rPr>
        <w:t>VETO 16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16</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18, Page 351, Section 34, Department of Health</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 xml:space="preserve"> </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and Environmental Control - Proviso 34.51, DHEC:</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Greenwood Sewer Extension line</w:t>
      </w:r>
    </w:p>
    <w:p w:rsidR="00A622AF" w:rsidRPr="00A622AF" w:rsidRDefault="00A622AF" w:rsidP="00A622AF">
      <w:pPr>
        <w:ind w:left="1440" w:hanging="1440"/>
        <w:rPr>
          <w:rFonts w:eastAsia="Calibri"/>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ALEXANDER spoke on the veto.</w:t>
      </w:r>
    </w:p>
    <w:p w:rsidR="00A622AF" w:rsidRPr="00A622AF" w:rsidRDefault="00A622AF" w:rsidP="00A622AF">
      <w:pPr>
        <w:rPr>
          <w:color w:val="auto"/>
          <w:szCs w:val="22"/>
        </w:rPr>
      </w:pPr>
    </w:p>
    <w:p w:rsid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CC4307" w:rsidRPr="00A622AF" w:rsidRDefault="00CC4307"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40; Nays 0; Abstain 1</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Cash</w:t>
      </w:r>
      <w:r w:rsidRPr="00A622AF">
        <w:rPr>
          <w:color w:val="auto"/>
          <w:szCs w:val="22"/>
        </w:rPr>
        <w:tab/>
        <w:t>Climer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Cromer</w:t>
      </w:r>
      <w:r w:rsidRPr="00A622AF">
        <w:rPr>
          <w:color w:val="auto"/>
          <w:szCs w:val="22"/>
        </w:rPr>
        <w:tab/>
        <w:t>Davis</w:t>
      </w:r>
      <w:r w:rsidRPr="00A622AF">
        <w:rPr>
          <w:color w:val="auto"/>
          <w:szCs w:val="22"/>
        </w:rPr>
        <w:tab/>
        <w:t>Fanning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Gambrell</w:t>
      </w:r>
      <w:r w:rsidRPr="00A622AF">
        <w:rPr>
          <w:color w:val="auto"/>
          <w:szCs w:val="22"/>
        </w:rPr>
        <w:tab/>
        <w:t>Goldfinch</w:t>
      </w:r>
      <w:r w:rsidRPr="00A622AF">
        <w:rPr>
          <w:color w:val="auto"/>
          <w:szCs w:val="22"/>
        </w:rPr>
        <w:tab/>
        <w:t>Gregory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Grooms</w:t>
      </w:r>
      <w:r w:rsidRPr="00A622AF">
        <w:rPr>
          <w:color w:val="auto"/>
          <w:szCs w:val="22"/>
        </w:rPr>
        <w:tab/>
        <w:t>Hembree</w:t>
      </w:r>
      <w:r w:rsidRPr="00A622AF">
        <w:rPr>
          <w:color w:val="auto"/>
          <w:szCs w:val="22"/>
        </w:rPr>
        <w:tab/>
        <w:t>Johnson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Kimpson</w:t>
      </w:r>
      <w:r w:rsidRPr="00A622AF">
        <w:rPr>
          <w:color w:val="auto"/>
          <w:szCs w:val="22"/>
        </w:rPr>
        <w:tab/>
        <w:t>Leatherman</w:t>
      </w:r>
      <w:r w:rsidRPr="00A622AF">
        <w:rPr>
          <w:color w:val="auto"/>
          <w:szCs w:val="22"/>
        </w:rPr>
        <w:tab/>
        <w:t>Malloy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Martin</w:t>
      </w:r>
      <w:r w:rsidRPr="00A622AF">
        <w:rPr>
          <w:color w:val="auto"/>
          <w:szCs w:val="22"/>
        </w:rPr>
        <w:tab/>
        <w:t>Massey</w:t>
      </w:r>
      <w:r w:rsidRPr="00A622AF">
        <w:rPr>
          <w:color w:val="auto"/>
          <w:szCs w:val="22"/>
        </w:rPr>
        <w:tab/>
      </w:r>
      <w:r w:rsidRPr="00A622AF">
        <w:rPr>
          <w:i/>
          <w:color w:val="auto"/>
          <w:szCs w:val="22"/>
        </w:rPr>
        <w:t>Matthews, John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Margie</w:t>
      </w:r>
      <w:r w:rsidRPr="00A622AF">
        <w:rPr>
          <w:i/>
          <w:color w:val="auto"/>
          <w:szCs w:val="22"/>
        </w:rPr>
        <w:tab/>
      </w:r>
      <w:r w:rsidRPr="00A622AF">
        <w:rPr>
          <w:color w:val="auto"/>
          <w:szCs w:val="22"/>
        </w:rPr>
        <w:t>McElveen</w:t>
      </w:r>
      <w:r w:rsidRPr="00A622AF">
        <w:rPr>
          <w:color w:val="auto"/>
          <w:szCs w:val="22"/>
        </w:rPr>
        <w:tab/>
        <w:t>McLeod</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Nicholson</w:t>
      </w:r>
      <w:r w:rsidRPr="00A622AF">
        <w:rPr>
          <w:color w:val="auto"/>
          <w:szCs w:val="22"/>
        </w:rPr>
        <w:tab/>
        <w:t>Peeler</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Rice</w:t>
      </w:r>
      <w:r w:rsidRPr="00A622AF">
        <w:rPr>
          <w:color w:val="auto"/>
          <w:szCs w:val="22"/>
        </w:rPr>
        <w:tab/>
        <w:t>Sabb</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Scott</w:t>
      </w:r>
      <w:r w:rsidRPr="00A622AF">
        <w:rPr>
          <w:color w:val="auto"/>
          <w:szCs w:val="22"/>
        </w:rPr>
        <w:tab/>
        <w:t>Senn</w:t>
      </w:r>
      <w:r w:rsidRPr="00A622AF">
        <w:rPr>
          <w:color w:val="auto"/>
          <w:szCs w:val="22"/>
        </w:rPr>
        <w:tab/>
        <w:t>Setzler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Shealy</w:t>
      </w:r>
      <w:r w:rsidRPr="00A622AF">
        <w:rPr>
          <w:color w:val="auto"/>
          <w:szCs w:val="22"/>
        </w:rPr>
        <w:tab/>
        <w:t>Sheheen</w:t>
      </w:r>
      <w:r w:rsidRPr="00A622AF">
        <w:rPr>
          <w:color w:val="auto"/>
          <w:szCs w:val="22"/>
        </w:rPr>
        <w:tab/>
        <w:t>Talley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Timmons</w:t>
      </w:r>
      <w:r w:rsidRPr="00A622AF">
        <w:rPr>
          <w:color w:val="auto"/>
          <w:szCs w:val="22"/>
        </w:rPr>
        <w:tab/>
        <w:t>Turner</w:t>
      </w:r>
      <w:r w:rsidRPr="00A622AF">
        <w:rPr>
          <w:color w:val="auto"/>
          <w:szCs w:val="22"/>
        </w:rPr>
        <w:tab/>
        <w:t>Williams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Total--40</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left" w:pos="720"/>
        </w:tabs>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Total--0</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ABSTAIN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Campsen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w:t>
      </w:r>
    </w:p>
    <w:p w:rsid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E90AEF" w:rsidRDefault="00E90AEF" w:rsidP="00A622AF">
      <w:pPr>
        <w:rPr>
          <w:color w:val="auto"/>
          <w:szCs w:val="22"/>
        </w:rPr>
      </w:pPr>
    </w:p>
    <w:p w:rsidR="00E90AEF" w:rsidRDefault="00A622AF" w:rsidP="00E90AEF">
      <w:pPr>
        <w:jc w:val="center"/>
        <w:rPr>
          <w:color w:val="auto"/>
          <w:szCs w:val="22"/>
        </w:rPr>
      </w:pPr>
      <w:r w:rsidRPr="00A622AF">
        <w:rPr>
          <w:b/>
          <w:bCs/>
          <w:color w:val="auto"/>
          <w:szCs w:val="22"/>
        </w:rPr>
        <w:t>Message from the House</w:t>
      </w:r>
    </w:p>
    <w:p w:rsidR="00E90AEF" w:rsidRDefault="00E90AEF" w:rsidP="00E90AEF">
      <w:pPr>
        <w:jc w:val="center"/>
        <w:rPr>
          <w:color w:val="auto"/>
          <w:szCs w:val="22"/>
        </w:rPr>
      </w:pPr>
    </w:p>
    <w:p w:rsidR="00E90AEF" w:rsidRDefault="00A622AF" w:rsidP="00E90AEF">
      <w:pPr>
        <w:rPr>
          <w:color w:val="auto"/>
          <w:szCs w:val="22"/>
        </w:rPr>
      </w:pPr>
      <w:r w:rsidRPr="00A622AF">
        <w:rPr>
          <w:color w:val="auto"/>
          <w:szCs w:val="22"/>
        </w:rPr>
        <w:t xml:space="preserve">Columbia, S.C., October 3, 2018 </w:t>
      </w:r>
    </w:p>
    <w:p w:rsidR="00E90AEF" w:rsidRDefault="00E90AEF" w:rsidP="00E90AEF">
      <w:pPr>
        <w:rPr>
          <w:color w:val="auto"/>
          <w:szCs w:val="22"/>
        </w:rPr>
      </w:pPr>
    </w:p>
    <w:p w:rsidR="00E90AEF" w:rsidRDefault="00A622AF" w:rsidP="00E90AEF">
      <w:pPr>
        <w:rPr>
          <w:color w:val="auto"/>
          <w:szCs w:val="22"/>
        </w:rPr>
      </w:pPr>
      <w:r w:rsidRPr="00A622AF">
        <w:rPr>
          <w:color w:val="auto"/>
          <w:szCs w:val="22"/>
        </w:rPr>
        <w:t xml:space="preserve">Mr. President and Senators: </w:t>
      </w:r>
    </w:p>
    <w:p w:rsidR="00E90AEF" w:rsidRDefault="00E90AEF" w:rsidP="00E90AEF">
      <w:pPr>
        <w:rPr>
          <w:color w:val="auto"/>
          <w:szCs w:val="22"/>
        </w:rPr>
      </w:pPr>
      <w:r>
        <w:rPr>
          <w:color w:val="auto"/>
          <w:szCs w:val="22"/>
        </w:rPr>
        <w:tab/>
      </w:r>
      <w:r w:rsidR="00A622AF" w:rsidRPr="00A622AF">
        <w:rPr>
          <w:color w:val="auto"/>
          <w:szCs w:val="22"/>
        </w:rPr>
        <w:t xml:space="preserve">The House respectfully informs your Honorable Body that it has </w:t>
      </w:r>
    </w:p>
    <w:p w:rsidR="00A622AF" w:rsidRDefault="00A622AF" w:rsidP="00E90AEF">
      <w:pPr>
        <w:rPr>
          <w:color w:val="auto"/>
          <w:szCs w:val="22"/>
        </w:rPr>
      </w:pPr>
      <w:r w:rsidRPr="00A622AF">
        <w:rPr>
          <w:color w:val="auto"/>
          <w:szCs w:val="22"/>
        </w:rPr>
        <w:t>sustained Veto 17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6 to  101: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17</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18, Page 351, Section 34, Department of Health and Environmental Control - Proviso 34.54, DHEC: Alida Street Project</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18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0 to 116: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18</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1B, Page 370, Section 49, Department of Parks, Recreation and Tourism - Proviso 49.17, PRT: Horry County Museum</w:t>
      </w:r>
    </w:p>
    <w:p w:rsidR="00F47400" w:rsidRDefault="00F47400" w:rsidP="00A622AF">
      <w:pPr>
        <w:tabs>
          <w:tab w:val="clear" w:pos="216"/>
          <w:tab w:val="clear" w:pos="432"/>
          <w:tab w:val="clear" w:pos="648"/>
          <w:tab w:val="left" w:pos="720"/>
        </w:tabs>
        <w:ind w:left="1440" w:hanging="1440"/>
        <w:rPr>
          <w:rFonts w:eastAsia="Calibri"/>
          <w:b/>
          <w:color w:val="auto"/>
          <w:szCs w:val="22"/>
        </w:rPr>
      </w:pPr>
    </w:p>
    <w:p w:rsidR="00F47400" w:rsidRPr="00A622AF" w:rsidRDefault="00F47400" w:rsidP="00A622AF">
      <w:pPr>
        <w:tabs>
          <w:tab w:val="clear" w:pos="216"/>
          <w:tab w:val="clear" w:pos="432"/>
          <w:tab w:val="clear" w:pos="648"/>
          <w:tab w:val="left" w:pos="720"/>
        </w:tabs>
        <w:ind w:left="1440" w:hanging="1440"/>
        <w:rPr>
          <w:color w:val="auto"/>
          <w:szCs w:val="22"/>
        </w:rPr>
      </w:pP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19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106 to 0: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19</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 xml:space="preserve">Part I B, Page 428-429, Section l00, Office of Adjutant </w:t>
      </w:r>
      <w:r w:rsidRPr="00A622AF">
        <w:rPr>
          <w:rFonts w:eastAsia="Calibri"/>
          <w:b/>
          <w:color w:val="auto"/>
          <w:szCs w:val="22"/>
        </w:rPr>
        <w:tab/>
        <w:t xml:space="preserve">General - Proviso 100.21, ADJ: 2017 Hurricane Irma </w:t>
      </w:r>
      <w:r w:rsidRPr="00A622AF">
        <w:rPr>
          <w:rFonts w:eastAsia="Calibri"/>
          <w:b/>
          <w:color w:val="auto"/>
          <w:szCs w:val="22"/>
        </w:rPr>
        <w:tab/>
        <w:t>and 2014 Ice Storm FEMA Match</w:t>
      </w:r>
    </w:p>
    <w:p w:rsidR="00A622AF" w:rsidRPr="00A622AF" w:rsidRDefault="00A622AF" w:rsidP="00A622AF">
      <w:pPr>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Default="00A622AF" w:rsidP="00A622AF">
      <w:pPr>
        <w:rPr>
          <w:color w:val="auto"/>
          <w:szCs w:val="22"/>
        </w:rPr>
      </w:pP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VETO 19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19</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 xml:space="preserve">Part I B, Page 428-429, Section l00, Office of Adjutant </w:t>
      </w:r>
      <w:r w:rsidRPr="00A622AF">
        <w:rPr>
          <w:rFonts w:eastAsia="Calibri"/>
          <w:b/>
          <w:color w:val="auto"/>
          <w:szCs w:val="22"/>
        </w:rPr>
        <w:tab/>
        <w:t xml:space="preserve">General - Proviso 100.21, ADJ: 2017 Hurricane Irma </w:t>
      </w:r>
      <w:r w:rsidRPr="00A622AF">
        <w:rPr>
          <w:rFonts w:eastAsia="Calibri"/>
          <w:b/>
          <w:color w:val="auto"/>
          <w:szCs w:val="22"/>
        </w:rPr>
        <w:tab/>
        <w:t>and 2014 Ice Storm FEMA Match</w:t>
      </w:r>
    </w:p>
    <w:p w:rsidR="00A622AF" w:rsidRPr="00A622AF" w:rsidRDefault="00A622AF" w:rsidP="00A622AF">
      <w:pPr>
        <w:ind w:left="1440" w:hanging="1440"/>
        <w:rPr>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CROMER spoke on the veto.</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40; Nays 1</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Cash</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Climer</w:t>
      </w:r>
      <w:r w:rsidRPr="00A622AF">
        <w:rPr>
          <w:color w:val="auto"/>
          <w:szCs w:val="22"/>
        </w:rPr>
        <w:tab/>
        <w:t>Cromer</w:t>
      </w:r>
      <w:r w:rsidRPr="00A622AF">
        <w:rPr>
          <w:color w:val="auto"/>
          <w:szCs w:val="22"/>
        </w:rPr>
        <w:tab/>
        <w:t>Davis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Fanning</w:t>
      </w:r>
      <w:r w:rsidRPr="00A622AF">
        <w:rPr>
          <w:color w:val="auto"/>
          <w:szCs w:val="22"/>
        </w:rPr>
        <w:tab/>
        <w:t>Gambrell</w:t>
      </w:r>
      <w:r w:rsidRPr="00A622AF">
        <w:rPr>
          <w:color w:val="auto"/>
          <w:szCs w:val="22"/>
        </w:rPr>
        <w:tab/>
        <w:t>Goldfinch</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Gregory</w:t>
      </w:r>
      <w:r w:rsidRPr="00A622AF">
        <w:rPr>
          <w:color w:val="auto"/>
          <w:szCs w:val="22"/>
        </w:rPr>
        <w:tab/>
        <w:t>Grooms</w:t>
      </w:r>
      <w:r w:rsidRPr="00A622AF">
        <w:rPr>
          <w:color w:val="auto"/>
          <w:szCs w:val="22"/>
        </w:rPr>
        <w:tab/>
        <w:t>Hembree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Johnson</w:t>
      </w:r>
      <w:r w:rsidRPr="00A622AF">
        <w:rPr>
          <w:color w:val="auto"/>
          <w:szCs w:val="22"/>
        </w:rPr>
        <w:tab/>
        <w:t>Kimpson</w:t>
      </w:r>
      <w:r w:rsidRPr="00A622AF">
        <w:rPr>
          <w:color w:val="auto"/>
          <w:szCs w:val="22"/>
        </w:rPr>
        <w:tab/>
        <w:t>Leatherman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Malloy</w:t>
      </w:r>
      <w:r w:rsidRPr="00A622AF">
        <w:rPr>
          <w:color w:val="auto"/>
          <w:szCs w:val="22"/>
        </w:rPr>
        <w:tab/>
        <w:t>Massey</w:t>
      </w:r>
      <w:r w:rsidRPr="00A622AF">
        <w:rPr>
          <w:color w:val="auto"/>
          <w:szCs w:val="22"/>
        </w:rPr>
        <w:tab/>
      </w:r>
      <w:r w:rsidRPr="00A622AF">
        <w:rPr>
          <w:i/>
          <w:color w:val="auto"/>
          <w:szCs w:val="22"/>
        </w:rPr>
        <w:t>Matthews, John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Margie</w:t>
      </w:r>
      <w:r w:rsidRPr="00A622AF">
        <w:rPr>
          <w:i/>
          <w:color w:val="auto"/>
          <w:szCs w:val="22"/>
        </w:rPr>
        <w:tab/>
      </w:r>
      <w:r w:rsidRPr="00A622AF">
        <w:rPr>
          <w:color w:val="auto"/>
          <w:szCs w:val="22"/>
        </w:rPr>
        <w:t>McElveen</w:t>
      </w:r>
      <w:r w:rsidRPr="00A622AF">
        <w:rPr>
          <w:color w:val="auto"/>
          <w:szCs w:val="22"/>
        </w:rPr>
        <w:tab/>
        <w:t>McLeod</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Nicholson</w:t>
      </w:r>
      <w:r w:rsidRPr="00A622AF">
        <w:rPr>
          <w:color w:val="auto"/>
          <w:szCs w:val="22"/>
        </w:rPr>
        <w:tab/>
        <w:t>Peeler</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Rice</w:t>
      </w:r>
      <w:r w:rsidRPr="00A622AF">
        <w:rPr>
          <w:color w:val="auto"/>
          <w:szCs w:val="22"/>
        </w:rPr>
        <w:tab/>
        <w:t>Sabb</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Scott</w:t>
      </w:r>
      <w:r w:rsidRPr="00A622AF">
        <w:rPr>
          <w:color w:val="auto"/>
          <w:szCs w:val="22"/>
        </w:rPr>
        <w:tab/>
        <w:t>Senn</w:t>
      </w:r>
      <w:r w:rsidRPr="00A622AF">
        <w:rPr>
          <w:color w:val="auto"/>
          <w:szCs w:val="22"/>
        </w:rPr>
        <w:tab/>
        <w:t>Setzler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Shealy</w:t>
      </w:r>
      <w:r w:rsidRPr="00A622AF">
        <w:rPr>
          <w:color w:val="auto"/>
          <w:szCs w:val="22"/>
        </w:rPr>
        <w:tab/>
        <w:t>Sheheen</w:t>
      </w:r>
      <w:r w:rsidRPr="00A622AF">
        <w:rPr>
          <w:color w:val="auto"/>
          <w:szCs w:val="22"/>
        </w:rPr>
        <w:tab/>
        <w:t>Talley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Timmons</w:t>
      </w:r>
      <w:r w:rsidRPr="00A622AF">
        <w:rPr>
          <w:color w:val="auto"/>
          <w:szCs w:val="22"/>
        </w:rPr>
        <w:tab/>
        <w:t>Turner</w:t>
      </w:r>
      <w:r w:rsidRPr="00A622AF">
        <w:rPr>
          <w:color w:val="auto"/>
          <w:szCs w:val="22"/>
        </w:rPr>
        <w:tab/>
        <w:t>Williams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Total--40</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20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89 to 24: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szCs w:val="22"/>
        </w:rPr>
      </w:pPr>
      <w:r w:rsidRPr="00A622AF">
        <w:rPr>
          <w:rFonts w:eastAsia="Calibri"/>
          <w:b/>
          <w:color w:val="auto"/>
          <w:szCs w:val="22"/>
        </w:rPr>
        <w:t>Veto 20</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1B, Page 421, Section 93, Department of Administration - Proviso 93.28, DOA:  OCAB Head Start Program</w:t>
      </w:r>
      <w:r w:rsidRPr="00A622AF">
        <w:rPr>
          <w:rFonts w:eastAsia="Calibri"/>
          <w:b/>
          <w:color w:val="auto"/>
          <w:szCs w:val="22"/>
        </w:rPr>
        <w:tab/>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ind w:left="1440" w:hanging="1440"/>
        <w:jc w:val="center"/>
        <w:rPr>
          <w:rFonts w:eastAsia="Calibri"/>
          <w:b/>
          <w:color w:val="FF0000"/>
          <w:szCs w:val="22"/>
        </w:rPr>
      </w:pPr>
      <w:r w:rsidRPr="00A622AF">
        <w:rPr>
          <w:rFonts w:eastAsia="Calibri"/>
          <w:b/>
          <w:color w:val="auto"/>
          <w:szCs w:val="22"/>
        </w:rPr>
        <w:t>VETO 20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Cs w:val="22"/>
        </w:rPr>
      </w:pPr>
      <w:r w:rsidRPr="00A622AF">
        <w:rPr>
          <w:rFonts w:eastAsia="Calibri"/>
          <w:b/>
          <w:color w:val="auto"/>
          <w:szCs w:val="22"/>
        </w:rPr>
        <w:t>Veto 20</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1B, Page 421, Section 93, Department of Administration - Proviso 93.28, DOA:  OCAB Head Start Program</w:t>
      </w:r>
    </w:p>
    <w:p w:rsidR="00A622AF" w:rsidRPr="00A622AF" w:rsidRDefault="00A622AF" w:rsidP="00A622AF">
      <w:pPr>
        <w:ind w:left="1440" w:hanging="1440"/>
        <w:rPr>
          <w:color w:val="auto"/>
          <w:szCs w:val="22"/>
        </w:rPr>
      </w:pPr>
      <w:r w:rsidRPr="00A622AF">
        <w:rPr>
          <w:b/>
          <w:color w:val="auto"/>
          <w:szCs w:val="22"/>
        </w:rPr>
        <w:tab/>
      </w:r>
      <w:r w:rsidRPr="00A622AF">
        <w:rPr>
          <w:color w:val="auto"/>
          <w:szCs w:val="22"/>
        </w:rPr>
        <w:t xml:space="preserve">The veto of the Governor was taken up for immediate consideration. </w:t>
      </w:r>
    </w:p>
    <w:p w:rsidR="00A622AF" w:rsidRPr="00A622AF" w:rsidRDefault="00A622AF" w:rsidP="00A622AF">
      <w:pPr>
        <w:ind w:left="1440" w:hanging="1440"/>
        <w:rPr>
          <w:color w:val="auto"/>
          <w:szCs w:val="22"/>
        </w:rPr>
      </w:pPr>
    </w:p>
    <w:p w:rsidR="00A622AF" w:rsidRDefault="00A622AF" w:rsidP="00A622AF">
      <w:pPr>
        <w:rPr>
          <w:color w:val="auto"/>
          <w:szCs w:val="22"/>
        </w:rPr>
      </w:pPr>
      <w:r w:rsidRPr="00A622AF">
        <w:rPr>
          <w:color w:val="auto"/>
          <w:szCs w:val="22"/>
        </w:rPr>
        <w:tab/>
        <w:t>Senator SHEHEEN spoke on the veto.</w:t>
      </w:r>
    </w:p>
    <w:p w:rsidR="00E90AEF" w:rsidRPr="00A622AF" w:rsidRDefault="00E90AEF" w:rsidP="00A622AF">
      <w:pPr>
        <w:rPr>
          <w:color w:val="auto"/>
          <w:szCs w:val="22"/>
        </w:rPr>
      </w:pP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34; Nays 7</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Hembree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Johnson</w:t>
      </w:r>
      <w:r w:rsidRPr="00A622AF">
        <w:rPr>
          <w:color w:val="auto"/>
          <w:szCs w:val="22"/>
        </w:rPr>
        <w:tab/>
        <w:t>Kimpson</w:t>
      </w:r>
      <w:r w:rsidRPr="00A622AF">
        <w:rPr>
          <w:color w:val="auto"/>
          <w:szCs w:val="22"/>
        </w:rPr>
        <w:tab/>
        <w:t>Leatherman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Malloy</w:t>
      </w:r>
      <w:r w:rsidRPr="00A622AF">
        <w:rPr>
          <w:color w:val="auto"/>
          <w:szCs w:val="22"/>
        </w:rPr>
        <w:tab/>
        <w:t>Massey</w:t>
      </w:r>
      <w:r w:rsidRPr="00A622AF">
        <w:rPr>
          <w:color w:val="auto"/>
          <w:szCs w:val="22"/>
        </w:rPr>
        <w:tab/>
      </w:r>
      <w:r w:rsidRPr="00A622AF">
        <w:rPr>
          <w:i/>
          <w:color w:val="auto"/>
          <w:szCs w:val="22"/>
        </w:rPr>
        <w:t>Matthews, John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Margie</w:t>
      </w:r>
      <w:r w:rsidRPr="00A622AF">
        <w:rPr>
          <w:i/>
          <w:color w:val="auto"/>
          <w:szCs w:val="22"/>
        </w:rPr>
        <w:tab/>
      </w:r>
      <w:r w:rsidRPr="00A622AF">
        <w:rPr>
          <w:color w:val="auto"/>
          <w:szCs w:val="22"/>
        </w:rPr>
        <w:t>McElveen</w:t>
      </w:r>
      <w:r w:rsidRPr="00A622AF">
        <w:rPr>
          <w:color w:val="auto"/>
          <w:szCs w:val="22"/>
        </w:rPr>
        <w:tab/>
        <w:t>McLeod</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Nicholson</w:t>
      </w:r>
      <w:r w:rsidRPr="00A622AF">
        <w:rPr>
          <w:color w:val="auto"/>
          <w:szCs w:val="22"/>
        </w:rPr>
        <w:tab/>
        <w:t>Peeler</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Sabb</w:t>
      </w:r>
      <w:r w:rsidRPr="00A622AF">
        <w:rPr>
          <w:color w:val="auto"/>
          <w:szCs w:val="22"/>
        </w:rPr>
        <w:tab/>
        <w:t>Scott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Senn</w:t>
      </w:r>
      <w:r w:rsidRPr="00A622AF">
        <w:rPr>
          <w:color w:val="auto"/>
          <w:szCs w:val="22"/>
        </w:rPr>
        <w:tab/>
        <w:t>Setzler</w:t>
      </w:r>
      <w:r w:rsidRPr="00A622AF">
        <w:rPr>
          <w:color w:val="auto"/>
          <w:szCs w:val="22"/>
        </w:rPr>
        <w:tab/>
        <w:t>Shealy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Sheheen</w:t>
      </w:r>
      <w:r w:rsidRPr="00A622AF">
        <w:rPr>
          <w:color w:val="auto"/>
          <w:szCs w:val="22"/>
        </w:rPr>
        <w:tab/>
        <w:t>Turner</w:t>
      </w:r>
      <w:r w:rsidRPr="00A622AF">
        <w:rPr>
          <w:color w:val="auto"/>
          <w:szCs w:val="22"/>
        </w:rPr>
        <w:tab/>
        <w:t>Williams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Total--34</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Climer</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Martin</w:t>
      </w:r>
      <w:r w:rsidRPr="00A622AF">
        <w:rPr>
          <w:color w:val="auto"/>
          <w:szCs w:val="22"/>
        </w:rPr>
        <w:tab/>
        <w:t>Rice</w:t>
      </w:r>
      <w:r w:rsidRPr="00A622AF">
        <w:rPr>
          <w:color w:val="auto"/>
          <w:szCs w:val="22"/>
        </w:rPr>
        <w:tab/>
        <w:t>Talley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Total--7</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21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109 to 2: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color w:val="auto"/>
        </w:rPr>
      </w:pPr>
      <w:r w:rsidRPr="00A622AF">
        <w:rPr>
          <w:rFonts w:eastAsia="Calibri"/>
          <w:b/>
          <w:color w:val="auto"/>
          <w:szCs w:val="22"/>
        </w:rPr>
        <w:t>Veto 21</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1B, Page 512, Section 118, Statewide Revenue - Proviso 118.15(B), SR:  Nonrecurring Revenue, Item 26, Department of Juvenile Justice, Child Advocacy Centers:  $170,000</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rPr>
          <w:color w:val="auto"/>
          <w:szCs w:val="22"/>
        </w:rPr>
      </w:pPr>
      <w:r w:rsidRPr="00A622AF">
        <w:rPr>
          <w:color w:val="auto"/>
          <w:szCs w:val="22"/>
        </w:rPr>
        <w:tab/>
        <w:t>Received as information.</w:t>
      </w:r>
    </w:p>
    <w:p w:rsidR="00A622AF" w:rsidRPr="00A622AF" w:rsidRDefault="00A622AF" w:rsidP="00A622AF">
      <w:pPr>
        <w:rPr>
          <w:color w:val="auto"/>
          <w:szCs w:val="22"/>
        </w:rPr>
      </w:pP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VETO 21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21</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1B, Page 512, Section 118, Statewide Revenue -Proviso 118.15(B), SR:  Nonrecurring Revenue, Item 26, Department of Juvenile Justice, Child Advocacy Centers:  $170,000</w:t>
      </w:r>
    </w:p>
    <w:p w:rsidR="00A622AF" w:rsidRPr="00A622AF" w:rsidRDefault="00A622AF" w:rsidP="00A622AF">
      <w:pPr>
        <w:ind w:left="1440" w:hanging="1440"/>
        <w:rPr>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MARTIN spoke on the veto.</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40; Nays 0; Abstain 1</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Cash</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Climer</w:t>
      </w:r>
      <w:r w:rsidRPr="00A622AF">
        <w:rPr>
          <w:color w:val="auto"/>
          <w:szCs w:val="22"/>
        </w:rPr>
        <w:tab/>
        <w:t>Cromer</w:t>
      </w:r>
      <w:r w:rsidRPr="00A622AF">
        <w:rPr>
          <w:color w:val="auto"/>
          <w:szCs w:val="22"/>
        </w:rPr>
        <w:tab/>
        <w:t>Davis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Fanning</w:t>
      </w:r>
      <w:r w:rsidRPr="00A622AF">
        <w:rPr>
          <w:color w:val="auto"/>
          <w:szCs w:val="22"/>
        </w:rPr>
        <w:tab/>
        <w:t>Gambrell</w:t>
      </w:r>
      <w:r w:rsidRPr="00A622AF">
        <w:rPr>
          <w:color w:val="auto"/>
          <w:szCs w:val="22"/>
        </w:rPr>
        <w:tab/>
        <w:t>Goldfinch</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Gregory</w:t>
      </w:r>
      <w:r w:rsidRPr="00A622AF">
        <w:rPr>
          <w:color w:val="auto"/>
          <w:szCs w:val="22"/>
        </w:rPr>
        <w:tab/>
        <w:t>Grooms</w:t>
      </w:r>
      <w:r w:rsidRPr="00A622AF">
        <w:rPr>
          <w:color w:val="auto"/>
          <w:szCs w:val="22"/>
        </w:rPr>
        <w:tab/>
        <w:t>Hembree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Johnson</w:t>
      </w:r>
      <w:r w:rsidRPr="00A622AF">
        <w:rPr>
          <w:color w:val="auto"/>
          <w:szCs w:val="22"/>
        </w:rPr>
        <w:tab/>
        <w:t>Kimpson</w:t>
      </w:r>
      <w:r w:rsidRPr="00A622AF">
        <w:rPr>
          <w:color w:val="auto"/>
          <w:szCs w:val="22"/>
        </w:rPr>
        <w:tab/>
        <w:t>Leatherman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Malloy</w:t>
      </w:r>
      <w:r w:rsidRPr="00A622AF">
        <w:rPr>
          <w:color w:val="auto"/>
          <w:szCs w:val="22"/>
        </w:rPr>
        <w:tab/>
        <w:t>Martin</w:t>
      </w:r>
      <w:r w:rsidRPr="00A622AF">
        <w:rPr>
          <w:color w:val="auto"/>
          <w:szCs w:val="22"/>
        </w:rPr>
        <w:tab/>
        <w:t>Massey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John</w:t>
      </w:r>
      <w:r w:rsidRPr="00A622AF">
        <w:rPr>
          <w:i/>
          <w:color w:val="auto"/>
          <w:szCs w:val="22"/>
        </w:rPr>
        <w:tab/>
        <w:t>Matthews, Margie</w:t>
      </w:r>
      <w:r w:rsidRPr="00A622AF">
        <w:rPr>
          <w:i/>
          <w:color w:val="auto"/>
          <w:szCs w:val="22"/>
        </w:rPr>
        <w:tab/>
      </w:r>
      <w:r w:rsidRPr="00A622AF">
        <w:rPr>
          <w:color w:val="auto"/>
          <w:szCs w:val="22"/>
        </w:rPr>
        <w:t>McElveen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McLeod</w:t>
      </w:r>
      <w:r w:rsidRPr="00A622AF">
        <w:rPr>
          <w:color w:val="auto"/>
          <w:szCs w:val="22"/>
        </w:rPr>
        <w:tab/>
        <w:t>Nicholson</w:t>
      </w:r>
      <w:r w:rsidRPr="00A622AF">
        <w:rPr>
          <w:color w:val="auto"/>
          <w:szCs w:val="22"/>
        </w:rPr>
        <w:tab/>
        <w:t>Peeler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Rankin</w:t>
      </w:r>
      <w:r w:rsidRPr="00A622AF">
        <w:rPr>
          <w:color w:val="auto"/>
          <w:szCs w:val="22"/>
        </w:rPr>
        <w:tab/>
        <w:t>Reese</w:t>
      </w:r>
      <w:r w:rsidRPr="00A622AF">
        <w:rPr>
          <w:color w:val="auto"/>
          <w:szCs w:val="22"/>
        </w:rPr>
        <w:tab/>
        <w:t>Rice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Sabb</w:t>
      </w:r>
      <w:r w:rsidRPr="00A622AF">
        <w:rPr>
          <w:color w:val="auto"/>
          <w:szCs w:val="22"/>
        </w:rPr>
        <w:tab/>
        <w:t>Scott</w:t>
      </w:r>
      <w:r w:rsidRPr="00A622AF">
        <w:rPr>
          <w:color w:val="auto"/>
          <w:szCs w:val="22"/>
        </w:rPr>
        <w:tab/>
        <w:t>Setzler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Shealy</w:t>
      </w:r>
      <w:r w:rsidRPr="00A622AF">
        <w:rPr>
          <w:color w:val="auto"/>
          <w:szCs w:val="22"/>
        </w:rPr>
        <w:tab/>
        <w:t>Sheheen</w:t>
      </w:r>
      <w:r w:rsidRPr="00A622AF">
        <w:rPr>
          <w:color w:val="auto"/>
          <w:szCs w:val="22"/>
        </w:rPr>
        <w:tab/>
        <w:t>Talley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Timmons</w:t>
      </w:r>
      <w:r w:rsidRPr="00A622AF">
        <w:rPr>
          <w:color w:val="auto"/>
          <w:szCs w:val="22"/>
        </w:rPr>
        <w:tab/>
        <w:t>Turner</w:t>
      </w:r>
      <w:r w:rsidRPr="00A622AF">
        <w:rPr>
          <w:color w:val="auto"/>
          <w:szCs w:val="22"/>
        </w:rPr>
        <w:tab/>
        <w:t>Williams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Total--40</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left" w:pos="720"/>
        </w:tabs>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Total--0</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ABSTAIN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Senn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22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80 to 34: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22</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 xml:space="preserve">Part 1A, Page 66, Section 26, Department of Archives &amp; </w:t>
      </w:r>
      <w:r w:rsidRPr="00A622AF">
        <w:rPr>
          <w:rFonts w:eastAsia="Calibri"/>
          <w:b/>
          <w:color w:val="auto"/>
          <w:szCs w:val="22"/>
        </w:rPr>
        <w:tab/>
        <w:t xml:space="preserve">History, III. Historical Services, Historic Buildings Preservation, Total Funds $200,000, General Funds </w:t>
      </w:r>
      <w:r w:rsidRPr="00A622AF">
        <w:rPr>
          <w:rFonts w:eastAsia="Calibri"/>
          <w:b/>
          <w:color w:val="auto"/>
          <w:szCs w:val="22"/>
        </w:rPr>
        <w:tab/>
        <w:t>$200,000</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Default="00A622AF" w:rsidP="00A622AF">
      <w:pPr>
        <w:rPr>
          <w:color w:val="auto"/>
          <w:szCs w:val="22"/>
        </w:rPr>
      </w:pPr>
    </w:p>
    <w:p w:rsidR="00CC4307" w:rsidRDefault="00CC4307" w:rsidP="00A622AF">
      <w:pPr>
        <w:rPr>
          <w:color w:val="auto"/>
          <w:szCs w:val="22"/>
        </w:rPr>
      </w:pPr>
    </w:p>
    <w:p w:rsidR="00CC4307" w:rsidRPr="00A622AF" w:rsidRDefault="00CC4307" w:rsidP="00A622AF">
      <w:pPr>
        <w:rPr>
          <w:color w:val="auto"/>
          <w:szCs w:val="22"/>
        </w:rPr>
      </w:pPr>
    </w:p>
    <w:p w:rsidR="00A622AF" w:rsidRPr="00A622AF" w:rsidRDefault="00A622AF" w:rsidP="00A622AF">
      <w:pPr>
        <w:ind w:left="1440" w:hanging="1440"/>
        <w:jc w:val="center"/>
        <w:rPr>
          <w:rFonts w:eastAsia="Calibri"/>
          <w:b/>
          <w:color w:val="FF0000"/>
          <w:szCs w:val="22"/>
        </w:rPr>
      </w:pPr>
      <w:r w:rsidRPr="00A622AF">
        <w:rPr>
          <w:rFonts w:eastAsia="Calibri"/>
          <w:b/>
          <w:color w:val="auto"/>
          <w:szCs w:val="22"/>
        </w:rPr>
        <w:t>VETO 22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22</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 xml:space="preserve">Part 1A, Page 66, Section 26, Department of Archives &amp; </w:t>
      </w:r>
      <w:r w:rsidRPr="00A622AF">
        <w:rPr>
          <w:rFonts w:eastAsia="Calibri"/>
          <w:b/>
          <w:color w:val="auto"/>
          <w:szCs w:val="22"/>
        </w:rPr>
        <w:tab/>
        <w:t xml:space="preserve">History, III. Historical Services, Historic Buildings Preservation Total Funds $200,000, General Funds </w:t>
      </w:r>
      <w:r w:rsidRPr="00A622AF">
        <w:rPr>
          <w:rFonts w:eastAsia="Calibri"/>
          <w:b/>
          <w:color w:val="auto"/>
          <w:szCs w:val="22"/>
        </w:rPr>
        <w:tab/>
        <w:t>$200,000</w:t>
      </w:r>
    </w:p>
    <w:p w:rsidR="00A622AF" w:rsidRPr="00A622AF" w:rsidRDefault="00A622AF" w:rsidP="00A622AF">
      <w:pPr>
        <w:ind w:left="1440" w:hanging="1440"/>
        <w:rPr>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Default="00A622AF" w:rsidP="00A622AF">
      <w:pPr>
        <w:rPr>
          <w:color w:val="auto"/>
          <w:szCs w:val="22"/>
        </w:rPr>
      </w:pPr>
      <w:r w:rsidRPr="00A622AF">
        <w:rPr>
          <w:color w:val="auto"/>
          <w:szCs w:val="22"/>
        </w:rPr>
        <w:tab/>
        <w:t>Senator SHEHEEN spoke on the veto.</w:t>
      </w:r>
    </w:p>
    <w:p w:rsidR="00E90AEF" w:rsidRPr="00A622AF" w:rsidRDefault="00E90AEF" w:rsidP="00A622AF">
      <w:pPr>
        <w:rPr>
          <w:color w:val="auto"/>
          <w:szCs w:val="22"/>
        </w:rPr>
      </w:pP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34; Nays 7</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Hembree</w:t>
      </w:r>
      <w:r w:rsidRPr="00A622AF">
        <w:rPr>
          <w:color w:val="auto"/>
          <w:szCs w:val="22"/>
        </w:rPr>
        <w:tab/>
        <w:t>Johnson</w:t>
      </w:r>
      <w:r w:rsidRPr="00A622AF">
        <w:rPr>
          <w:color w:val="auto"/>
          <w:szCs w:val="22"/>
        </w:rPr>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Leatherman</w:t>
      </w:r>
      <w:r w:rsidRPr="00A622AF">
        <w:rPr>
          <w:color w:val="auto"/>
          <w:szCs w:val="22"/>
        </w:rPr>
        <w:tab/>
        <w:t>Malloy</w:t>
      </w:r>
      <w:r w:rsidRPr="00A622AF">
        <w:rPr>
          <w:color w:val="auto"/>
          <w:szCs w:val="22"/>
        </w:rPr>
        <w:tab/>
      </w:r>
      <w:r w:rsidRPr="00A622AF">
        <w:rPr>
          <w:i/>
          <w:color w:val="auto"/>
          <w:szCs w:val="22"/>
        </w:rPr>
        <w:t>Matthews, John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Margie</w:t>
      </w:r>
      <w:r w:rsidRPr="00A622AF">
        <w:rPr>
          <w:i/>
          <w:color w:val="auto"/>
          <w:szCs w:val="22"/>
        </w:rPr>
        <w:tab/>
      </w:r>
      <w:r w:rsidRPr="00A622AF">
        <w:rPr>
          <w:color w:val="auto"/>
          <w:szCs w:val="22"/>
        </w:rPr>
        <w:t>McElveen</w:t>
      </w:r>
      <w:r w:rsidRPr="00A622AF">
        <w:rPr>
          <w:color w:val="auto"/>
          <w:szCs w:val="22"/>
        </w:rPr>
        <w:tab/>
        <w:t>McLeod</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Nicholson</w:t>
      </w:r>
      <w:r w:rsidRPr="00A622AF">
        <w:rPr>
          <w:color w:val="auto"/>
          <w:szCs w:val="22"/>
        </w:rPr>
        <w:tab/>
        <w:t>Peeler</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Sabb</w:t>
      </w:r>
      <w:r w:rsidRPr="00A622AF">
        <w:rPr>
          <w:color w:val="auto"/>
          <w:szCs w:val="22"/>
        </w:rPr>
        <w:tab/>
        <w:t>Scott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Senn</w:t>
      </w:r>
      <w:r w:rsidRPr="00A622AF">
        <w:rPr>
          <w:color w:val="auto"/>
          <w:szCs w:val="22"/>
        </w:rPr>
        <w:tab/>
        <w:t>Setzler</w:t>
      </w:r>
      <w:r w:rsidRPr="00A622AF">
        <w:rPr>
          <w:color w:val="auto"/>
          <w:szCs w:val="22"/>
        </w:rPr>
        <w:tab/>
        <w:t>Shealy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Sheheen</w:t>
      </w:r>
      <w:r w:rsidRPr="00A622AF">
        <w:rPr>
          <w:color w:val="auto"/>
          <w:szCs w:val="22"/>
        </w:rPr>
        <w:tab/>
        <w:t>Turner</w:t>
      </w:r>
      <w:r w:rsidRPr="00A622AF">
        <w:rPr>
          <w:color w:val="auto"/>
          <w:szCs w:val="22"/>
        </w:rPr>
        <w:tab/>
        <w:t>Williams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Total--34</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Climer</w:t>
      </w:r>
      <w:r w:rsidRPr="00A622AF">
        <w:rPr>
          <w:color w:val="auto"/>
          <w:szCs w:val="22"/>
        </w:rPr>
        <w:tab/>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Massey</w:t>
      </w:r>
      <w:r w:rsidRPr="00A622AF">
        <w:rPr>
          <w:color w:val="auto"/>
          <w:szCs w:val="22"/>
        </w:rPr>
        <w:tab/>
        <w:t>Rice</w:t>
      </w:r>
      <w:r w:rsidRPr="00A622AF">
        <w:rPr>
          <w:color w:val="auto"/>
          <w:szCs w:val="22"/>
        </w:rPr>
        <w:tab/>
        <w:t>Talley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Total--7</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r w:rsidRPr="00A622AF">
        <w:rPr>
          <w:color w:val="auto"/>
          <w:szCs w:val="22"/>
        </w:rPr>
        <w:t xml:space="preserve"> </w:t>
      </w: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23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79 to 35: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23</w:t>
      </w:r>
      <w:r w:rsidRPr="00A622AF">
        <w:rPr>
          <w:rFonts w:eastAsia="Calibri"/>
          <w:b/>
          <w:color w:val="auto"/>
          <w:szCs w:val="22"/>
        </w:rPr>
        <w:tab/>
      </w:r>
      <w:r w:rsidR="00CC4307">
        <w:rPr>
          <w:rFonts w:eastAsia="Calibri"/>
          <w:b/>
          <w:color w:val="auto"/>
          <w:szCs w:val="22"/>
        </w:rPr>
        <w:t xml:space="preserve"> </w:t>
      </w:r>
      <w:r w:rsidRPr="00A622AF">
        <w:rPr>
          <w:rFonts w:eastAsia="Calibri"/>
          <w:b/>
          <w:color w:val="auto"/>
          <w:szCs w:val="22"/>
        </w:rPr>
        <w:t>Part IB, Page 511, Section 118, Statewide Revenue - Proviso 118.l5(B), SR: Nonrecurring Revenue, Item 7(c), Department of Archives and History, Historic Buildings Preservation: $500,000</w:t>
      </w:r>
      <w:r w:rsidRPr="00A622AF">
        <w:rPr>
          <w:rFonts w:eastAsia="Calibri"/>
          <w:b/>
          <w:color w:val="auto"/>
          <w:szCs w:val="22"/>
        </w:rPr>
        <w:tab/>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Default="00A622AF" w:rsidP="00A622AF">
      <w:pPr>
        <w:jc w:val="left"/>
        <w:rPr>
          <w:color w:val="auto"/>
          <w:szCs w:val="22"/>
        </w:rPr>
      </w:pPr>
      <w:r w:rsidRPr="00A622AF">
        <w:rPr>
          <w:color w:val="auto"/>
          <w:szCs w:val="22"/>
        </w:rPr>
        <w:tab/>
        <w:t xml:space="preserve">Received as information. </w:t>
      </w:r>
    </w:p>
    <w:p w:rsidR="00CC4307" w:rsidRPr="00A622AF" w:rsidRDefault="00CC4307" w:rsidP="00A622AF">
      <w:pPr>
        <w:jc w:val="left"/>
        <w:rPr>
          <w:color w:val="auto"/>
          <w:szCs w:val="22"/>
        </w:rPr>
      </w:pPr>
    </w:p>
    <w:p w:rsidR="00A622AF" w:rsidRPr="00A622AF" w:rsidRDefault="00A622AF" w:rsidP="00E90AEF">
      <w:pPr>
        <w:keepNext/>
        <w:keepLines/>
        <w:ind w:left="1440" w:hanging="1440"/>
        <w:jc w:val="center"/>
        <w:rPr>
          <w:rFonts w:eastAsia="Calibri"/>
          <w:b/>
          <w:color w:val="auto"/>
          <w:szCs w:val="22"/>
        </w:rPr>
      </w:pPr>
      <w:r w:rsidRPr="00A622AF">
        <w:rPr>
          <w:rFonts w:eastAsia="Calibri"/>
          <w:b/>
          <w:color w:val="auto"/>
          <w:szCs w:val="22"/>
        </w:rPr>
        <w:t>VETO 23 OVERRIDDEN</w:t>
      </w:r>
    </w:p>
    <w:p w:rsidR="00A622AF" w:rsidRPr="00A622AF" w:rsidRDefault="00A622AF" w:rsidP="00E90AEF">
      <w:pPr>
        <w:keepNext/>
        <w:keepLines/>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E90AEF">
      <w:pPr>
        <w:keepNext/>
        <w:keepLines/>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23</w:t>
      </w:r>
      <w:r w:rsidRPr="00A622A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00E90AEF">
        <w:rPr>
          <w:rFonts w:eastAsia="Calibri"/>
          <w:b/>
          <w:color w:val="auto"/>
          <w:szCs w:val="22"/>
        </w:rPr>
        <w:tab/>
      </w:r>
      <w:r w:rsidRPr="00A622AF">
        <w:rPr>
          <w:rFonts w:eastAsia="Calibri"/>
          <w:b/>
          <w:color w:val="auto"/>
          <w:szCs w:val="22"/>
        </w:rPr>
        <w:t>Part IB, Page 511, Section 118, Statewide Revenue - Proviso 118.l5(B), SR: Nonrecurring Revenue, Item 7(c), Department of Archives and History, Historic Buildings Preservation: $500,000</w:t>
      </w:r>
    </w:p>
    <w:p w:rsidR="00A622AF" w:rsidRPr="00A622AF" w:rsidRDefault="00A622AF" w:rsidP="00E90AEF">
      <w:pPr>
        <w:keepNext/>
        <w:keepLines/>
        <w:ind w:left="1440" w:hanging="1440"/>
        <w:rPr>
          <w:rFonts w:eastAsia="Calibri"/>
          <w:b/>
          <w:color w:val="auto"/>
          <w:szCs w:val="22"/>
        </w:rPr>
      </w:pPr>
      <w:r w:rsidRPr="00A622AF">
        <w:rPr>
          <w:b/>
          <w:color w:val="auto"/>
          <w:szCs w:val="22"/>
        </w:rPr>
        <w:tab/>
      </w:r>
    </w:p>
    <w:p w:rsidR="00A622AF" w:rsidRPr="00A622AF" w:rsidRDefault="00A622AF" w:rsidP="00E90AEF">
      <w:pPr>
        <w:keepNext/>
        <w:keepLines/>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DAVIS spoke on the veto.</w:t>
      </w:r>
    </w:p>
    <w:p w:rsidR="00A622AF" w:rsidRPr="00A622AF" w:rsidRDefault="00A622AF" w:rsidP="00A622AF">
      <w:pPr>
        <w:rPr>
          <w:color w:val="auto"/>
          <w:szCs w:val="22"/>
        </w:rPr>
      </w:pPr>
      <w:r w:rsidRPr="00A622AF">
        <w:rPr>
          <w:color w:val="auto"/>
          <w:szCs w:val="22"/>
        </w:rPr>
        <w:tab/>
        <w:t>Senator J. MATTHEWS spoke on the veto.</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35; Nays 6</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Hembree</w:t>
      </w:r>
      <w:r w:rsidRPr="00A622AF">
        <w:rPr>
          <w:color w:val="auto"/>
          <w:szCs w:val="22"/>
        </w:rPr>
        <w:tab/>
        <w:t>Johnson</w:t>
      </w:r>
      <w:r w:rsidRPr="00A622AF">
        <w:rPr>
          <w:color w:val="auto"/>
          <w:szCs w:val="22"/>
        </w:rPr>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Leatherman</w:t>
      </w:r>
      <w:r w:rsidRPr="00A622AF">
        <w:rPr>
          <w:color w:val="auto"/>
          <w:szCs w:val="22"/>
        </w:rPr>
        <w:tab/>
        <w:t>Malloy</w:t>
      </w:r>
      <w:r w:rsidRPr="00A622AF">
        <w:rPr>
          <w:color w:val="auto"/>
          <w:szCs w:val="22"/>
        </w:rPr>
        <w:tab/>
        <w:t>Massey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John</w:t>
      </w:r>
      <w:r w:rsidRPr="00A622AF">
        <w:rPr>
          <w:i/>
          <w:color w:val="auto"/>
          <w:szCs w:val="22"/>
        </w:rPr>
        <w:tab/>
        <w:t>Matthews, Margie</w:t>
      </w:r>
      <w:r w:rsidRPr="00A622AF">
        <w:rPr>
          <w:i/>
          <w:color w:val="auto"/>
          <w:szCs w:val="22"/>
        </w:rPr>
        <w:tab/>
      </w:r>
      <w:r w:rsidRPr="00A622AF">
        <w:rPr>
          <w:color w:val="auto"/>
          <w:szCs w:val="22"/>
        </w:rPr>
        <w:t>McElveen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McLeod</w:t>
      </w:r>
      <w:r w:rsidRPr="00A622AF">
        <w:rPr>
          <w:color w:val="auto"/>
          <w:szCs w:val="22"/>
        </w:rPr>
        <w:tab/>
        <w:t>Nicholson</w:t>
      </w:r>
      <w:r w:rsidRPr="00A622AF">
        <w:rPr>
          <w:color w:val="auto"/>
          <w:szCs w:val="22"/>
        </w:rPr>
        <w:tab/>
        <w:t>Peeler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Rankin</w:t>
      </w:r>
      <w:r w:rsidRPr="00A622AF">
        <w:rPr>
          <w:color w:val="auto"/>
          <w:szCs w:val="22"/>
        </w:rPr>
        <w:tab/>
        <w:t>Reese</w:t>
      </w:r>
      <w:r w:rsidRPr="00A622AF">
        <w:rPr>
          <w:color w:val="auto"/>
          <w:szCs w:val="22"/>
        </w:rPr>
        <w:tab/>
        <w:t>Sabb</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Scott</w:t>
      </w:r>
      <w:r w:rsidRPr="00A622AF">
        <w:rPr>
          <w:color w:val="auto"/>
          <w:szCs w:val="22"/>
        </w:rPr>
        <w:tab/>
        <w:t>Senn</w:t>
      </w:r>
      <w:r w:rsidRPr="00A622AF">
        <w:rPr>
          <w:color w:val="auto"/>
          <w:szCs w:val="22"/>
        </w:rPr>
        <w:tab/>
        <w:t>Setzler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Shealy</w:t>
      </w:r>
      <w:r w:rsidRPr="00A622AF">
        <w:rPr>
          <w:color w:val="auto"/>
          <w:szCs w:val="22"/>
        </w:rPr>
        <w:tab/>
        <w:t>Sheheen</w:t>
      </w:r>
      <w:r w:rsidRPr="00A622AF">
        <w:rPr>
          <w:color w:val="auto"/>
          <w:szCs w:val="22"/>
        </w:rPr>
        <w:tab/>
        <w:t>Turner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Williams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Total--35</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Climer</w:t>
      </w:r>
      <w:r w:rsidRPr="00A622AF">
        <w:rPr>
          <w:color w:val="auto"/>
          <w:szCs w:val="22"/>
        </w:rPr>
        <w:tab/>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Rice</w:t>
      </w:r>
      <w:r w:rsidRPr="00A622AF">
        <w:rPr>
          <w:color w:val="auto"/>
          <w:szCs w:val="22"/>
        </w:rPr>
        <w:tab/>
        <w:t>Talley</w:t>
      </w:r>
      <w:r w:rsidRPr="00A622AF">
        <w:rPr>
          <w:color w:val="auto"/>
          <w:szCs w:val="22"/>
        </w:rPr>
        <w:tab/>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Total--6</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24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87 to 28: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24</w:t>
      </w:r>
      <w:r w:rsidRPr="00A622AF">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Pr="00A622AF">
        <w:rPr>
          <w:rFonts w:eastAsia="Calibri"/>
          <w:b/>
          <w:color w:val="auto"/>
          <w:szCs w:val="22"/>
        </w:rPr>
        <w:t>Part l B, Page 512, Section 118, Statewide Revenue - Proviso 118.15(B), SR: Nonrecurring Revenue, Item 14, Department of Agriculture, Statewide Agribusiness Infrastructure: $210,000</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Default="00A622AF" w:rsidP="00A622AF">
      <w:pPr>
        <w:rPr>
          <w:color w:val="auto"/>
          <w:szCs w:val="22"/>
        </w:rPr>
      </w:pPr>
    </w:p>
    <w:p w:rsidR="00CC4307" w:rsidRDefault="00CC4307" w:rsidP="00A622AF">
      <w:pPr>
        <w:rPr>
          <w:color w:val="auto"/>
          <w:szCs w:val="22"/>
        </w:rPr>
      </w:pPr>
    </w:p>
    <w:p w:rsidR="00CC4307" w:rsidRPr="00A622AF" w:rsidRDefault="00CC4307" w:rsidP="00A622AF">
      <w:pPr>
        <w:rPr>
          <w:color w:val="auto"/>
          <w:szCs w:val="22"/>
        </w:rPr>
      </w:pP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VETO 24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24</w:t>
      </w:r>
      <w:r w:rsidRPr="00A622AF">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Pr="00A622AF">
        <w:rPr>
          <w:rFonts w:eastAsia="Calibri"/>
          <w:b/>
          <w:color w:val="auto"/>
          <w:szCs w:val="22"/>
        </w:rPr>
        <w:t>Part l B, Page 512, Section 118, Statewide Revenue - Proviso 118.15(B), SR: Nonrecurring Revenue, Item 14, Department of Agriculture, Statewide Agribusiness Infrastructure: $210,000</w:t>
      </w:r>
    </w:p>
    <w:p w:rsidR="00A622AF" w:rsidRPr="00A622AF" w:rsidRDefault="00A622AF" w:rsidP="00A622AF">
      <w:pPr>
        <w:ind w:left="1440" w:hanging="1440"/>
        <w:rPr>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SETZLER spoke on the veto.</w:t>
      </w:r>
    </w:p>
    <w:p w:rsidR="00A622AF" w:rsidRPr="00A622AF" w:rsidRDefault="00A622AF" w:rsidP="00A622AF">
      <w:pPr>
        <w:rPr>
          <w:color w:val="auto"/>
          <w:szCs w:val="22"/>
        </w:rPr>
      </w:pPr>
    </w:p>
    <w:p w:rsid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D225EA" w:rsidRPr="00A622AF" w:rsidRDefault="00D225EA"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38; Nays 3</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Hembree</w:t>
      </w:r>
      <w:r w:rsidRPr="00A622AF">
        <w:rPr>
          <w:color w:val="auto"/>
          <w:szCs w:val="22"/>
        </w:rPr>
        <w:tab/>
        <w:t>Johnson</w:t>
      </w:r>
      <w:r w:rsidRPr="00A622AF">
        <w:rPr>
          <w:color w:val="auto"/>
          <w:szCs w:val="22"/>
        </w:rPr>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Leatherman</w:t>
      </w:r>
      <w:r w:rsidRPr="00A622AF">
        <w:rPr>
          <w:color w:val="auto"/>
          <w:szCs w:val="22"/>
        </w:rPr>
        <w:tab/>
        <w:t>Malloy</w:t>
      </w:r>
      <w:r w:rsidRPr="00A622AF">
        <w:rPr>
          <w:color w:val="auto"/>
          <w:szCs w:val="22"/>
        </w:rPr>
        <w:tab/>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Massey</w:t>
      </w:r>
      <w:r w:rsidRPr="00A622AF">
        <w:rPr>
          <w:color w:val="auto"/>
          <w:szCs w:val="22"/>
        </w:rPr>
        <w:tab/>
      </w:r>
      <w:r w:rsidRPr="00A622AF">
        <w:rPr>
          <w:i/>
          <w:color w:val="auto"/>
          <w:szCs w:val="22"/>
        </w:rPr>
        <w:t>Matthews, John</w:t>
      </w:r>
      <w:r w:rsidRPr="00A622AF">
        <w:rPr>
          <w:i/>
          <w:color w:val="auto"/>
          <w:szCs w:val="22"/>
        </w:rPr>
        <w:tab/>
        <w:t>Matthews, Margie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McElveen</w:t>
      </w:r>
      <w:r w:rsidRPr="00A622AF">
        <w:rPr>
          <w:color w:val="auto"/>
          <w:szCs w:val="22"/>
        </w:rPr>
        <w:tab/>
        <w:t>McLeod</w:t>
      </w:r>
      <w:r w:rsidRPr="00A622AF">
        <w:rPr>
          <w:color w:val="auto"/>
          <w:szCs w:val="22"/>
        </w:rPr>
        <w:tab/>
        <w:t>Nicholson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Peeler</w:t>
      </w:r>
      <w:r w:rsidRPr="00A622AF">
        <w:rPr>
          <w:color w:val="auto"/>
          <w:szCs w:val="22"/>
        </w:rPr>
        <w:tab/>
        <w:t>Rankin</w:t>
      </w:r>
      <w:r w:rsidRPr="00A622AF">
        <w:rPr>
          <w:color w:val="auto"/>
          <w:szCs w:val="22"/>
        </w:rPr>
        <w:tab/>
        <w:t>Reese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Sabb</w:t>
      </w:r>
      <w:r w:rsidRPr="00A622AF">
        <w:rPr>
          <w:color w:val="auto"/>
          <w:szCs w:val="22"/>
        </w:rPr>
        <w:tab/>
        <w:t>Scott</w:t>
      </w:r>
      <w:r w:rsidRPr="00A622AF">
        <w:rPr>
          <w:color w:val="auto"/>
          <w:szCs w:val="22"/>
        </w:rPr>
        <w:tab/>
        <w:t>Senn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Setzler</w:t>
      </w:r>
      <w:r w:rsidRPr="00A622AF">
        <w:rPr>
          <w:color w:val="auto"/>
          <w:szCs w:val="22"/>
        </w:rPr>
        <w:tab/>
        <w:t>Shealy</w:t>
      </w:r>
      <w:r w:rsidRPr="00A622AF">
        <w:rPr>
          <w:color w:val="auto"/>
          <w:szCs w:val="22"/>
        </w:rPr>
        <w:tab/>
        <w:t>Sheheen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Talley</w:t>
      </w:r>
      <w:r w:rsidRPr="00A622AF">
        <w:rPr>
          <w:color w:val="auto"/>
          <w:szCs w:val="22"/>
        </w:rPr>
        <w:tab/>
        <w:t>Timmons</w:t>
      </w:r>
      <w:r w:rsidRPr="00A622AF">
        <w:rPr>
          <w:color w:val="auto"/>
          <w:szCs w:val="22"/>
        </w:rPr>
        <w:tab/>
        <w:t>Turner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Williams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Total--38</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Climer</w:t>
      </w:r>
      <w:r w:rsidRPr="00A622AF">
        <w:rPr>
          <w:color w:val="auto"/>
          <w:szCs w:val="22"/>
        </w:rPr>
        <w:tab/>
        <w:t>Rice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25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85 to 24: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25</w:t>
      </w:r>
      <w:r w:rsidRPr="00A622AF">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Pr="00A622AF">
        <w:rPr>
          <w:rFonts w:eastAsia="Calibri"/>
          <w:b/>
          <w:color w:val="auto"/>
          <w:szCs w:val="22"/>
        </w:rPr>
        <w:t>Part I B, Page 512, Section 118, Statewide Revenue - Proviso 118.l5(B), SR: Nonrecurring Revenue, Item 17(e), Department of Commerce, Economic Development Hubs and Community Development Infrastructure: $1,300,000</w:t>
      </w:r>
      <w:r w:rsidRPr="00A622AF">
        <w:rPr>
          <w:rFonts w:eastAsia="Calibri"/>
          <w:b/>
          <w:color w:val="auto"/>
          <w:szCs w:val="22"/>
        </w:rPr>
        <w:tab/>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Default="00A622AF" w:rsidP="00A622AF">
      <w:pPr>
        <w:jc w:val="left"/>
        <w:rPr>
          <w:color w:val="auto"/>
          <w:szCs w:val="22"/>
        </w:rPr>
      </w:pPr>
      <w:r w:rsidRPr="00A622AF">
        <w:rPr>
          <w:color w:val="auto"/>
          <w:szCs w:val="22"/>
        </w:rPr>
        <w:tab/>
        <w:t xml:space="preserve">Received as information. </w:t>
      </w:r>
    </w:p>
    <w:p w:rsidR="00CC4307" w:rsidRPr="00A622AF" w:rsidRDefault="00CC4307" w:rsidP="00A622AF">
      <w:pPr>
        <w:jc w:val="left"/>
        <w:rPr>
          <w:color w:val="auto"/>
          <w:szCs w:val="22"/>
        </w:rPr>
      </w:pPr>
    </w:p>
    <w:p w:rsidR="00A622AF" w:rsidRPr="00A622AF" w:rsidRDefault="00A622AF" w:rsidP="00D225EA">
      <w:pPr>
        <w:keepNext/>
        <w:keepLines/>
        <w:ind w:left="1440" w:hanging="1440"/>
        <w:jc w:val="center"/>
        <w:rPr>
          <w:rFonts w:eastAsia="Calibri"/>
          <w:b/>
          <w:color w:val="FF0000"/>
          <w:szCs w:val="22"/>
        </w:rPr>
      </w:pPr>
      <w:r w:rsidRPr="00A622AF">
        <w:rPr>
          <w:rFonts w:eastAsia="Calibri"/>
          <w:b/>
          <w:color w:val="auto"/>
          <w:szCs w:val="22"/>
        </w:rPr>
        <w:t>VETO 25 OVERRIDDEN</w:t>
      </w:r>
    </w:p>
    <w:p w:rsidR="00A622AF" w:rsidRPr="00A622AF" w:rsidRDefault="00A622AF" w:rsidP="00D225EA">
      <w:pPr>
        <w:keepNext/>
        <w:keepLines/>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D225EA">
      <w:pPr>
        <w:keepNext/>
        <w:keepLines/>
        <w:tabs>
          <w:tab w:val="clear" w:pos="216"/>
          <w:tab w:val="clear" w:pos="432"/>
          <w:tab w:val="clear" w:pos="648"/>
          <w:tab w:val="left" w:pos="720"/>
        </w:tabs>
        <w:ind w:left="1440" w:hanging="1440"/>
        <w:rPr>
          <w:color w:val="3D3D3D"/>
          <w:w w:val="105"/>
        </w:rPr>
      </w:pPr>
      <w:r w:rsidRPr="00A622AF">
        <w:rPr>
          <w:rFonts w:eastAsia="Calibri"/>
          <w:b/>
          <w:color w:val="auto"/>
          <w:szCs w:val="22"/>
        </w:rPr>
        <w:t>Veto 25</w:t>
      </w:r>
      <w:r w:rsidRPr="00A622AF">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Pr="00A622AF">
        <w:rPr>
          <w:rFonts w:eastAsia="Calibri"/>
          <w:b/>
          <w:color w:val="auto"/>
          <w:szCs w:val="22"/>
        </w:rPr>
        <w:t>Part I B, Page 512, Section 118, Statewide Revenue - Proviso 118.l5(B), SR: Nonrecurring Revenue, Item 17(e), Department of Commerce, Economic Development Hubs and Community Development Infrastructure: $1,300,000</w:t>
      </w:r>
    </w:p>
    <w:p w:rsidR="00A622AF" w:rsidRPr="00A622AF" w:rsidRDefault="00A622AF" w:rsidP="00A622AF">
      <w:pPr>
        <w:ind w:left="1440" w:hanging="1440"/>
        <w:rPr>
          <w:b/>
          <w:sz w:val="20"/>
        </w:rPr>
      </w:pPr>
    </w:p>
    <w:p w:rsidR="00A622AF" w:rsidRPr="00A622AF" w:rsidRDefault="00A622AF" w:rsidP="00A622AF">
      <w:pPr>
        <w:ind w:left="1440" w:hanging="1440"/>
        <w:rPr>
          <w:color w:val="auto"/>
          <w:szCs w:val="22"/>
        </w:rPr>
      </w:pPr>
      <w:r w:rsidRPr="00A622AF">
        <w:rPr>
          <w:b/>
          <w:color w:val="auto"/>
          <w:szCs w:val="22"/>
        </w:rPr>
        <w:tab/>
      </w:r>
      <w:r w:rsidRPr="00A622AF">
        <w:rPr>
          <w:color w:val="auto"/>
          <w:szCs w:val="22"/>
        </w:rPr>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SETZLER spoke on the veto.</w:t>
      </w:r>
    </w:p>
    <w:p w:rsidR="00A622AF" w:rsidRPr="00A622AF" w:rsidRDefault="00A622AF" w:rsidP="00A622AF">
      <w:pPr>
        <w:rPr>
          <w:color w:val="auto"/>
          <w:szCs w:val="22"/>
        </w:rPr>
      </w:pPr>
      <w:r w:rsidRPr="00A622AF">
        <w:rPr>
          <w:color w:val="auto"/>
          <w:szCs w:val="22"/>
        </w:rPr>
        <w:tab/>
      </w: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29; Nays 12</w:t>
      </w:r>
    </w:p>
    <w:p w:rsidR="00A622AF" w:rsidRDefault="00A622AF" w:rsidP="00A622AF">
      <w:pPr>
        <w:jc w:val="center"/>
        <w:rPr>
          <w:b/>
          <w:color w:val="auto"/>
          <w:szCs w:val="22"/>
        </w:rPr>
      </w:pPr>
    </w:p>
    <w:p w:rsidR="00247E61" w:rsidRDefault="00247E61" w:rsidP="00A622AF">
      <w:pPr>
        <w:jc w:val="center"/>
        <w:rPr>
          <w:b/>
          <w:color w:val="auto"/>
          <w:szCs w:val="22"/>
        </w:rPr>
      </w:pPr>
    </w:p>
    <w:p w:rsidR="00247E61" w:rsidRPr="00A622AF" w:rsidRDefault="00247E61"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Cromer</w:t>
      </w:r>
      <w:r w:rsidRPr="00A622AF">
        <w:rPr>
          <w:color w:val="auto"/>
          <w:szCs w:val="22"/>
        </w:rPr>
        <w:tab/>
        <w:t>Fanning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Gambrell</w:t>
      </w:r>
      <w:r w:rsidRPr="00A622AF">
        <w:rPr>
          <w:color w:val="auto"/>
          <w:szCs w:val="22"/>
        </w:rPr>
        <w:tab/>
        <w:t>Goldfinch</w:t>
      </w:r>
      <w:r w:rsidRPr="00A622AF">
        <w:rPr>
          <w:color w:val="auto"/>
          <w:szCs w:val="22"/>
        </w:rPr>
        <w:tab/>
        <w:t>Gregory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Hembree</w:t>
      </w:r>
      <w:r w:rsidRPr="00A622AF">
        <w:rPr>
          <w:color w:val="auto"/>
          <w:szCs w:val="22"/>
        </w:rPr>
        <w:tab/>
        <w:t>Johnson</w:t>
      </w:r>
      <w:r w:rsidRPr="00A622AF">
        <w:rPr>
          <w:color w:val="auto"/>
          <w:szCs w:val="22"/>
        </w:rPr>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Leatherman</w:t>
      </w:r>
      <w:r w:rsidRPr="00A622AF">
        <w:rPr>
          <w:color w:val="auto"/>
          <w:szCs w:val="22"/>
        </w:rPr>
        <w:tab/>
        <w:t>Malloy</w:t>
      </w:r>
      <w:r w:rsidRPr="00A622AF">
        <w:rPr>
          <w:color w:val="auto"/>
          <w:szCs w:val="22"/>
        </w:rPr>
        <w:tab/>
      </w:r>
      <w:r w:rsidRPr="00A622AF">
        <w:rPr>
          <w:i/>
          <w:color w:val="auto"/>
          <w:szCs w:val="22"/>
        </w:rPr>
        <w:t>Matthews, John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Margie</w:t>
      </w:r>
      <w:r w:rsidRPr="00A622AF">
        <w:rPr>
          <w:i/>
          <w:color w:val="auto"/>
          <w:szCs w:val="22"/>
        </w:rPr>
        <w:tab/>
      </w:r>
      <w:r w:rsidRPr="00A622AF">
        <w:rPr>
          <w:color w:val="auto"/>
          <w:szCs w:val="22"/>
        </w:rPr>
        <w:t>McElveen</w:t>
      </w:r>
      <w:r w:rsidRPr="00A622AF">
        <w:rPr>
          <w:color w:val="auto"/>
          <w:szCs w:val="22"/>
        </w:rPr>
        <w:tab/>
        <w:t>McLeod</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Nicholson</w:t>
      </w:r>
      <w:r w:rsidRPr="00A622AF">
        <w:rPr>
          <w:color w:val="auto"/>
          <w:szCs w:val="22"/>
        </w:rPr>
        <w:tab/>
        <w:t>Peeler</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Sabb</w:t>
      </w:r>
      <w:r w:rsidRPr="00A622AF">
        <w:rPr>
          <w:color w:val="auto"/>
          <w:szCs w:val="22"/>
        </w:rPr>
        <w:tab/>
        <w:t>Scott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Setzler</w:t>
      </w:r>
      <w:r w:rsidRPr="00A622AF">
        <w:rPr>
          <w:color w:val="auto"/>
          <w:szCs w:val="22"/>
        </w:rPr>
        <w:tab/>
        <w:t>Shealy</w:t>
      </w:r>
      <w:r w:rsidRPr="00A622AF">
        <w:rPr>
          <w:color w:val="auto"/>
          <w:szCs w:val="22"/>
        </w:rPr>
        <w:tab/>
        <w:t>Sheheen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Williams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Total--29</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Campsen</w:t>
      </w:r>
      <w:r w:rsidRPr="00A622AF">
        <w:rPr>
          <w:color w:val="auto"/>
          <w:szCs w:val="22"/>
        </w:rPr>
        <w:tab/>
        <w:t>Cash</w:t>
      </w:r>
      <w:r w:rsidRPr="00A622AF">
        <w:rPr>
          <w:color w:val="auto"/>
          <w:szCs w:val="22"/>
        </w:rPr>
        <w:tab/>
        <w:t>Climer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Grooms</w:t>
      </w:r>
      <w:r w:rsidRPr="00A622AF">
        <w:rPr>
          <w:color w:val="auto"/>
          <w:szCs w:val="22"/>
        </w:rPr>
        <w:tab/>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Massey</w:t>
      </w:r>
      <w:r w:rsidRPr="00A622AF">
        <w:rPr>
          <w:color w:val="auto"/>
          <w:szCs w:val="22"/>
        </w:rPr>
        <w:tab/>
        <w:t>Rice</w:t>
      </w:r>
      <w:r w:rsidRPr="00A622AF">
        <w:rPr>
          <w:color w:val="auto"/>
          <w:szCs w:val="22"/>
        </w:rPr>
        <w:tab/>
        <w:t>Senn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Talley</w:t>
      </w:r>
      <w:r w:rsidRPr="00A622AF">
        <w:rPr>
          <w:color w:val="auto"/>
          <w:szCs w:val="22"/>
        </w:rPr>
        <w:tab/>
        <w:t>Timmons</w:t>
      </w:r>
      <w:r w:rsidRPr="00A622AF">
        <w:rPr>
          <w:color w:val="auto"/>
          <w:szCs w:val="22"/>
        </w:rPr>
        <w:tab/>
        <w:t>Turner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Total--12</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26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99 to 13: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26</w:t>
      </w:r>
      <w:r w:rsidRPr="00A622AF">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Pr="00A622AF">
        <w:rPr>
          <w:rFonts w:eastAsia="Calibri"/>
          <w:b/>
          <w:color w:val="auto"/>
          <w:szCs w:val="22"/>
        </w:rPr>
        <w:t>Part lA, Page 134, Section 49, Department of Parks, Recreation &amp; Tourism, II. Programs and Services, A. Tourism, Sales &amp; Marketing, Sports Marketing Grant Program, Total Funds $4,500,000, General Funds $4,500,000</w:t>
      </w:r>
    </w:p>
    <w:p w:rsidR="00247E61" w:rsidRDefault="00247E61" w:rsidP="00A622AF">
      <w:pPr>
        <w:tabs>
          <w:tab w:val="clear" w:pos="216"/>
          <w:tab w:val="clear" w:pos="432"/>
          <w:tab w:val="clear" w:pos="648"/>
          <w:tab w:val="left" w:pos="720"/>
        </w:tabs>
        <w:ind w:left="1440" w:hanging="1440"/>
        <w:rPr>
          <w:rFonts w:eastAsia="Calibri"/>
          <w:b/>
          <w:color w:val="auto"/>
          <w:szCs w:val="22"/>
        </w:rPr>
      </w:pPr>
    </w:p>
    <w:p w:rsidR="00247E61" w:rsidRPr="00A622AF" w:rsidRDefault="00247E61" w:rsidP="00A622AF">
      <w:pPr>
        <w:tabs>
          <w:tab w:val="clear" w:pos="216"/>
          <w:tab w:val="clear" w:pos="432"/>
          <w:tab w:val="clear" w:pos="648"/>
          <w:tab w:val="left" w:pos="720"/>
        </w:tabs>
        <w:ind w:left="1440" w:hanging="1440"/>
        <w:rPr>
          <w:color w:val="auto"/>
          <w:szCs w:val="22"/>
        </w:rPr>
      </w:pP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VETO 26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26</w:t>
      </w:r>
      <w:r w:rsidRPr="00A622AF">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Pr="00A622AF">
        <w:rPr>
          <w:rFonts w:eastAsia="Calibri"/>
          <w:b/>
          <w:color w:val="auto"/>
          <w:szCs w:val="22"/>
        </w:rPr>
        <w:t>Part lA, Page 134, Section 49, Department of Parks, Recreation &amp; Tourism, II. Programs and Services, A. Tourism, Sales &amp; Marketing, Sports Marketing Grant Program, Total Funds $4,500,000, General Funds $4,500,000</w:t>
      </w:r>
    </w:p>
    <w:p w:rsidR="00A622AF" w:rsidRPr="00A622AF" w:rsidRDefault="00A622AF" w:rsidP="00A622AF">
      <w:pPr>
        <w:ind w:left="1440" w:hanging="1440"/>
        <w:rPr>
          <w:rFonts w:eastAsia="Calibri"/>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SETZLER spoke on the veto.</w:t>
      </w:r>
    </w:p>
    <w:p w:rsidR="00A622AF" w:rsidRPr="00A622AF" w:rsidRDefault="00A622AF" w:rsidP="00A622AF">
      <w:pPr>
        <w:rPr>
          <w:color w:val="auto"/>
          <w:szCs w:val="22"/>
        </w:rPr>
      </w:pPr>
      <w:r w:rsidRPr="00A622AF">
        <w:rPr>
          <w:color w:val="auto"/>
          <w:szCs w:val="22"/>
        </w:rPr>
        <w:tab/>
        <w:t>Senator GREGORY spoke on the veto.</w:t>
      </w:r>
    </w:p>
    <w:p w:rsidR="00A622AF" w:rsidRPr="00A622AF" w:rsidRDefault="00A622AF" w:rsidP="00A622AF">
      <w:pPr>
        <w:rPr>
          <w:color w:val="auto"/>
          <w:szCs w:val="22"/>
        </w:rPr>
      </w:pPr>
    </w:p>
    <w:p w:rsid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D225EA" w:rsidRPr="00A622AF" w:rsidRDefault="00D225EA"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35; Nays 5</w:t>
      </w:r>
    </w:p>
    <w:p w:rsid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Hembree</w:t>
      </w:r>
      <w:r w:rsidRPr="00A622AF">
        <w:rPr>
          <w:color w:val="auto"/>
          <w:szCs w:val="22"/>
        </w:rPr>
        <w:tab/>
        <w:t>Johnson</w:t>
      </w:r>
      <w:r w:rsidRPr="00A622AF">
        <w:rPr>
          <w:color w:val="auto"/>
          <w:szCs w:val="22"/>
        </w:rPr>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Leatherman</w:t>
      </w:r>
      <w:r w:rsidRPr="00A622AF">
        <w:rPr>
          <w:color w:val="auto"/>
          <w:szCs w:val="22"/>
        </w:rPr>
        <w:tab/>
        <w:t>Malloy</w:t>
      </w:r>
      <w:r w:rsidRPr="00A622AF">
        <w:rPr>
          <w:color w:val="auto"/>
          <w:szCs w:val="22"/>
        </w:rPr>
        <w:tab/>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John</w:t>
      </w:r>
      <w:r w:rsidRPr="00A622AF">
        <w:rPr>
          <w:i/>
          <w:color w:val="auto"/>
          <w:szCs w:val="22"/>
        </w:rPr>
        <w:tab/>
        <w:t>Matthews, Margie</w:t>
      </w:r>
      <w:r w:rsidRPr="00A622AF">
        <w:rPr>
          <w:i/>
          <w:color w:val="auto"/>
          <w:szCs w:val="22"/>
        </w:rPr>
        <w:tab/>
      </w:r>
      <w:r w:rsidRPr="00A622AF">
        <w:rPr>
          <w:color w:val="auto"/>
          <w:szCs w:val="22"/>
        </w:rPr>
        <w:t>McElveen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McLeod</w:t>
      </w:r>
      <w:r w:rsidRPr="00A622AF">
        <w:rPr>
          <w:color w:val="auto"/>
          <w:szCs w:val="22"/>
        </w:rPr>
        <w:tab/>
        <w:t>Nicholson</w:t>
      </w:r>
      <w:r w:rsidRPr="00A622AF">
        <w:rPr>
          <w:color w:val="auto"/>
          <w:szCs w:val="22"/>
        </w:rPr>
        <w:tab/>
        <w:t>Peeler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Rankin</w:t>
      </w:r>
      <w:r w:rsidRPr="00A622AF">
        <w:rPr>
          <w:color w:val="auto"/>
          <w:szCs w:val="22"/>
        </w:rPr>
        <w:tab/>
        <w:t>Reese</w:t>
      </w:r>
      <w:r w:rsidRPr="00A622AF">
        <w:rPr>
          <w:color w:val="auto"/>
          <w:szCs w:val="22"/>
        </w:rPr>
        <w:tab/>
        <w:t>Sabb</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Scott</w:t>
      </w:r>
      <w:r w:rsidRPr="00A622AF">
        <w:rPr>
          <w:color w:val="auto"/>
          <w:szCs w:val="22"/>
        </w:rPr>
        <w:tab/>
        <w:t>Senn</w:t>
      </w:r>
      <w:r w:rsidRPr="00A622AF">
        <w:rPr>
          <w:color w:val="auto"/>
          <w:szCs w:val="22"/>
        </w:rPr>
        <w:tab/>
        <w:t>Setzler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Shealy</w:t>
      </w:r>
      <w:r w:rsidRPr="00A622AF">
        <w:rPr>
          <w:color w:val="auto"/>
          <w:szCs w:val="22"/>
        </w:rPr>
        <w:tab/>
        <w:t>Sheheen</w:t>
      </w:r>
      <w:r w:rsidRPr="00A622AF">
        <w:rPr>
          <w:color w:val="auto"/>
          <w:szCs w:val="22"/>
        </w:rPr>
        <w:tab/>
        <w:t>Turner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Williams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Total--35</w:t>
      </w:r>
    </w:p>
    <w:p w:rsidR="00A622AF" w:rsidRDefault="00A622AF" w:rsidP="00A622AF">
      <w:pPr>
        <w:rPr>
          <w:color w:val="auto"/>
          <w:szCs w:val="22"/>
        </w:rPr>
      </w:pPr>
    </w:p>
    <w:p w:rsidR="00247E61" w:rsidRDefault="00247E61" w:rsidP="00A622AF">
      <w:pPr>
        <w:rPr>
          <w:color w:val="auto"/>
          <w:szCs w:val="22"/>
        </w:rPr>
      </w:pPr>
    </w:p>
    <w:p w:rsidR="00247E61" w:rsidRPr="00A622AF" w:rsidRDefault="00247E61"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Climer</w:t>
      </w:r>
      <w:r w:rsidRPr="00A622AF">
        <w:rPr>
          <w:color w:val="auto"/>
          <w:szCs w:val="22"/>
        </w:rPr>
        <w:tab/>
        <w:t>Rice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Talley</w:t>
      </w:r>
      <w:r w:rsidRPr="00A622AF">
        <w:rPr>
          <w:color w:val="auto"/>
          <w:szCs w:val="22"/>
        </w:rPr>
        <w:tab/>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Total--5</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r w:rsidRPr="00A622AF">
        <w:rPr>
          <w:color w:val="auto"/>
          <w:szCs w:val="22"/>
        </w:rPr>
        <w:t xml:space="preserve"> </w:t>
      </w: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27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89 to 28: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color w:val="3F3F3F"/>
          <w:spacing w:val="-99"/>
          <w:w w:val="205"/>
          <w:szCs w:val="22"/>
        </w:rPr>
      </w:pPr>
      <w:r w:rsidRPr="00A622AF">
        <w:rPr>
          <w:rFonts w:eastAsia="Calibri"/>
          <w:b/>
          <w:color w:val="auto"/>
          <w:szCs w:val="22"/>
        </w:rPr>
        <w:t>Veto 27</w:t>
      </w:r>
      <w:r w:rsidRPr="00A622AF">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Pr="00A622AF">
        <w:rPr>
          <w:rFonts w:eastAsia="Calibri"/>
          <w:b/>
          <w:color w:val="auto"/>
          <w:szCs w:val="22"/>
        </w:rPr>
        <w:t xml:space="preserve">Part l B, Page 512, Section 118, Statewide </w:t>
      </w:r>
      <w:r w:rsidRPr="00A622AF">
        <w:rPr>
          <w:rFonts w:eastAsia="Calibri"/>
          <w:b/>
          <w:color w:val="auto"/>
          <w:szCs w:val="22"/>
        </w:rPr>
        <w:tab/>
        <w:t>Revenue -Proviso 118.15(8), SR: Nonrecurring Revenue, Item 17(d</w:t>
      </w:r>
      <w:r w:rsidR="00CC4307" w:rsidRPr="00A622AF">
        <w:rPr>
          <w:rFonts w:eastAsia="Calibri"/>
          <w:b/>
          <w:color w:val="auto"/>
          <w:szCs w:val="22"/>
        </w:rPr>
        <w:t>), Department</w:t>
      </w:r>
      <w:r w:rsidRPr="00A622AF">
        <w:rPr>
          <w:rFonts w:eastAsia="Calibri"/>
          <w:b/>
          <w:color w:val="auto"/>
          <w:szCs w:val="22"/>
        </w:rPr>
        <w:t xml:space="preserve"> of Commerce, Locate SC: $4,000,000</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Default="00A622AF" w:rsidP="00A622AF">
      <w:pPr>
        <w:jc w:val="left"/>
        <w:rPr>
          <w:color w:val="auto"/>
          <w:szCs w:val="22"/>
        </w:rPr>
      </w:pPr>
      <w:r w:rsidRPr="00A622AF">
        <w:rPr>
          <w:color w:val="auto"/>
          <w:szCs w:val="22"/>
        </w:rPr>
        <w:tab/>
        <w:t xml:space="preserve">Received as information. </w:t>
      </w:r>
    </w:p>
    <w:p w:rsidR="00CC4307" w:rsidRPr="00A622AF" w:rsidRDefault="00CC4307" w:rsidP="00A622AF">
      <w:pPr>
        <w:jc w:val="left"/>
        <w:rPr>
          <w:color w:val="auto"/>
          <w:szCs w:val="22"/>
        </w:rPr>
      </w:pPr>
    </w:p>
    <w:p w:rsidR="00A622AF" w:rsidRPr="00A622AF" w:rsidRDefault="00A622AF" w:rsidP="00A622AF">
      <w:pPr>
        <w:tabs>
          <w:tab w:val="clear" w:pos="216"/>
          <w:tab w:val="clear" w:pos="432"/>
          <w:tab w:val="clear" w:pos="648"/>
          <w:tab w:val="left" w:pos="720"/>
        </w:tabs>
        <w:ind w:left="1440" w:hanging="1440"/>
        <w:jc w:val="center"/>
        <w:rPr>
          <w:rFonts w:eastAsia="Calibri"/>
          <w:b/>
          <w:color w:val="auto"/>
          <w:szCs w:val="22"/>
        </w:rPr>
      </w:pPr>
      <w:r w:rsidRPr="00A622AF">
        <w:rPr>
          <w:rFonts w:eastAsia="Calibri"/>
          <w:b/>
          <w:color w:val="auto"/>
          <w:szCs w:val="22"/>
        </w:rPr>
        <w:t xml:space="preserve">VETO 27 SUSTAINED, </w:t>
      </w:r>
      <w:r w:rsidRPr="00A622AF">
        <w:rPr>
          <w:b/>
          <w:color w:val="auto"/>
          <w:szCs w:val="22"/>
        </w:rPr>
        <w:t>RECONSIDERED AND OVERRIDDEN</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27</w:t>
      </w:r>
      <w:r w:rsidRPr="00A622AF">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00D225EA">
        <w:rPr>
          <w:rFonts w:eastAsia="Calibri"/>
          <w:b/>
          <w:color w:val="auto"/>
          <w:szCs w:val="22"/>
        </w:rPr>
        <w:tab/>
      </w:r>
      <w:r w:rsidRPr="00A622AF">
        <w:rPr>
          <w:rFonts w:eastAsia="Calibri"/>
          <w:b/>
          <w:color w:val="auto"/>
          <w:szCs w:val="22"/>
        </w:rPr>
        <w:t xml:space="preserve">Part l B, Page 512, Section 118, Statewide </w:t>
      </w:r>
      <w:r w:rsidRPr="00A622AF">
        <w:rPr>
          <w:rFonts w:eastAsia="Calibri"/>
          <w:b/>
          <w:color w:val="auto"/>
          <w:szCs w:val="22"/>
        </w:rPr>
        <w:tab/>
        <w:t>Revenue -Proviso 118.15(8), SR: Nonrecurring Revenue, Item 17(d</w:t>
      </w:r>
      <w:r w:rsidR="00CC4307" w:rsidRPr="00A622AF">
        <w:rPr>
          <w:rFonts w:eastAsia="Calibri"/>
          <w:b/>
          <w:color w:val="auto"/>
          <w:szCs w:val="22"/>
        </w:rPr>
        <w:t>), Department</w:t>
      </w:r>
      <w:r w:rsidRPr="00A622AF">
        <w:rPr>
          <w:rFonts w:eastAsia="Calibri"/>
          <w:b/>
          <w:color w:val="auto"/>
          <w:szCs w:val="22"/>
        </w:rPr>
        <w:t xml:space="preserve"> of Commerce, Locate SC: $4,000,000.</w:t>
      </w:r>
    </w:p>
    <w:p w:rsidR="00D225EA" w:rsidRDefault="00D225EA" w:rsidP="00A622AF">
      <w:pPr>
        <w:tabs>
          <w:tab w:val="clear" w:pos="216"/>
          <w:tab w:val="clear" w:pos="432"/>
          <w:tab w:val="clear" w:pos="648"/>
          <w:tab w:val="left" w:pos="720"/>
        </w:tabs>
        <w:ind w:left="1440" w:hanging="1440"/>
        <w:rPr>
          <w:rFonts w:eastAsia="Calibri"/>
          <w:b/>
          <w:color w:val="auto"/>
          <w:szCs w:val="22"/>
        </w:rPr>
      </w:pPr>
    </w:p>
    <w:p w:rsidR="00A622AF" w:rsidRPr="00A622AF" w:rsidRDefault="0012318D" w:rsidP="0012318D">
      <w:pPr>
        <w:rPr>
          <w:color w:val="auto"/>
          <w:szCs w:val="22"/>
        </w:rPr>
      </w:pPr>
      <w:r>
        <w:rPr>
          <w:color w:val="auto"/>
          <w:szCs w:val="22"/>
        </w:rPr>
        <w:tab/>
      </w:r>
      <w:r w:rsidR="00A622AF" w:rsidRPr="00A622AF">
        <w:rPr>
          <w:color w:val="auto"/>
          <w:szCs w:val="22"/>
        </w:rPr>
        <w:t xml:space="preserve">The veto of the Governor was taken up for immediate consideration. </w:t>
      </w:r>
    </w:p>
    <w:p w:rsidR="0012318D" w:rsidRDefault="0012318D" w:rsidP="00D225EA">
      <w:pPr>
        <w:jc w:val="left"/>
        <w:rPr>
          <w:color w:val="auto"/>
          <w:szCs w:val="22"/>
        </w:rPr>
      </w:pPr>
    </w:p>
    <w:p w:rsidR="00A622AF" w:rsidRPr="00A622AF" w:rsidRDefault="0012318D" w:rsidP="0012318D">
      <w:pPr>
        <w:rPr>
          <w:color w:val="auto"/>
          <w:szCs w:val="22"/>
        </w:rPr>
      </w:pPr>
      <w:r>
        <w:rPr>
          <w:color w:val="auto"/>
          <w:szCs w:val="22"/>
        </w:rPr>
        <w:tab/>
      </w:r>
      <w:r w:rsidR="00A622AF" w:rsidRPr="00A622AF">
        <w:rPr>
          <w:color w:val="auto"/>
          <w:szCs w:val="22"/>
        </w:rPr>
        <w:t>Senator SETZLER spoke on the veto.</w:t>
      </w:r>
    </w:p>
    <w:p w:rsidR="00D225EA" w:rsidRDefault="00D225EA" w:rsidP="00D225EA">
      <w:pPr>
        <w:jc w:val="left"/>
        <w:rPr>
          <w:color w:val="auto"/>
          <w:szCs w:val="22"/>
        </w:rPr>
      </w:pPr>
    </w:p>
    <w:p w:rsidR="00A622AF" w:rsidRPr="00A622AF" w:rsidRDefault="00D225EA" w:rsidP="0012318D">
      <w:pPr>
        <w:rPr>
          <w:color w:val="auto"/>
          <w:szCs w:val="22"/>
        </w:rPr>
      </w:pPr>
      <w:r>
        <w:rPr>
          <w:color w:val="auto"/>
          <w:szCs w:val="22"/>
        </w:rPr>
        <w:tab/>
      </w:r>
      <w:r w:rsidR="00A622AF" w:rsidRPr="00A622AF">
        <w:rPr>
          <w:color w:val="auto"/>
          <w:szCs w:val="22"/>
        </w:rPr>
        <w:t xml:space="preserve">The question was put, "Shall the </w:t>
      </w:r>
      <w:r>
        <w:rPr>
          <w:color w:val="auto"/>
          <w:szCs w:val="22"/>
        </w:rPr>
        <w:t xml:space="preserve">Act become law, the veto of the </w:t>
      </w:r>
      <w:r w:rsidR="00A622AF" w:rsidRPr="00A622AF">
        <w:rPr>
          <w:color w:val="auto"/>
          <w:szCs w:val="22"/>
        </w:rPr>
        <w:t xml:space="preserve">Governor to the contrary notwithstanding?" </w:t>
      </w:r>
    </w:p>
    <w:p w:rsidR="00A622AF" w:rsidRDefault="00A622AF" w:rsidP="00D225EA">
      <w:pPr>
        <w:jc w:val="left"/>
        <w:rPr>
          <w:color w:val="auto"/>
          <w:szCs w:val="22"/>
        </w:rPr>
      </w:pPr>
    </w:p>
    <w:p w:rsidR="00247E61" w:rsidRPr="00A622AF" w:rsidRDefault="00247E61" w:rsidP="00D225EA">
      <w:pPr>
        <w:jc w:val="left"/>
        <w:rPr>
          <w:color w:val="auto"/>
          <w:szCs w:val="22"/>
        </w:rPr>
      </w:pPr>
    </w:p>
    <w:p w:rsidR="00A622AF" w:rsidRPr="00A622AF" w:rsidRDefault="00D225EA" w:rsidP="0012318D">
      <w:pPr>
        <w:rPr>
          <w:color w:val="auto"/>
          <w:szCs w:val="22"/>
        </w:rPr>
      </w:pPr>
      <w:r>
        <w:rPr>
          <w:color w:val="auto"/>
          <w:szCs w:val="22"/>
        </w:rPr>
        <w:tab/>
      </w:r>
      <w:r w:rsidR="00A622AF" w:rsidRPr="00A622AF">
        <w:rPr>
          <w:color w:val="auto"/>
          <w:szCs w:val="22"/>
        </w:rPr>
        <w:t xml:space="preserve">The "ayes" and "nays" were demanded and taken, resulting as follows: </w:t>
      </w: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 26; Nays 14</w:t>
      </w:r>
    </w:p>
    <w:p w:rsidR="00A622AF" w:rsidRPr="00A622AF" w:rsidRDefault="00A622AF" w:rsidP="00A622AF">
      <w:pPr>
        <w:tabs>
          <w:tab w:val="clear" w:pos="216"/>
          <w:tab w:val="clear" w:pos="432"/>
          <w:tab w:val="clear" w:pos="648"/>
          <w:tab w:val="left" w:pos="720"/>
        </w:tabs>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Fanning</w:t>
      </w:r>
      <w:r w:rsidRPr="00A622AF">
        <w:rPr>
          <w:color w:val="auto"/>
          <w:szCs w:val="22"/>
        </w:rPr>
        <w:tab/>
        <w:t>Gambrell</w:t>
      </w:r>
      <w:r w:rsidRPr="00A622AF">
        <w:rPr>
          <w:color w:val="auto"/>
          <w:szCs w:val="22"/>
        </w:rPr>
        <w:tab/>
        <w:t>Goldfinch</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Gregory</w:t>
      </w:r>
      <w:r w:rsidRPr="00A622AF">
        <w:rPr>
          <w:color w:val="auto"/>
          <w:szCs w:val="22"/>
        </w:rPr>
        <w:tab/>
        <w:t>Johnson</w:t>
      </w:r>
      <w:r w:rsidRPr="00A622AF">
        <w:rPr>
          <w:color w:val="auto"/>
          <w:szCs w:val="22"/>
        </w:rPr>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Leatherman</w:t>
      </w:r>
      <w:r w:rsidRPr="00A622AF">
        <w:rPr>
          <w:color w:val="auto"/>
          <w:szCs w:val="22"/>
        </w:rPr>
        <w:tab/>
        <w:t>Malloy</w:t>
      </w:r>
      <w:r w:rsidRPr="00A622AF">
        <w:rPr>
          <w:color w:val="auto"/>
          <w:szCs w:val="22"/>
        </w:rPr>
        <w:tab/>
      </w:r>
      <w:r w:rsidRPr="00A622AF">
        <w:rPr>
          <w:i/>
          <w:color w:val="auto"/>
          <w:szCs w:val="22"/>
        </w:rPr>
        <w:t>Matthews, John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Margie</w:t>
      </w:r>
      <w:r w:rsidRPr="00A622AF">
        <w:rPr>
          <w:i/>
          <w:color w:val="auto"/>
          <w:szCs w:val="22"/>
        </w:rPr>
        <w:tab/>
      </w:r>
      <w:r w:rsidRPr="00A622AF">
        <w:rPr>
          <w:color w:val="auto"/>
          <w:szCs w:val="22"/>
        </w:rPr>
        <w:t>McElveen</w:t>
      </w:r>
      <w:r w:rsidRPr="00A622AF">
        <w:rPr>
          <w:color w:val="auto"/>
          <w:szCs w:val="22"/>
        </w:rPr>
        <w:tab/>
        <w:t>McLeod</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Nicholson</w:t>
      </w:r>
      <w:r w:rsidRPr="00A622AF">
        <w:rPr>
          <w:color w:val="auto"/>
          <w:szCs w:val="22"/>
        </w:rPr>
        <w:tab/>
        <w:t>Peeler</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Sabb</w:t>
      </w:r>
      <w:r w:rsidRPr="00A622AF">
        <w:rPr>
          <w:color w:val="auto"/>
          <w:szCs w:val="22"/>
        </w:rPr>
        <w:tab/>
        <w:t>Scott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Setzler</w:t>
      </w:r>
      <w:r w:rsidRPr="00A622AF">
        <w:rPr>
          <w:color w:val="auto"/>
          <w:szCs w:val="22"/>
        </w:rPr>
        <w:tab/>
        <w:t>Sheheen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Total--26</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Climer</w:t>
      </w:r>
      <w:r w:rsidRPr="00A622AF">
        <w:rPr>
          <w:color w:val="auto"/>
          <w:szCs w:val="22"/>
        </w:rPr>
        <w:tab/>
        <w:t>Davis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Grooms</w:t>
      </w:r>
      <w:r w:rsidRPr="00A622AF">
        <w:rPr>
          <w:color w:val="auto"/>
          <w:szCs w:val="22"/>
        </w:rPr>
        <w:tab/>
        <w:t>Hembree</w:t>
      </w:r>
      <w:r w:rsidRPr="00A622AF">
        <w:rPr>
          <w:color w:val="auto"/>
          <w:szCs w:val="22"/>
        </w:rPr>
        <w:tab/>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Massey</w:t>
      </w:r>
      <w:r w:rsidRPr="00A622AF">
        <w:rPr>
          <w:color w:val="auto"/>
          <w:szCs w:val="22"/>
        </w:rPr>
        <w:tab/>
        <w:t>Rice</w:t>
      </w:r>
      <w:r w:rsidRPr="00A622AF">
        <w:rPr>
          <w:color w:val="auto"/>
          <w:szCs w:val="22"/>
        </w:rPr>
        <w:tab/>
        <w:t>Senn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Shealy</w:t>
      </w:r>
      <w:r w:rsidRPr="00A622AF">
        <w:rPr>
          <w:color w:val="auto"/>
          <w:szCs w:val="22"/>
        </w:rPr>
        <w:tab/>
        <w:t>Talley</w:t>
      </w:r>
      <w:r w:rsidRPr="00A622AF">
        <w:rPr>
          <w:color w:val="auto"/>
          <w:szCs w:val="22"/>
        </w:rPr>
        <w:tab/>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Turner</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Total--14</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A622AF" w:rsidRPr="00A622AF" w:rsidRDefault="00A622AF" w:rsidP="00A622AF">
      <w:pPr>
        <w:rPr>
          <w:szCs w:val="22"/>
        </w:rPr>
      </w:pPr>
      <w:r w:rsidRPr="00A622AF">
        <w:rPr>
          <w:szCs w:val="22"/>
        </w:rPr>
        <w:tab/>
        <w:t>Having failed to receive the necessary two-thirds vote, the veto of the Governor was sustained, and a message was sent to the House accordingly.</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Motion Adopted</w:t>
      </w:r>
    </w:p>
    <w:p w:rsidR="00A622AF" w:rsidRPr="0012318D" w:rsidRDefault="00A622AF" w:rsidP="0012318D">
      <w:pPr>
        <w:rPr>
          <w:szCs w:val="22"/>
        </w:rPr>
      </w:pPr>
      <w:r w:rsidRPr="00A622AF">
        <w:rPr>
          <w:color w:val="auto"/>
          <w:szCs w:val="22"/>
        </w:rPr>
        <w:tab/>
      </w:r>
      <w:r w:rsidRPr="0012318D">
        <w:rPr>
          <w:szCs w:val="22"/>
        </w:rPr>
        <w:t>Having voted on the prevailing side, Senator TURNER moved to reconsider the vote whereby Veto 27 was sustained.</w:t>
      </w:r>
    </w:p>
    <w:p w:rsidR="00A622AF" w:rsidRPr="0012318D" w:rsidRDefault="00A622AF" w:rsidP="0012318D">
      <w:pPr>
        <w:rPr>
          <w:szCs w:val="22"/>
        </w:rPr>
      </w:pPr>
      <w:r w:rsidRPr="0012318D">
        <w:rPr>
          <w:szCs w:val="22"/>
        </w:rPr>
        <w:tab/>
        <w:t>The motion to reconsider was adopted.</w:t>
      </w:r>
    </w:p>
    <w:p w:rsidR="00A622AF" w:rsidRPr="0012318D" w:rsidRDefault="00A622AF" w:rsidP="0012318D">
      <w:pPr>
        <w:rPr>
          <w:szCs w:val="22"/>
        </w:rPr>
      </w:pPr>
    </w:p>
    <w:p w:rsidR="00A622AF" w:rsidRPr="0012318D" w:rsidRDefault="00A622AF" w:rsidP="0012318D">
      <w:pPr>
        <w:rPr>
          <w:szCs w:val="22"/>
        </w:rPr>
      </w:pPr>
      <w:r w:rsidRPr="0012318D">
        <w:rPr>
          <w:szCs w:val="22"/>
        </w:rPr>
        <w:tab/>
        <w:t>Senator SETZLER spoke on the veto.</w:t>
      </w:r>
    </w:p>
    <w:p w:rsidR="00A622AF" w:rsidRPr="0012318D" w:rsidRDefault="00A622AF" w:rsidP="0012318D">
      <w:pPr>
        <w:rPr>
          <w:szCs w:val="22"/>
        </w:rPr>
      </w:pPr>
    </w:p>
    <w:p w:rsidR="00A622AF" w:rsidRPr="0012318D" w:rsidRDefault="00A622AF" w:rsidP="0012318D">
      <w:pPr>
        <w:rPr>
          <w:szCs w:val="22"/>
        </w:rPr>
      </w:pPr>
      <w:r w:rsidRPr="0012318D">
        <w:rPr>
          <w:szCs w:val="22"/>
        </w:rPr>
        <w:tab/>
        <w:t xml:space="preserve">The question was put, "Shall the Act become law, the veto of the Governor to the contrary notwithstanding?" </w:t>
      </w:r>
    </w:p>
    <w:p w:rsidR="00A622AF" w:rsidRDefault="00A622AF" w:rsidP="0012318D">
      <w:pPr>
        <w:rPr>
          <w:szCs w:val="22"/>
        </w:rPr>
      </w:pPr>
    </w:p>
    <w:p w:rsidR="00A622AF" w:rsidRPr="0012318D" w:rsidRDefault="00A622AF" w:rsidP="0012318D">
      <w:pPr>
        <w:rPr>
          <w:szCs w:val="22"/>
        </w:rPr>
      </w:pPr>
      <w:r w:rsidRPr="0012318D">
        <w:rPr>
          <w:szCs w:val="22"/>
        </w:rPr>
        <w:tab/>
        <w:t xml:space="preserve">The "ayes" and "nays" were demanded and taken, resulting as follows: </w:t>
      </w: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 29; Nays 12</w:t>
      </w: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Johnson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Kimpson</w:t>
      </w:r>
      <w:r w:rsidRPr="00A622AF">
        <w:rPr>
          <w:color w:val="auto"/>
          <w:szCs w:val="22"/>
        </w:rPr>
        <w:tab/>
        <w:t>Leatherman</w:t>
      </w:r>
      <w:r w:rsidRPr="00A622AF">
        <w:rPr>
          <w:color w:val="auto"/>
          <w:szCs w:val="22"/>
        </w:rPr>
        <w:tab/>
        <w:t>Malloy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John</w:t>
      </w:r>
      <w:r w:rsidRPr="00A622AF">
        <w:rPr>
          <w:i/>
          <w:color w:val="auto"/>
          <w:szCs w:val="22"/>
        </w:rPr>
        <w:tab/>
        <w:t>Matthews, Margie</w:t>
      </w:r>
      <w:r w:rsidRPr="00A622AF">
        <w:rPr>
          <w:i/>
          <w:color w:val="auto"/>
          <w:szCs w:val="22"/>
        </w:rPr>
        <w:tab/>
      </w:r>
      <w:r w:rsidRPr="00A622AF">
        <w:rPr>
          <w:color w:val="auto"/>
          <w:szCs w:val="22"/>
        </w:rPr>
        <w:t>McElveen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McLeod</w:t>
      </w:r>
      <w:r w:rsidRPr="00A622AF">
        <w:rPr>
          <w:color w:val="auto"/>
          <w:szCs w:val="22"/>
        </w:rPr>
        <w:tab/>
        <w:t>Nicholson</w:t>
      </w:r>
      <w:r w:rsidRPr="00A622AF">
        <w:rPr>
          <w:color w:val="auto"/>
          <w:szCs w:val="22"/>
        </w:rPr>
        <w:tab/>
        <w:t>Peeler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Rankin</w:t>
      </w:r>
      <w:r w:rsidRPr="00A622AF">
        <w:rPr>
          <w:color w:val="auto"/>
          <w:szCs w:val="22"/>
        </w:rPr>
        <w:tab/>
        <w:t>Reese</w:t>
      </w:r>
      <w:r w:rsidRPr="00A622AF">
        <w:rPr>
          <w:color w:val="auto"/>
          <w:szCs w:val="22"/>
        </w:rPr>
        <w:tab/>
        <w:t>Sabb</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Scott</w:t>
      </w:r>
      <w:r w:rsidRPr="00A622AF">
        <w:rPr>
          <w:color w:val="auto"/>
          <w:szCs w:val="22"/>
        </w:rPr>
        <w:tab/>
        <w:t>Setzler</w:t>
      </w:r>
      <w:r w:rsidRPr="00A622AF">
        <w:rPr>
          <w:color w:val="auto"/>
          <w:szCs w:val="22"/>
        </w:rPr>
        <w:tab/>
        <w:t>Sheheen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Turner</w:t>
      </w:r>
      <w:r w:rsidRPr="00A622AF">
        <w:rPr>
          <w:color w:val="auto"/>
          <w:szCs w:val="22"/>
        </w:rPr>
        <w:tab/>
        <w:t>Williams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Total--29</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Climer</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Hembree</w:t>
      </w:r>
      <w:r w:rsidRPr="00A622AF">
        <w:rPr>
          <w:color w:val="auto"/>
          <w:szCs w:val="22"/>
        </w:rPr>
        <w:tab/>
        <w:t>Martin</w:t>
      </w:r>
      <w:r w:rsidRPr="00A622AF">
        <w:rPr>
          <w:color w:val="auto"/>
          <w:szCs w:val="22"/>
        </w:rPr>
        <w:tab/>
        <w:t>Massey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Rice</w:t>
      </w:r>
      <w:r w:rsidRPr="00A622AF">
        <w:rPr>
          <w:color w:val="auto"/>
          <w:szCs w:val="22"/>
        </w:rPr>
        <w:tab/>
        <w:t>Senn</w:t>
      </w:r>
      <w:r w:rsidRPr="00A622AF">
        <w:rPr>
          <w:color w:val="auto"/>
          <w:szCs w:val="22"/>
        </w:rPr>
        <w:tab/>
        <w:t>Shealy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Talley</w:t>
      </w:r>
      <w:r w:rsidRPr="00A622AF">
        <w:rPr>
          <w:color w:val="auto"/>
          <w:szCs w:val="22"/>
        </w:rPr>
        <w:tab/>
        <w:t>Timmons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Total--12</w:t>
      </w:r>
    </w:p>
    <w:p w:rsidR="00A622AF" w:rsidRPr="00A622AF" w:rsidRDefault="00A622AF" w:rsidP="00A622AF">
      <w:pPr>
        <w:rPr>
          <w:sz w:val="20"/>
        </w:rPr>
      </w:pPr>
    </w:p>
    <w:p w:rsidR="00A622AF" w:rsidRPr="00A622AF" w:rsidRDefault="00A622AF" w:rsidP="00A622AF">
      <w:pPr>
        <w:tabs>
          <w:tab w:val="right" w:pos="8640"/>
        </w:tabs>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28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81 to 31: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28</w:t>
      </w:r>
      <w:r w:rsidRPr="00A622AF">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Pr="00A622AF">
        <w:rPr>
          <w:rFonts w:eastAsia="Calibri"/>
          <w:b/>
          <w:color w:val="auto"/>
          <w:szCs w:val="22"/>
        </w:rPr>
        <w:t>Part 1B, Page 271, Section 1, Department of Education - Proviso 1.52, SDE: Lee County Bus Shop</w:t>
      </w:r>
    </w:p>
    <w:p w:rsidR="00A622AF" w:rsidRPr="00A622AF" w:rsidRDefault="00A622AF" w:rsidP="00A622AF">
      <w:pPr>
        <w:tabs>
          <w:tab w:val="clear" w:pos="216"/>
          <w:tab w:val="clear" w:pos="432"/>
          <w:tab w:val="clear" w:pos="648"/>
          <w:tab w:val="left" w:pos="720"/>
        </w:tabs>
        <w:ind w:left="1440" w:hanging="1440"/>
        <w:rPr>
          <w:color w:val="auto"/>
          <w:szCs w:val="22"/>
        </w:rPr>
      </w:pPr>
      <w:r w:rsidRPr="00A622AF">
        <w:rPr>
          <w:color w:val="auto"/>
          <w:szCs w:val="22"/>
        </w:rPr>
        <w:t>Respectfully submitted,</w:t>
      </w:r>
    </w:p>
    <w:p w:rsidR="00A622AF" w:rsidRPr="00A622AF" w:rsidRDefault="00A622AF" w:rsidP="00A622AF">
      <w:pPr>
        <w:tabs>
          <w:tab w:val="clear" w:pos="216"/>
          <w:tab w:val="clear" w:pos="432"/>
          <w:tab w:val="clear" w:pos="648"/>
          <w:tab w:val="left" w:pos="720"/>
        </w:tabs>
        <w:ind w:left="1440" w:hanging="1440"/>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Default="00A622AF" w:rsidP="00A622AF">
      <w:pPr>
        <w:rPr>
          <w:color w:val="auto"/>
          <w:szCs w:val="22"/>
        </w:rPr>
      </w:pPr>
    </w:p>
    <w:p w:rsidR="00273835" w:rsidRPr="00A622AF" w:rsidRDefault="00273835" w:rsidP="00A622AF">
      <w:pPr>
        <w:rPr>
          <w:color w:val="auto"/>
          <w:szCs w:val="22"/>
        </w:rPr>
      </w:pPr>
    </w:p>
    <w:p w:rsidR="00A622AF" w:rsidRPr="00A622AF" w:rsidRDefault="00A622AF" w:rsidP="00A622AF">
      <w:pPr>
        <w:ind w:left="1440" w:hanging="1440"/>
        <w:jc w:val="center"/>
        <w:rPr>
          <w:rFonts w:eastAsia="Calibri"/>
          <w:b/>
          <w:color w:val="FF0000"/>
          <w:szCs w:val="22"/>
        </w:rPr>
      </w:pPr>
      <w:r w:rsidRPr="00A622AF">
        <w:rPr>
          <w:rFonts w:eastAsia="Calibri"/>
          <w:b/>
          <w:color w:val="auto"/>
          <w:szCs w:val="22"/>
        </w:rPr>
        <w:t>VETO 28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28</w:t>
      </w:r>
      <w:r w:rsidRPr="00A622AF">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Pr="00A622AF">
        <w:rPr>
          <w:rFonts w:eastAsia="Calibri"/>
          <w:b/>
          <w:color w:val="auto"/>
          <w:szCs w:val="22"/>
        </w:rPr>
        <w:t>Part 1B, Page 271, Section 1, Department of Education - Proviso 1.52, SDE: Lee County Bus Shop</w:t>
      </w:r>
    </w:p>
    <w:p w:rsidR="00A622AF" w:rsidRPr="00A622AF" w:rsidRDefault="00A622AF" w:rsidP="00A622AF">
      <w:pPr>
        <w:ind w:left="1440" w:hanging="1440"/>
        <w:rPr>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McELVEEN spoke on the veto.</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39; Nays 2</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Climer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Cromer</w:t>
      </w:r>
      <w:r w:rsidRPr="00A622AF">
        <w:rPr>
          <w:color w:val="auto"/>
          <w:szCs w:val="22"/>
        </w:rPr>
        <w:tab/>
        <w:t>Davis</w:t>
      </w:r>
      <w:r w:rsidRPr="00A622AF">
        <w:rPr>
          <w:color w:val="auto"/>
          <w:szCs w:val="22"/>
        </w:rPr>
        <w:tab/>
        <w:t>Fanning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Gambrell</w:t>
      </w:r>
      <w:r w:rsidRPr="00A622AF">
        <w:rPr>
          <w:color w:val="auto"/>
          <w:szCs w:val="22"/>
        </w:rPr>
        <w:tab/>
        <w:t>Goldfinch</w:t>
      </w:r>
      <w:r w:rsidRPr="00A622AF">
        <w:rPr>
          <w:color w:val="auto"/>
          <w:szCs w:val="22"/>
        </w:rPr>
        <w:tab/>
        <w:t>Gregory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Grooms</w:t>
      </w:r>
      <w:r w:rsidRPr="00A622AF">
        <w:rPr>
          <w:color w:val="auto"/>
          <w:szCs w:val="22"/>
        </w:rPr>
        <w:tab/>
        <w:t>Hembree</w:t>
      </w:r>
      <w:r w:rsidRPr="00A622AF">
        <w:rPr>
          <w:color w:val="auto"/>
          <w:szCs w:val="22"/>
        </w:rPr>
        <w:tab/>
        <w:t>Johnson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Kimpson</w:t>
      </w:r>
      <w:r w:rsidRPr="00A622AF">
        <w:rPr>
          <w:color w:val="auto"/>
          <w:szCs w:val="22"/>
        </w:rPr>
        <w:tab/>
        <w:t>Leatherman</w:t>
      </w:r>
      <w:r w:rsidRPr="00A622AF">
        <w:rPr>
          <w:color w:val="auto"/>
          <w:szCs w:val="22"/>
        </w:rPr>
        <w:tab/>
        <w:t>Malloy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Martin</w:t>
      </w:r>
      <w:r w:rsidRPr="00A622AF">
        <w:rPr>
          <w:color w:val="auto"/>
          <w:szCs w:val="22"/>
        </w:rPr>
        <w:tab/>
        <w:t>Massey</w:t>
      </w:r>
      <w:r w:rsidRPr="00A622AF">
        <w:rPr>
          <w:color w:val="auto"/>
          <w:szCs w:val="22"/>
        </w:rPr>
        <w:tab/>
      </w:r>
      <w:r w:rsidRPr="00A622AF">
        <w:rPr>
          <w:i/>
          <w:color w:val="auto"/>
          <w:szCs w:val="22"/>
        </w:rPr>
        <w:t>Matthews, John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Margie</w:t>
      </w:r>
      <w:r w:rsidRPr="00A622AF">
        <w:rPr>
          <w:i/>
          <w:color w:val="auto"/>
          <w:szCs w:val="22"/>
        </w:rPr>
        <w:tab/>
      </w:r>
      <w:r w:rsidRPr="00A622AF">
        <w:rPr>
          <w:color w:val="auto"/>
          <w:szCs w:val="22"/>
        </w:rPr>
        <w:t>McElveen</w:t>
      </w:r>
      <w:r w:rsidRPr="00A622AF">
        <w:rPr>
          <w:color w:val="auto"/>
          <w:szCs w:val="22"/>
        </w:rPr>
        <w:tab/>
        <w:t>McLeod</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Nicholson</w:t>
      </w:r>
      <w:r w:rsidRPr="00A622AF">
        <w:rPr>
          <w:color w:val="auto"/>
          <w:szCs w:val="22"/>
        </w:rPr>
        <w:tab/>
        <w:t>Peeler</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Sabb</w:t>
      </w:r>
      <w:r w:rsidRPr="00A622AF">
        <w:rPr>
          <w:color w:val="auto"/>
          <w:szCs w:val="22"/>
        </w:rPr>
        <w:tab/>
        <w:t>Scott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Senn</w:t>
      </w:r>
      <w:r w:rsidRPr="00A622AF">
        <w:rPr>
          <w:color w:val="auto"/>
          <w:szCs w:val="22"/>
        </w:rPr>
        <w:tab/>
        <w:t>Setzler</w:t>
      </w:r>
      <w:r w:rsidRPr="00A622AF">
        <w:rPr>
          <w:color w:val="auto"/>
          <w:szCs w:val="22"/>
        </w:rPr>
        <w:tab/>
        <w:t>Shealy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Sheheen</w:t>
      </w:r>
      <w:r w:rsidRPr="00A622AF">
        <w:rPr>
          <w:color w:val="auto"/>
          <w:szCs w:val="22"/>
        </w:rPr>
        <w:tab/>
        <w:t>Talley</w:t>
      </w:r>
      <w:r w:rsidRPr="00A622AF">
        <w:rPr>
          <w:color w:val="auto"/>
          <w:szCs w:val="22"/>
        </w:rPr>
        <w:tab/>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Turner</w:t>
      </w:r>
      <w:r w:rsidRPr="00A622AF">
        <w:rPr>
          <w:color w:val="auto"/>
          <w:szCs w:val="22"/>
        </w:rPr>
        <w:tab/>
        <w:t>Williams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Total--39</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Rice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Total--2</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29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102 to 12: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29</w:t>
      </w:r>
      <w:r w:rsidRPr="00A622AF">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Pr="00A622AF">
        <w:rPr>
          <w:rFonts w:eastAsia="Calibri"/>
          <w:b/>
          <w:color w:val="auto"/>
          <w:szCs w:val="22"/>
        </w:rPr>
        <w:t>Part IA, Page 143, Section 53, S.C. Conservation Bank, I. Administration, New Position Attorney III, Total Funds $70,000 1 FTE, General Funds $70,000 1 FTE</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VETO 29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29</w:t>
      </w:r>
      <w:r w:rsidRPr="00A622AF">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Pr="00A622AF">
        <w:rPr>
          <w:rFonts w:eastAsia="Calibri"/>
          <w:b/>
          <w:color w:val="auto"/>
          <w:szCs w:val="22"/>
        </w:rPr>
        <w:t>Part IA, Page 143, Section 53, S.C. Conservation Bank, I. Administration, New Position Attorney III, Total Funds $70,000 1 FTE, General Funds $70,000 1 FTE</w:t>
      </w:r>
    </w:p>
    <w:p w:rsidR="00A622AF" w:rsidRPr="00A622AF" w:rsidRDefault="00A622AF" w:rsidP="00A622AF">
      <w:pPr>
        <w:ind w:left="1440" w:hanging="1440"/>
        <w:rPr>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SETZLER spoke on the veto.</w:t>
      </w:r>
    </w:p>
    <w:p w:rsidR="00A622AF" w:rsidRPr="00A622AF" w:rsidRDefault="00A622AF" w:rsidP="00A622AF">
      <w:pPr>
        <w:rPr>
          <w:color w:val="auto"/>
          <w:szCs w:val="22"/>
        </w:rPr>
      </w:pPr>
      <w:r w:rsidRPr="00A622AF">
        <w:rPr>
          <w:color w:val="auto"/>
          <w:szCs w:val="22"/>
        </w:rPr>
        <w:tab/>
      </w: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35; Nays 5</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Johnson</w:t>
      </w:r>
      <w:r w:rsidRPr="00A622AF">
        <w:rPr>
          <w:color w:val="auto"/>
          <w:szCs w:val="22"/>
        </w:rPr>
        <w:tab/>
        <w:t>Kimpson</w:t>
      </w:r>
      <w:r w:rsidRPr="00A622AF">
        <w:rPr>
          <w:color w:val="auto"/>
          <w:szCs w:val="22"/>
        </w:rPr>
        <w:tab/>
        <w:t>Leatherman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Malloy</w:t>
      </w:r>
      <w:r w:rsidRPr="00A622AF">
        <w:rPr>
          <w:color w:val="auto"/>
          <w:szCs w:val="22"/>
        </w:rPr>
        <w:tab/>
        <w:t>Massey</w:t>
      </w:r>
      <w:r w:rsidRPr="00A622AF">
        <w:rPr>
          <w:color w:val="auto"/>
          <w:szCs w:val="22"/>
        </w:rPr>
        <w:tab/>
      </w:r>
      <w:r w:rsidRPr="00A622AF">
        <w:rPr>
          <w:i/>
          <w:color w:val="auto"/>
          <w:szCs w:val="22"/>
        </w:rPr>
        <w:t>Matthews, John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Margie</w:t>
      </w:r>
      <w:r w:rsidRPr="00A622AF">
        <w:rPr>
          <w:i/>
          <w:color w:val="auto"/>
          <w:szCs w:val="22"/>
        </w:rPr>
        <w:tab/>
      </w:r>
      <w:r w:rsidRPr="00A622AF">
        <w:rPr>
          <w:color w:val="auto"/>
          <w:szCs w:val="22"/>
        </w:rPr>
        <w:t>McElveen</w:t>
      </w:r>
      <w:r w:rsidRPr="00A622AF">
        <w:rPr>
          <w:color w:val="auto"/>
          <w:szCs w:val="22"/>
        </w:rPr>
        <w:tab/>
        <w:t>McLeod</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Nicholson</w:t>
      </w:r>
      <w:r w:rsidRPr="00A622AF">
        <w:rPr>
          <w:color w:val="auto"/>
          <w:szCs w:val="22"/>
        </w:rPr>
        <w:tab/>
        <w:t>Peeler</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Sabb</w:t>
      </w:r>
      <w:r w:rsidRPr="00A622AF">
        <w:rPr>
          <w:color w:val="auto"/>
          <w:szCs w:val="22"/>
        </w:rPr>
        <w:tab/>
        <w:t>Scott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Setzler</w:t>
      </w:r>
      <w:r w:rsidRPr="00A622AF">
        <w:rPr>
          <w:color w:val="auto"/>
          <w:szCs w:val="22"/>
        </w:rPr>
        <w:tab/>
        <w:t>Shealy</w:t>
      </w:r>
      <w:r w:rsidRPr="00A622AF">
        <w:rPr>
          <w:color w:val="auto"/>
          <w:szCs w:val="22"/>
        </w:rPr>
        <w:tab/>
        <w:t>Sheheen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Talley</w:t>
      </w:r>
      <w:r w:rsidRPr="00A622AF">
        <w:rPr>
          <w:color w:val="auto"/>
          <w:szCs w:val="22"/>
        </w:rPr>
        <w:tab/>
        <w:t>Timmons</w:t>
      </w:r>
      <w:r w:rsidRPr="00A622AF">
        <w:rPr>
          <w:color w:val="auto"/>
          <w:szCs w:val="22"/>
        </w:rPr>
        <w:tab/>
        <w:t>Turner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Williams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Total--35</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Climer</w:t>
      </w:r>
      <w:r w:rsidRPr="00A622AF">
        <w:rPr>
          <w:color w:val="auto"/>
          <w:szCs w:val="22"/>
        </w:rPr>
        <w:tab/>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Rice</w:t>
      </w:r>
      <w:r w:rsidRPr="00A622AF">
        <w:rPr>
          <w:color w:val="auto"/>
          <w:szCs w:val="22"/>
        </w:rPr>
        <w:tab/>
        <w:t>Senn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Total--5</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30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101 to 12: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color w:val="auto"/>
          <w:szCs w:val="22"/>
        </w:rPr>
      </w:pPr>
      <w:r w:rsidRPr="00A622AF">
        <w:rPr>
          <w:rFonts w:eastAsia="Calibri"/>
          <w:b/>
          <w:color w:val="auto"/>
          <w:szCs w:val="22"/>
        </w:rPr>
        <w:t>Veto 30</w:t>
      </w:r>
      <w:r w:rsidRPr="00A622AF">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Pr="00A622AF">
        <w:rPr>
          <w:rFonts w:eastAsia="Calibri"/>
          <w:b/>
          <w:color w:val="auto"/>
          <w:szCs w:val="22"/>
        </w:rPr>
        <w:t xml:space="preserve">Part IA, Page 143, Section 53, S.C. Conservation Bank, I. Administration, New </w:t>
      </w:r>
      <w:r w:rsidR="00CC4307" w:rsidRPr="00A622AF">
        <w:rPr>
          <w:rFonts w:eastAsia="Calibri"/>
          <w:b/>
          <w:color w:val="auto"/>
          <w:szCs w:val="22"/>
        </w:rPr>
        <w:t>Position Program Manager</w:t>
      </w:r>
      <w:r w:rsidRPr="00A622AF">
        <w:rPr>
          <w:rFonts w:eastAsia="Calibri"/>
          <w:b/>
          <w:color w:val="auto"/>
          <w:szCs w:val="22"/>
        </w:rPr>
        <w:t xml:space="preserve"> I, Total Funds $65,000 </w:t>
      </w:r>
      <w:r w:rsidR="00CC4307" w:rsidRPr="00A622AF">
        <w:rPr>
          <w:rFonts w:eastAsia="Calibri"/>
          <w:b/>
          <w:color w:val="auto"/>
          <w:szCs w:val="22"/>
        </w:rPr>
        <w:t>l FTE</w:t>
      </w:r>
      <w:r w:rsidRPr="00A622AF">
        <w:rPr>
          <w:rFonts w:eastAsia="Calibri"/>
          <w:b/>
          <w:color w:val="auto"/>
          <w:szCs w:val="22"/>
        </w:rPr>
        <w:t>, General Funds $65,000 1 FTE</w:t>
      </w:r>
      <w:r w:rsidRPr="00A622AF">
        <w:rPr>
          <w:rFonts w:eastAsia="Calibri"/>
          <w:b/>
          <w:color w:val="auto"/>
          <w:szCs w:val="22"/>
        </w:rPr>
        <w:tab/>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jc w:val="left"/>
        <w:rPr>
          <w:color w:val="auto"/>
          <w:szCs w:val="22"/>
        </w:rPr>
      </w:pPr>
    </w:p>
    <w:p w:rsidR="00A622AF" w:rsidRPr="00A622AF" w:rsidRDefault="00A622AF" w:rsidP="00A622AF">
      <w:pPr>
        <w:ind w:left="1440" w:hanging="1440"/>
        <w:jc w:val="center"/>
        <w:rPr>
          <w:rFonts w:eastAsia="Calibri"/>
          <w:b/>
          <w:color w:val="FF0000"/>
          <w:szCs w:val="22"/>
        </w:rPr>
      </w:pPr>
      <w:r w:rsidRPr="00A622AF">
        <w:rPr>
          <w:rFonts w:eastAsia="Calibri"/>
          <w:b/>
          <w:color w:val="auto"/>
          <w:szCs w:val="22"/>
        </w:rPr>
        <w:t>VETO 30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30</w:t>
      </w:r>
      <w:r w:rsidRPr="00A622AF">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Pr="00A622AF">
        <w:rPr>
          <w:rFonts w:eastAsia="Calibri"/>
          <w:b/>
          <w:color w:val="auto"/>
          <w:szCs w:val="22"/>
        </w:rPr>
        <w:t xml:space="preserve">Part IA, Page 143, Section 53, S.C. Conservation Bank, I. Administration, New </w:t>
      </w:r>
      <w:r w:rsidR="00CC4307" w:rsidRPr="00A622AF">
        <w:rPr>
          <w:rFonts w:eastAsia="Calibri"/>
          <w:b/>
          <w:color w:val="auto"/>
          <w:szCs w:val="22"/>
        </w:rPr>
        <w:t>Position Program</w:t>
      </w:r>
      <w:r w:rsidRPr="00A622AF">
        <w:rPr>
          <w:rFonts w:eastAsia="Calibri"/>
          <w:b/>
          <w:color w:val="auto"/>
          <w:szCs w:val="22"/>
        </w:rPr>
        <w:t xml:space="preserve"> Manager I, Total Funds $65,000 </w:t>
      </w:r>
      <w:r w:rsidR="00CC4307" w:rsidRPr="00A622AF">
        <w:rPr>
          <w:rFonts w:eastAsia="Calibri"/>
          <w:b/>
          <w:color w:val="auto"/>
          <w:szCs w:val="22"/>
        </w:rPr>
        <w:t>l FTE</w:t>
      </w:r>
      <w:r w:rsidRPr="00A622AF">
        <w:rPr>
          <w:rFonts w:eastAsia="Calibri"/>
          <w:b/>
          <w:color w:val="auto"/>
          <w:szCs w:val="22"/>
        </w:rPr>
        <w:t>, General Funds $65,000 1 FTE</w:t>
      </w:r>
    </w:p>
    <w:p w:rsidR="00A622AF" w:rsidRPr="00A622AF" w:rsidRDefault="00A622AF" w:rsidP="00A622AF">
      <w:pPr>
        <w:ind w:left="1440" w:hanging="1440"/>
        <w:rPr>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SETZLER spoke on the veto.</w:t>
      </w:r>
    </w:p>
    <w:p w:rsidR="00A622AF" w:rsidRPr="00A622AF" w:rsidRDefault="00A622AF" w:rsidP="00A622AF">
      <w:pPr>
        <w:rPr>
          <w:color w:val="auto"/>
          <w:szCs w:val="22"/>
        </w:rPr>
      </w:pPr>
      <w:r w:rsidRPr="00A622AF">
        <w:rPr>
          <w:color w:val="auto"/>
          <w:szCs w:val="22"/>
        </w:rPr>
        <w:tab/>
      </w: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37; Nays 3; Abstain 1</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Climer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Cromer</w:t>
      </w:r>
      <w:r w:rsidRPr="00A622AF">
        <w:rPr>
          <w:color w:val="auto"/>
          <w:szCs w:val="22"/>
        </w:rPr>
        <w:tab/>
        <w:t>Davis</w:t>
      </w:r>
      <w:r w:rsidRPr="00A622AF">
        <w:rPr>
          <w:color w:val="auto"/>
          <w:szCs w:val="22"/>
        </w:rPr>
        <w:tab/>
        <w:t>Fanning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Gambrell</w:t>
      </w:r>
      <w:r w:rsidRPr="00A622AF">
        <w:rPr>
          <w:color w:val="auto"/>
          <w:szCs w:val="22"/>
        </w:rPr>
        <w:tab/>
        <w:t>Goldfinch</w:t>
      </w:r>
      <w:r w:rsidRPr="00A622AF">
        <w:rPr>
          <w:color w:val="auto"/>
          <w:szCs w:val="22"/>
        </w:rPr>
        <w:tab/>
        <w:t>Gregory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Grooms</w:t>
      </w:r>
      <w:r w:rsidRPr="00A622AF">
        <w:rPr>
          <w:color w:val="auto"/>
          <w:szCs w:val="22"/>
        </w:rPr>
        <w:tab/>
        <w:t>Hembree</w:t>
      </w:r>
      <w:r w:rsidRPr="00A622AF">
        <w:rPr>
          <w:color w:val="auto"/>
          <w:szCs w:val="22"/>
        </w:rPr>
        <w:tab/>
        <w:t>Johnson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Kimpson</w:t>
      </w:r>
      <w:r w:rsidRPr="00A622AF">
        <w:rPr>
          <w:color w:val="auto"/>
          <w:szCs w:val="22"/>
        </w:rPr>
        <w:tab/>
        <w:t>Leatherman</w:t>
      </w:r>
      <w:r w:rsidRPr="00A622AF">
        <w:rPr>
          <w:color w:val="auto"/>
          <w:szCs w:val="22"/>
        </w:rPr>
        <w:tab/>
        <w:t>Malloy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22AF">
        <w:rPr>
          <w:color w:val="auto"/>
          <w:szCs w:val="22"/>
        </w:rPr>
        <w:t>Massey</w:t>
      </w:r>
      <w:r w:rsidRPr="00A622AF">
        <w:rPr>
          <w:color w:val="auto"/>
          <w:szCs w:val="22"/>
        </w:rPr>
        <w:tab/>
      </w:r>
      <w:r w:rsidRPr="00A622AF">
        <w:rPr>
          <w:i/>
          <w:color w:val="auto"/>
          <w:szCs w:val="22"/>
        </w:rPr>
        <w:t>Matthews, John</w:t>
      </w:r>
      <w:r w:rsidRPr="00A622AF">
        <w:rPr>
          <w:i/>
          <w:color w:val="auto"/>
          <w:szCs w:val="22"/>
        </w:rPr>
        <w:tab/>
        <w:t>Matthews, Margie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McElveen</w:t>
      </w:r>
      <w:r w:rsidRPr="00A622AF">
        <w:rPr>
          <w:color w:val="auto"/>
          <w:szCs w:val="22"/>
        </w:rPr>
        <w:tab/>
        <w:t>McLeod</w:t>
      </w:r>
      <w:r w:rsidRPr="00A622AF">
        <w:rPr>
          <w:color w:val="auto"/>
          <w:szCs w:val="22"/>
        </w:rPr>
        <w:tab/>
        <w:t>Nicholson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Peeler</w:t>
      </w:r>
      <w:r w:rsidRPr="00A622AF">
        <w:rPr>
          <w:color w:val="auto"/>
          <w:szCs w:val="22"/>
        </w:rPr>
        <w:tab/>
        <w:t>Rankin</w:t>
      </w:r>
      <w:r w:rsidRPr="00A622AF">
        <w:rPr>
          <w:color w:val="auto"/>
          <w:szCs w:val="22"/>
        </w:rPr>
        <w:tab/>
        <w:t>Reese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Sabb</w:t>
      </w:r>
      <w:r w:rsidRPr="00A622AF">
        <w:rPr>
          <w:color w:val="auto"/>
          <w:szCs w:val="22"/>
        </w:rPr>
        <w:tab/>
        <w:t>Scott</w:t>
      </w:r>
      <w:r w:rsidRPr="00A622AF">
        <w:rPr>
          <w:color w:val="auto"/>
          <w:szCs w:val="22"/>
        </w:rPr>
        <w:tab/>
        <w:t>Senn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Setzler</w:t>
      </w:r>
      <w:r w:rsidRPr="00A622AF">
        <w:rPr>
          <w:color w:val="auto"/>
          <w:szCs w:val="22"/>
        </w:rPr>
        <w:tab/>
        <w:t>Shealy</w:t>
      </w:r>
      <w:r w:rsidRPr="00A622AF">
        <w:rPr>
          <w:color w:val="auto"/>
          <w:szCs w:val="22"/>
        </w:rPr>
        <w:tab/>
        <w:t>Sheheen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Talley</w:t>
      </w:r>
      <w:r w:rsidRPr="00A622AF">
        <w:rPr>
          <w:color w:val="auto"/>
          <w:szCs w:val="22"/>
        </w:rPr>
        <w:tab/>
        <w:t>Turner</w:t>
      </w:r>
      <w:r w:rsidRPr="00A622AF">
        <w:rPr>
          <w:color w:val="auto"/>
          <w:szCs w:val="22"/>
        </w:rPr>
        <w:tab/>
        <w:t>Williams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Total--37</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Martin</w:t>
      </w:r>
      <w:r w:rsidRPr="00A622AF">
        <w:rPr>
          <w:color w:val="auto"/>
          <w:szCs w:val="22"/>
        </w:rPr>
        <w:tab/>
        <w:t>Rice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ABSTAIN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31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97 to 16: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31</w:t>
      </w:r>
      <w:r w:rsidRPr="00A622AF">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Pr="00A622AF">
        <w:rPr>
          <w:rFonts w:eastAsia="Calibri"/>
          <w:b/>
          <w:color w:val="auto"/>
          <w:szCs w:val="22"/>
        </w:rPr>
        <w:t>Part IA, Page 143, Section 53, S.C. Conservation Bank, I. Administration, Other Operating Expenses, Total Funds $85,335, General Funds $85,335</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ind w:left="1440" w:hanging="1440"/>
        <w:jc w:val="center"/>
        <w:rPr>
          <w:rFonts w:eastAsia="Calibri"/>
          <w:b/>
          <w:color w:val="FF0000"/>
          <w:szCs w:val="22"/>
        </w:rPr>
      </w:pPr>
      <w:r w:rsidRPr="00A622AF">
        <w:rPr>
          <w:rFonts w:eastAsia="Calibri"/>
          <w:b/>
          <w:color w:val="auto"/>
          <w:szCs w:val="22"/>
        </w:rPr>
        <w:t>VETO 31 OVERRIDDEN</w:t>
      </w:r>
    </w:p>
    <w:p w:rsidR="00A622AF" w:rsidRPr="00A622AF" w:rsidRDefault="00A622AF" w:rsidP="00A622AF">
      <w:pPr>
        <w:tabs>
          <w:tab w:val="clear" w:pos="216"/>
          <w:tab w:val="clear" w:pos="432"/>
          <w:tab w:val="clear" w:pos="648"/>
          <w:tab w:val="left" w:pos="720"/>
        </w:tabs>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rPr>
          <w:rFonts w:eastAsia="Calibri"/>
          <w:b/>
          <w:color w:val="auto"/>
          <w:szCs w:val="22"/>
        </w:rPr>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Default="00A622AF" w:rsidP="00273835">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31</w:t>
      </w:r>
      <w:r w:rsidRPr="00A622AF">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Pr="00A622AF">
        <w:rPr>
          <w:rFonts w:eastAsia="Calibri"/>
          <w:b/>
          <w:color w:val="auto"/>
          <w:szCs w:val="22"/>
        </w:rPr>
        <w:t xml:space="preserve">Part IA, Page 143, Section 53, S.C. Conservation Bank, </w:t>
      </w:r>
      <w:r w:rsidRPr="00A622AF">
        <w:rPr>
          <w:b/>
          <w:color w:val="363636"/>
          <w:w w:val="120"/>
          <w:szCs w:val="22"/>
        </w:rPr>
        <w:t>I.</w:t>
      </w:r>
      <w:r w:rsidRPr="00A622AF">
        <w:rPr>
          <w:b/>
          <w:color w:val="363636"/>
          <w:spacing w:val="-35"/>
          <w:w w:val="120"/>
          <w:szCs w:val="22"/>
        </w:rPr>
        <w:t xml:space="preserve"> </w:t>
      </w:r>
      <w:r w:rsidR="00273835" w:rsidRPr="00A622AF">
        <w:rPr>
          <w:rFonts w:eastAsia="Calibri"/>
          <w:b/>
          <w:color w:val="auto"/>
          <w:szCs w:val="22"/>
        </w:rPr>
        <w:t>Administration, Other Operating Expenses, Total Funds $85,335, General Funds $85,335</w:t>
      </w:r>
    </w:p>
    <w:p w:rsidR="00273835" w:rsidRPr="00A622AF" w:rsidRDefault="00273835" w:rsidP="00273835">
      <w:pPr>
        <w:tabs>
          <w:tab w:val="clear" w:pos="216"/>
          <w:tab w:val="clear" w:pos="432"/>
          <w:tab w:val="clear" w:pos="648"/>
          <w:tab w:val="left" w:pos="720"/>
        </w:tabs>
        <w:ind w:left="1440" w:hanging="1440"/>
        <w:rPr>
          <w:b/>
          <w:sz w:val="20"/>
        </w:rPr>
      </w:pPr>
    </w:p>
    <w:p w:rsidR="00A622AF" w:rsidRPr="00A622AF" w:rsidRDefault="00A622AF" w:rsidP="00A622AF">
      <w:pPr>
        <w:ind w:left="1440" w:hanging="1440"/>
        <w:rPr>
          <w:color w:val="auto"/>
          <w:szCs w:val="22"/>
        </w:rPr>
      </w:pPr>
      <w:r w:rsidRPr="00A622AF">
        <w:rPr>
          <w:b/>
          <w:color w:val="auto"/>
          <w:szCs w:val="22"/>
        </w:rPr>
        <w:tab/>
      </w:r>
      <w:r w:rsidRPr="00A622AF">
        <w:rPr>
          <w:color w:val="auto"/>
          <w:szCs w:val="22"/>
        </w:rPr>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SETZLER spoke on the veto.</w:t>
      </w:r>
    </w:p>
    <w:p w:rsidR="00A622AF" w:rsidRPr="00A622AF" w:rsidRDefault="00A622AF" w:rsidP="00A622AF">
      <w:pPr>
        <w:rPr>
          <w:color w:val="auto"/>
          <w:szCs w:val="22"/>
        </w:rPr>
      </w:pPr>
      <w:r w:rsidRPr="00A622AF">
        <w:rPr>
          <w:color w:val="auto"/>
          <w:szCs w:val="22"/>
        </w:rPr>
        <w:tab/>
      </w: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39; Nays 0; Abstain 1</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Cash</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Climer</w:t>
      </w:r>
      <w:r w:rsidRPr="00A622AF">
        <w:rPr>
          <w:color w:val="auto"/>
          <w:szCs w:val="22"/>
        </w:rPr>
        <w:tab/>
        <w:t>Cromer</w:t>
      </w:r>
      <w:r w:rsidRPr="00A622AF">
        <w:rPr>
          <w:color w:val="auto"/>
          <w:szCs w:val="22"/>
        </w:rPr>
        <w:tab/>
        <w:t>Davis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Fanning</w:t>
      </w:r>
      <w:r w:rsidRPr="00A622AF">
        <w:rPr>
          <w:color w:val="auto"/>
          <w:szCs w:val="22"/>
        </w:rPr>
        <w:tab/>
        <w:t>Gambrell</w:t>
      </w:r>
      <w:r w:rsidRPr="00A622AF">
        <w:rPr>
          <w:color w:val="auto"/>
          <w:szCs w:val="22"/>
        </w:rPr>
        <w:tab/>
        <w:t>Goldfinch</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Gregory</w:t>
      </w:r>
      <w:r w:rsidRPr="00A622AF">
        <w:rPr>
          <w:color w:val="auto"/>
          <w:szCs w:val="22"/>
        </w:rPr>
        <w:tab/>
        <w:t>Grooms</w:t>
      </w:r>
      <w:r w:rsidRPr="00A622AF">
        <w:rPr>
          <w:color w:val="auto"/>
          <w:szCs w:val="22"/>
        </w:rPr>
        <w:tab/>
        <w:t>Hembree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Johnson</w:t>
      </w:r>
      <w:r w:rsidRPr="00A622AF">
        <w:rPr>
          <w:color w:val="auto"/>
          <w:szCs w:val="22"/>
        </w:rPr>
        <w:tab/>
        <w:t>Kimpson</w:t>
      </w:r>
      <w:r w:rsidRPr="00A622AF">
        <w:rPr>
          <w:color w:val="auto"/>
          <w:szCs w:val="22"/>
        </w:rPr>
        <w:tab/>
        <w:t>Leatherman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Malloy</w:t>
      </w:r>
      <w:r w:rsidRPr="00A622AF">
        <w:rPr>
          <w:color w:val="auto"/>
          <w:szCs w:val="22"/>
        </w:rPr>
        <w:tab/>
        <w:t>Martin</w:t>
      </w:r>
      <w:r w:rsidRPr="00A622AF">
        <w:rPr>
          <w:color w:val="auto"/>
          <w:szCs w:val="22"/>
        </w:rPr>
        <w:tab/>
        <w:t>Massey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John</w:t>
      </w:r>
      <w:r w:rsidRPr="00A622AF">
        <w:rPr>
          <w:i/>
          <w:color w:val="auto"/>
          <w:szCs w:val="22"/>
        </w:rPr>
        <w:tab/>
        <w:t>Matthews, Margie</w:t>
      </w:r>
      <w:r w:rsidRPr="00A622AF">
        <w:rPr>
          <w:i/>
          <w:color w:val="auto"/>
          <w:szCs w:val="22"/>
        </w:rPr>
        <w:tab/>
      </w:r>
      <w:r w:rsidRPr="00A622AF">
        <w:rPr>
          <w:color w:val="auto"/>
          <w:szCs w:val="22"/>
        </w:rPr>
        <w:t>McElveen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McLeod</w:t>
      </w:r>
      <w:r w:rsidRPr="00A622AF">
        <w:rPr>
          <w:color w:val="auto"/>
          <w:szCs w:val="22"/>
        </w:rPr>
        <w:tab/>
        <w:t>Peeler</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Rice</w:t>
      </w:r>
      <w:r w:rsidRPr="00A622AF">
        <w:rPr>
          <w:color w:val="auto"/>
          <w:szCs w:val="22"/>
        </w:rPr>
        <w:tab/>
        <w:t>Sabb</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Scott</w:t>
      </w:r>
      <w:r w:rsidRPr="00A622AF">
        <w:rPr>
          <w:color w:val="auto"/>
          <w:szCs w:val="22"/>
        </w:rPr>
        <w:tab/>
        <w:t>Senn</w:t>
      </w:r>
      <w:r w:rsidRPr="00A622AF">
        <w:rPr>
          <w:color w:val="auto"/>
          <w:szCs w:val="22"/>
        </w:rPr>
        <w:tab/>
        <w:t>Setzler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Shealy</w:t>
      </w:r>
      <w:r w:rsidRPr="00A622AF">
        <w:rPr>
          <w:color w:val="auto"/>
          <w:szCs w:val="22"/>
        </w:rPr>
        <w:tab/>
        <w:t>Sheheen</w:t>
      </w:r>
      <w:r w:rsidRPr="00A622AF">
        <w:rPr>
          <w:color w:val="auto"/>
          <w:szCs w:val="22"/>
        </w:rPr>
        <w:tab/>
        <w:t>Talley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Turner</w:t>
      </w:r>
      <w:r w:rsidRPr="00A622AF">
        <w:rPr>
          <w:color w:val="auto"/>
          <w:szCs w:val="22"/>
        </w:rPr>
        <w:tab/>
        <w:t>Williams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Total--39</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left" w:pos="720"/>
        </w:tabs>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Total--0</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ABSTAIN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32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111 to 1: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32</w:t>
      </w:r>
      <w:r w:rsidRPr="00A622AF">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Pr="00A622AF">
        <w:rPr>
          <w:rFonts w:eastAsia="Calibri"/>
          <w:b/>
          <w:color w:val="auto"/>
          <w:szCs w:val="22"/>
        </w:rPr>
        <w:t>Part l B, Page 512, Section 118, Statewide Revenue - Proviso 118.15(8), SR: Nonrecurring Revenue, Item 16(d), Department of Parks, Recreation and Tourism, Murrells Inlet Channel Clearing:  $300,000</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Default="00A622AF" w:rsidP="00A622AF">
      <w:pPr>
        <w:rPr>
          <w:color w:val="auto"/>
          <w:szCs w:val="22"/>
        </w:rPr>
      </w:pPr>
    </w:p>
    <w:p w:rsidR="008F13DF" w:rsidRDefault="008F13DF" w:rsidP="00A622AF">
      <w:pPr>
        <w:rPr>
          <w:color w:val="auto"/>
          <w:szCs w:val="22"/>
        </w:rPr>
      </w:pPr>
    </w:p>
    <w:p w:rsidR="008F13DF" w:rsidRDefault="008F13DF" w:rsidP="00A622AF">
      <w:pPr>
        <w:rPr>
          <w:color w:val="auto"/>
          <w:szCs w:val="22"/>
        </w:rPr>
      </w:pPr>
    </w:p>
    <w:p w:rsidR="008F13DF" w:rsidRDefault="008F13DF" w:rsidP="00A622AF">
      <w:pPr>
        <w:rPr>
          <w:color w:val="auto"/>
          <w:szCs w:val="22"/>
        </w:rPr>
      </w:pPr>
    </w:p>
    <w:p w:rsidR="008F13DF" w:rsidRPr="00A622AF" w:rsidRDefault="008F13DF" w:rsidP="00A622AF">
      <w:pPr>
        <w:rPr>
          <w:color w:val="auto"/>
          <w:szCs w:val="22"/>
        </w:rPr>
      </w:pPr>
    </w:p>
    <w:p w:rsidR="00A622AF" w:rsidRPr="00A622AF" w:rsidRDefault="00A622AF" w:rsidP="00A622AF">
      <w:pPr>
        <w:ind w:left="1440" w:hanging="1440"/>
        <w:jc w:val="center"/>
        <w:rPr>
          <w:rFonts w:eastAsia="Calibri"/>
          <w:b/>
          <w:color w:val="FF0000"/>
          <w:szCs w:val="22"/>
        </w:rPr>
      </w:pPr>
      <w:r w:rsidRPr="00A622AF">
        <w:rPr>
          <w:rFonts w:eastAsia="Calibri"/>
          <w:b/>
          <w:color w:val="auto"/>
          <w:szCs w:val="22"/>
        </w:rPr>
        <w:t>VETO 32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32</w:t>
      </w:r>
      <w:r w:rsidRPr="00A622AF">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Pr="00A622AF">
        <w:rPr>
          <w:rFonts w:eastAsia="Calibri"/>
          <w:b/>
          <w:color w:val="auto"/>
          <w:szCs w:val="22"/>
        </w:rPr>
        <w:t>Part l B, Page 512, Section 118, Statewide Revenue - Proviso 118.15(8), SR: Nonrecurring Revenue, Item 16(d), Department of Parks, Recreation and Tourism, Murrells Inlet Channel Clearing:  $300,000</w:t>
      </w:r>
    </w:p>
    <w:p w:rsidR="00A622AF" w:rsidRPr="00A622AF" w:rsidRDefault="00A622AF" w:rsidP="00A622AF">
      <w:pPr>
        <w:ind w:left="1440" w:hanging="1440"/>
        <w:rPr>
          <w:rFonts w:eastAsia="Calibri"/>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SETZLER spoke on the veto.</w:t>
      </w:r>
    </w:p>
    <w:p w:rsidR="00A622AF" w:rsidRPr="00A622AF" w:rsidRDefault="00A622AF" w:rsidP="00A622AF">
      <w:pPr>
        <w:rPr>
          <w:color w:val="auto"/>
          <w:szCs w:val="22"/>
        </w:rPr>
      </w:pPr>
      <w:r w:rsidRPr="00A622AF">
        <w:rPr>
          <w:color w:val="auto"/>
          <w:szCs w:val="22"/>
        </w:rPr>
        <w:tab/>
        <w:t>Senator GOLDFINCH spoke on the veto.</w:t>
      </w:r>
    </w:p>
    <w:p w:rsidR="00A622AF" w:rsidRPr="00A622AF" w:rsidRDefault="00A622AF" w:rsidP="00A622AF">
      <w:pPr>
        <w:rPr>
          <w:color w:val="auto"/>
          <w:szCs w:val="22"/>
        </w:rPr>
      </w:pPr>
    </w:p>
    <w:p w:rsid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CC4307" w:rsidRPr="00A622AF" w:rsidRDefault="00CC4307" w:rsidP="00A622AF">
      <w:pPr>
        <w:rPr>
          <w:color w:val="auto"/>
          <w:szCs w:val="22"/>
        </w:rPr>
      </w:pPr>
    </w:p>
    <w:p w:rsidR="00A622AF" w:rsidRPr="00A622AF" w:rsidRDefault="00A622AF" w:rsidP="00A622AF">
      <w:pPr>
        <w:keepNext/>
        <w:keepLines/>
        <w:rPr>
          <w:color w:val="auto"/>
          <w:szCs w:val="22"/>
        </w:rPr>
      </w:pPr>
      <w:r w:rsidRPr="00A622AF">
        <w:rPr>
          <w:color w:val="auto"/>
          <w:szCs w:val="22"/>
        </w:rPr>
        <w:tab/>
        <w:t>The "ayes" and "nays" were demanded and taken, resulting as follows:</w:t>
      </w:r>
    </w:p>
    <w:p w:rsidR="00A622AF" w:rsidRPr="00A622AF" w:rsidRDefault="00A622AF" w:rsidP="00A622AF">
      <w:pPr>
        <w:keepNext/>
        <w:keepLines/>
        <w:jc w:val="center"/>
        <w:rPr>
          <w:b/>
          <w:color w:val="auto"/>
          <w:szCs w:val="22"/>
        </w:rPr>
      </w:pPr>
      <w:r w:rsidRPr="00A622AF">
        <w:rPr>
          <w:b/>
          <w:color w:val="auto"/>
          <w:szCs w:val="22"/>
        </w:rPr>
        <w:t>Ayes 41; Nays 0</w:t>
      </w:r>
    </w:p>
    <w:p w:rsidR="00A622AF" w:rsidRPr="00A622AF" w:rsidRDefault="00A622AF" w:rsidP="00A622AF">
      <w:pPr>
        <w:keepNext/>
        <w:keepLines/>
        <w:jc w:val="center"/>
        <w:rPr>
          <w:b/>
          <w:color w:val="auto"/>
          <w:szCs w:val="22"/>
        </w:rPr>
      </w:pPr>
    </w:p>
    <w:p w:rsidR="00A622AF" w:rsidRPr="00A622AF" w:rsidRDefault="00A622AF" w:rsidP="00A622AF">
      <w:pPr>
        <w:keepNext/>
        <w:keepLines/>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Cash</w:t>
      </w:r>
    </w:p>
    <w:p w:rsidR="00A622AF" w:rsidRPr="00A622AF" w:rsidRDefault="00A622AF" w:rsidP="00A622A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Climer</w:t>
      </w:r>
      <w:r w:rsidRPr="00A622AF">
        <w:rPr>
          <w:color w:val="auto"/>
          <w:szCs w:val="22"/>
        </w:rPr>
        <w:tab/>
        <w:t>Cromer</w:t>
      </w:r>
      <w:r w:rsidRPr="00A622AF">
        <w:rPr>
          <w:color w:val="auto"/>
          <w:szCs w:val="22"/>
        </w:rPr>
        <w:tab/>
        <w:t>Davis</w:t>
      </w:r>
    </w:p>
    <w:p w:rsidR="00A622AF" w:rsidRPr="00A622AF" w:rsidRDefault="00A622AF" w:rsidP="00A622A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Fanning</w:t>
      </w:r>
      <w:r w:rsidRPr="00A622AF">
        <w:rPr>
          <w:color w:val="auto"/>
          <w:szCs w:val="22"/>
        </w:rPr>
        <w:tab/>
        <w:t>Gambrell</w:t>
      </w:r>
      <w:r w:rsidRPr="00A622AF">
        <w:rPr>
          <w:color w:val="auto"/>
          <w:szCs w:val="22"/>
        </w:rPr>
        <w:tab/>
        <w:t>Goldfinch</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Gregory</w:t>
      </w:r>
      <w:r w:rsidRPr="00A622AF">
        <w:rPr>
          <w:color w:val="auto"/>
          <w:szCs w:val="22"/>
        </w:rPr>
        <w:tab/>
        <w:t>Grooms</w:t>
      </w:r>
      <w:r w:rsidRPr="00A622AF">
        <w:rPr>
          <w:color w:val="auto"/>
          <w:szCs w:val="22"/>
        </w:rPr>
        <w:tab/>
        <w:t>Hembree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Johnson</w:t>
      </w:r>
      <w:r w:rsidRPr="00A622AF">
        <w:rPr>
          <w:color w:val="auto"/>
          <w:szCs w:val="22"/>
        </w:rPr>
        <w:tab/>
        <w:t>Kimpson</w:t>
      </w:r>
      <w:r w:rsidRPr="00A622AF">
        <w:rPr>
          <w:color w:val="auto"/>
          <w:szCs w:val="22"/>
        </w:rPr>
        <w:tab/>
        <w:t>Leatherman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Malloy</w:t>
      </w:r>
      <w:r w:rsidRPr="00A622AF">
        <w:rPr>
          <w:color w:val="auto"/>
          <w:szCs w:val="22"/>
        </w:rPr>
        <w:tab/>
        <w:t>Martin</w:t>
      </w:r>
      <w:r w:rsidRPr="00A622AF">
        <w:rPr>
          <w:color w:val="auto"/>
          <w:szCs w:val="22"/>
        </w:rPr>
        <w:tab/>
        <w:t>Massey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John</w:t>
      </w:r>
      <w:r w:rsidRPr="00A622AF">
        <w:rPr>
          <w:i/>
          <w:color w:val="auto"/>
          <w:szCs w:val="22"/>
        </w:rPr>
        <w:tab/>
        <w:t>Matthews, Margie</w:t>
      </w:r>
      <w:r w:rsidRPr="00A622AF">
        <w:rPr>
          <w:i/>
          <w:color w:val="auto"/>
          <w:szCs w:val="22"/>
        </w:rPr>
        <w:tab/>
      </w:r>
      <w:r w:rsidRPr="00A622AF">
        <w:rPr>
          <w:color w:val="auto"/>
          <w:szCs w:val="22"/>
        </w:rPr>
        <w:t>McElveen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McLeod</w:t>
      </w:r>
      <w:r w:rsidRPr="00A622AF">
        <w:rPr>
          <w:color w:val="auto"/>
          <w:szCs w:val="22"/>
        </w:rPr>
        <w:tab/>
        <w:t>Nicholson</w:t>
      </w:r>
      <w:r w:rsidRPr="00A622AF">
        <w:rPr>
          <w:color w:val="auto"/>
          <w:szCs w:val="22"/>
        </w:rPr>
        <w:tab/>
        <w:t>Peeler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Rankin</w:t>
      </w:r>
      <w:r w:rsidRPr="00A622AF">
        <w:rPr>
          <w:color w:val="auto"/>
          <w:szCs w:val="22"/>
        </w:rPr>
        <w:tab/>
        <w:t>Reese</w:t>
      </w:r>
      <w:r w:rsidRPr="00A622AF">
        <w:rPr>
          <w:color w:val="auto"/>
          <w:szCs w:val="22"/>
        </w:rPr>
        <w:tab/>
        <w:t>Rice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Sabb</w:t>
      </w:r>
      <w:r w:rsidRPr="00A622AF">
        <w:rPr>
          <w:color w:val="auto"/>
          <w:szCs w:val="22"/>
        </w:rPr>
        <w:tab/>
        <w:t>Scott</w:t>
      </w:r>
      <w:r w:rsidRPr="00A622AF">
        <w:rPr>
          <w:color w:val="auto"/>
          <w:szCs w:val="22"/>
        </w:rPr>
        <w:tab/>
        <w:t>Senn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Setzler</w:t>
      </w:r>
      <w:r w:rsidRPr="00A622AF">
        <w:rPr>
          <w:color w:val="auto"/>
          <w:szCs w:val="22"/>
        </w:rPr>
        <w:tab/>
        <w:t>Shealy</w:t>
      </w:r>
      <w:r w:rsidRPr="00A622AF">
        <w:rPr>
          <w:color w:val="auto"/>
          <w:szCs w:val="22"/>
        </w:rPr>
        <w:tab/>
        <w:t>Sheheen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Talley</w:t>
      </w:r>
      <w:r w:rsidRPr="00A622AF">
        <w:rPr>
          <w:color w:val="auto"/>
          <w:szCs w:val="22"/>
        </w:rPr>
        <w:tab/>
        <w:t>Timmons</w:t>
      </w:r>
      <w:r w:rsidRPr="00A622AF">
        <w:rPr>
          <w:color w:val="auto"/>
          <w:szCs w:val="22"/>
        </w:rPr>
        <w:tab/>
        <w:t>Turner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Williams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Total--41</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left" w:pos="720"/>
        </w:tabs>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Total--0</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33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90 to 21: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33</w:t>
      </w:r>
      <w:r w:rsidRPr="00A622AF">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Pr="00A622AF">
        <w:rPr>
          <w:rFonts w:eastAsia="Calibri"/>
          <w:b/>
          <w:color w:val="auto"/>
          <w:szCs w:val="22"/>
        </w:rPr>
        <w:t>Part lB, Page 511, Section 118, Statewide Revenue - Proviso 118.15(8), SR: Nonrecurring Revenue, Item 4(a), Francis Marion University, Medical and Health Education Classroom Complex: $5,000,000</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ind w:left="1440" w:hanging="1440"/>
        <w:jc w:val="center"/>
        <w:rPr>
          <w:rFonts w:eastAsia="Calibri"/>
          <w:b/>
          <w:color w:val="FF0000"/>
          <w:szCs w:val="22"/>
        </w:rPr>
      </w:pPr>
      <w:r w:rsidRPr="00A622AF">
        <w:rPr>
          <w:rFonts w:eastAsia="Calibri"/>
          <w:b/>
          <w:color w:val="auto"/>
          <w:szCs w:val="22"/>
        </w:rPr>
        <w:t>VETO 33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rPr>
      </w:pPr>
      <w:r w:rsidRPr="00A622AF">
        <w:rPr>
          <w:rFonts w:eastAsia="Calibri"/>
          <w:b/>
          <w:color w:val="auto"/>
          <w:szCs w:val="22"/>
        </w:rPr>
        <w:t>Veto 33</w:t>
      </w:r>
      <w:r w:rsidRPr="00A622AF">
        <w:rPr>
          <w:rFonts w:eastAsia="Calibri"/>
          <w:color w:val="auto"/>
          <w:szCs w:val="22"/>
        </w:rPr>
        <w:tab/>
      </w:r>
      <w:r w:rsidR="0012318D">
        <w:rPr>
          <w:rFonts w:eastAsia="Calibri"/>
          <w:color w:val="auto"/>
          <w:szCs w:val="22"/>
        </w:rPr>
        <w:tab/>
      </w:r>
      <w:r w:rsidR="0012318D">
        <w:rPr>
          <w:rFonts w:eastAsia="Calibri"/>
          <w:color w:val="auto"/>
          <w:szCs w:val="22"/>
        </w:rPr>
        <w:tab/>
      </w:r>
      <w:r w:rsidR="0012318D">
        <w:rPr>
          <w:rFonts w:eastAsia="Calibri"/>
          <w:color w:val="auto"/>
          <w:szCs w:val="22"/>
        </w:rPr>
        <w:tab/>
      </w:r>
      <w:r w:rsidR="0012318D">
        <w:rPr>
          <w:rFonts w:eastAsia="Calibri"/>
          <w:color w:val="auto"/>
          <w:szCs w:val="22"/>
        </w:rPr>
        <w:tab/>
      </w:r>
      <w:r w:rsidRPr="00A622AF">
        <w:rPr>
          <w:rFonts w:eastAsia="Calibri"/>
          <w:b/>
          <w:color w:val="auto"/>
          <w:szCs w:val="22"/>
        </w:rPr>
        <w:t>Part lB, Page 511, Section 118, Statewide Revenue - Proviso 118.15(8), SR: Nonrecurring Revenue, Item 4(a), Francis Marion University, Medical and Health Education Classroom Complex: $5,000,000</w:t>
      </w:r>
    </w:p>
    <w:p w:rsidR="00A622AF" w:rsidRPr="00A622AF" w:rsidRDefault="00A622AF" w:rsidP="00A622AF">
      <w:pPr>
        <w:ind w:left="1440" w:hanging="1440"/>
        <w:rPr>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LEATHERMAN spoke on the veto.</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34; Nays 6; Abstain 1</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Hembree</w:t>
      </w:r>
      <w:r w:rsidRPr="00A622AF">
        <w:rPr>
          <w:color w:val="auto"/>
          <w:szCs w:val="22"/>
        </w:rPr>
        <w:tab/>
        <w:t>Johnson</w:t>
      </w:r>
      <w:r w:rsidRPr="00A622AF">
        <w:rPr>
          <w:color w:val="auto"/>
          <w:szCs w:val="22"/>
        </w:rPr>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Leatherman</w:t>
      </w:r>
      <w:r w:rsidRPr="00A622AF">
        <w:rPr>
          <w:color w:val="auto"/>
          <w:szCs w:val="22"/>
        </w:rPr>
        <w:tab/>
        <w:t>Malloy</w:t>
      </w:r>
      <w:r w:rsidRPr="00A622AF">
        <w:rPr>
          <w:color w:val="auto"/>
          <w:szCs w:val="22"/>
        </w:rPr>
        <w:tab/>
        <w:t>Massey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John</w:t>
      </w:r>
      <w:r w:rsidRPr="00A622AF">
        <w:rPr>
          <w:i/>
          <w:color w:val="auto"/>
          <w:szCs w:val="22"/>
        </w:rPr>
        <w:tab/>
        <w:t>Matthews, Margie</w:t>
      </w:r>
      <w:r w:rsidRPr="00A622AF">
        <w:rPr>
          <w:i/>
          <w:color w:val="auto"/>
          <w:szCs w:val="22"/>
        </w:rPr>
        <w:tab/>
      </w:r>
      <w:r w:rsidRPr="00A622AF">
        <w:rPr>
          <w:color w:val="auto"/>
          <w:szCs w:val="22"/>
        </w:rPr>
        <w:t>McElveen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McLeod</w:t>
      </w:r>
      <w:r w:rsidRPr="00A622AF">
        <w:rPr>
          <w:color w:val="auto"/>
          <w:szCs w:val="22"/>
        </w:rPr>
        <w:tab/>
        <w:t>Nicholson</w:t>
      </w:r>
      <w:r w:rsidRPr="00A622AF">
        <w:rPr>
          <w:color w:val="auto"/>
          <w:szCs w:val="22"/>
        </w:rPr>
        <w:tab/>
        <w:t>Peeler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Rankin</w:t>
      </w:r>
      <w:r w:rsidRPr="00A622AF">
        <w:rPr>
          <w:color w:val="auto"/>
          <w:szCs w:val="22"/>
        </w:rPr>
        <w:tab/>
        <w:t>Reese</w:t>
      </w:r>
      <w:r w:rsidRPr="00A622AF">
        <w:rPr>
          <w:color w:val="auto"/>
          <w:szCs w:val="22"/>
        </w:rPr>
        <w:tab/>
        <w:t>Sabb</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Scott</w:t>
      </w:r>
      <w:r w:rsidRPr="00A622AF">
        <w:rPr>
          <w:color w:val="auto"/>
          <w:szCs w:val="22"/>
        </w:rPr>
        <w:tab/>
        <w:t>Setzler</w:t>
      </w:r>
      <w:r w:rsidRPr="00A622AF">
        <w:rPr>
          <w:color w:val="auto"/>
          <w:szCs w:val="22"/>
        </w:rPr>
        <w:tab/>
        <w:t>Shealy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Sheheen</w:t>
      </w:r>
      <w:r w:rsidRPr="00A622AF">
        <w:rPr>
          <w:color w:val="auto"/>
          <w:szCs w:val="22"/>
        </w:rPr>
        <w:tab/>
        <w:t>Turner</w:t>
      </w:r>
      <w:r w:rsidRPr="00A622AF">
        <w:rPr>
          <w:color w:val="auto"/>
          <w:szCs w:val="22"/>
        </w:rPr>
        <w:tab/>
        <w:t>Williams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Total--34</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Climer</w:t>
      </w:r>
      <w:r w:rsidRPr="00A622AF">
        <w:rPr>
          <w:color w:val="auto"/>
          <w:szCs w:val="22"/>
        </w:rPr>
        <w:tab/>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Rice</w:t>
      </w:r>
      <w:r w:rsidRPr="00A622AF">
        <w:rPr>
          <w:color w:val="auto"/>
          <w:szCs w:val="22"/>
        </w:rPr>
        <w:tab/>
        <w:t>Talley</w:t>
      </w:r>
      <w:r w:rsidRPr="00A622AF">
        <w:rPr>
          <w:color w:val="auto"/>
          <w:szCs w:val="22"/>
        </w:rPr>
        <w:tab/>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Total--6</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ABSTAIN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Senn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w:t>
      </w: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34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89 to 22: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34</w:t>
      </w:r>
      <w:r w:rsidRPr="00A622AF">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0012318D">
        <w:rPr>
          <w:rFonts w:eastAsia="Calibri"/>
          <w:b/>
          <w:color w:val="auto"/>
          <w:szCs w:val="22"/>
        </w:rPr>
        <w:tab/>
      </w:r>
      <w:r w:rsidRPr="00A622AF">
        <w:rPr>
          <w:rFonts w:eastAsia="Calibri"/>
          <w:b/>
          <w:color w:val="auto"/>
          <w:szCs w:val="22"/>
        </w:rPr>
        <w:t>Part IB, Page 511, Section 118, Statewide Revenue - Proviso 118.15(8), SR: Nonrecurring Revenue, Item 4(b), Francis Marion University, Honors College: $2,100,000</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VETO 34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34</w:t>
      </w:r>
      <w:r w:rsidRPr="00A622AF">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Pr="00A622AF">
        <w:rPr>
          <w:rFonts w:eastAsia="Calibri"/>
          <w:b/>
          <w:color w:val="auto"/>
          <w:szCs w:val="22"/>
        </w:rPr>
        <w:t>Part IB, Page 511, Section 118, Statewide Revenue - Proviso 118.15(8), SR: Nonrecurring Revenue, Item 4(b), Francis Marion University, Honors College: $2,100,000</w:t>
      </w:r>
    </w:p>
    <w:p w:rsidR="00A622AF" w:rsidRPr="00A622AF" w:rsidRDefault="00A622AF" w:rsidP="00A622AF">
      <w:pPr>
        <w:ind w:left="1440" w:hanging="1440"/>
        <w:rPr>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LEATHERMAN spoke on the veto.</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34; Nays 6; Abstain 1</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Hembree</w:t>
      </w:r>
      <w:r w:rsidRPr="00A622AF">
        <w:rPr>
          <w:color w:val="auto"/>
          <w:szCs w:val="22"/>
        </w:rPr>
        <w:tab/>
        <w:t>Johnson</w:t>
      </w:r>
      <w:r w:rsidRPr="00A622AF">
        <w:rPr>
          <w:color w:val="auto"/>
          <w:szCs w:val="22"/>
        </w:rPr>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Leatherman</w:t>
      </w:r>
      <w:r w:rsidRPr="00A622AF">
        <w:rPr>
          <w:color w:val="auto"/>
          <w:szCs w:val="22"/>
        </w:rPr>
        <w:tab/>
        <w:t>Malloy</w:t>
      </w:r>
      <w:r w:rsidRPr="00A622AF">
        <w:rPr>
          <w:color w:val="auto"/>
          <w:szCs w:val="22"/>
        </w:rPr>
        <w:tab/>
        <w:t>Massey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John</w:t>
      </w:r>
      <w:r w:rsidRPr="00A622AF">
        <w:rPr>
          <w:i/>
          <w:color w:val="auto"/>
          <w:szCs w:val="22"/>
        </w:rPr>
        <w:tab/>
        <w:t>Matthews, Margie</w:t>
      </w:r>
      <w:r w:rsidRPr="00A622AF">
        <w:rPr>
          <w:i/>
          <w:color w:val="auto"/>
          <w:szCs w:val="22"/>
        </w:rPr>
        <w:tab/>
      </w:r>
      <w:r w:rsidRPr="00A622AF">
        <w:rPr>
          <w:color w:val="auto"/>
          <w:szCs w:val="22"/>
        </w:rPr>
        <w:t>McElveen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McLeod</w:t>
      </w:r>
      <w:r w:rsidRPr="00A622AF">
        <w:rPr>
          <w:color w:val="auto"/>
          <w:szCs w:val="22"/>
        </w:rPr>
        <w:tab/>
        <w:t>Nicholson</w:t>
      </w:r>
      <w:r w:rsidRPr="00A622AF">
        <w:rPr>
          <w:color w:val="auto"/>
          <w:szCs w:val="22"/>
        </w:rPr>
        <w:tab/>
        <w:t>Peeler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Rankin</w:t>
      </w:r>
      <w:r w:rsidRPr="00A622AF">
        <w:rPr>
          <w:color w:val="auto"/>
          <w:szCs w:val="22"/>
        </w:rPr>
        <w:tab/>
        <w:t>Reese</w:t>
      </w:r>
      <w:r w:rsidRPr="00A622AF">
        <w:rPr>
          <w:color w:val="auto"/>
          <w:szCs w:val="22"/>
        </w:rPr>
        <w:tab/>
        <w:t>Sabb</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Scott</w:t>
      </w:r>
      <w:r w:rsidRPr="00A622AF">
        <w:rPr>
          <w:color w:val="auto"/>
          <w:szCs w:val="22"/>
        </w:rPr>
        <w:tab/>
        <w:t>Setzler</w:t>
      </w:r>
      <w:r w:rsidRPr="00A622AF">
        <w:rPr>
          <w:color w:val="auto"/>
          <w:szCs w:val="22"/>
        </w:rPr>
        <w:tab/>
        <w:t>Shealy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Sheheen</w:t>
      </w:r>
      <w:r w:rsidRPr="00A622AF">
        <w:rPr>
          <w:color w:val="auto"/>
          <w:szCs w:val="22"/>
        </w:rPr>
        <w:tab/>
        <w:t>Turner</w:t>
      </w:r>
      <w:r w:rsidRPr="00A622AF">
        <w:rPr>
          <w:color w:val="auto"/>
          <w:szCs w:val="22"/>
        </w:rPr>
        <w:tab/>
        <w:t>Williams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Total--34</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Climer</w:t>
      </w:r>
      <w:r w:rsidRPr="00A622AF">
        <w:rPr>
          <w:color w:val="auto"/>
          <w:szCs w:val="22"/>
        </w:rPr>
        <w:tab/>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Rice</w:t>
      </w:r>
      <w:r w:rsidRPr="00A622AF">
        <w:rPr>
          <w:color w:val="auto"/>
          <w:szCs w:val="22"/>
        </w:rPr>
        <w:tab/>
        <w:t>Talley</w:t>
      </w:r>
      <w:r w:rsidRPr="00A622AF">
        <w:rPr>
          <w:color w:val="auto"/>
          <w:szCs w:val="22"/>
        </w:rPr>
        <w:tab/>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Total--6</w:t>
      </w:r>
    </w:p>
    <w:p w:rsidR="00A622AF" w:rsidRDefault="00A622AF" w:rsidP="00A622AF">
      <w:pPr>
        <w:rPr>
          <w:color w:val="auto"/>
          <w:szCs w:val="22"/>
        </w:rPr>
      </w:pPr>
    </w:p>
    <w:p w:rsidR="00BA2EB3" w:rsidRDefault="00BA2EB3" w:rsidP="00A622AF">
      <w:pPr>
        <w:rPr>
          <w:color w:val="auto"/>
          <w:szCs w:val="22"/>
        </w:rPr>
      </w:pPr>
    </w:p>
    <w:p w:rsidR="00BA2EB3" w:rsidRPr="00A622AF" w:rsidRDefault="00BA2EB3"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ABSTAIN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Senn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color w:val="auto"/>
          <w:szCs w:val="22"/>
        </w:rPr>
      </w:pPr>
    </w:p>
    <w:p w:rsidR="00A622AF" w:rsidRPr="00A622AF" w:rsidRDefault="00A622AF" w:rsidP="00A622AF">
      <w:pPr>
        <w:jc w:val="center"/>
        <w:rPr>
          <w:color w:val="auto"/>
          <w:szCs w:val="22"/>
        </w:rPr>
      </w:pPr>
      <w:r w:rsidRPr="00A622AF">
        <w:rPr>
          <w:b/>
          <w:color w:val="auto"/>
          <w:szCs w:val="22"/>
        </w:rPr>
        <w:t>Expression of Personal Interest</w:t>
      </w:r>
    </w:p>
    <w:p w:rsidR="00A622AF" w:rsidRPr="00A622AF" w:rsidRDefault="00A622AF" w:rsidP="00A622AF">
      <w:pPr>
        <w:rPr>
          <w:color w:val="auto"/>
          <w:szCs w:val="22"/>
        </w:rPr>
      </w:pPr>
      <w:r w:rsidRPr="00A622AF">
        <w:rPr>
          <w:color w:val="auto"/>
          <w:szCs w:val="22"/>
        </w:rPr>
        <w:tab/>
        <w:t>Senator LEATHERMAN rose for an Expression of Personal Interest.</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continued Veto 35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rPr>
          <w:color w:val="auto"/>
        </w:rPr>
        <w:instrText xml:space="preserve"> XE "</w:instrText>
      </w:r>
      <w:r w:rsidRPr="00A622AF">
        <w:rPr>
          <w:rFonts w:eastAsia="Calibri"/>
          <w:b/>
          <w:color w:val="auto"/>
          <w:szCs w:val="22"/>
        </w:rPr>
        <w:instrText>4950</w:instrText>
      </w:r>
      <w:r w:rsidRPr="00A622AF">
        <w:rPr>
          <w:color w:val="auto"/>
        </w:rPr>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35</w:t>
      </w:r>
      <w:r w:rsidRPr="00A622AF">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Pr="00A622AF">
        <w:rPr>
          <w:rFonts w:eastAsia="Calibri"/>
          <w:b/>
          <w:color w:val="auto"/>
          <w:szCs w:val="22"/>
        </w:rPr>
        <w:t>Part 1B, Page 453, Section 117, General Provisions - Proviso 117.8(8), GP: State Institutions - Revenues &amp; Income, Subsection (B)</w:t>
      </w:r>
    </w:p>
    <w:p w:rsidR="00A622AF" w:rsidRPr="00A622AF" w:rsidRDefault="00A622AF" w:rsidP="00A622AF">
      <w:pPr>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FF0000"/>
          <w:szCs w:val="22"/>
        </w:rPr>
      </w:pPr>
      <w:r w:rsidRPr="00A622AF">
        <w:rPr>
          <w:color w:val="auto"/>
          <w:szCs w:val="22"/>
        </w:rPr>
        <w:tab/>
        <w:t xml:space="preserve">Received as information. </w:t>
      </w:r>
    </w:p>
    <w:p w:rsidR="00A622AF" w:rsidRPr="00A622AF" w:rsidRDefault="00A622AF" w:rsidP="00A622AF">
      <w:pPr>
        <w:rPr>
          <w:color w:val="FF0000"/>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36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110 to 0: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color w:val="auto"/>
          <w:szCs w:val="22"/>
        </w:rPr>
      </w:pPr>
      <w:r w:rsidRPr="00A622AF">
        <w:rPr>
          <w:rFonts w:eastAsia="Calibri"/>
          <w:b/>
          <w:color w:val="auto"/>
          <w:szCs w:val="22"/>
        </w:rPr>
        <w:t>Veto 36</w:t>
      </w:r>
      <w:r w:rsidRPr="00A622AF">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Pr="00A622AF">
        <w:rPr>
          <w:rFonts w:eastAsia="Calibri"/>
          <w:b/>
          <w:color w:val="auto"/>
          <w:szCs w:val="22"/>
        </w:rPr>
        <w:t>Part 1B, Page 362-363, Section 38, Department of Social Services - Proviso 38.30, DSS: Foster Care Child Placements</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Default="00A622AF" w:rsidP="00A622AF">
      <w:pPr>
        <w:rPr>
          <w:color w:val="auto"/>
          <w:szCs w:val="22"/>
        </w:rPr>
      </w:pPr>
    </w:p>
    <w:p w:rsidR="00CC4307" w:rsidRDefault="00CC4307" w:rsidP="00A622AF">
      <w:pPr>
        <w:rPr>
          <w:color w:val="auto"/>
          <w:szCs w:val="22"/>
        </w:rPr>
      </w:pPr>
    </w:p>
    <w:p w:rsidR="00A622AF" w:rsidRPr="00A622AF" w:rsidRDefault="00A622AF" w:rsidP="00A622AF">
      <w:pPr>
        <w:ind w:left="1440" w:hanging="1440"/>
        <w:jc w:val="center"/>
        <w:rPr>
          <w:rFonts w:eastAsia="Calibri"/>
          <w:b/>
          <w:color w:val="FF0000"/>
          <w:szCs w:val="22"/>
        </w:rPr>
      </w:pPr>
      <w:r w:rsidRPr="00A622AF">
        <w:rPr>
          <w:rFonts w:eastAsia="Calibri"/>
          <w:b/>
          <w:color w:val="auto"/>
          <w:szCs w:val="22"/>
        </w:rPr>
        <w:t>VETO 36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36</w:t>
      </w:r>
      <w:r w:rsidRPr="00A622AF">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Pr="00A622AF">
        <w:rPr>
          <w:rFonts w:eastAsia="Calibri"/>
          <w:b/>
          <w:color w:val="auto"/>
          <w:szCs w:val="22"/>
        </w:rPr>
        <w:t>Part 1B, Page 362-363, Section 38, Department of Social Services - Proviso 38.30, DSS: Foster Care Child Placements</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ALEXANDER spoke on the veto.</w:t>
      </w:r>
    </w:p>
    <w:p w:rsidR="00A622AF" w:rsidRPr="00A622AF" w:rsidRDefault="00A622AF" w:rsidP="00A622AF">
      <w:pPr>
        <w:rPr>
          <w:color w:val="auto"/>
          <w:szCs w:val="22"/>
        </w:rPr>
      </w:pPr>
    </w:p>
    <w:p w:rsid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CC4307" w:rsidRPr="00A622AF" w:rsidRDefault="00CC4307"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41; Nays 0</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Campsen</w:t>
      </w:r>
      <w:r w:rsidRPr="00A622AF">
        <w:rPr>
          <w:color w:val="auto"/>
          <w:szCs w:val="22"/>
        </w:rPr>
        <w:tab/>
        <w:t>Cash</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Climer</w:t>
      </w:r>
      <w:r w:rsidRPr="00A622AF">
        <w:rPr>
          <w:color w:val="auto"/>
          <w:szCs w:val="22"/>
        </w:rPr>
        <w:tab/>
        <w:t>Cromer</w:t>
      </w:r>
      <w:r w:rsidRPr="00A622AF">
        <w:rPr>
          <w:color w:val="auto"/>
          <w:szCs w:val="22"/>
        </w:rPr>
        <w:tab/>
        <w:t>Davis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Fanning</w:t>
      </w:r>
      <w:r w:rsidRPr="00A622AF">
        <w:rPr>
          <w:color w:val="auto"/>
          <w:szCs w:val="22"/>
        </w:rPr>
        <w:tab/>
        <w:t>Gambrell</w:t>
      </w:r>
      <w:r w:rsidRPr="00A622AF">
        <w:rPr>
          <w:color w:val="auto"/>
          <w:szCs w:val="22"/>
        </w:rPr>
        <w:tab/>
        <w:t>Goldfinch</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Gregory</w:t>
      </w:r>
      <w:r w:rsidRPr="00A622AF">
        <w:rPr>
          <w:color w:val="auto"/>
          <w:szCs w:val="22"/>
        </w:rPr>
        <w:tab/>
        <w:t>Grooms</w:t>
      </w:r>
      <w:r w:rsidRPr="00A622AF">
        <w:rPr>
          <w:color w:val="auto"/>
          <w:szCs w:val="22"/>
        </w:rPr>
        <w:tab/>
        <w:t>Hembree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Johnson</w:t>
      </w:r>
      <w:r w:rsidRPr="00A622AF">
        <w:rPr>
          <w:color w:val="auto"/>
          <w:szCs w:val="22"/>
        </w:rPr>
        <w:tab/>
        <w:t>Kimpson</w:t>
      </w:r>
      <w:r w:rsidRPr="00A622AF">
        <w:rPr>
          <w:color w:val="auto"/>
          <w:szCs w:val="22"/>
        </w:rPr>
        <w:tab/>
        <w:t>Leatherman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Malloy</w:t>
      </w:r>
      <w:r w:rsidRPr="00A622AF">
        <w:rPr>
          <w:color w:val="auto"/>
          <w:szCs w:val="22"/>
        </w:rPr>
        <w:tab/>
        <w:t>Martin</w:t>
      </w:r>
      <w:r w:rsidRPr="00A622AF">
        <w:rPr>
          <w:color w:val="auto"/>
          <w:szCs w:val="22"/>
        </w:rPr>
        <w:tab/>
        <w:t>Massey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John</w:t>
      </w:r>
      <w:r w:rsidRPr="00A622AF">
        <w:rPr>
          <w:i/>
          <w:color w:val="auto"/>
          <w:szCs w:val="22"/>
        </w:rPr>
        <w:tab/>
        <w:t>Matthews, Margie</w:t>
      </w:r>
      <w:r w:rsidRPr="00A622AF">
        <w:rPr>
          <w:i/>
          <w:color w:val="auto"/>
          <w:szCs w:val="22"/>
        </w:rPr>
        <w:tab/>
      </w:r>
      <w:r w:rsidRPr="00A622AF">
        <w:rPr>
          <w:color w:val="auto"/>
          <w:szCs w:val="22"/>
        </w:rPr>
        <w:t>McElveen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McLeod</w:t>
      </w:r>
      <w:r w:rsidRPr="00A622AF">
        <w:rPr>
          <w:color w:val="auto"/>
          <w:szCs w:val="22"/>
        </w:rPr>
        <w:tab/>
        <w:t>Nicholson</w:t>
      </w:r>
      <w:r w:rsidRPr="00A622AF">
        <w:rPr>
          <w:color w:val="auto"/>
          <w:szCs w:val="22"/>
        </w:rPr>
        <w:tab/>
        <w:t>Peeler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Rankin</w:t>
      </w:r>
      <w:r w:rsidRPr="00A622AF">
        <w:rPr>
          <w:color w:val="auto"/>
          <w:szCs w:val="22"/>
        </w:rPr>
        <w:tab/>
        <w:t>Reese</w:t>
      </w:r>
      <w:r w:rsidRPr="00A622AF">
        <w:rPr>
          <w:color w:val="auto"/>
          <w:szCs w:val="22"/>
        </w:rPr>
        <w:tab/>
        <w:t>Rice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Sabb</w:t>
      </w:r>
      <w:r w:rsidRPr="00A622AF">
        <w:rPr>
          <w:color w:val="auto"/>
          <w:szCs w:val="22"/>
        </w:rPr>
        <w:tab/>
        <w:t>Scott</w:t>
      </w:r>
      <w:r w:rsidRPr="00A622AF">
        <w:rPr>
          <w:color w:val="auto"/>
          <w:szCs w:val="22"/>
        </w:rPr>
        <w:tab/>
        <w:t>Senn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Setzler</w:t>
      </w:r>
      <w:r w:rsidRPr="00A622AF">
        <w:rPr>
          <w:color w:val="auto"/>
          <w:szCs w:val="22"/>
        </w:rPr>
        <w:tab/>
        <w:t>Shealy</w:t>
      </w:r>
      <w:r w:rsidRPr="00A622AF">
        <w:rPr>
          <w:color w:val="auto"/>
          <w:szCs w:val="22"/>
        </w:rPr>
        <w:tab/>
        <w:t>Sheheen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Talley</w:t>
      </w:r>
      <w:r w:rsidRPr="00A622AF">
        <w:rPr>
          <w:color w:val="auto"/>
          <w:szCs w:val="22"/>
        </w:rPr>
        <w:tab/>
        <w:t>Timmons</w:t>
      </w:r>
      <w:r w:rsidRPr="00A622AF">
        <w:rPr>
          <w:color w:val="auto"/>
          <w:szCs w:val="22"/>
        </w:rPr>
        <w:tab/>
        <w:t>Turner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Williams</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Total--41</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left" w:pos="720"/>
        </w:tabs>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Total--0</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37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65 to 42: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37</w:t>
      </w:r>
      <w:r w:rsidRPr="00A622AF">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Pr="00A622AF">
        <w:rPr>
          <w:rFonts w:eastAsia="Calibri"/>
          <w:b/>
          <w:color w:val="auto"/>
          <w:szCs w:val="22"/>
        </w:rPr>
        <w:t xml:space="preserve">Part I B, Page 394, Section 65, Department of Corrections - Proviso 65.29, CORR: CBD Pilot Program </w:t>
      </w:r>
      <w:r w:rsidRPr="00A622AF">
        <w:rPr>
          <w:rFonts w:eastAsia="Calibri"/>
          <w:b/>
          <w:color w:val="auto"/>
          <w:szCs w:val="22"/>
        </w:rPr>
        <w:tab/>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continued Veto 38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rPr>
          <w:color w:val="auto"/>
        </w:rPr>
        <w:instrText xml:space="preserve"> XE "</w:instrText>
      </w:r>
      <w:r w:rsidRPr="00A622AF">
        <w:rPr>
          <w:rFonts w:eastAsia="Calibri"/>
          <w:b/>
          <w:color w:val="auto"/>
          <w:szCs w:val="22"/>
        </w:rPr>
        <w:instrText>4950</w:instrText>
      </w:r>
      <w:r w:rsidRPr="00A622AF">
        <w:rPr>
          <w:color w:val="auto"/>
        </w:rPr>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color w:val="auto"/>
          <w:szCs w:val="22"/>
        </w:rPr>
      </w:pPr>
      <w:r w:rsidRPr="00A622AF">
        <w:rPr>
          <w:rFonts w:eastAsia="Calibri"/>
          <w:b/>
          <w:color w:val="auto"/>
          <w:szCs w:val="22"/>
        </w:rPr>
        <w:t>Veto 38</w:t>
      </w:r>
      <w:r w:rsidRPr="00A622AF">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Pr="00A622AF">
        <w:rPr>
          <w:rFonts w:eastAsia="Calibri"/>
          <w:b/>
          <w:color w:val="auto"/>
          <w:szCs w:val="22"/>
        </w:rPr>
        <w:t>Part l B, Page 499-501, Section 117, General Provisions - Proviso 117.156, GP: South Carolina Industry, Workforce and Education Data Warehouse</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b/>
          <w:color w:val="FF0000"/>
          <w:sz w:val="20"/>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39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72 to 34: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39</w:t>
      </w:r>
      <w:r w:rsidRPr="00A622AF">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Pr="00A622AF">
        <w:rPr>
          <w:rFonts w:eastAsia="Calibri"/>
          <w:b/>
          <w:color w:val="auto"/>
          <w:szCs w:val="22"/>
        </w:rPr>
        <w:t>Part 18, Page 310, Section lA, Department of Education- EIA - Proviso lA.87, SDE-EIA: McCormick County Schools</w:t>
      </w:r>
      <w:r w:rsidRPr="00A622AF">
        <w:rPr>
          <w:rFonts w:eastAsia="Calibri"/>
          <w:b/>
          <w:color w:val="auto"/>
          <w:szCs w:val="22"/>
        </w:rPr>
        <w:tab/>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VETO 39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sz w:val="20"/>
        </w:rPr>
      </w:pPr>
      <w:r w:rsidRPr="00A622AF">
        <w:rPr>
          <w:rFonts w:eastAsia="Calibri"/>
          <w:b/>
          <w:color w:val="auto"/>
          <w:szCs w:val="22"/>
        </w:rPr>
        <w:t>Veto 39</w:t>
      </w:r>
      <w:r w:rsidRPr="00A622AF">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Pr="00A622AF">
        <w:rPr>
          <w:rFonts w:eastAsia="Calibri"/>
          <w:b/>
          <w:color w:val="auto"/>
          <w:szCs w:val="22"/>
        </w:rPr>
        <w:t xml:space="preserve">Part 18, Page 310, Section lA, Department of Education- EIA - Proviso lA.87, SDE-EIA: McCormick County </w:t>
      </w:r>
      <w:r w:rsidRPr="00A622AF">
        <w:rPr>
          <w:rFonts w:eastAsia="Calibri"/>
          <w:b/>
          <w:color w:val="auto"/>
          <w:szCs w:val="22"/>
        </w:rPr>
        <w:tab/>
        <w:t>Schools</w:t>
      </w:r>
    </w:p>
    <w:p w:rsidR="00A622AF" w:rsidRPr="00A622AF" w:rsidRDefault="00A622AF" w:rsidP="00A622AF">
      <w:pPr>
        <w:ind w:left="1440" w:hanging="1440"/>
        <w:rPr>
          <w:b/>
          <w:color w:val="auto"/>
          <w:szCs w:val="22"/>
        </w:rPr>
      </w:pPr>
      <w:r w:rsidRPr="00A622AF">
        <w:rPr>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Senator SHEHEEN spoke on the veto.</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30; Nays 11</w:t>
      </w:r>
    </w:p>
    <w:p w:rsidR="00A622AF" w:rsidRPr="00A622AF" w:rsidRDefault="00A622AF" w:rsidP="00A622AF">
      <w:pPr>
        <w:jc w:val="center"/>
        <w:rPr>
          <w:b/>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Campbell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Campsen</w:t>
      </w:r>
      <w:r w:rsidRPr="00A622AF">
        <w:rPr>
          <w:color w:val="auto"/>
          <w:szCs w:val="22"/>
        </w:rPr>
        <w:tab/>
        <w:t>Cash</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Hembree</w:t>
      </w:r>
      <w:r w:rsidRPr="00A622AF">
        <w:rPr>
          <w:color w:val="auto"/>
          <w:szCs w:val="22"/>
        </w:rPr>
        <w:tab/>
        <w:t>Johnson</w:t>
      </w:r>
      <w:r w:rsidRPr="00A622AF">
        <w:rPr>
          <w:color w:val="auto"/>
          <w:szCs w:val="22"/>
        </w:rPr>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Leatherman</w:t>
      </w:r>
      <w:r w:rsidRPr="00A622AF">
        <w:rPr>
          <w:color w:val="auto"/>
          <w:szCs w:val="22"/>
        </w:rPr>
        <w:tab/>
        <w:t>Malloy</w:t>
      </w:r>
      <w:r w:rsidRPr="00A622AF">
        <w:rPr>
          <w:color w:val="auto"/>
          <w:szCs w:val="22"/>
        </w:rPr>
        <w:tab/>
        <w:t>Massey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John</w:t>
      </w:r>
      <w:r w:rsidRPr="00A622AF">
        <w:rPr>
          <w:i/>
          <w:color w:val="auto"/>
          <w:szCs w:val="22"/>
        </w:rPr>
        <w:tab/>
        <w:t>Matthews, Margie</w:t>
      </w:r>
      <w:r w:rsidRPr="00A622AF">
        <w:rPr>
          <w:i/>
          <w:color w:val="auto"/>
          <w:szCs w:val="22"/>
        </w:rPr>
        <w:tab/>
      </w:r>
      <w:r w:rsidRPr="00A622AF">
        <w:rPr>
          <w:color w:val="auto"/>
          <w:szCs w:val="22"/>
        </w:rPr>
        <w:t>McElveen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McLeod</w:t>
      </w:r>
      <w:r w:rsidRPr="00A622AF">
        <w:rPr>
          <w:color w:val="auto"/>
          <w:szCs w:val="22"/>
        </w:rPr>
        <w:tab/>
        <w:t>Nicholson</w:t>
      </w:r>
      <w:r w:rsidRPr="00A622AF">
        <w:rPr>
          <w:color w:val="auto"/>
          <w:szCs w:val="22"/>
        </w:rPr>
        <w:tab/>
        <w:t>Rankin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Reese</w:t>
      </w:r>
      <w:r w:rsidRPr="00A622AF">
        <w:rPr>
          <w:color w:val="auto"/>
          <w:szCs w:val="22"/>
        </w:rPr>
        <w:tab/>
        <w:t>Sabb</w:t>
      </w:r>
      <w:r w:rsidRPr="00A622AF">
        <w:rPr>
          <w:color w:val="auto"/>
          <w:szCs w:val="22"/>
        </w:rPr>
        <w:tab/>
        <w:t>Scott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Setzler</w:t>
      </w:r>
      <w:r w:rsidRPr="00A622AF">
        <w:rPr>
          <w:color w:val="auto"/>
          <w:szCs w:val="22"/>
        </w:rPr>
        <w:tab/>
        <w:t>Sheheen</w:t>
      </w:r>
      <w:r w:rsidRPr="00A622AF">
        <w:rPr>
          <w:color w:val="auto"/>
          <w:szCs w:val="22"/>
        </w:rPr>
        <w:tab/>
        <w:t>Williams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Total--30</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Bennett</w:t>
      </w:r>
      <w:r w:rsidRPr="00A622AF">
        <w:rPr>
          <w:color w:val="auto"/>
          <w:szCs w:val="22"/>
        </w:rPr>
        <w:tab/>
        <w:t>Climer</w:t>
      </w:r>
      <w:r w:rsidRPr="00A622AF">
        <w:rPr>
          <w:color w:val="auto"/>
          <w:szCs w:val="22"/>
        </w:rPr>
        <w:tab/>
        <w:t>Martin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Peeler</w:t>
      </w:r>
      <w:r w:rsidRPr="00A622AF">
        <w:rPr>
          <w:color w:val="auto"/>
          <w:szCs w:val="22"/>
        </w:rPr>
        <w:tab/>
        <w:t>Rice</w:t>
      </w:r>
      <w:r w:rsidRPr="00A622AF">
        <w:rPr>
          <w:color w:val="auto"/>
          <w:szCs w:val="22"/>
        </w:rPr>
        <w:tab/>
        <w:t>Senn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Shealy</w:t>
      </w:r>
      <w:r w:rsidRPr="00A622AF">
        <w:rPr>
          <w:color w:val="auto"/>
          <w:szCs w:val="22"/>
        </w:rPr>
        <w:tab/>
        <w:t>Talley</w:t>
      </w:r>
      <w:r w:rsidRPr="00A622AF">
        <w:rPr>
          <w:color w:val="auto"/>
          <w:szCs w:val="22"/>
        </w:rPr>
        <w:tab/>
        <w:t>Timmons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Turner</w:t>
      </w:r>
      <w:r w:rsidRPr="00A622AF">
        <w:rPr>
          <w:color w:val="auto"/>
          <w:szCs w:val="22"/>
        </w:rPr>
        <w:tab/>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Total--11</w:t>
      </w: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rPr>
          <w:b/>
          <w:color w:val="FF0000"/>
          <w:sz w:val="20"/>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sustained Veto 40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2 to 109: </w:t>
      </w:r>
    </w:p>
    <w:p w:rsidR="00A622AF" w:rsidRPr="00A622AF" w:rsidRDefault="00A622AF" w:rsidP="00A622AF">
      <w:pPr>
        <w:jc w:val="center"/>
        <w:rPr>
          <w:rFonts w:eastAsia="Calibri"/>
          <w:b/>
          <w:color w:val="auto"/>
          <w:szCs w:val="22"/>
        </w:rPr>
      </w:pP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instrText xml:space="preserve"> XE "</w:instrText>
      </w:r>
      <w:r w:rsidRPr="00A622AF">
        <w:rPr>
          <w:rFonts w:eastAsia="Calibri"/>
          <w:b/>
          <w:color w:val="auto"/>
          <w:szCs w:val="22"/>
        </w:rPr>
        <w:instrText>4950</w:instrText>
      </w:r>
      <w:r w:rsidRPr="00A622AF">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b/>
          <w:color w:val="FF0000"/>
        </w:rPr>
      </w:pPr>
      <w:r w:rsidRPr="00A622AF">
        <w:rPr>
          <w:rFonts w:eastAsia="Calibri"/>
          <w:b/>
          <w:color w:val="auto"/>
          <w:szCs w:val="22"/>
        </w:rPr>
        <w:t>Veto 40</w:t>
      </w:r>
      <w:r w:rsidRPr="00A622AF">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Pr="00A622AF">
        <w:rPr>
          <w:rFonts w:eastAsia="Calibri"/>
          <w:b/>
          <w:color w:val="auto"/>
          <w:szCs w:val="22"/>
        </w:rPr>
        <w:t>Part 1B, Page 420, Section 93, Department of Administration - Proviso 93.24, DOA: Emerging Leaders Program</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overridden Veto 41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by a vote of 76 to 32: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rPr>
          <w:rFonts w:eastAsia="Calibri"/>
          <w:b/>
          <w:color w:val="auto"/>
          <w:szCs w:val="22"/>
        </w:rPr>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color w:val="auto"/>
          <w:szCs w:val="22"/>
        </w:rPr>
      </w:pPr>
      <w:r w:rsidRPr="00A622AF">
        <w:rPr>
          <w:rFonts w:eastAsia="Calibri"/>
          <w:b/>
          <w:color w:val="auto"/>
          <w:szCs w:val="22"/>
        </w:rPr>
        <w:t>Veto 41</w:t>
      </w:r>
      <w:r w:rsidRPr="00A622AF">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Pr="00A622AF">
        <w:rPr>
          <w:rFonts w:eastAsia="Calibri"/>
          <w:b/>
          <w:color w:val="auto"/>
          <w:szCs w:val="22"/>
        </w:rPr>
        <w:t>Part l B, Page 352, Section 34, Department of Health and Environmental Control - Proviso 34.56, DHEC: Hazardous Waste Fund County Account</w:t>
      </w:r>
    </w:p>
    <w:p w:rsidR="00A622AF" w:rsidRPr="00A622AF" w:rsidRDefault="00A622AF" w:rsidP="00A622AF">
      <w:pPr>
        <w:tabs>
          <w:tab w:val="clear" w:pos="216"/>
          <w:tab w:val="clear" w:pos="432"/>
          <w:tab w:val="clear" w:pos="648"/>
          <w:tab w:val="left" w:pos="720"/>
        </w:tabs>
        <w:ind w:left="1440" w:hanging="1440"/>
        <w:rPr>
          <w:rFonts w:eastAsia="Calibri"/>
          <w:color w:val="auto"/>
          <w:szCs w:val="22"/>
        </w:rPr>
      </w:pPr>
      <w:r w:rsidRPr="00A622AF">
        <w:rPr>
          <w:rFonts w:eastAsia="Calibri"/>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auto"/>
          <w:szCs w:val="22"/>
        </w:rPr>
        <w:tab/>
        <w:t xml:space="preserve">Received as information. </w:t>
      </w:r>
    </w:p>
    <w:p w:rsidR="00A622AF" w:rsidRPr="00A622AF" w:rsidRDefault="00A622AF" w:rsidP="00A622AF">
      <w:pPr>
        <w:rPr>
          <w:color w:val="auto"/>
          <w:szCs w:val="22"/>
        </w:rPr>
      </w:pP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VETO 41 OVERRIDDEN</w:t>
      </w:r>
    </w:p>
    <w:p w:rsidR="00A622AF" w:rsidRPr="00A622AF" w:rsidRDefault="00A622AF" w:rsidP="00A622AF">
      <w:pPr>
        <w:ind w:left="1440" w:hanging="1440"/>
        <w:jc w:val="center"/>
        <w:rPr>
          <w:rFonts w:eastAsia="Calibri"/>
          <w:b/>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rPr>
          <w:color w:val="auto"/>
        </w:rPr>
        <w:instrText xml:space="preserve"> XE "4950"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41</w:t>
      </w:r>
      <w:r w:rsidRPr="00A622AF">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Pr="00A622AF">
        <w:rPr>
          <w:rFonts w:eastAsia="Calibri"/>
          <w:b/>
          <w:color w:val="auto"/>
          <w:szCs w:val="22"/>
        </w:rPr>
        <w:t>Part l B, Page 352, Section 34, Department of Health and Environmental Control - Proviso 34.56, DHEC: Hazardous Waste Fund County Account</w:t>
      </w:r>
      <w:r w:rsidRPr="00A622AF">
        <w:rPr>
          <w:rFonts w:eastAsia="Calibri"/>
          <w:b/>
          <w:color w:val="auto"/>
          <w:szCs w:val="22"/>
        </w:rPr>
        <w:tab/>
      </w:r>
      <w:r w:rsidRPr="00A622AF">
        <w:rPr>
          <w:rFonts w:eastAsia="Calibri"/>
          <w:b/>
          <w:color w:val="auto"/>
          <w:szCs w:val="22"/>
        </w:rPr>
        <w:tab/>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ab/>
      </w:r>
    </w:p>
    <w:p w:rsidR="00A622AF" w:rsidRPr="00A622AF" w:rsidRDefault="00A622AF" w:rsidP="00A622AF">
      <w:pPr>
        <w:rPr>
          <w:color w:val="auto"/>
          <w:szCs w:val="22"/>
        </w:rPr>
      </w:pPr>
      <w:r w:rsidRPr="00A622AF">
        <w:rPr>
          <w:color w:val="auto"/>
          <w:szCs w:val="22"/>
        </w:rPr>
        <w:tab/>
        <w:t xml:space="preserve">The veto of the Governor was taken up for immediate consideration. </w:t>
      </w:r>
    </w:p>
    <w:p w:rsidR="00A622AF" w:rsidRPr="00A622AF" w:rsidRDefault="00A622AF" w:rsidP="00A622AF">
      <w:pPr>
        <w:rPr>
          <w:color w:val="auto"/>
          <w:szCs w:val="22"/>
        </w:rPr>
      </w:pPr>
    </w:p>
    <w:p w:rsidR="00A622AF" w:rsidRDefault="00A622AF" w:rsidP="00A622AF">
      <w:pPr>
        <w:rPr>
          <w:color w:val="auto"/>
          <w:szCs w:val="22"/>
        </w:rPr>
      </w:pPr>
      <w:r w:rsidRPr="00A622AF">
        <w:rPr>
          <w:color w:val="auto"/>
          <w:szCs w:val="22"/>
        </w:rPr>
        <w:tab/>
        <w:t>Senator ALEXANDER spoke on the veto.</w:t>
      </w:r>
    </w:p>
    <w:p w:rsidR="00CC4307" w:rsidRPr="00A622AF" w:rsidRDefault="00CC4307" w:rsidP="00A622AF">
      <w:pPr>
        <w:rPr>
          <w:color w:val="auto"/>
          <w:szCs w:val="22"/>
        </w:rPr>
      </w:pPr>
    </w:p>
    <w:p w:rsidR="00A622AF" w:rsidRPr="00A622AF" w:rsidRDefault="00A622AF" w:rsidP="00A622AF">
      <w:pPr>
        <w:rPr>
          <w:color w:val="auto"/>
          <w:szCs w:val="22"/>
        </w:rPr>
      </w:pPr>
      <w:r w:rsidRPr="00A622AF">
        <w:rPr>
          <w:color w:val="auto"/>
          <w:szCs w:val="22"/>
        </w:rPr>
        <w:tab/>
        <w:t>The question was put, “Shall the Act become law, the veto of the Governor to the contrary notwithstanding?”</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color w:val="auto"/>
          <w:szCs w:val="22"/>
        </w:rPr>
        <w:tab/>
        <w:t>The "ayes" and "nays" were demanded and taken, resulting as follows:</w:t>
      </w:r>
    </w:p>
    <w:p w:rsidR="00A622AF" w:rsidRPr="00A622AF" w:rsidRDefault="00A622AF" w:rsidP="00A622AF">
      <w:pPr>
        <w:jc w:val="center"/>
        <w:rPr>
          <w:b/>
          <w:color w:val="auto"/>
          <w:szCs w:val="22"/>
        </w:rPr>
      </w:pPr>
      <w:r w:rsidRPr="00A622AF">
        <w:rPr>
          <w:b/>
          <w:color w:val="auto"/>
          <w:szCs w:val="22"/>
        </w:rPr>
        <w:t>Ayes 37; Nays 3; Abstain 1</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AYES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Alexander</w:t>
      </w:r>
      <w:r w:rsidRPr="00A622AF">
        <w:rPr>
          <w:color w:val="auto"/>
          <w:szCs w:val="22"/>
        </w:rPr>
        <w:tab/>
        <w:t>Allen</w:t>
      </w:r>
      <w:r w:rsidRPr="00A622AF">
        <w:rPr>
          <w:color w:val="auto"/>
          <w:szCs w:val="22"/>
        </w:rPr>
        <w:tab/>
        <w:t>Bennett</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Campbell</w:t>
      </w:r>
      <w:r w:rsidRPr="00A622AF">
        <w:rPr>
          <w:color w:val="auto"/>
          <w:szCs w:val="22"/>
        </w:rPr>
        <w:tab/>
        <w:t>Climer</w:t>
      </w:r>
      <w:r w:rsidRPr="00A622AF">
        <w:rPr>
          <w:color w:val="auto"/>
          <w:szCs w:val="22"/>
        </w:rPr>
        <w:tab/>
        <w:t>Cromer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Davis</w:t>
      </w:r>
      <w:r w:rsidRPr="00A622AF">
        <w:rPr>
          <w:color w:val="auto"/>
          <w:szCs w:val="22"/>
        </w:rPr>
        <w:tab/>
        <w:t>Fanning</w:t>
      </w:r>
      <w:r w:rsidRPr="00A622AF">
        <w:rPr>
          <w:color w:val="auto"/>
          <w:szCs w:val="22"/>
        </w:rPr>
        <w:tab/>
        <w:t>Gambrell</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Goldfinch</w:t>
      </w:r>
      <w:r w:rsidRPr="00A622AF">
        <w:rPr>
          <w:color w:val="auto"/>
          <w:szCs w:val="22"/>
        </w:rPr>
        <w:tab/>
        <w:t>Gregory</w:t>
      </w:r>
      <w:r w:rsidRPr="00A622AF">
        <w:rPr>
          <w:color w:val="auto"/>
          <w:szCs w:val="22"/>
        </w:rPr>
        <w:tab/>
        <w:t>Grooms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Hembree</w:t>
      </w:r>
      <w:r w:rsidRPr="00A622AF">
        <w:rPr>
          <w:color w:val="auto"/>
          <w:szCs w:val="22"/>
        </w:rPr>
        <w:tab/>
        <w:t>Johnson</w:t>
      </w:r>
      <w:r w:rsidRPr="00A622AF">
        <w:rPr>
          <w:color w:val="auto"/>
          <w:szCs w:val="22"/>
        </w:rPr>
        <w:tab/>
        <w:t>Kimpson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Leatherman</w:t>
      </w:r>
      <w:r w:rsidRPr="00A622AF">
        <w:rPr>
          <w:color w:val="auto"/>
          <w:szCs w:val="22"/>
        </w:rPr>
        <w:tab/>
        <w:t>Malloy</w:t>
      </w:r>
      <w:r w:rsidRPr="00A622AF">
        <w:rPr>
          <w:color w:val="auto"/>
          <w:szCs w:val="22"/>
        </w:rPr>
        <w:tab/>
        <w:t>Massey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i/>
          <w:color w:val="auto"/>
          <w:szCs w:val="22"/>
        </w:rPr>
        <w:t>Matthews, John</w:t>
      </w:r>
      <w:r w:rsidRPr="00A622AF">
        <w:rPr>
          <w:i/>
          <w:color w:val="auto"/>
          <w:szCs w:val="22"/>
        </w:rPr>
        <w:tab/>
        <w:t>Matthews, Margie</w:t>
      </w:r>
      <w:r w:rsidRPr="00A622AF">
        <w:rPr>
          <w:i/>
          <w:color w:val="auto"/>
          <w:szCs w:val="22"/>
        </w:rPr>
        <w:tab/>
      </w:r>
      <w:r w:rsidRPr="00A622AF">
        <w:rPr>
          <w:color w:val="auto"/>
          <w:szCs w:val="22"/>
        </w:rPr>
        <w:t>McElveen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McLeod</w:t>
      </w:r>
      <w:r w:rsidRPr="00A622AF">
        <w:rPr>
          <w:color w:val="auto"/>
          <w:szCs w:val="22"/>
        </w:rPr>
        <w:tab/>
        <w:t>Nicholson</w:t>
      </w:r>
      <w:r w:rsidRPr="00A622AF">
        <w:rPr>
          <w:color w:val="auto"/>
          <w:szCs w:val="22"/>
        </w:rPr>
        <w:tab/>
        <w:t>Peeler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Rankin</w:t>
      </w:r>
      <w:r w:rsidRPr="00A622AF">
        <w:rPr>
          <w:color w:val="auto"/>
          <w:szCs w:val="22"/>
        </w:rPr>
        <w:tab/>
        <w:t>Reese</w:t>
      </w:r>
      <w:r w:rsidRPr="00A622AF">
        <w:rPr>
          <w:color w:val="auto"/>
          <w:szCs w:val="22"/>
        </w:rPr>
        <w:tab/>
        <w:t>Sabb</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Scott</w:t>
      </w:r>
      <w:r w:rsidRPr="00A622AF">
        <w:rPr>
          <w:color w:val="auto"/>
          <w:szCs w:val="22"/>
        </w:rPr>
        <w:tab/>
        <w:t>Senn</w:t>
      </w:r>
      <w:r w:rsidRPr="00A622AF">
        <w:rPr>
          <w:color w:val="auto"/>
          <w:szCs w:val="22"/>
        </w:rPr>
        <w:tab/>
        <w:t>Setzler</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Shealy</w:t>
      </w:r>
      <w:r w:rsidRPr="00A622AF">
        <w:rPr>
          <w:color w:val="auto"/>
          <w:szCs w:val="22"/>
        </w:rPr>
        <w:tab/>
        <w:t>Sheheen</w:t>
      </w:r>
      <w:r w:rsidRPr="00A622AF">
        <w:rPr>
          <w:color w:val="auto"/>
          <w:szCs w:val="22"/>
        </w:rPr>
        <w:tab/>
        <w:t>Talley</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Timmons</w:t>
      </w:r>
      <w:r w:rsidRPr="00A622AF">
        <w:rPr>
          <w:color w:val="auto"/>
          <w:szCs w:val="22"/>
        </w:rPr>
        <w:tab/>
        <w:t>Turner</w:t>
      </w:r>
      <w:r w:rsidRPr="00A622AF">
        <w:rPr>
          <w:color w:val="auto"/>
          <w:szCs w:val="22"/>
        </w:rPr>
        <w:tab/>
        <w:t>Williams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Young</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Total--37</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NAYS</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Cash</w:t>
      </w:r>
      <w:r w:rsidRPr="00A622AF">
        <w:rPr>
          <w:color w:val="auto"/>
          <w:szCs w:val="22"/>
        </w:rPr>
        <w:tab/>
        <w:t>Martin</w:t>
      </w:r>
      <w:r w:rsidRPr="00A622AF">
        <w:rPr>
          <w:color w:val="auto"/>
          <w:szCs w:val="22"/>
        </w:rPr>
        <w:tab/>
        <w:t>Rice</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Total--3</w:t>
      </w:r>
    </w:p>
    <w:p w:rsidR="00A622AF" w:rsidRPr="00A622AF" w:rsidRDefault="00A622AF" w:rsidP="00A622AF">
      <w:pPr>
        <w:rPr>
          <w:color w:val="auto"/>
          <w:szCs w:val="22"/>
        </w:rPr>
      </w:pPr>
    </w:p>
    <w:p w:rsidR="00A622AF" w:rsidRPr="00A622AF" w:rsidRDefault="00A622AF" w:rsidP="00A622AF">
      <w:pPr>
        <w:tabs>
          <w:tab w:val="clear" w:pos="216"/>
          <w:tab w:val="clear" w:pos="432"/>
          <w:tab w:val="clear" w:pos="648"/>
          <w:tab w:val="left" w:pos="720"/>
        </w:tabs>
        <w:jc w:val="center"/>
        <w:rPr>
          <w:b/>
          <w:color w:val="auto"/>
          <w:szCs w:val="22"/>
        </w:rPr>
      </w:pPr>
      <w:r w:rsidRPr="00A622AF">
        <w:rPr>
          <w:b/>
          <w:color w:val="auto"/>
          <w:szCs w:val="22"/>
        </w:rPr>
        <w:t>ABSTAIN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22AF">
        <w:rPr>
          <w:color w:val="auto"/>
          <w:szCs w:val="22"/>
        </w:rPr>
        <w:t>Campsen</w:t>
      </w: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622AF" w:rsidRPr="00A622AF" w:rsidRDefault="00A622AF" w:rsidP="00A622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22AF">
        <w:rPr>
          <w:b/>
          <w:color w:val="auto"/>
          <w:szCs w:val="22"/>
        </w:rPr>
        <w:t>Total--1</w:t>
      </w:r>
    </w:p>
    <w:p w:rsidR="00A622AF" w:rsidRPr="00A622AF" w:rsidRDefault="00A622AF" w:rsidP="00A622AF">
      <w:pPr>
        <w:rPr>
          <w:color w:val="auto"/>
          <w:szCs w:val="22"/>
        </w:rPr>
      </w:pPr>
    </w:p>
    <w:p w:rsidR="00A622AF" w:rsidRPr="00A622AF" w:rsidRDefault="00A622AF" w:rsidP="00A622AF">
      <w:pPr>
        <w:rPr>
          <w:color w:val="auto"/>
          <w:szCs w:val="22"/>
        </w:rPr>
      </w:pPr>
      <w:r w:rsidRPr="00A622AF">
        <w:rPr>
          <w:szCs w:val="22"/>
        </w:rPr>
        <w:tab/>
      </w:r>
      <w:r w:rsidRPr="00A622AF">
        <w:rPr>
          <w:color w:val="auto"/>
          <w:szCs w:val="22"/>
        </w:rPr>
        <w:t xml:space="preserve">The necessary two-thirds vote having been received, the veto of the Governor was overridden, and a message was sent to the House accordingly. </w:t>
      </w:r>
    </w:p>
    <w:p w:rsidR="00A622AF" w:rsidRPr="00A622AF" w:rsidRDefault="00A622AF" w:rsidP="00A622AF">
      <w:pPr>
        <w:keepNext/>
        <w:keepLines/>
        <w:jc w:val="center"/>
        <w:rPr>
          <w:color w:val="auto"/>
          <w:szCs w:val="22"/>
        </w:rPr>
      </w:pPr>
      <w:r w:rsidRPr="00A622AF">
        <w:rPr>
          <w:b/>
          <w:bCs/>
          <w:color w:val="auto"/>
          <w:szCs w:val="22"/>
        </w:rPr>
        <w:t>Message from the House</w:t>
      </w:r>
    </w:p>
    <w:p w:rsidR="00A622AF" w:rsidRPr="00A622AF" w:rsidRDefault="00A622AF" w:rsidP="00A622AF">
      <w:pPr>
        <w:keepNext/>
        <w:keepLines/>
        <w:jc w:val="left"/>
        <w:rPr>
          <w:color w:val="auto"/>
          <w:szCs w:val="22"/>
        </w:rPr>
      </w:pPr>
      <w:r w:rsidRPr="00A622AF">
        <w:rPr>
          <w:color w:val="auto"/>
          <w:szCs w:val="22"/>
        </w:rPr>
        <w:t xml:space="preserve">Columbia, S.C., October 3, 2018 </w:t>
      </w:r>
    </w:p>
    <w:p w:rsidR="00A622AF" w:rsidRPr="00A622AF" w:rsidRDefault="00A622AF" w:rsidP="00A622AF">
      <w:pPr>
        <w:keepNext/>
        <w:keepLines/>
        <w:jc w:val="left"/>
        <w:rPr>
          <w:color w:val="auto"/>
          <w:szCs w:val="22"/>
        </w:rPr>
      </w:pPr>
    </w:p>
    <w:p w:rsidR="00A622AF" w:rsidRPr="00A622AF" w:rsidRDefault="00A622AF" w:rsidP="00A622AF">
      <w:pPr>
        <w:keepNext/>
        <w:keepLines/>
        <w:jc w:val="left"/>
        <w:rPr>
          <w:color w:val="auto"/>
          <w:szCs w:val="22"/>
        </w:rPr>
      </w:pPr>
      <w:r w:rsidRPr="00A622AF">
        <w:rPr>
          <w:color w:val="auto"/>
          <w:szCs w:val="22"/>
        </w:rPr>
        <w:t xml:space="preserve">Mr. President and Senators: </w:t>
      </w:r>
    </w:p>
    <w:p w:rsidR="00A622AF" w:rsidRPr="00A622AF" w:rsidRDefault="00A622AF" w:rsidP="00A622AF">
      <w:pPr>
        <w:keepNext/>
        <w:keepLines/>
        <w:rPr>
          <w:color w:val="auto"/>
          <w:szCs w:val="22"/>
        </w:rPr>
      </w:pPr>
      <w:r w:rsidRPr="00A622AF">
        <w:rPr>
          <w:color w:val="auto"/>
          <w:szCs w:val="22"/>
        </w:rPr>
        <w:tab/>
        <w:t>The House respectfully informs your Honorable Body that it has continued Veto 42 by the Governor on R293, H. 4950:</w:t>
      </w:r>
      <w:r w:rsidRPr="00A622AF">
        <w:rPr>
          <w:color w:val="auto"/>
          <w:szCs w:val="22"/>
        </w:rPr>
        <w:fldChar w:fldCharType="begin"/>
      </w:r>
      <w:r w:rsidRPr="00A622AF">
        <w:instrText xml:space="preserve"> XE "</w:instrText>
      </w:r>
      <w:r w:rsidRPr="00A622AF">
        <w:rPr>
          <w:color w:val="auto"/>
          <w:szCs w:val="22"/>
        </w:rPr>
        <w:instrText>H. 4950</w:instrText>
      </w:r>
      <w:r w:rsidRPr="00A622AF">
        <w:instrText xml:space="preserve">" </w:instrText>
      </w:r>
      <w:r w:rsidRPr="00A622AF">
        <w:rPr>
          <w:color w:val="auto"/>
          <w:szCs w:val="22"/>
        </w:rPr>
        <w:fldChar w:fldCharType="end"/>
      </w:r>
      <w:r w:rsidRPr="00A622AF">
        <w:rPr>
          <w:color w:val="auto"/>
          <w:szCs w:val="22"/>
        </w:rPr>
        <w:t xml:space="preserve">  </w:t>
      </w:r>
    </w:p>
    <w:p w:rsidR="00A622AF" w:rsidRPr="00A622AF" w:rsidRDefault="00A622AF" w:rsidP="00A622AF">
      <w:pPr>
        <w:jc w:val="center"/>
        <w:rPr>
          <w:rFonts w:eastAsia="Calibri"/>
          <w:color w:val="auto"/>
          <w:szCs w:val="22"/>
        </w:rPr>
      </w:pPr>
      <w:r w:rsidRPr="00A622AF">
        <w:rPr>
          <w:rFonts w:eastAsia="Calibri"/>
          <w:b/>
          <w:color w:val="auto"/>
          <w:szCs w:val="22"/>
        </w:rPr>
        <w:t>R293, H. 4950</w:t>
      </w:r>
      <w:r w:rsidRPr="00A622AF">
        <w:rPr>
          <w:rFonts w:eastAsia="Calibri"/>
          <w:b/>
          <w:color w:val="auto"/>
          <w:szCs w:val="22"/>
        </w:rPr>
        <w:fldChar w:fldCharType="begin"/>
      </w:r>
      <w:r w:rsidRPr="00A622AF">
        <w:rPr>
          <w:color w:val="auto"/>
        </w:rPr>
        <w:instrText xml:space="preserve"> XE "</w:instrText>
      </w:r>
      <w:r w:rsidRPr="00A622AF">
        <w:rPr>
          <w:rFonts w:eastAsia="Calibri"/>
          <w:b/>
          <w:color w:val="auto"/>
          <w:szCs w:val="22"/>
        </w:rPr>
        <w:instrText>4950</w:instrText>
      </w:r>
      <w:r w:rsidRPr="00A622AF">
        <w:rPr>
          <w:color w:val="auto"/>
        </w:rPr>
        <w:instrText xml:space="preserve">" </w:instrText>
      </w:r>
      <w:r w:rsidRPr="00A622AF">
        <w:rPr>
          <w:rFonts w:eastAsia="Calibri"/>
          <w:b/>
          <w:color w:val="auto"/>
          <w:szCs w:val="22"/>
        </w:rPr>
        <w:fldChar w:fldCharType="end"/>
      </w:r>
      <w:r w:rsidRPr="00A622AF">
        <w:rPr>
          <w:rFonts w:eastAsia="Calibri"/>
          <w:b/>
          <w:color w:val="auto"/>
          <w:szCs w:val="22"/>
        </w:rPr>
        <w:t>--GENERAL APPROPRIATIONS ACT</w:t>
      </w:r>
    </w:p>
    <w:p w:rsidR="00A622AF" w:rsidRPr="00A622AF" w:rsidRDefault="00A622AF" w:rsidP="00A622AF">
      <w:pPr>
        <w:tabs>
          <w:tab w:val="clear" w:pos="216"/>
          <w:tab w:val="clear" w:pos="432"/>
          <w:tab w:val="clear" w:pos="648"/>
          <w:tab w:val="left" w:pos="720"/>
        </w:tabs>
        <w:ind w:left="1440" w:hanging="1440"/>
        <w:rPr>
          <w:rFonts w:eastAsia="Calibri"/>
          <w:b/>
          <w:color w:val="auto"/>
          <w:szCs w:val="22"/>
        </w:rPr>
      </w:pPr>
      <w:r w:rsidRPr="00A622AF">
        <w:rPr>
          <w:rFonts w:eastAsia="Calibri"/>
          <w:b/>
          <w:color w:val="auto"/>
          <w:szCs w:val="22"/>
        </w:rPr>
        <w:t>Veto 42</w:t>
      </w:r>
      <w:r w:rsidRPr="00A622AF">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005B0E3D">
        <w:rPr>
          <w:rFonts w:eastAsia="Calibri"/>
          <w:b/>
          <w:color w:val="auto"/>
          <w:szCs w:val="22"/>
        </w:rPr>
        <w:tab/>
      </w:r>
      <w:r w:rsidRPr="00A622AF">
        <w:rPr>
          <w:rFonts w:eastAsia="Calibri"/>
          <w:b/>
          <w:color w:val="auto"/>
          <w:szCs w:val="22"/>
        </w:rPr>
        <w:t xml:space="preserve">Part l A, Page 76, Section 33, Department of Health &amp; </w:t>
      </w:r>
      <w:r w:rsidRPr="00A622AF">
        <w:rPr>
          <w:rFonts w:eastAsia="Calibri"/>
          <w:b/>
          <w:color w:val="auto"/>
          <w:szCs w:val="22"/>
        </w:rPr>
        <w:tab/>
        <w:t xml:space="preserve">Human Services, II. Program and Services, A. Health </w:t>
      </w:r>
      <w:r w:rsidRPr="00A622AF">
        <w:rPr>
          <w:rFonts w:eastAsia="Calibri"/>
          <w:b/>
          <w:color w:val="auto"/>
          <w:szCs w:val="22"/>
        </w:rPr>
        <w:tab/>
        <w:t xml:space="preserve">Services, 3. Medical Assistance Payments, Family </w:t>
      </w:r>
      <w:r w:rsidRPr="00A622AF">
        <w:rPr>
          <w:rFonts w:eastAsia="Calibri"/>
          <w:b/>
          <w:color w:val="auto"/>
          <w:szCs w:val="22"/>
        </w:rPr>
        <w:tab/>
        <w:t>Planning, Total Funds $15,779,259, General Funds $2,208,596</w:t>
      </w:r>
    </w:p>
    <w:p w:rsidR="00A622AF" w:rsidRPr="00A622AF" w:rsidRDefault="00A622AF" w:rsidP="00A622AF">
      <w:pPr>
        <w:jc w:val="left"/>
        <w:rPr>
          <w:color w:val="auto"/>
          <w:szCs w:val="22"/>
        </w:rPr>
      </w:pPr>
      <w:r w:rsidRPr="00A622AF">
        <w:rPr>
          <w:color w:val="auto"/>
          <w:szCs w:val="22"/>
        </w:rPr>
        <w:t>Respectfully submitted,</w:t>
      </w:r>
    </w:p>
    <w:p w:rsidR="00A622AF" w:rsidRPr="00A622AF" w:rsidRDefault="00A622AF" w:rsidP="00A622AF">
      <w:pPr>
        <w:jc w:val="left"/>
        <w:rPr>
          <w:color w:val="auto"/>
          <w:szCs w:val="22"/>
        </w:rPr>
      </w:pPr>
      <w:r w:rsidRPr="00A622AF">
        <w:rPr>
          <w:color w:val="auto"/>
          <w:szCs w:val="22"/>
        </w:rPr>
        <w:t xml:space="preserve">Speaker of the House </w:t>
      </w:r>
    </w:p>
    <w:p w:rsidR="00A622AF" w:rsidRPr="00A622AF" w:rsidRDefault="00A622AF" w:rsidP="00A622AF">
      <w:pPr>
        <w:jc w:val="left"/>
        <w:rPr>
          <w:color w:val="auto"/>
          <w:szCs w:val="22"/>
        </w:rPr>
      </w:pPr>
      <w:r w:rsidRPr="00A622AF">
        <w:rPr>
          <w:color w:val="FF0000"/>
          <w:szCs w:val="22"/>
        </w:rPr>
        <w:tab/>
      </w:r>
      <w:r w:rsidRPr="00A622AF">
        <w:rPr>
          <w:color w:val="auto"/>
          <w:szCs w:val="22"/>
        </w:rPr>
        <w:t xml:space="preserve">Received as information. </w:t>
      </w:r>
    </w:p>
    <w:p w:rsidR="00A622AF" w:rsidRPr="00A622AF" w:rsidRDefault="00A622AF" w:rsidP="00A622AF">
      <w:pPr>
        <w:jc w:val="left"/>
        <w:rPr>
          <w:color w:val="auto"/>
          <w:szCs w:val="22"/>
        </w:rPr>
      </w:pPr>
    </w:p>
    <w:p w:rsidR="00A622AF" w:rsidRPr="00A622AF" w:rsidRDefault="00A622AF" w:rsidP="00A622AF">
      <w:pPr>
        <w:jc w:val="center"/>
        <w:rPr>
          <w:b/>
          <w:color w:val="auto"/>
          <w:szCs w:val="22"/>
        </w:rPr>
      </w:pPr>
      <w:r w:rsidRPr="00A622AF">
        <w:rPr>
          <w:b/>
          <w:color w:val="auto"/>
          <w:szCs w:val="22"/>
        </w:rPr>
        <w:t>Statement by Senator YOUNG</w:t>
      </w:r>
    </w:p>
    <w:p w:rsidR="00A622AF" w:rsidRPr="00A622AF" w:rsidRDefault="00A622AF" w:rsidP="00A622AF">
      <w:pPr>
        <w:rPr>
          <w:color w:val="auto"/>
          <w:szCs w:val="22"/>
        </w:rPr>
      </w:pPr>
      <w:r w:rsidRPr="00A622AF">
        <w:rPr>
          <w:szCs w:val="22"/>
        </w:rPr>
        <w:tab/>
        <w:t>Since the House of Representatives sustained these, the Senate did not get an opportunity to vote on them today.  However, I would have voted to sustain the Governor’s Veto 35, dealing with transparency of the college and university budgets; Veto 38, the Workforce and Education Data Warehouse; and Veto 42, dealing with funds for Planned Parenthood.</w:t>
      </w:r>
    </w:p>
    <w:p w:rsidR="00A622AF" w:rsidRPr="00A622AF" w:rsidRDefault="00A622AF" w:rsidP="00A622AF">
      <w:pPr>
        <w:jc w:val="left"/>
        <w:rPr>
          <w:color w:val="auto"/>
          <w:szCs w:val="22"/>
        </w:rPr>
      </w:pPr>
    </w:p>
    <w:p w:rsidR="00A622AF" w:rsidRPr="005B0E3D" w:rsidRDefault="00A622AF" w:rsidP="005B0E3D">
      <w:pPr>
        <w:jc w:val="center"/>
        <w:rPr>
          <w:b/>
          <w:color w:val="auto"/>
          <w:szCs w:val="22"/>
        </w:rPr>
      </w:pPr>
      <w:r w:rsidRPr="005B0E3D">
        <w:rPr>
          <w:b/>
          <w:color w:val="auto"/>
          <w:szCs w:val="22"/>
        </w:rPr>
        <w:t>Expression of Personal Interest</w:t>
      </w:r>
    </w:p>
    <w:p w:rsidR="00A622AF" w:rsidRPr="005B0E3D" w:rsidRDefault="00A622AF" w:rsidP="005B0E3D">
      <w:pPr>
        <w:rPr>
          <w:color w:val="auto"/>
          <w:szCs w:val="22"/>
        </w:rPr>
      </w:pPr>
      <w:r w:rsidRPr="005B0E3D">
        <w:rPr>
          <w:b/>
          <w:color w:val="auto"/>
          <w:szCs w:val="22"/>
        </w:rPr>
        <w:tab/>
      </w:r>
      <w:r w:rsidRPr="005B0E3D">
        <w:rPr>
          <w:color w:val="auto"/>
          <w:szCs w:val="22"/>
        </w:rPr>
        <w:t>Senator KIMPSON rose for an Expression of Personal Interest.</w:t>
      </w:r>
    </w:p>
    <w:p w:rsidR="00A622AF" w:rsidRPr="005B0E3D" w:rsidRDefault="00A622AF" w:rsidP="005B0E3D">
      <w:pPr>
        <w:jc w:val="center"/>
        <w:rPr>
          <w:b/>
          <w:color w:val="auto"/>
          <w:szCs w:val="22"/>
        </w:rPr>
      </w:pPr>
    </w:p>
    <w:p w:rsidR="00A622AF" w:rsidRPr="00A622AF" w:rsidRDefault="00A622AF" w:rsidP="00A622AF">
      <w:pPr>
        <w:jc w:val="center"/>
        <w:rPr>
          <w:rFonts w:eastAsia="Calibri"/>
          <w:b/>
          <w:color w:val="auto"/>
          <w:szCs w:val="22"/>
        </w:rPr>
      </w:pPr>
      <w:r w:rsidRPr="00A622AF">
        <w:rPr>
          <w:rFonts w:eastAsia="Calibri"/>
          <w:b/>
          <w:szCs w:val="22"/>
        </w:rPr>
        <w:t>Remarks by Senator KIMPSON</w:t>
      </w:r>
    </w:p>
    <w:p w:rsidR="00A622AF" w:rsidRPr="00A622AF" w:rsidRDefault="005B0E3D" w:rsidP="00A622AF">
      <w:pPr>
        <w:rPr>
          <w:rFonts w:eastAsia="Calibri"/>
          <w:szCs w:val="22"/>
        </w:rPr>
      </w:pPr>
      <w:r>
        <w:rPr>
          <w:rFonts w:eastAsia="Calibri"/>
          <w:szCs w:val="22"/>
        </w:rPr>
        <w:tab/>
      </w:r>
      <w:r w:rsidR="00A622AF" w:rsidRPr="00A622AF">
        <w:rPr>
          <w:rFonts w:eastAsia="Calibri"/>
          <w:szCs w:val="22"/>
        </w:rPr>
        <w:t xml:space="preserve">Two women needlessly lost their lives this month, and it wasn't because of Hurricane Florence. On September 18, 2018, two Horry County Sheriff’s Deputies were charged with transporting Wendy Newton and Nicolette Green to hospitals for treatment and drove the transport vehicle into the flooded waters where the women were unable to escape. There is no evidence that either woman was violent. Both sought help when they knew that they were suffering from mental illness. Both women were being transported from hospitals that they had checked into -- to mental health facilities where they were being committed. They never reached their destination and the families deserve to know why. It is very, very unfortunate that people living with mental illness in this country are faced with the stigma about their health issues every day, and as you know, I have been constantly sounding the alarm for increased funding for our mental health department and increased funding for state workers who deal with mental illness patients. It is time that we in this State and society do right by our friends and neighbors suffering from mental illness. </w:t>
      </w:r>
    </w:p>
    <w:p w:rsidR="00A622AF" w:rsidRPr="00A622AF" w:rsidRDefault="00A622AF" w:rsidP="00A622AF">
      <w:pPr>
        <w:rPr>
          <w:sz w:val="20"/>
        </w:rPr>
      </w:pPr>
      <w:r w:rsidRPr="00A622AF">
        <w:rPr>
          <w:rFonts w:eastAsia="Calibri"/>
          <w:szCs w:val="22"/>
        </w:rPr>
        <w:tab/>
        <w:t>Wendy Newton and Nicolette Green were mothers, they were daughters, and they were friends. There are still too many questions to be answered about their deaths. Why were they being moved from a place of relative safety during a storm to an area inundated by flood waters? Why is it South Carolina's law that most patients committed are being driven to hospitals by law enforcement? Why would the deputies go around clearly marked barrier areas? Why couldn't the women be rescued? Were the women restrained, and if so, why? So far both officers have been placed on administrative leave while S.L.E.D. and Horry County are conducting investigations. I have spoken to both Senators from Horry County, but my friends this is not enough. Jewels Green, the sister of Nicolette Green is demanding answers. In my capacity as State Senator, I have already talked to the Chairman of the Criminal and Penology Committee, Senator MARTIN. Immediately after we were notified this happened, he and I started corresponding to follow up with law enforcement officers and we have discussed appointing a panel to investigate this tragedy. We must train our officers to recognize the symptoms of mental illness and to respond to those who they are sworn to protect. We must stop depicting people with mental illness as violent. We must provide safe and effective services, and above all, we must take their deaths seriously and let us spur this into action for the work that still needs to be done on behalf of the mentally ill. Thank you, Mr. PRESIDENT.</w:t>
      </w:r>
    </w:p>
    <w:p w:rsidR="00A622AF" w:rsidRPr="00A622AF" w:rsidRDefault="00A622AF" w:rsidP="00A622AF">
      <w:pPr>
        <w:rPr>
          <w:sz w:val="20"/>
        </w:rPr>
      </w:pPr>
    </w:p>
    <w:p w:rsidR="00A622AF" w:rsidRPr="005B0E3D" w:rsidRDefault="00A622AF" w:rsidP="005B0E3D">
      <w:pPr>
        <w:tabs>
          <w:tab w:val="clear" w:pos="216"/>
          <w:tab w:val="clear" w:pos="432"/>
          <w:tab w:val="clear" w:pos="648"/>
          <w:tab w:val="left" w:pos="720"/>
        </w:tabs>
        <w:ind w:firstLine="216"/>
        <w:rPr>
          <w:rFonts w:eastAsia="Calibri"/>
          <w:color w:val="auto"/>
          <w:szCs w:val="22"/>
        </w:rPr>
      </w:pPr>
      <w:r w:rsidRPr="005B0E3D">
        <w:rPr>
          <w:rFonts w:eastAsia="Calibri"/>
          <w:color w:val="auto"/>
          <w:szCs w:val="22"/>
        </w:rPr>
        <w:t>On motion of Senator MARTIN, with unanimous consent, the remarks of Senator KIMPSON were ordered printed in the Journal.</w:t>
      </w:r>
    </w:p>
    <w:p w:rsidR="00A622AF" w:rsidRPr="005B0E3D" w:rsidRDefault="00A622AF" w:rsidP="005B0E3D">
      <w:pPr>
        <w:tabs>
          <w:tab w:val="clear" w:pos="216"/>
          <w:tab w:val="clear" w:pos="432"/>
          <w:tab w:val="clear" w:pos="648"/>
          <w:tab w:val="left" w:pos="720"/>
        </w:tabs>
        <w:ind w:firstLine="216"/>
        <w:rPr>
          <w:rFonts w:eastAsia="Calibri"/>
          <w:color w:val="auto"/>
          <w:szCs w:val="22"/>
        </w:rPr>
      </w:pPr>
    </w:p>
    <w:p w:rsidR="00A622AF" w:rsidRPr="00A622AF" w:rsidRDefault="00A622AF" w:rsidP="00A622AF">
      <w:pPr>
        <w:tabs>
          <w:tab w:val="clear" w:pos="216"/>
          <w:tab w:val="clear" w:pos="432"/>
          <w:tab w:val="clear" w:pos="648"/>
          <w:tab w:val="left" w:pos="720"/>
        </w:tabs>
        <w:ind w:firstLine="216"/>
        <w:jc w:val="center"/>
        <w:rPr>
          <w:rFonts w:eastAsia="Calibri"/>
          <w:b/>
          <w:color w:val="auto"/>
          <w:szCs w:val="22"/>
        </w:rPr>
      </w:pPr>
      <w:r w:rsidRPr="00A622AF">
        <w:rPr>
          <w:rFonts w:eastAsia="Calibri"/>
          <w:b/>
          <w:color w:val="auto"/>
          <w:szCs w:val="22"/>
        </w:rPr>
        <w:t>LOCAL APPOINTMENTS</w:t>
      </w:r>
    </w:p>
    <w:p w:rsidR="00A622AF" w:rsidRPr="00A622AF" w:rsidRDefault="00A622AF" w:rsidP="00A622AF">
      <w:pPr>
        <w:tabs>
          <w:tab w:val="clear" w:pos="216"/>
          <w:tab w:val="clear" w:pos="432"/>
          <w:tab w:val="clear" w:pos="648"/>
          <w:tab w:val="left" w:pos="720"/>
        </w:tabs>
        <w:ind w:firstLine="216"/>
        <w:jc w:val="center"/>
        <w:rPr>
          <w:rFonts w:eastAsia="Calibri"/>
          <w:b/>
          <w:color w:val="auto"/>
          <w:szCs w:val="22"/>
        </w:rPr>
      </w:pPr>
      <w:r w:rsidRPr="00A622AF">
        <w:rPr>
          <w:rFonts w:eastAsia="Calibri"/>
          <w:b/>
          <w:color w:val="auto"/>
          <w:szCs w:val="22"/>
        </w:rPr>
        <w:t>Confirmations</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Having received a favorable report from the Senate, the following appointments were confirmed in open session:</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Magistrate, with the term to commence April 30, 2018, and to expire April 30, 2022</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Belinda B. Timmons, 2717 Triple Crown Drive, Florence, SC 29505-8752</w:t>
      </w: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Part-Time Magistrate, with the term to commence April 30, 2018, and to expire April 30, 2022</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Frank White, 3118 Devon Road, Florence, SC 29505-7304</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Magistrate, with the term to commence April 30, 2018, and to expire April 30, 2022</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Peter E. Becker, 1011 Mockingbird Circle, Florence, SC 29501-8442</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Part-Time Magistrate, with the term to commence April 30, 2018, and to expire April 30, 2022</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Kimberly B. Cox, 215 West Coleman Ave., Pamplico, SC 29583-3759</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Part-Time Magistrate, with the term to commence April 30, 2018, and to expire April 30, 2022</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James Beard, Jr., 504 North Warren St., Timmonsville, SC 29161-1821</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Magistrate, with the term to commence April 30, 2018, and to expire April 30, 2022</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Tommy G. Mourounas, 5719 East Old Marion Hwy., Florence, SC 29506-9311</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Reappointment, Florence County Magistrate, with the term to commence April 30, 2018, and to expire April 30, 2022</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Jerry F. Rivers, 1808 Benjamin Blvd., Florence, SC 29501-6309</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keepNext/>
        <w:tabs>
          <w:tab w:val="clear" w:pos="216"/>
          <w:tab w:val="clear" w:pos="432"/>
          <w:tab w:val="clear" w:pos="648"/>
          <w:tab w:val="left" w:pos="720"/>
        </w:tabs>
        <w:ind w:firstLine="216"/>
        <w:rPr>
          <w:rFonts w:eastAsia="Calibri"/>
          <w:color w:val="auto"/>
          <w:szCs w:val="22"/>
          <w:u w:val="single"/>
        </w:rPr>
      </w:pPr>
      <w:r w:rsidRPr="00A622AF">
        <w:rPr>
          <w:rFonts w:eastAsia="Calibri"/>
          <w:color w:val="auto"/>
          <w:szCs w:val="22"/>
          <w:u w:val="single"/>
        </w:rPr>
        <w:t>Initial Appointment, Charleston County Part-Time Magistrate, with the term to commence April 30, 2015, and to expire April 30, 2019</w:t>
      </w:r>
    </w:p>
    <w:p w:rsidR="00A622AF" w:rsidRPr="00A622AF" w:rsidRDefault="00A622AF" w:rsidP="00A622AF">
      <w:pPr>
        <w:tabs>
          <w:tab w:val="clear" w:pos="216"/>
          <w:tab w:val="clear" w:pos="432"/>
          <w:tab w:val="clear" w:pos="648"/>
          <w:tab w:val="left" w:pos="720"/>
        </w:tabs>
        <w:ind w:firstLine="216"/>
        <w:rPr>
          <w:rFonts w:eastAsia="Calibri"/>
          <w:color w:val="auto"/>
          <w:szCs w:val="22"/>
        </w:rPr>
      </w:pPr>
      <w:r w:rsidRPr="00A622AF">
        <w:rPr>
          <w:rFonts w:eastAsia="Calibri"/>
          <w:color w:val="auto"/>
          <w:szCs w:val="22"/>
        </w:rPr>
        <w:t>John Kenney, 1943 Carolina Towne Court, Mount Pleasant, SC 29464-8002</w:t>
      </w:r>
      <w:r w:rsidRPr="00A622AF">
        <w:rPr>
          <w:rFonts w:eastAsia="Calibri"/>
          <w:i/>
          <w:color w:val="auto"/>
          <w:szCs w:val="22"/>
        </w:rPr>
        <w:t xml:space="preserve"> VICE </w:t>
      </w:r>
      <w:r w:rsidRPr="00A622AF">
        <w:rPr>
          <w:rFonts w:eastAsia="Calibri"/>
          <w:color w:val="auto"/>
          <w:szCs w:val="22"/>
        </w:rPr>
        <w:t>Kelly Young</w:t>
      </w:r>
    </w:p>
    <w:p w:rsidR="00A622AF" w:rsidRPr="00A622AF" w:rsidRDefault="00A622AF" w:rsidP="00A622AF">
      <w:pPr>
        <w:tabs>
          <w:tab w:val="clear" w:pos="216"/>
          <w:tab w:val="clear" w:pos="432"/>
          <w:tab w:val="clear" w:pos="648"/>
          <w:tab w:val="left" w:pos="720"/>
        </w:tabs>
        <w:ind w:firstLine="216"/>
        <w:rPr>
          <w:rFonts w:eastAsia="Calibri"/>
          <w:color w:val="auto"/>
          <w:szCs w:val="22"/>
        </w:rPr>
      </w:pPr>
    </w:p>
    <w:p w:rsidR="00A622AF" w:rsidRPr="00A622AF" w:rsidRDefault="00A622AF" w:rsidP="00A622AF">
      <w:pPr>
        <w:tabs>
          <w:tab w:val="right" w:pos="8640"/>
        </w:tabs>
        <w:jc w:val="center"/>
        <w:rPr>
          <w:b/>
          <w:color w:val="auto"/>
        </w:rPr>
      </w:pPr>
      <w:r w:rsidRPr="00A622AF">
        <w:rPr>
          <w:b/>
          <w:color w:val="auto"/>
        </w:rPr>
        <w:t>Motion Adopted</w:t>
      </w:r>
    </w:p>
    <w:p w:rsidR="00A622AF" w:rsidRPr="00A622AF" w:rsidRDefault="00A622AF" w:rsidP="00A622AF">
      <w:pPr>
        <w:tabs>
          <w:tab w:val="right" w:pos="8640"/>
        </w:tabs>
      </w:pPr>
      <w:r w:rsidRPr="00A622AF">
        <w:rPr>
          <w:szCs w:val="22"/>
        </w:rPr>
        <w:tab/>
      </w:r>
      <w:r w:rsidRPr="00A622AF">
        <w:t>On motion of Senator LEATHERMAN, the Senate agreed to stand adjourned.</w:t>
      </w:r>
    </w:p>
    <w:p w:rsidR="00A622AF" w:rsidRPr="00A622AF" w:rsidRDefault="00A622AF" w:rsidP="00A622AF">
      <w:pPr>
        <w:tabs>
          <w:tab w:val="right" w:pos="8640"/>
        </w:tabs>
        <w:rPr>
          <w:sz w:val="20"/>
        </w:rPr>
      </w:pPr>
    </w:p>
    <w:p w:rsidR="00A622AF" w:rsidRPr="00A622AF" w:rsidRDefault="00A622AF" w:rsidP="00A622AF">
      <w:pPr>
        <w:tabs>
          <w:tab w:val="right" w:pos="8640"/>
        </w:tabs>
        <w:rPr>
          <w:sz w:val="20"/>
        </w:rPr>
      </w:pPr>
    </w:p>
    <w:p w:rsidR="00A622AF" w:rsidRPr="00A622AF" w:rsidRDefault="00A622AF" w:rsidP="00A622AF">
      <w:pPr>
        <w:tabs>
          <w:tab w:val="right" w:pos="8640"/>
        </w:tabs>
        <w:rPr>
          <w:sz w:val="20"/>
        </w:rPr>
      </w:pPr>
    </w:p>
    <w:p w:rsidR="00A622AF" w:rsidRPr="00A622AF" w:rsidRDefault="00A622AF" w:rsidP="00A622AF">
      <w:pPr>
        <w:tabs>
          <w:tab w:val="right" w:pos="8640"/>
        </w:tabs>
        <w:rPr>
          <w:sz w:val="20"/>
        </w:rPr>
      </w:pPr>
    </w:p>
    <w:p w:rsidR="00A622AF" w:rsidRPr="00A622AF" w:rsidRDefault="00A622AF" w:rsidP="00A622AF">
      <w:pPr>
        <w:tabs>
          <w:tab w:val="right" w:pos="8640"/>
        </w:tabs>
        <w:rPr>
          <w:sz w:val="20"/>
        </w:rPr>
      </w:pPr>
    </w:p>
    <w:p w:rsidR="00A622AF" w:rsidRPr="00A622AF" w:rsidRDefault="00A622AF" w:rsidP="00A622AF">
      <w:pPr>
        <w:tabs>
          <w:tab w:val="right" w:pos="8640"/>
        </w:tabs>
        <w:rPr>
          <w:sz w:val="20"/>
        </w:rPr>
      </w:pPr>
    </w:p>
    <w:p w:rsidR="00A622AF" w:rsidRPr="00A622AF" w:rsidRDefault="00A622AF" w:rsidP="00A622AF">
      <w:pPr>
        <w:tabs>
          <w:tab w:val="right" w:pos="8640"/>
        </w:tabs>
        <w:rPr>
          <w:sz w:val="20"/>
        </w:rPr>
      </w:pPr>
    </w:p>
    <w:p w:rsidR="00A622AF" w:rsidRPr="00A622AF" w:rsidRDefault="00A622AF" w:rsidP="00A622AF">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rPr>
      </w:pPr>
      <w:r w:rsidRPr="00A622AF">
        <w:rPr>
          <w:b/>
          <w:color w:val="auto"/>
        </w:rPr>
        <w:t>MOTION ADOPTED</w:t>
      </w:r>
    </w:p>
    <w:p w:rsidR="00A622AF" w:rsidRPr="00A622AF" w:rsidRDefault="00A622AF" w:rsidP="00A622AF">
      <w:pPr>
        <w:pBdr>
          <w:top w:val="single" w:sz="4" w:space="6" w:color="auto"/>
          <w:left w:val="single" w:sz="4" w:space="6" w:color="auto"/>
          <w:bottom w:val="single" w:sz="4" w:space="3" w:color="auto"/>
          <w:right w:val="single" w:sz="4" w:space="3" w:color="auto"/>
        </w:pBdr>
        <w:tabs>
          <w:tab w:val="right" w:pos="8640"/>
        </w:tabs>
        <w:ind w:left="173" w:right="173"/>
      </w:pPr>
      <w:r w:rsidRPr="00A622AF">
        <w:rPr>
          <w:szCs w:val="22"/>
        </w:rPr>
        <w:tab/>
      </w:r>
      <w:r w:rsidRPr="00A622AF">
        <w:rPr>
          <w:szCs w:val="22"/>
        </w:rPr>
        <w:tab/>
      </w:r>
      <w:r w:rsidRPr="00A622AF">
        <w:t xml:space="preserve">On motion of Senators SETZLER, ALEXANDER, ALLEN, BENNETT, CAMPBELL, CAMPSEN, CASH, CLIMER, CORBIN, CROMER, DAVIS, FANNING, GAMBRELL, GOLDFINCH, GREGORY, GROOMS, HEMBREE, HUTTO, JACKSON, JOHNSON, KIMPSON, LEATHERMAN, MALLOY, MARTIN, MASSEY, JOHN MATTHEWS, MARGIE BRIGHT MATTHEWS, McELVEEN, McLEOD, NICHOLSON, PEELER, RANKIN, REESE, RICE, SABB, SCOTT, SENN, SHEALY, SHEHEEN, TALLEY, TIMMONS, TURNER, VERDIN, WILLIAMS and YOUNG, with unanimous consent, the Senate stood adjourned out of respect to the memory of Ms. Janie Shealy Merrill  of  Lexington, S.C.  Ms. Merrill was the mother of our beloved Senate staffer Essie Shealy.  Ms. Merrill was a registered nurse and one of the first hospice nurses for Baptist Hospital.  Ms. Merrill was a loving mother and devoted grandmother who will be dearly missed. </w:t>
      </w:r>
    </w:p>
    <w:p w:rsidR="00A622AF" w:rsidRPr="00A622AF" w:rsidRDefault="00A622AF" w:rsidP="00A622AF">
      <w:pPr>
        <w:tabs>
          <w:tab w:val="right" w:pos="8640"/>
        </w:tabs>
        <w:rPr>
          <w:sz w:val="20"/>
        </w:rPr>
      </w:pPr>
    </w:p>
    <w:p w:rsidR="00A622AF" w:rsidRPr="00A622AF" w:rsidRDefault="00A622AF" w:rsidP="00A622AF">
      <w:pPr>
        <w:tabs>
          <w:tab w:val="right" w:pos="8640"/>
        </w:tabs>
        <w:jc w:val="center"/>
      </w:pPr>
      <w:r w:rsidRPr="00A622AF">
        <w:t>and</w:t>
      </w:r>
    </w:p>
    <w:p w:rsidR="00A622AF" w:rsidRPr="00A622AF" w:rsidRDefault="00A622AF" w:rsidP="00A622AF">
      <w:pPr>
        <w:tabs>
          <w:tab w:val="right" w:pos="8640"/>
        </w:tabs>
        <w:jc w:val="center"/>
        <w:rPr>
          <w:sz w:val="20"/>
        </w:rPr>
      </w:pPr>
    </w:p>
    <w:p w:rsidR="00A622AF" w:rsidRPr="00A622AF" w:rsidRDefault="00A622AF" w:rsidP="00A622AF">
      <w:pPr>
        <w:pBdr>
          <w:top w:val="single" w:sz="4" w:space="6" w:color="auto"/>
          <w:left w:val="single" w:sz="4" w:space="6" w:color="auto"/>
          <w:bottom w:val="single" w:sz="4" w:space="3" w:color="auto"/>
          <w:right w:val="single" w:sz="4" w:space="3" w:color="auto"/>
        </w:pBdr>
        <w:tabs>
          <w:tab w:val="right" w:pos="8640"/>
        </w:tabs>
        <w:ind w:left="173" w:right="173"/>
        <w:jc w:val="center"/>
      </w:pPr>
      <w:r w:rsidRPr="00A622AF">
        <w:rPr>
          <w:b/>
        </w:rPr>
        <w:t>MOTION ADOPTED</w:t>
      </w:r>
    </w:p>
    <w:p w:rsidR="00A622AF" w:rsidRPr="00A622AF" w:rsidRDefault="00A622AF" w:rsidP="00A622AF">
      <w:pPr>
        <w:pBdr>
          <w:top w:val="single" w:sz="4" w:space="6" w:color="auto"/>
          <w:left w:val="single" w:sz="4" w:space="6" w:color="auto"/>
          <w:bottom w:val="single" w:sz="4" w:space="3" w:color="auto"/>
          <w:right w:val="single" w:sz="4" w:space="3" w:color="auto"/>
        </w:pBdr>
        <w:tabs>
          <w:tab w:val="right" w:pos="8640"/>
        </w:tabs>
        <w:ind w:left="173" w:right="173"/>
      </w:pPr>
      <w:r w:rsidRPr="00A622AF">
        <w:rPr>
          <w:szCs w:val="22"/>
        </w:rPr>
        <w:tab/>
      </w:r>
      <w:r w:rsidRPr="00A622AF">
        <w:rPr>
          <w:szCs w:val="22"/>
        </w:rPr>
        <w:tab/>
      </w:r>
      <w:r w:rsidRPr="00A622AF">
        <w:t xml:space="preserve">On motion of Senator BENNETT, with unanimous consent, the Senate stood adjourned out of respect to the memory of the Honorable William “Bill” S. Branton, Jr. of Summerville, S.C.  Bill devoted his life to the service of his country, state and community.  He served on the Dorchester District 2 School Board, Dorchester Council of Governments and the Board of Directors for S.C. Association of Counties.  He was active in many organizations in the Summerville area.  In 1988, Bill was awarded the Order of the Palmetto. Bill served in the South Carolina House of Representatives from 1979-1984 and in the Senate from 1985-1988 and 1997-2003.  Bill was a loving father and devoted grandfather who will be dearly missed.  </w:t>
      </w:r>
    </w:p>
    <w:p w:rsidR="00A622AF" w:rsidRPr="00A622AF" w:rsidRDefault="00A622AF" w:rsidP="00A622AF">
      <w:pPr>
        <w:tabs>
          <w:tab w:val="right" w:pos="8640"/>
        </w:tabs>
        <w:rPr>
          <w:sz w:val="20"/>
        </w:rPr>
      </w:pPr>
    </w:p>
    <w:p w:rsidR="00A622AF" w:rsidRPr="00A622AF" w:rsidRDefault="00A622AF" w:rsidP="00A622AF">
      <w:pPr>
        <w:tabs>
          <w:tab w:val="right" w:pos="8640"/>
        </w:tabs>
        <w:rPr>
          <w:sz w:val="20"/>
        </w:rPr>
      </w:pPr>
    </w:p>
    <w:p w:rsidR="00A622AF" w:rsidRPr="00A622AF" w:rsidRDefault="00A622AF" w:rsidP="00A622AF">
      <w:pPr>
        <w:tabs>
          <w:tab w:val="right" w:pos="8640"/>
        </w:tabs>
        <w:jc w:val="center"/>
      </w:pPr>
      <w:r w:rsidRPr="00A622AF">
        <w:t>and</w:t>
      </w:r>
    </w:p>
    <w:p w:rsidR="00A622AF" w:rsidRPr="00A622AF" w:rsidRDefault="00A622AF" w:rsidP="00A622AF">
      <w:pPr>
        <w:tabs>
          <w:tab w:val="right" w:pos="8640"/>
        </w:tabs>
        <w:rPr>
          <w:sz w:val="20"/>
        </w:rPr>
      </w:pPr>
    </w:p>
    <w:p w:rsidR="00A622AF" w:rsidRDefault="00A622AF" w:rsidP="00A622AF">
      <w:pPr>
        <w:tabs>
          <w:tab w:val="right" w:pos="8640"/>
        </w:tabs>
        <w:rPr>
          <w:sz w:val="20"/>
        </w:rPr>
      </w:pPr>
    </w:p>
    <w:p w:rsidR="005B0E3D" w:rsidRPr="00A622AF" w:rsidRDefault="005B0E3D" w:rsidP="00A622AF">
      <w:pPr>
        <w:tabs>
          <w:tab w:val="right" w:pos="8640"/>
        </w:tabs>
        <w:rPr>
          <w:sz w:val="20"/>
        </w:rPr>
      </w:pPr>
    </w:p>
    <w:p w:rsidR="00A622AF" w:rsidRPr="00A622AF" w:rsidRDefault="00A622AF" w:rsidP="00A622AF">
      <w:pPr>
        <w:tabs>
          <w:tab w:val="right" w:pos="8640"/>
        </w:tabs>
        <w:rPr>
          <w:sz w:val="20"/>
        </w:rPr>
      </w:pPr>
    </w:p>
    <w:p w:rsidR="00A622AF" w:rsidRPr="00A622AF" w:rsidRDefault="00A622AF" w:rsidP="00A622AF">
      <w:pPr>
        <w:pBdr>
          <w:top w:val="single" w:sz="4" w:space="6" w:color="auto"/>
          <w:left w:val="single" w:sz="4" w:space="6" w:color="auto"/>
          <w:bottom w:val="single" w:sz="4" w:space="3" w:color="auto"/>
          <w:right w:val="single" w:sz="4" w:space="3" w:color="auto"/>
        </w:pBdr>
        <w:tabs>
          <w:tab w:val="right" w:pos="8640"/>
        </w:tabs>
        <w:ind w:left="173" w:right="173"/>
        <w:jc w:val="center"/>
      </w:pPr>
      <w:r w:rsidRPr="00A622AF">
        <w:rPr>
          <w:b/>
        </w:rPr>
        <w:t>MOTION ADOPTED</w:t>
      </w:r>
    </w:p>
    <w:p w:rsidR="00A622AF" w:rsidRPr="0083194E" w:rsidRDefault="00A622AF" w:rsidP="00A622A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622AF">
        <w:rPr>
          <w:szCs w:val="22"/>
        </w:rPr>
        <w:tab/>
      </w:r>
      <w:r w:rsidRPr="00A622AF">
        <w:rPr>
          <w:szCs w:val="22"/>
        </w:rPr>
        <w:tab/>
      </w:r>
      <w:r w:rsidRPr="0083194E">
        <w:rPr>
          <w:szCs w:val="22"/>
        </w:rPr>
        <w:t xml:space="preserve">On motion of Senator NICHOLSON, with unanimous consent, the Senate stood adjourned out of respect to the memory of Mr. McKinley Goodwin of Greenwood, S.C. Mack retired from Monsanto (Solutia) and Greenwood School District 50.  He served in the United States Army and was inducted into the Greenwood County Veterans Hall of Hero in 2013.  Mack was a member of Youngs Chapel Baptist Church and American Legion Post 224.  Mack was a loving husband, devoted father and doting grandfather who will be dearly missed.   </w:t>
      </w:r>
    </w:p>
    <w:p w:rsidR="00A622AF" w:rsidRPr="00A622AF" w:rsidRDefault="00A622AF" w:rsidP="00A622AF">
      <w:pPr>
        <w:tabs>
          <w:tab w:val="right" w:pos="8640"/>
        </w:tabs>
        <w:jc w:val="center"/>
        <w:rPr>
          <w:sz w:val="20"/>
        </w:rPr>
      </w:pPr>
    </w:p>
    <w:p w:rsidR="00A622AF" w:rsidRPr="00A622AF" w:rsidRDefault="00A622AF" w:rsidP="00A622AF">
      <w:pPr>
        <w:tabs>
          <w:tab w:val="right" w:pos="8640"/>
        </w:tabs>
        <w:jc w:val="center"/>
      </w:pPr>
      <w:r w:rsidRPr="00A622AF">
        <w:t>and</w:t>
      </w:r>
    </w:p>
    <w:p w:rsidR="00A622AF" w:rsidRPr="00A622AF" w:rsidRDefault="00A622AF" w:rsidP="00A622AF">
      <w:pPr>
        <w:tabs>
          <w:tab w:val="right" w:pos="8640"/>
        </w:tabs>
        <w:rPr>
          <w:sz w:val="20"/>
        </w:rPr>
      </w:pPr>
    </w:p>
    <w:p w:rsidR="00A622AF" w:rsidRPr="00A622AF" w:rsidRDefault="00A622AF" w:rsidP="00A622AF">
      <w:pPr>
        <w:pBdr>
          <w:top w:val="single" w:sz="4" w:space="6" w:color="auto"/>
          <w:left w:val="single" w:sz="4" w:space="6" w:color="auto"/>
          <w:bottom w:val="single" w:sz="4" w:space="3" w:color="auto"/>
          <w:right w:val="single" w:sz="4" w:space="3" w:color="auto"/>
        </w:pBdr>
        <w:tabs>
          <w:tab w:val="right" w:pos="8640"/>
        </w:tabs>
        <w:ind w:left="173" w:right="173"/>
        <w:jc w:val="center"/>
      </w:pPr>
      <w:r w:rsidRPr="00A622AF">
        <w:rPr>
          <w:b/>
        </w:rPr>
        <w:t>MOTION ADOPTED</w:t>
      </w:r>
    </w:p>
    <w:p w:rsidR="00A622AF" w:rsidRPr="0083194E" w:rsidRDefault="00A622AF" w:rsidP="00A622A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622AF">
        <w:rPr>
          <w:szCs w:val="22"/>
        </w:rPr>
        <w:tab/>
      </w:r>
      <w:r w:rsidRPr="00A622AF">
        <w:rPr>
          <w:szCs w:val="22"/>
        </w:rPr>
        <w:tab/>
      </w:r>
      <w:r w:rsidRPr="0083194E">
        <w:rPr>
          <w:szCs w:val="22"/>
        </w:rPr>
        <w:t xml:space="preserve">On motion of Senator NICHOLSON, with unanimous consent, the Senate stood adjourned out of respect to the memory of Mr. Carl Brock </w:t>
      </w:r>
      <w:r w:rsidR="00CC4307" w:rsidRPr="0083194E">
        <w:rPr>
          <w:szCs w:val="22"/>
        </w:rPr>
        <w:t>of Greenwood</w:t>
      </w:r>
      <w:r w:rsidRPr="0083194E">
        <w:rPr>
          <w:szCs w:val="22"/>
        </w:rPr>
        <w:t xml:space="preserve">, S.C.  Carl was the director of the Greenwood Vocational Rehabilitation Center until retirement in 1994.  He served on many boards including the national HIP Board, Blue Ridge Council of the Boy Scouts, Salvation Army and the Greenwood Rotary Club.  Carl enjoyed flying and was an avid shrimper, crabber and wildlife photographer. Carl was a loving husband, devoted father and doting grandfather who will be dearly missed. </w:t>
      </w:r>
    </w:p>
    <w:p w:rsidR="00A622AF" w:rsidRPr="00A622AF" w:rsidRDefault="00A622AF" w:rsidP="00A622AF">
      <w:pPr>
        <w:tabs>
          <w:tab w:val="right" w:pos="8640"/>
        </w:tabs>
        <w:rPr>
          <w:sz w:val="20"/>
        </w:rPr>
      </w:pPr>
    </w:p>
    <w:p w:rsidR="00A622AF" w:rsidRPr="00A622AF" w:rsidRDefault="00A622AF" w:rsidP="00A622AF">
      <w:pPr>
        <w:tabs>
          <w:tab w:val="right" w:pos="8640"/>
        </w:tabs>
        <w:jc w:val="center"/>
      </w:pPr>
      <w:r w:rsidRPr="00A622AF">
        <w:t>and</w:t>
      </w:r>
    </w:p>
    <w:p w:rsidR="00A622AF" w:rsidRPr="00A622AF" w:rsidRDefault="00A622AF" w:rsidP="00A622AF">
      <w:pPr>
        <w:tabs>
          <w:tab w:val="right" w:pos="8640"/>
        </w:tabs>
        <w:rPr>
          <w:sz w:val="20"/>
        </w:rPr>
      </w:pPr>
    </w:p>
    <w:p w:rsidR="00A622AF" w:rsidRPr="00A622AF" w:rsidRDefault="00A622AF" w:rsidP="00A622AF">
      <w:pPr>
        <w:pBdr>
          <w:top w:val="single" w:sz="4" w:space="6" w:color="auto"/>
          <w:left w:val="single" w:sz="4" w:space="6" w:color="auto"/>
          <w:bottom w:val="single" w:sz="4" w:space="3" w:color="auto"/>
          <w:right w:val="single" w:sz="4" w:space="3" w:color="auto"/>
        </w:pBdr>
        <w:tabs>
          <w:tab w:val="right" w:pos="8640"/>
        </w:tabs>
        <w:ind w:left="173" w:right="173"/>
        <w:jc w:val="center"/>
      </w:pPr>
      <w:r w:rsidRPr="00A622AF">
        <w:rPr>
          <w:b/>
        </w:rPr>
        <w:t>MOTION ADOPTED</w:t>
      </w:r>
    </w:p>
    <w:p w:rsidR="00A622AF" w:rsidRPr="0083194E" w:rsidRDefault="00A622AF" w:rsidP="00A622A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622AF">
        <w:rPr>
          <w:szCs w:val="22"/>
        </w:rPr>
        <w:tab/>
      </w:r>
      <w:r w:rsidRPr="00A622AF">
        <w:rPr>
          <w:szCs w:val="22"/>
        </w:rPr>
        <w:tab/>
      </w:r>
      <w:r w:rsidRPr="0083194E">
        <w:rPr>
          <w:szCs w:val="22"/>
        </w:rPr>
        <w:t xml:space="preserve">On motion of Senator SENN, with unanimous consent, the Senate stood adjourned out of respect to the memory of Ms. Terri Johnson Leinbach of Charleston, S.C.  Terri graduated from the College of Charleston and later obtained her Juris Doctorate Degree from the University of South Carolina School of Law.  She was a member of the South Carolina Bar Association and Northbridge Baptist Church.  She was a Magistrate Judge for Charleston County.  Terri enjoyed spending time with family and friends, traveling and boating. Terri was a loving mother, daughter and friend who will be dearly missed. </w:t>
      </w:r>
    </w:p>
    <w:p w:rsidR="00A622AF" w:rsidRPr="00A622AF" w:rsidRDefault="00A622AF" w:rsidP="00A622AF">
      <w:pPr>
        <w:tabs>
          <w:tab w:val="right" w:pos="8640"/>
        </w:tabs>
        <w:rPr>
          <w:sz w:val="20"/>
        </w:rPr>
      </w:pPr>
    </w:p>
    <w:p w:rsidR="00A622AF" w:rsidRDefault="00A622AF" w:rsidP="00A622AF">
      <w:pPr>
        <w:keepLines/>
        <w:tabs>
          <w:tab w:val="right" w:pos="8640"/>
        </w:tabs>
        <w:jc w:val="center"/>
        <w:rPr>
          <w:b/>
          <w:sz w:val="20"/>
        </w:rPr>
      </w:pPr>
    </w:p>
    <w:p w:rsidR="005F0D92" w:rsidRDefault="005F0D92" w:rsidP="00A622AF">
      <w:pPr>
        <w:keepLines/>
        <w:tabs>
          <w:tab w:val="right" w:pos="8640"/>
        </w:tabs>
        <w:jc w:val="center"/>
        <w:rPr>
          <w:b/>
          <w:sz w:val="20"/>
        </w:rPr>
      </w:pPr>
    </w:p>
    <w:p w:rsidR="005F0D92" w:rsidRDefault="005F0D92" w:rsidP="00A622AF">
      <w:pPr>
        <w:keepLines/>
        <w:tabs>
          <w:tab w:val="right" w:pos="8640"/>
        </w:tabs>
        <w:jc w:val="center"/>
        <w:rPr>
          <w:b/>
          <w:sz w:val="20"/>
        </w:rPr>
      </w:pPr>
    </w:p>
    <w:p w:rsidR="005F0D92" w:rsidRPr="00AB391B" w:rsidRDefault="005F0D92" w:rsidP="005F0D92">
      <w:pPr>
        <w:jc w:val="center"/>
        <w:rPr>
          <w:b/>
          <w:color w:val="auto"/>
        </w:rPr>
      </w:pPr>
      <w:r w:rsidRPr="00AB391B">
        <w:rPr>
          <w:b/>
          <w:color w:val="auto"/>
        </w:rPr>
        <w:t>RATIFICATION OF ACTS</w:t>
      </w:r>
    </w:p>
    <w:p w:rsidR="005F0D92" w:rsidRDefault="005F0D92" w:rsidP="005F0D92">
      <w:r>
        <w:tab/>
      </w:r>
      <w:r w:rsidRPr="00AB391B">
        <w:rPr>
          <w:color w:val="auto"/>
        </w:rPr>
        <w:t>Pursuant to an invitation the Honorable Speaker and House of Representatives appeared in the Senate Chamber on June 29, 2018, at 2:49 P.M. and the following Acts were ratified:</w:t>
      </w:r>
    </w:p>
    <w:p w:rsidR="005F0D92" w:rsidRDefault="005F0D92" w:rsidP="005F0D92"/>
    <w:p w:rsidR="005F0D92" w:rsidRPr="00AB391B" w:rsidRDefault="005F0D92" w:rsidP="005F0D92">
      <w:pPr>
        <w:rPr>
          <w:color w:val="000000" w:themeColor="text1"/>
          <w:u w:color="000000" w:themeColor="text1"/>
        </w:rPr>
      </w:pPr>
      <w:r w:rsidRPr="00AB391B">
        <w:rPr>
          <w:color w:val="auto"/>
        </w:rPr>
        <w:tab/>
        <w:t>(R290, S. 107</w:t>
      </w:r>
      <w:r>
        <w:fldChar w:fldCharType="begin"/>
      </w:r>
      <w:r>
        <w:instrText xml:space="preserve"> XE "S. 107" \b</w:instrText>
      </w:r>
      <w:r>
        <w:fldChar w:fldCharType="end"/>
      </w:r>
      <w:r w:rsidRPr="00AB391B">
        <w:rPr>
          <w:color w:val="auto"/>
        </w:rPr>
        <w:t xml:space="preserve">) -- </w:t>
      </w:r>
      <w:r w:rsidRPr="00AB391B">
        <w:t xml:space="preserve"> Senators Campsen, Hutto, Massey, Hembree and Fanning: AN ACT </w:t>
      </w:r>
      <w:r w:rsidRPr="00AB391B">
        <w:rPr>
          <w:u w:color="000000" w:themeColor="text1"/>
        </w:rPr>
        <w:t>T</w:t>
      </w:r>
      <w:r w:rsidRPr="00AB391B">
        <w:t xml:space="preserve">O </w:t>
      </w:r>
      <w:r w:rsidRPr="00AB391B">
        <w:rPr>
          <w:color w:val="000000" w:themeColor="text1"/>
          <w:u w:color="000000" w:themeColor="text1"/>
        </w:rPr>
        <w:t>AMEND SECTION 1</w:t>
      </w:r>
      <w:r w:rsidRPr="00AB391B">
        <w:rPr>
          <w:color w:val="000000" w:themeColor="text1"/>
          <w:u w:color="000000" w:themeColor="text1"/>
        </w:rPr>
        <w:noBreakHyphen/>
        <w:t>11</w:t>
      </w:r>
      <w:r w:rsidRPr="00AB391B">
        <w:rPr>
          <w:color w:val="000000" w:themeColor="text1"/>
          <w:u w:color="000000" w:themeColor="text1"/>
        </w:rPr>
        <w:noBreakHyphen/>
        <w:t>720, CODE OF LAWS OF SOUTH CAROLINA, 1976, RELATING TO ENTITIES WHOSE EMPLOYEES AND RETIREES ARE ELIGIBLE FOR STATE HEALTH AND DENTAL INSURANCE PLANS, SO AS TO UPDATE A REFERENCE TO THE DEPARTMENT ON AGING; TO AMEND SECTION 1</w:t>
      </w:r>
      <w:r w:rsidRPr="00AB391B">
        <w:rPr>
          <w:color w:val="000000" w:themeColor="text1"/>
          <w:u w:color="000000" w:themeColor="text1"/>
        </w:rPr>
        <w:noBreakHyphen/>
        <w:t>30</w:t>
      </w:r>
      <w:r w:rsidRPr="00AB391B">
        <w:rPr>
          <w:color w:val="000000" w:themeColor="text1"/>
          <w:u w:color="000000" w:themeColor="text1"/>
        </w:rPr>
        <w:noBreakHyphen/>
        <w:t>10, RELATING TO THE DEPARTMENTS OF STATE GOVERNMENT, SO AS TO DESIGNATE THE DEPARTMENT ON AGING AS A DEPARTMENT WITHIN THE EXECUTIVE BRANCH OF STATE GOVERNMENT; TO AMEND SECTION 9</w:t>
      </w:r>
      <w:r w:rsidRPr="00AB391B">
        <w:rPr>
          <w:color w:val="000000" w:themeColor="text1"/>
          <w:u w:color="000000" w:themeColor="text1"/>
        </w:rPr>
        <w:noBreakHyphen/>
        <w:t>1</w:t>
      </w:r>
      <w:r w:rsidRPr="00AB391B">
        <w:rPr>
          <w:color w:val="000000" w:themeColor="text1"/>
          <w:u w:color="000000" w:themeColor="text1"/>
        </w:rPr>
        <w:noBreakHyphen/>
        <w:t>10, RELATING TO DEFINITIONS APPLICABLE TO THE SOUTH CAROLINA RETIREMENT SYSTEM, SO AS TO UPDATE TWO REFERENCES TO THE DEPARTMENT ON AGING; TO AMEND SECTION 29</w:t>
      </w:r>
      <w:r w:rsidRPr="00AB391B">
        <w:rPr>
          <w:color w:val="000000" w:themeColor="text1"/>
          <w:u w:color="000000" w:themeColor="text1"/>
        </w:rPr>
        <w:noBreakHyphen/>
        <w:t>4</w:t>
      </w:r>
      <w:r w:rsidRPr="00AB391B">
        <w:rPr>
          <w:color w:val="000000" w:themeColor="text1"/>
          <w:u w:color="000000" w:themeColor="text1"/>
        </w:rPr>
        <w:noBreakHyphen/>
        <w:t>60, RELATING TO INDEPENDENT INFORMATION AND COUNSELING SERVICES REGARDING REVERSE MORTGAGES, SO AS TO UPDATE A REFERENCE TO THE DEPARTMENT ON AGING; TO AMEND SECTIONS 43</w:t>
      </w:r>
      <w:r w:rsidRPr="00AB391B">
        <w:rPr>
          <w:color w:val="000000" w:themeColor="text1"/>
          <w:u w:color="000000" w:themeColor="text1"/>
        </w:rPr>
        <w:noBreakHyphen/>
        <w:t>21</w:t>
      </w:r>
      <w:r w:rsidRPr="00AB391B">
        <w:rPr>
          <w:color w:val="000000" w:themeColor="text1"/>
          <w:u w:color="000000" w:themeColor="text1"/>
        </w:rPr>
        <w:noBreakHyphen/>
        <w:t>10, 43</w:t>
      </w:r>
      <w:r w:rsidRPr="00AB391B">
        <w:rPr>
          <w:color w:val="000000" w:themeColor="text1"/>
          <w:u w:color="000000" w:themeColor="text1"/>
        </w:rPr>
        <w:noBreakHyphen/>
        <w:t>21</w:t>
      </w:r>
      <w:r w:rsidRPr="00AB391B">
        <w:rPr>
          <w:color w:val="000000" w:themeColor="text1"/>
          <w:u w:color="000000" w:themeColor="text1"/>
        </w:rPr>
        <w:noBreakHyphen/>
        <w:t>20, 43</w:t>
      </w:r>
      <w:r w:rsidRPr="00AB391B">
        <w:rPr>
          <w:color w:val="000000" w:themeColor="text1"/>
          <w:u w:color="000000" w:themeColor="text1"/>
        </w:rPr>
        <w:noBreakHyphen/>
        <w:t>21</w:t>
      </w:r>
      <w:r w:rsidRPr="00AB391B">
        <w:rPr>
          <w:color w:val="000000" w:themeColor="text1"/>
          <w:u w:color="000000" w:themeColor="text1"/>
        </w:rPr>
        <w:noBreakHyphen/>
        <w:t>45, 43</w:t>
      </w:r>
      <w:r w:rsidRPr="00AB391B">
        <w:rPr>
          <w:color w:val="000000" w:themeColor="text1"/>
          <w:u w:color="000000" w:themeColor="text1"/>
        </w:rPr>
        <w:noBreakHyphen/>
        <w:t>21</w:t>
      </w:r>
      <w:r w:rsidRPr="00AB391B">
        <w:rPr>
          <w:color w:val="000000" w:themeColor="text1"/>
          <w:u w:color="000000" w:themeColor="text1"/>
        </w:rPr>
        <w:noBreakHyphen/>
        <w:t>60, 43</w:t>
      </w:r>
      <w:r w:rsidRPr="00AB391B">
        <w:rPr>
          <w:color w:val="000000" w:themeColor="text1"/>
          <w:u w:color="000000" w:themeColor="text1"/>
        </w:rPr>
        <w:noBreakHyphen/>
        <w:t>21</w:t>
      </w:r>
      <w:r w:rsidRPr="00AB391B">
        <w:rPr>
          <w:color w:val="000000" w:themeColor="text1"/>
          <w:u w:color="000000" w:themeColor="text1"/>
        </w:rPr>
        <w:noBreakHyphen/>
        <w:t>70, 43</w:t>
      </w:r>
      <w:r w:rsidRPr="00AB391B">
        <w:rPr>
          <w:color w:val="000000" w:themeColor="text1"/>
          <w:u w:color="000000" w:themeColor="text1"/>
        </w:rPr>
        <w:noBreakHyphen/>
        <w:t>21</w:t>
      </w:r>
      <w:r w:rsidRPr="00AB391B">
        <w:rPr>
          <w:color w:val="000000" w:themeColor="text1"/>
          <w:u w:color="000000" w:themeColor="text1"/>
        </w:rPr>
        <w:noBreakHyphen/>
        <w:t>100, 43</w:t>
      </w:r>
      <w:r w:rsidRPr="00AB391B">
        <w:rPr>
          <w:color w:val="000000" w:themeColor="text1"/>
          <w:u w:color="000000" w:themeColor="text1"/>
        </w:rPr>
        <w:noBreakHyphen/>
        <w:t>21</w:t>
      </w:r>
      <w:r w:rsidRPr="00AB391B">
        <w:rPr>
          <w:color w:val="000000" w:themeColor="text1"/>
          <w:u w:color="000000" w:themeColor="text1"/>
        </w:rPr>
        <w:noBreakHyphen/>
        <w:t>130, AND 43</w:t>
      </w:r>
      <w:r w:rsidRPr="00AB391B">
        <w:rPr>
          <w:color w:val="000000" w:themeColor="text1"/>
          <w:u w:color="000000" w:themeColor="text1"/>
        </w:rPr>
        <w:noBreakHyphen/>
        <w:t>21</w:t>
      </w:r>
      <w:r w:rsidRPr="00AB391B">
        <w:rPr>
          <w:color w:val="000000" w:themeColor="text1"/>
          <w:u w:color="000000" w:themeColor="text1"/>
        </w:rPr>
        <w:noBreakHyphen/>
        <w:t>190, ALL RELATING TO THE DIVISION AND ADVISORY COUNCIL ON AGING, SO AS TO UPDATE  REFERENCES TO THE DEPARTMENT ON AGING; AND TO AMEND SECTIONS 44</w:t>
      </w:r>
      <w:r w:rsidRPr="00AB391B">
        <w:rPr>
          <w:color w:val="000000" w:themeColor="text1"/>
          <w:u w:color="000000" w:themeColor="text1"/>
        </w:rPr>
        <w:noBreakHyphen/>
        <w:t>36</w:t>
      </w:r>
      <w:r w:rsidRPr="00AB391B">
        <w:rPr>
          <w:color w:val="000000" w:themeColor="text1"/>
          <w:u w:color="000000" w:themeColor="text1"/>
        </w:rPr>
        <w:noBreakHyphen/>
        <w:t>20, 44</w:t>
      </w:r>
      <w:r w:rsidRPr="00AB391B">
        <w:rPr>
          <w:color w:val="000000" w:themeColor="text1"/>
          <w:u w:color="000000" w:themeColor="text1"/>
        </w:rPr>
        <w:noBreakHyphen/>
        <w:t>36</w:t>
      </w:r>
      <w:r w:rsidRPr="00AB391B">
        <w:rPr>
          <w:color w:val="000000" w:themeColor="text1"/>
          <w:u w:color="000000" w:themeColor="text1"/>
        </w:rPr>
        <w:noBreakHyphen/>
        <w:t>50, 44</w:t>
      </w:r>
      <w:r w:rsidRPr="00AB391B">
        <w:rPr>
          <w:color w:val="000000" w:themeColor="text1"/>
          <w:u w:color="000000" w:themeColor="text1"/>
        </w:rPr>
        <w:noBreakHyphen/>
        <w:t>36</w:t>
      </w:r>
      <w:r w:rsidRPr="00AB391B">
        <w:rPr>
          <w:color w:val="000000" w:themeColor="text1"/>
          <w:u w:color="000000" w:themeColor="text1"/>
        </w:rPr>
        <w:noBreakHyphen/>
        <w:t>310, 44</w:t>
      </w:r>
      <w:r w:rsidRPr="00AB391B">
        <w:rPr>
          <w:color w:val="000000" w:themeColor="text1"/>
          <w:u w:color="000000" w:themeColor="text1"/>
        </w:rPr>
        <w:noBreakHyphen/>
        <w:t>36</w:t>
      </w:r>
      <w:r w:rsidRPr="00AB391B">
        <w:rPr>
          <w:color w:val="000000" w:themeColor="text1"/>
          <w:u w:color="000000" w:themeColor="text1"/>
        </w:rPr>
        <w:noBreakHyphen/>
        <w:t>320, AND 44</w:t>
      </w:r>
      <w:r w:rsidRPr="00AB391B">
        <w:rPr>
          <w:color w:val="000000" w:themeColor="text1"/>
          <w:u w:color="000000" w:themeColor="text1"/>
        </w:rPr>
        <w:noBreakHyphen/>
        <w:t>36</w:t>
      </w:r>
      <w:r w:rsidRPr="00AB391B">
        <w:rPr>
          <w:color w:val="000000" w:themeColor="text1"/>
          <w:u w:color="000000" w:themeColor="text1"/>
        </w:rPr>
        <w:noBreakHyphen/>
        <w:t>330, ALL RELATING TO THE ALZHEIMER’S DISEASE REGISTRY OR THE ALZHEIMER’S DISEASE AND RELATED DISORDERS RESOURCE COORDINATION CENTER, SO AS TO UPDATE REFERENCES TO THE DEPARTMENT ON AGING.</w:t>
      </w:r>
    </w:p>
    <w:p w:rsidR="005F0D92" w:rsidRDefault="005F0D92" w:rsidP="005F0D92">
      <w:pPr>
        <w:outlineLvl w:val="0"/>
      </w:pPr>
      <w:r w:rsidRPr="00AB391B">
        <w:rPr>
          <w:color w:val="auto"/>
        </w:rPr>
        <w:t>L:\COUNCIL\ACTS\107ZW18.DOCX</w:t>
      </w:r>
    </w:p>
    <w:p w:rsidR="005F0D92" w:rsidRDefault="005F0D92" w:rsidP="005F0D92">
      <w:pPr>
        <w:outlineLvl w:val="0"/>
      </w:pPr>
    </w:p>
    <w:p w:rsidR="005F0D92" w:rsidRPr="00AB391B" w:rsidRDefault="005F0D92" w:rsidP="005F0D92">
      <w:r w:rsidRPr="00AB391B">
        <w:rPr>
          <w:color w:val="auto"/>
        </w:rPr>
        <w:tab/>
        <w:t>(R291, S. 1043</w:t>
      </w:r>
      <w:r>
        <w:fldChar w:fldCharType="begin"/>
      </w:r>
      <w:r>
        <w:instrText xml:space="preserve"> XE "S. 1043" \b</w:instrText>
      </w:r>
      <w:r>
        <w:fldChar w:fldCharType="end"/>
      </w:r>
      <w:r w:rsidRPr="00AB391B">
        <w:rPr>
          <w:color w:val="auto"/>
        </w:rPr>
        <w:t xml:space="preserve">) -- </w:t>
      </w:r>
      <w:r w:rsidRPr="00AB391B">
        <w:t xml:space="preserve"> Senators Turner and Talley: AN ACT </w:t>
      </w:r>
      <w:r w:rsidRPr="00AB391B">
        <w:rPr>
          <w:rFonts w:eastAsia="Calibri"/>
        </w:rPr>
        <w:t>TO EXTEND THE PROVISIONS OF THE SOUTH CAROLINA ABANDONED BUILDINGS REVITALIZATION ACT AS CONTAINED IN CHAPTER 67, TITLE 12 OF THE 1976 CODE UNTIL DECEMBER 31, 2025; TO AMEND SECTION 12</w:t>
      </w:r>
      <w:r w:rsidRPr="00AB391B">
        <w:rPr>
          <w:rFonts w:eastAsia="Calibri"/>
        </w:rPr>
        <w:noBreakHyphen/>
        <w:t>67</w:t>
      </w:r>
      <w:r w:rsidRPr="00AB391B">
        <w:rPr>
          <w:rFonts w:eastAsia="Calibri"/>
        </w:rPr>
        <w:noBreakHyphen/>
        <w:t>140, CODE OF LAWS OF SOUTH CAROLINA, 1976, RELATING TO THE TAX CREDIT FOR REVITALIZING AN ABANDONED BUILDING, SO AS TO SPECIFY THE MANNER IN WHICH CERTAIN BUILDINGS MAY BE SUBDIVIDED; TO AMEND SECTION 12</w:t>
      </w:r>
      <w:r w:rsidRPr="00AB391B">
        <w:rPr>
          <w:rFonts w:eastAsia="Calibri"/>
        </w:rPr>
        <w:noBreakHyphen/>
        <w:t>65</w:t>
      </w:r>
      <w:r w:rsidRPr="00AB391B">
        <w:rPr>
          <w:rFonts w:eastAsia="Calibri"/>
        </w:rPr>
        <w:noBreakHyphen/>
        <w:t>20, RELATING TO THE SOUTH CAROLINA TEXTILES COMMUNITIES REVITALIZATION ACT, SO AS TO MODIFY CERTAIN DEFINITIONS; TO AMEND SECTION 12</w:t>
      </w:r>
      <w:r w:rsidRPr="00AB391B">
        <w:rPr>
          <w:rFonts w:eastAsia="Calibri"/>
        </w:rPr>
        <w:noBreakHyphen/>
        <w:t>6</w:t>
      </w:r>
      <w:r w:rsidRPr="00AB391B">
        <w:rPr>
          <w:rFonts w:eastAsia="Calibri"/>
        </w:rPr>
        <w:noBreakHyphen/>
        <w:t>50, RELATING TO SECTIONS OF THE INTERNAL REVENUE CODE SPECIFICALLY NOT ADOPTED BY THIS STATE, SO AS TO REMOVE THE ALTERNATIVE TAX ON QUALIFYING SHIPPING ACTIVITIES; TO AMEND SECTION 12</w:t>
      </w:r>
      <w:r w:rsidRPr="00AB391B">
        <w:rPr>
          <w:rFonts w:eastAsia="Calibri"/>
        </w:rPr>
        <w:noBreakHyphen/>
        <w:t>6</w:t>
      </w:r>
      <w:r w:rsidRPr="00AB391B">
        <w:rPr>
          <w:rFonts w:eastAsia="Calibri"/>
        </w:rPr>
        <w:noBreakHyphen/>
        <w:t>1110, RELATING TO MODIFICATIONS OF INCOME, SO AS TO MAKE A CONFORMING CHANGE; TO AMEND SECTIONS 12</w:t>
      </w:r>
      <w:r w:rsidRPr="00AB391B">
        <w:rPr>
          <w:rFonts w:eastAsia="Calibri"/>
        </w:rPr>
        <w:noBreakHyphen/>
        <w:t>67</w:t>
      </w:r>
      <w:r w:rsidRPr="00AB391B">
        <w:rPr>
          <w:rFonts w:eastAsia="Calibri"/>
        </w:rPr>
        <w:noBreakHyphen/>
        <w:t>140 AND 12</w:t>
      </w:r>
      <w:r w:rsidRPr="00AB391B">
        <w:rPr>
          <w:rFonts w:eastAsia="Calibri"/>
        </w:rPr>
        <w:noBreakHyphen/>
        <w:t>6</w:t>
      </w:r>
      <w:r w:rsidRPr="00AB391B">
        <w:rPr>
          <w:rFonts w:eastAsia="Calibri"/>
        </w:rPr>
        <w:noBreakHyphen/>
        <w:t>3535, RELATING TO THE TAX CREDIT FOR REHABILITATING AN ABANDONED BUILDING OR A CERTIFIED HISTORIC STRUCTURE, RESPECTIVELY, SO AS TO SPECIFY THE MANNER IN WHICH UNUSED CREDIT MAY BE CARRIED FORWARD AND ALLOCATED; BY ADDING SECTION 12</w:t>
      </w:r>
      <w:r w:rsidRPr="00AB391B">
        <w:rPr>
          <w:rFonts w:eastAsia="Calibri"/>
        </w:rPr>
        <w:noBreakHyphen/>
        <w:t>6</w:t>
      </w:r>
      <w:r w:rsidRPr="00AB391B">
        <w:rPr>
          <w:rFonts w:eastAsia="Calibri"/>
        </w:rPr>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w:t>
      </w:r>
      <w:r w:rsidRPr="00AB391B">
        <w:rPr>
          <w:rFonts w:eastAsia="Calibri"/>
        </w:rPr>
        <w:noBreakHyphen/>
        <w:t>10</w:t>
      </w:r>
      <w:r w:rsidRPr="00AB391B">
        <w:rPr>
          <w:rFonts w:eastAsia="Calibri"/>
        </w:rPr>
        <w:noBreakHyphen/>
        <w:t>80, RELATING TO THE JOBS DEVELOPMENT CREDIT, SO AS TO MAKE CERTAIN QUALIFYING SERVICE</w:t>
      </w:r>
      <w:r w:rsidRPr="00AB391B">
        <w:rPr>
          <w:rFonts w:eastAsia="Calibri"/>
        </w:rPr>
        <w:noBreakHyphen/>
        <w:t xml:space="preserve">RELATED FACILITIES ELIGIBLE FOR THE CREDIT; </w:t>
      </w:r>
      <w:r w:rsidRPr="00AB391B">
        <w:rPr>
          <w:rFonts w:eastAsia="Calibri"/>
          <w:u w:color="000000"/>
        </w:rPr>
        <w:t>TO AMEND SECTION 12</w:t>
      </w:r>
      <w:r w:rsidRPr="00AB391B">
        <w:rPr>
          <w:rFonts w:eastAsia="Calibri"/>
          <w:u w:color="000000"/>
        </w:rPr>
        <w:noBreakHyphen/>
        <w:t>6</w:t>
      </w:r>
      <w:r w:rsidRPr="00AB391B">
        <w:rPr>
          <w:rFonts w:eastAsia="Calibri"/>
          <w:u w:color="000000"/>
        </w:rPr>
        <w:noBreakHyphen/>
        <w:t xml:space="preserve">2295, RELATING TO ITEMS INCLUDED AND EXCLUDED FROM THE TERMS “SALES” AND “GROSS RECEIPTS”, SO AS TO PROVIDE THAT </w:t>
      </w:r>
      <w:r w:rsidRPr="00AB391B">
        <w:rPr>
          <w:rFonts w:eastAsia="Calibri"/>
        </w:rPr>
        <w:t>RECEIPTS FROM THE PROVISION OF DIRECT BROADCAST SATELLITE SERVICE ARE ATTRIBUTABLE TO THIS STATE IN PRO RATA PROPORTION OF THE COSTS OF PERFORMING THE SERVICE</w:t>
      </w:r>
      <w:r w:rsidRPr="00AB391B">
        <w:rPr>
          <w:rFonts w:eastAsia="Calibri"/>
          <w:u w:color="000000"/>
        </w:rPr>
        <w:t>; TO AMEND SECTION 12</w:t>
      </w:r>
      <w:r w:rsidRPr="00AB391B">
        <w:rPr>
          <w:rFonts w:eastAsia="Calibri"/>
          <w:u w:color="000000"/>
        </w:rPr>
        <w:noBreakHyphen/>
        <w:t>60</w:t>
      </w:r>
      <w:r w:rsidRPr="00AB391B">
        <w:rPr>
          <w:rFonts w:eastAsia="Calibri"/>
          <w:u w:color="000000"/>
        </w:rPr>
        <w:noBreakHyphen/>
        <w:t>30, RELATING TO SOUTH CAROLINA REVENUE PROCEDURES DEFINITIONS, SO AS TO PROVIDE ADDITIONAL DEFINITIONS; TO AMEND SECTION 12</w:t>
      </w:r>
      <w:r w:rsidRPr="00AB391B">
        <w:rPr>
          <w:rFonts w:eastAsia="Calibri"/>
          <w:u w:color="000000"/>
        </w:rPr>
        <w:noBreakHyphen/>
        <w:t>60</w:t>
      </w:r>
      <w:r w:rsidRPr="00AB391B">
        <w:rPr>
          <w:rFonts w:eastAsia="Calibri"/>
          <w:u w:color="000000"/>
        </w:rPr>
        <w:noBreakHyphen/>
        <w:t>450, RELATING TO APPEALS OF PROPOSED ASSESSMENTS, SO AS TO REQUIRE THE DEPARTMENT TO NOTIFY AFFECTED COUNTIES IN CERTAIN INSTANCES; TO AMEND SECTION 12</w:t>
      </w:r>
      <w:r w:rsidRPr="00AB391B">
        <w:rPr>
          <w:rFonts w:eastAsia="Calibri"/>
          <w:u w:color="000000"/>
        </w:rPr>
        <w:noBreakHyphen/>
        <w:t>60</w:t>
      </w:r>
      <w:r w:rsidRPr="00AB391B">
        <w:rPr>
          <w:rFonts w:eastAsia="Calibri"/>
          <w:u w:color="000000"/>
        </w:rPr>
        <w:noBreakHyphen/>
        <w:t>2120, RELATING TO PROPERTY TAX APPEALS BY WRITTEN PROTEST, SO AS TO PROVIDE THAT THE DEPARTMENT SHALL NOTIFY ANY AFFECTED COUNTIES OF A WRITTEN PROTEST; TO AMEND SECTION 12</w:t>
      </w:r>
      <w:r w:rsidRPr="00AB391B">
        <w:rPr>
          <w:rFonts w:eastAsia="Calibri"/>
          <w:u w:color="000000"/>
        </w:rPr>
        <w:noBreakHyphen/>
        <w:t>60</w:t>
      </w:r>
      <w:r w:rsidRPr="00AB391B">
        <w:rPr>
          <w:rFonts w:eastAsia="Calibri"/>
          <w:u w:color="000000"/>
        </w:rPr>
        <w:noBreakHyphen/>
        <w:t>2140, RELATING TO CERTAIN PAYMENTS AND REFUNDS, SO AS TO PROVIDE THAT NO REFUND IS DUE FOR ANY TAX YEAR BEFORE THE THREE TAX YEARS IMMEDIATELY PRECEDING THE FINAL DETERMINATION; AND TO AMEND SECTION 12</w:t>
      </w:r>
      <w:r w:rsidRPr="00AB391B">
        <w:rPr>
          <w:rFonts w:eastAsia="Calibri"/>
          <w:u w:color="000000"/>
        </w:rPr>
        <w:noBreakHyphen/>
        <w:t>60</w:t>
      </w:r>
      <w:r w:rsidRPr="00AB391B">
        <w:rPr>
          <w:rFonts w:eastAsia="Calibri"/>
          <w:u w:color="000000"/>
        </w:rPr>
        <w:noBreakHyphen/>
        <w:t xml:space="preserve">2150, RELATING TO FILING A CLAIM FOR A REFUND, SO AS TO PROVIDE FOR CERTAIN NOTIFICATIONS AND TO PROVIDE THAT A FAILURE TO TIMELY ISSUE A WRITTEN NOTICE IS CONSIDERED A DENIAL. </w:t>
      </w:r>
    </w:p>
    <w:p w:rsidR="005F0D92" w:rsidRDefault="005F0D92" w:rsidP="005F0D92">
      <w:pPr>
        <w:outlineLvl w:val="0"/>
      </w:pPr>
      <w:r w:rsidRPr="00AB391B">
        <w:rPr>
          <w:color w:val="auto"/>
        </w:rPr>
        <w:t>L:\COUNCIL\ACTS\1043DG18.DOCX</w:t>
      </w:r>
    </w:p>
    <w:p w:rsidR="005F0D92" w:rsidRDefault="005F0D92" w:rsidP="005F0D92">
      <w:pPr>
        <w:outlineLvl w:val="0"/>
      </w:pPr>
    </w:p>
    <w:p w:rsidR="005F0D92" w:rsidRPr="00AB391B" w:rsidRDefault="005F0D92" w:rsidP="005F0D92">
      <w:pPr>
        <w:rPr>
          <w:color w:val="000000" w:themeColor="text1"/>
          <w:u w:color="000000" w:themeColor="text1"/>
        </w:rPr>
      </w:pPr>
      <w:r w:rsidRPr="00AB391B">
        <w:rPr>
          <w:color w:val="auto"/>
        </w:rPr>
        <w:tab/>
        <w:t>(R292, H. 3789</w:t>
      </w:r>
      <w:r>
        <w:fldChar w:fldCharType="begin"/>
      </w:r>
      <w:r>
        <w:instrText xml:space="preserve"> XE "H. 3789" \b</w:instrText>
      </w:r>
      <w:r>
        <w:fldChar w:fldCharType="end"/>
      </w:r>
      <w:r w:rsidRPr="00AB391B">
        <w:rPr>
          <w:color w:val="auto"/>
        </w:rPr>
        <w:t xml:space="preserve">) -- </w:t>
      </w:r>
      <w:r w:rsidRPr="00AB391B">
        <w:t xml:space="preserve"> Reps. Govan, Yow, Henegan, J.E. Smith, Thigpen, Hart, Clemmons, Whipper and Brown: AN ACT </w:t>
      </w:r>
      <w:r w:rsidRPr="00AB391B">
        <w:rPr>
          <w:color w:val="000000" w:themeColor="text1"/>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CERTAIN DESIGNATED PROVISIONS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TO AMEND SECTION 17</w:t>
      </w:r>
      <w:r w:rsidRPr="00AB391B">
        <w:rPr>
          <w:color w:val="000000" w:themeColor="text1"/>
          <w:u w:color="000000" w:themeColor="text1"/>
        </w:rPr>
        <w:noBreakHyphen/>
        <w:t>22</w:t>
      </w:r>
      <w:r w:rsidRPr="00AB391B">
        <w:rPr>
          <w:color w:val="000000" w:themeColor="text1"/>
          <w:u w:color="000000" w:themeColor="text1"/>
        </w:rPr>
        <w:noBreakHyphen/>
        <w:t>910, RELATING TO APPLICATIONS FOR EXPUNGEMENT OF CERTAIN CRIMINAL RECORDS, SO AS TO ADD PERSONS WHO COMPLETE THE YOUTH CHALLENGE ACADEMY AND JOBS CHALLENGE PROGRAM TO THE LIST OF THOSE THAT ARE ABLE TO APPLY FOR EXPUNGEMENT; AND TO AMEND SECTION 17</w:t>
      </w:r>
      <w:r w:rsidRPr="00AB391B">
        <w:rPr>
          <w:color w:val="000000" w:themeColor="text1"/>
          <w:u w:color="000000" w:themeColor="text1"/>
        </w:rPr>
        <w:noBreakHyphen/>
        <w:t>22</w:t>
      </w:r>
      <w:r w:rsidRPr="00AB391B">
        <w:rPr>
          <w:color w:val="000000" w:themeColor="text1"/>
          <w:u w:color="000000" w:themeColor="text1"/>
        </w:rPr>
        <w:noBreakHyphen/>
        <w:t>940, RELATING TO THE EXPUNGEMENT PROCESS, SO AS TO INCLUDE A REFERENCE TO THE DIRECTOR OF THE SOUTH CAROLINA YOUTH CHALLENGE ACADEMY ATTESTING TO THE ELIGIBILITY OF THE CHARGE FOR EXPUNGEMENT ON AN EXPUNGEMENT APPLICATION.</w:t>
      </w:r>
    </w:p>
    <w:p w:rsidR="005F0D92" w:rsidRDefault="005F0D92" w:rsidP="005F0D92">
      <w:pPr>
        <w:outlineLvl w:val="0"/>
      </w:pPr>
      <w:r w:rsidRPr="00AB391B">
        <w:rPr>
          <w:color w:val="auto"/>
        </w:rPr>
        <w:t>L:\COUNCIL\ACTS\3789AHB18.DOCX</w:t>
      </w:r>
    </w:p>
    <w:p w:rsidR="005F0D92" w:rsidRDefault="005F0D92" w:rsidP="005F0D92">
      <w:pPr>
        <w:outlineLvl w:val="0"/>
      </w:pPr>
    </w:p>
    <w:p w:rsidR="005F0D92" w:rsidRDefault="005F0D92" w:rsidP="005F0D92">
      <w:pPr>
        <w:outlineLvl w:val="0"/>
      </w:pPr>
    </w:p>
    <w:p w:rsidR="005F0D92" w:rsidRDefault="005F0D92" w:rsidP="005F0D92">
      <w:pPr>
        <w:outlineLvl w:val="0"/>
      </w:pPr>
    </w:p>
    <w:p w:rsidR="005F0D92" w:rsidRPr="00AB391B" w:rsidRDefault="005F0D92" w:rsidP="005F0D92">
      <w:r w:rsidRPr="00AB391B">
        <w:rPr>
          <w:color w:val="auto"/>
        </w:rPr>
        <w:tab/>
        <w:t>(R293, H. 4950</w:t>
      </w:r>
      <w:r>
        <w:fldChar w:fldCharType="begin"/>
      </w:r>
      <w:r>
        <w:instrText xml:space="preserve"> XE "H. 4950" \b</w:instrText>
      </w:r>
      <w:r>
        <w:fldChar w:fldCharType="end"/>
      </w:r>
      <w:r w:rsidRPr="00AB391B">
        <w:rPr>
          <w:color w:val="auto"/>
        </w:rPr>
        <w:t xml:space="preserve">) -- </w:t>
      </w:r>
      <w:r w:rsidRPr="00AB391B">
        <w:rPr>
          <w:rFonts w:eastAsia="Calibri"/>
        </w:rPr>
        <w:t xml:space="preserve"> Ways and Means Committee: AN ACT </w:t>
      </w:r>
      <w:r w:rsidRPr="00AB391B">
        <w:t xml:space="preserve">TO </w:t>
      </w:r>
      <w:r w:rsidRPr="00AB391B">
        <w:rPr>
          <w:bCs/>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5F0D92" w:rsidRDefault="005F0D92" w:rsidP="005F0D92">
      <w:pPr>
        <w:outlineLvl w:val="0"/>
      </w:pPr>
      <w:r w:rsidRPr="00AB391B">
        <w:rPr>
          <w:color w:val="auto"/>
        </w:rPr>
        <w:t>L:\COUNCIL\ACTS\4950DG18.DOCX</w:t>
      </w:r>
    </w:p>
    <w:p w:rsidR="005F0D92" w:rsidRDefault="005F0D92" w:rsidP="005F0D92">
      <w:pPr>
        <w:outlineLvl w:val="0"/>
      </w:pPr>
    </w:p>
    <w:p w:rsidR="005F0D92" w:rsidRPr="00AB391B" w:rsidRDefault="005F0D92" w:rsidP="005F0D92">
      <w:r w:rsidRPr="00AB391B">
        <w:rPr>
          <w:color w:val="auto"/>
        </w:rPr>
        <w:tab/>
        <w:t>(R294, H. 5231</w:t>
      </w:r>
      <w:r>
        <w:fldChar w:fldCharType="begin"/>
      </w:r>
      <w:r>
        <w:instrText xml:space="preserve"> XE "H. 5231" \b</w:instrText>
      </w:r>
      <w:r>
        <w:fldChar w:fldCharType="end"/>
      </w:r>
      <w:r w:rsidRPr="00AB391B">
        <w:rPr>
          <w:color w:val="auto"/>
        </w:rPr>
        <w:t xml:space="preserve">) -- </w:t>
      </w:r>
      <w:r w:rsidRPr="00AB391B">
        <w:t xml:space="preserve"> Reps. Pitts, West and White: AN ACT TO AMEND SECTION 50</w:t>
      </w:r>
      <w:r w:rsidRPr="00AB391B">
        <w:noBreakHyphen/>
        <w:t>9</w:t>
      </w:r>
      <w:r w:rsidRPr="00AB391B">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5F0D92" w:rsidRDefault="005F0D92" w:rsidP="005F0D92">
      <w:pPr>
        <w:outlineLvl w:val="0"/>
      </w:pPr>
      <w:r w:rsidRPr="00AB391B">
        <w:rPr>
          <w:color w:val="auto"/>
        </w:rPr>
        <w:t>L:\COUNCIL\ACTS\5231CM18.DOCX</w:t>
      </w:r>
    </w:p>
    <w:p w:rsidR="005F0D92" w:rsidRDefault="005F0D92" w:rsidP="00A622AF">
      <w:pPr>
        <w:keepLines/>
        <w:tabs>
          <w:tab w:val="right" w:pos="8640"/>
        </w:tabs>
        <w:jc w:val="center"/>
        <w:rPr>
          <w:b/>
          <w:sz w:val="20"/>
        </w:rPr>
      </w:pPr>
    </w:p>
    <w:p w:rsidR="00A622AF" w:rsidRPr="00A622AF" w:rsidRDefault="00A622AF" w:rsidP="00A622AF">
      <w:pPr>
        <w:keepLines/>
        <w:tabs>
          <w:tab w:val="right" w:pos="8640"/>
        </w:tabs>
        <w:jc w:val="center"/>
      </w:pPr>
      <w:r w:rsidRPr="00A622AF">
        <w:rPr>
          <w:b/>
        </w:rPr>
        <w:t>ADJOURNMENT</w:t>
      </w:r>
    </w:p>
    <w:p w:rsidR="00A622AF" w:rsidRPr="00A622AF" w:rsidRDefault="00A622AF" w:rsidP="00A622AF">
      <w:pPr>
        <w:tabs>
          <w:tab w:val="right" w:pos="8640"/>
        </w:tabs>
        <w:rPr>
          <w:color w:val="auto"/>
          <w:szCs w:val="22"/>
        </w:rPr>
      </w:pPr>
      <w:r w:rsidRPr="00A622AF">
        <w:rPr>
          <w:color w:val="auto"/>
          <w:szCs w:val="22"/>
        </w:rPr>
        <w:tab/>
        <w:t xml:space="preserve">At 6:43 P.M., on motion of Senator LEATHERMAN, the Senate adjourned pursuant to H. 5383, the </w:t>
      </w:r>
      <w:r w:rsidRPr="00A622AF">
        <w:rPr>
          <w:i/>
          <w:color w:val="auto"/>
          <w:szCs w:val="22"/>
        </w:rPr>
        <w:t>Sine Die</w:t>
      </w:r>
      <w:r w:rsidRPr="00A622AF">
        <w:rPr>
          <w:color w:val="auto"/>
          <w:szCs w:val="22"/>
        </w:rPr>
        <w:t xml:space="preserve"> Resolution.</w:t>
      </w:r>
    </w:p>
    <w:p w:rsidR="00A622AF" w:rsidRPr="00A622AF" w:rsidRDefault="00A622AF" w:rsidP="00A622AF">
      <w:pPr>
        <w:keepLines/>
        <w:tabs>
          <w:tab w:val="right" w:pos="8640"/>
        </w:tabs>
        <w:rPr>
          <w:sz w:val="20"/>
        </w:rPr>
      </w:pPr>
    </w:p>
    <w:p w:rsidR="00A622AF" w:rsidRPr="00A622AF" w:rsidRDefault="00A622AF" w:rsidP="00A622AF">
      <w:pPr>
        <w:keepLines/>
        <w:tabs>
          <w:tab w:val="right" w:pos="8640"/>
        </w:tabs>
        <w:jc w:val="center"/>
      </w:pPr>
      <w:r w:rsidRPr="00A622AF">
        <w:t>* * *</w:t>
      </w:r>
    </w:p>
    <w:sectPr w:rsidR="00A622AF" w:rsidRPr="00A622AF" w:rsidSect="000D769E">
      <w:headerReference w:type="default" r:id="rId7"/>
      <w:footerReference w:type="default" r:id="rId8"/>
      <w:footerReference w:type="first" r:id="rId9"/>
      <w:type w:val="continuous"/>
      <w:pgSz w:w="12240" w:h="15840"/>
      <w:pgMar w:top="1008" w:right="4666" w:bottom="3499" w:left="1238" w:header="1008" w:footer="3499" w:gutter="0"/>
      <w:pgNumType w:start="380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B23" w:rsidRDefault="004E3B23">
      <w:r>
        <w:separator/>
      </w:r>
    </w:p>
  </w:endnote>
  <w:endnote w:type="continuationSeparator" w:id="0">
    <w:p w:rsidR="004E3B23" w:rsidRDefault="004E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B23" w:rsidRDefault="004E3B23" w:rsidP="00E90EB4">
    <w:pPr>
      <w:pStyle w:val="Footer"/>
      <w:spacing w:before="120"/>
      <w:jc w:val="center"/>
    </w:pPr>
    <w:r>
      <w:fldChar w:fldCharType="begin"/>
    </w:r>
    <w:r>
      <w:instrText xml:space="preserve"> PAGE   \* MERGEFORMAT </w:instrText>
    </w:r>
    <w:r>
      <w:fldChar w:fldCharType="separate"/>
    </w:r>
    <w:r w:rsidR="00967AB5">
      <w:rPr>
        <w:noProof/>
      </w:rPr>
      <w:t>3810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B23" w:rsidRDefault="004E3B23" w:rsidP="00E90EB4">
    <w:pPr>
      <w:pStyle w:val="Footer"/>
      <w:spacing w:before="120"/>
      <w:jc w:val="center"/>
    </w:pPr>
    <w:r>
      <w:fldChar w:fldCharType="begin"/>
    </w:r>
    <w:r>
      <w:instrText xml:space="preserve"> PAGE   \* MERGEFORMAT </w:instrText>
    </w:r>
    <w:r>
      <w:fldChar w:fldCharType="separate"/>
    </w:r>
    <w:r w:rsidR="00967AB5">
      <w:rPr>
        <w:noProof/>
      </w:rPr>
      <w:t>3809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B23" w:rsidRDefault="004E3B23">
      <w:r>
        <w:separator/>
      </w:r>
    </w:p>
  </w:footnote>
  <w:footnote w:type="continuationSeparator" w:id="0">
    <w:p w:rsidR="004E3B23" w:rsidRDefault="004E3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B23" w:rsidRPr="00BB21DE" w:rsidRDefault="004E3B23">
    <w:pPr>
      <w:pStyle w:val="Header"/>
      <w:spacing w:after="120"/>
      <w:jc w:val="center"/>
      <w:rPr>
        <w:b/>
      </w:rPr>
    </w:pPr>
    <w:r>
      <w:rPr>
        <w:b/>
      </w:rPr>
      <w:t>WEDNESDAY, OCTOBER 3,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AF"/>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D769E"/>
    <w:rsid w:val="000E7298"/>
    <w:rsid w:val="000F1F8F"/>
    <w:rsid w:val="000F2F25"/>
    <w:rsid w:val="001001D1"/>
    <w:rsid w:val="00102C0A"/>
    <w:rsid w:val="00106BC4"/>
    <w:rsid w:val="00114764"/>
    <w:rsid w:val="00121614"/>
    <w:rsid w:val="0012318D"/>
    <w:rsid w:val="0012416C"/>
    <w:rsid w:val="00136078"/>
    <w:rsid w:val="00145CA5"/>
    <w:rsid w:val="001462F5"/>
    <w:rsid w:val="00147E70"/>
    <w:rsid w:val="001507B6"/>
    <w:rsid w:val="001541ED"/>
    <w:rsid w:val="00162528"/>
    <w:rsid w:val="0017102B"/>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47E61"/>
    <w:rsid w:val="002564BD"/>
    <w:rsid w:val="00257B63"/>
    <w:rsid w:val="00273835"/>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3B23"/>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0E3D"/>
    <w:rsid w:val="005B2A00"/>
    <w:rsid w:val="005C714B"/>
    <w:rsid w:val="005D031D"/>
    <w:rsid w:val="005E16E7"/>
    <w:rsid w:val="005F0D92"/>
    <w:rsid w:val="005F14C9"/>
    <w:rsid w:val="00613CF9"/>
    <w:rsid w:val="00620D4F"/>
    <w:rsid w:val="0062542A"/>
    <w:rsid w:val="00627DD3"/>
    <w:rsid w:val="00632FCC"/>
    <w:rsid w:val="006332B5"/>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194E"/>
    <w:rsid w:val="00833696"/>
    <w:rsid w:val="0085029C"/>
    <w:rsid w:val="00861F65"/>
    <w:rsid w:val="0086245A"/>
    <w:rsid w:val="008661ED"/>
    <w:rsid w:val="00870DE2"/>
    <w:rsid w:val="00871FA4"/>
    <w:rsid w:val="00872D26"/>
    <w:rsid w:val="0087373D"/>
    <w:rsid w:val="00880CCA"/>
    <w:rsid w:val="00894203"/>
    <w:rsid w:val="008A32D8"/>
    <w:rsid w:val="008A3995"/>
    <w:rsid w:val="008A4BD6"/>
    <w:rsid w:val="008A7830"/>
    <w:rsid w:val="008B1088"/>
    <w:rsid w:val="008C2140"/>
    <w:rsid w:val="008E2F04"/>
    <w:rsid w:val="008F07E4"/>
    <w:rsid w:val="008F13DF"/>
    <w:rsid w:val="008F283B"/>
    <w:rsid w:val="00907607"/>
    <w:rsid w:val="00923BD6"/>
    <w:rsid w:val="00923E16"/>
    <w:rsid w:val="00924F96"/>
    <w:rsid w:val="00940EBB"/>
    <w:rsid w:val="00951A08"/>
    <w:rsid w:val="00952D63"/>
    <w:rsid w:val="00965D93"/>
    <w:rsid w:val="00967AB5"/>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2AF"/>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40254"/>
    <w:rsid w:val="00B5397A"/>
    <w:rsid w:val="00B70CF8"/>
    <w:rsid w:val="00B742C7"/>
    <w:rsid w:val="00B8391B"/>
    <w:rsid w:val="00B85AEF"/>
    <w:rsid w:val="00B92901"/>
    <w:rsid w:val="00BA2EB3"/>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307"/>
    <w:rsid w:val="00CC4DB3"/>
    <w:rsid w:val="00CD031D"/>
    <w:rsid w:val="00CD63D0"/>
    <w:rsid w:val="00CF0706"/>
    <w:rsid w:val="00CF18D5"/>
    <w:rsid w:val="00CF36FD"/>
    <w:rsid w:val="00CF402B"/>
    <w:rsid w:val="00CF4FC2"/>
    <w:rsid w:val="00D056CE"/>
    <w:rsid w:val="00D1058A"/>
    <w:rsid w:val="00D21699"/>
    <w:rsid w:val="00D225EA"/>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AEF"/>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47400"/>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3ED13D1-D956-474F-A9D6-8E1530A9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2AF"/>
    <w:rPr>
      <w:b/>
      <w:color w:val="000000"/>
      <w:sz w:val="22"/>
    </w:rPr>
  </w:style>
  <w:style w:type="character" w:customStyle="1" w:styleId="Heading2Char">
    <w:name w:val="Heading 2 Char"/>
    <w:basedOn w:val="DefaultParagraphFont"/>
    <w:link w:val="Heading2"/>
    <w:rsid w:val="00A622AF"/>
    <w:rPr>
      <w:color w:val="000000"/>
      <w:sz w:val="22"/>
      <w:u w:val="single"/>
    </w:rPr>
  </w:style>
  <w:style w:type="character" w:customStyle="1" w:styleId="Heading3Char">
    <w:name w:val="Heading 3 Char"/>
    <w:basedOn w:val="DefaultParagraphFont"/>
    <w:link w:val="Heading3"/>
    <w:rsid w:val="00A622AF"/>
    <w:rPr>
      <w:b/>
      <w:color w:val="000000"/>
      <w:sz w:val="22"/>
    </w:rPr>
  </w:style>
  <w:style w:type="character" w:customStyle="1" w:styleId="Heading4Char">
    <w:name w:val="Heading 4 Char"/>
    <w:basedOn w:val="DefaultParagraphFont"/>
    <w:link w:val="Heading4"/>
    <w:rsid w:val="00A622AF"/>
    <w:rPr>
      <w:b/>
      <w:color w:val="000000"/>
      <w:sz w:val="32"/>
    </w:rPr>
  </w:style>
  <w:style w:type="character" w:customStyle="1" w:styleId="Heading5Char">
    <w:name w:val="Heading 5 Char"/>
    <w:basedOn w:val="DefaultParagraphFont"/>
    <w:link w:val="Heading5"/>
    <w:rsid w:val="00A622AF"/>
    <w:rPr>
      <w:b/>
      <w:color w:val="000000"/>
      <w:sz w:val="21"/>
    </w:rPr>
  </w:style>
  <w:style w:type="character" w:customStyle="1" w:styleId="Heading6Char">
    <w:name w:val="Heading 6 Char"/>
    <w:basedOn w:val="DefaultParagraphFont"/>
    <w:link w:val="Heading6"/>
    <w:rsid w:val="00A622AF"/>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A622AF"/>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A622AF"/>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odyTextChar">
    <w:name w:val="Body Text Char"/>
    <w:basedOn w:val="DefaultParagraphFont"/>
    <w:link w:val="BodyText"/>
    <w:uiPriority w:val="99"/>
    <w:semiHidden/>
    <w:rsid w:val="00A622AF"/>
    <w:rPr>
      <w:color w:val="000000"/>
      <w:sz w:val="22"/>
    </w:rPr>
  </w:style>
  <w:style w:type="paragraph" w:styleId="BodyText">
    <w:name w:val="Body Text"/>
    <w:basedOn w:val="Normal"/>
    <w:link w:val="BodyTextChar"/>
    <w:uiPriority w:val="99"/>
    <w:semiHidden/>
    <w:unhideWhenUsed/>
    <w:rsid w:val="00A622A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961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ABA3D-646E-49CB-BD31-58682183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140</TotalTime>
  <Pages>3</Pages>
  <Words>11344</Words>
  <Characters>60622</Characters>
  <Application>Microsoft Office Word</Application>
  <DocSecurity>0</DocSecurity>
  <Lines>2373</Lines>
  <Paragraphs>1216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10/3/2018 - South Carolina Legislature Online</dc:title>
  <dc:creator>MicheleNeal</dc:creator>
  <cp:lastModifiedBy>Sade Wilson</cp:lastModifiedBy>
  <cp:revision>10</cp:revision>
  <cp:lastPrinted>2018-10-30T17:32:00Z</cp:lastPrinted>
  <dcterms:created xsi:type="dcterms:W3CDTF">2018-10-17T13:26:00Z</dcterms:created>
  <dcterms:modified xsi:type="dcterms:W3CDTF">2018-12-04T18:26:00Z</dcterms:modified>
</cp:coreProperties>
</file>