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7C3" w:rsidRDefault="008C67C3" w:rsidP="008C67C3">
      <w:pPr>
        <w:widowControl w:val="0"/>
        <w:jc w:val="center"/>
      </w:pPr>
      <w:r w:rsidRPr="008C67C3">
        <w:rPr>
          <w:b/>
        </w:rPr>
        <w:t>South Carolina General Assembly</w:t>
      </w:r>
    </w:p>
    <w:p w:rsidR="008C67C3" w:rsidRDefault="008C67C3" w:rsidP="008C67C3">
      <w:pPr>
        <w:widowControl w:val="0"/>
        <w:jc w:val="center"/>
      </w:pPr>
      <w:r>
        <w:t>123rd Session, 2019-2020</w:t>
      </w:r>
    </w:p>
    <w:p w:rsidR="008C67C3" w:rsidRDefault="008C67C3" w:rsidP="008C67C3">
      <w:pPr>
        <w:widowControl w:val="0"/>
        <w:jc w:val="left"/>
      </w:pPr>
    </w:p>
    <w:p w:rsidR="008C67C3" w:rsidRDefault="008C67C3" w:rsidP="008C67C3">
      <w:pPr>
        <w:widowControl w:val="0"/>
        <w:jc w:val="left"/>
        <w:rPr>
          <w:b/>
        </w:rPr>
      </w:pPr>
      <w:r w:rsidRPr="008C67C3">
        <w:rPr>
          <w:b/>
        </w:rPr>
        <w:t>H. 3332</w:t>
      </w:r>
    </w:p>
    <w:p w:rsidR="008C67C3" w:rsidRDefault="008C67C3" w:rsidP="008C67C3">
      <w:pPr>
        <w:widowControl w:val="0"/>
        <w:jc w:val="left"/>
        <w:rPr>
          <w:b/>
        </w:rPr>
      </w:pPr>
    </w:p>
    <w:p w:rsidR="008C67C3" w:rsidRDefault="008C67C3" w:rsidP="008C67C3">
      <w:pPr>
        <w:widowControl w:val="0"/>
        <w:jc w:val="left"/>
      </w:pPr>
      <w:r w:rsidRPr="008C67C3">
        <w:rPr>
          <w:b/>
        </w:rPr>
        <w:t>STATUS INFORMATION</w:t>
      </w:r>
    </w:p>
    <w:p w:rsidR="008C67C3" w:rsidRDefault="008C67C3" w:rsidP="008C67C3">
      <w:pPr>
        <w:widowControl w:val="0"/>
        <w:jc w:val="left"/>
      </w:pPr>
    </w:p>
    <w:p w:rsidR="008C67C3" w:rsidRDefault="008C67C3" w:rsidP="008C67C3">
      <w:pPr>
        <w:widowControl w:val="0"/>
        <w:jc w:val="left"/>
      </w:pPr>
      <w:r>
        <w:t>General Bill</w:t>
      </w:r>
    </w:p>
    <w:p w:rsidR="008C67C3" w:rsidRDefault="0041446C" w:rsidP="008C67C3">
      <w:pPr>
        <w:widowControl w:val="0"/>
        <w:jc w:val="left"/>
      </w:pPr>
      <w:r>
        <w:t>Sponsors: Reps. Brawley, Thigpen, Clyburn, Henegan, Jefferson, R. Williams, Gilliard, Henderson</w:t>
      </w:r>
      <w:r>
        <w:noBreakHyphen/>
        <w:t>Myers, Toole, Clemmons, Weeks, Rose, McDaniel, King, Robinson, Matthews, Govan, Dillard, Hosey, Anderson, Hart, Garvin, Brown, Moore, Cobb</w:t>
      </w:r>
      <w:r>
        <w:noBreakHyphen/>
        <w:t>Hunter, Bamberg, Kirby, Wheeler, Howard, Rutherford, McKnight, Atkinson, Funderburk, Ridgeway, Stavrinakis, Kimmons, Bernstein, Ott, S. Williams, Bales, Wooten, Huggins and Thayer</w:t>
      </w:r>
    </w:p>
    <w:p w:rsidR="008C67C3" w:rsidRDefault="008C67C3" w:rsidP="008C67C3">
      <w:pPr>
        <w:widowControl w:val="0"/>
        <w:jc w:val="left"/>
      </w:pPr>
      <w:r>
        <w:t>Document Path: l:\council\bills\rt\17495sa19.docx</w:t>
      </w:r>
    </w:p>
    <w:p w:rsidR="004836F0" w:rsidRDefault="004836F0" w:rsidP="008C67C3">
      <w:pPr>
        <w:widowControl w:val="0"/>
        <w:jc w:val="left"/>
      </w:pPr>
      <w:r>
        <w:t>Companion/Similar bill(s): 910</w:t>
      </w:r>
    </w:p>
    <w:p w:rsidR="008C67C3" w:rsidRDefault="008C67C3" w:rsidP="008C67C3">
      <w:pPr>
        <w:widowControl w:val="0"/>
        <w:jc w:val="left"/>
      </w:pPr>
    </w:p>
    <w:p w:rsidR="009C2ED3" w:rsidRDefault="009C2ED3" w:rsidP="008C67C3">
      <w:pPr>
        <w:widowControl w:val="0"/>
        <w:jc w:val="left"/>
      </w:pPr>
      <w:r>
        <w:t>Introduced in the House on January 8, 2019</w:t>
      </w:r>
    </w:p>
    <w:p w:rsidR="009C2ED3" w:rsidRPr="009C2ED3" w:rsidRDefault="009C2ED3" w:rsidP="008C67C3">
      <w:pPr>
        <w:widowControl w:val="0"/>
        <w:jc w:val="left"/>
      </w:pPr>
      <w:r>
        <w:t xml:space="preserve">Currently residing in the House Committee on </w:t>
      </w:r>
      <w:r w:rsidRPr="009C2ED3">
        <w:rPr>
          <w:b/>
        </w:rPr>
        <w:t>Ways and Means</w:t>
      </w:r>
    </w:p>
    <w:p w:rsidR="009C2ED3" w:rsidRDefault="009C2ED3" w:rsidP="008C67C3">
      <w:pPr>
        <w:widowControl w:val="0"/>
        <w:jc w:val="left"/>
      </w:pPr>
    </w:p>
    <w:p w:rsidR="008C67C3" w:rsidRDefault="008C67C3" w:rsidP="008C67C3">
      <w:pPr>
        <w:widowControl w:val="0"/>
        <w:jc w:val="left"/>
      </w:pPr>
      <w:r>
        <w:t xml:space="preserve">Summary: </w:t>
      </w:r>
      <w:r w:rsidR="00540B2F">
        <w:t>Homestead exemptions</w:t>
      </w:r>
    </w:p>
    <w:p w:rsidR="008C67C3" w:rsidRDefault="008C67C3" w:rsidP="008C67C3">
      <w:pPr>
        <w:widowControl w:val="0"/>
        <w:jc w:val="left"/>
      </w:pPr>
    </w:p>
    <w:p w:rsidR="008C67C3" w:rsidRDefault="008C67C3" w:rsidP="008C67C3">
      <w:pPr>
        <w:widowControl w:val="0"/>
        <w:jc w:val="left"/>
      </w:pPr>
    </w:p>
    <w:p w:rsidR="008C67C3" w:rsidRDefault="008C67C3" w:rsidP="008C6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7C3">
        <w:rPr>
          <w:b/>
        </w:rPr>
        <w:t>HISTORY OF LEGISLATIVE ACTIONS</w:t>
      </w:r>
    </w:p>
    <w:p w:rsidR="008C67C3" w:rsidRDefault="008C67C3" w:rsidP="008C6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67C3" w:rsidRPr="008C67C3" w:rsidRDefault="008C67C3" w:rsidP="008C6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7C3">
        <w:rPr>
          <w:u w:val="single"/>
        </w:rPr>
        <w:tab/>
        <w:t>Date</w:t>
      </w:r>
      <w:r w:rsidRPr="008C67C3">
        <w:rPr>
          <w:u w:val="single"/>
        </w:rPr>
        <w:tab/>
        <w:t>Body</w:t>
      </w:r>
      <w:r w:rsidRPr="008C67C3">
        <w:rPr>
          <w:u w:val="single"/>
        </w:rPr>
        <w:tab/>
        <w:t>Action Description with journal page number</w:t>
      </w:r>
      <w:r w:rsidRPr="008C67C3">
        <w:rPr>
          <w:u w:val="single"/>
        </w:rPr>
        <w:tab/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>Prefiled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  <w:t xml:space="preserve">Referred to Committee on </w:t>
      </w:r>
      <w:r w:rsidRPr="007A4138">
        <w:rPr>
          <w:b/>
        </w:rPr>
        <w:t>Ways and Means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>Introduced and read first time (</w:t>
      </w:r>
      <w:hyperlink r:id="rId7" w:history="1">
        <w:r w:rsidRPr="007A4138">
          <w:rPr>
            <w:rStyle w:val="Hyperlink"/>
          </w:rPr>
          <w:t>House Journal</w:t>
        </w:r>
        <w:r w:rsidRPr="007A4138">
          <w:rPr>
            <w:rStyle w:val="Hyperlink"/>
          </w:rPr>
          <w:noBreakHyphen/>
          <w:t>page 200</w:t>
        </w:r>
      </w:hyperlink>
      <w:r>
        <w:t>)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  <w:t xml:space="preserve">Referred to Committee on </w:t>
      </w:r>
      <w:r w:rsidRPr="007A4138">
        <w:rPr>
          <w:b/>
        </w:rPr>
        <w:t>Ways and Means</w:t>
      </w:r>
      <w:r>
        <w:t xml:space="preserve"> (</w:t>
      </w:r>
      <w:hyperlink r:id="rId8" w:history="1">
        <w:r w:rsidRPr="007A4138">
          <w:rPr>
            <w:rStyle w:val="Hyperlink"/>
          </w:rPr>
          <w:t>House Journal</w:t>
        </w:r>
        <w:r w:rsidRPr="007A4138">
          <w:rPr>
            <w:rStyle w:val="Hyperlink"/>
          </w:rPr>
          <w:noBreakHyphen/>
          <w:t>page 200</w:t>
        </w:r>
      </w:hyperlink>
      <w:r>
        <w:t>)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  <w:t>Member(s) request name added as sponsor: Henegan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  <w:t>Member(s) request name added as sponsor: Jefferson, R.Williams, Gilliard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  <w:t>Member(s) request name added as sponsor: Henderson</w:t>
      </w:r>
      <w:r>
        <w:noBreakHyphen/>
        <w:t>Myers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  <w:t>Member(s) request name added as sponsor: Toole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Member(s) request name added as sponsor: Clemmons, Weeks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Member(s) request name added as sponsor: Rose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Member(s) request name added as sponsor: McDaniel, King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2/4/2020</w:t>
      </w:r>
      <w:r>
        <w:tab/>
        <w:t>House</w:t>
      </w:r>
      <w:r>
        <w:tab/>
        <w:t>Member(s) request name added as sponsor: Robinson, Simmons, Govan, Dillard, Hosey, Anderson, Hart, Garvin, Brown, Moore, Cobb</w:t>
      </w:r>
      <w:r>
        <w:noBreakHyphen/>
        <w:t>Hunter, Bamberg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Member(s) request name added as sponsor: Kirby, Wheeler, Howard, Rutherford, McKnight, Atkinson, Funderburk, Ridgeway, Stavrinakis, Kimmons, Bernstein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>Member(s) request name added as sponsor: Ott, S.Williams, Bales, Wooten, Huggins, Thayer</w:t>
      </w:r>
    </w:p>
    <w:p w:rsidR="0041446C" w:rsidRDefault="0041446C" w:rsidP="00414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67C3" w:rsidRDefault="008C67C3" w:rsidP="008C6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67C3">
          <w:rPr>
            <w:rStyle w:val="Hyperlink"/>
          </w:rPr>
          <w:t>legislative information</w:t>
        </w:r>
      </w:hyperlink>
      <w:r>
        <w:t xml:space="preserve"> at the website</w:t>
      </w:r>
    </w:p>
    <w:p w:rsidR="008C67C3" w:rsidRDefault="008C67C3" w:rsidP="008C6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7C3" w:rsidRPr="008C67C3" w:rsidRDefault="008C67C3" w:rsidP="008C6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7C3" w:rsidRDefault="008C67C3" w:rsidP="008C67C3">
      <w:pPr>
        <w:widowControl w:val="0"/>
        <w:jc w:val="left"/>
      </w:pPr>
      <w:r w:rsidRPr="008C67C3">
        <w:rPr>
          <w:b/>
        </w:rPr>
        <w:t>VERSIONS OF THIS BILL</w:t>
      </w:r>
    </w:p>
    <w:p w:rsidR="008C67C3" w:rsidRDefault="008C67C3" w:rsidP="008C67C3">
      <w:pPr>
        <w:widowControl w:val="0"/>
        <w:jc w:val="left"/>
      </w:pPr>
    </w:p>
    <w:p w:rsidR="008C67C3" w:rsidRDefault="00F10149" w:rsidP="008C67C3">
      <w:pPr>
        <w:widowControl w:val="0"/>
        <w:jc w:val="left"/>
      </w:pPr>
      <w:hyperlink r:id="rId10" w:history="1">
        <w:r w:rsidR="008C67C3">
          <w:rPr>
            <w:rStyle w:val="Hyperlink"/>
          </w:rPr>
          <w:t>12/18/2018</w:t>
        </w:r>
      </w:hyperlink>
    </w:p>
    <w:p w:rsidR="008C67C3" w:rsidRDefault="008C67C3" w:rsidP="008C67C3"/>
    <w:p w:rsidR="008C67C3" w:rsidRDefault="008C67C3" w:rsidP="008C67C3">
      <w:pPr>
        <w:sectPr w:rsidR="008C67C3" w:rsidSect="008C67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1C09" w:rsidRDefault="00E41C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1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0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0FA" w:rsidRDefault="00267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0FA" w:rsidRDefault="00267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D88" w:rsidRPr="00E5284B" w:rsidRDefault="002670FA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82D88" w:rsidRPr="00E5284B">
        <w:rPr>
          <w:color w:val="000000" w:themeColor="text1"/>
          <w:u w:color="000000" w:themeColor="text1"/>
        </w:rPr>
        <w:t>Section 12</w:t>
      </w:r>
      <w:r w:rsidR="00782D88">
        <w:rPr>
          <w:color w:val="000000" w:themeColor="text1"/>
          <w:u w:color="000000" w:themeColor="text1"/>
        </w:rPr>
        <w:noBreakHyphen/>
      </w:r>
      <w:r w:rsidR="00782D88" w:rsidRPr="00E5284B">
        <w:rPr>
          <w:color w:val="000000" w:themeColor="text1"/>
          <w:u w:color="000000" w:themeColor="text1"/>
        </w:rPr>
        <w:t>37</w:t>
      </w:r>
      <w:r w:rsidR="00782D88">
        <w:rPr>
          <w:color w:val="000000" w:themeColor="text1"/>
          <w:u w:color="000000" w:themeColor="text1"/>
        </w:rPr>
        <w:noBreakHyphen/>
      </w:r>
      <w:r w:rsidR="00782D88" w:rsidRPr="00E5284B">
        <w:rPr>
          <w:color w:val="000000" w:themeColor="text1"/>
          <w:u w:color="000000" w:themeColor="text1"/>
        </w:rPr>
        <w:t>250(A)(1) of the 1976 Code</w:t>
      </w:r>
      <w:r w:rsidR="00782D88">
        <w:rPr>
          <w:color w:val="000000" w:themeColor="text1"/>
          <w:u w:color="000000" w:themeColor="text1"/>
        </w:rPr>
        <w:t xml:space="preserve"> </w:t>
      </w:r>
      <w:r w:rsidR="00782D88" w:rsidRPr="00E5284B">
        <w:rPr>
          <w:color w:val="000000" w:themeColor="text1"/>
          <w:u w:color="000000" w:themeColor="text1"/>
        </w:rPr>
        <w:t>is amended to read: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>
        <w:rPr>
          <w:color w:val="000000" w:themeColor="text1"/>
          <w:u w:val="single"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782D88" w:rsidRPr="00E5284B" w:rsidRDefault="00782D88" w:rsidP="00782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0FA" w:rsidRDefault="0078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 w:rsidR="003D259D">
        <w:rPr>
          <w:color w:val="000000" w:themeColor="text1"/>
          <w:u w:color="000000" w:themeColor="text1"/>
        </w:rPr>
        <w:t>y tax years beginning after 2018</w:t>
      </w:r>
      <w:r w:rsidRPr="00E5284B">
        <w:rPr>
          <w:color w:val="000000" w:themeColor="text1"/>
          <w:u w:color="000000" w:themeColor="text1"/>
        </w:rPr>
        <w:t>.</w:t>
      </w:r>
    </w:p>
    <w:p w:rsidR="00FE6C7A" w:rsidRDefault="00782D88" w:rsidP="0069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67C3" w:rsidRDefault="008C67C3" w:rsidP="008C67C3">
      <w:pPr>
        <w:suppressAutoHyphens/>
      </w:pPr>
    </w:p>
    <w:sectPr w:rsidR="008C67C3" w:rsidSect="008C67C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0FA" w:rsidRDefault="002670FA" w:rsidP="009F0C77">
      <w:r>
        <w:separator/>
      </w:r>
    </w:p>
  </w:endnote>
  <w:endnote w:type="continuationSeparator" w:id="0">
    <w:p w:rsidR="002670FA" w:rsidRDefault="002670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9E1A9E-7915-418F-95E5-7FEC72C94CAA}"/>
    <w:embedBold r:id="rId2" w:fontKey="{5968C895-DFC8-47AA-8CC2-C976EB1517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C0399A-31BC-4F88-872F-1DE0F558A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37469C-A806-4067-B45C-F525588DC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7C3" w:rsidRPr="00E41C09" w:rsidRDefault="008C67C3" w:rsidP="00E41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44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0FA" w:rsidRDefault="002670FA" w:rsidP="009F0C77">
      <w:r>
        <w:separator/>
      </w:r>
    </w:p>
  </w:footnote>
  <w:footnote w:type="continuationSeparator" w:id="0">
    <w:p w:rsidR="002670FA" w:rsidRDefault="002670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5SA19"/>
    <w:docVar w:name="CoverBillType" w:val="b"/>
    <w:docVar w:name="DocPath" w:val="L:\Council\bills\RT\17495SA19.DOCX"/>
    <w:docVar w:name="dvBillNumber" w:val="333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670FA"/>
    <w:rsid w:val="00011869"/>
    <w:rsid w:val="00015CD6"/>
    <w:rsid w:val="000E0100"/>
    <w:rsid w:val="000E1785"/>
    <w:rsid w:val="000F40FA"/>
    <w:rsid w:val="001035F1"/>
    <w:rsid w:val="0010776B"/>
    <w:rsid w:val="0012391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0FA"/>
    <w:rsid w:val="00284AAE"/>
    <w:rsid w:val="00295F39"/>
    <w:rsid w:val="002E5912"/>
    <w:rsid w:val="00301B21"/>
    <w:rsid w:val="00325348"/>
    <w:rsid w:val="0032732C"/>
    <w:rsid w:val="00336AD0"/>
    <w:rsid w:val="0037079A"/>
    <w:rsid w:val="003B28F1"/>
    <w:rsid w:val="003C4DAB"/>
    <w:rsid w:val="003D01E8"/>
    <w:rsid w:val="003D259D"/>
    <w:rsid w:val="003E5288"/>
    <w:rsid w:val="003F6D79"/>
    <w:rsid w:val="0041446C"/>
    <w:rsid w:val="0041760A"/>
    <w:rsid w:val="00417C01"/>
    <w:rsid w:val="0043673E"/>
    <w:rsid w:val="004403BD"/>
    <w:rsid w:val="00461441"/>
    <w:rsid w:val="004809EE"/>
    <w:rsid w:val="004811C9"/>
    <w:rsid w:val="004836F0"/>
    <w:rsid w:val="004B7AC1"/>
    <w:rsid w:val="004E7D54"/>
    <w:rsid w:val="004F2D20"/>
    <w:rsid w:val="005273C6"/>
    <w:rsid w:val="00530A69"/>
    <w:rsid w:val="00534D0C"/>
    <w:rsid w:val="00540B2F"/>
    <w:rsid w:val="00545593"/>
    <w:rsid w:val="00556EBF"/>
    <w:rsid w:val="00577C6C"/>
    <w:rsid w:val="005A1350"/>
    <w:rsid w:val="005A62FE"/>
    <w:rsid w:val="005C2FE2"/>
    <w:rsid w:val="005E2BC9"/>
    <w:rsid w:val="00605102"/>
    <w:rsid w:val="006215AA"/>
    <w:rsid w:val="00681A6E"/>
    <w:rsid w:val="00691148"/>
    <w:rsid w:val="006913C9"/>
    <w:rsid w:val="0069470D"/>
    <w:rsid w:val="006D58AA"/>
    <w:rsid w:val="00734F00"/>
    <w:rsid w:val="00782D88"/>
    <w:rsid w:val="007A70AE"/>
    <w:rsid w:val="00802DB9"/>
    <w:rsid w:val="008362E8"/>
    <w:rsid w:val="0085786E"/>
    <w:rsid w:val="008A1768"/>
    <w:rsid w:val="008A489F"/>
    <w:rsid w:val="008C67C3"/>
    <w:rsid w:val="008F0F33"/>
    <w:rsid w:val="008F4429"/>
    <w:rsid w:val="0094021A"/>
    <w:rsid w:val="009771D7"/>
    <w:rsid w:val="0099022B"/>
    <w:rsid w:val="009B44AF"/>
    <w:rsid w:val="009C2ED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0A6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7792"/>
    <w:rsid w:val="00CC6B7B"/>
    <w:rsid w:val="00CD2089"/>
    <w:rsid w:val="00CE2E3B"/>
    <w:rsid w:val="00D73A67"/>
    <w:rsid w:val="00D970A9"/>
    <w:rsid w:val="00DF3845"/>
    <w:rsid w:val="00E41911"/>
    <w:rsid w:val="00E41C09"/>
    <w:rsid w:val="00E44B57"/>
    <w:rsid w:val="00E92EEF"/>
    <w:rsid w:val="00E9629B"/>
    <w:rsid w:val="00EF2368"/>
    <w:rsid w:val="00F10439"/>
    <w:rsid w:val="00F1559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5F4"/>
    <w:rsid w:val="00FE6C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5A085B-E8C5-4113-AD58-8309E622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6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3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0152-7826-4426-BD20-A37101476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3</Pages>
  <Words>630</Words>
  <Characters>3465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3332: Homestead exemptions - South Carolina Legislature Online</dc:title>
  <dc:creator>Rebecca Turner</dc:creator>
  <cp:lastModifiedBy>S Wilson</cp:lastModifiedBy>
  <cp:revision>2</cp:revision>
  <dcterms:created xsi:type="dcterms:W3CDTF">2020-02-06T16:16:00Z</dcterms:created>
  <dcterms:modified xsi:type="dcterms:W3CDTF">2020-02-06T16:16:00Z</dcterms:modified>
</cp:coreProperties>
</file>