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67A5" w:rsidRDefault="001967A5" w:rsidP="001967A5">
      <w:pPr>
        <w:widowControl w:val="0"/>
        <w:jc w:val="center"/>
      </w:pPr>
      <w:r w:rsidRPr="001967A5">
        <w:rPr>
          <w:b/>
        </w:rPr>
        <w:t>South Carolina General Assembly</w:t>
      </w:r>
    </w:p>
    <w:p w:rsidR="001967A5" w:rsidRDefault="001967A5" w:rsidP="001967A5">
      <w:pPr>
        <w:widowControl w:val="0"/>
        <w:jc w:val="center"/>
      </w:pPr>
      <w:r>
        <w:t>123rd Session, 2019-2020</w:t>
      </w:r>
    </w:p>
    <w:p w:rsidR="001967A5" w:rsidRDefault="001967A5" w:rsidP="001967A5">
      <w:pPr>
        <w:widowControl w:val="0"/>
        <w:jc w:val="left"/>
      </w:pPr>
    </w:p>
    <w:p w:rsidR="001967A5" w:rsidRDefault="001967A5" w:rsidP="001967A5">
      <w:pPr>
        <w:widowControl w:val="0"/>
        <w:jc w:val="left"/>
        <w:rPr>
          <w:b/>
        </w:rPr>
      </w:pPr>
      <w:r w:rsidRPr="001967A5">
        <w:rPr>
          <w:b/>
        </w:rPr>
        <w:t>H. 4638</w:t>
      </w:r>
    </w:p>
    <w:p w:rsidR="001967A5" w:rsidRDefault="001967A5" w:rsidP="001967A5">
      <w:pPr>
        <w:widowControl w:val="0"/>
        <w:jc w:val="left"/>
        <w:rPr>
          <w:b/>
        </w:rPr>
      </w:pPr>
    </w:p>
    <w:p w:rsidR="001967A5" w:rsidRDefault="001967A5" w:rsidP="001967A5">
      <w:pPr>
        <w:widowControl w:val="0"/>
        <w:jc w:val="left"/>
      </w:pPr>
      <w:r w:rsidRPr="001967A5">
        <w:rPr>
          <w:b/>
        </w:rPr>
        <w:t>STATUS INFORMATION</w:t>
      </w:r>
    </w:p>
    <w:p w:rsidR="001967A5" w:rsidRDefault="001967A5" w:rsidP="001967A5">
      <w:pPr>
        <w:widowControl w:val="0"/>
        <w:jc w:val="left"/>
      </w:pPr>
    </w:p>
    <w:p w:rsidR="001967A5" w:rsidRDefault="001967A5" w:rsidP="001967A5">
      <w:pPr>
        <w:widowControl w:val="0"/>
        <w:jc w:val="left"/>
      </w:pPr>
      <w:r>
        <w:t>House Resolution</w:t>
      </w:r>
    </w:p>
    <w:p w:rsidR="001967A5" w:rsidRDefault="002910DC" w:rsidP="001967A5">
      <w:pPr>
        <w:widowControl w:val="0"/>
        <w:jc w:val="left"/>
      </w:pPr>
      <w:r>
        <w:t>Sponsors: Reps. Tallon,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Jones, Jordan, Kimmons, King, Kirby, Ligon,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Taylor, Thayer, Thigpen, Toole, Trantham, Weeks, West, Wheeler, White, Whitmire, R. Williams, S. Williams, Willis, Wooten and Yow</w:t>
      </w:r>
    </w:p>
    <w:p w:rsidR="001967A5" w:rsidRDefault="001967A5" w:rsidP="001967A5">
      <w:pPr>
        <w:widowControl w:val="0"/>
        <w:jc w:val="left"/>
      </w:pPr>
      <w:r>
        <w:t>Document Path: l:\council\bills\jn\3120wab19.docx</w:t>
      </w:r>
    </w:p>
    <w:p w:rsidR="001967A5" w:rsidRDefault="001967A5" w:rsidP="001967A5">
      <w:pPr>
        <w:widowControl w:val="0"/>
        <w:jc w:val="left"/>
      </w:pPr>
    </w:p>
    <w:p w:rsidR="001967A5" w:rsidRDefault="001967A5" w:rsidP="001967A5">
      <w:pPr>
        <w:widowControl w:val="0"/>
        <w:jc w:val="left"/>
      </w:pPr>
      <w:r>
        <w:t>Introduced in the House on June 25, 2019</w:t>
      </w:r>
    </w:p>
    <w:p w:rsidR="001967A5" w:rsidRDefault="001967A5" w:rsidP="001967A5">
      <w:pPr>
        <w:widowControl w:val="0"/>
        <w:jc w:val="left"/>
      </w:pPr>
      <w:r>
        <w:t>Adopted by the House on June 25, 2019</w:t>
      </w:r>
    </w:p>
    <w:p w:rsidR="001967A5" w:rsidRDefault="001967A5" w:rsidP="001967A5">
      <w:pPr>
        <w:widowControl w:val="0"/>
        <w:jc w:val="left"/>
      </w:pPr>
    </w:p>
    <w:p w:rsidR="001967A5" w:rsidRDefault="001967A5" w:rsidP="001967A5">
      <w:pPr>
        <w:widowControl w:val="0"/>
        <w:jc w:val="left"/>
      </w:pPr>
      <w:r>
        <w:t xml:space="preserve">Summary: </w:t>
      </w:r>
      <w:r w:rsidR="00850946">
        <w:t>Guy Henry Atchley</w:t>
      </w:r>
    </w:p>
    <w:p w:rsidR="001967A5" w:rsidRDefault="001967A5" w:rsidP="001967A5">
      <w:pPr>
        <w:widowControl w:val="0"/>
        <w:jc w:val="left"/>
      </w:pPr>
    </w:p>
    <w:p w:rsidR="001967A5" w:rsidRDefault="001967A5" w:rsidP="001967A5">
      <w:pPr>
        <w:widowControl w:val="0"/>
        <w:jc w:val="left"/>
      </w:pPr>
    </w:p>
    <w:p w:rsidR="001967A5" w:rsidRDefault="001967A5" w:rsidP="001967A5">
      <w:pPr>
        <w:widowControl w:val="0"/>
        <w:tabs>
          <w:tab w:val="center" w:pos="590"/>
          <w:tab w:val="center" w:pos="1440"/>
          <w:tab w:val="left" w:pos="1872"/>
          <w:tab w:val="left" w:pos="9187"/>
        </w:tabs>
        <w:jc w:val="left"/>
      </w:pPr>
      <w:r w:rsidRPr="001967A5">
        <w:rPr>
          <w:b/>
        </w:rPr>
        <w:t>HISTORY OF LEGISLATIVE ACTIONS</w:t>
      </w:r>
    </w:p>
    <w:p w:rsidR="001967A5" w:rsidRDefault="001967A5" w:rsidP="001967A5">
      <w:pPr>
        <w:widowControl w:val="0"/>
        <w:tabs>
          <w:tab w:val="center" w:pos="590"/>
          <w:tab w:val="center" w:pos="1440"/>
          <w:tab w:val="left" w:pos="1872"/>
          <w:tab w:val="left" w:pos="9187"/>
        </w:tabs>
        <w:jc w:val="left"/>
      </w:pPr>
    </w:p>
    <w:p w:rsidR="001967A5" w:rsidRPr="001967A5" w:rsidRDefault="001967A5" w:rsidP="001967A5">
      <w:pPr>
        <w:widowControl w:val="0"/>
        <w:tabs>
          <w:tab w:val="center" w:pos="590"/>
          <w:tab w:val="center" w:pos="1440"/>
          <w:tab w:val="left" w:pos="1872"/>
          <w:tab w:val="left" w:pos="9187"/>
        </w:tabs>
        <w:jc w:val="left"/>
      </w:pPr>
      <w:r w:rsidRPr="001967A5">
        <w:rPr>
          <w:u w:val="single"/>
        </w:rPr>
        <w:tab/>
        <w:t>Date</w:t>
      </w:r>
      <w:r w:rsidRPr="001967A5">
        <w:rPr>
          <w:u w:val="single"/>
        </w:rPr>
        <w:tab/>
        <w:t>Body</w:t>
      </w:r>
      <w:r w:rsidRPr="001967A5">
        <w:rPr>
          <w:u w:val="single"/>
        </w:rPr>
        <w:tab/>
        <w:t>Action Description with journal page number</w:t>
      </w:r>
      <w:r w:rsidRPr="001967A5">
        <w:rPr>
          <w:u w:val="single"/>
        </w:rPr>
        <w:tab/>
      </w:r>
    </w:p>
    <w:p w:rsidR="009E52D8" w:rsidRDefault="009E52D8" w:rsidP="009E52D8">
      <w:pPr>
        <w:widowControl w:val="0"/>
        <w:tabs>
          <w:tab w:val="right" w:pos="1008"/>
          <w:tab w:val="left" w:pos="1152"/>
          <w:tab w:val="left" w:pos="1872"/>
          <w:tab w:val="left" w:pos="9187"/>
        </w:tabs>
        <w:ind w:left="2088" w:hanging="2088"/>
      </w:pPr>
      <w:r>
        <w:tab/>
        <w:t>6/25/2019</w:t>
      </w:r>
      <w:r>
        <w:tab/>
        <w:t>House</w:t>
      </w:r>
      <w:r>
        <w:tab/>
      </w:r>
      <w:r w:rsidRPr="00F216AD">
        <w:t>Introduced and adopted (</w:t>
      </w:r>
      <w:hyperlink r:id="rId7" w:history="1">
        <w:r w:rsidRPr="00F216AD">
          <w:rPr>
            <w:rStyle w:val="Hyperlink"/>
          </w:rPr>
          <w:t>House Journal</w:t>
        </w:r>
        <w:r w:rsidRPr="00F216AD">
          <w:rPr>
            <w:rStyle w:val="Hyperlink"/>
          </w:rPr>
          <w:noBreakHyphen/>
          <w:t>page 4</w:t>
        </w:r>
      </w:hyperlink>
      <w:r w:rsidRPr="00F216AD">
        <w:t>)</w:t>
      </w:r>
    </w:p>
    <w:p w:rsidR="009E52D8" w:rsidRDefault="009E52D8" w:rsidP="009E52D8">
      <w:pPr>
        <w:widowControl w:val="0"/>
        <w:tabs>
          <w:tab w:val="right" w:pos="1008"/>
          <w:tab w:val="left" w:pos="1152"/>
          <w:tab w:val="left" w:pos="1872"/>
          <w:tab w:val="left" w:pos="9187"/>
        </w:tabs>
        <w:ind w:left="2088" w:hanging="2088"/>
      </w:pPr>
    </w:p>
    <w:p w:rsidR="001967A5" w:rsidRDefault="001967A5" w:rsidP="001967A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967A5">
          <w:rPr>
            <w:rStyle w:val="Hyperlink"/>
          </w:rPr>
          <w:t>legislative information</w:t>
        </w:r>
      </w:hyperlink>
      <w:r>
        <w:t xml:space="preserve"> at the website</w:t>
      </w:r>
    </w:p>
    <w:p w:rsidR="001967A5" w:rsidRDefault="001967A5" w:rsidP="001967A5">
      <w:pPr>
        <w:widowControl w:val="0"/>
        <w:tabs>
          <w:tab w:val="right" w:pos="1008"/>
          <w:tab w:val="left" w:pos="1152"/>
          <w:tab w:val="left" w:pos="1872"/>
          <w:tab w:val="left" w:pos="9187"/>
        </w:tabs>
        <w:ind w:left="2088" w:hanging="2088"/>
        <w:jc w:val="left"/>
      </w:pPr>
    </w:p>
    <w:p w:rsidR="001967A5" w:rsidRPr="001967A5" w:rsidRDefault="001967A5" w:rsidP="001967A5">
      <w:pPr>
        <w:widowControl w:val="0"/>
        <w:tabs>
          <w:tab w:val="right" w:pos="1008"/>
          <w:tab w:val="left" w:pos="1152"/>
          <w:tab w:val="left" w:pos="1872"/>
          <w:tab w:val="left" w:pos="9187"/>
        </w:tabs>
        <w:ind w:left="2088" w:hanging="2088"/>
        <w:jc w:val="left"/>
      </w:pPr>
    </w:p>
    <w:p w:rsidR="001967A5" w:rsidRDefault="001967A5" w:rsidP="001967A5">
      <w:r w:rsidRPr="001967A5">
        <w:rPr>
          <w:b/>
        </w:rPr>
        <w:t>VERSIONS OF THIS BILL</w:t>
      </w:r>
    </w:p>
    <w:p w:rsidR="001967A5" w:rsidRDefault="001967A5" w:rsidP="001967A5"/>
    <w:p w:rsidR="001967A5" w:rsidRDefault="0076101D" w:rsidP="001967A5">
      <w:hyperlink r:id="rId9" w:history="1">
        <w:r w:rsidR="001967A5">
          <w:rPr>
            <w:rStyle w:val="Hyperlink"/>
          </w:rPr>
          <w:t>6/25/2019</w:t>
        </w:r>
      </w:hyperlink>
    </w:p>
    <w:p w:rsidR="001967A5" w:rsidRDefault="001967A5" w:rsidP="001967A5"/>
    <w:p w:rsidR="001967A5" w:rsidRDefault="001967A5" w:rsidP="001967A5">
      <w:pPr>
        <w:sectPr w:rsidR="001967A5" w:rsidSect="001967A5">
          <w:pgSz w:w="12240" w:h="15840" w:code="1"/>
          <w:pgMar w:top="1080" w:right="1440" w:bottom="1080" w:left="1440" w:header="720" w:footer="720" w:gutter="0"/>
          <w:cols w:space="720"/>
          <w:noEndnote/>
          <w:docGrid w:linePitch="360"/>
        </w:sectPr>
      </w:pPr>
    </w:p>
    <w:p w:rsidR="00BD60E0" w:rsidRDefault="00BD60E0" w:rsidP="00183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917" w:rsidRDefault="00183917" w:rsidP="00183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917" w:rsidRDefault="00183917" w:rsidP="00183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917" w:rsidRDefault="00183917" w:rsidP="00183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917" w:rsidRDefault="00183917" w:rsidP="00183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917" w:rsidRDefault="00183917" w:rsidP="00183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917" w:rsidRDefault="00183917" w:rsidP="00183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739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DC28B4" w:rsidRDefault="00DC28B4" w:rsidP="00D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3" w:name="titletop"/>
      <w:bookmarkEnd w:id="3"/>
      <w:r>
        <w:t xml:space="preserve">TO </w:t>
      </w:r>
      <w:r>
        <w:rPr>
          <w:color w:val="000000" w:themeColor="text1"/>
        </w:rPr>
        <w:t>CONGRATULATE GUY HENRY ATCHLEY OF SPARTANBURG COUNTY FOR HIS REMARKABLE ACCOMPLISHMENTS IN THE BOY SCOUTS OF AMERICA AND TO SALUTE HIM UPON ACHIEVING THE CELEBRATED RANK OF EAGLE SCOUT, THE HIGHEST AWARD IN SCOUTING.</w:t>
      </w:r>
      <w:bookmarkStart w:id="4" w:name="titleend"/>
      <w:bookmarkEnd w:id="4"/>
    </w:p>
    <w:p w:rsidR="00DC28B4" w:rsidRDefault="00DC28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8B4" w:rsidRDefault="00DC28B4" w:rsidP="00D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recently, Guy Henry Atchley </w:t>
      </w:r>
      <w:r>
        <w:rPr>
          <w:color w:val="000000" w:themeColor="text1"/>
        </w:rPr>
        <w:t xml:space="preserve">of Troop </w:t>
      </w:r>
      <w:r w:rsidR="00D163F5">
        <w:rPr>
          <w:color w:val="000000" w:themeColor="text1"/>
        </w:rPr>
        <w:t>11</w:t>
      </w:r>
      <w:r>
        <w:rPr>
          <w:color w:val="000000" w:themeColor="text1"/>
        </w:rPr>
        <w:t xml:space="preserve"> of the Palmetto Council successfully passed his Eagle Scout Board of Review and thus completed the requirements for the rank of Eagle Scout; and</w:t>
      </w:r>
    </w:p>
    <w:p w:rsidR="00DC28B4" w:rsidRDefault="00DC28B4" w:rsidP="00D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C28B4" w:rsidRDefault="00DC28B4" w:rsidP="00D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 xml:space="preserve">Whereas, the son of Ryan and Kim Atchley, </w:t>
      </w:r>
      <w:r>
        <w:rPr>
          <w:color w:val="000000" w:themeColor="text1"/>
          <w:u w:color="000000" w:themeColor="text1"/>
        </w:rPr>
        <w:t>this Dorman Hig</w:t>
      </w:r>
      <w:r w:rsidR="00D163F5">
        <w:rPr>
          <w:color w:val="000000" w:themeColor="text1"/>
          <w:u w:color="000000" w:themeColor="text1"/>
        </w:rPr>
        <w:t>h School rising se</w:t>
      </w:r>
      <w:r>
        <w:rPr>
          <w:color w:val="000000" w:themeColor="text1"/>
          <w:u w:color="000000" w:themeColor="text1"/>
        </w:rPr>
        <w:t xml:space="preserve">nior has participated in </w:t>
      </w:r>
      <w:r w:rsidR="00DE74C2">
        <w:rPr>
          <w:color w:val="000000" w:themeColor="text1"/>
          <w:u w:color="000000" w:themeColor="text1"/>
        </w:rPr>
        <w:t xml:space="preserve">JROTC, earning the Executive Officer position, and has </w:t>
      </w:r>
      <w:r w:rsidR="00E43E39">
        <w:rPr>
          <w:color w:val="000000" w:themeColor="text1"/>
          <w:u w:color="000000" w:themeColor="text1"/>
        </w:rPr>
        <w:t>been an active member in the</w:t>
      </w:r>
      <w:r w:rsidR="00DE74C2">
        <w:rPr>
          <w:color w:val="000000" w:themeColor="text1"/>
          <w:u w:color="000000" w:themeColor="text1"/>
        </w:rPr>
        <w:t xml:space="preserve"> youth program at Morningside Baptist Church in Spartanburg; and</w:t>
      </w:r>
    </w:p>
    <w:p w:rsidR="00DC28B4" w:rsidRDefault="00DC28B4" w:rsidP="00D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28B4" w:rsidRDefault="00DC28B4" w:rsidP="00D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during his years in </w:t>
      </w:r>
      <w:r w:rsidRPr="00C03D8B">
        <w:rPr>
          <w:color w:val="000000" w:themeColor="text1"/>
          <w:u w:color="000000" w:themeColor="text1"/>
        </w:rPr>
        <w:t>Scouting</w:t>
      </w:r>
      <w:r>
        <w:rPr>
          <w:color w:val="000000" w:themeColor="text1"/>
          <w:u w:color="000000" w:themeColor="text1"/>
        </w:rPr>
        <w:t xml:space="preserve">, </w:t>
      </w:r>
      <w:r>
        <w:t>Guy Henry Atchley</w:t>
      </w:r>
      <w:r>
        <w:rPr>
          <w:color w:val="000000" w:themeColor="text1"/>
          <w:u w:color="000000" w:themeColor="text1"/>
        </w:rPr>
        <w:t xml:space="preserve"> has been named to the Order of the Arrow (Scouting</w:t>
      </w:r>
      <w:r w:rsidR="009252E3" w:rsidRPr="009252E3">
        <w:rPr>
          <w:color w:val="000000" w:themeColor="text1"/>
          <w:u w:color="000000" w:themeColor="text1"/>
        </w:rPr>
        <w:t>’</w:t>
      </w:r>
      <w:r>
        <w:rPr>
          <w:color w:val="000000" w:themeColor="text1"/>
          <w:u w:color="000000" w:themeColor="text1"/>
        </w:rPr>
        <w:t xml:space="preserve">s national honor society) and has served his troop as Senior Patrol Leader, </w:t>
      </w:r>
      <w:r w:rsidR="00E43E39">
        <w:rPr>
          <w:color w:val="000000" w:themeColor="text1"/>
          <w:u w:color="000000" w:themeColor="text1"/>
        </w:rPr>
        <w:t>and attended</w:t>
      </w:r>
      <w:r>
        <w:rPr>
          <w:color w:val="000000" w:themeColor="text1"/>
          <w:u w:color="000000" w:themeColor="text1"/>
        </w:rPr>
        <w:t xml:space="preserve"> the 2017 National Jamboree with Palmetto Council Troop 4323; and</w:t>
      </w:r>
    </w:p>
    <w:p w:rsidR="00DC28B4" w:rsidRPr="004D1ECD" w:rsidRDefault="00DC28B4" w:rsidP="00D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28B4" w:rsidRDefault="00DC28B4" w:rsidP="00D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1ECD">
        <w:rPr>
          <w:color w:val="000000" w:themeColor="text1"/>
          <w:u w:color="000000" w:themeColor="text1"/>
        </w:rPr>
        <w:t xml:space="preserve">Whereas, </w:t>
      </w:r>
      <w:r>
        <w:t>Guy Henry Atchley</w:t>
      </w:r>
      <w:r>
        <w:rPr>
          <w:color w:val="000000" w:themeColor="text1"/>
          <w:u w:color="000000" w:themeColor="text1"/>
        </w:rPr>
        <w:t xml:space="preserve"> officially </w:t>
      </w:r>
      <w:r w:rsidR="00201C85">
        <w:rPr>
          <w:color w:val="000000" w:themeColor="text1"/>
          <w:u w:color="000000" w:themeColor="text1"/>
        </w:rPr>
        <w:t>received</w:t>
      </w:r>
      <w:r>
        <w:rPr>
          <w:color w:val="000000" w:themeColor="text1"/>
          <w:u w:color="000000" w:themeColor="text1"/>
        </w:rPr>
        <w:t xml:space="preserve"> the rank of Eagle Scout on Saturday, June 22, 2019; and</w:t>
      </w:r>
    </w:p>
    <w:p w:rsidR="00DC28B4" w:rsidRDefault="00DC28B4" w:rsidP="00D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28B4" w:rsidRDefault="00DC28B4" w:rsidP="00D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 xml:space="preserve">Whereas, for his Eagle project, </w:t>
      </w:r>
      <w:r>
        <w:t>Guy Henry Atchley</w:t>
      </w:r>
      <w:r>
        <w:rPr>
          <w:color w:val="000000" w:themeColor="text1"/>
        </w:rPr>
        <w:t xml:space="preserve"> created </w:t>
      </w:r>
      <w:r w:rsidR="00D163F5">
        <w:rPr>
          <w:color w:val="000000" w:themeColor="text1"/>
        </w:rPr>
        <w:t>a thirty</w:t>
      </w:r>
      <w:r w:rsidR="009252E3">
        <w:rPr>
          <w:color w:val="000000" w:themeColor="text1"/>
        </w:rPr>
        <w:noBreakHyphen/>
      </w:r>
      <w:r w:rsidR="00D163F5">
        <w:rPr>
          <w:color w:val="000000" w:themeColor="text1"/>
        </w:rPr>
        <w:t>foot</w:t>
      </w:r>
      <w:r w:rsidR="009252E3">
        <w:rPr>
          <w:color w:val="000000" w:themeColor="text1"/>
        </w:rPr>
        <w:noBreakHyphen/>
      </w:r>
      <w:r w:rsidR="00E43E39">
        <w:rPr>
          <w:color w:val="000000" w:themeColor="text1"/>
        </w:rPr>
        <w:t>long bridge to span a tributary creek of the Tyger River, improving public trail access for the Nesbitt Shoals Nature Park</w:t>
      </w:r>
      <w:r>
        <w:rPr>
          <w:color w:val="000000" w:themeColor="text1"/>
          <w:u w:color="000000" w:themeColor="text1"/>
        </w:rPr>
        <w:t>; and</w:t>
      </w:r>
    </w:p>
    <w:p w:rsidR="00DC28B4" w:rsidRDefault="00DC28B4" w:rsidP="00D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28B4" w:rsidRPr="004D1ECD" w:rsidRDefault="00DC28B4" w:rsidP="00D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1ECD">
        <w:rPr>
          <w:color w:val="000000" w:themeColor="text1"/>
          <w:u w:color="000000" w:themeColor="text1"/>
        </w:rPr>
        <w:t>Whereas, to earn the rank of</w:t>
      </w:r>
      <w:r>
        <w:rPr>
          <w:color w:val="000000" w:themeColor="text1"/>
          <w:u w:color="000000" w:themeColor="text1"/>
        </w:rPr>
        <w:t xml:space="preserve"> Eagle Scout</w:t>
      </w:r>
      <w:r w:rsidRPr="004D1ECD">
        <w:rPr>
          <w:color w:val="000000" w:themeColor="text1"/>
          <w:u w:color="000000" w:themeColor="text1"/>
        </w:rPr>
        <w:t xml:space="preserve">, a Boy Scout must demonstrate that he lives by the principles of the Scout Oath and Law in his daily life; he must plan, develop, and give leadership to others in a service project helpful to any religious institution, any </w:t>
      </w:r>
      <w:r w:rsidRPr="004D1ECD">
        <w:rPr>
          <w:color w:val="000000" w:themeColor="text1"/>
          <w:u w:color="000000" w:themeColor="text1"/>
        </w:rPr>
        <w:lastRenderedPageBreak/>
        <w:t>school, or his community; and he must earn a total of twenty</w:t>
      </w:r>
      <w:r w:rsidR="009252E3">
        <w:rPr>
          <w:color w:val="000000" w:themeColor="text1"/>
          <w:u w:color="000000" w:themeColor="text1"/>
        </w:rPr>
        <w:noBreakHyphen/>
      </w:r>
      <w:r w:rsidRPr="004D1ECD">
        <w:rPr>
          <w:color w:val="000000" w:themeColor="text1"/>
          <w:u w:color="000000" w:themeColor="text1"/>
        </w:rPr>
        <w:t xml:space="preserve">one merit badges, actively serve in a position of responsibility within his troop for six months, take part in a Scoutmaster conference, and complete </w:t>
      </w:r>
      <w:r>
        <w:rPr>
          <w:color w:val="000000" w:themeColor="text1"/>
          <w:u w:color="000000" w:themeColor="text1"/>
        </w:rPr>
        <w:t xml:space="preserve">his </w:t>
      </w:r>
      <w:r w:rsidRPr="004D1ECD">
        <w:rPr>
          <w:color w:val="000000" w:themeColor="text1"/>
          <w:u w:color="000000" w:themeColor="text1"/>
        </w:rPr>
        <w:t>Eagle Scout</w:t>
      </w:r>
      <w:r>
        <w:rPr>
          <w:color w:val="000000" w:themeColor="text1"/>
          <w:u w:color="000000" w:themeColor="text1"/>
        </w:rPr>
        <w:t xml:space="preserve"> B</w:t>
      </w:r>
      <w:r w:rsidRPr="004D1ECD">
        <w:rPr>
          <w:color w:val="000000" w:themeColor="text1"/>
          <w:u w:color="000000" w:themeColor="text1"/>
        </w:rPr>
        <w:t>oa</w:t>
      </w:r>
      <w:r>
        <w:rPr>
          <w:color w:val="000000" w:themeColor="text1"/>
          <w:u w:color="000000" w:themeColor="text1"/>
        </w:rPr>
        <w:t>rd of Review; and</w:t>
      </w:r>
    </w:p>
    <w:p w:rsidR="00DC28B4" w:rsidRDefault="00DC28B4" w:rsidP="00D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C28B4" w:rsidRDefault="00DC28B4" w:rsidP="00D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only about five percent of Boy Scouts complete these rigorous requirements to achieve the prestigious rank of Eagle Scout; and</w:t>
      </w:r>
    </w:p>
    <w:p w:rsidR="00DC28B4" w:rsidRDefault="00DC28B4" w:rsidP="00D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C28B4" w:rsidRDefault="00DC28B4" w:rsidP="00D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the House is grateful for the legacy of Scouting in America and takes great pride in acknowledging the achievements of young South Carolinians like </w:t>
      </w:r>
      <w:r>
        <w:t>Guy Henry Atchley</w:t>
      </w:r>
      <w:r>
        <w:rPr>
          <w:color w:val="000000" w:themeColor="text1"/>
          <w:u w:color="000000" w:themeColor="text1"/>
        </w:rPr>
        <w:t xml:space="preserve"> </w:t>
      </w:r>
      <w:r>
        <w:rPr>
          <w:color w:val="000000" w:themeColor="text1"/>
        </w:rPr>
        <w:t>who selflessly give of their time, talents, and energy to enrich their local communities and our State. Now, therefore,</w:t>
      </w:r>
    </w:p>
    <w:p w:rsidR="00DC28B4" w:rsidRDefault="00DC28B4" w:rsidP="00D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C28B4" w:rsidRDefault="00DC28B4" w:rsidP="00D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C28B4" w:rsidRDefault="00DC28B4" w:rsidP="00D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8B4" w:rsidRDefault="00DC28B4" w:rsidP="00D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That the members of the South Carolina House of Representatives, by this resolution, congratulate </w:t>
      </w:r>
      <w:r>
        <w:t>Guy Henry Atchley</w:t>
      </w:r>
      <w:r>
        <w:rPr>
          <w:color w:val="000000" w:themeColor="text1"/>
        </w:rPr>
        <w:t xml:space="preserve"> of Spartanburg County for his remarkable accomplishments in the Boy Scouts of America and salute him upon achieving the celebrated rank of Eagle Scout, the highest award in Scouting.</w:t>
      </w:r>
    </w:p>
    <w:p w:rsidR="00DC28B4" w:rsidRDefault="00DC28B4" w:rsidP="00D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C28B4" w:rsidRDefault="00DC28B4" w:rsidP="00D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Be it further resolved that a copy of this resolution be presented to </w:t>
      </w:r>
      <w:r>
        <w:t>Guy Henry Atchley</w:t>
      </w:r>
      <w:r>
        <w:rPr>
          <w:color w:val="000000" w:themeColor="text1"/>
        </w:rPr>
        <w:t>.</w:t>
      </w:r>
    </w:p>
    <w:p w:rsidR="003E4188" w:rsidRDefault="009252E3" w:rsidP="00D70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67A5" w:rsidRDefault="001967A5" w:rsidP="001967A5">
      <w:pPr>
        <w:suppressAutoHyphens/>
      </w:pPr>
    </w:p>
    <w:sectPr w:rsidR="001967A5" w:rsidSect="001967A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3E39" w:rsidRDefault="00E43E39" w:rsidP="009F0C77">
      <w:r>
        <w:separator/>
      </w:r>
    </w:p>
  </w:endnote>
  <w:endnote w:type="continuationSeparator" w:id="0">
    <w:p w:rsidR="00E43E39" w:rsidRDefault="00E43E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30F7C98-F4F3-4A28-8F4E-AA4238B712BD}"/>
    <w:embedBold r:id="rId2" w:fontKey="{4A9860C5-1663-411C-A392-8F39D1D650B4}"/>
  </w:font>
  <w:font w:name="Calibri">
    <w:panose1 w:val="020F0502020204030204"/>
    <w:charset w:val="00"/>
    <w:family w:val="swiss"/>
    <w:pitch w:val="variable"/>
    <w:sig w:usb0="E0002EFF" w:usb1="C000247B" w:usb2="00000009" w:usb3="00000000" w:csb0="000001FF" w:csb1="00000000"/>
    <w:embedRegular r:id="rId3" w:fontKey="{8D92AD73-F9D8-42C5-A116-8F8F0D1A83C0}"/>
  </w:font>
  <w:font w:name="Segoe UI">
    <w:panose1 w:val="020B0502040204020203"/>
    <w:charset w:val="00"/>
    <w:family w:val="swiss"/>
    <w:pitch w:val="variable"/>
    <w:sig w:usb0="E4002EFF" w:usb1="C000E47F" w:usb2="00000009" w:usb3="00000000" w:csb0="000001FF" w:csb1="00000000"/>
    <w:embedRegular r:id="rId4" w:fontKey="{FD2C47C7-B56E-42F2-BDFE-E18336563AEE}"/>
  </w:font>
  <w:font w:name="Cambria">
    <w:panose1 w:val="02040503050406030204"/>
    <w:charset w:val="00"/>
    <w:family w:val="roman"/>
    <w:pitch w:val="variable"/>
    <w:sig w:usb0="E00006FF" w:usb1="420024FF" w:usb2="02000000" w:usb3="00000000" w:csb0="0000019F" w:csb1="00000000"/>
    <w:embedRegular r:id="rId5" w:fontKey="{08849326-DB3D-42FD-98A9-288BEA2BA74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7A5" w:rsidRPr="00BD60E0" w:rsidRDefault="001967A5" w:rsidP="00BD60E0">
    <w:pPr>
      <w:pStyle w:val="Footer"/>
      <w:tabs>
        <w:tab w:val="clear" w:pos="4680"/>
        <w:tab w:val="clear" w:pos="9360"/>
        <w:tab w:val="center" w:pos="2995"/>
      </w:tabs>
      <w:spacing w:before="120"/>
    </w:pPr>
    <w:r>
      <w:t>[4638]</w:t>
    </w:r>
    <w:r>
      <w:tab/>
    </w:r>
    <w:r>
      <w:fldChar w:fldCharType="begin"/>
    </w:r>
    <w:r>
      <w:instrText xml:space="preserve"> PAGE  \* MERGEFORMAT </w:instrText>
    </w:r>
    <w:r>
      <w:fldChar w:fldCharType="separate"/>
    </w:r>
    <w:r w:rsidR="002910D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3E39" w:rsidRDefault="00E43E39" w:rsidP="009F0C77">
      <w:r>
        <w:separator/>
      </w:r>
    </w:p>
  </w:footnote>
  <w:footnote w:type="continuationSeparator" w:id="0">
    <w:p w:rsidR="00E43E39" w:rsidRDefault="00E43E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0WAB19"/>
    <w:docVar w:name="CoverBillType" w:val="r"/>
    <w:docVar w:name="DocPath" w:val="L:\Council\bills\JN\3120WAB19.DOCX"/>
    <w:docVar w:name="dvBillNumber" w:val="4638"/>
    <w:docVar w:name="dvBillNumberPrefix" w:val="H. "/>
    <w:docVar w:name="dvOriginalBody" w:val="House"/>
    <w:docVar w:name="dvSteno" w:val="JN"/>
    <w:docVar w:name="NameofBody" w:val="h"/>
    <w:docVar w:name="vGroup2" w:val="Council"/>
  </w:docVars>
  <w:rsids>
    <w:rsidRoot w:val="008D7395"/>
    <w:rsid w:val="00011869"/>
    <w:rsid w:val="00015CD6"/>
    <w:rsid w:val="000E0100"/>
    <w:rsid w:val="000E1785"/>
    <w:rsid w:val="000F40FA"/>
    <w:rsid w:val="001035F1"/>
    <w:rsid w:val="0010776B"/>
    <w:rsid w:val="001226AE"/>
    <w:rsid w:val="00133E66"/>
    <w:rsid w:val="001435A3"/>
    <w:rsid w:val="00146ED3"/>
    <w:rsid w:val="00151044"/>
    <w:rsid w:val="00183917"/>
    <w:rsid w:val="001967A5"/>
    <w:rsid w:val="001D08F2"/>
    <w:rsid w:val="001D3A58"/>
    <w:rsid w:val="001D525B"/>
    <w:rsid w:val="001D7F4F"/>
    <w:rsid w:val="00201C85"/>
    <w:rsid w:val="00205238"/>
    <w:rsid w:val="002321B6"/>
    <w:rsid w:val="00250967"/>
    <w:rsid w:val="002543C8"/>
    <w:rsid w:val="0025541D"/>
    <w:rsid w:val="00284AAE"/>
    <w:rsid w:val="002910DC"/>
    <w:rsid w:val="002E5912"/>
    <w:rsid w:val="00301B21"/>
    <w:rsid w:val="00325348"/>
    <w:rsid w:val="0032732C"/>
    <w:rsid w:val="00335866"/>
    <w:rsid w:val="00336AD0"/>
    <w:rsid w:val="0037079A"/>
    <w:rsid w:val="003C4DAB"/>
    <w:rsid w:val="003D01E8"/>
    <w:rsid w:val="003E418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1291"/>
    <w:rsid w:val="006D58AA"/>
    <w:rsid w:val="007011E7"/>
    <w:rsid w:val="00734F00"/>
    <w:rsid w:val="007A70AE"/>
    <w:rsid w:val="008362E8"/>
    <w:rsid w:val="00850946"/>
    <w:rsid w:val="0085786E"/>
    <w:rsid w:val="008A1768"/>
    <w:rsid w:val="008A489F"/>
    <w:rsid w:val="008D7395"/>
    <w:rsid w:val="008F0F33"/>
    <w:rsid w:val="008F4429"/>
    <w:rsid w:val="009252E3"/>
    <w:rsid w:val="0094021A"/>
    <w:rsid w:val="009B44AF"/>
    <w:rsid w:val="009C6A0B"/>
    <w:rsid w:val="009E52D8"/>
    <w:rsid w:val="009F0C77"/>
    <w:rsid w:val="009F4DD1"/>
    <w:rsid w:val="00A02543"/>
    <w:rsid w:val="00A41684"/>
    <w:rsid w:val="00A64E80"/>
    <w:rsid w:val="00A72BCD"/>
    <w:rsid w:val="00A741D9"/>
    <w:rsid w:val="00A833AB"/>
    <w:rsid w:val="00A9741D"/>
    <w:rsid w:val="00AC34A2"/>
    <w:rsid w:val="00AD1C9A"/>
    <w:rsid w:val="00AD4B17"/>
    <w:rsid w:val="00B412D4"/>
    <w:rsid w:val="00BD60E0"/>
    <w:rsid w:val="00BE3C22"/>
    <w:rsid w:val="00C0345E"/>
    <w:rsid w:val="00C115EB"/>
    <w:rsid w:val="00C31C95"/>
    <w:rsid w:val="00C3483A"/>
    <w:rsid w:val="00C74E9D"/>
    <w:rsid w:val="00C826DD"/>
    <w:rsid w:val="00C82FD3"/>
    <w:rsid w:val="00C92819"/>
    <w:rsid w:val="00CC6B7B"/>
    <w:rsid w:val="00CD2089"/>
    <w:rsid w:val="00D163F5"/>
    <w:rsid w:val="00D70235"/>
    <w:rsid w:val="00D73A67"/>
    <w:rsid w:val="00D8766E"/>
    <w:rsid w:val="00D970A9"/>
    <w:rsid w:val="00DC28B4"/>
    <w:rsid w:val="00DE74C2"/>
    <w:rsid w:val="00DF3845"/>
    <w:rsid w:val="00E41911"/>
    <w:rsid w:val="00E43E39"/>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EAFF37-E7CF-45ED-B55D-EA3F49026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43E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E39"/>
    <w:rPr>
      <w:rFonts w:ascii="Segoe UI" w:eastAsia="Times New Roman" w:hAnsi="Segoe UI" w:cs="Segoe UI"/>
      <w:sz w:val="18"/>
      <w:szCs w:val="18"/>
    </w:rPr>
  </w:style>
  <w:style w:type="character" w:styleId="Hyperlink">
    <w:name w:val="Hyperlink"/>
    <w:basedOn w:val="DefaultParagraphFont"/>
    <w:uiPriority w:val="99"/>
    <w:unhideWhenUsed/>
    <w:rsid w:val="001967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38&amp;session=123&amp;summary=B" TargetMode="External"/><Relationship Id="rId3" Type="http://schemas.openxmlformats.org/officeDocument/2006/relationships/settings" Target="settings.xml"/><Relationship Id="rId7" Type="http://schemas.openxmlformats.org/officeDocument/2006/relationships/hyperlink" Target="file:///h:\hj\2019062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638_201906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82D461-3D0F-4C2F-86C8-317417E07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666</Words>
  <Characters>3798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4638: Guy Henry Atchley - South Carolina Legislature Online</dc:title>
  <dc:creator>Julie Newboult</dc:creator>
  <cp:lastModifiedBy>S Wilson</cp:lastModifiedBy>
  <cp:revision>2</cp:revision>
  <cp:lastPrinted>2019-06-24T13:57:00Z</cp:lastPrinted>
  <dcterms:created xsi:type="dcterms:W3CDTF">2020-03-09T22:17:00Z</dcterms:created>
  <dcterms:modified xsi:type="dcterms:W3CDTF">2020-03-09T22:17:00Z</dcterms:modified>
</cp:coreProperties>
</file>