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ED6" w:rsidRDefault="007D3ED6" w:rsidP="007D3ED6">
      <w:pPr>
        <w:widowControl w:val="0"/>
        <w:jc w:val="center"/>
      </w:pPr>
      <w:r w:rsidRPr="007D3ED6">
        <w:rPr>
          <w:b/>
        </w:rPr>
        <w:t>South Carolina General Assembly</w:t>
      </w:r>
    </w:p>
    <w:p w:rsidR="007D3ED6" w:rsidRDefault="007D3ED6" w:rsidP="007D3ED6">
      <w:pPr>
        <w:widowControl w:val="0"/>
        <w:jc w:val="center"/>
      </w:pPr>
      <w:r>
        <w:t>123rd Session, 2019-2020</w:t>
      </w:r>
    </w:p>
    <w:p w:rsidR="007D3ED6" w:rsidRDefault="007D3ED6" w:rsidP="007D3ED6">
      <w:pPr>
        <w:widowControl w:val="0"/>
        <w:jc w:val="left"/>
      </w:pPr>
    </w:p>
    <w:p w:rsidR="007D3ED6" w:rsidRDefault="007D3ED6" w:rsidP="007D3ED6">
      <w:pPr>
        <w:widowControl w:val="0"/>
        <w:jc w:val="left"/>
        <w:rPr>
          <w:b/>
        </w:rPr>
      </w:pPr>
      <w:r w:rsidRPr="007D3ED6">
        <w:rPr>
          <w:b/>
        </w:rPr>
        <w:t>H. 5462</w:t>
      </w:r>
    </w:p>
    <w:p w:rsidR="007D3ED6" w:rsidRDefault="007D3ED6" w:rsidP="007D3ED6">
      <w:pPr>
        <w:widowControl w:val="0"/>
        <w:jc w:val="left"/>
        <w:rPr>
          <w:b/>
        </w:rPr>
      </w:pPr>
    </w:p>
    <w:p w:rsidR="007D3ED6" w:rsidRDefault="007D3ED6" w:rsidP="007D3ED6">
      <w:pPr>
        <w:widowControl w:val="0"/>
        <w:jc w:val="left"/>
      </w:pPr>
      <w:r w:rsidRPr="007D3ED6">
        <w:rPr>
          <w:b/>
        </w:rPr>
        <w:t>STATUS INFORMATION</w:t>
      </w:r>
    </w:p>
    <w:p w:rsidR="007D3ED6" w:rsidRDefault="007D3ED6" w:rsidP="007D3ED6">
      <w:pPr>
        <w:widowControl w:val="0"/>
        <w:jc w:val="left"/>
      </w:pPr>
    </w:p>
    <w:p w:rsidR="007D3ED6" w:rsidRDefault="007D3ED6" w:rsidP="007D3ED6">
      <w:pPr>
        <w:widowControl w:val="0"/>
        <w:jc w:val="left"/>
      </w:pPr>
      <w:r>
        <w:t>House Resolution</w:t>
      </w:r>
    </w:p>
    <w:p w:rsidR="007D3ED6" w:rsidRDefault="007D3ED6" w:rsidP="007D3ED6">
      <w:pPr>
        <w:widowControl w:val="0"/>
        <w:jc w:val="left"/>
      </w:pPr>
      <w:r>
        <w:t>Sponsors: Reps. W. Cox, Gagnon, Thayer, West, White,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Crawford, Daning, Davis, Dillard, Elliott, Erickson, Felder, Finlay, Forrest, Forrester, Fry, Funderburk,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Thigpen, Toole, Trantham, Weeks, Wheeler, Whitmire, R. Williams, S. Williams, Willis, Wooten and Yow</w:t>
      </w:r>
    </w:p>
    <w:p w:rsidR="007D3ED6" w:rsidRDefault="007D3ED6" w:rsidP="007D3ED6">
      <w:pPr>
        <w:widowControl w:val="0"/>
        <w:jc w:val="left"/>
      </w:pPr>
      <w:r>
        <w:t>Document Path: l:\council\bills\gm\24414wab20.docx</w:t>
      </w:r>
    </w:p>
    <w:p w:rsidR="007D3ED6" w:rsidRDefault="007D3ED6" w:rsidP="007D3ED6">
      <w:pPr>
        <w:widowControl w:val="0"/>
        <w:jc w:val="left"/>
      </w:pPr>
    </w:p>
    <w:p w:rsidR="007D3ED6" w:rsidRDefault="007D3ED6" w:rsidP="007D3ED6">
      <w:pPr>
        <w:widowControl w:val="0"/>
        <w:jc w:val="left"/>
      </w:pPr>
      <w:r>
        <w:t>Introduced in the House on May 12, 2020</w:t>
      </w:r>
    </w:p>
    <w:p w:rsidR="007D3ED6" w:rsidRDefault="007D3ED6" w:rsidP="007D3ED6">
      <w:pPr>
        <w:widowControl w:val="0"/>
        <w:jc w:val="left"/>
      </w:pPr>
      <w:r>
        <w:t>Adopted by the House on May 12, 2020</w:t>
      </w:r>
    </w:p>
    <w:p w:rsidR="007D3ED6" w:rsidRDefault="007D3ED6" w:rsidP="007D3ED6">
      <w:pPr>
        <w:widowControl w:val="0"/>
        <w:jc w:val="left"/>
      </w:pPr>
    </w:p>
    <w:p w:rsidR="007D3ED6" w:rsidRDefault="00ED2601" w:rsidP="007D3ED6">
      <w:pPr>
        <w:widowControl w:val="0"/>
        <w:jc w:val="left"/>
      </w:pPr>
      <w:r>
        <w:t>Summary: Thomas Whitfield Dunaway, III</w:t>
      </w:r>
    </w:p>
    <w:p w:rsidR="007D3ED6" w:rsidRDefault="007D3ED6" w:rsidP="007D3ED6">
      <w:pPr>
        <w:widowControl w:val="0"/>
        <w:jc w:val="left"/>
      </w:pPr>
    </w:p>
    <w:p w:rsidR="007D3ED6" w:rsidRDefault="007D3ED6" w:rsidP="007D3ED6">
      <w:pPr>
        <w:widowControl w:val="0"/>
        <w:jc w:val="left"/>
      </w:pPr>
    </w:p>
    <w:p w:rsidR="007D3ED6" w:rsidRDefault="007D3ED6" w:rsidP="007D3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3ED6">
        <w:rPr>
          <w:b/>
        </w:rPr>
        <w:t>HISTORY OF LEGISLATIVE ACTIONS</w:t>
      </w:r>
    </w:p>
    <w:p w:rsidR="007D3ED6" w:rsidRDefault="007D3ED6" w:rsidP="007D3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3ED6" w:rsidRPr="007D3ED6" w:rsidRDefault="007D3ED6" w:rsidP="007D3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3ED6">
        <w:rPr>
          <w:u w:val="single"/>
        </w:rPr>
        <w:tab/>
        <w:t>Date</w:t>
      </w:r>
      <w:r w:rsidRPr="007D3ED6">
        <w:rPr>
          <w:u w:val="single"/>
        </w:rPr>
        <w:tab/>
        <w:t>Body</w:t>
      </w:r>
      <w:r w:rsidRPr="007D3ED6">
        <w:rPr>
          <w:u w:val="single"/>
        </w:rPr>
        <w:tab/>
        <w:t>Action Description with journal page number</w:t>
      </w:r>
      <w:r w:rsidRPr="007D3ED6">
        <w:rPr>
          <w:u w:val="single"/>
        </w:rPr>
        <w:tab/>
      </w:r>
    </w:p>
    <w:p w:rsidR="007D3ED6" w:rsidRDefault="007D3ED6" w:rsidP="007D3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adopted</w:t>
      </w:r>
    </w:p>
    <w:p w:rsidR="007D3ED6" w:rsidRDefault="007D3ED6" w:rsidP="007D3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3ED6" w:rsidRDefault="007D3ED6" w:rsidP="007D3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7D3ED6">
          <w:rPr>
            <w:rStyle w:val="Hyperlink"/>
          </w:rPr>
          <w:t>legislative information</w:t>
        </w:r>
      </w:hyperlink>
      <w:r>
        <w:t xml:space="preserve"> at the website</w:t>
      </w:r>
    </w:p>
    <w:p w:rsidR="007D3ED6" w:rsidRDefault="007D3ED6" w:rsidP="007D3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3ED6" w:rsidRPr="007D3ED6" w:rsidRDefault="007D3ED6" w:rsidP="007D3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3ED6" w:rsidRDefault="007D3ED6" w:rsidP="007D3ED6">
      <w:r w:rsidRPr="007D3ED6">
        <w:rPr>
          <w:b/>
        </w:rPr>
        <w:t>VERSIONS OF THIS BILL</w:t>
      </w:r>
    </w:p>
    <w:p w:rsidR="007D3ED6" w:rsidRDefault="007D3ED6" w:rsidP="007D3ED6"/>
    <w:p w:rsidR="007D3ED6" w:rsidRDefault="00D02DFD" w:rsidP="007D3ED6">
      <w:hyperlink r:id="rId8" w:history="1">
        <w:r w:rsidR="007D3ED6">
          <w:rPr>
            <w:rStyle w:val="Hyperlink"/>
          </w:rPr>
          <w:t>5/12/2020</w:t>
        </w:r>
      </w:hyperlink>
    </w:p>
    <w:p w:rsidR="007D3ED6" w:rsidRDefault="007D3ED6" w:rsidP="007D3ED6"/>
    <w:p w:rsidR="007D3ED6" w:rsidRDefault="007D3ED6" w:rsidP="007D3ED6">
      <w:pPr>
        <w:sectPr w:rsidR="007D3ED6" w:rsidSect="007D3E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4D28" w:rsidRDefault="00EE4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44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1A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8E48B7">
        <w:rPr>
          <w:color w:val="000000" w:themeColor="text1"/>
          <w:u w:color="000000" w:themeColor="text1"/>
        </w:rPr>
        <w:t xml:space="preserve">THOMAS </w:t>
      </w:r>
      <w:r w:rsidR="008E48B7" w:rsidRPr="00914A61">
        <w:rPr>
          <w:color w:val="000000" w:themeColor="text1"/>
          <w:u w:color="000000" w:themeColor="text1"/>
        </w:rPr>
        <w:t xml:space="preserve"> “TOMMY” WHITFIELD</w:t>
      </w:r>
      <w:r w:rsidR="008E48B7">
        <w:rPr>
          <w:color w:val="000000" w:themeColor="text1"/>
          <w:u w:color="000000" w:themeColor="text1"/>
        </w:rPr>
        <w:t xml:space="preserve"> DUNAWAY</w:t>
      </w:r>
      <w:r w:rsidR="008E48B7" w:rsidRPr="00914A61">
        <w:rPr>
          <w:color w:val="000000" w:themeColor="text1"/>
          <w:u w:color="000000" w:themeColor="text1"/>
        </w:rPr>
        <w:t xml:space="preserve"> III</w:t>
      </w:r>
      <w:r w:rsidR="008E48B7">
        <w:rPr>
          <w:color w:val="000000" w:themeColor="text1"/>
          <w:u w:color="000000" w:themeColor="text1"/>
        </w:rPr>
        <w:t xml:space="preserve"> </w:t>
      </w:r>
      <w:r w:rsidR="008E48B7">
        <w:t>OF ANDERSON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3B439E">
        <w:t xml:space="preserve">TO </w:t>
      </w:r>
      <w:r>
        <w:t>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1AF3" w:rsidRDefault="004C44EF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F1AF3">
        <w:t xml:space="preserve">the members of the South Carolina House of Representatives were saddened to learn of the death of </w:t>
      </w:r>
      <w:r w:rsidR="00FF1AF3">
        <w:rPr>
          <w:color w:val="000000" w:themeColor="text1"/>
          <w:u w:color="000000" w:themeColor="text1"/>
        </w:rPr>
        <w:t xml:space="preserve">Thomas </w:t>
      </w:r>
      <w:r w:rsidR="00FF1AF3" w:rsidRPr="00914A61">
        <w:rPr>
          <w:color w:val="000000" w:themeColor="text1"/>
          <w:u w:color="000000" w:themeColor="text1"/>
        </w:rPr>
        <w:t xml:space="preserve"> “Tommy” Whitfield</w:t>
      </w:r>
      <w:r w:rsidR="00FF1AF3">
        <w:rPr>
          <w:color w:val="000000" w:themeColor="text1"/>
          <w:u w:color="000000" w:themeColor="text1"/>
        </w:rPr>
        <w:t xml:space="preserve"> Dunaway</w:t>
      </w:r>
      <w:r w:rsidR="00FF1AF3" w:rsidRPr="00914A61">
        <w:rPr>
          <w:color w:val="000000" w:themeColor="text1"/>
          <w:u w:color="000000" w:themeColor="text1"/>
        </w:rPr>
        <w:t xml:space="preserve"> III</w:t>
      </w:r>
      <w:r w:rsidR="00FF1AF3">
        <w:rPr>
          <w:color w:val="000000" w:themeColor="text1"/>
          <w:u w:color="000000" w:themeColor="text1"/>
        </w:rPr>
        <w:t xml:space="preserve"> </w:t>
      </w:r>
      <w:r w:rsidR="00FF1AF3">
        <w:t>at the age of sixty</w:t>
      </w:r>
      <w:r w:rsidR="00987E45">
        <w:noBreakHyphen/>
      </w:r>
      <w:r w:rsidR="00FF1AF3">
        <w:t xml:space="preserve">eight on </w:t>
      </w:r>
      <w:r w:rsidR="00FF1AF3" w:rsidRPr="00914A61">
        <w:rPr>
          <w:color w:val="000000" w:themeColor="text1"/>
          <w:u w:color="000000" w:themeColor="text1"/>
        </w:rPr>
        <w:t>Thursday, April 16, 2020</w:t>
      </w:r>
      <w:r w:rsidR="00FF1AF3">
        <w:t>; and</w:t>
      </w: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914A61">
        <w:rPr>
          <w:color w:val="000000" w:themeColor="text1"/>
          <w:u w:color="000000" w:themeColor="text1"/>
        </w:rPr>
        <w:t>Anderson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914A61">
        <w:rPr>
          <w:color w:val="000000" w:themeColor="text1"/>
          <w:u w:color="000000" w:themeColor="text1"/>
        </w:rPr>
        <w:t>April 30, 1951</w:t>
      </w:r>
      <w:r>
        <w:t xml:space="preserve">, he was the son of </w:t>
      </w:r>
      <w:r w:rsidRPr="00914A61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 late Thomas Whitfield Dunaway</w:t>
      </w:r>
      <w:r w:rsidRPr="00914A61">
        <w:rPr>
          <w:color w:val="000000" w:themeColor="text1"/>
          <w:u w:color="000000" w:themeColor="text1"/>
        </w:rPr>
        <w:t xml:space="preserve"> II</w:t>
      </w:r>
      <w:r w:rsidR="006A517F">
        <w:rPr>
          <w:color w:val="000000" w:themeColor="text1"/>
          <w:u w:color="000000" w:themeColor="text1"/>
        </w:rPr>
        <w:t xml:space="preserve"> and Mary Ann Moorhead Dunaway; and</w:t>
      </w: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Default="006A517F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F1AF3">
        <w:rPr>
          <w:color w:val="000000" w:themeColor="text1"/>
          <w:u w:color="000000" w:themeColor="text1"/>
        </w:rPr>
        <w:t xml:space="preserve">, </w:t>
      </w:r>
      <w:r w:rsidR="008E5196">
        <w:rPr>
          <w:color w:val="000000" w:themeColor="text1"/>
          <w:u w:color="000000" w:themeColor="text1"/>
        </w:rPr>
        <w:t>in</w:t>
      </w:r>
      <w:r w:rsidR="008E5196" w:rsidRPr="00914A61">
        <w:rPr>
          <w:color w:val="000000" w:themeColor="text1"/>
          <w:u w:color="000000" w:themeColor="text1"/>
        </w:rPr>
        <w:t xml:space="preserve"> 1974</w:t>
      </w:r>
      <w:r w:rsidR="008E5196">
        <w:rPr>
          <w:color w:val="000000" w:themeColor="text1"/>
          <w:u w:color="000000" w:themeColor="text1"/>
        </w:rPr>
        <w:t>, Mr. Dunaway</w:t>
      </w:r>
      <w:r w:rsidR="00FF1AF3">
        <w:rPr>
          <w:color w:val="000000" w:themeColor="text1"/>
          <w:u w:color="000000" w:themeColor="text1"/>
        </w:rPr>
        <w:t xml:space="preserve"> earned a bachelor</w:t>
      </w:r>
      <w:r w:rsidR="00987E45" w:rsidRPr="00987E45">
        <w:rPr>
          <w:color w:val="000000" w:themeColor="text1"/>
          <w:u w:color="000000" w:themeColor="text1"/>
        </w:rPr>
        <w:t>’</w:t>
      </w:r>
      <w:r w:rsidR="00FF1AF3">
        <w:rPr>
          <w:color w:val="000000" w:themeColor="text1"/>
          <w:u w:color="000000" w:themeColor="text1"/>
        </w:rPr>
        <w:t xml:space="preserve">s degree from Wofford College </w:t>
      </w:r>
      <w:r w:rsidR="00FF1AF3" w:rsidRPr="00914A61">
        <w:rPr>
          <w:color w:val="000000" w:themeColor="text1"/>
          <w:u w:color="000000" w:themeColor="text1"/>
        </w:rPr>
        <w:t xml:space="preserve">and </w:t>
      </w:r>
      <w:r w:rsidR="00FF1AF3">
        <w:rPr>
          <w:color w:val="000000" w:themeColor="text1"/>
          <w:u w:color="000000" w:themeColor="text1"/>
        </w:rPr>
        <w:t xml:space="preserve">a juris doctorate </w:t>
      </w:r>
      <w:r w:rsidR="00FF1AF3" w:rsidRPr="00914A61">
        <w:rPr>
          <w:color w:val="000000" w:themeColor="text1"/>
          <w:u w:color="000000" w:themeColor="text1"/>
        </w:rPr>
        <w:t>and Proctor in Admiralty</w:t>
      </w:r>
      <w:r w:rsidR="00FF1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E659D7">
        <w:rPr>
          <w:color w:val="000000" w:themeColor="text1"/>
          <w:u w:color="000000" w:themeColor="text1"/>
        </w:rPr>
        <w:t xml:space="preserve">1977 </w:t>
      </w:r>
      <w:r w:rsidR="00FF1AF3">
        <w:rPr>
          <w:color w:val="000000" w:themeColor="text1"/>
          <w:u w:color="000000" w:themeColor="text1"/>
        </w:rPr>
        <w:t xml:space="preserve">from </w:t>
      </w:r>
      <w:r w:rsidR="003B439E">
        <w:rPr>
          <w:color w:val="000000" w:themeColor="text1"/>
          <w:u w:color="000000" w:themeColor="text1"/>
        </w:rPr>
        <w:t xml:space="preserve">Samford University’s </w:t>
      </w:r>
      <w:r w:rsidR="00FF1AF3">
        <w:rPr>
          <w:color w:val="000000" w:themeColor="text1"/>
          <w:u w:color="000000" w:themeColor="text1"/>
        </w:rPr>
        <w:t xml:space="preserve">Cumberland School of Law in </w:t>
      </w:r>
      <w:r w:rsidR="00E659D7">
        <w:rPr>
          <w:color w:val="000000" w:themeColor="text1"/>
          <w:u w:color="000000" w:themeColor="text1"/>
        </w:rPr>
        <w:t xml:space="preserve">Birmingham, Alabama, </w:t>
      </w:r>
      <w:r w:rsidR="00FF1AF3" w:rsidRPr="00914A61">
        <w:rPr>
          <w:color w:val="000000" w:themeColor="text1"/>
          <w:u w:color="000000" w:themeColor="text1"/>
        </w:rPr>
        <w:t xml:space="preserve">where he was a student member of </w:t>
      </w:r>
      <w:r w:rsidR="002914C1">
        <w:rPr>
          <w:color w:val="000000" w:themeColor="text1"/>
          <w:u w:color="000000" w:themeColor="text1"/>
        </w:rPr>
        <w:t xml:space="preserve">the </w:t>
      </w:r>
      <w:r w:rsidR="00FF1AF3" w:rsidRPr="00914A61">
        <w:rPr>
          <w:color w:val="000000" w:themeColor="text1"/>
          <w:u w:color="000000" w:themeColor="text1"/>
        </w:rPr>
        <w:t>American Trial Lawyers Association and the American Bar Association</w:t>
      </w:r>
      <w:r w:rsidR="00FF1AF3">
        <w:rPr>
          <w:color w:val="000000" w:themeColor="text1"/>
          <w:u w:color="000000" w:themeColor="text1"/>
        </w:rPr>
        <w:t>; and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Pr="00914A61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thirty</w:t>
      </w:r>
      <w:r w:rsidR="00987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he practiced law in Anderson</w:t>
      </w:r>
      <w:r w:rsidR="008E5196">
        <w:rPr>
          <w:color w:val="000000" w:themeColor="text1"/>
          <w:u w:color="000000" w:themeColor="text1"/>
        </w:rPr>
        <w:t xml:space="preserve">, during which </w:t>
      </w:r>
      <w:r w:rsidR="008E5196" w:rsidRPr="00914A61">
        <w:rPr>
          <w:color w:val="000000" w:themeColor="text1"/>
          <w:u w:color="000000" w:themeColor="text1"/>
        </w:rPr>
        <w:t>he was admitted to the Supreme Court</w:t>
      </w:r>
      <w:r w:rsidR="00E659D7">
        <w:rPr>
          <w:color w:val="000000" w:themeColor="text1"/>
          <w:u w:color="000000" w:themeColor="text1"/>
        </w:rPr>
        <w:t xml:space="preserve"> of the United States</w:t>
      </w:r>
      <w:r w:rsidR="008E5196" w:rsidRPr="00914A61">
        <w:rPr>
          <w:color w:val="000000" w:themeColor="text1"/>
          <w:u w:color="000000" w:themeColor="text1"/>
        </w:rPr>
        <w:t>, Supreme Court of the State of South Carolina, United States Court of Appeals Fourth Circuit, and United States Tax Court</w:t>
      </w:r>
      <w:r w:rsidR="008E5196">
        <w:rPr>
          <w:color w:val="000000" w:themeColor="text1"/>
          <w:u w:color="000000" w:themeColor="text1"/>
        </w:rPr>
        <w:t>.  He</w:t>
      </w:r>
      <w:r w:rsidRPr="00914A61">
        <w:rPr>
          <w:color w:val="000000" w:themeColor="text1"/>
          <w:u w:color="000000" w:themeColor="text1"/>
        </w:rPr>
        <w:t xml:space="preserve"> was</w:t>
      </w:r>
      <w:r w:rsidR="008E5196">
        <w:rPr>
          <w:color w:val="000000" w:themeColor="text1"/>
          <w:u w:color="000000" w:themeColor="text1"/>
        </w:rPr>
        <w:t xml:space="preserve"> </w:t>
      </w:r>
      <w:r w:rsidR="008E5196" w:rsidRPr="00914A61">
        <w:rPr>
          <w:color w:val="000000" w:themeColor="text1"/>
          <w:u w:color="000000" w:themeColor="text1"/>
        </w:rPr>
        <w:t>Who</w:t>
      </w:r>
      <w:r w:rsidR="00987E45" w:rsidRPr="00987E45">
        <w:rPr>
          <w:color w:val="000000" w:themeColor="text1"/>
          <w:u w:color="000000" w:themeColor="text1"/>
        </w:rPr>
        <w:t>’</w:t>
      </w:r>
      <w:r w:rsidR="008E5196" w:rsidRPr="00914A61">
        <w:rPr>
          <w:color w:val="000000" w:themeColor="text1"/>
          <w:u w:color="000000" w:themeColor="text1"/>
        </w:rPr>
        <w:t>s Who in American Law Board</w:t>
      </w:r>
      <w:r w:rsidRPr="00914A61">
        <w:rPr>
          <w:color w:val="000000" w:themeColor="text1"/>
          <w:u w:color="000000" w:themeColor="text1"/>
        </w:rPr>
        <w:t xml:space="preserve"> </w:t>
      </w:r>
      <w:r w:rsidR="008E5196" w:rsidRPr="00914A61">
        <w:rPr>
          <w:color w:val="000000" w:themeColor="text1"/>
          <w:u w:color="000000" w:themeColor="text1"/>
        </w:rPr>
        <w:t xml:space="preserve">and was </w:t>
      </w:r>
      <w:r w:rsidRPr="00914A61">
        <w:rPr>
          <w:color w:val="000000" w:themeColor="text1"/>
          <w:u w:color="000000" w:themeColor="text1"/>
        </w:rPr>
        <w:t xml:space="preserve">a </w:t>
      </w:r>
      <w:r w:rsidR="008E5196" w:rsidRPr="00914A61">
        <w:rPr>
          <w:color w:val="000000" w:themeColor="text1"/>
          <w:u w:color="000000" w:themeColor="text1"/>
        </w:rPr>
        <w:t>certified memb</w:t>
      </w:r>
      <w:r w:rsidRPr="00914A61">
        <w:rPr>
          <w:color w:val="000000" w:themeColor="text1"/>
          <w:u w:color="000000" w:themeColor="text1"/>
        </w:rPr>
        <w:t>er of the Million Dollar Advocates Forum and of the Multi</w:t>
      </w:r>
      <w:r w:rsidR="00987E45">
        <w:rPr>
          <w:color w:val="000000" w:themeColor="text1"/>
          <w:u w:color="000000" w:themeColor="text1"/>
        </w:rPr>
        <w:noBreakHyphen/>
      </w:r>
      <w:r w:rsidRPr="00914A61">
        <w:rPr>
          <w:color w:val="000000" w:themeColor="text1"/>
          <w:u w:color="000000" w:themeColor="text1"/>
        </w:rPr>
        <w:t>M</w:t>
      </w:r>
      <w:r w:rsidR="008E5196">
        <w:rPr>
          <w:color w:val="000000" w:themeColor="text1"/>
          <w:u w:color="000000" w:themeColor="text1"/>
        </w:rPr>
        <w:t>illion Dollar Advocates Forum; and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Default="008E5196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Mr. Dunaway </w:t>
      </w:r>
      <w:r w:rsidR="00FF1AF3" w:rsidRPr="00914A61">
        <w:rPr>
          <w:color w:val="000000" w:themeColor="text1"/>
          <w:u w:color="000000" w:themeColor="text1"/>
        </w:rPr>
        <w:t xml:space="preserve">served </w:t>
      </w:r>
      <w:r w:rsidR="00FF1AF3">
        <w:rPr>
          <w:color w:val="000000" w:themeColor="text1"/>
          <w:u w:color="000000" w:themeColor="text1"/>
        </w:rPr>
        <w:t xml:space="preserve">on the </w:t>
      </w:r>
      <w:r w:rsidR="00FF1AF3" w:rsidRPr="00914A61">
        <w:rPr>
          <w:color w:val="000000" w:themeColor="text1"/>
          <w:u w:color="000000" w:themeColor="text1"/>
        </w:rPr>
        <w:t>Anderson City Council</w:t>
      </w:r>
      <w:r w:rsidR="00FF1AF3"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 xml:space="preserve">for </w:t>
      </w:r>
      <w:r w:rsidR="00FF1AF3">
        <w:rPr>
          <w:color w:val="000000" w:themeColor="text1"/>
          <w:u w:color="000000" w:themeColor="text1"/>
        </w:rPr>
        <w:t>thirty</w:t>
      </w:r>
      <w:r w:rsidR="00987E45">
        <w:rPr>
          <w:color w:val="000000" w:themeColor="text1"/>
          <w:u w:color="000000" w:themeColor="text1"/>
        </w:rPr>
        <w:noBreakHyphen/>
      </w:r>
      <w:r w:rsidR="00FF1AF3">
        <w:rPr>
          <w:color w:val="000000" w:themeColor="text1"/>
          <w:u w:color="000000" w:themeColor="text1"/>
        </w:rPr>
        <w:t>three</w:t>
      </w:r>
      <w:r w:rsidR="00FF1AF3" w:rsidRPr="00914A61">
        <w:rPr>
          <w:color w:val="000000" w:themeColor="text1"/>
          <w:u w:color="000000" w:themeColor="text1"/>
        </w:rPr>
        <w:t xml:space="preserve"> years</w:t>
      </w:r>
      <w:r w:rsidR="006A517F">
        <w:rPr>
          <w:color w:val="000000" w:themeColor="text1"/>
          <w:u w:color="000000" w:themeColor="text1"/>
        </w:rPr>
        <w:t>, as well as on</w:t>
      </w:r>
      <w:r w:rsidR="00FF1AF3" w:rsidRPr="00914A61">
        <w:rPr>
          <w:color w:val="000000" w:themeColor="text1"/>
          <w:u w:color="000000" w:themeColor="text1"/>
        </w:rPr>
        <w:t xml:space="preserve"> the Anderson Development Partnership</w:t>
      </w:r>
      <w:r w:rsidR="00987E45">
        <w:rPr>
          <w:color w:val="000000" w:themeColor="text1"/>
          <w:u w:color="000000" w:themeColor="text1"/>
        </w:rPr>
        <w:t xml:space="preserve"> and</w:t>
      </w:r>
      <w:r w:rsidR="00FF1AF3" w:rsidRPr="00914A61">
        <w:rPr>
          <w:color w:val="000000" w:themeColor="text1"/>
          <w:u w:color="000000" w:themeColor="text1"/>
        </w:rPr>
        <w:t xml:space="preserve"> Anderson Chamber</w:t>
      </w:r>
      <w:r>
        <w:rPr>
          <w:color w:val="000000" w:themeColor="text1"/>
          <w:u w:color="000000" w:themeColor="text1"/>
        </w:rPr>
        <w:t xml:space="preserve"> of Commerce Board of Directors</w:t>
      </w:r>
      <w:r w:rsidR="00FF1AF3" w:rsidRPr="00914A61">
        <w:rPr>
          <w:color w:val="000000" w:themeColor="text1"/>
          <w:u w:color="000000" w:themeColor="text1"/>
        </w:rPr>
        <w:t xml:space="preserve">. </w:t>
      </w:r>
      <w:r w:rsidR="00987E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was honored with</w:t>
      </w:r>
      <w:r w:rsidR="00FF1AF3" w:rsidRPr="00914A61">
        <w:rPr>
          <w:color w:val="000000" w:themeColor="text1"/>
          <w:u w:color="000000" w:themeColor="text1"/>
        </w:rPr>
        <w:t xml:space="preserve"> the State of South Caroline Senate Certificate of Appreciation for Downtown Anderson Redevelopment</w:t>
      </w:r>
      <w:r>
        <w:rPr>
          <w:color w:val="000000" w:themeColor="text1"/>
          <w:u w:color="000000" w:themeColor="text1"/>
        </w:rPr>
        <w:t xml:space="preserve"> and</w:t>
      </w:r>
      <w:r w:rsidR="00FF1AF3" w:rsidRPr="00914A61">
        <w:rPr>
          <w:color w:val="000000" w:themeColor="text1"/>
          <w:u w:color="000000" w:themeColor="text1"/>
        </w:rPr>
        <w:t xml:space="preserve"> </w:t>
      </w:r>
      <w:r w:rsidR="00483764">
        <w:rPr>
          <w:color w:val="000000" w:themeColor="text1"/>
          <w:u w:color="000000" w:themeColor="text1"/>
        </w:rPr>
        <w:t xml:space="preserve">an </w:t>
      </w:r>
      <w:r w:rsidR="00FF1AF3">
        <w:rPr>
          <w:color w:val="000000" w:themeColor="text1"/>
          <w:u w:color="000000" w:themeColor="text1"/>
        </w:rPr>
        <w:t>Award of Appreciation</w:t>
      </w:r>
      <w:r w:rsidR="00483764">
        <w:rPr>
          <w:color w:val="000000" w:themeColor="text1"/>
          <w:u w:color="000000" w:themeColor="text1"/>
        </w:rPr>
        <w:t xml:space="preserve"> from Governor Carroll Campbell</w:t>
      </w:r>
      <w:r w:rsidR="00D76D33">
        <w:rPr>
          <w:color w:val="000000" w:themeColor="text1"/>
          <w:u w:color="000000" w:themeColor="text1"/>
        </w:rPr>
        <w:t>.  He also served as a South Carolina r</w:t>
      </w:r>
      <w:r w:rsidR="00D76D33" w:rsidRPr="00914A61">
        <w:rPr>
          <w:color w:val="000000" w:themeColor="text1"/>
          <w:u w:color="000000" w:themeColor="text1"/>
        </w:rPr>
        <w:t xml:space="preserve">eal </w:t>
      </w:r>
      <w:r w:rsidR="00D76D33">
        <w:rPr>
          <w:color w:val="000000" w:themeColor="text1"/>
          <w:u w:color="000000" w:themeColor="text1"/>
        </w:rPr>
        <w:t>e</w:t>
      </w:r>
      <w:r w:rsidR="00D76D33" w:rsidRPr="00914A61">
        <w:rPr>
          <w:color w:val="000000" w:themeColor="text1"/>
          <w:u w:color="000000" w:themeColor="text1"/>
        </w:rPr>
        <w:t xml:space="preserve">state </w:t>
      </w:r>
      <w:r w:rsidR="00D76D33">
        <w:rPr>
          <w:color w:val="000000" w:themeColor="text1"/>
          <w:u w:color="000000" w:themeColor="text1"/>
        </w:rPr>
        <w:t>b</w:t>
      </w:r>
      <w:r w:rsidR="00D76D33" w:rsidRPr="00914A61">
        <w:rPr>
          <w:color w:val="000000" w:themeColor="text1"/>
          <w:u w:color="000000" w:themeColor="text1"/>
        </w:rPr>
        <w:t>roker and as an agent with Lawyer</w:t>
      </w:r>
      <w:r w:rsidR="00987E45" w:rsidRPr="00987E45">
        <w:rPr>
          <w:color w:val="000000" w:themeColor="text1"/>
          <w:u w:color="000000" w:themeColor="text1"/>
        </w:rPr>
        <w:t>’</w:t>
      </w:r>
      <w:r w:rsidR="00D76D33">
        <w:rPr>
          <w:color w:val="000000" w:themeColor="text1"/>
          <w:u w:color="000000" w:themeColor="text1"/>
        </w:rPr>
        <w:t>s Title Insurance Company</w:t>
      </w:r>
      <w:r w:rsidR="00FF1AF3">
        <w:rPr>
          <w:color w:val="000000" w:themeColor="text1"/>
          <w:u w:color="000000" w:themeColor="text1"/>
        </w:rPr>
        <w:t>;</w:t>
      </w:r>
      <w:r w:rsidR="00FF1AF3" w:rsidRPr="00914A61">
        <w:rPr>
          <w:color w:val="000000" w:themeColor="text1"/>
          <w:u w:color="000000" w:themeColor="text1"/>
        </w:rPr>
        <w:t xml:space="preserve"> and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8B7" w:rsidRPr="00914A61" w:rsidRDefault="008E5196" w:rsidP="008E4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1AF3" w:rsidRPr="00914A6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FF1AF3" w:rsidRPr="00914A61">
        <w:rPr>
          <w:color w:val="000000" w:themeColor="text1"/>
          <w:u w:color="000000" w:themeColor="text1"/>
        </w:rPr>
        <w:t>member of St. John</w:t>
      </w:r>
      <w:r w:rsidR="00987E45" w:rsidRPr="00987E45">
        <w:rPr>
          <w:color w:val="000000" w:themeColor="text1"/>
          <w:u w:color="000000" w:themeColor="text1"/>
        </w:rPr>
        <w:t>’</w:t>
      </w:r>
      <w:r w:rsidR="00FF1AF3" w:rsidRPr="00914A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United Methodist Church, </w:t>
      </w:r>
      <w:r w:rsidR="00FF1AF3" w:rsidRPr="00914A61">
        <w:rPr>
          <w:color w:val="000000" w:themeColor="text1"/>
          <w:u w:color="000000" w:themeColor="text1"/>
        </w:rPr>
        <w:t>he served as a trustee a</w:t>
      </w:r>
      <w:r w:rsidR="00FF1AF3">
        <w:rPr>
          <w:color w:val="000000" w:themeColor="text1"/>
          <w:u w:color="000000" w:themeColor="text1"/>
        </w:rPr>
        <w:t xml:space="preserve">nd on the </w:t>
      </w:r>
      <w:r>
        <w:rPr>
          <w:color w:val="000000" w:themeColor="text1"/>
          <w:u w:color="000000" w:themeColor="text1"/>
        </w:rPr>
        <w:t>church</w:t>
      </w:r>
      <w:r w:rsidR="00987E45" w:rsidRPr="009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F1AF3">
        <w:rPr>
          <w:color w:val="000000" w:themeColor="text1"/>
          <w:u w:color="000000" w:themeColor="text1"/>
        </w:rPr>
        <w:t>administrative board</w:t>
      </w:r>
      <w:r w:rsidR="00483764">
        <w:rPr>
          <w:color w:val="000000" w:themeColor="text1"/>
          <w:u w:color="000000" w:themeColor="text1"/>
        </w:rPr>
        <w:t xml:space="preserve">. </w:t>
      </w:r>
      <w:r w:rsidR="008E48B7" w:rsidRPr="00914A61">
        <w:rPr>
          <w:color w:val="000000" w:themeColor="text1"/>
          <w:u w:color="000000" w:themeColor="text1"/>
        </w:rPr>
        <w:t xml:space="preserve"> </w:t>
      </w:r>
      <w:r w:rsidR="00483764">
        <w:rPr>
          <w:color w:val="000000" w:themeColor="text1"/>
          <w:u w:color="000000" w:themeColor="text1"/>
        </w:rPr>
        <w:t>A</w:t>
      </w:r>
      <w:r w:rsidR="00987E45">
        <w:rPr>
          <w:color w:val="000000" w:themeColor="text1"/>
          <w:u w:color="000000" w:themeColor="text1"/>
        </w:rPr>
        <w:t xml:space="preserve">s </w:t>
      </w:r>
      <w:r w:rsidR="00D76D33">
        <w:rPr>
          <w:color w:val="000000" w:themeColor="text1"/>
          <w:u w:color="000000" w:themeColor="text1"/>
        </w:rPr>
        <w:t xml:space="preserve">a member of Hiram </w:t>
      </w:r>
      <w:r w:rsidR="00D76D33" w:rsidRPr="00914A61">
        <w:rPr>
          <w:color w:val="000000" w:themeColor="text1"/>
          <w:u w:color="000000" w:themeColor="text1"/>
        </w:rPr>
        <w:t xml:space="preserve">Masonic </w:t>
      </w:r>
      <w:r w:rsidR="00D76D33">
        <w:rPr>
          <w:color w:val="000000" w:themeColor="text1"/>
          <w:u w:color="000000" w:themeColor="text1"/>
        </w:rPr>
        <w:t xml:space="preserve">Lodge, he was honored as its </w:t>
      </w:r>
      <w:r w:rsidR="008E48B7" w:rsidRPr="00914A61">
        <w:rPr>
          <w:color w:val="000000" w:themeColor="text1"/>
          <w:u w:color="000000" w:themeColor="text1"/>
        </w:rPr>
        <w:t xml:space="preserve">Mason of the Year </w:t>
      </w:r>
      <w:r w:rsidR="00D76D33">
        <w:rPr>
          <w:color w:val="000000" w:themeColor="text1"/>
          <w:u w:color="000000" w:themeColor="text1"/>
        </w:rPr>
        <w:t>and with</w:t>
      </w:r>
      <w:r w:rsidR="008E48B7" w:rsidRPr="00914A61">
        <w:rPr>
          <w:color w:val="000000" w:themeColor="text1"/>
          <w:u w:color="000000" w:themeColor="text1"/>
        </w:rPr>
        <w:t xml:space="preserve"> </w:t>
      </w:r>
      <w:r w:rsidR="00D76D33">
        <w:rPr>
          <w:color w:val="000000" w:themeColor="text1"/>
          <w:u w:color="000000" w:themeColor="text1"/>
        </w:rPr>
        <w:t>l</w:t>
      </w:r>
      <w:r w:rsidR="008E48B7" w:rsidRPr="00914A61">
        <w:rPr>
          <w:color w:val="000000" w:themeColor="text1"/>
          <w:u w:color="000000" w:themeColor="text1"/>
        </w:rPr>
        <w:t xml:space="preserve">ifetime membership </w:t>
      </w:r>
      <w:r w:rsidR="00D76D33">
        <w:rPr>
          <w:color w:val="000000" w:themeColor="text1"/>
          <w:u w:color="000000" w:themeColor="text1"/>
        </w:rPr>
        <w:t>in</w:t>
      </w:r>
      <w:r w:rsidR="008E48B7" w:rsidRPr="00914A61">
        <w:rPr>
          <w:color w:val="000000" w:themeColor="text1"/>
          <w:u w:color="000000" w:themeColor="text1"/>
        </w:rPr>
        <w:t xml:space="preserve"> </w:t>
      </w:r>
      <w:r w:rsidR="00D76D33">
        <w:rPr>
          <w:color w:val="000000" w:themeColor="text1"/>
          <w:u w:color="000000" w:themeColor="text1"/>
        </w:rPr>
        <w:t>Hiram Lodge; and</w:t>
      </w:r>
      <w:r w:rsidR="008E48B7">
        <w:rPr>
          <w:color w:val="000000" w:themeColor="text1"/>
          <w:u w:color="000000" w:themeColor="text1"/>
        </w:rPr>
        <w:t xml:space="preserve"> 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Default="00D76D3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1AF3">
        <w:rPr>
          <w:color w:val="000000" w:themeColor="text1"/>
          <w:u w:color="000000" w:themeColor="text1"/>
        </w:rPr>
        <w:t>i</w:t>
      </w:r>
      <w:r w:rsidR="00FF1AF3" w:rsidRPr="00914A61">
        <w:rPr>
          <w:color w:val="000000" w:themeColor="text1"/>
          <w:u w:color="000000" w:themeColor="text1"/>
        </w:rPr>
        <w:t>n 1988</w:t>
      </w:r>
      <w:r>
        <w:rPr>
          <w:color w:val="000000" w:themeColor="text1"/>
          <w:u w:color="000000" w:themeColor="text1"/>
        </w:rPr>
        <w:t>, Mr. Dunaway</w:t>
      </w:r>
      <w:r w:rsidR="00FF1AF3" w:rsidRPr="00914A61">
        <w:rPr>
          <w:color w:val="000000" w:themeColor="text1"/>
          <w:u w:color="000000" w:themeColor="text1"/>
        </w:rPr>
        <w:t xml:space="preserve"> was </w:t>
      </w:r>
      <w:r w:rsidRPr="00914A61">
        <w:rPr>
          <w:color w:val="000000" w:themeColor="text1"/>
          <w:u w:color="000000" w:themeColor="text1"/>
        </w:rPr>
        <w:t>appointed to the South Carolina Water Resources Commission</w:t>
      </w:r>
      <w:r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 xml:space="preserve">by Governor </w:t>
      </w:r>
      <w:r>
        <w:rPr>
          <w:color w:val="000000" w:themeColor="text1"/>
          <w:u w:color="000000" w:themeColor="text1"/>
        </w:rPr>
        <w:t>Campbell, serving</w:t>
      </w:r>
      <w:r w:rsidR="00FF1AF3" w:rsidRPr="00914A61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the</w:t>
      </w:r>
      <w:r w:rsidR="00FF1AF3" w:rsidRPr="00914A61">
        <w:rPr>
          <w:color w:val="000000" w:themeColor="text1"/>
          <w:u w:color="000000" w:themeColor="text1"/>
        </w:rPr>
        <w:t xml:space="preserve"> vice chair</w:t>
      </w:r>
      <w:r>
        <w:rPr>
          <w:color w:val="000000" w:themeColor="text1"/>
          <w:u w:color="000000" w:themeColor="text1"/>
        </w:rPr>
        <w:t>.  He</w:t>
      </w:r>
      <w:r w:rsidR="00FF1AF3" w:rsidRPr="00914A61">
        <w:rPr>
          <w:color w:val="000000" w:themeColor="text1"/>
          <w:u w:color="000000" w:themeColor="text1"/>
        </w:rPr>
        <w:t xml:space="preserve"> served on the </w:t>
      </w:r>
      <w:r>
        <w:rPr>
          <w:color w:val="000000" w:themeColor="text1"/>
          <w:u w:color="000000" w:themeColor="text1"/>
        </w:rPr>
        <w:t>b</w:t>
      </w:r>
      <w:r w:rsidR="00FF1AF3" w:rsidRPr="00914A6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FF1AF3" w:rsidRPr="00914A61">
        <w:rPr>
          <w:color w:val="000000" w:themeColor="text1"/>
          <w:u w:color="000000" w:themeColor="text1"/>
        </w:rPr>
        <w:t xml:space="preserve">irectors for </w:t>
      </w:r>
      <w:r w:rsidR="00987E45">
        <w:rPr>
          <w:color w:val="000000" w:themeColor="text1"/>
          <w:u w:color="000000" w:themeColor="text1"/>
        </w:rPr>
        <w:t xml:space="preserve">the </w:t>
      </w:r>
      <w:r w:rsidR="00FF1AF3" w:rsidRPr="00914A61">
        <w:rPr>
          <w:color w:val="000000" w:themeColor="text1"/>
          <w:u w:color="000000" w:themeColor="text1"/>
        </w:rPr>
        <w:t xml:space="preserve">Austin Wilkes Society and Anderson Heritage, Inc., where he was past president. </w:t>
      </w:r>
      <w:r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 xml:space="preserve">He served </w:t>
      </w:r>
      <w:r w:rsidR="0048376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member of</w:t>
      </w:r>
      <w:r w:rsidR="00FF1AF3" w:rsidRPr="00914A61">
        <w:rPr>
          <w:color w:val="000000" w:themeColor="text1"/>
          <w:u w:color="000000" w:themeColor="text1"/>
        </w:rPr>
        <w:t xml:space="preserve"> the Advisory Committee to the Land, Water and Conservation Division of the South Carolina </w:t>
      </w:r>
      <w:r w:rsidR="00621594">
        <w:rPr>
          <w:color w:val="000000" w:themeColor="text1"/>
          <w:u w:color="000000" w:themeColor="text1"/>
        </w:rPr>
        <w:t xml:space="preserve">Department of </w:t>
      </w:r>
      <w:r w:rsidR="00FF1AF3" w:rsidRPr="00914A61">
        <w:rPr>
          <w:color w:val="000000" w:themeColor="text1"/>
          <w:u w:color="000000" w:themeColor="text1"/>
        </w:rPr>
        <w:t>Natural Resources and the Carolina First Bank Advisory Board</w:t>
      </w:r>
      <w:r>
        <w:rPr>
          <w:color w:val="000000" w:themeColor="text1"/>
          <w:u w:color="000000" w:themeColor="text1"/>
        </w:rPr>
        <w:t>; and</w:t>
      </w:r>
      <w:r w:rsidR="00FF1AF3" w:rsidRPr="00914A61">
        <w:rPr>
          <w:color w:val="000000" w:themeColor="text1"/>
          <w:u w:color="000000" w:themeColor="text1"/>
        </w:rPr>
        <w:t xml:space="preserve"> 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Default="008E48B7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</w:t>
      </w:r>
      <w:r w:rsidR="00FF1AF3" w:rsidRPr="00914A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beloved</w:t>
      </w:r>
      <w:r w:rsidR="00FF1AF3" w:rsidRPr="00914A61">
        <w:rPr>
          <w:color w:val="000000" w:themeColor="text1"/>
          <w:u w:color="000000" w:themeColor="text1"/>
        </w:rPr>
        <w:t xml:space="preserve"> wife, Deborah Beaure</w:t>
      </w:r>
      <w:r>
        <w:rPr>
          <w:color w:val="000000" w:themeColor="text1"/>
          <w:u w:color="000000" w:themeColor="text1"/>
        </w:rPr>
        <w:t>gard Dunaway, he</w:t>
      </w:r>
      <w:r w:rsidR="00483764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 xml:space="preserve">d four fine children: </w:t>
      </w:r>
      <w:r w:rsidR="00FF1AF3" w:rsidRPr="00914A61">
        <w:rPr>
          <w:color w:val="000000" w:themeColor="text1"/>
          <w:u w:color="000000" w:themeColor="text1"/>
        </w:rPr>
        <w:t>Thomas Whitfield “Field” Dunaway IV of Anderson</w:t>
      </w:r>
      <w:r w:rsidR="00987E45">
        <w:rPr>
          <w:color w:val="000000" w:themeColor="text1"/>
          <w:u w:color="000000" w:themeColor="text1"/>
        </w:rPr>
        <w:t>;</w:t>
      </w:r>
      <w:r w:rsidR="00FF1AF3" w:rsidRPr="00914A61">
        <w:rPr>
          <w:color w:val="000000" w:themeColor="text1"/>
          <w:u w:color="000000" w:themeColor="text1"/>
        </w:rPr>
        <w:t xml:space="preserve"> Blake Hansford Cleveland</w:t>
      </w:r>
      <w:r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>of Orinda, C</w:t>
      </w:r>
      <w:r w:rsidR="00987E45">
        <w:rPr>
          <w:color w:val="000000" w:themeColor="text1"/>
          <w:u w:color="000000" w:themeColor="text1"/>
        </w:rPr>
        <w:t>alifornia;</w:t>
      </w:r>
      <w:r w:rsidR="00FF1AF3" w:rsidRPr="00914A61">
        <w:rPr>
          <w:color w:val="000000" w:themeColor="text1"/>
          <w:u w:color="000000" w:themeColor="text1"/>
        </w:rPr>
        <w:t xml:space="preserve"> Iv</w:t>
      </w:r>
      <w:r w:rsidR="00987E45">
        <w:rPr>
          <w:color w:val="000000" w:themeColor="text1"/>
          <w:u w:color="000000" w:themeColor="text1"/>
        </w:rPr>
        <w:t>ey Newton Dunaway of Charleston;</w:t>
      </w:r>
      <w:r w:rsidR="00FF1AF3" w:rsidRPr="00914A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FF1AF3" w:rsidRPr="00914A61">
        <w:rPr>
          <w:color w:val="000000" w:themeColor="text1"/>
          <w:u w:color="000000" w:themeColor="text1"/>
        </w:rPr>
        <w:t>Anita Cleveland Crane</w:t>
      </w:r>
      <w:r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>of Atlanta, G</w:t>
      </w:r>
      <w:r>
        <w:rPr>
          <w:color w:val="000000" w:themeColor="text1"/>
          <w:u w:color="000000" w:themeColor="text1"/>
        </w:rPr>
        <w:t>eorgia.  He was blessed with the affection of seven adoring grandchildren:</w:t>
      </w:r>
      <w:r w:rsidR="00FF1AF3" w:rsidRPr="00914A61">
        <w:rPr>
          <w:color w:val="000000" w:themeColor="text1"/>
          <w:u w:color="000000" w:themeColor="text1"/>
        </w:rPr>
        <w:t xml:space="preserve"> Thomas Whitfield Dunaway V, Penelope Herron Dunaway, Cole Hansford Cleveland, Elizabeth Beauregard Cleveland, William Blake Cleveland, Anne Ballard Crane</w:t>
      </w:r>
      <w:r>
        <w:rPr>
          <w:color w:val="000000" w:themeColor="text1"/>
          <w:u w:color="000000" w:themeColor="text1"/>
        </w:rPr>
        <w:t>,</w:t>
      </w:r>
      <w:r w:rsidR="00FF1AF3" w:rsidRPr="00914A61">
        <w:rPr>
          <w:color w:val="000000" w:themeColor="text1"/>
          <w:u w:color="000000" w:themeColor="text1"/>
        </w:rPr>
        <w:t xml:space="preserve"> and Joseph Andrew Crane</w:t>
      </w:r>
      <w:r>
        <w:rPr>
          <w:color w:val="000000" w:themeColor="text1"/>
          <w:u w:color="000000" w:themeColor="text1"/>
        </w:rPr>
        <w:t>; and</w:t>
      </w: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44EF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8E48B7" w:rsidRPr="00914A61">
        <w:rPr>
          <w:color w:val="000000" w:themeColor="text1"/>
          <w:u w:color="000000" w:themeColor="text1"/>
        </w:rPr>
        <w:t>Tommy</w:t>
      </w:r>
      <w:r w:rsidR="008E48B7">
        <w:rPr>
          <w:color w:val="000000" w:themeColor="text1"/>
          <w:u w:color="000000" w:themeColor="text1"/>
        </w:rPr>
        <w:t xml:space="preserve"> </w:t>
      </w:r>
      <w:r w:rsidR="00987E45">
        <w:rPr>
          <w:color w:val="000000" w:themeColor="text1"/>
          <w:u w:color="000000" w:themeColor="text1"/>
        </w:rPr>
        <w:t>Dunaway</w:t>
      </w:r>
      <w:r w:rsidR="00987E45" w:rsidRPr="00914A61">
        <w:rPr>
          <w:color w:val="000000" w:themeColor="text1"/>
          <w:u w:color="000000" w:themeColor="text1"/>
        </w:rPr>
        <w:t xml:space="preserve"> </w:t>
      </w:r>
      <w:r w:rsidR="00987E45">
        <w:rPr>
          <w:color w:val="000000" w:themeColor="text1"/>
          <w:u w:color="000000" w:themeColor="text1"/>
        </w:rPr>
        <w:t xml:space="preserve">and for his example of </w:t>
      </w:r>
      <w:r w:rsidR="006A517F" w:rsidRPr="00914A61">
        <w:rPr>
          <w:color w:val="000000" w:themeColor="text1"/>
          <w:u w:color="000000" w:themeColor="text1"/>
        </w:rPr>
        <w:t>tireless</w:t>
      </w:r>
      <w:r w:rsidR="006A517F">
        <w:rPr>
          <w:color w:val="000000" w:themeColor="text1"/>
          <w:u w:color="000000" w:themeColor="text1"/>
        </w:rPr>
        <w:t xml:space="preserve"> work</w:t>
      </w:r>
      <w:r w:rsidR="006A517F" w:rsidRPr="00914A61">
        <w:rPr>
          <w:color w:val="000000" w:themeColor="text1"/>
          <w:u w:color="000000" w:themeColor="text1"/>
        </w:rPr>
        <w:t xml:space="preserve"> </w:t>
      </w:r>
      <w:r w:rsidR="00987E45">
        <w:rPr>
          <w:color w:val="000000" w:themeColor="text1"/>
          <w:u w:color="000000" w:themeColor="text1"/>
        </w:rPr>
        <w:t>on behalf of</w:t>
      </w:r>
      <w:r w:rsidR="006A517F" w:rsidRPr="00914A61">
        <w:rPr>
          <w:color w:val="000000" w:themeColor="text1"/>
          <w:u w:color="000000" w:themeColor="text1"/>
        </w:rPr>
        <w:t xml:space="preserve"> his clients, </w:t>
      </w:r>
      <w:r w:rsidR="00987E45">
        <w:rPr>
          <w:color w:val="000000" w:themeColor="text1"/>
          <w:u w:color="000000" w:themeColor="text1"/>
        </w:rPr>
        <w:t xml:space="preserve">for </w:t>
      </w:r>
      <w:r w:rsidR="006A517F">
        <w:rPr>
          <w:color w:val="000000" w:themeColor="text1"/>
          <w:u w:color="000000" w:themeColor="text1"/>
        </w:rPr>
        <w:t>his</w:t>
      </w:r>
      <w:r w:rsidR="006A517F" w:rsidRPr="00914A61">
        <w:rPr>
          <w:color w:val="000000" w:themeColor="text1"/>
          <w:u w:color="000000" w:themeColor="text1"/>
        </w:rPr>
        <w:t xml:space="preserve"> </w:t>
      </w:r>
      <w:r w:rsidR="00987E45">
        <w:rPr>
          <w:color w:val="000000" w:themeColor="text1"/>
          <w:u w:color="000000" w:themeColor="text1"/>
        </w:rPr>
        <w:t>brilliant</w:t>
      </w:r>
      <w:r w:rsidR="006A517F" w:rsidRPr="00914A61">
        <w:rPr>
          <w:color w:val="000000" w:themeColor="text1"/>
          <w:u w:color="000000" w:themeColor="text1"/>
        </w:rPr>
        <w:t xml:space="preserve"> mind,</w:t>
      </w:r>
      <w:r w:rsidR="00987E45">
        <w:rPr>
          <w:color w:val="000000" w:themeColor="text1"/>
          <w:u w:color="000000" w:themeColor="text1"/>
        </w:rPr>
        <w:t xml:space="preserve"> </w:t>
      </w:r>
      <w:r w:rsidR="006A517F">
        <w:rPr>
          <w:color w:val="000000" w:themeColor="text1"/>
          <w:u w:color="000000" w:themeColor="text1"/>
        </w:rPr>
        <w:t xml:space="preserve">his </w:t>
      </w:r>
      <w:r w:rsidR="006A517F" w:rsidRPr="00914A61">
        <w:rPr>
          <w:color w:val="000000" w:themeColor="text1"/>
          <w:u w:color="000000" w:themeColor="text1"/>
        </w:rPr>
        <w:t>gregarious personality</w:t>
      </w:r>
      <w:r w:rsidR="006A517F">
        <w:rPr>
          <w:color w:val="000000" w:themeColor="text1"/>
          <w:u w:color="000000" w:themeColor="text1"/>
        </w:rPr>
        <w:t>,</w:t>
      </w:r>
      <w:r w:rsidR="00987E45">
        <w:rPr>
          <w:color w:val="000000" w:themeColor="text1"/>
          <w:u w:color="000000" w:themeColor="text1"/>
        </w:rPr>
        <w:t xml:space="preserve"> his love of life, his laughter,</w:t>
      </w:r>
      <w:r w:rsidR="006A517F" w:rsidRPr="00914A61">
        <w:rPr>
          <w:color w:val="000000" w:themeColor="text1"/>
          <w:u w:color="000000" w:themeColor="text1"/>
        </w:rPr>
        <w:t xml:space="preserve"> and </w:t>
      </w:r>
      <w:r w:rsidR="00987E45">
        <w:rPr>
          <w:color w:val="000000" w:themeColor="text1"/>
          <w:u w:color="000000" w:themeColor="text1"/>
        </w:rPr>
        <w:t xml:space="preserve">for </w:t>
      </w:r>
      <w:r w:rsidR="006A517F" w:rsidRPr="00914A61">
        <w:rPr>
          <w:color w:val="000000" w:themeColor="text1"/>
          <w:u w:color="000000" w:themeColor="text1"/>
        </w:rPr>
        <w:t>being a man of the people</w:t>
      </w:r>
      <w:r w:rsidR="004C44EF">
        <w:t>.  Now, therefore,</w:t>
      </w:r>
    </w:p>
    <w:p w:rsidR="004C44EF" w:rsidRDefault="004C44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4EF" w:rsidRDefault="004C44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44EF" w:rsidRDefault="004C44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AF3" w:rsidRDefault="004C44EF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F1AF3">
        <w:t xml:space="preserve"> </w:t>
      </w:r>
      <w:r w:rsidR="00FF1AF3" w:rsidRPr="00C90AA3">
        <w:t xml:space="preserve">the members of the South Carolina House of Representatives, by this resolution, </w:t>
      </w:r>
      <w:r w:rsidR="00FF1AF3">
        <w:t xml:space="preserve">express their profound sorrow upon the passing of </w:t>
      </w:r>
      <w:r w:rsidR="008E48B7">
        <w:rPr>
          <w:color w:val="000000" w:themeColor="text1"/>
          <w:u w:color="000000" w:themeColor="text1"/>
        </w:rPr>
        <w:t>Thomas</w:t>
      </w:r>
      <w:r w:rsidR="008E48B7" w:rsidRPr="00914A61">
        <w:rPr>
          <w:color w:val="000000" w:themeColor="text1"/>
          <w:u w:color="000000" w:themeColor="text1"/>
        </w:rPr>
        <w:t xml:space="preserve"> “Tommy” Whitfield</w:t>
      </w:r>
      <w:r w:rsidR="008E48B7">
        <w:rPr>
          <w:color w:val="000000" w:themeColor="text1"/>
          <w:u w:color="000000" w:themeColor="text1"/>
        </w:rPr>
        <w:t xml:space="preserve"> Dunaway</w:t>
      </w:r>
      <w:r w:rsidR="008E48B7" w:rsidRPr="00914A61">
        <w:rPr>
          <w:color w:val="000000" w:themeColor="text1"/>
          <w:u w:color="000000" w:themeColor="text1"/>
        </w:rPr>
        <w:t xml:space="preserve"> III</w:t>
      </w:r>
      <w:r w:rsidR="008E48B7">
        <w:rPr>
          <w:color w:val="000000" w:themeColor="text1"/>
          <w:u w:color="000000" w:themeColor="text1"/>
        </w:rPr>
        <w:t xml:space="preserve"> </w:t>
      </w:r>
      <w:r w:rsidR="00FF1AF3">
        <w:t xml:space="preserve">of </w:t>
      </w:r>
      <w:r w:rsidR="008E48B7">
        <w:t>Anderson</w:t>
      </w:r>
      <w:r w:rsidR="00FF1AF3">
        <w:t xml:space="preserve"> County</w:t>
      </w:r>
      <w:r w:rsidR="00FF1AF3">
        <w:rPr>
          <w:color w:val="000000" w:themeColor="text1"/>
          <w:u w:color="000000" w:themeColor="text1"/>
        </w:rPr>
        <w:t xml:space="preserve"> </w:t>
      </w:r>
      <w:r w:rsidR="00FF1AF3">
        <w:t>and extend their deepest sympathy to his large and loving family and his many friends.</w:t>
      </w: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44EF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8E48B7">
        <w:rPr>
          <w:color w:val="000000" w:themeColor="text1"/>
          <w:u w:color="000000" w:themeColor="text1"/>
        </w:rPr>
        <w:t xml:space="preserve">Thomas </w:t>
      </w:r>
      <w:r w:rsidR="008E48B7" w:rsidRPr="00914A61">
        <w:rPr>
          <w:color w:val="000000" w:themeColor="text1"/>
          <w:u w:color="000000" w:themeColor="text1"/>
        </w:rPr>
        <w:t>“Tommy” Whitfield</w:t>
      </w:r>
      <w:r w:rsidR="008E48B7">
        <w:rPr>
          <w:color w:val="000000" w:themeColor="text1"/>
          <w:u w:color="000000" w:themeColor="text1"/>
        </w:rPr>
        <w:t xml:space="preserve"> Dunaway</w:t>
      </w:r>
      <w:r w:rsidR="008E48B7" w:rsidRPr="00914A61">
        <w:rPr>
          <w:color w:val="000000" w:themeColor="text1"/>
          <w:u w:color="000000" w:themeColor="text1"/>
        </w:rPr>
        <w:t xml:space="preserve"> III</w:t>
      </w:r>
      <w:r>
        <w:t>.</w:t>
      </w:r>
    </w:p>
    <w:p w:rsidR="005B00C7" w:rsidRDefault="00987E45" w:rsidP="00A7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3ED6" w:rsidRDefault="007D3ED6" w:rsidP="007D3ED6">
      <w:pPr>
        <w:suppressAutoHyphens/>
      </w:pPr>
    </w:p>
    <w:sectPr w:rsidR="007D3ED6" w:rsidSect="007D3E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4EF" w:rsidRDefault="004C44EF" w:rsidP="009F0C77">
      <w:r>
        <w:separator/>
      </w:r>
    </w:p>
  </w:endnote>
  <w:endnote w:type="continuationSeparator" w:id="0">
    <w:p w:rsidR="004C44EF" w:rsidRDefault="004C44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57F2D42-7CA9-4E7A-978A-267E14CE853F}"/>
    <w:embedBold r:id="rId2" w:fontKey="{6A36A3CA-BC53-4901-A7D9-053E732530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9460B53-4ADA-4AEE-939F-F7DF4BA657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7D031A-88D9-485B-AE36-917123D130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E8B04D-455B-4248-8569-25EFFB035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ED6" w:rsidRPr="00EE4D28" w:rsidRDefault="007D3ED6" w:rsidP="00EE4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4EF" w:rsidRDefault="004C44EF" w:rsidP="009F0C77">
      <w:r>
        <w:separator/>
      </w:r>
    </w:p>
  </w:footnote>
  <w:footnote w:type="continuationSeparator" w:id="0">
    <w:p w:rsidR="004C44EF" w:rsidRDefault="004C44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4WAB20"/>
    <w:docVar w:name="CoverBillType" w:val="r"/>
    <w:docVar w:name="DocPath" w:val="L:\Council\bills\GM\24414WAB20.DOCX"/>
    <w:docVar w:name="dvBillNumber" w:val="54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44EF"/>
    <w:rsid w:val="00011869"/>
    <w:rsid w:val="00015CD6"/>
    <w:rsid w:val="000E0100"/>
    <w:rsid w:val="000E1785"/>
    <w:rsid w:val="000F40FA"/>
    <w:rsid w:val="001035F1"/>
    <w:rsid w:val="0010776B"/>
    <w:rsid w:val="00130DE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616"/>
    <w:rsid w:val="002321B6"/>
    <w:rsid w:val="00232912"/>
    <w:rsid w:val="00250967"/>
    <w:rsid w:val="002543C8"/>
    <w:rsid w:val="00255330"/>
    <w:rsid w:val="0025541D"/>
    <w:rsid w:val="00284AAE"/>
    <w:rsid w:val="002914C1"/>
    <w:rsid w:val="002E5912"/>
    <w:rsid w:val="00301B21"/>
    <w:rsid w:val="00325348"/>
    <w:rsid w:val="0032732C"/>
    <w:rsid w:val="00336AD0"/>
    <w:rsid w:val="0037079A"/>
    <w:rsid w:val="003A6F4A"/>
    <w:rsid w:val="003B439E"/>
    <w:rsid w:val="003C4DAB"/>
    <w:rsid w:val="003D01E8"/>
    <w:rsid w:val="003E5288"/>
    <w:rsid w:val="003F6D79"/>
    <w:rsid w:val="00415047"/>
    <w:rsid w:val="0041760A"/>
    <w:rsid w:val="00417C01"/>
    <w:rsid w:val="004403BD"/>
    <w:rsid w:val="00461441"/>
    <w:rsid w:val="004809EE"/>
    <w:rsid w:val="00483764"/>
    <w:rsid w:val="004C44EF"/>
    <w:rsid w:val="004E7D54"/>
    <w:rsid w:val="005273C6"/>
    <w:rsid w:val="00530A69"/>
    <w:rsid w:val="00545593"/>
    <w:rsid w:val="00556EBF"/>
    <w:rsid w:val="00577C6C"/>
    <w:rsid w:val="005A62FE"/>
    <w:rsid w:val="005B00C7"/>
    <w:rsid w:val="005C2FE2"/>
    <w:rsid w:val="005E2BC9"/>
    <w:rsid w:val="00605102"/>
    <w:rsid w:val="00621594"/>
    <w:rsid w:val="006215AA"/>
    <w:rsid w:val="006913C9"/>
    <w:rsid w:val="0069470D"/>
    <w:rsid w:val="006A517F"/>
    <w:rsid w:val="006D58AA"/>
    <w:rsid w:val="00734F00"/>
    <w:rsid w:val="00736959"/>
    <w:rsid w:val="007A70AE"/>
    <w:rsid w:val="007D3ED6"/>
    <w:rsid w:val="008362E8"/>
    <w:rsid w:val="0085786E"/>
    <w:rsid w:val="008A1768"/>
    <w:rsid w:val="008A489F"/>
    <w:rsid w:val="008E48B7"/>
    <w:rsid w:val="008E5196"/>
    <w:rsid w:val="008F0F33"/>
    <w:rsid w:val="008F4429"/>
    <w:rsid w:val="0094021A"/>
    <w:rsid w:val="00987E45"/>
    <w:rsid w:val="009B1EF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4ED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382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6D33"/>
    <w:rsid w:val="00D970A9"/>
    <w:rsid w:val="00DF3845"/>
    <w:rsid w:val="00E41911"/>
    <w:rsid w:val="00E44B57"/>
    <w:rsid w:val="00E659D7"/>
    <w:rsid w:val="00E92EEF"/>
    <w:rsid w:val="00E940C0"/>
    <w:rsid w:val="00ED2601"/>
    <w:rsid w:val="00EE2F16"/>
    <w:rsid w:val="00EE4D28"/>
    <w:rsid w:val="00EF2368"/>
    <w:rsid w:val="00F24442"/>
    <w:rsid w:val="00F258FF"/>
    <w:rsid w:val="00F50AE3"/>
    <w:rsid w:val="00F655B7"/>
    <w:rsid w:val="00F656BA"/>
    <w:rsid w:val="00F67CF1"/>
    <w:rsid w:val="00F728AA"/>
    <w:rsid w:val="00F840F0"/>
    <w:rsid w:val="00F86B9F"/>
    <w:rsid w:val="00FB0D0D"/>
    <w:rsid w:val="00FB43B4"/>
    <w:rsid w:val="00FB6B0B"/>
    <w:rsid w:val="00FF1AF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0177EF-E973-457D-A0F8-5AFAC18D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E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E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3E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62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62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B722B-F920-4ECA-BFA2-1EA99320F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2</Pages>
  <Words>853</Words>
  <Characters>4812</Characters>
  <Application>Microsoft Office Word</Application>
  <DocSecurity>0</DocSecurity>
  <Lines>150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5462: Subject not yet available - South Carolina Legislature Online</dc:title>
  <dc:creator>Gail Moore</dc:creator>
  <cp:lastModifiedBy>Derrick Williamson</cp:lastModifiedBy>
  <cp:revision>2</cp:revision>
  <cp:lastPrinted>2020-05-12T16:13:00Z</cp:lastPrinted>
  <dcterms:created xsi:type="dcterms:W3CDTF">2020-05-13T19:03:00Z</dcterms:created>
  <dcterms:modified xsi:type="dcterms:W3CDTF">2020-05-13T19:03:00Z</dcterms:modified>
</cp:coreProperties>
</file>