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EE4" w:rsidRDefault="007B2EE4" w:rsidP="007B2EE4">
      <w:pPr>
        <w:widowControl w:val="0"/>
        <w:jc w:val="center"/>
      </w:pPr>
      <w:r w:rsidRPr="007B2EE4">
        <w:rPr>
          <w:b/>
        </w:rPr>
        <w:t>South Carolina General Assembly</w:t>
      </w:r>
    </w:p>
    <w:p w:rsidR="007B2EE4" w:rsidRDefault="007B2EE4" w:rsidP="007B2EE4">
      <w:pPr>
        <w:widowControl w:val="0"/>
        <w:jc w:val="center"/>
      </w:pPr>
      <w:r>
        <w:t>123rd Session, 2019-2020</w:t>
      </w:r>
    </w:p>
    <w:p w:rsidR="007B2EE4" w:rsidRDefault="007B2EE4" w:rsidP="007B2EE4">
      <w:pPr>
        <w:widowControl w:val="0"/>
        <w:jc w:val="left"/>
      </w:pPr>
    </w:p>
    <w:p w:rsidR="007B2EE4" w:rsidRDefault="007B2EE4" w:rsidP="007B2EE4">
      <w:pPr>
        <w:widowControl w:val="0"/>
        <w:jc w:val="left"/>
        <w:rPr>
          <w:b/>
        </w:rPr>
      </w:pPr>
      <w:r w:rsidRPr="007B2EE4">
        <w:rPr>
          <w:b/>
        </w:rPr>
        <w:t>H. 5467</w:t>
      </w:r>
    </w:p>
    <w:p w:rsidR="007B2EE4" w:rsidRDefault="007B2EE4" w:rsidP="007B2EE4">
      <w:pPr>
        <w:widowControl w:val="0"/>
        <w:jc w:val="left"/>
        <w:rPr>
          <w:b/>
        </w:rPr>
      </w:pPr>
    </w:p>
    <w:p w:rsidR="007B2EE4" w:rsidRDefault="007B2EE4" w:rsidP="007B2EE4">
      <w:pPr>
        <w:widowControl w:val="0"/>
        <w:jc w:val="left"/>
      </w:pPr>
      <w:r w:rsidRPr="007B2EE4">
        <w:rPr>
          <w:b/>
        </w:rPr>
        <w:t>STATUS INFORMATION</w:t>
      </w:r>
    </w:p>
    <w:p w:rsidR="007B2EE4" w:rsidRDefault="007B2EE4" w:rsidP="007B2EE4">
      <w:pPr>
        <w:widowControl w:val="0"/>
        <w:jc w:val="left"/>
      </w:pPr>
    </w:p>
    <w:p w:rsidR="007B2EE4" w:rsidRDefault="007B2EE4" w:rsidP="007B2EE4">
      <w:pPr>
        <w:widowControl w:val="0"/>
        <w:jc w:val="left"/>
      </w:pPr>
      <w:r>
        <w:t>House Resolution</w:t>
      </w:r>
    </w:p>
    <w:p w:rsidR="007B2EE4" w:rsidRDefault="007B2EE4" w:rsidP="007B2EE4">
      <w:pPr>
        <w:widowControl w:val="0"/>
        <w:jc w:val="left"/>
      </w:pPr>
      <w:r>
        <w:t>Sponsors: Reps. Clyburn, Alexander, Allison, Anderson, Atkinson, Bailey, Bales, Ballentine, Bamberg, Bannister, Bennett, Bernstein, Blackwell, Bradley, Brawley, Brown, Bryant, Burns, Calhoon, Caskey, Chellis, Chumley, Clary, Clemmons,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B2EE4" w:rsidRDefault="007B2EE4" w:rsidP="007B2EE4">
      <w:pPr>
        <w:widowControl w:val="0"/>
        <w:jc w:val="left"/>
      </w:pPr>
      <w:r>
        <w:t>Document Path: l:\council\bills\gm\24415vr20.docx</w:t>
      </w:r>
    </w:p>
    <w:p w:rsidR="007B2EE4" w:rsidRDefault="007B2EE4" w:rsidP="007B2EE4">
      <w:pPr>
        <w:widowControl w:val="0"/>
        <w:jc w:val="left"/>
      </w:pPr>
    </w:p>
    <w:p w:rsidR="007B2EE4" w:rsidRDefault="007B2EE4" w:rsidP="007B2EE4">
      <w:pPr>
        <w:widowControl w:val="0"/>
        <w:jc w:val="left"/>
      </w:pPr>
      <w:r>
        <w:t>Introduced in the House on May 12, 2020</w:t>
      </w:r>
    </w:p>
    <w:p w:rsidR="007B2EE4" w:rsidRDefault="007B2EE4" w:rsidP="007B2EE4">
      <w:pPr>
        <w:widowControl w:val="0"/>
        <w:jc w:val="left"/>
      </w:pPr>
      <w:r>
        <w:t>Adopted by the House on May 12, 2020</w:t>
      </w:r>
    </w:p>
    <w:p w:rsidR="007B2EE4" w:rsidRDefault="007B2EE4" w:rsidP="007B2EE4">
      <w:pPr>
        <w:widowControl w:val="0"/>
        <w:jc w:val="left"/>
      </w:pPr>
    </w:p>
    <w:p w:rsidR="007B2EE4" w:rsidRDefault="0077471F" w:rsidP="007B2EE4">
      <w:pPr>
        <w:widowControl w:val="0"/>
        <w:jc w:val="left"/>
      </w:pPr>
      <w:r>
        <w:t>Summary: Maestro Livio Orazio Valentini</w:t>
      </w:r>
    </w:p>
    <w:p w:rsidR="007B2EE4" w:rsidRDefault="007B2EE4" w:rsidP="007B2EE4">
      <w:pPr>
        <w:widowControl w:val="0"/>
        <w:jc w:val="left"/>
      </w:pPr>
    </w:p>
    <w:p w:rsidR="007B2EE4" w:rsidRDefault="007B2EE4" w:rsidP="007B2EE4">
      <w:pPr>
        <w:widowControl w:val="0"/>
        <w:jc w:val="left"/>
      </w:pPr>
    </w:p>
    <w:p w:rsidR="007B2EE4" w:rsidRDefault="007B2EE4" w:rsidP="007B2E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2EE4">
        <w:rPr>
          <w:b/>
        </w:rPr>
        <w:t>HISTORY OF LEGISLATIVE ACTIONS</w:t>
      </w:r>
    </w:p>
    <w:p w:rsidR="007B2EE4" w:rsidRDefault="007B2EE4" w:rsidP="007B2E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2EE4" w:rsidRPr="007B2EE4" w:rsidRDefault="007B2EE4" w:rsidP="007B2E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2EE4">
        <w:rPr>
          <w:u w:val="single"/>
        </w:rPr>
        <w:tab/>
        <w:t>Date</w:t>
      </w:r>
      <w:r w:rsidRPr="007B2EE4">
        <w:rPr>
          <w:u w:val="single"/>
        </w:rPr>
        <w:tab/>
        <w:t>Body</w:t>
      </w:r>
      <w:r w:rsidRPr="007B2EE4">
        <w:rPr>
          <w:u w:val="single"/>
        </w:rPr>
        <w:tab/>
        <w:t>Action Description with journal page number</w:t>
      </w:r>
      <w:r w:rsidRPr="007B2EE4">
        <w:rPr>
          <w:u w:val="single"/>
        </w:rPr>
        <w:tab/>
      </w:r>
    </w:p>
    <w:p w:rsidR="007B2EE4" w:rsidRDefault="007B2EE4" w:rsidP="007B2E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adopted</w:t>
      </w:r>
    </w:p>
    <w:p w:rsidR="007B2EE4" w:rsidRDefault="007B2EE4" w:rsidP="007B2E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2EE4" w:rsidRDefault="007B2EE4" w:rsidP="007B2E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7B2EE4">
          <w:rPr>
            <w:rStyle w:val="Hyperlink"/>
          </w:rPr>
          <w:t>legislative information</w:t>
        </w:r>
      </w:hyperlink>
      <w:r>
        <w:t xml:space="preserve"> at the website</w:t>
      </w:r>
    </w:p>
    <w:p w:rsidR="007B2EE4" w:rsidRDefault="007B2EE4" w:rsidP="007B2E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2EE4" w:rsidRPr="007B2EE4" w:rsidRDefault="007B2EE4" w:rsidP="007B2E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2EE4" w:rsidRDefault="007B2EE4" w:rsidP="007B2EE4">
      <w:r w:rsidRPr="007B2EE4">
        <w:rPr>
          <w:b/>
        </w:rPr>
        <w:t>VERSIONS OF THIS BILL</w:t>
      </w:r>
    </w:p>
    <w:p w:rsidR="007B2EE4" w:rsidRDefault="007B2EE4" w:rsidP="007B2EE4"/>
    <w:p w:rsidR="007B2EE4" w:rsidRDefault="00CE257E" w:rsidP="007B2EE4">
      <w:hyperlink r:id="rId8" w:history="1">
        <w:r w:rsidR="007B2EE4">
          <w:rPr>
            <w:rStyle w:val="Hyperlink"/>
          </w:rPr>
          <w:t>5/12/2020</w:t>
        </w:r>
      </w:hyperlink>
    </w:p>
    <w:p w:rsidR="007B2EE4" w:rsidRDefault="007B2EE4" w:rsidP="007B2EE4"/>
    <w:p w:rsidR="007B2EE4" w:rsidRDefault="007B2EE4" w:rsidP="007B2EE4">
      <w:pPr>
        <w:sectPr w:rsidR="007B2EE4" w:rsidSect="007B2E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39FD" w:rsidRDefault="000839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7B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0A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309A7">
        <w:t xml:space="preserve">RECOGNIZE AND HONOR </w:t>
      </w:r>
      <w:r w:rsidR="004309A7" w:rsidRPr="003B0304">
        <w:rPr>
          <w:color w:val="000000" w:themeColor="text1"/>
          <w:u w:color="000000" w:themeColor="text1"/>
        </w:rPr>
        <w:t>MAESTRO LIVIO ORAZIO VALENTINI</w:t>
      </w:r>
      <w:r w:rsidR="004309A7">
        <w:rPr>
          <w:color w:val="000000" w:themeColor="text1"/>
          <w:u w:color="000000" w:themeColor="text1"/>
        </w:rPr>
        <w:t xml:space="preserve"> AND TO </w:t>
      </w:r>
      <w:r w:rsidRPr="003B0304">
        <w:rPr>
          <w:color w:val="000000" w:themeColor="text1"/>
          <w:u w:color="000000" w:themeColor="text1"/>
        </w:rPr>
        <w:t>CELEBRATE THE CENTENNIAL OF TH</w:t>
      </w:r>
      <w:r w:rsidR="004309A7">
        <w:rPr>
          <w:color w:val="000000" w:themeColor="text1"/>
          <w:u w:color="000000" w:themeColor="text1"/>
        </w:rPr>
        <w:t>IS</w:t>
      </w:r>
      <w:r w:rsidRPr="003B0304">
        <w:rPr>
          <w:color w:val="000000" w:themeColor="text1"/>
          <w:u w:color="000000" w:themeColor="text1"/>
        </w:rPr>
        <w:t xml:space="preserve"> BELOVED </w:t>
      </w:r>
      <w:r w:rsidR="004309A7" w:rsidRPr="003B0304">
        <w:rPr>
          <w:color w:val="000000" w:themeColor="text1"/>
          <w:u w:color="000000" w:themeColor="text1"/>
        </w:rPr>
        <w:t xml:space="preserve">MAESTRO </w:t>
      </w:r>
      <w:r w:rsidR="004309A7">
        <w:rPr>
          <w:color w:val="000000" w:themeColor="text1"/>
          <w:u w:color="000000" w:themeColor="text1"/>
        </w:rPr>
        <w:t>AND</w:t>
      </w:r>
      <w:r w:rsidRPr="003B0304">
        <w:rPr>
          <w:color w:val="000000" w:themeColor="text1"/>
          <w:u w:color="000000" w:themeColor="text1"/>
        </w:rPr>
        <w:t xml:space="preserve"> HIS ABIDING GIFTS OF </w:t>
      </w:r>
      <w:r>
        <w:rPr>
          <w:color w:val="000000" w:themeColor="text1"/>
          <w:u w:color="000000" w:themeColor="text1"/>
        </w:rPr>
        <w:t>STRONG</w:t>
      </w:r>
      <w:r w:rsidRPr="003B0304">
        <w:rPr>
          <w:color w:val="000000" w:themeColor="text1"/>
          <w:u w:color="000000" w:themeColor="text1"/>
        </w:rPr>
        <w:t xml:space="preserve"> FRIENDSHIP AND LASTING INFLUENCE ON OUR STUDENTS AND </w:t>
      </w:r>
      <w:r>
        <w:rPr>
          <w:color w:val="000000" w:themeColor="text1"/>
          <w:u w:color="000000" w:themeColor="text1"/>
        </w:rPr>
        <w:t xml:space="preserve">ON THE </w:t>
      </w:r>
      <w:r w:rsidR="004309A7">
        <w:rPr>
          <w:color w:val="000000" w:themeColor="text1"/>
          <w:u w:color="000000" w:themeColor="text1"/>
        </w:rPr>
        <w:t>STATE</w:t>
      </w:r>
      <w:r w:rsidR="00091A0C" w:rsidRPr="00091A0C">
        <w:rPr>
          <w:color w:val="000000" w:themeColor="text1"/>
          <w:u w:color="000000" w:themeColor="text1"/>
        </w:rPr>
        <w:t>’</w:t>
      </w:r>
      <w:r w:rsidR="004309A7">
        <w:rPr>
          <w:color w:val="000000" w:themeColor="text1"/>
          <w:u w:color="000000" w:themeColor="text1"/>
        </w:rPr>
        <w:t xml:space="preserve">S </w:t>
      </w:r>
      <w:r w:rsidRPr="003B0304">
        <w:rPr>
          <w:color w:val="000000" w:themeColor="text1"/>
          <w:u w:color="000000" w:themeColor="text1"/>
        </w:rPr>
        <w:t>ARTISTIC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26C7" w:rsidRPr="003B0304" w:rsidRDefault="00E27B6B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E26C7" w:rsidRPr="003B0304">
        <w:rPr>
          <w:color w:val="000000" w:themeColor="text1"/>
          <w:u w:color="000000" w:themeColor="text1"/>
        </w:rPr>
        <w:t>M</w:t>
      </w:r>
      <w:r w:rsidR="00916DFF">
        <w:rPr>
          <w:color w:val="000000" w:themeColor="text1"/>
          <w:u w:color="000000" w:themeColor="text1"/>
        </w:rPr>
        <w:t xml:space="preserve">aestro Livio Orazio Valentini, a </w:t>
      </w:r>
      <w:r w:rsidR="00916DFF" w:rsidRPr="003B0304">
        <w:rPr>
          <w:color w:val="000000" w:themeColor="text1"/>
          <w:u w:color="000000" w:themeColor="text1"/>
        </w:rPr>
        <w:t>renowned painter and sculptor from Orvieto, Italy</w:t>
      </w:r>
      <w:r w:rsidR="00916DFF">
        <w:rPr>
          <w:color w:val="000000" w:themeColor="text1"/>
          <w:u w:color="000000" w:themeColor="text1"/>
        </w:rPr>
        <w:t>, lived</w:t>
      </w:r>
      <w:r w:rsidR="00A30ADA">
        <w:rPr>
          <w:color w:val="000000" w:themeColor="text1"/>
          <w:u w:color="000000" w:themeColor="text1"/>
        </w:rPr>
        <w:t xml:space="preserve"> from </w:t>
      </w:r>
      <w:r w:rsidR="000E26C7" w:rsidRPr="003B0304">
        <w:rPr>
          <w:color w:val="000000" w:themeColor="text1"/>
          <w:u w:color="000000" w:themeColor="text1"/>
        </w:rPr>
        <w:t>1920</w:t>
      </w:r>
      <w:r w:rsidR="00A30ADA">
        <w:rPr>
          <w:color w:val="000000" w:themeColor="text1"/>
          <w:u w:color="000000" w:themeColor="text1"/>
        </w:rPr>
        <w:t xml:space="preserve"> to </w:t>
      </w:r>
      <w:r w:rsidR="000E26C7" w:rsidRPr="003B0304">
        <w:rPr>
          <w:color w:val="000000" w:themeColor="text1"/>
          <w:u w:color="000000" w:themeColor="text1"/>
        </w:rPr>
        <w:t>2008</w:t>
      </w:r>
      <w:r w:rsidR="00916DFF">
        <w:rPr>
          <w:color w:val="000000" w:themeColor="text1"/>
          <w:u w:color="000000" w:themeColor="text1"/>
        </w:rPr>
        <w:t>.  He</w:t>
      </w:r>
      <w:r w:rsidR="000E26C7" w:rsidRPr="003B0304">
        <w:rPr>
          <w:color w:val="000000" w:themeColor="text1"/>
          <w:u w:color="000000" w:themeColor="text1"/>
        </w:rPr>
        <w:t xml:space="preserve"> was honored with his first international exhibition on the campus of </w:t>
      </w:r>
      <w:r w:rsidR="00A30ADA">
        <w:rPr>
          <w:color w:val="000000" w:themeColor="text1"/>
          <w:u w:color="000000" w:themeColor="text1"/>
        </w:rPr>
        <w:t>the</w:t>
      </w:r>
      <w:r w:rsidR="00A30ADA" w:rsidRPr="003B0304">
        <w:rPr>
          <w:color w:val="000000" w:themeColor="text1"/>
          <w:u w:color="000000" w:themeColor="text1"/>
        </w:rPr>
        <w:t xml:space="preserve"> U</w:t>
      </w:r>
      <w:r w:rsidR="00A30ADA">
        <w:rPr>
          <w:color w:val="000000" w:themeColor="text1"/>
          <w:u w:color="000000" w:themeColor="text1"/>
        </w:rPr>
        <w:t xml:space="preserve">niversity of </w:t>
      </w:r>
      <w:r w:rsidR="00A30ADA" w:rsidRPr="003B0304">
        <w:rPr>
          <w:color w:val="000000" w:themeColor="text1"/>
          <w:u w:color="000000" w:themeColor="text1"/>
        </w:rPr>
        <w:t>S</w:t>
      </w:r>
      <w:r w:rsidR="00A30ADA">
        <w:rPr>
          <w:color w:val="000000" w:themeColor="text1"/>
          <w:u w:color="000000" w:themeColor="text1"/>
        </w:rPr>
        <w:t xml:space="preserve">outh </w:t>
      </w:r>
      <w:r w:rsidR="00A30ADA" w:rsidRPr="003B0304">
        <w:rPr>
          <w:color w:val="000000" w:themeColor="text1"/>
          <w:u w:color="000000" w:themeColor="text1"/>
        </w:rPr>
        <w:t>C</w:t>
      </w:r>
      <w:r w:rsidR="00A30ADA">
        <w:rPr>
          <w:color w:val="000000" w:themeColor="text1"/>
          <w:u w:color="000000" w:themeColor="text1"/>
        </w:rPr>
        <w:t>arolina</w:t>
      </w:r>
      <w:r w:rsidR="00916DFF">
        <w:rPr>
          <w:color w:val="000000" w:themeColor="text1"/>
          <w:u w:color="000000" w:themeColor="text1"/>
        </w:rPr>
        <w:t xml:space="preserve"> </w:t>
      </w:r>
      <w:r w:rsidR="00A30ADA" w:rsidRPr="003B0304">
        <w:rPr>
          <w:color w:val="000000" w:themeColor="text1"/>
          <w:u w:color="000000" w:themeColor="text1"/>
        </w:rPr>
        <w:t>Aiken</w:t>
      </w:r>
      <w:r w:rsidR="00A30ADA">
        <w:rPr>
          <w:color w:val="000000" w:themeColor="text1"/>
          <w:u w:color="000000" w:themeColor="text1"/>
        </w:rPr>
        <w:t xml:space="preserve"> (U</w:t>
      </w:r>
      <w:r w:rsidR="00916DFF">
        <w:rPr>
          <w:color w:val="000000" w:themeColor="text1"/>
          <w:u w:color="000000" w:themeColor="text1"/>
        </w:rPr>
        <w:t>of</w:t>
      </w:r>
      <w:r w:rsidR="00A30ADA">
        <w:rPr>
          <w:color w:val="000000" w:themeColor="text1"/>
          <w:u w:color="000000" w:themeColor="text1"/>
        </w:rPr>
        <w:t>SC</w:t>
      </w:r>
      <w:r w:rsidR="00916DFF">
        <w:rPr>
          <w:color w:val="000000" w:themeColor="text1"/>
          <w:u w:color="000000" w:themeColor="text1"/>
        </w:rPr>
        <w:t xml:space="preserve"> </w:t>
      </w:r>
      <w:r w:rsidR="00A30ADA">
        <w:rPr>
          <w:color w:val="000000" w:themeColor="text1"/>
          <w:u w:color="000000" w:themeColor="text1"/>
        </w:rPr>
        <w:t>Aiken)</w:t>
      </w:r>
      <w:r w:rsidR="000E26C7" w:rsidRPr="003B0304">
        <w:rPr>
          <w:color w:val="000000" w:themeColor="text1"/>
          <w:u w:color="000000" w:themeColor="text1"/>
        </w:rPr>
        <w:t xml:space="preserve"> in November 1997. </w:t>
      </w:r>
      <w:r w:rsidR="00916DFF">
        <w:rPr>
          <w:color w:val="000000" w:themeColor="text1"/>
          <w:u w:color="000000" w:themeColor="text1"/>
        </w:rPr>
        <w:t xml:space="preserve"> </w:t>
      </w:r>
      <w:r w:rsidR="000E26C7" w:rsidRPr="003B0304">
        <w:rPr>
          <w:color w:val="000000" w:themeColor="text1"/>
          <w:u w:color="000000" w:themeColor="text1"/>
        </w:rPr>
        <w:t xml:space="preserve">He </w:t>
      </w:r>
      <w:r w:rsidR="00916DFF">
        <w:rPr>
          <w:color w:val="000000" w:themeColor="text1"/>
          <w:u w:color="000000" w:themeColor="text1"/>
        </w:rPr>
        <w:t>donated</w:t>
      </w:r>
      <w:r w:rsidR="000E26C7" w:rsidRPr="003B0304">
        <w:rPr>
          <w:color w:val="000000" w:themeColor="text1"/>
          <w:u w:color="000000" w:themeColor="text1"/>
        </w:rPr>
        <w:t xml:space="preserve"> his large painting, </w:t>
      </w:r>
      <w:r w:rsidR="000E26C7" w:rsidRPr="003B0304">
        <w:rPr>
          <w:i/>
          <w:color w:val="000000" w:themeColor="text1"/>
          <w:u w:color="000000" w:themeColor="text1"/>
        </w:rPr>
        <w:t>Odissea</w:t>
      </w:r>
      <w:r w:rsidR="00A30ADA">
        <w:rPr>
          <w:i/>
          <w:color w:val="000000" w:themeColor="text1"/>
          <w:u w:color="000000" w:themeColor="text1"/>
        </w:rPr>
        <w:t xml:space="preserve"> </w:t>
      </w:r>
      <w:r w:rsidR="000E26C7" w:rsidRPr="003B0304">
        <w:rPr>
          <w:color w:val="000000" w:themeColor="text1"/>
          <w:u w:color="000000" w:themeColor="text1"/>
        </w:rPr>
        <w:t>(</w:t>
      </w:r>
      <w:r w:rsidR="000E26C7" w:rsidRPr="006228A5">
        <w:rPr>
          <w:i/>
          <w:color w:val="000000" w:themeColor="text1"/>
          <w:u w:color="000000" w:themeColor="text1"/>
        </w:rPr>
        <w:t>Odyssey</w:t>
      </w:r>
      <w:r w:rsidR="000E26C7" w:rsidRPr="003B0304">
        <w:rPr>
          <w:color w:val="000000" w:themeColor="text1"/>
          <w:u w:color="000000" w:themeColor="text1"/>
        </w:rPr>
        <w:t>),</w:t>
      </w:r>
      <w:r w:rsidR="00916DFF">
        <w:rPr>
          <w:color w:val="000000" w:themeColor="text1"/>
          <w:u w:color="000000" w:themeColor="text1"/>
        </w:rPr>
        <w:t xml:space="preserve"> which is</w:t>
      </w:r>
      <w:r w:rsidR="000E26C7" w:rsidRPr="003B0304">
        <w:rPr>
          <w:color w:val="000000" w:themeColor="text1"/>
          <w:u w:color="000000" w:themeColor="text1"/>
        </w:rPr>
        <w:t xml:space="preserve"> now in the permane</w:t>
      </w:r>
      <w:r w:rsidR="00916DFF">
        <w:rPr>
          <w:color w:val="000000" w:themeColor="text1"/>
          <w:u w:color="000000" w:themeColor="text1"/>
        </w:rPr>
        <w:t>nt collection of the university;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>Whereas</w:t>
      </w:r>
      <w:r w:rsidR="00916DFF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Maestro Valentini played a major role in the founding of Partners in Friendship, a multifaceted exchange program celebrating the partnership between Orvieto and </w:t>
      </w:r>
      <w:r w:rsidR="006228A5">
        <w:rPr>
          <w:color w:val="000000" w:themeColor="text1"/>
          <w:u w:color="000000" w:themeColor="text1"/>
        </w:rPr>
        <w:t>the C</w:t>
      </w:r>
      <w:r w:rsidR="00916DFF">
        <w:rPr>
          <w:color w:val="000000" w:themeColor="text1"/>
          <w:u w:color="000000" w:themeColor="text1"/>
        </w:rPr>
        <w:t xml:space="preserve">ity of </w:t>
      </w:r>
      <w:r w:rsidRPr="003B0304">
        <w:rPr>
          <w:color w:val="000000" w:themeColor="text1"/>
          <w:u w:color="000000" w:themeColor="text1"/>
        </w:rPr>
        <w:t>Aiken.</w:t>
      </w:r>
      <w:r w:rsidR="00916DFF">
        <w:rPr>
          <w:color w:val="000000" w:themeColor="text1"/>
          <w:u w:color="000000" w:themeColor="text1"/>
        </w:rPr>
        <w:t xml:space="preserve"> </w:t>
      </w:r>
      <w:r w:rsidRPr="003B0304">
        <w:rPr>
          <w:color w:val="000000" w:themeColor="text1"/>
          <w:u w:color="000000" w:themeColor="text1"/>
        </w:rPr>
        <w:t xml:space="preserve"> Significantly, as a survivor of the Buchenwald concentration camp during World War II, Valentini </w:t>
      </w:r>
      <w:r w:rsidR="006228A5" w:rsidRPr="003B0304">
        <w:rPr>
          <w:color w:val="000000" w:themeColor="text1"/>
          <w:u w:color="000000" w:themeColor="text1"/>
        </w:rPr>
        <w:t xml:space="preserve">focused </w:t>
      </w:r>
      <w:r w:rsidR="006228A5">
        <w:rPr>
          <w:color w:val="000000" w:themeColor="text1"/>
          <w:u w:color="000000" w:themeColor="text1"/>
        </w:rPr>
        <w:t xml:space="preserve">his </w:t>
      </w:r>
      <w:r w:rsidRPr="003B0304">
        <w:rPr>
          <w:color w:val="000000" w:themeColor="text1"/>
          <w:u w:color="000000" w:themeColor="text1"/>
        </w:rPr>
        <w:t>entire artistic career upon the the</w:t>
      </w:r>
      <w:r w:rsidR="00916DFF">
        <w:rPr>
          <w:color w:val="000000" w:themeColor="text1"/>
          <w:u w:color="000000" w:themeColor="text1"/>
        </w:rPr>
        <w:t>mes of freedom and human rights;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>Whereas</w:t>
      </w:r>
      <w:r w:rsidR="00916DFF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</w:t>
      </w:r>
      <w:r w:rsidR="00916DFF">
        <w:rPr>
          <w:color w:val="000000" w:themeColor="text1"/>
          <w:u w:color="000000" w:themeColor="text1"/>
        </w:rPr>
        <w:t>he</w:t>
      </w:r>
      <w:r w:rsidRPr="003B0304">
        <w:rPr>
          <w:color w:val="000000" w:themeColor="text1"/>
          <w:u w:color="000000" w:themeColor="text1"/>
        </w:rPr>
        <w:t xml:space="preserve"> served as </w:t>
      </w:r>
      <w:r w:rsidR="00916DFF">
        <w:rPr>
          <w:color w:val="000000" w:themeColor="text1"/>
          <w:u w:color="000000" w:themeColor="text1"/>
        </w:rPr>
        <w:t>UofSC Aiken</w:t>
      </w:r>
      <w:r w:rsidR="00091A0C" w:rsidRPr="00091A0C">
        <w:rPr>
          <w:color w:val="000000" w:themeColor="text1"/>
          <w:u w:color="000000" w:themeColor="text1"/>
        </w:rPr>
        <w:t>’</w:t>
      </w:r>
      <w:r w:rsidR="00916DFF">
        <w:rPr>
          <w:color w:val="000000" w:themeColor="text1"/>
          <w:u w:color="000000" w:themeColor="text1"/>
        </w:rPr>
        <w:t>s</w:t>
      </w:r>
      <w:r w:rsidRPr="003B0304">
        <w:rPr>
          <w:color w:val="000000" w:themeColor="text1"/>
          <w:u w:color="000000" w:themeColor="text1"/>
        </w:rPr>
        <w:t xml:space="preserve"> </w:t>
      </w:r>
      <w:r w:rsidR="00916DFF">
        <w:rPr>
          <w:color w:val="000000" w:themeColor="text1"/>
          <w:u w:color="000000" w:themeColor="text1"/>
        </w:rPr>
        <w:t>a</w:t>
      </w:r>
      <w:r w:rsidRPr="003B0304">
        <w:rPr>
          <w:color w:val="000000" w:themeColor="text1"/>
          <w:u w:color="000000" w:themeColor="text1"/>
        </w:rPr>
        <w:t xml:space="preserve">rtist in </w:t>
      </w:r>
      <w:r w:rsidR="00916DFF">
        <w:rPr>
          <w:color w:val="000000" w:themeColor="text1"/>
          <w:u w:color="000000" w:themeColor="text1"/>
        </w:rPr>
        <w:t>r</w:t>
      </w:r>
      <w:r w:rsidRPr="003B0304">
        <w:rPr>
          <w:color w:val="000000" w:themeColor="text1"/>
          <w:u w:color="000000" w:themeColor="text1"/>
        </w:rPr>
        <w:t>esidence on four additional visits</w:t>
      </w:r>
      <w:r w:rsidR="00916DFF">
        <w:rPr>
          <w:color w:val="000000" w:themeColor="text1"/>
          <w:u w:color="000000" w:themeColor="text1"/>
        </w:rPr>
        <w:t xml:space="preserve">, </w:t>
      </w:r>
      <w:r w:rsidRPr="003B0304">
        <w:rPr>
          <w:color w:val="000000" w:themeColor="text1"/>
          <w:u w:color="000000" w:themeColor="text1"/>
        </w:rPr>
        <w:t>conduct</w:t>
      </w:r>
      <w:r w:rsidR="00916DFF">
        <w:rPr>
          <w:color w:val="000000" w:themeColor="text1"/>
          <w:u w:color="000000" w:themeColor="text1"/>
        </w:rPr>
        <w:t>ing</w:t>
      </w:r>
      <w:r w:rsidRPr="003B0304">
        <w:rPr>
          <w:color w:val="000000" w:themeColor="text1"/>
          <w:u w:color="000000" w:themeColor="text1"/>
        </w:rPr>
        <w:t xml:space="preserve"> lectures</w:t>
      </w:r>
      <w:r w:rsidR="00916DFF">
        <w:rPr>
          <w:color w:val="000000" w:themeColor="text1"/>
          <w:u w:color="000000" w:themeColor="text1"/>
        </w:rPr>
        <w:t xml:space="preserve"> o</w:t>
      </w:r>
      <w:r w:rsidR="00916DFF" w:rsidRPr="003B0304">
        <w:rPr>
          <w:color w:val="000000" w:themeColor="text1"/>
          <w:u w:color="000000" w:themeColor="text1"/>
        </w:rPr>
        <w:t>n each occasion</w:t>
      </w:r>
      <w:r w:rsidRPr="003B0304">
        <w:rPr>
          <w:color w:val="000000" w:themeColor="text1"/>
          <w:u w:color="000000" w:themeColor="text1"/>
        </w:rPr>
        <w:t xml:space="preserve"> for Aiken students from elementary to high school</w:t>
      </w:r>
      <w:r w:rsidR="00916DFF">
        <w:rPr>
          <w:color w:val="000000" w:themeColor="text1"/>
          <w:u w:color="000000" w:themeColor="text1"/>
        </w:rPr>
        <w:t xml:space="preserve"> and directing</w:t>
      </w:r>
      <w:r w:rsidRPr="003B0304">
        <w:rPr>
          <w:color w:val="000000" w:themeColor="text1"/>
          <w:u w:color="000000" w:themeColor="text1"/>
        </w:rPr>
        <w:t xml:space="preserve"> special seminars and workshops for university classes</w:t>
      </w:r>
      <w:r w:rsidR="00916DFF">
        <w:rPr>
          <w:color w:val="000000" w:themeColor="text1"/>
          <w:u w:color="000000" w:themeColor="text1"/>
        </w:rPr>
        <w:t xml:space="preserve"> and</w:t>
      </w:r>
      <w:r w:rsidRPr="003B0304">
        <w:rPr>
          <w:color w:val="000000" w:themeColor="text1"/>
          <w:u w:color="000000" w:themeColor="text1"/>
        </w:rPr>
        <w:t xml:space="preserve"> community artists and scholars. </w:t>
      </w:r>
      <w:r w:rsidR="00916DFF">
        <w:rPr>
          <w:color w:val="000000" w:themeColor="text1"/>
          <w:u w:color="000000" w:themeColor="text1"/>
        </w:rPr>
        <w:t xml:space="preserve"> </w:t>
      </w:r>
      <w:r w:rsidR="006228A5">
        <w:rPr>
          <w:color w:val="000000" w:themeColor="text1"/>
          <w:u w:color="000000" w:themeColor="text1"/>
        </w:rPr>
        <w:t>On commission from the university</w:t>
      </w:r>
      <w:r w:rsidRPr="003B0304">
        <w:rPr>
          <w:color w:val="000000" w:themeColor="text1"/>
          <w:u w:color="000000" w:themeColor="text1"/>
        </w:rPr>
        <w:t xml:space="preserve">, he created </w:t>
      </w:r>
      <w:r w:rsidRPr="003B0304">
        <w:rPr>
          <w:i/>
          <w:color w:val="000000" w:themeColor="text1"/>
          <w:u w:color="000000" w:themeColor="text1"/>
        </w:rPr>
        <w:t xml:space="preserve">La Principessa nel Sole di Aiken </w:t>
      </w:r>
      <w:r w:rsidRPr="003B0304">
        <w:rPr>
          <w:color w:val="000000" w:themeColor="text1"/>
          <w:u w:color="000000" w:themeColor="text1"/>
        </w:rPr>
        <w:t>(</w:t>
      </w:r>
      <w:r w:rsidRPr="00916DFF">
        <w:rPr>
          <w:i/>
          <w:color w:val="000000" w:themeColor="text1"/>
          <w:u w:color="000000" w:themeColor="text1"/>
        </w:rPr>
        <w:t>The Princess in the Sun of Aiken</w:t>
      </w:r>
      <w:r w:rsidR="006228A5">
        <w:rPr>
          <w:color w:val="000000" w:themeColor="text1"/>
          <w:u w:color="000000" w:themeColor="text1"/>
        </w:rPr>
        <w:t>) i</w:t>
      </w:r>
      <w:r w:rsidR="006228A5" w:rsidRPr="003B0304">
        <w:rPr>
          <w:color w:val="000000" w:themeColor="text1"/>
          <w:u w:color="000000" w:themeColor="text1"/>
        </w:rPr>
        <w:t>n 1999</w:t>
      </w:r>
      <w:r w:rsidR="00916DFF">
        <w:rPr>
          <w:color w:val="000000" w:themeColor="text1"/>
          <w:u w:color="000000" w:themeColor="text1"/>
        </w:rPr>
        <w:t>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>Whereas</w:t>
      </w:r>
      <w:r w:rsidR="00916DFF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Maestro Valentini created </w:t>
      </w:r>
      <w:r w:rsidR="00916DFF">
        <w:rPr>
          <w:i/>
          <w:color w:val="000000" w:themeColor="text1"/>
          <w:u w:color="000000" w:themeColor="text1"/>
        </w:rPr>
        <w:t>Gal</w:t>
      </w:r>
      <w:r w:rsidRPr="003B0304">
        <w:rPr>
          <w:i/>
          <w:color w:val="000000" w:themeColor="text1"/>
          <w:u w:color="000000" w:themeColor="text1"/>
        </w:rPr>
        <w:t xml:space="preserve">assia </w:t>
      </w:r>
      <w:r w:rsidRPr="003B0304">
        <w:rPr>
          <w:color w:val="000000" w:themeColor="text1"/>
          <w:u w:color="000000" w:themeColor="text1"/>
        </w:rPr>
        <w:t>(</w:t>
      </w:r>
      <w:r w:rsidRPr="00916DFF">
        <w:rPr>
          <w:i/>
          <w:color w:val="000000" w:themeColor="text1"/>
          <w:u w:color="000000" w:themeColor="text1"/>
        </w:rPr>
        <w:t>Galaxy</w:t>
      </w:r>
      <w:r w:rsidRPr="003B0304">
        <w:rPr>
          <w:color w:val="000000" w:themeColor="text1"/>
          <w:u w:color="000000" w:themeColor="text1"/>
        </w:rPr>
        <w:t>) 2000</w:t>
      </w:r>
      <w:r w:rsidR="00091A0C">
        <w:rPr>
          <w:color w:val="000000" w:themeColor="text1"/>
          <w:u w:color="000000" w:themeColor="text1"/>
        </w:rPr>
        <w:noBreakHyphen/>
      </w:r>
      <w:r w:rsidRPr="003B0304">
        <w:rPr>
          <w:color w:val="000000" w:themeColor="text1"/>
          <w:u w:color="000000" w:themeColor="text1"/>
        </w:rPr>
        <w:t xml:space="preserve">2001, his largest and final commissioned painting for the university, now on permanent installation in the </w:t>
      </w:r>
      <w:r w:rsidR="004309A7" w:rsidRPr="003B0304">
        <w:rPr>
          <w:color w:val="000000" w:themeColor="text1"/>
          <w:u w:color="000000" w:themeColor="text1"/>
        </w:rPr>
        <w:t>university</w:t>
      </w:r>
      <w:r w:rsidR="00091A0C" w:rsidRPr="00091A0C">
        <w:rPr>
          <w:color w:val="000000" w:themeColor="text1"/>
          <w:u w:color="000000" w:themeColor="text1"/>
        </w:rPr>
        <w:t>’</w:t>
      </w:r>
      <w:r w:rsidR="004309A7">
        <w:rPr>
          <w:color w:val="000000" w:themeColor="text1"/>
          <w:u w:color="000000" w:themeColor="text1"/>
        </w:rPr>
        <w:t>s Etherredge Center;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 xml:space="preserve"> 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>Whereas</w:t>
      </w:r>
      <w:r w:rsidR="006228A5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</w:t>
      </w:r>
      <w:r w:rsidR="004309A7">
        <w:rPr>
          <w:color w:val="000000" w:themeColor="text1"/>
          <w:u w:color="000000" w:themeColor="text1"/>
        </w:rPr>
        <w:t>he</w:t>
      </w:r>
      <w:r w:rsidRPr="003B0304">
        <w:rPr>
          <w:color w:val="000000" w:themeColor="text1"/>
          <w:u w:color="000000" w:themeColor="text1"/>
        </w:rPr>
        <w:t xml:space="preserve"> opened Alter Ego, his one</w:t>
      </w:r>
      <w:r w:rsidR="00091A0C">
        <w:rPr>
          <w:color w:val="000000" w:themeColor="text1"/>
          <w:u w:color="000000" w:themeColor="text1"/>
        </w:rPr>
        <w:noBreakHyphen/>
      </w:r>
      <w:r w:rsidRPr="003B0304">
        <w:rPr>
          <w:color w:val="000000" w:themeColor="text1"/>
          <w:u w:color="000000" w:themeColor="text1"/>
        </w:rPr>
        <w:t>man exhibi</w:t>
      </w:r>
      <w:r w:rsidR="004309A7">
        <w:rPr>
          <w:color w:val="000000" w:themeColor="text1"/>
          <w:u w:color="000000" w:themeColor="text1"/>
        </w:rPr>
        <w:t>tion at Charleston</w:t>
      </w:r>
      <w:r w:rsidR="00091A0C" w:rsidRPr="00091A0C">
        <w:rPr>
          <w:color w:val="000000" w:themeColor="text1"/>
          <w:u w:color="000000" w:themeColor="text1"/>
        </w:rPr>
        <w:t>’</w:t>
      </w:r>
      <w:r w:rsidR="004309A7">
        <w:rPr>
          <w:color w:val="000000" w:themeColor="text1"/>
          <w:u w:color="000000" w:themeColor="text1"/>
        </w:rPr>
        <w:t>s Piccolo Spoleto in 2001;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C7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>Whereas</w:t>
      </w:r>
      <w:r w:rsidR="006228A5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</w:t>
      </w:r>
      <w:r w:rsidR="006228A5" w:rsidRPr="003B0304">
        <w:rPr>
          <w:color w:val="000000" w:themeColor="text1"/>
          <w:u w:color="000000" w:themeColor="text1"/>
        </w:rPr>
        <w:t>in May 2003</w:t>
      </w:r>
      <w:r w:rsidR="006228A5">
        <w:rPr>
          <w:color w:val="000000" w:themeColor="text1"/>
          <w:u w:color="000000" w:themeColor="text1"/>
        </w:rPr>
        <w:t>, UofSC Aiken</w:t>
      </w:r>
      <w:r w:rsidR="004309A7">
        <w:rPr>
          <w:color w:val="000000" w:themeColor="text1"/>
          <w:u w:color="000000" w:themeColor="text1"/>
        </w:rPr>
        <w:t xml:space="preserve"> granted an h</w:t>
      </w:r>
      <w:r w:rsidRPr="003B0304">
        <w:rPr>
          <w:color w:val="000000" w:themeColor="text1"/>
          <w:u w:color="000000" w:themeColor="text1"/>
        </w:rPr>
        <w:t xml:space="preserve">onorary </w:t>
      </w:r>
      <w:r w:rsidR="004309A7">
        <w:rPr>
          <w:color w:val="000000" w:themeColor="text1"/>
          <w:u w:color="000000" w:themeColor="text1"/>
        </w:rPr>
        <w:t>d</w:t>
      </w:r>
      <w:r w:rsidRPr="003B0304">
        <w:rPr>
          <w:color w:val="000000" w:themeColor="text1"/>
          <w:u w:color="000000" w:themeColor="text1"/>
        </w:rPr>
        <w:t xml:space="preserve">octorate of </w:t>
      </w:r>
      <w:r w:rsidR="004309A7">
        <w:rPr>
          <w:color w:val="000000" w:themeColor="text1"/>
          <w:u w:color="000000" w:themeColor="text1"/>
        </w:rPr>
        <w:t>f</w:t>
      </w:r>
      <w:r w:rsidRPr="003B0304">
        <w:rPr>
          <w:color w:val="000000" w:themeColor="text1"/>
          <w:u w:color="000000" w:themeColor="text1"/>
        </w:rPr>
        <w:t xml:space="preserve">ine </w:t>
      </w:r>
      <w:r w:rsidR="004309A7">
        <w:rPr>
          <w:color w:val="000000" w:themeColor="text1"/>
          <w:u w:color="000000" w:themeColor="text1"/>
        </w:rPr>
        <w:t>a</w:t>
      </w:r>
      <w:r w:rsidRPr="003B0304">
        <w:rPr>
          <w:color w:val="000000" w:themeColor="text1"/>
          <w:u w:color="000000" w:themeColor="text1"/>
        </w:rPr>
        <w:t xml:space="preserve">rts </w:t>
      </w:r>
      <w:r w:rsidR="006228A5">
        <w:rPr>
          <w:color w:val="000000" w:themeColor="text1"/>
          <w:u w:color="000000" w:themeColor="text1"/>
        </w:rPr>
        <w:t xml:space="preserve">to </w:t>
      </w:r>
      <w:r w:rsidR="006228A5" w:rsidRPr="003B0304">
        <w:rPr>
          <w:color w:val="000000" w:themeColor="text1"/>
          <w:u w:color="000000" w:themeColor="text1"/>
        </w:rPr>
        <w:t xml:space="preserve">Maestro Valentini </w:t>
      </w:r>
      <w:r w:rsidRPr="003B0304">
        <w:rPr>
          <w:color w:val="000000" w:themeColor="text1"/>
          <w:u w:color="000000" w:themeColor="text1"/>
        </w:rPr>
        <w:t xml:space="preserve">for </w:t>
      </w:r>
      <w:r w:rsidR="004309A7">
        <w:rPr>
          <w:color w:val="000000" w:themeColor="text1"/>
          <w:u w:color="000000" w:themeColor="text1"/>
        </w:rPr>
        <w:t>“</w:t>
      </w:r>
      <w:r w:rsidRPr="003B0304">
        <w:rPr>
          <w:color w:val="000000" w:themeColor="text1"/>
          <w:u w:color="000000" w:themeColor="text1"/>
        </w:rPr>
        <w:t>his voyage and friendship and his odyssey of artistic exploration</w:t>
      </w:r>
      <w:r w:rsidR="006228A5">
        <w:rPr>
          <w:color w:val="000000" w:themeColor="text1"/>
          <w:u w:color="000000" w:themeColor="text1"/>
        </w:rPr>
        <w:t>.</w:t>
      </w:r>
      <w:r w:rsidRPr="003B0304">
        <w:rPr>
          <w:color w:val="000000" w:themeColor="text1"/>
          <w:u w:color="000000" w:themeColor="text1"/>
        </w:rPr>
        <w:t>”</w:t>
      </w:r>
      <w:r w:rsidR="004309A7">
        <w:rPr>
          <w:color w:val="000000" w:themeColor="text1"/>
          <w:u w:color="000000" w:themeColor="text1"/>
        </w:rPr>
        <w:t xml:space="preserve"> </w:t>
      </w:r>
      <w:r w:rsidRPr="003B0304">
        <w:rPr>
          <w:color w:val="000000" w:themeColor="text1"/>
          <w:u w:color="000000" w:themeColor="text1"/>
        </w:rPr>
        <w:t xml:space="preserve"> In addition, he was granted</w:t>
      </w:r>
      <w:r w:rsidR="006228A5">
        <w:rPr>
          <w:color w:val="000000" w:themeColor="text1"/>
          <w:u w:color="000000" w:themeColor="text1"/>
        </w:rPr>
        <w:t xml:space="preserve"> honorary citizenship from the S</w:t>
      </w:r>
      <w:r w:rsidRPr="003B0304">
        <w:rPr>
          <w:color w:val="000000" w:themeColor="text1"/>
          <w:u w:color="000000" w:themeColor="text1"/>
        </w:rPr>
        <w:t>tate “for his continuous impact and dedication to fine arts education”</w:t>
      </w:r>
      <w:r w:rsidR="004309A7">
        <w:rPr>
          <w:color w:val="000000" w:themeColor="text1"/>
          <w:u w:color="000000" w:themeColor="text1"/>
        </w:rPr>
        <w:t>; and</w:t>
      </w:r>
    </w:p>
    <w:p w:rsidR="004309A7" w:rsidRPr="003B0304" w:rsidRDefault="004309A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C7" w:rsidRPr="003B0304" w:rsidRDefault="004309A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26C7" w:rsidRPr="003B0304">
        <w:rPr>
          <w:color w:val="000000" w:themeColor="text1"/>
          <w:u w:color="000000" w:themeColor="text1"/>
        </w:rPr>
        <w:t>May 13, 2003</w:t>
      </w:r>
      <w:r>
        <w:rPr>
          <w:color w:val="000000" w:themeColor="text1"/>
          <w:u w:color="000000" w:themeColor="text1"/>
        </w:rPr>
        <w:t>,</w:t>
      </w:r>
      <w:r w:rsidR="000E26C7" w:rsidRPr="003B0304">
        <w:rPr>
          <w:color w:val="000000" w:themeColor="text1"/>
          <w:u w:color="000000" w:themeColor="text1"/>
        </w:rPr>
        <w:t xml:space="preserve"> was officially proclaimed as </w:t>
      </w:r>
      <w:r>
        <w:rPr>
          <w:color w:val="000000" w:themeColor="text1"/>
          <w:u w:color="000000" w:themeColor="text1"/>
        </w:rPr>
        <w:t>“</w:t>
      </w:r>
      <w:r w:rsidR="000E26C7" w:rsidRPr="003B0304">
        <w:rPr>
          <w:color w:val="000000" w:themeColor="text1"/>
          <w:u w:color="000000" w:themeColor="text1"/>
        </w:rPr>
        <w:t xml:space="preserve">Livio Orazio </w:t>
      </w:r>
      <w:r>
        <w:rPr>
          <w:color w:val="000000" w:themeColor="text1"/>
          <w:u w:color="000000" w:themeColor="text1"/>
        </w:rPr>
        <w:t>Valentini Day” in South Carolina;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>Whereas</w:t>
      </w:r>
      <w:r w:rsidR="006228A5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</w:t>
      </w:r>
      <w:r w:rsidR="004309A7" w:rsidRPr="003B0304">
        <w:rPr>
          <w:color w:val="000000" w:themeColor="text1"/>
          <w:u w:color="000000" w:themeColor="text1"/>
        </w:rPr>
        <w:t xml:space="preserve">a special exhibition honoring the </w:t>
      </w:r>
      <w:r w:rsidR="004309A7">
        <w:rPr>
          <w:color w:val="000000" w:themeColor="text1"/>
          <w:u w:color="000000" w:themeColor="text1"/>
        </w:rPr>
        <w:t>twenty</w:t>
      </w:r>
      <w:r w:rsidR="00091A0C">
        <w:rPr>
          <w:color w:val="000000" w:themeColor="text1"/>
          <w:u w:color="000000" w:themeColor="text1"/>
        </w:rPr>
        <w:noBreakHyphen/>
      </w:r>
      <w:r w:rsidR="004309A7" w:rsidRPr="003B0304">
        <w:rPr>
          <w:color w:val="000000" w:themeColor="text1"/>
          <w:u w:color="000000" w:themeColor="text1"/>
        </w:rPr>
        <w:t>year relationship between Aiken and Orvieto</w:t>
      </w:r>
      <w:r w:rsidR="004309A7">
        <w:rPr>
          <w:color w:val="000000" w:themeColor="text1"/>
          <w:u w:color="000000" w:themeColor="text1"/>
        </w:rPr>
        <w:t xml:space="preserve">, entitled </w:t>
      </w:r>
      <w:r w:rsidRPr="003B0304">
        <w:rPr>
          <w:color w:val="000000" w:themeColor="text1"/>
          <w:u w:color="000000" w:themeColor="text1"/>
        </w:rPr>
        <w:t>Livio Orazio Valentini: Or</w:t>
      </w:r>
      <w:r>
        <w:rPr>
          <w:color w:val="000000" w:themeColor="text1"/>
          <w:u w:color="000000" w:themeColor="text1"/>
        </w:rPr>
        <w:t>vieto Heritage and Aiken Legacy</w:t>
      </w:r>
      <w:r w:rsidR="00A30ADA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opened at</w:t>
      </w:r>
      <w:r w:rsidR="00A30ADA">
        <w:rPr>
          <w:color w:val="000000" w:themeColor="text1"/>
          <w:u w:color="000000" w:themeColor="text1"/>
        </w:rPr>
        <w:t xml:space="preserve"> the U</w:t>
      </w:r>
      <w:r w:rsidR="004309A7">
        <w:rPr>
          <w:color w:val="000000" w:themeColor="text1"/>
          <w:u w:color="000000" w:themeColor="text1"/>
        </w:rPr>
        <w:t>of</w:t>
      </w:r>
      <w:r w:rsidR="00A30ADA">
        <w:rPr>
          <w:color w:val="000000" w:themeColor="text1"/>
          <w:u w:color="000000" w:themeColor="text1"/>
        </w:rPr>
        <w:t>S</w:t>
      </w:r>
      <w:r w:rsidR="004309A7">
        <w:rPr>
          <w:color w:val="000000" w:themeColor="text1"/>
          <w:u w:color="000000" w:themeColor="text1"/>
        </w:rPr>
        <w:t xml:space="preserve">C </w:t>
      </w:r>
      <w:r w:rsidR="00A30ADA">
        <w:rPr>
          <w:color w:val="000000" w:themeColor="text1"/>
          <w:u w:color="000000" w:themeColor="text1"/>
        </w:rPr>
        <w:t>Aiken</w:t>
      </w:r>
      <w:r w:rsidRPr="003B0304">
        <w:rPr>
          <w:color w:val="000000" w:themeColor="text1"/>
          <w:u w:color="000000" w:themeColor="text1"/>
        </w:rPr>
        <w:t xml:space="preserve"> in March 2018</w:t>
      </w:r>
      <w:r w:rsidR="00A30ADA">
        <w:rPr>
          <w:color w:val="000000" w:themeColor="text1"/>
          <w:u w:color="000000" w:themeColor="text1"/>
        </w:rPr>
        <w:t>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B6B" w:rsidRPr="000E26C7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the Associazione Livio Orazio Valentini will host an international centennial exhibition in June </w:t>
      </w:r>
      <w:r w:rsidR="00A30ADA">
        <w:rPr>
          <w:color w:val="000000" w:themeColor="text1"/>
          <w:u w:color="000000" w:themeColor="text1"/>
        </w:rPr>
        <w:t xml:space="preserve">2020 </w:t>
      </w:r>
      <w:r w:rsidRPr="003B0304">
        <w:rPr>
          <w:color w:val="000000" w:themeColor="text1"/>
          <w:u w:color="000000" w:themeColor="text1"/>
        </w:rPr>
        <w:t>in Orvieto</w:t>
      </w:r>
      <w:r>
        <w:rPr>
          <w:color w:val="000000" w:themeColor="text1"/>
          <w:u w:color="000000" w:themeColor="text1"/>
        </w:rPr>
        <w:t>, which will</w:t>
      </w:r>
      <w:r w:rsidRPr="003B0304">
        <w:rPr>
          <w:color w:val="000000" w:themeColor="text1"/>
          <w:u w:color="000000" w:themeColor="text1"/>
        </w:rPr>
        <w:t xml:space="preserve"> include a multi</w:t>
      </w:r>
      <w:r w:rsidR="00091A0C">
        <w:rPr>
          <w:color w:val="000000" w:themeColor="text1"/>
          <w:u w:color="000000" w:themeColor="text1"/>
        </w:rPr>
        <w:noBreakHyphen/>
      </w:r>
      <w:r w:rsidRPr="003B0304">
        <w:rPr>
          <w:color w:val="000000" w:themeColor="text1"/>
          <w:u w:color="000000" w:themeColor="text1"/>
        </w:rPr>
        <w:t>media installation showcasing Valentini</w:t>
      </w:r>
      <w:r w:rsidR="00091A0C" w:rsidRPr="00091A0C">
        <w:rPr>
          <w:color w:val="000000" w:themeColor="text1"/>
          <w:u w:color="000000" w:themeColor="text1"/>
        </w:rPr>
        <w:t>’</w:t>
      </w:r>
      <w:r w:rsidRPr="003B0304">
        <w:rPr>
          <w:color w:val="000000" w:themeColor="text1"/>
          <w:u w:color="000000" w:themeColor="text1"/>
        </w:rPr>
        <w:t>s art</w:t>
      </w:r>
      <w:r>
        <w:rPr>
          <w:color w:val="000000" w:themeColor="text1"/>
          <w:u w:color="000000" w:themeColor="text1"/>
        </w:rPr>
        <w:t>works owned by Aiken collectors</w:t>
      </w:r>
      <w:r w:rsidR="00E27B6B">
        <w:t>.  Now, therefore,</w:t>
      </w:r>
    </w:p>
    <w:p w:rsidR="00E27B6B" w:rsidRDefault="00E27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B6B" w:rsidRDefault="00E27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7B6B" w:rsidRDefault="00E27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B6B" w:rsidRDefault="000E2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4309A7">
        <w:rPr>
          <w:color w:val="000000" w:themeColor="text1"/>
          <w:u w:color="000000" w:themeColor="text1"/>
        </w:rPr>
        <w:t xml:space="preserve">recognize and honor </w:t>
      </w:r>
      <w:r w:rsidR="004309A7" w:rsidRPr="003B0304">
        <w:rPr>
          <w:color w:val="000000" w:themeColor="text1"/>
          <w:u w:color="000000" w:themeColor="text1"/>
        </w:rPr>
        <w:t>Maestro Livio Orazio Valentini</w:t>
      </w:r>
      <w:r w:rsidR="004309A7">
        <w:rPr>
          <w:color w:val="000000" w:themeColor="text1"/>
          <w:u w:color="000000" w:themeColor="text1"/>
        </w:rPr>
        <w:t xml:space="preserve"> and </w:t>
      </w:r>
      <w:r w:rsidRPr="003B0304">
        <w:rPr>
          <w:color w:val="000000" w:themeColor="text1"/>
          <w:u w:color="000000" w:themeColor="text1"/>
        </w:rPr>
        <w:t>celebrate the centennial of th</w:t>
      </w:r>
      <w:r w:rsidR="004309A7">
        <w:rPr>
          <w:color w:val="000000" w:themeColor="text1"/>
          <w:u w:color="000000" w:themeColor="text1"/>
        </w:rPr>
        <w:t>is</w:t>
      </w:r>
      <w:r w:rsidRPr="003B0304">
        <w:rPr>
          <w:color w:val="000000" w:themeColor="text1"/>
          <w:u w:color="000000" w:themeColor="text1"/>
        </w:rPr>
        <w:t xml:space="preserve"> beloved </w:t>
      </w:r>
      <w:r w:rsidR="004309A7" w:rsidRPr="003B0304">
        <w:rPr>
          <w:color w:val="000000" w:themeColor="text1"/>
          <w:u w:color="000000" w:themeColor="text1"/>
        </w:rPr>
        <w:t xml:space="preserve">Maestro </w:t>
      </w:r>
      <w:r w:rsidR="004309A7">
        <w:rPr>
          <w:color w:val="000000" w:themeColor="text1"/>
          <w:u w:color="000000" w:themeColor="text1"/>
        </w:rPr>
        <w:t>and</w:t>
      </w:r>
      <w:r w:rsidRPr="003B0304">
        <w:rPr>
          <w:color w:val="000000" w:themeColor="text1"/>
          <w:u w:color="000000" w:themeColor="text1"/>
        </w:rPr>
        <w:t xml:space="preserve"> his abiding gifts of </w:t>
      </w:r>
      <w:r>
        <w:rPr>
          <w:color w:val="000000" w:themeColor="text1"/>
          <w:u w:color="000000" w:themeColor="text1"/>
        </w:rPr>
        <w:t>strong</w:t>
      </w:r>
      <w:r w:rsidRPr="003B0304">
        <w:rPr>
          <w:color w:val="000000" w:themeColor="text1"/>
          <w:u w:color="000000" w:themeColor="text1"/>
        </w:rPr>
        <w:t xml:space="preserve"> friendship and lasting influence on our students and </w:t>
      </w:r>
      <w:r>
        <w:rPr>
          <w:color w:val="000000" w:themeColor="text1"/>
          <w:u w:color="000000" w:themeColor="text1"/>
        </w:rPr>
        <w:t xml:space="preserve">on the </w:t>
      </w:r>
      <w:r w:rsidR="004309A7">
        <w:rPr>
          <w:color w:val="000000" w:themeColor="text1"/>
          <w:u w:color="000000" w:themeColor="text1"/>
        </w:rPr>
        <w:t>state</w:t>
      </w:r>
      <w:r w:rsidR="00091A0C" w:rsidRPr="00091A0C">
        <w:rPr>
          <w:color w:val="000000" w:themeColor="text1"/>
          <w:u w:color="000000" w:themeColor="text1"/>
        </w:rPr>
        <w:t>’</w:t>
      </w:r>
      <w:r w:rsidR="004309A7">
        <w:rPr>
          <w:color w:val="000000" w:themeColor="text1"/>
          <w:u w:color="000000" w:themeColor="text1"/>
        </w:rPr>
        <w:t xml:space="preserve">s </w:t>
      </w:r>
      <w:r w:rsidRPr="003B0304">
        <w:rPr>
          <w:color w:val="000000" w:themeColor="text1"/>
          <w:u w:color="000000" w:themeColor="text1"/>
        </w:rPr>
        <w:t>artistic community.</w:t>
      </w:r>
    </w:p>
    <w:p w:rsidR="000738AE" w:rsidRDefault="00091A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2EE4" w:rsidRDefault="007B2EE4" w:rsidP="007B2EE4">
      <w:pPr>
        <w:suppressAutoHyphens/>
      </w:pPr>
    </w:p>
    <w:sectPr w:rsidR="007B2EE4" w:rsidSect="007B2EE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B6B" w:rsidRDefault="00E27B6B" w:rsidP="009F0C77">
      <w:r>
        <w:separator/>
      </w:r>
    </w:p>
  </w:endnote>
  <w:endnote w:type="continuationSeparator" w:id="0">
    <w:p w:rsidR="00E27B6B" w:rsidRDefault="00E27B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231DBEA5-029D-4DDB-9B66-8258F4C08BDF}"/>
    <w:embedBold r:id="rId2" w:fontKey="{2DC7D8CE-15C0-4800-9693-085DDB27C78E}"/>
    <w:embedItalic r:id="rId3" w:fontKey="{EA565421-86B3-4797-9491-E3AA760683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D8AB015-B78A-4FC4-BAD2-8369A7D556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37D5171-303C-42F0-ABFD-B30E6F81FA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D029D63-EC99-478F-A029-534064B95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EE4" w:rsidRPr="000839FD" w:rsidRDefault="007B2EE4" w:rsidP="000839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B6B" w:rsidRDefault="00E27B6B" w:rsidP="009F0C77">
      <w:r>
        <w:separator/>
      </w:r>
    </w:p>
  </w:footnote>
  <w:footnote w:type="continuationSeparator" w:id="0">
    <w:p w:rsidR="00E27B6B" w:rsidRDefault="00E27B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5VR20"/>
    <w:docVar w:name="CoverBillType" w:val="r"/>
    <w:docVar w:name="DocPath" w:val="L:\Council\bills\GM\24415VR20.DOCX"/>
    <w:docVar w:name="dvBillNumber" w:val="54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27B6B"/>
    <w:rsid w:val="00011869"/>
    <w:rsid w:val="00015CD6"/>
    <w:rsid w:val="000738AE"/>
    <w:rsid w:val="000839FD"/>
    <w:rsid w:val="00091A0C"/>
    <w:rsid w:val="000E0100"/>
    <w:rsid w:val="000E1785"/>
    <w:rsid w:val="000E26C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9A7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8A5"/>
    <w:rsid w:val="006913C9"/>
    <w:rsid w:val="0069470D"/>
    <w:rsid w:val="006D58AA"/>
    <w:rsid w:val="00734F00"/>
    <w:rsid w:val="00736959"/>
    <w:rsid w:val="0077471F"/>
    <w:rsid w:val="007A70AE"/>
    <w:rsid w:val="007B2EE4"/>
    <w:rsid w:val="008362E8"/>
    <w:rsid w:val="0085786E"/>
    <w:rsid w:val="008A1768"/>
    <w:rsid w:val="008A489F"/>
    <w:rsid w:val="008F0F33"/>
    <w:rsid w:val="008F4429"/>
    <w:rsid w:val="00916DFF"/>
    <w:rsid w:val="0092133F"/>
    <w:rsid w:val="0094021A"/>
    <w:rsid w:val="009B44AF"/>
    <w:rsid w:val="009C6A0B"/>
    <w:rsid w:val="009F0C77"/>
    <w:rsid w:val="009F4DD1"/>
    <w:rsid w:val="00A02543"/>
    <w:rsid w:val="00A30AD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7B6B"/>
    <w:rsid w:val="00E41911"/>
    <w:rsid w:val="00E44B57"/>
    <w:rsid w:val="00E92EEF"/>
    <w:rsid w:val="00EF2368"/>
    <w:rsid w:val="00F24442"/>
    <w:rsid w:val="00F3591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F399C3-79F5-43DE-B5F9-CD1ED3C1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9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9A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2E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67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67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E3B96-E32D-4545-B860-A74F4AACC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A7ADBEE1.dotm</Template>
  <TotalTime>0</TotalTime>
  <Pages>2</Pages>
  <Words>709</Words>
  <Characters>4002</Characters>
  <Application>Microsoft Office Word</Application>
  <DocSecurity>0</DocSecurity>
  <Lines>125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5467: Subject not yet available - South Carolina Legislature Online</dc:title>
  <dc:creator>Gail Moore</dc:creator>
  <cp:lastModifiedBy>Derrick Williamson</cp:lastModifiedBy>
  <cp:revision>2</cp:revision>
  <cp:lastPrinted>2020-05-12T17:19:00Z</cp:lastPrinted>
  <dcterms:created xsi:type="dcterms:W3CDTF">2020-05-13T19:04:00Z</dcterms:created>
  <dcterms:modified xsi:type="dcterms:W3CDTF">2020-05-13T19:04:00Z</dcterms:modified>
</cp:coreProperties>
</file>