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4CC" w:rsidRDefault="00A634CC" w:rsidP="00A634CC">
      <w:pPr>
        <w:widowControl w:val="0"/>
        <w:jc w:val="center"/>
      </w:pPr>
      <w:r w:rsidRPr="00A634CC">
        <w:rPr>
          <w:b/>
        </w:rPr>
        <w:t>South Carolina General Assembly</w:t>
      </w:r>
    </w:p>
    <w:p w:rsidR="00A634CC" w:rsidRDefault="00A634CC" w:rsidP="00A634CC">
      <w:pPr>
        <w:widowControl w:val="0"/>
        <w:jc w:val="center"/>
      </w:pPr>
      <w:r>
        <w:t>123rd Session, 2019-2020</w:t>
      </w:r>
    </w:p>
    <w:p w:rsidR="00A634CC" w:rsidRDefault="00A634CC" w:rsidP="00A634CC">
      <w:pPr>
        <w:widowControl w:val="0"/>
        <w:jc w:val="left"/>
      </w:pPr>
    </w:p>
    <w:p w:rsidR="00A634CC" w:rsidRDefault="00A634CC" w:rsidP="00A634CC">
      <w:pPr>
        <w:widowControl w:val="0"/>
        <w:jc w:val="left"/>
        <w:rPr>
          <w:b/>
        </w:rPr>
      </w:pPr>
      <w:r w:rsidRPr="00A634CC">
        <w:rPr>
          <w:b/>
        </w:rPr>
        <w:t>H. 5573</w:t>
      </w:r>
    </w:p>
    <w:p w:rsidR="00A634CC" w:rsidRDefault="00A634CC" w:rsidP="00A634CC">
      <w:pPr>
        <w:widowControl w:val="0"/>
        <w:jc w:val="left"/>
        <w:rPr>
          <w:b/>
        </w:rPr>
      </w:pPr>
    </w:p>
    <w:p w:rsidR="00A634CC" w:rsidRDefault="00A634CC" w:rsidP="00A634CC">
      <w:pPr>
        <w:widowControl w:val="0"/>
        <w:jc w:val="left"/>
      </w:pPr>
      <w:r w:rsidRPr="00A634CC">
        <w:rPr>
          <w:b/>
        </w:rPr>
        <w:t>STATUS INFORMATION</w:t>
      </w:r>
    </w:p>
    <w:p w:rsidR="00A634CC" w:rsidRDefault="00A634CC" w:rsidP="00A634CC">
      <w:pPr>
        <w:widowControl w:val="0"/>
        <w:jc w:val="left"/>
      </w:pPr>
    </w:p>
    <w:p w:rsidR="00A634CC" w:rsidRDefault="00A634CC" w:rsidP="00A634CC">
      <w:pPr>
        <w:widowControl w:val="0"/>
        <w:jc w:val="left"/>
      </w:pPr>
      <w:r>
        <w:t>House Resolution</w:t>
      </w:r>
    </w:p>
    <w:p w:rsidR="00A634CC" w:rsidRDefault="00A634CC" w:rsidP="00A634CC">
      <w:pPr>
        <w:widowControl w:val="0"/>
        <w:jc w:val="left"/>
      </w:pPr>
      <w:r>
        <w:t>Sponsors: Reps. Ballentine, Huggins, Alexander, Allison, Anderson, Atkinson, Bailey, Bales,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Hyde, Jefferson, Johnson, Jones, Jordan, Kimmons, King, Kirby, Ligon, Long, Lowe, Lucas, Mace, Mack, Magnuson, Martin, Matthews,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Wetmore, Wheeler, White, Whitmire, R. Williams, S. Williams, Willis, Wooten and Yow</w:t>
      </w:r>
    </w:p>
    <w:p w:rsidR="00A634CC" w:rsidRDefault="00A634CC" w:rsidP="00A634CC">
      <w:pPr>
        <w:widowControl w:val="0"/>
        <w:jc w:val="left"/>
      </w:pPr>
      <w:r>
        <w:t>Document Path: l:\council\bills\gm\24422wab20.docx</w:t>
      </w:r>
    </w:p>
    <w:p w:rsidR="00A634CC" w:rsidRDefault="00A634CC" w:rsidP="00A634CC">
      <w:pPr>
        <w:widowControl w:val="0"/>
        <w:jc w:val="left"/>
      </w:pPr>
    </w:p>
    <w:p w:rsidR="00A634CC" w:rsidRDefault="00A634CC" w:rsidP="00A634CC">
      <w:pPr>
        <w:widowControl w:val="0"/>
        <w:jc w:val="left"/>
      </w:pPr>
      <w:r>
        <w:t>Introduced in the House on September 15, 2020</w:t>
      </w:r>
    </w:p>
    <w:p w:rsidR="00A634CC" w:rsidRDefault="00A634CC" w:rsidP="00A634CC">
      <w:pPr>
        <w:widowControl w:val="0"/>
        <w:jc w:val="left"/>
      </w:pPr>
      <w:r>
        <w:t>Adopted by the House on September 15, 2020</w:t>
      </w:r>
    </w:p>
    <w:p w:rsidR="00A634CC" w:rsidRDefault="00A634CC" w:rsidP="00A634CC">
      <w:pPr>
        <w:widowControl w:val="0"/>
        <w:jc w:val="left"/>
      </w:pPr>
    </w:p>
    <w:p w:rsidR="00A634CC" w:rsidRDefault="00D02023" w:rsidP="00A634CC">
      <w:pPr>
        <w:widowControl w:val="0"/>
        <w:jc w:val="left"/>
      </w:pPr>
      <w:r>
        <w:t>Summary: Chick-fil-a of Ballentine</w:t>
      </w:r>
    </w:p>
    <w:p w:rsidR="00A634CC" w:rsidRDefault="00A634CC" w:rsidP="00A634CC">
      <w:pPr>
        <w:widowControl w:val="0"/>
        <w:jc w:val="left"/>
      </w:pPr>
    </w:p>
    <w:p w:rsidR="00A634CC" w:rsidRDefault="00A634CC" w:rsidP="00A634CC">
      <w:pPr>
        <w:widowControl w:val="0"/>
        <w:jc w:val="left"/>
      </w:pPr>
    </w:p>
    <w:p w:rsidR="00A634CC" w:rsidRDefault="00A634CC" w:rsidP="00A634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34CC">
        <w:rPr>
          <w:b/>
        </w:rPr>
        <w:t>HISTORY OF LEGISLATIVE ACTIONS</w:t>
      </w:r>
    </w:p>
    <w:p w:rsidR="00A634CC" w:rsidRDefault="00A634CC" w:rsidP="00A634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634CC" w:rsidRPr="00A634CC" w:rsidRDefault="00A634CC" w:rsidP="00A634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34CC">
        <w:rPr>
          <w:u w:val="single"/>
        </w:rPr>
        <w:tab/>
        <w:t>Date</w:t>
      </w:r>
      <w:r w:rsidRPr="00A634CC">
        <w:rPr>
          <w:u w:val="single"/>
        </w:rPr>
        <w:tab/>
        <w:t>Body</w:t>
      </w:r>
      <w:r w:rsidRPr="00A634CC">
        <w:rPr>
          <w:u w:val="single"/>
        </w:rPr>
        <w:tab/>
        <w:t>Action Description with journal page number</w:t>
      </w:r>
      <w:r w:rsidRPr="00A634CC">
        <w:rPr>
          <w:u w:val="single"/>
        </w:rPr>
        <w:tab/>
      </w:r>
    </w:p>
    <w:p w:rsidR="000107D8" w:rsidRDefault="000107D8" w:rsidP="000107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9/15/2020</w:t>
      </w:r>
      <w:r>
        <w:tab/>
        <w:t>House</w:t>
      </w:r>
      <w:r>
        <w:tab/>
        <w:t>Introduced and adopted (</w:t>
      </w:r>
      <w:hyperlink r:id="rId7" w:history="1">
        <w:r w:rsidRPr="00B16D6C">
          <w:rPr>
            <w:rStyle w:val="Hyperlink"/>
          </w:rPr>
          <w:t>House Journal</w:t>
        </w:r>
        <w:r w:rsidRPr="00B16D6C">
          <w:rPr>
            <w:rStyle w:val="Hyperlink"/>
          </w:rPr>
          <w:noBreakHyphen/>
          <w:t>page 116</w:t>
        </w:r>
      </w:hyperlink>
      <w:r>
        <w:t>)</w:t>
      </w:r>
    </w:p>
    <w:p w:rsidR="000107D8" w:rsidRDefault="000107D8" w:rsidP="000107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34CC" w:rsidRDefault="00A634CC" w:rsidP="00A634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634CC">
          <w:rPr>
            <w:rStyle w:val="Hyperlink"/>
          </w:rPr>
          <w:t>legislative information</w:t>
        </w:r>
      </w:hyperlink>
      <w:r>
        <w:t xml:space="preserve"> at the website</w:t>
      </w:r>
    </w:p>
    <w:p w:rsidR="00A634CC" w:rsidRDefault="00A634CC" w:rsidP="00A634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34CC" w:rsidRPr="00A634CC" w:rsidRDefault="00A634CC" w:rsidP="00A634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34CC" w:rsidRDefault="00A634CC" w:rsidP="00A634CC">
      <w:r w:rsidRPr="00A634CC">
        <w:rPr>
          <w:b/>
        </w:rPr>
        <w:t>VERSIONS OF THIS BILL</w:t>
      </w:r>
    </w:p>
    <w:p w:rsidR="00A634CC" w:rsidRDefault="00A634CC" w:rsidP="00A634CC"/>
    <w:p w:rsidR="00A634CC" w:rsidRDefault="007A5788" w:rsidP="00A634CC">
      <w:hyperlink r:id="rId9" w:history="1">
        <w:r w:rsidR="00A634CC">
          <w:rPr>
            <w:rStyle w:val="Hyperlink"/>
          </w:rPr>
          <w:t>9/15/2020</w:t>
        </w:r>
      </w:hyperlink>
    </w:p>
    <w:p w:rsidR="00A634CC" w:rsidRDefault="00A634CC" w:rsidP="00A634CC"/>
    <w:p w:rsidR="00A634CC" w:rsidRDefault="00A634CC" w:rsidP="00A634CC">
      <w:pPr>
        <w:sectPr w:rsidR="00A634CC" w:rsidSect="00A634C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575BE" w:rsidRDefault="00F575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75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7D0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293C79">
        <w:rPr>
          <w:color w:val="000000" w:themeColor="text1"/>
          <w:u w:color="000000" w:themeColor="text1"/>
        </w:rPr>
        <w:t>TO CONGRATULATE THE BALLENTINE CHICK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FIL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A FOR TEN YEARS OF OUTSTANDING SERVICE IN THE COMMUNITY AND TO WISH THE MEMBERS OF THE SERVICE TEAM CONTINUED SUCCESS IN THE 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3C79">
        <w:rPr>
          <w:color w:val="000000" w:themeColor="text1"/>
          <w:u w:color="000000" w:themeColor="text1"/>
        </w:rPr>
        <w:t>Whereas, the members of the South Carolina House of Representatives were pleased to learn that the Ballentine Chick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fil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A is celebrating ten years of successful service to the Ballentine community on September 16, 2020; and</w:t>
      </w: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3C79">
        <w:rPr>
          <w:color w:val="000000" w:themeColor="text1"/>
          <w:u w:color="000000" w:themeColor="text1"/>
        </w:rPr>
        <w:t>Whereas, the owner and operator of the franchise, Steve Arnold, is a member of Gateway Baptist Church and has lived in Irmo more than twenty years.  He has been a proud Chick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fil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A franchise operator for nearly thirty years; and</w:t>
      </w: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3C79">
        <w:rPr>
          <w:color w:val="000000" w:themeColor="text1"/>
          <w:u w:color="000000" w:themeColor="text1"/>
        </w:rPr>
        <w:t>Whereas, led by the director team of Jim Reese, Elisa Reese, and Tony Rossodivita, the Ballentine franchise employs over two hundred team members from Mr. Arnold</w:t>
      </w:r>
      <w:r w:rsidR="00AA07AA" w:rsidRPr="00AA07AA">
        <w:rPr>
          <w:color w:val="000000" w:themeColor="text1"/>
          <w:u w:color="000000" w:themeColor="text1"/>
        </w:rPr>
        <w:t>’</w:t>
      </w:r>
      <w:r w:rsidRPr="00293C79">
        <w:rPr>
          <w:color w:val="000000" w:themeColor="text1"/>
          <w:u w:color="000000" w:themeColor="text1"/>
        </w:rPr>
        <w:t>s own community; and</w:t>
      </w: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3C79">
        <w:rPr>
          <w:color w:val="000000" w:themeColor="text1"/>
          <w:u w:color="000000" w:themeColor="text1"/>
        </w:rPr>
        <w:t xml:space="preserve"> </w:t>
      </w: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3C79">
        <w:rPr>
          <w:color w:val="000000" w:themeColor="text1"/>
          <w:u w:color="000000" w:themeColor="text1"/>
        </w:rPr>
        <w:t>Whereas, in the past ten years, the franchise has nearly tripled the sales forecast of Chick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fil</w:t>
      </w:r>
      <w:r w:rsidR="00AA07A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A, Inc., for a free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standing unit on a two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lane highway; and</w:t>
      </w: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3C79">
        <w:rPr>
          <w:color w:val="000000" w:themeColor="text1"/>
          <w:u w:color="000000" w:themeColor="text1"/>
        </w:rPr>
        <w:t>Whereas, Mr. Arnold</w:t>
      </w:r>
      <w:r w:rsidR="00AA07AA" w:rsidRPr="00AA07AA">
        <w:rPr>
          <w:color w:val="000000" w:themeColor="text1"/>
          <w:u w:color="000000" w:themeColor="text1"/>
        </w:rPr>
        <w:t>’</w:t>
      </w:r>
      <w:r w:rsidRPr="00293C79">
        <w:rPr>
          <w:color w:val="000000" w:themeColor="text1"/>
          <w:u w:color="000000" w:themeColor="text1"/>
        </w:rPr>
        <w:t>s Chick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fil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A has ranked as the number one drive thru in the nation at various times with the help of the franchise</w:t>
      </w:r>
      <w:r w:rsidR="00AA07AA" w:rsidRPr="00AA07AA">
        <w:rPr>
          <w:color w:val="000000" w:themeColor="text1"/>
          <w:u w:color="000000" w:themeColor="text1"/>
        </w:rPr>
        <w:t>’</w:t>
      </w:r>
      <w:r w:rsidRPr="00293C79">
        <w:rPr>
          <w:color w:val="000000" w:themeColor="text1"/>
          <w:u w:color="000000" w:themeColor="text1"/>
        </w:rPr>
        <w:t>s team members and the support of the Ballentine community; and</w:t>
      </w: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3C79">
        <w:rPr>
          <w:color w:val="000000" w:themeColor="text1"/>
          <w:u w:color="000000" w:themeColor="text1"/>
        </w:rPr>
        <w:t>Whereas, for a decade, the franchise has maintained Mr. Arnold</w:t>
      </w:r>
      <w:r w:rsidR="00AA07AA" w:rsidRPr="00AA07AA">
        <w:rPr>
          <w:color w:val="000000" w:themeColor="text1"/>
          <w:u w:color="000000" w:themeColor="text1"/>
        </w:rPr>
        <w:t>’</w:t>
      </w:r>
      <w:r w:rsidRPr="00293C79">
        <w:rPr>
          <w:color w:val="000000" w:themeColor="text1"/>
          <w:u w:color="000000" w:themeColor="text1"/>
        </w:rPr>
        <w:t xml:space="preserve">s vision to glorify God by serving others with excellence as its only </w:t>
      </w:r>
      <w:r w:rsidRPr="00293C79">
        <w:rPr>
          <w:color w:val="000000" w:themeColor="text1"/>
          <w:u w:color="000000" w:themeColor="text1"/>
        </w:rPr>
        <w:lastRenderedPageBreak/>
        <w:t>priority, a simple goal that has proven effective in making the franchise such a success in the community; and</w:t>
      </w: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2D7" w:rsidRPr="00293C79" w:rsidRDefault="00AA07AA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COVID</w:t>
      </w:r>
      <w:r>
        <w:rPr>
          <w:color w:val="000000" w:themeColor="text1"/>
          <w:u w:color="000000" w:themeColor="text1"/>
        </w:rPr>
        <w:noBreakHyphen/>
      </w:r>
      <w:r w:rsidR="00A802D7" w:rsidRPr="00293C79">
        <w:rPr>
          <w:color w:val="000000" w:themeColor="text1"/>
          <w:u w:color="000000" w:themeColor="text1"/>
        </w:rPr>
        <w:t>19 has restricted the dining room availability, sales for the Ballentine Chick</w:t>
      </w:r>
      <w:r>
        <w:rPr>
          <w:color w:val="000000" w:themeColor="text1"/>
          <w:u w:color="000000" w:themeColor="text1"/>
        </w:rPr>
        <w:noBreakHyphen/>
      </w:r>
      <w:r w:rsidR="00A802D7" w:rsidRPr="00293C79">
        <w:rPr>
          <w:color w:val="000000" w:themeColor="text1"/>
          <w:u w:color="000000" w:themeColor="text1"/>
        </w:rPr>
        <w:t>fil</w:t>
      </w:r>
      <w:r>
        <w:rPr>
          <w:color w:val="000000" w:themeColor="text1"/>
          <w:u w:color="000000" w:themeColor="text1"/>
        </w:rPr>
        <w:noBreakHyphen/>
      </w:r>
      <w:r w:rsidR="00A802D7" w:rsidRPr="00293C79">
        <w:rPr>
          <w:color w:val="000000" w:themeColor="text1"/>
          <w:u w:color="000000" w:themeColor="text1"/>
        </w:rPr>
        <w:t xml:space="preserve">A </w:t>
      </w:r>
      <w:r w:rsidR="00A802D7">
        <w:rPr>
          <w:color w:val="000000" w:themeColor="text1"/>
          <w:u w:color="000000" w:themeColor="text1"/>
        </w:rPr>
        <w:t>have increased</w:t>
      </w:r>
      <w:r w:rsidR="00A802D7" w:rsidRPr="00293C79">
        <w:rPr>
          <w:color w:val="000000" w:themeColor="text1"/>
          <w:u w:color="000000" w:themeColor="text1"/>
        </w:rPr>
        <w:t xml:space="preserve"> during the coronavirus crisis, a testament to its excellent service and its popularity in the community; and</w:t>
      </w: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3C79">
        <w:rPr>
          <w:color w:val="000000" w:themeColor="text1"/>
          <w:u w:color="000000" w:themeColor="text1"/>
        </w:rPr>
        <w:t>Whereas, the Ballentine Chick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fil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A team is celebrating this tenth anniversary with three</w:t>
      </w:r>
      <w:r>
        <w:rPr>
          <w:color w:val="000000" w:themeColor="text1"/>
          <w:u w:color="000000" w:themeColor="text1"/>
        </w:rPr>
        <w:t xml:space="preserve"> drive</w:t>
      </w:r>
      <w:r w:rsidR="00AA07A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thru lanes open throughout the day , an app</w:t>
      </w:r>
      <w:r w:rsidRPr="00293C79">
        <w:rPr>
          <w:color w:val="000000" w:themeColor="text1"/>
          <w:u w:color="000000" w:themeColor="text1"/>
        </w:rPr>
        <w:t>earance by the Chick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fil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 xml:space="preserve">A cows, </w:t>
      </w:r>
      <w:r>
        <w:rPr>
          <w:color w:val="000000" w:themeColor="text1"/>
          <w:u w:color="000000" w:themeColor="text1"/>
        </w:rPr>
        <w:t xml:space="preserve">free </w:t>
      </w:r>
      <w:r w:rsidRPr="00293C79">
        <w:rPr>
          <w:color w:val="000000" w:themeColor="text1"/>
          <w:u w:color="000000" w:themeColor="text1"/>
        </w:rPr>
        <w:t>samples, giveaways, and other birthday fun; and</w:t>
      </w: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3C79">
        <w:rPr>
          <w:color w:val="000000" w:themeColor="text1"/>
          <w:u w:color="000000" w:themeColor="text1"/>
        </w:rPr>
        <w:t>Whereas, the South Carolina House of Representatives appreciates the long and exemplary service that the Ballentine Chick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fil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A has provided to the community, and the members celebrate this significant milestone with its</w:t>
      </w:r>
      <w:r w:rsidR="00AA07AA">
        <w:rPr>
          <w:color w:val="000000" w:themeColor="text1"/>
          <w:u w:color="000000" w:themeColor="text1"/>
        </w:rPr>
        <w:t xml:space="preserve"> exceptional service team. Now, </w:t>
      </w:r>
      <w:r w:rsidRPr="00293C79">
        <w:rPr>
          <w:color w:val="000000" w:themeColor="text1"/>
          <w:u w:color="000000" w:themeColor="text1"/>
        </w:rPr>
        <w:t>therefore,</w:t>
      </w: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3C79">
        <w:rPr>
          <w:color w:val="000000" w:themeColor="text1"/>
          <w:u w:color="000000" w:themeColor="text1"/>
        </w:rPr>
        <w:t>Be it resolved by the House of Representatives:</w:t>
      </w: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3C79">
        <w:rPr>
          <w:color w:val="000000" w:themeColor="text1"/>
          <w:u w:color="000000" w:themeColor="text1"/>
        </w:rPr>
        <w:t>That the members of the House of Representatives of the State of South Carolina, by this resolution, congratulate the Ballentine Chick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fil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A for ten years of outstanding service in the community and wish the members of the service team continued success in the years to come.</w:t>
      </w:r>
    </w:p>
    <w:p w:rsidR="009F72E6" w:rsidRDefault="00AA07A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34CC" w:rsidRDefault="00A634CC" w:rsidP="00A634CC">
      <w:pPr>
        <w:suppressAutoHyphens/>
      </w:pPr>
    </w:p>
    <w:sectPr w:rsidR="00A634CC" w:rsidSect="00A634C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7D08" w:rsidRDefault="00F57D08" w:rsidP="009F0C77">
      <w:r>
        <w:separator/>
      </w:r>
    </w:p>
  </w:endnote>
  <w:endnote w:type="continuationSeparator" w:id="0">
    <w:p w:rsidR="00F57D08" w:rsidRDefault="00F57D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FD97CA9-8E52-42C5-95D2-FC432E6AFA91}"/>
    <w:embedBold r:id="rId2" w:fontKey="{87AC7C51-05BC-4B78-858F-0F493B59CEB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AFD5594-57D7-4B0B-BF27-D924200233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C88F8C9-5973-423A-9CCB-A4E0A45B0D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99D2D8A-F3BA-41F7-A7B6-9243555FF8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4CC" w:rsidRPr="00F575BE" w:rsidRDefault="00A634CC" w:rsidP="00F575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0202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7D08" w:rsidRDefault="00F57D08" w:rsidP="009F0C77">
      <w:r>
        <w:separator/>
      </w:r>
    </w:p>
  </w:footnote>
  <w:footnote w:type="continuationSeparator" w:id="0">
    <w:p w:rsidR="00F57D08" w:rsidRDefault="00F57D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22WAB20"/>
    <w:docVar w:name="CoverBillType" w:val="r"/>
    <w:docVar w:name="DocPath" w:val="L:\Council\bills\GM\24422WAB20.DOCX"/>
    <w:docVar w:name="dvBillNumber" w:val="55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57D08"/>
    <w:rsid w:val="000107D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9F72E6"/>
    <w:rsid w:val="00A02543"/>
    <w:rsid w:val="00A41684"/>
    <w:rsid w:val="00A634CC"/>
    <w:rsid w:val="00A64E80"/>
    <w:rsid w:val="00A72BCD"/>
    <w:rsid w:val="00A741D9"/>
    <w:rsid w:val="00A802D7"/>
    <w:rsid w:val="00A833AB"/>
    <w:rsid w:val="00A9741D"/>
    <w:rsid w:val="00AA07AA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511E"/>
    <w:rsid w:val="00CC6B7B"/>
    <w:rsid w:val="00CD2089"/>
    <w:rsid w:val="00D02023"/>
    <w:rsid w:val="00D73A67"/>
    <w:rsid w:val="00D970A9"/>
    <w:rsid w:val="00DA168F"/>
    <w:rsid w:val="00DF3845"/>
    <w:rsid w:val="00E41911"/>
    <w:rsid w:val="00E44B57"/>
    <w:rsid w:val="00E92EEF"/>
    <w:rsid w:val="00EF2368"/>
    <w:rsid w:val="00F24442"/>
    <w:rsid w:val="00F50AE3"/>
    <w:rsid w:val="00F575BE"/>
    <w:rsid w:val="00F57D08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EC849F-EB54-4455-BA58-862155658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02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2D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634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57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9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573_202009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A97D0A-27B2-4D34-B08E-18AE61F8B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649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5573: Subject not yet available - South Carolina Legislature Online</dc:title>
  <dc:creator>Rebecca Turner</dc:creator>
  <cp:lastModifiedBy>S Wilson</cp:lastModifiedBy>
  <cp:revision>2</cp:revision>
  <cp:lastPrinted>2020-09-15T17:15:00Z</cp:lastPrinted>
  <dcterms:created xsi:type="dcterms:W3CDTF">2020-09-17T16:35:00Z</dcterms:created>
  <dcterms:modified xsi:type="dcterms:W3CDTF">2020-09-17T16:35:00Z</dcterms:modified>
</cp:coreProperties>
</file>