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E34" w:rsidRDefault="00DD5E34" w:rsidP="00DD5E34">
      <w:pPr>
        <w:widowControl w:val="0"/>
        <w:jc w:val="center"/>
      </w:pPr>
      <w:r w:rsidRPr="00DD5E34">
        <w:rPr>
          <w:b/>
        </w:rPr>
        <w:t>South Carolina General Assembly</w:t>
      </w:r>
    </w:p>
    <w:p w:rsidR="00DD5E34" w:rsidRDefault="00DD5E34" w:rsidP="00DD5E34">
      <w:pPr>
        <w:widowControl w:val="0"/>
        <w:jc w:val="center"/>
      </w:pPr>
      <w:r>
        <w:t>123rd Session, 2019-2020</w:t>
      </w:r>
    </w:p>
    <w:p w:rsidR="00DD5E34" w:rsidRDefault="00DD5E34" w:rsidP="00DD5E34">
      <w:pPr>
        <w:widowControl w:val="0"/>
        <w:jc w:val="left"/>
      </w:pPr>
    </w:p>
    <w:p w:rsidR="00DD5E34" w:rsidRDefault="00DD5E34" w:rsidP="00DD5E34">
      <w:pPr>
        <w:widowControl w:val="0"/>
        <w:jc w:val="left"/>
        <w:rPr>
          <w:b/>
        </w:rPr>
      </w:pPr>
      <w:r w:rsidRPr="00DD5E34">
        <w:rPr>
          <w:b/>
        </w:rPr>
        <w:t>S.</w:t>
      </w:r>
      <w:r>
        <w:rPr>
          <w:b/>
        </w:rPr>
        <w:t xml:space="preserve"> </w:t>
      </w:r>
      <w:r w:rsidRPr="00DD5E34">
        <w:rPr>
          <w:b/>
        </w:rPr>
        <w:t>840</w:t>
      </w:r>
    </w:p>
    <w:p w:rsidR="00DD5E34" w:rsidRDefault="00DD5E34" w:rsidP="00DD5E34">
      <w:pPr>
        <w:widowControl w:val="0"/>
        <w:jc w:val="left"/>
        <w:rPr>
          <w:b/>
        </w:rPr>
      </w:pPr>
    </w:p>
    <w:p w:rsidR="00DD5E34" w:rsidRDefault="00DD5E34" w:rsidP="00DD5E34">
      <w:pPr>
        <w:widowControl w:val="0"/>
        <w:jc w:val="left"/>
      </w:pPr>
      <w:r w:rsidRPr="00DD5E34">
        <w:rPr>
          <w:b/>
        </w:rPr>
        <w:t>STATUS INFORMATION</w:t>
      </w:r>
    </w:p>
    <w:p w:rsidR="00DD5E34" w:rsidRDefault="00DD5E34" w:rsidP="00DD5E34">
      <w:pPr>
        <w:widowControl w:val="0"/>
        <w:jc w:val="left"/>
      </w:pPr>
    </w:p>
    <w:p w:rsidR="00DD5E34" w:rsidRDefault="00DD5E34" w:rsidP="00DD5E34">
      <w:pPr>
        <w:widowControl w:val="0"/>
        <w:jc w:val="left"/>
      </w:pPr>
      <w:r>
        <w:t>General Bill</w:t>
      </w:r>
    </w:p>
    <w:p w:rsidR="00DD5E34" w:rsidRDefault="00DD5E34" w:rsidP="00DD5E34">
      <w:pPr>
        <w:widowControl w:val="0"/>
        <w:jc w:val="left"/>
      </w:pPr>
      <w:r>
        <w:t>Sponsors: Senator Reese</w:t>
      </w:r>
    </w:p>
    <w:p w:rsidR="00DD5E34" w:rsidRDefault="00DD5E34" w:rsidP="00DD5E34">
      <w:pPr>
        <w:widowControl w:val="0"/>
        <w:jc w:val="left"/>
      </w:pPr>
      <w:r>
        <w:t>Document Path: l:\council\bills\cc\15600zw19.docx</w:t>
      </w:r>
    </w:p>
    <w:p w:rsidR="00DD5E34" w:rsidRDefault="00DD5E34" w:rsidP="00DD5E34">
      <w:pPr>
        <w:widowControl w:val="0"/>
        <w:jc w:val="left"/>
      </w:pPr>
    </w:p>
    <w:p w:rsidR="00DD5E34" w:rsidRDefault="00DD5E34" w:rsidP="00DD5E34">
      <w:pPr>
        <w:widowControl w:val="0"/>
        <w:jc w:val="left"/>
      </w:pPr>
      <w:r>
        <w:t>Introduced in the Senate on May 9, 2019</w:t>
      </w:r>
    </w:p>
    <w:p w:rsidR="00DD5E34" w:rsidRDefault="00DD5E34" w:rsidP="00DD5E34">
      <w:pPr>
        <w:widowControl w:val="0"/>
        <w:jc w:val="left"/>
      </w:pPr>
      <w:r>
        <w:t>Currently residing in the Senate</w:t>
      </w:r>
    </w:p>
    <w:p w:rsidR="00DD5E34" w:rsidRDefault="00DD5E34" w:rsidP="00DD5E34">
      <w:pPr>
        <w:widowControl w:val="0"/>
        <w:jc w:val="left"/>
      </w:pPr>
    </w:p>
    <w:p w:rsidR="00DD5E34" w:rsidRDefault="00DD5E34" w:rsidP="00DD5E34">
      <w:pPr>
        <w:widowControl w:val="0"/>
        <w:jc w:val="left"/>
      </w:pPr>
      <w:r>
        <w:t xml:space="preserve">Summary: </w:t>
      </w:r>
      <w:r w:rsidR="00D44B44">
        <w:t>Spartanburg Water System</w:t>
      </w:r>
    </w:p>
    <w:p w:rsidR="00DD5E34" w:rsidRDefault="00DD5E34" w:rsidP="00DD5E34">
      <w:pPr>
        <w:widowControl w:val="0"/>
        <w:jc w:val="left"/>
      </w:pPr>
    </w:p>
    <w:p w:rsidR="00DD5E34" w:rsidRDefault="00DD5E34" w:rsidP="00DD5E34">
      <w:pPr>
        <w:widowControl w:val="0"/>
        <w:jc w:val="left"/>
      </w:pPr>
    </w:p>
    <w:p w:rsidR="00DD5E34" w:rsidRDefault="00DD5E34" w:rsidP="00DD5E34">
      <w:pPr>
        <w:widowControl w:val="0"/>
        <w:tabs>
          <w:tab w:val="center" w:pos="590"/>
          <w:tab w:val="center" w:pos="1440"/>
          <w:tab w:val="left" w:pos="1872"/>
          <w:tab w:val="left" w:pos="9187"/>
        </w:tabs>
        <w:jc w:val="left"/>
      </w:pPr>
      <w:r w:rsidRPr="00DD5E34">
        <w:rPr>
          <w:b/>
        </w:rPr>
        <w:t>HISTORY OF LEGISLATIVE ACTIONS</w:t>
      </w:r>
    </w:p>
    <w:p w:rsidR="00DD5E34" w:rsidRDefault="00DD5E34" w:rsidP="00DD5E34">
      <w:pPr>
        <w:widowControl w:val="0"/>
        <w:tabs>
          <w:tab w:val="center" w:pos="590"/>
          <w:tab w:val="center" w:pos="1440"/>
          <w:tab w:val="left" w:pos="1872"/>
          <w:tab w:val="left" w:pos="9187"/>
        </w:tabs>
        <w:jc w:val="left"/>
      </w:pPr>
    </w:p>
    <w:p w:rsidR="00DD5E34" w:rsidRPr="00DD5E34" w:rsidRDefault="00DD5E34" w:rsidP="00DD5E34">
      <w:pPr>
        <w:widowControl w:val="0"/>
        <w:tabs>
          <w:tab w:val="center" w:pos="590"/>
          <w:tab w:val="center" w:pos="1440"/>
          <w:tab w:val="left" w:pos="1872"/>
          <w:tab w:val="left" w:pos="9187"/>
        </w:tabs>
        <w:jc w:val="left"/>
      </w:pPr>
      <w:r w:rsidRPr="00DD5E34">
        <w:rPr>
          <w:u w:val="single"/>
        </w:rPr>
        <w:tab/>
        <w:t>Date</w:t>
      </w:r>
      <w:r w:rsidRPr="00DD5E34">
        <w:rPr>
          <w:u w:val="single"/>
        </w:rPr>
        <w:tab/>
        <w:t>Body</w:t>
      </w:r>
      <w:r w:rsidRPr="00DD5E34">
        <w:rPr>
          <w:u w:val="single"/>
        </w:rPr>
        <w:tab/>
        <w:t>Action Description with journal page number</w:t>
      </w:r>
      <w:r w:rsidRPr="00DD5E34">
        <w:rPr>
          <w:u w:val="single"/>
        </w:rPr>
        <w:tab/>
      </w:r>
    </w:p>
    <w:p w:rsidR="00FC7CE4" w:rsidRDefault="00FC7CE4" w:rsidP="00FC7CE4">
      <w:pPr>
        <w:widowControl w:val="0"/>
        <w:tabs>
          <w:tab w:val="right" w:pos="1008"/>
          <w:tab w:val="left" w:pos="1152"/>
          <w:tab w:val="left" w:pos="1872"/>
          <w:tab w:val="left" w:pos="9187"/>
        </w:tabs>
        <w:ind w:left="2088" w:hanging="2088"/>
      </w:pPr>
      <w:r>
        <w:tab/>
        <w:t>5/9/2019</w:t>
      </w:r>
      <w:r>
        <w:tab/>
        <w:t>Senate</w:t>
      </w:r>
      <w:r>
        <w:tab/>
      </w:r>
      <w:r w:rsidRPr="00A73753">
        <w:t>Introduced, read</w:t>
      </w:r>
      <w:r>
        <w:t xml:space="preserve"> first time, placed on calendar </w:t>
      </w:r>
      <w:r w:rsidRPr="00A73753">
        <w:t>without reference (</w:t>
      </w:r>
      <w:hyperlink r:id="rId7" w:history="1">
        <w:r w:rsidRPr="00A73753">
          <w:rPr>
            <w:rStyle w:val="Hyperlink"/>
          </w:rPr>
          <w:t>Senate Journal</w:t>
        </w:r>
        <w:r w:rsidRPr="00A73753">
          <w:rPr>
            <w:rStyle w:val="Hyperlink"/>
          </w:rPr>
          <w:noBreakHyphen/>
          <w:t>page 3</w:t>
        </w:r>
      </w:hyperlink>
      <w:r w:rsidRPr="00A73753">
        <w:t>)</w:t>
      </w:r>
    </w:p>
    <w:p w:rsidR="00FC7CE4" w:rsidRDefault="00FC7CE4" w:rsidP="00FC7CE4">
      <w:pPr>
        <w:widowControl w:val="0"/>
        <w:tabs>
          <w:tab w:val="right" w:pos="1008"/>
          <w:tab w:val="left" w:pos="1152"/>
          <w:tab w:val="left" w:pos="1872"/>
          <w:tab w:val="left" w:pos="9187"/>
        </w:tabs>
        <w:ind w:left="2088" w:hanging="2088"/>
      </w:pPr>
    </w:p>
    <w:p w:rsidR="00DD5E34" w:rsidRDefault="00DD5E34" w:rsidP="00DD5E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5E34">
          <w:rPr>
            <w:rStyle w:val="Hyperlink"/>
          </w:rPr>
          <w:t>legislative information</w:t>
        </w:r>
      </w:hyperlink>
      <w:r>
        <w:t xml:space="preserve"> at the website</w:t>
      </w:r>
    </w:p>
    <w:p w:rsidR="00DD5E34" w:rsidRDefault="00DD5E34" w:rsidP="00DD5E34">
      <w:pPr>
        <w:widowControl w:val="0"/>
        <w:tabs>
          <w:tab w:val="right" w:pos="1008"/>
          <w:tab w:val="left" w:pos="1152"/>
          <w:tab w:val="left" w:pos="1872"/>
          <w:tab w:val="left" w:pos="9187"/>
        </w:tabs>
        <w:ind w:left="2088" w:hanging="2088"/>
        <w:jc w:val="left"/>
      </w:pPr>
    </w:p>
    <w:p w:rsidR="00DD5E34" w:rsidRPr="00DD5E34" w:rsidRDefault="00DD5E34" w:rsidP="00DD5E34">
      <w:pPr>
        <w:widowControl w:val="0"/>
        <w:tabs>
          <w:tab w:val="right" w:pos="1008"/>
          <w:tab w:val="left" w:pos="1152"/>
          <w:tab w:val="left" w:pos="1872"/>
          <w:tab w:val="left" w:pos="9187"/>
        </w:tabs>
        <w:ind w:left="2088" w:hanging="2088"/>
        <w:jc w:val="left"/>
      </w:pPr>
    </w:p>
    <w:p w:rsidR="00DD5E34" w:rsidRDefault="00DD5E34" w:rsidP="00DD5E34">
      <w:r w:rsidRPr="00DD5E34">
        <w:rPr>
          <w:b/>
        </w:rPr>
        <w:t>VERSIONS OF THIS BILL</w:t>
      </w:r>
    </w:p>
    <w:p w:rsidR="00DD5E34" w:rsidRDefault="00DD5E34" w:rsidP="00DD5E34"/>
    <w:p w:rsidR="00DD5E34" w:rsidRDefault="00A50D97" w:rsidP="00DD5E34">
      <w:hyperlink r:id="rId9" w:history="1">
        <w:r w:rsidR="00DD5E34">
          <w:rPr>
            <w:rStyle w:val="Hyperlink"/>
          </w:rPr>
          <w:t>5/9/2019</w:t>
        </w:r>
      </w:hyperlink>
    </w:p>
    <w:p w:rsidR="00DD5E34" w:rsidRDefault="00A50D97" w:rsidP="00DD5E34">
      <w:hyperlink r:id="rId10" w:history="1">
        <w:r w:rsidR="009C7187" w:rsidRPr="009C7187">
          <w:rPr>
            <w:rStyle w:val="Hyperlink"/>
          </w:rPr>
          <w:t>5/9/2019-A</w:t>
        </w:r>
      </w:hyperlink>
    </w:p>
    <w:p w:rsidR="009C7187" w:rsidRDefault="009C7187" w:rsidP="00DD5E34"/>
    <w:p w:rsidR="00DD5E34" w:rsidRDefault="00DD5E34" w:rsidP="00DD5E34">
      <w:pPr>
        <w:sectPr w:rsidR="00DD5E34" w:rsidSect="00DD5E34">
          <w:pgSz w:w="12240" w:h="15840" w:code="1"/>
          <w:pgMar w:top="1080" w:right="1440" w:bottom="1080" w:left="1440" w:header="720" w:footer="720" w:gutter="0"/>
          <w:cols w:space="720"/>
          <w:noEndnote/>
          <w:docGrid w:linePitch="360"/>
        </w:sectPr>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Pr="00643915" w:rsidRDefault="009C7187" w:rsidP="00643915">
      <w:pPr>
        <w:tabs>
          <w:tab w:val="right" w:pos="5933"/>
        </w:tabs>
        <w:suppressAutoHyphens/>
      </w:pPr>
      <w:r>
        <w:tab/>
      </w:r>
      <w:r>
        <w:rPr>
          <w:b/>
          <w:sz w:val="36"/>
        </w:rPr>
        <w:t>S. 840</w:t>
      </w: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64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726F">
        <w:t>Senator Reese</w:t>
      </w: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5/9/19--S.</w:t>
      </w: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2019.</w:t>
      </w:r>
    </w:p>
    <w:p w:rsidR="009C7187" w:rsidRPr="00643915" w:rsidRDefault="009C7187" w:rsidP="0064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7187" w:rsidSect="0064391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Pr="00325348" w:rsidRDefault="009C7187" w:rsidP="00FD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7187" w:rsidRDefault="009C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PROHIBIT A</w:t>
      </w:r>
      <w:r w:rsidRPr="00E11DF7">
        <w:t xml:space="preserve"> VENDOR</w:t>
      </w:r>
      <w:r>
        <w:t>, CONTRACTOR, OR OTHER PROVIDER OF GOODS OR SERVICES</w:t>
      </w:r>
      <w:r w:rsidRPr="00E11DF7">
        <w:t xml:space="preserve"> </w:t>
      </w:r>
      <w:r>
        <w:t xml:space="preserve">FROM SUBMITTING A BID IN </w:t>
      </w:r>
      <w:r w:rsidRPr="00E11DF7">
        <w:t>RESPON</w:t>
      </w:r>
      <w:r>
        <w:t xml:space="preserve">SE TO </w:t>
      </w:r>
      <w:r w:rsidRPr="00E11DF7">
        <w:t xml:space="preserve">A REQUEST FOR PROPOSAL </w:t>
      </w:r>
      <w:r>
        <w:t>ISSUED BY THE SPARTANBURG WATER SYSTEM UNDER CERTAIN CONDITIONS, AND TO DEFINE RELEVANT TERMS.</w:t>
      </w:r>
    </w:p>
    <w:p w:rsidR="009C7187" w:rsidRDefault="009C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187" w:rsidRDefault="009C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187" w:rsidRDefault="009C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a</w:t>
      </w:r>
      <w:r w:rsidRPr="00E11DF7">
        <w:t xml:space="preserve"> vendor</w:t>
      </w:r>
      <w:r>
        <w:t>, contractor, or other provider of goods or services</w:t>
      </w:r>
      <w:r w:rsidRPr="00E11DF7">
        <w:t xml:space="preserve"> </w:t>
      </w:r>
      <w:r>
        <w:t xml:space="preserve">is barred from submitting a bid in </w:t>
      </w:r>
      <w:r w:rsidRPr="00E11DF7">
        <w:t>respon</w:t>
      </w:r>
      <w:r>
        <w:t xml:space="preserve">se to </w:t>
      </w:r>
      <w:r w:rsidRPr="00E11DF7">
        <w:t xml:space="preserve">a Request for Proposal </w:t>
      </w:r>
      <w:r>
        <w:t>(</w:t>
      </w:r>
      <w:r w:rsidRPr="00E11DF7">
        <w:t>RFP</w:t>
      </w:r>
      <w:r>
        <w:t>)</w:t>
      </w:r>
      <w:r w:rsidRPr="00E11DF7">
        <w:t xml:space="preserve"> </w:t>
      </w:r>
      <w:r>
        <w:t>issued by the Spartanburg Water System if:</w:t>
      </w:r>
    </w:p>
    <w:p w:rsidR="009C7187" w:rsidRPr="00E11DF7" w:rsidRDefault="009C7187"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vendor, contractor, or other provider of goods or services was solicited, </w:t>
      </w:r>
      <w:r w:rsidRPr="00E11DF7">
        <w:t>encouraged</w:t>
      </w:r>
      <w:r>
        <w:t xml:space="preserve">, or invited by the Spartanburg Water System </w:t>
      </w:r>
      <w:r w:rsidRPr="00E11DF7">
        <w:t xml:space="preserve">to make </w:t>
      </w:r>
      <w:r>
        <w:t xml:space="preserve">a charitable contribution or </w:t>
      </w:r>
      <w:r w:rsidRPr="00E11DF7">
        <w:t xml:space="preserve">donation to </w:t>
      </w:r>
      <w:r>
        <w:t>any</w:t>
      </w:r>
      <w:r w:rsidRPr="00E11DF7">
        <w:t xml:space="preserve"> </w:t>
      </w:r>
      <w:r>
        <w:t xml:space="preserve">nonprofit </w:t>
      </w:r>
      <w:r w:rsidRPr="00E11DF7">
        <w:t>organization</w:t>
      </w:r>
      <w:r>
        <w:t>, foundation, or cause</w:t>
      </w:r>
      <w:r w:rsidRPr="00E11DF7">
        <w:t xml:space="preserve"> </w:t>
      </w:r>
      <w:r>
        <w:t xml:space="preserve">to which the </w:t>
      </w:r>
      <w:r w:rsidRPr="00E11DF7">
        <w:t>Spartanburg Water</w:t>
      </w:r>
      <w:r>
        <w:t xml:space="preserve"> System also has contributed</w:t>
      </w:r>
      <w:r w:rsidRPr="00E11DF7">
        <w:t xml:space="preserve"> with </w:t>
      </w:r>
      <w:r>
        <w:t>water system funds composed, either in whole or in part, of</w:t>
      </w:r>
      <w:r w:rsidRPr="00E11DF7">
        <w:t xml:space="preserve"> </w:t>
      </w:r>
      <w:r>
        <w:t xml:space="preserve">monies paid by or collected from Spartanburg Water System </w:t>
      </w:r>
      <w:r w:rsidRPr="00E11DF7">
        <w:t>customers</w:t>
      </w:r>
      <w:r>
        <w:t xml:space="preserve"> within the previous eight fiscal years preceding the RFP.</w:t>
      </w:r>
    </w:p>
    <w:p w:rsidR="009C7187" w:rsidRDefault="009C7187"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1DF7">
        <w:t>All vendor</w:t>
      </w:r>
      <w:r>
        <w:t>s, contractors, or other providers of goods or services</w:t>
      </w:r>
      <w:r w:rsidRPr="00E11DF7">
        <w:t xml:space="preserve"> </w:t>
      </w:r>
      <w:r>
        <w:t xml:space="preserve">shall </w:t>
      </w:r>
      <w:r w:rsidRPr="00E11DF7">
        <w:t xml:space="preserve">submit a list of any </w:t>
      </w:r>
      <w:r>
        <w:t xml:space="preserve">charitable contributions or donations described in item (1) made </w:t>
      </w:r>
      <w:r w:rsidRPr="00E11DF7">
        <w:t xml:space="preserve">to </w:t>
      </w:r>
      <w:r>
        <w:t>any</w:t>
      </w:r>
      <w:r w:rsidRPr="00E11DF7">
        <w:t xml:space="preserve"> </w:t>
      </w:r>
      <w:r>
        <w:t xml:space="preserve">nonprofit </w:t>
      </w:r>
      <w:r w:rsidRPr="00E11DF7">
        <w:t>organization</w:t>
      </w:r>
      <w:r>
        <w:t>, foundation, or cause</w:t>
      </w:r>
      <w:r w:rsidRPr="00E11DF7">
        <w:t xml:space="preserve"> </w:t>
      </w:r>
      <w:r>
        <w:t xml:space="preserve">to which the </w:t>
      </w:r>
      <w:r w:rsidRPr="00E11DF7">
        <w:t>Spartanburg Water</w:t>
      </w:r>
      <w:r>
        <w:t xml:space="preserve"> System also has contributed</w:t>
      </w:r>
      <w:r w:rsidRPr="00E11DF7">
        <w:t xml:space="preserve"> </w:t>
      </w:r>
      <w:r>
        <w:t>within the previous eight fiscal years preceding the RFP.</w:t>
      </w:r>
    </w:p>
    <w:p w:rsidR="009C7187" w:rsidRDefault="009C7187"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t>(B)</w:t>
      </w:r>
      <w:r>
        <w:rPr>
          <w:color w:val="000000"/>
          <w:u w:color="000000"/>
        </w:rPr>
        <w:tab/>
        <w:t>For purposes of this act:</w:t>
      </w:r>
    </w:p>
    <w:p w:rsidR="009C7187" w:rsidRDefault="009C7187"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color="000000"/>
        </w:rPr>
        <w:tab/>
      </w:r>
      <w:r>
        <w:rPr>
          <w:color w:val="000000"/>
          <w:u w:color="000000"/>
        </w:rPr>
        <w:tab/>
        <w:t>(1)</w:t>
      </w:r>
      <w:r>
        <w:rPr>
          <w:color w:val="000000"/>
          <w:u w:color="000000"/>
        </w:rPr>
        <w:tab/>
        <w:t>the term “Spartanburg Water System” includes Spartanburg Water,</w:t>
      </w:r>
      <w:r>
        <w:t xml:space="preserve"> the </w:t>
      </w:r>
      <w:r w:rsidRPr="00A0098D">
        <w:t>Commission of Public Works for the City of Spartanburg</w:t>
      </w:r>
      <w:r>
        <w:t xml:space="preserve">, or the </w:t>
      </w:r>
      <w:r w:rsidRPr="006D5BB3">
        <w:t>Spartanburg Sanitary Sewer District</w:t>
      </w:r>
      <w:r>
        <w:t>; and</w:t>
      </w:r>
    </w:p>
    <w:p w:rsidR="009C7187" w:rsidRDefault="009C7187"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contributions or donations made by an owner or principal of an entity described in subsection (A) must be treated in the same manner as contributions or donations made by the entity</w:t>
      </w:r>
      <w:r w:rsidRPr="00E11DF7">
        <w:t>.</w:t>
      </w:r>
    </w:p>
    <w:p w:rsidR="009C7187" w:rsidRDefault="009C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7" w:rsidRDefault="009C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7187" w:rsidRDefault="009C71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5E34" w:rsidRDefault="00DD5E34" w:rsidP="009C7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5E34" w:rsidSect="0064391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74A" w:rsidRDefault="00B1674A" w:rsidP="009F0C77">
      <w:r>
        <w:separator/>
      </w:r>
    </w:p>
  </w:endnote>
  <w:endnote w:type="continuationSeparator" w:id="0">
    <w:p w:rsidR="00B1674A" w:rsidRDefault="00B16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E3858F-16B1-4241-98EA-4B524D0A22D9}"/>
    <w:embedBold r:id="rId2" w:fontKey="{F4AA4A15-4CD2-4503-BE80-87FDD1C4703B}"/>
  </w:font>
  <w:font w:name="Calibri">
    <w:panose1 w:val="020F0502020204030204"/>
    <w:charset w:val="00"/>
    <w:family w:val="swiss"/>
    <w:pitch w:val="variable"/>
    <w:sig w:usb0="E00002FF" w:usb1="4000ACFF" w:usb2="00000001" w:usb3="00000000" w:csb0="0000019F" w:csb1="00000000"/>
    <w:embedRegular r:id="rId3" w:fontKey="{C3E5E63A-9748-4EE2-9A23-75A6541B9294}"/>
  </w:font>
  <w:font w:name="Segoe UI">
    <w:panose1 w:val="020B0502040204020203"/>
    <w:charset w:val="00"/>
    <w:family w:val="swiss"/>
    <w:pitch w:val="variable"/>
    <w:sig w:usb0="E10022FF" w:usb1="C000E47F" w:usb2="00000029" w:usb3="00000000" w:csb0="000001DF" w:csb1="00000000"/>
    <w:embedRegular r:id="rId4" w:fontKey="{D59665D2-16CA-48D0-8331-ABF17958664E}"/>
  </w:font>
  <w:font w:name="Cambria">
    <w:panose1 w:val="02040503050406030204"/>
    <w:charset w:val="00"/>
    <w:family w:val="roman"/>
    <w:pitch w:val="variable"/>
    <w:sig w:usb0="E00002FF" w:usb1="400004FF" w:usb2="00000000" w:usb3="00000000" w:csb0="0000019F" w:csb1="00000000"/>
    <w:embedRegular r:id="rId5" w:fontKey="{CD80993B-6A96-4BA7-BF9D-0610C83FB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187" w:rsidRPr="00FD4C2E" w:rsidRDefault="009C7187" w:rsidP="00FD4C2E">
    <w:pPr>
      <w:pStyle w:val="Footer"/>
      <w:tabs>
        <w:tab w:val="clear" w:pos="4680"/>
        <w:tab w:val="clear" w:pos="9360"/>
        <w:tab w:val="center" w:pos="2995"/>
      </w:tabs>
      <w:spacing w:before="120"/>
    </w:pPr>
    <w:r>
      <w:t>[840-</w:t>
    </w:r>
    <w:r>
      <w:fldChar w:fldCharType="begin"/>
    </w:r>
    <w:r>
      <w:instrText xml:space="preserve"> PAGE  \* MERGEFORMAT </w:instrText>
    </w:r>
    <w:r>
      <w:fldChar w:fldCharType="separate"/>
    </w:r>
    <w:r w:rsidR="00D44B4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915" w:rsidRPr="00FD4C2E" w:rsidRDefault="009C7187" w:rsidP="00FD4C2E">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74A" w:rsidRDefault="00B1674A" w:rsidP="009F0C77">
      <w:r>
        <w:separator/>
      </w:r>
    </w:p>
  </w:footnote>
  <w:footnote w:type="continuationSeparator" w:id="0">
    <w:p w:rsidR="00B1674A" w:rsidRDefault="00B16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00ZW19"/>
    <w:docVar w:name="CoverBillType" w:val="b"/>
    <w:docVar w:name="DocPath" w:val="L:\Council\bills\CC\15600ZW19.DOCX"/>
    <w:docVar w:name="dvBillNumber" w:val="840"/>
    <w:docVar w:name="dvBillNumberPrefix" w:val="S. "/>
    <w:docVar w:name="dvOriginalBody" w:val="Senate"/>
    <w:docVar w:name="dvSteno" w:val="CC"/>
    <w:docVar w:name="NameofBody" w:val="s"/>
    <w:docVar w:name="vGroup2" w:val="Council"/>
  </w:docVars>
  <w:rsids>
    <w:rsidRoot w:val="00B1674A"/>
    <w:rsid w:val="000263D9"/>
    <w:rsid w:val="00026C9A"/>
    <w:rsid w:val="000965A1"/>
    <w:rsid w:val="000B4397"/>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AF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6B95"/>
    <w:rsid w:val="009C7187"/>
    <w:rsid w:val="009F0C77"/>
    <w:rsid w:val="009F4DD1"/>
    <w:rsid w:val="00A64E80"/>
    <w:rsid w:val="00A741D9"/>
    <w:rsid w:val="00A85589"/>
    <w:rsid w:val="00A9741D"/>
    <w:rsid w:val="00AB0576"/>
    <w:rsid w:val="00AD4B17"/>
    <w:rsid w:val="00B1674A"/>
    <w:rsid w:val="00B26FA6"/>
    <w:rsid w:val="00B741CB"/>
    <w:rsid w:val="00B87AF8"/>
    <w:rsid w:val="00B934F3"/>
    <w:rsid w:val="00BB6347"/>
    <w:rsid w:val="00BD2134"/>
    <w:rsid w:val="00BF325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B44"/>
    <w:rsid w:val="00D6260D"/>
    <w:rsid w:val="00D6662B"/>
    <w:rsid w:val="00D95E2F"/>
    <w:rsid w:val="00D970A9"/>
    <w:rsid w:val="00DB3AC0"/>
    <w:rsid w:val="00DC6813"/>
    <w:rsid w:val="00DD5E34"/>
    <w:rsid w:val="00DE68F0"/>
    <w:rsid w:val="00DF3845"/>
    <w:rsid w:val="00DF7E17"/>
    <w:rsid w:val="00EA1980"/>
    <w:rsid w:val="00EB00A2"/>
    <w:rsid w:val="00EB1BF3"/>
    <w:rsid w:val="00EF3EEE"/>
    <w:rsid w:val="00F149A7"/>
    <w:rsid w:val="00F50BAF"/>
    <w:rsid w:val="00F52C10"/>
    <w:rsid w:val="00F81FFD"/>
    <w:rsid w:val="00F85228"/>
    <w:rsid w:val="00F907F7"/>
    <w:rsid w:val="00FB6773"/>
    <w:rsid w:val="00FC7CE4"/>
    <w:rsid w:val="00FD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00E09-DB8D-4D10-AA9A-BDE26746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32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259"/>
    <w:rPr>
      <w:rFonts w:ascii="Segoe UI" w:eastAsia="Times New Roman" w:hAnsi="Segoe UI" w:cs="Segoe UI"/>
      <w:sz w:val="18"/>
      <w:szCs w:val="18"/>
    </w:rPr>
  </w:style>
  <w:style w:type="character" w:styleId="Hyperlink">
    <w:name w:val="Hyperlink"/>
    <w:basedOn w:val="DefaultParagraphFont"/>
    <w:uiPriority w:val="99"/>
    <w:unhideWhenUsed/>
    <w:rsid w:val="00DD5E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0&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5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40_20190509A.docx" TargetMode="External"/><Relationship Id="rId4" Type="http://schemas.openxmlformats.org/officeDocument/2006/relationships/webSettings" Target="webSettings.xml"/><Relationship Id="rId9" Type="http://schemas.openxmlformats.org/officeDocument/2006/relationships/hyperlink" Target="file:///p:\pprever\2019-20\840_201905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B805-7EEF-4655-A070-0225D725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391</Words>
  <Characters>2115</Characters>
  <Application>Microsoft Office Word</Application>
  <DocSecurity>0</DocSecurity>
  <Lines>92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840: Spartanburg Water System - South Carolina Legislature Online</dc:title>
  <dc:subject/>
  <dc:creator>Chris Charlton</dc:creator>
  <cp:keywords/>
  <dc:description/>
  <cp:lastModifiedBy>S Volk</cp:lastModifiedBy>
  <cp:revision>2</cp:revision>
  <cp:lastPrinted>2019-05-09T16:59:00Z</cp:lastPrinted>
  <dcterms:created xsi:type="dcterms:W3CDTF">2019-05-14T17:46:00Z</dcterms:created>
  <dcterms:modified xsi:type="dcterms:W3CDTF">2019-05-14T17:46:00Z</dcterms:modified>
</cp:coreProperties>
</file>