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0B5" w:rsidRDefault="008069BB">
      <w:pPr>
        <w:pStyle w:val="Heading6"/>
        <w:jc w:val="center"/>
        <w:rPr>
          <w:sz w:val="22"/>
        </w:rPr>
      </w:pPr>
      <w:bookmarkStart w:id="0" w:name="_GoBack"/>
      <w:bookmarkEnd w:id="0"/>
      <w:r>
        <w:rPr>
          <w:sz w:val="22"/>
        </w:rPr>
        <w:t>HOUSE TO MEET AT 10:00 A.M.</w:t>
      </w:r>
    </w:p>
    <w:p w:rsidR="00C100B5" w:rsidRDefault="00C100B5">
      <w:pPr>
        <w:tabs>
          <w:tab w:val="right" w:pos="6336"/>
        </w:tabs>
        <w:ind w:left="0" w:firstLine="0"/>
        <w:jc w:val="center"/>
      </w:pPr>
    </w:p>
    <w:p w:rsidR="00C100B5" w:rsidRDefault="00C100B5">
      <w:pPr>
        <w:tabs>
          <w:tab w:val="right" w:pos="6336"/>
        </w:tabs>
        <w:ind w:left="0" w:firstLine="0"/>
        <w:jc w:val="right"/>
        <w:rPr>
          <w:b/>
        </w:rPr>
      </w:pPr>
      <w:r>
        <w:rPr>
          <w:b/>
        </w:rPr>
        <w:t>NO. 32</w:t>
      </w:r>
    </w:p>
    <w:p w:rsidR="00C100B5" w:rsidRDefault="00C100B5">
      <w:pPr>
        <w:tabs>
          <w:tab w:val="center" w:pos="3168"/>
        </w:tabs>
        <w:ind w:left="0" w:firstLine="0"/>
        <w:jc w:val="center"/>
      </w:pPr>
      <w:r>
        <w:rPr>
          <w:b/>
        </w:rPr>
        <w:t>CALENDAR</w:t>
      </w:r>
    </w:p>
    <w:p w:rsidR="00C100B5" w:rsidRDefault="00C100B5">
      <w:pPr>
        <w:ind w:left="0" w:firstLine="0"/>
        <w:jc w:val="center"/>
      </w:pPr>
    </w:p>
    <w:p w:rsidR="00C100B5" w:rsidRDefault="00C100B5">
      <w:pPr>
        <w:tabs>
          <w:tab w:val="center" w:pos="3168"/>
        </w:tabs>
        <w:ind w:left="0" w:firstLine="0"/>
        <w:jc w:val="center"/>
        <w:rPr>
          <w:b/>
        </w:rPr>
      </w:pPr>
      <w:r>
        <w:rPr>
          <w:b/>
        </w:rPr>
        <w:t>OF THE</w:t>
      </w:r>
    </w:p>
    <w:p w:rsidR="00C100B5" w:rsidRDefault="00C100B5">
      <w:pPr>
        <w:ind w:left="0" w:firstLine="0"/>
        <w:jc w:val="center"/>
      </w:pPr>
    </w:p>
    <w:p w:rsidR="00C100B5" w:rsidRDefault="00C100B5">
      <w:pPr>
        <w:tabs>
          <w:tab w:val="center" w:pos="3168"/>
        </w:tabs>
        <w:ind w:left="0" w:firstLine="0"/>
        <w:jc w:val="center"/>
      </w:pPr>
      <w:r>
        <w:rPr>
          <w:b/>
        </w:rPr>
        <w:t>HOUSE OF REPRESENTATIVES</w:t>
      </w:r>
    </w:p>
    <w:p w:rsidR="00C100B5" w:rsidRDefault="00C100B5">
      <w:pPr>
        <w:ind w:left="0" w:firstLine="0"/>
        <w:jc w:val="center"/>
      </w:pPr>
    </w:p>
    <w:p w:rsidR="00C100B5" w:rsidRDefault="00C100B5">
      <w:pPr>
        <w:pStyle w:val="Heading4"/>
        <w:jc w:val="center"/>
        <w:rPr>
          <w:snapToGrid/>
        </w:rPr>
      </w:pPr>
      <w:r>
        <w:rPr>
          <w:snapToGrid/>
        </w:rPr>
        <w:t>OF THE</w:t>
      </w:r>
    </w:p>
    <w:p w:rsidR="00C100B5" w:rsidRDefault="00C100B5">
      <w:pPr>
        <w:ind w:left="0" w:firstLine="0"/>
        <w:jc w:val="center"/>
      </w:pPr>
    </w:p>
    <w:p w:rsidR="00C100B5" w:rsidRDefault="00C100B5">
      <w:pPr>
        <w:tabs>
          <w:tab w:val="center" w:pos="3168"/>
        </w:tabs>
        <w:ind w:left="0" w:firstLine="0"/>
        <w:jc w:val="center"/>
        <w:rPr>
          <w:b/>
        </w:rPr>
      </w:pPr>
      <w:r>
        <w:rPr>
          <w:b/>
        </w:rPr>
        <w:t>STATE OF SOUTH CAROLINA</w:t>
      </w:r>
    </w:p>
    <w:p w:rsidR="00C100B5" w:rsidRDefault="00C100B5">
      <w:pPr>
        <w:ind w:left="0" w:firstLine="0"/>
        <w:jc w:val="center"/>
        <w:rPr>
          <w:b/>
        </w:rPr>
      </w:pPr>
    </w:p>
    <w:p w:rsidR="00C100B5" w:rsidRDefault="00C100B5">
      <w:pPr>
        <w:ind w:left="0" w:firstLine="0"/>
        <w:jc w:val="center"/>
        <w:rPr>
          <w:b/>
        </w:rPr>
      </w:pPr>
    </w:p>
    <w:p w:rsidR="00C100B5" w:rsidRDefault="00C100B5">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100B5" w:rsidRDefault="00C100B5">
      <w:pPr>
        <w:ind w:left="0" w:firstLine="0"/>
        <w:jc w:val="center"/>
        <w:rPr>
          <w:b/>
        </w:rPr>
      </w:pPr>
    </w:p>
    <w:p w:rsidR="00C100B5" w:rsidRDefault="00C100B5">
      <w:pPr>
        <w:pStyle w:val="Heading3"/>
        <w:jc w:val="center"/>
      </w:pPr>
      <w:r>
        <w:t>REGULAR SESSION BEGINNING TUESDAY, JANUARY 8, 2019</w:t>
      </w:r>
    </w:p>
    <w:p w:rsidR="00C100B5" w:rsidRDefault="00C100B5">
      <w:pPr>
        <w:ind w:left="0" w:firstLine="0"/>
        <w:jc w:val="center"/>
        <w:rPr>
          <w:b/>
        </w:rPr>
      </w:pPr>
    </w:p>
    <w:p w:rsidR="00C100B5" w:rsidRDefault="00C100B5">
      <w:pPr>
        <w:ind w:left="0" w:firstLine="0"/>
        <w:jc w:val="center"/>
        <w:rPr>
          <w:b/>
        </w:rPr>
      </w:pPr>
    </w:p>
    <w:p w:rsidR="00C100B5" w:rsidRPr="000E4621" w:rsidRDefault="00C100B5">
      <w:pPr>
        <w:ind w:left="0" w:firstLine="0"/>
        <w:jc w:val="center"/>
        <w:rPr>
          <w:b/>
        </w:rPr>
      </w:pPr>
      <w:r w:rsidRPr="000E4621">
        <w:rPr>
          <w:b/>
        </w:rPr>
        <w:t>FRIDAY, MARCH 1, 2019</w:t>
      </w:r>
    </w:p>
    <w:p w:rsidR="00C100B5" w:rsidRDefault="00C100B5">
      <w:pPr>
        <w:ind w:left="0" w:firstLine="0"/>
        <w:jc w:val="center"/>
        <w:rPr>
          <w:b/>
        </w:rPr>
      </w:pPr>
    </w:p>
    <w:p w:rsidR="00C100B5" w:rsidRDefault="00C100B5">
      <w:pPr>
        <w:pStyle w:val="ActionText"/>
        <w:sectPr w:rsidR="00C100B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100B5" w:rsidRDefault="00C100B5">
      <w:pPr>
        <w:pStyle w:val="ActionText"/>
        <w:sectPr w:rsidR="00C100B5">
          <w:pgSz w:w="12240" w:h="15840" w:code="1"/>
          <w:pgMar w:top="1008" w:right="4694" w:bottom="3499" w:left="1224" w:header="1008" w:footer="3499" w:gutter="0"/>
          <w:cols w:space="720"/>
          <w:titlePg/>
        </w:sectPr>
      </w:pPr>
    </w:p>
    <w:p w:rsidR="00C100B5" w:rsidRPr="00C100B5" w:rsidRDefault="00C100B5" w:rsidP="00C100B5">
      <w:pPr>
        <w:pStyle w:val="ActionText"/>
        <w:jc w:val="center"/>
        <w:rPr>
          <w:b/>
        </w:rPr>
      </w:pPr>
      <w:r w:rsidRPr="00C100B5">
        <w:rPr>
          <w:b/>
        </w:rPr>
        <w:lastRenderedPageBreak/>
        <w:t>INVITATIONS</w:t>
      </w:r>
    </w:p>
    <w:p w:rsidR="00C100B5" w:rsidRDefault="00C100B5" w:rsidP="00C100B5">
      <w:pPr>
        <w:pStyle w:val="ActionText"/>
        <w:jc w:val="center"/>
        <w:rPr>
          <w:b/>
        </w:rPr>
      </w:pPr>
    </w:p>
    <w:p w:rsidR="00C100B5" w:rsidRDefault="00C100B5" w:rsidP="00C100B5">
      <w:pPr>
        <w:pStyle w:val="ActionText"/>
        <w:jc w:val="center"/>
        <w:rPr>
          <w:b/>
        </w:rPr>
      </w:pPr>
      <w:r>
        <w:rPr>
          <w:b/>
        </w:rPr>
        <w:t>Tuesday, March 5, 2019, 6:00-8:00 p.m.</w:t>
      </w:r>
    </w:p>
    <w:p w:rsidR="00C100B5" w:rsidRDefault="00C100B5" w:rsidP="00C100B5">
      <w:pPr>
        <w:pStyle w:val="ActionText"/>
        <w:ind w:left="0" w:firstLine="0"/>
      </w:pPr>
      <w:r>
        <w:t>Members of the House and staff, reception, National Guard Armory, by the South Carolina Department of Natural Resources.</w:t>
      </w:r>
    </w:p>
    <w:p w:rsidR="00C100B5" w:rsidRDefault="00C100B5" w:rsidP="00C100B5">
      <w:pPr>
        <w:pStyle w:val="ActionText"/>
        <w:keepNext w:val="0"/>
        <w:ind w:left="0" w:firstLine="0"/>
        <w:jc w:val="center"/>
      </w:pPr>
      <w:r>
        <w:t>(Accepted--February 26, 2019)</w:t>
      </w:r>
    </w:p>
    <w:p w:rsidR="00C100B5" w:rsidRDefault="00C100B5" w:rsidP="00C100B5">
      <w:pPr>
        <w:pStyle w:val="ActionText"/>
        <w:keepNext w:val="0"/>
        <w:ind w:left="0" w:firstLine="0"/>
        <w:jc w:val="center"/>
      </w:pPr>
    </w:p>
    <w:p w:rsidR="00C100B5" w:rsidRDefault="00C100B5" w:rsidP="00C100B5">
      <w:pPr>
        <w:pStyle w:val="ActionText"/>
        <w:ind w:left="0" w:firstLine="0"/>
        <w:jc w:val="center"/>
        <w:rPr>
          <w:b/>
        </w:rPr>
      </w:pPr>
      <w:r>
        <w:rPr>
          <w:b/>
        </w:rPr>
        <w:t>Wednesday, March 6, 2019, 8:00-10:00 a.m.</w:t>
      </w:r>
    </w:p>
    <w:p w:rsidR="00C100B5" w:rsidRDefault="00C100B5" w:rsidP="00C100B5">
      <w:pPr>
        <w:pStyle w:val="ActionText"/>
        <w:ind w:left="0" w:firstLine="0"/>
      </w:pPr>
      <w:r>
        <w:t>Members of the House and staff, breakfast, Room 112, Blatt Bldg., by AARP.</w:t>
      </w:r>
    </w:p>
    <w:p w:rsidR="00C100B5" w:rsidRDefault="00C100B5" w:rsidP="00C100B5">
      <w:pPr>
        <w:pStyle w:val="ActionText"/>
        <w:keepNext w:val="0"/>
        <w:ind w:left="0" w:firstLine="0"/>
        <w:jc w:val="center"/>
      </w:pPr>
      <w:r>
        <w:t>(Accepted--February 26, 2019)</w:t>
      </w:r>
    </w:p>
    <w:p w:rsidR="00C100B5" w:rsidRDefault="00C100B5" w:rsidP="00C100B5">
      <w:pPr>
        <w:pStyle w:val="ActionText"/>
        <w:keepNext w:val="0"/>
        <w:ind w:left="0" w:firstLine="0"/>
        <w:jc w:val="center"/>
      </w:pPr>
    </w:p>
    <w:p w:rsidR="00C100B5" w:rsidRDefault="00C100B5" w:rsidP="00C100B5">
      <w:pPr>
        <w:pStyle w:val="ActionText"/>
        <w:ind w:left="0" w:firstLine="0"/>
        <w:jc w:val="center"/>
        <w:rPr>
          <w:b/>
        </w:rPr>
      </w:pPr>
      <w:r>
        <w:rPr>
          <w:b/>
        </w:rPr>
        <w:t>Wednesday, March 6, 2019, 12:00 noon-2:00 p.m.</w:t>
      </w:r>
    </w:p>
    <w:p w:rsidR="00C100B5" w:rsidRDefault="00C100B5" w:rsidP="00C100B5">
      <w:pPr>
        <w:pStyle w:val="ActionText"/>
        <w:ind w:left="0" w:firstLine="0"/>
      </w:pPr>
      <w:r>
        <w:t>Members of the House, luncheon, Room 112, Blatt Bldg., by the Wil Lou Gray Opportunity School.</w:t>
      </w:r>
    </w:p>
    <w:p w:rsidR="00C100B5" w:rsidRDefault="00C100B5" w:rsidP="00C100B5">
      <w:pPr>
        <w:pStyle w:val="ActionText"/>
        <w:keepNext w:val="0"/>
        <w:ind w:left="0" w:firstLine="0"/>
        <w:jc w:val="center"/>
      </w:pPr>
      <w:r>
        <w:t>(Accepted--February 26, 2019)</w:t>
      </w:r>
    </w:p>
    <w:p w:rsidR="00C100B5" w:rsidRDefault="00C100B5" w:rsidP="00C100B5">
      <w:pPr>
        <w:pStyle w:val="ActionText"/>
        <w:keepNext w:val="0"/>
        <w:ind w:left="0" w:firstLine="0"/>
        <w:jc w:val="center"/>
      </w:pPr>
    </w:p>
    <w:p w:rsidR="00C100B5" w:rsidRDefault="00C100B5" w:rsidP="00C100B5">
      <w:pPr>
        <w:pStyle w:val="ActionText"/>
        <w:ind w:left="0" w:firstLine="0"/>
        <w:jc w:val="center"/>
        <w:rPr>
          <w:b/>
        </w:rPr>
      </w:pPr>
      <w:r>
        <w:rPr>
          <w:b/>
        </w:rPr>
        <w:t>Wednesday, March 6, 2019, 6:00-8:00 p.m.</w:t>
      </w:r>
    </w:p>
    <w:p w:rsidR="00C100B5" w:rsidRDefault="00C100B5" w:rsidP="00C100B5">
      <w:pPr>
        <w:pStyle w:val="ActionText"/>
        <w:ind w:left="0" w:firstLine="0"/>
      </w:pPr>
      <w:r>
        <w:t>Members of the House, reception, Hotel Trundle, 1224 Taylor Street, by Hotel Trundle.</w:t>
      </w:r>
    </w:p>
    <w:p w:rsidR="00C100B5" w:rsidRDefault="00C100B5" w:rsidP="00C100B5">
      <w:pPr>
        <w:pStyle w:val="ActionText"/>
        <w:keepNext w:val="0"/>
        <w:ind w:left="0" w:firstLine="0"/>
        <w:jc w:val="center"/>
      </w:pPr>
      <w:r>
        <w:t>(Accepted--February 26, 2019)</w:t>
      </w:r>
    </w:p>
    <w:p w:rsidR="00C100B5" w:rsidRDefault="00C100B5" w:rsidP="00C100B5">
      <w:pPr>
        <w:pStyle w:val="ActionText"/>
        <w:keepNext w:val="0"/>
        <w:ind w:left="0" w:firstLine="0"/>
        <w:jc w:val="center"/>
      </w:pPr>
    </w:p>
    <w:p w:rsidR="00C100B5" w:rsidRDefault="00C100B5" w:rsidP="00C100B5">
      <w:pPr>
        <w:pStyle w:val="ActionText"/>
        <w:ind w:left="0" w:firstLine="0"/>
        <w:jc w:val="center"/>
        <w:rPr>
          <w:b/>
        </w:rPr>
      </w:pPr>
      <w:r>
        <w:rPr>
          <w:b/>
        </w:rPr>
        <w:t>Wednesday, March 6, 2019, 6:00-8:00 p.m.</w:t>
      </w:r>
    </w:p>
    <w:p w:rsidR="00C100B5" w:rsidRDefault="00C100B5" w:rsidP="00C100B5">
      <w:pPr>
        <w:pStyle w:val="ActionText"/>
        <w:ind w:left="0" w:firstLine="0"/>
      </w:pPr>
      <w:r>
        <w:t>Members of the House and staff, reception, The Palmetto Club, by the SC State Alumni Association.</w:t>
      </w:r>
    </w:p>
    <w:p w:rsidR="00C100B5" w:rsidRDefault="00C100B5" w:rsidP="00C100B5">
      <w:pPr>
        <w:pStyle w:val="ActionText"/>
        <w:keepNext w:val="0"/>
        <w:ind w:left="0" w:firstLine="0"/>
        <w:jc w:val="center"/>
      </w:pPr>
      <w:r>
        <w:t>(Accepted--February 26, 2019)</w:t>
      </w:r>
    </w:p>
    <w:p w:rsidR="00C100B5" w:rsidRDefault="00C100B5" w:rsidP="00C100B5">
      <w:pPr>
        <w:pStyle w:val="ActionText"/>
        <w:keepNext w:val="0"/>
        <w:ind w:left="0" w:firstLine="0"/>
        <w:jc w:val="center"/>
      </w:pPr>
    </w:p>
    <w:p w:rsidR="00C100B5" w:rsidRDefault="00C100B5" w:rsidP="00C100B5">
      <w:pPr>
        <w:pStyle w:val="ActionText"/>
        <w:ind w:left="0" w:firstLine="0"/>
        <w:jc w:val="center"/>
        <w:rPr>
          <w:b/>
        </w:rPr>
      </w:pPr>
      <w:r>
        <w:rPr>
          <w:b/>
        </w:rPr>
        <w:t>Thursday, March 7, 2019, 8:00-10:00 a.m.</w:t>
      </w:r>
    </w:p>
    <w:p w:rsidR="00C100B5" w:rsidRDefault="00C100B5" w:rsidP="00C100B5">
      <w:pPr>
        <w:pStyle w:val="ActionText"/>
        <w:ind w:left="0" w:firstLine="0"/>
      </w:pPr>
      <w:r>
        <w:t>Members of the House, breakfast, Room 112, Blatt Bldg., by the South Carolina Governor's School for Science and Mathematics (GSSM).</w:t>
      </w:r>
    </w:p>
    <w:p w:rsidR="00C100B5" w:rsidRDefault="00C100B5" w:rsidP="00C100B5">
      <w:pPr>
        <w:pStyle w:val="ActionText"/>
        <w:keepNext w:val="0"/>
        <w:ind w:left="0" w:firstLine="0"/>
        <w:jc w:val="center"/>
      </w:pPr>
      <w:r>
        <w:t>(Accepted--February 26, 2019)</w:t>
      </w:r>
    </w:p>
    <w:p w:rsidR="00C100B5" w:rsidRDefault="00C100B5" w:rsidP="00C100B5">
      <w:pPr>
        <w:pStyle w:val="ActionText"/>
        <w:keepNext w:val="0"/>
        <w:ind w:left="0" w:firstLine="0"/>
        <w:jc w:val="center"/>
      </w:pPr>
    </w:p>
    <w:p w:rsidR="00C100B5" w:rsidRDefault="00C100B5" w:rsidP="00C100B5">
      <w:pPr>
        <w:pStyle w:val="ActionText"/>
        <w:ind w:left="0" w:firstLine="0"/>
        <w:jc w:val="center"/>
        <w:rPr>
          <w:b/>
        </w:rPr>
      </w:pPr>
      <w:r>
        <w:rPr>
          <w:b/>
        </w:rPr>
        <w:t>HOUSE ASSEMBLIES</w:t>
      </w:r>
    </w:p>
    <w:p w:rsidR="00C100B5" w:rsidRDefault="00C100B5" w:rsidP="00C100B5">
      <w:pPr>
        <w:pStyle w:val="ActionText"/>
        <w:ind w:left="0" w:firstLine="0"/>
        <w:jc w:val="center"/>
        <w:rPr>
          <w:b/>
        </w:rPr>
      </w:pPr>
    </w:p>
    <w:p w:rsidR="00C100B5" w:rsidRDefault="00C100B5" w:rsidP="00C100B5">
      <w:pPr>
        <w:pStyle w:val="ActionText"/>
        <w:ind w:left="0" w:firstLine="0"/>
        <w:jc w:val="center"/>
        <w:rPr>
          <w:b/>
        </w:rPr>
      </w:pPr>
      <w:r>
        <w:rPr>
          <w:b/>
        </w:rPr>
        <w:t>Wednesday, March 6, 2019</w:t>
      </w:r>
    </w:p>
    <w:p w:rsidR="00C100B5" w:rsidRDefault="00C100B5" w:rsidP="00C100B5">
      <w:pPr>
        <w:pStyle w:val="ActionText"/>
        <w:ind w:left="0" w:firstLine="0"/>
      </w:pPr>
      <w:r>
        <w:t>To recognize the Hammond School Football Team, coaches and other school officials.</w:t>
      </w:r>
    </w:p>
    <w:p w:rsidR="00C100B5" w:rsidRDefault="00C100B5" w:rsidP="00C100B5">
      <w:pPr>
        <w:pStyle w:val="ActionText"/>
        <w:keepNext w:val="0"/>
        <w:ind w:left="0" w:firstLine="0"/>
        <w:jc w:val="center"/>
      </w:pPr>
      <w:r>
        <w:t>(Under H.3489--Adopted--January 15, 2019)</w:t>
      </w:r>
    </w:p>
    <w:p w:rsidR="00C100B5" w:rsidRDefault="00C100B5" w:rsidP="00C100B5">
      <w:pPr>
        <w:pStyle w:val="ActionText"/>
        <w:keepNext w:val="0"/>
        <w:ind w:left="0" w:firstLine="0"/>
        <w:jc w:val="center"/>
      </w:pPr>
    </w:p>
    <w:p w:rsidR="00C100B5" w:rsidRDefault="00C100B5" w:rsidP="00C100B5">
      <w:pPr>
        <w:pStyle w:val="ActionText"/>
        <w:ind w:left="0" w:firstLine="0"/>
        <w:jc w:val="center"/>
        <w:rPr>
          <w:b/>
        </w:rPr>
      </w:pPr>
      <w:r>
        <w:rPr>
          <w:b/>
        </w:rPr>
        <w:t>Wednesday, March 6, 2019</w:t>
      </w:r>
    </w:p>
    <w:p w:rsidR="00C100B5" w:rsidRDefault="00C100B5" w:rsidP="00C100B5">
      <w:pPr>
        <w:pStyle w:val="ActionText"/>
        <w:ind w:left="0" w:firstLine="0"/>
      </w:pPr>
      <w:r>
        <w:t>To recognize the Mid-Carolina High School Competitive Cheer Team, coaches and other school officials.</w:t>
      </w:r>
    </w:p>
    <w:p w:rsidR="00C100B5" w:rsidRDefault="00C100B5" w:rsidP="00C100B5">
      <w:pPr>
        <w:pStyle w:val="ActionText"/>
        <w:keepNext w:val="0"/>
        <w:ind w:left="0" w:firstLine="0"/>
        <w:jc w:val="center"/>
      </w:pPr>
      <w:r>
        <w:t>(Under H.3599--Adopted--January 15, 2019)</w:t>
      </w:r>
    </w:p>
    <w:p w:rsidR="00C100B5" w:rsidRDefault="00C100B5" w:rsidP="00C100B5">
      <w:pPr>
        <w:pStyle w:val="ActionText"/>
        <w:keepNext w:val="0"/>
        <w:ind w:left="0" w:firstLine="0"/>
        <w:jc w:val="center"/>
      </w:pPr>
    </w:p>
    <w:p w:rsidR="00C100B5" w:rsidRDefault="00C100B5" w:rsidP="00C100B5">
      <w:pPr>
        <w:pStyle w:val="ActionText"/>
        <w:ind w:left="0" w:firstLine="0"/>
        <w:jc w:val="center"/>
        <w:rPr>
          <w:b/>
        </w:rPr>
      </w:pPr>
      <w:r>
        <w:rPr>
          <w:b/>
        </w:rPr>
        <w:t>Thursday, March 7, 2019</w:t>
      </w:r>
    </w:p>
    <w:p w:rsidR="00C100B5" w:rsidRDefault="00C100B5" w:rsidP="00C100B5">
      <w:pPr>
        <w:pStyle w:val="ActionText"/>
        <w:ind w:left="0" w:firstLine="0"/>
      </w:pPr>
      <w:r>
        <w:t>To recognize the Greenwood Christian School Boys Cross Country Team, coaches and other school officials.</w:t>
      </w:r>
    </w:p>
    <w:p w:rsidR="00C100B5" w:rsidRDefault="00C100B5" w:rsidP="00C100B5">
      <w:pPr>
        <w:pStyle w:val="ActionText"/>
        <w:keepNext w:val="0"/>
        <w:ind w:left="0" w:firstLine="0"/>
        <w:jc w:val="center"/>
      </w:pPr>
      <w:r>
        <w:t>(Under H.3957--Adopted--February 13, 2019)</w:t>
      </w:r>
    </w:p>
    <w:p w:rsidR="00C100B5" w:rsidRDefault="00C100B5" w:rsidP="00C100B5">
      <w:pPr>
        <w:pStyle w:val="ActionText"/>
        <w:keepNext w:val="0"/>
        <w:ind w:left="0" w:firstLine="0"/>
        <w:jc w:val="center"/>
      </w:pPr>
    </w:p>
    <w:p w:rsidR="00C100B5" w:rsidRDefault="00C100B5" w:rsidP="00C100B5">
      <w:pPr>
        <w:pStyle w:val="ActionText"/>
        <w:ind w:left="0" w:firstLine="0"/>
        <w:jc w:val="center"/>
        <w:rPr>
          <w:b/>
        </w:rPr>
      </w:pPr>
      <w:r>
        <w:rPr>
          <w:b/>
        </w:rPr>
        <w:t>Thursday, March 7, 2019</w:t>
      </w:r>
    </w:p>
    <w:p w:rsidR="00C100B5" w:rsidRDefault="00C100B5" w:rsidP="00C100B5">
      <w:pPr>
        <w:pStyle w:val="ActionText"/>
        <w:ind w:left="0" w:firstLine="0"/>
      </w:pPr>
      <w:r>
        <w:t>To recognize the Hartsville National Dixie Youth O-Zone All-Stars Baseball Team, the Hartsville Dixie Angels All-Stars Softball Team, coaches and other school officials.</w:t>
      </w:r>
    </w:p>
    <w:p w:rsidR="00C100B5" w:rsidRDefault="00C100B5" w:rsidP="00C100B5">
      <w:pPr>
        <w:pStyle w:val="ActionText"/>
        <w:keepNext w:val="0"/>
        <w:ind w:left="0" w:firstLine="0"/>
        <w:jc w:val="center"/>
      </w:pPr>
      <w:r>
        <w:t>(Under H.3988--Adopted--February 19, 2019)</w:t>
      </w:r>
    </w:p>
    <w:p w:rsidR="00C100B5" w:rsidRDefault="00C100B5" w:rsidP="00C100B5">
      <w:pPr>
        <w:pStyle w:val="ActionText"/>
        <w:keepNext w:val="0"/>
        <w:ind w:left="0" w:firstLine="0"/>
        <w:jc w:val="center"/>
      </w:pPr>
    </w:p>
    <w:p w:rsidR="00C100B5" w:rsidRDefault="00C100B5" w:rsidP="00C100B5">
      <w:pPr>
        <w:pStyle w:val="ActionText"/>
        <w:ind w:left="0" w:firstLine="0"/>
        <w:jc w:val="center"/>
        <w:rPr>
          <w:b/>
        </w:rPr>
      </w:pPr>
      <w:r>
        <w:rPr>
          <w:b/>
        </w:rPr>
        <w:t>THIRD READING LOCAL UNCONTESTED BILL</w:t>
      </w:r>
    </w:p>
    <w:p w:rsidR="00C100B5" w:rsidRDefault="00C100B5" w:rsidP="00C100B5">
      <w:pPr>
        <w:pStyle w:val="ActionText"/>
        <w:ind w:left="0" w:firstLine="0"/>
        <w:jc w:val="center"/>
        <w:rPr>
          <w:b/>
        </w:rPr>
      </w:pPr>
    </w:p>
    <w:p w:rsidR="00C100B5" w:rsidRPr="00C100B5" w:rsidRDefault="00C100B5" w:rsidP="00C100B5">
      <w:pPr>
        <w:pStyle w:val="ActionText"/>
      </w:pPr>
      <w:r w:rsidRPr="00C100B5">
        <w:rPr>
          <w:b/>
        </w:rPr>
        <w:t>H. 3819--</w:t>
      </w:r>
      <w:r w:rsidRPr="00C100B5">
        <w:t xml:space="preserve">Reps. Gagnon and West: </w:t>
      </w:r>
      <w:r w:rsidRPr="00C100B5">
        <w:rPr>
          <w:b/>
        </w:rPr>
        <w:t>A BILL TO AMEND ACT 755 OF 1988, RELATING TO ABBEVILLE COUNTY SCHOOL DISTRICT NO. 60, SO AS TO PROVIDE THAT THE SCHOOL DISTRICT BOARD OF TRUSTEES SHALL HAVE TOTAL FISCAL AUTONOMY.</w:t>
      </w:r>
    </w:p>
    <w:p w:rsidR="00C100B5" w:rsidRDefault="00C100B5" w:rsidP="00C100B5">
      <w:pPr>
        <w:pStyle w:val="ActionText"/>
        <w:ind w:left="648" w:firstLine="0"/>
      </w:pPr>
      <w:r>
        <w:t>(Abbeville Delegation Com.--January 31, 2019)</w:t>
      </w:r>
    </w:p>
    <w:p w:rsidR="00C100B5" w:rsidRDefault="00C100B5" w:rsidP="00C100B5">
      <w:pPr>
        <w:pStyle w:val="ActionText"/>
        <w:ind w:left="648" w:firstLine="0"/>
      </w:pPr>
      <w:r>
        <w:t>(Recalled--February 27, 2019)</w:t>
      </w:r>
    </w:p>
    <w:p w:rsidR="00C100B5" w:rsidRPr="00C100B5" w:rsidRDefault="00C100B5" w:rsidP="00C100B5">
      <w:pPr>
        <w:pStyle w:val="ActionText"/>
        <w:keepNext w:val="0"/>
        <w:ind w:left="648" w:firstLine="0"/>
      </w:pPr>
      <w:r w:rsidRPr="00C100B5">
        <w:t>(Read second time--February 28, 2019)</w:t>
      </w:r>
    </w:p>
    <w:p w:rsidR="00C100B5" w:rsidRDefault="00C100B5" w:rsidP="00C100B5">
      <w:pPr>
        <w:pStyle w:val="ActionText"/>
        <w:keepNext w:val="0"/>
        <w:ind w:left="0" w:firstLine="0"/>
      </w:pPr>
    </w:p>
    <w:p w:rsidR="00C100B5" w:rsidRDefault="00C100B5" w:rsidP="00C100B5">
      <w:pPr>
        <w:pStyle w:val="ActionText"/>
        <w:ind w:left="0" w:firstLine="0"/>
        <w:jc w:val="center"/>
        <w:rPr>
          <w:b/>
        </w:rPr>
      </w:pPr>
      <w:r>
        <w:rPr>
          <w:b/>
        </w:rPr>
        <w:t>SPECIAL INTRODUCTIONS/ RECOGNITIONS/ANNOUNCEMENTS</w:t>
      </w:r>
    </w:p>
    <w:p w:rsidR="00C100B5" w:rsidRDefault="00C100B5" w:rsidP="00C100B5">
      <w:pPr>
        <w:pStyle w:val="ActionText"/>
        <w:ind w:left="0" w:firstLine="0"/>
        <w:jc w:val="center"/>
        <w:rPr>
          <w:b/>
        </w:rPr>
      </w:pPr>
    </w:p>
    <w:p w:rsidR="00C100B5" w:rsidRDefault="00C100B5" w:rsidP="00C100B5">
      <w:pPr>
        <w:pStyle w:val="ActionText"/>
        <w:ind w:left="0" w:firstLine="0"/>
        <w:jc w:val="center"/>
        <w:rPr>
          <w:b/>
        </w:rPr>
      </w:pPr>
      <w:r>
        <w:rPr>
          <w:b/>
        </w:rPr>
        <w:t>THIRD READING STATEWIDE UNCONTESTED BILLS</w:t>
      </w:r>
    </w:p>
    <w:p w:rsidR="00C100B5" w:rsidRDefault="00C100B5" w:rsidP="00C100B5">
      <w:pPr>
        <w:pStyle w:val="ActionText"/>
        <w:ind w:left="0" w:firstLine="0"/>
        <w:jc w:val="center"/>
        <w:rPr>
          <w:b/>
        </w:rPr>
      </w:pPr>
    </w:p>
    <w:p w:rsidR="00C100B5" w:rsidRPr="00C100B5" w:rsidRDefault="00C100B5" w:rsidP="00C100B5">
      <w:pPr>
        <w:pStyle w:val="ActionText"/>
        <w:keepNext w:val="0"/>
      </w:pPr>
      <w:r w:rsidRPr="00C100B5">
        <w:rPr>
          <w:b/>
        </w:rPr>
        <w:t>H. 3845--</w:t>
      </w:r>
      <w:r w:rsidRPr="00C100B5">
        <w:t>(Debate adjourned until Tue., Mar. 19, 2019--February 20, 2019)</w:t>
      </w:r>
    </w:p>
    <w:p w:rsidR="00C100B5" w:rsidRDefault="00C100B5" w:rsidP="00C100B5">
      <w:pPr>
        <w:pStyle w:val="ActionText"/>
        <w:keepNext w:val="0"/>
        <w:ind w:left="0"/>
      </w:pPr>
    </w:p>
    <w:p w:rsidR="00C100B5" w:rsidRDefault="00C100B5" w:rsidP="00C100B5">
      <w:pPr>
        <w:pStyle w:val="ActionText"/>
        <w:keepNext w:val="0"/>
        <w:rPr>
          <w:b/>
        </w:rPr>
      </w:pPr>
      <w:r w:rsidRPr="00C100B5">
        <w:rPr>
          <w:b/>
        </w:rPr>
        <w:t>H. 3601--</w:t>
      </w:r>
      <w:r w:rsidRPr="00C100B5">
        <w:t xml:space="preserve">Reps. Rose, McCoy and Caskey: </w:t>
      </w:r>
      <w:r w:rsidRPr="00C100B5">
        <w:rPr>
          <w:b/>
        </w:rPr>
        <w:t xml:space="preserve">A BILL TO AMEND SECTION 16-17-530, CODE OF LAWS OF SOUTH CAROLINA, 1976, RELATING TO PUBLIC DISORDERLY CONDUCT, SO AS TO ALLOW AND PROVIDE </w:t>
      </w:r>
      <w:r>
        <w:rPr>
          <w:b/>
        </w:rPr>
        <w:br/>
      </w:r>
    </w:p>
    <w:p w:rsidR="00C100B5" w:rsidRPr="00C100B5" w:rsidRDefault="00C100B5" w:rsidP="00C100B5">
      <w:pPr>
        <w:pStyle w:val="ActionText"/>
        <w:ind w:firstLine="0"/>
      </w:pPr>
      <w:r w:rsidRPr="00C100B5">
        <w:rPr>
          <w:b/>
        </w:rPr>
        <w:t>PROCEDURES FOR CONDITIONAL DISCHARGE FOR FIRST TIME OFFENDERS.</w:t>
      </w:r>
    </w:p>
    <w:p w:rsidR="00C100B5" w:rsidRDefault="00C100B5" w:rsidP="00C100B5">
      <w:pPr>
        <w:pStyle w:val="ActionText"/>
        <w:ind w:left="648" w:firstLine="0"/>
      </w:pPr>
      <w:r>
        <w:t>(Judiciary Com.--January 15, 2019)</w:t>
      </w:r>
    </w:p>
    <w:p w:rsidR="00C100B5" w:rsidRDefault="00C100B5" w:rsidP="00C100B5">
      <w:pPr>
        <w:pStyle w:val="ActionText"/>
        <w:ind w:left="648" w:firstLine="0"/>
      </w:pPr>
      <w:r>
        <w:t>(Fav. With Amdt.--February 27, 2019)</w:t>
      </w:r>
    </w:p>
    <w:p w:rsidR="00C100B5" w:rsidRPr="00C100B5" w:rsidRDefault="00C100B5" w:rsidP="00C100B5">
      <w:pPr>
        <w:pStyle w:val="ActionText"/>
        <w:keepNext w:val="0"/>
        <w:ind w:left="648" w:firstLine="0"/>
      </w:pPr>
      <w:r w:rsidRPr="00C100B5">
        <w:t>(Amended and read second time--February 28,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3237--</w:t>
      </w:r>
      <w:r w:rsidRPr="00C100B5">
        <w:t xml:space="preserve">Rep. Rutherford: </w:t>
      </w:r>
      <w:r w:rsidRPr="00C100B5">
        <w:rPr>
          <w:b/>
        </w:rPr>
        <w:t>A BILL TO AMEND THE CODE OF LAWS OF SOUTH CAROLINA, 1976, BY ADDING SECTION 40-18-75 SO AS TO PROHIBIT A PRIVATE INVESTIGATION BUSINESS FROM KNOWINGLY REPRESENTING MULTIPLE PARTIES WITH OPPOSING INTERESTS IN CIVIL OR CRIMINAL MATTERS AND TO PROVIDE PENALTIES.</w:t>
      </w:r>
    </w:p>
    <w:p w:rsidR="00C100B5" w:rsidRDefault="00C100B5" w:rsidP="00C100B5">
      <w:pPr>
        <w:pStyle w:val="ActionText"/>
        <w:ind w:left="648" w:firstLine="0"/>
      </w:pPr>
      <w:r>
        <w:t>(Prefiled--Tuesday, December 18, 2018)</w:t>
      </w:r>
    </w:p>
    <w:p w:rsidR="00C100B5" w:rsidRDefault="00C100B5" w:rsidP="00C100B5">
      <w:pPr>
        <w:pStyle w:val="ActionText"/>
        <w:ind w:left="648" w:firstLine="0"/>
      </w:pPr>
      <w:r>
        <w:t>(Judiciary Com.--January 08, 2019)</w:t>
      </w:r>
    </w:p>
    <w:p w:rsidR="00C100B5" w:rsidRDefault="00C100B5" w:rsidP="00C100B5">
      <w:pPr>
        <w:pStyle w:val="ActionText"/>
        <w:ind w:left="648" w:firstLine="0"/>
      </w:pPr>
      <w:r>
        <w:t>(Fav. With Amdt.--February 27, 2019)</w:t>
      </w:r>
    </w:p>
    <w:p w:rsidR="00C100B5" w:rsidRPr="00C100B5" w:rsidRDefault="00C100B5" w:rsidP="00C100B5">
      <w:pPr>
        <w:pStyle w:val="ActionText"/>
        <w:keepNext w:val="0"/>
        <w:ind w:left="648" w:firstLine="0"/>
      </w:pPr>
      <w:r w:rsidRPr="00C100B5">
        <w:t>(Amended and read second time--February 28, 2019)</w:t>
      </w:r>
    </w:p>
    <w:p w:rsidR="00C100B5" w:rsidRDefault="00C100B5" w:rsidP="00C100B5">
      <w:pPr>
        <w:pStyle w:val="ActionText"/>
        <w:keepNext w:val="0"/>
        <w:ind w:left="0" w:firstLine="0"/>
      </w:pPr>
    </w:p>
    <w:p w:rsidR="008069BB" w:rsidRDefault="00C100B5" w:rsidP="008069BB">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rPr>
          <w:b/>
        </w:rPr>
      </w:pPr>
      <w:r w:rsidRPr="00C100B5">
        <w:rPr>
          <w:b/>
        </w:rPr>
        <w:t>H. 4120--</w:t>
      </w:r>
      <w:r w:rsidR="008069BB" w:rsidRPr="00F60919">
        <w:t xml:space="preserve">Regulations and Administrative Procedures Committee:  </w:t>
      </w:r>
      <w:r w:rsidR="008069BB" w:rsidRPr="008069BB">
        <w:rPr>
          <w:b/>
          <w:szCs w:val="30"/>
        </w:rPr>
        <w:t xml:space="preserve">A JOINT RESOLUTION </w:t>
      </w:r>
      <w:r w:rsidR="008069BB" w:rsidRPr="008069BB">
        <w:rPr>
          <w:b/>
        </w:rPr>
        <w:t>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6337E5" w:rsidRDefault="006337E5" w:rsidP="006337E5">
      <w:pPr>
        <w:pStyle w:val="ActionText"/>
        <w:ind w:left="648" w:firstLine="0"/>
      </w:pPr>
      <w:r>
        <w:t>(Without Reference--February 27, 2019)</w:t>
      </w:r>
    </w:p>
    <w:p w:rsidR="008069BB" w:rsidRPr="008069BB" w:rsidRDefault="008069BB" w:rsidP="00C100B5">
      <w:pPr>
        <w:pStyle w:val="ActionText"/>
        <w:keepNext w:val="0"/>
      </w:pPr>
      <w:r>
        <w:tab/>
      </w:r>
      <w:r>
        <w:tab/>
      </w:r>
      <w:r>
        <w:tab/>
        <w:t>(Request for debate by Rep. Hill--February 28, 2019)</w:t>
      </w:r>
    </w:p>
    <w:p w:rsidR="00C100B5" w:rsidRPr="00C100B5" w:rsidRDefault="008069BB" w:rsidP="00C100B5">
      <w:pPr>
        <w:pStyle w:val="ActionText"/>
        <w:keepNext w:val="0"/>
      </w:pPr>
      <w:r>
        <w:tab/>
      </w:r>
      <w:r>
        <w:tab/>
      </w:r>
      <w:r>
        <w:tab/>
      </w:r>
      <w:r w:rsidR="00C100B5" w:rsidRPr="00C100B5">
        <w:t>(Read second time--February 28, 2019)</w:t>
      </w:r>
    </w:p>
    <w:p w:rsidR="00C100B5" w:rsidRDefault="00C100B5" w:rsidP="00C100B5">
      <w:pPr>
        <w:pStyle w:val="ActionText"/>
        <w:keepNext w:val="0"/>
        <w:ind w:left="0"/>
      </w:pPr>
    </w:p>
    <w:p w:rsidR="00C100B5" w:rsidRPr="00C100B5" w:rsidRDefault="00C100B5" w:rsidP="00C100B5">
      <w:pPr>
        <w:pStyle w:val="ActionText"/>
      </w:pPr>
      <w:r w:rsidRPr="00C100B5">
        <w:rPr>
          <w:b/>
        </w:rPr>
        <w:t>H. 4121--</w:t>
      </w:r>
      <w:r w:rsidRPr="00C100B5">
        <w:t xml:space="preserve">Regulations and Administrative Procedures Committee: </w:t>
      </w:r>
      <w:r w:rsidRPr="00C100B5">
        <w:rPr>
          <w:b/>
        </w:rPr>
        <w:t>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C100B5" w:rsidRDefault="00C100B5" w:rsidP="00C100B5">
      <w:pPr>
        <w:pStyle w:val="ActionText"/>
        <w:ind w:left="648" w:firstLine="0"/>
      </w:pPr>
      <w:r>
        <w:t>(Without Reference--February 27, 2019)</w:t>
      </w:r>
    </w:p>
    <w:p w:rsidR="00C100B5" w:rsidRPr="00C100B5" w:rsidRDefault="00C100B5" w:rsidP="00C100B5">
      <w:pPr>
        <w:pStyle w:val="ActionText"/>
        <w:keepNext w:val="0"/>
        <w:ind w:left="648" w:firstLine="0"/>
      </w:pPr>
      <w:r w:rsidRPr="00C100B5">
        <w:t>(Read second time--February 28, 2019)</w:t>
      </w:r>
    </w:p>
    <w:p w:rsidR="00C100B5" w:rsidRDefault="00C100B5" w:rsidP="00C100B5">
      <w:pPr>
        <w:pStyle w:val="ActionText"/>
        <w:keepNext w:val="0"/>
        <w:ind w:left="0" w:firstLine="0"/>
      </w:pPr>
    </w:p>
    <w:p w:rsidR="00C100B5" w:rsidRDefault="00C100B5" w:rsidP="00C100B5">
      <w:pPr>
        <w:pStyle w:val="ActionText"/>
        <w:ind w:left="0" w:firstLine="0"/>
        <w:jc w:val="center"/>
        <w:rPr>
          <w:b/>
        </w:rPr>
      </w:pPr>
      <w:r>
        <w:rPr>
          <w:b/>
        </w:rPr>
        <w:t>SECOND READING STATEWIDE UNCONTESTED BILLS</w:t>
      </w:r>
    </w:p>
    <w:p w:rsidR="00C100B5" w:rsidRDefault="00C100B5" w:rsidP="00C100B5">
      <w:pPr>
        <w:pStyle w:val="ActionText"/>
        <w:ind w:left="0" w:firstLine="0"/>
        <w:jc w:val="center"/>
        <w:rPr>
          <w:b/>
        </w:rPr>
      </w:pPr>
    </w:p>
    <w:p w:rsidR="008069BB" w:rsidRPr="00C100B5" w:rsidRDefault="008069BB" w:rsidP="008069BB">
      <w:pPr>
        <w:pStyle w:val="ActionText"/>
        <w:keepNext w:val="0"/>
      </w:pPr>
      <w:r w:rsidRPr="00C100B5">
        <w:rPr>
          <w:b/>
        </w:rPr>
        <w:t>H. 3986--</w:t>
      </w:r>
      <w:r w:rsidRPr="00C100B5">
        <w:t>(Debate adjourned until Tue., Mar. 19, 2019--February 27, 2019)</w:t>
      </w:r>
    </w:p>
    <w:p w:rsidR="008069BB" w:rsidRDefault="008069BB" w:rsidP="008069BB">
      <w:pPr>
        <w:pStyle w:val="ActionText"/>
        <w:keepNext w:val="0"/>
        <w:ind w:left="0"/>
      </w:pPr>
    </w:p>
    <w:p w:rsidR="008069BB" w:rsidRPr="00C100B5" w:rsidRDefault="008069BB" w:rsidP="008069BB">
      <w:pPr>
        <w:pStyle w:val="ActionText"/>
        <w:keepNext w:val="0"/>
      </w:pPr>
      <w:r w:rsidRPr="00C100B5">
        <w:rPr>
          <w:b/>
        </w:rPr>
        <w:t>H. 3370--</w:t>
      </w:r>
      <w:r w:rsidRPr="00C100B5">
        <w:t>(Debate adjourned until Tue., Mar. 05, 2019--February 27, 2019)</w:t>
      </w:r>
    </w:p>
    <w:p w:rsidR="008069BB" w:rsidRDefault="008069BB" w:rsidP="008069BB">
      <w:pPr>
        <w:pStyle w:val="ActionText"/>
        <w:keepNext w:val="0"/>
        <w:ind w:left="0"/>
      </w:pPr>
    </w:p>
    <w:p w:rsidR="008069BB" w:rsidRPr="00C100B5" w:rsidRDefault="008069BB" w:rsidP="008069BB">
      <w:pPr>
        <w:pStyle w:val="ActionText"/>
      </w:pPr>
      <w:r w:rsidRPr="00C100B5">
        <w:rPr>
          <w:b/>
        </w:rPr>
        <w:t>H. 3294--</w:t>
      </w:r>
      <w:r w:rsidRPr="00C100B5">
        <w:t xml:space="preserve">Reps. Crawford, McCravy, Huggins, Burns, V. S. Moss, Long, G. R. Smith, Trantham and Fry: </w:t>
      </w:r>
      <w:r w:rsidRPr="00C100B5">
        <w:rPr>
          <w:b/>
        </w:rPr>
        <w:t>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8069BB" w:rsidRDefault="008069BB" w:rsidP="008069BB">
      <w:pPr>
        <w:pStyle w:val="ActionText"/>
        <w:ind w:left="648" w:firstLine="0"/>
      </w:pPr>
      <w:r>
        <w:t>(Prefiled--Tuesday, December 18, 2018)</w:t>
      </w:r>
    </w:p>
    <w:p w:rsidR="008069BB" w:rsidRDefault="008069BB" w:rsidP="008069BB">
      <w:pPr>
        <w:pStyle w:val="ActionText"/>
        <w:ind w:left="648" w:firstLine="0"/>
      </w:pPr>
      <w:r>
        <w:t>(Judiciary Com.--January 08, 2019)</w:t>
      </w:r>
    </w:p>
    <w:p w:rsidR="008069BB" w:rsidRDefault="008069BB" w:rsidP="008069BB">
      <w:pPr>
        <w:pStyle w:val="ActionText"/>
        <w:keepNext w:val="0"/>
        <w:ind w:left="648" w:firstLine="0"/>
      </w:pPr>
      <w:r w:rsidRPr="00C100B5">
        <w:t>(Favorable--February 27, 2019)</w:t>
      </w:r>
    </w:p>
    <w:p w:rsidR="008069BB" w:rsidRDefault="008069BB" w:rsidP="00C100B5">
      <w:pPr>
        <w:pStyle w:val="ActionText"/>
        <w:keepNext w:val="0"/>
        <w:rPr>
          <w:b/>
        </w:rPr>
      </w:pPr>
    </w:p>
    <w:p w:rsidR="00C100B5" w:rsidRPr="00C100B5" w:rsidRDefault="00C100B5" w:rsidP="00C100B5">
      <w:pPr>
        <w:pStyle w:val="ActionText"/>
        <w:keepNext w:val="0"/>
      </w:pPr>
      <w:r w:rsidRPr="00C100B5">
        <w:rPr>
          <w:b/>
        </w:rPr>
        <w:t>H. 3973--</w:t>
      </w:r>
      <w:r w:rsidRPr="00C100B5">
        <w:t>(Debate adjourned until Tue., Mar. 05, 2019--February 28, 2019)</w:t>
      </w:r>
    </w:p>
    <w:p w:rsidR="00C100B5" w:rsidRDefault="00C100B5" w:rsidP="00C100B5">
      <w:pPr>
        <w:pStyle w:val="ActionText"/>
        <w:keepNext w:val="0"/>
        <w:ind w:left="0"/>
      </w:pPr>
    </w:p>
    <w:p w:rsidR="00C100B5" w:rsidRPr="00C100B5" w:rsidRDefault="00C100B5" w:rsidP="00C100B5">
      <w:pPr>
        <w:pStyle w:val="ActionText"/>
        <w:keepNext w:val="0"/>
      </w:pPr>
      <w:r w:rsidRPr="00C100B5">
        <w:rPr>
          <w:b/>
        </w:rPr>
        <w:t>H. 3029--</w:t>
      </w:r>
      <w:r w:rsidRPr="00C100B5">
        <w:t>(Debate adjourned until Tue., Mar. 05, 2019--February 28, 2019)</w:t>
      </w:r>
    </w:p>
    <w:p w:rsidR="00C100B5" w:rsidRDefault="00C100B5" w:rsidP="00C100B5">
      <w:pPr>
        <w:pStyle w:val="ActionText"/>
        <w:keepNext w:val="0"/>
        <w:ind w:left="0"/>
      </w:pPr>
    </w:p>
    <w:p w:rsidR="00C100B5" w:rsidRDefault="00C100B5" w:rsidP="00C100B5">
      <w:pPr>
        <w:pStyle w:val="ActionText"/>
        <w:keepNext w:val="0"/>
      </w:pPr>
      <w:r w:rsidRPr="00C100B5">
        <w:rPr>
          <w:b/>
        </w:rPr>
        <w:t>H. 3243--</w:t>
      </w:r>
      <w:r w:rsidRPr="00C100B5">
        <w:t>(Debate adjourned until Tue., Mar. 05, 2019--February 28, 2019)</w:t>
      </w:r>
    </w:p>
    <w:p w:rsidR="008069BB" w:rsidRPr="00C100B5" w:rsidRDefault="008069BB" w:rsidP="00C100B5">
      <w:pPr>
        <w:pStyle w:val="ActionText"/>
        <w:keepNext w:val="0"/>
      </w:pPr>
    </w:p>
    <w:p w:rsidR="008069BB" w:rsidRPr="00C100B5" w:rsidRDefault="008069BB" w:rsidP="008069BB">
      <w:pPr>
        <w:pStyle w:val="ActionText"/>
      </w:pPr>
      <w:r w:rsidRPr="00C100B5">
        <w:rPr>
          <w:b/>
        </w:rPr>
        <w:t>H. 4111--</w:t>
      </w:r>
      <w:r w:rsidRPr="00C100B5">
        <w:t xml:space="preserve">Regulations and Administrative Procedures Committee: </w:t>
      </w:r>
      <w:r w:rsidRPr="00C100B5">
        <w:rPr>
          <w:b/>
        </w:rPr>
        <w:t>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8069BB" w:rsidRPr="00C100B5" w:rsidRDefault="008069BB" w:rsidP="008069BB">
      <w:pPr>
        <w:pStyle w:val="ActionText"/>
        <w:keepNext w:val="0"/>
        <w:ind w:left="648" w:firstLine="0"/>
      </w:pPr>
      <w:r w:rsidRPr="00C100B5">
        <w:t>(Without Reference--February 27, 2019)</w:t>
      </w:r>
    </w:p>
    <w:p w:rsidR="008069BB" w:rsidRDefault="008069BB" w:rsidP="008069BB">
      <w:pPr>
        <w:pStyle w:val="ActionText"/>
        <w:keepNext w:val="0"/>
        <w:ind w:left="0" w:firstLine="0"/>
      </w:pPr>
    </w:p>
    <w:p w:rsidR="008069BB" w:rsidRPr="00C100B5" w:rsidRDefault="008069BB" w:rsidP="008069BB">
      <w:pPr>
        <w:pStyle w:val="ActionText"/>
      </w:pPr>
      <w:r w:rsidRPr="00C100B5">
        <w:rPr>
          <w:b/>
        </w:rPr>
        <w:t>H. 4112--</w:t>
      </w:r>
      <w:r w:rsidRPr="00C100B5">
        <w:t xml:space="preserve">Regulations and Administrative Procedures Committee: </w:t>
      </w:r>
      <w:r w:rsidRPr="00C100B5">
        <w:rPr>
          <w:b/>
        </w:rPr>
        <w:t>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8069BB" w:rsidRPr="00C100B5" w:rsidRDefault="008069BB" w:rsidP="008069BB">
      <w:pPr>
        <w:pStyle w:val="ActionText"/>
        <w:keepNext w:val="0"/>
        <w:ind w:left="648" w:firstLine="0"/>
      </w:pPr>
      <w:r w:rsidRPr="00C100B5">
        <w:t>(Without Reference--February 27, 2019)</w:t>
      </w:r>
    </w:p>
    <w:p w:rsidR="008069BB" w:rsidRDefault="008069BB" w:rsidP="008069BB">
      <w:pPr>
        <w:pStyle w:val="ActionText"/>
        <w:keepNext w:val="0"/>
        <w:ind w:left="0" w:firstLine="0"/>
      </w:pPr>
    </w:p>
    <w:p w:rsidR="008069BB" w:rsidRPr="00C100B5" w:rsidRDefault="008069BB" w:rsidP="008069BB">
      <w:pPr>
        <w:pStyle w:val="ActionText"/>
      </w:pPr>
      <w:r w:rsidRPr="00C100B5">
        <w:rPr>
          <w:b/>
        </w:rPr>
        <w:t>H. 4113--</w:t>
      </w:r>
      <w:r w:rsidRPr="00C100B5">
        <w:t xml:space="preserve">Regulations and Administrative Procedures Committee: </w:t>
      </w:r>
      <w:r w:rsidRPr="00C100B5">
        <w:rPr>
          <w:b/>
        </w:rPr>
        <w:t>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8069BB" w:rsidRPr="00C100B5" w:rsidRDefault="008069BB" w:rsidP="008069BB">
      <w:pPr>
        <w:pStyle w:val="ActionText"/>
        <w:keepNext w:val="0"/>
        <w:ind w:left="648" w:firstLine="0"/>
      </w:pPr>
      <w:r w:rsidRPr="00C100B5">
        <w:t>(Without Reference--February 27, 2019)</w:t>
      </w:r>
    </w:p>
    <w:p w:rsidR="00C100B5" w:rsidRDefault="00C100B5" w:rsidP="00C100B5">
      <w:pPr>
        <w:pStyle w:val="ActionText"/>
        <w:keepNext w:val="0"/>
        <w:ind w:left="0"/>
      </w:pPr>
    </w:p>
    <w:p w:rsidR="00C100B5" w:rsidRPr="00C100B5" w:rsidRDefault="00C100B5" w:rsidP="00C100B5">
      <w:pPr>
        <w:pStyle w:val="ActionText"/>
      </w:pPr>
      <w:r w:rsidRPr="00C100B5">
        <w:rPr>
          <w:b/>
        </w:rPr>
        <w:t>H. 4114--</w:t>
      </w:r>
      <w:r w:rsidRPr="00C100B5">
        <w:t xml:space="preserve">Regulations and Administrative Procedures Committee: </w:t>
      </w:r>
      <w:r w:rsidRPr="00C100B5">
        <w:rPr>
          <w:b/>
        </w:rPr>
        <w:t>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C100B5" w:rsidRPr="00C100B5" w:rsidRDefault="00C100B5" w:rsidP="00C100B5">
      <w:pPr>
        <w:pStyle w:val="ActionText"/>
        <w:keepNext w:val="0"/>
        <w:ind w:left="648" w:firstLine="0"/>
      </w:pPr>
      <w:r w:rsidRPr="00C100B5">
        <w:t>(Without Reference--February 27,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4115--</w:t>
      </w:r>
      <w:r w:rsidRPr="00C100B5">
        <w:t xml:space="preserve">Regulations and Administrative Procedures Committee: </w:t>
      </w:r>
      <w:r w:rsidRPr="00C100B5">
        <w:rPr>
          <w:b/>
        </w:rPr>
        <w:t>A JOINT RESOLUTION TO APPROVE REGULATIONS OF THE SOUTH CAROLINA HUMAN AFFAIRS COMMISSION, RELATING TO NOTICES TO BE POSTED, DESIGNATED AS REGULATION DOCUMENT NUMBER 4828, PURSUANT TO THE PROVISIONS OF ARTICLE 1, CHAPTER 23, TITLE 1 OF THE 1976 CODE.</w:t>
      </w:r>
    </w:p>
    <w:p w:rsidR="00C100B5" w:rsidRPr="00C100B5" w:rsidRDefault="00C100B5" w:rsidP="00C100B5">
      <w:pPr>
        <w:pStyle w:val="ActionText"/>
        <w:keepNext w:val="0"/>
        <w:ind w:left="648" w:firstLine="0"/>
      </w:pPr>
      <w:r w:rsidRPr="00C100B5">
        <w:t>(Without Reference--February 27,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4116--</w:t>
      </w:r>
      <w:r w:rsidRPr="00C100B5">
        <w:t xml:space="preserve">Regulations and Administrative Procedures Committee: </w:t>
      </w:r>
      <w:r w:rsidRPr="00C100B5">
        <w:rPr>
          <w:b/>
        </w:rPr>
        <w:t>A JOINT RESOLUTION TO APPROVE REGULATIONS OF THE DEPARTMENT OF LABOR, LICENSING AND REGULATION, RELATING TO REAL ESTATE COMMISSION, DESIGNATED AS REGULATION DOCUMENT NUMBER 4821, PURSUANT TO THE PROVISIONS OF ARTICLE 1, CHAPTER 23, TITLE 1 OF THE 1976 CODE.</w:t>
      </w:r>
    </w:p>
    <w:p w:rsidR="00C100B5" w:rsidRPr="00C100B5" w:rsidRDefault="00C100B5" w:rsidP="00C100B5">
      <w:pPr>
        <w:pStyle w:val="ActionText"/>
        <w:keepNext w:val="0"/>
        <w:ind w:left="648" w:firstLine="0"/>
      </w:pPr>
      <w:r w:rsidRPr="00C100B5">
        <w:t>(Without Reference--February 27,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4117--</w:t>
      </w:r>
      <w:r w:rsidRPr="00C100B5">
        <w:t xml:space="preserve">Regulations and Administrative Procedures Committee: </w:t>
      </w:r>
      <w:r w:rsidRPr="00C100B5">
        <w:rPr>
          <w:b/>
        </w:rPr>
        <w:t>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C100B5" w:rsidRPr="00C100B5" w:rsidRDefault="00C100B5" w:rsidP="00C100B5">
      <w:pPr>
        <w:pStyle w:val="ActionText"/>
        <w:keepNext w:val="0"/>
        <w:ind w:left="648" w:firstLine="0"/>
      </w:pPr>
      <w:r w:rsidRPr="00C100B5">
        <w:t>(Without Reference--February 27,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4118--</w:t>
      </w:r>
      <w:r w:rsidRPr="00C100B5">
        <w:t xml:space="preserve">Regulations and Administrative Procedures Committee: </w:t>
      </w:r>
      <w:r w:rsidRPr="00C100B5">
        <w:rPr>
          <w:b/>
        </w:rPr>
        <w:t>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C100B5" w:rsidRPr="00C100B5" w:rsidRDefault="00C100B5" w:rsidP="00C100B5">
      <w:pPr>
        <w:pStyle w:val="ActionText"/>
        <w:keepNext w:val="0"/>
        <w:ind w:left="648" w:firstLine="0"/>
      </w:pPr>
      <w:r w:rsidRPr="00C100B5">
        <w:t>(Without Reference--February 27,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4119--</w:t>
      </w:r>
      <w:r w:rsidRPr="00C100B5">
        <w:t xml:space="preserve">Regulations and Administrative Procedures Committee: </w:t>
      </w:r>
      <w:r w:rsidRPr="00C100B5">
        <w:rPr>
          <w:b/>
        </w:rPr>
        <w:t>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C100B5" w:rsidRPr="00C100B5" w:rsidRDefault="00C100B5" w:rsidP="00C100B5">
      <w:pPr>
        <w:pStyle w:val="ActionText"/>
        <w:keepNext w:val="0"/>
        <w:ind w:left="648" w:firstLine="0"/>
      </w:pPr>
      <w:r w:rsidRPr="00C100B5">
        <w:t>(Without Reference--February 27,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4122--</w:t>
      </w:r>
      <w:r w:rsidRPr="00C100B5">
        <w:t xml:space="preserve">Regulations and Administrative Procedures Committee: </w:t>
      </w:r>
      <w:r w:rsidRPr="00C100B5">
        <w:rPr>
          <w:b/>
        </w:rPr>
        <w:t>A JOINT RESOLUTION 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C100B5" w:rsidRPr="00C100B5" w:rsidRDefault="00C100B5" w:rsidP="00C100B5">
      <w:pPr>
        <w:pStyle w:val="ActionText"/>
        <w:keepNext w:val="0"/>
        <w:ind w:left="648" w:firstLine="0"/>
      </w:pPr>
      <w:r w:rsidRPr="00C100B5">
        <w:t>(Without Reference--February 27,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4123--</w:t>
      </w:r>
      <w:r w:rsidRPr="00C100B5">
        <w:t xml:space="preserve">Regulations and Administrative Procedures Committee: </w:t>
      </w:r>
      <w:r w:rsidRPr="00C100B5">
        <w:rPr>
          <w:b/>
        </w:rPr>
        <w:t>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C100B5" w:rsidRPr="00C100B5" w:rsidRDefault="00C100B5" w:rsidP="00C100B5">
      <w:pPr>
        <w:pStyle w:val="ActionText"/>
        <w:keepNext w:val="0"/>
        <w:ind w:left="648" w:firstLine="0"/>
      </w:pPr>
      <w:r w:rsidRPr="00C100B5">
        <w:t>(Without Reference--February 27,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4124--</w:t>
      </w:r>
      <w:r w:rsidRPr="00C100B5">
        <w:t xml:space="preserve">Regulations and Administrative Procedures Committee: </w:t>
      </w:r>
      <w:r w:rsidRPr="00C100B5">
        <w:rPr>
          <w:b/>
        </w:rPr>
        <w:t>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C100B5" w:rsidRPr="00C100B5" w:rsidRDefault="00C100B5" w:rsidP="00C100B5">
      <w:pPr>
        <w:pStyle w:val="ActionText"/>
        <w:keepNext w:val="0"/>
        <w:ind w:left="648" w:firstLine="0"/>
      </w:pPr>
      <w:r w:rsidRPr="00C100B5">
        <w:t>(Without Reference--February 27,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S. 326--</w:t>
      </w:r>
      <w:r w:rsidRPr="00C100B5">
        <w:t xml:space="preserve">Senators Massey, Setzler, Malloy, Turner, Alexander and Young: </w:t>
      </w:r>
      <w:r w:rsidRPr="00C100B5">
        <w:rPr>
          <w:b/>
        </w:rPr>
        <w:t>A JOINT RESOLUTION TO DIRECT THE STATE LAW ENFORCEMENT DIVISION TO DISTRIBUTE TWO HUNDRED FIFTY THOUSAND DOLLARS TO THE SOUTH CAROLINA STATE FIREFIGHTERS ASSOCIATION TO PROVIDE FOR POST TRAUMATIC STRESS DISORDER INSURANCE AND PROGRAMS.</w:t>
      </w:r>
    </w:p>
    <w:p w:rsidR="00C100B5" w:rsidRDefault="00C100B5" w:rsidP="00C100B5">
      <w:pPr>
        <w:pStyle w:val="ActionText"/>
        <w:ind w:left="648" w:firstLine="0"/>
      </w:pPr>
      <w:r>
        <w:t>(Ways and Means Com.--January 23, 2019)</w:t>
      </w:r>
    </w:p>
    <w:p w:rsidR="00C100B5" w:rsidRPr="00C100B5" w:rsidRDefault="00C100B5" w:rsidP="00C100B5">
      <w:pPr>
        <w:pStyle w:val="ActionText"/>
        <w:keepNext w:val="0"/>
        <w:ind w:left="648" w:firstLine="0"/>
      </w:pPr>
      <w:r w:rsidRPr="00C100B5">
        <w:t>(Recalled--February 28,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3759--</w:t>
      </w:r>
      <w:r w:rsidRPr="00C100B5">
        <w:t xml:space="preserve">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and Henderson-Myers: </w:t>
      </w:r>
      <w:r w:rsidRPr="00C100B5">
        <w:rPr>
          <w:b/>
        </w:rPr>
        <w:t>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C100B5" w:rsidRDefault="00C100B5" w:rsidP="00C100B5">
      <w:pPr>
        <w:pStyle w:val="ActionText"/>
        <w:ind w:left="648" w:firstLine="0"/>
      </w:pPr>
      <w:r>
        <w:t>(Educ. &amp; Pub. Wks. Com.--January 24, 2019)</w:t>
      </w:r>
    </w:p>
    <w:p w:rsidR="00C100B5" w:rsidRPr="00C100B5" w:rsidRDefault="00C100B5" w:rsidP="00C100B5">
      <w:pPr>
        <w:pStyle w:val="ActionText"/>
        <w:keepNext w:val="0"/>
        <w:ind w:left="648" w:firstLine="0"/>
      </w:pPr>
      <w:r w:rsidRPr="00C100B5">
        <w:t>(Fav. With Amdt.--February 28,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3145--</w:t>
      </w:r>
      <w:r w:rsidRPr="00C100B5">
        <w:t xml:space="preserve">Reps. Ott, Clary, Cobb-Hunter, Collins, Jefferson, Kirby, Willis and Cogswell: </w:t>
      </w:r>
      <w:r w:rsidRPr="00C100B5">
        <w:rPr>
          <w:b/>
        </w:rPr>
        <w:t>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C100B5" w:rsidRDefault="00C100B5" w:rsidP="00C100B5">
      <w:pPr>
        <w:pStyle w:val="ActionText"/>
        <w:ind w:left="648" w:firstLine="0"/>
      </w:pPr>
      <w:r>
        <w:t>(Prefiled--Tuesday, December 18, 2018)</w:t>
      </w:r>
    </w:p>
    <w:p w:rsidR="00C100B5" w:rsidRDefault="00C100B5" w:rsidP="00C100B5">
      <w:pPr>
        <w:pStyle w:val="ActionText"/>
        <w:ind w:left="648" w:firstLine="0"/>
      </w:pPr>
      <w:r>
        <w:t>(Labor, Com. &amp; Ind. Com.--January 08, 2019)</w:t>
      </w:r>
    </w:p>
    <w:p w:rsidR="00C100B5" w:rsidRPr="00C100B5" w:rsidRDefault="00C100B5" w:rsidP="00C100B5">
      <w:pPr>
        <w:pStyle w:val="ActionText"/>
        <w:keepNext w:val="0"/>
        <w:ind w:left="648" w:firstLine="0"/>
      </w:pPr>
      <w:r w:rsidRPr="00C100B5">
        <w:t>(Fav. With Amdt.--February 28,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3263--</w:t>
      </w:r>
      <w:r w:rsidRPr="00C100B5">
        <w:t xml:space="preserve">Reps. G. M. Smith, Yow, Erickson, Bradley, W. Newton, Huggins, Sandifer, Toole, Blackwell and Cogswell: </w:t>
      </w:r>
      <w:r w:rsidRPr="00C100B5">
        <w:rPr>
          <w:b/>
        </w:rPr>
        <w:t>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MAY ISSUE TO SPOUSES OF ACTIVE SERVICE MEMBERS STATIONED IN THIS STATE.</w:t>
      </w:r>
    </w:p>
    <w:p w:rsidR="00C100B5" w:rsidRDefault="00C100B5" w:rsidP="00C100B5">
      <w:pPr>
        <w:pStyle w:val="ActionText"/>
        <w:ind w:left="648" w:firstLine="0"/>
      </w:pPr>
      <w:r>
        <w:t>(Prefiled--Tuesday, December 18, 2018)</w:t>
      </w:r>
    </w:p>
    <w:p w:rsidR="00C100B5" w:rsidRDefault="00C100B5" w:rsidP="00C100B5">
      <w:pPr>
        <w:pStyle w:val="ActionText"/>
        <w:ind w:left="648" w:firstLine="0"/>
      </w:pPr>
      <w:r>
        <w:t>(Labor, Com. &amp; Ind. Com.--January 08, 2019)</w:t>
      </w:r>
    </w:p>
    <w:p w:rsidR="00C100B5" w:rsidRPr="00C100B5" w:rsidRDefault="00C100B5" w:rsidP="00C100B5">
      <w:pPr>
        <w:pStyle w:val="ActionText"/>
        <w:keepNext w:val="0"/>
        <w:ind w:left="648" w:firstLine="0"/>
      </w:pPr>
      <w:r w:rsidRPr="00C100B5">
        <w:t>(Fav. With Amdt.--February 28,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3586--</w:t>
      </w:r>
      <w:r w:rsidRPr="00C100B5">
        <w:t xml:space="preserve">Reps. Sandifer and Forrester: </w:t>
      </w:r>
      <w:r w:rsidRPr="00C100B5">
        <w:rPr>
          <w:b/>
        </w:rPr>
        <w:t>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C100B5" w:rsidRDefault="00C100B5" w:rsidP="00C100B5">
      <w:pPr>
        <w:pStyle w:val="ActionText"/>
        <w:ind w:left="648" w:firstLine="0"/>
      </w:pPr>
      <w:r>
        <w:t>(Labor, Com. &amp; Ind. Com.--January 15, 2019)</w:t>
      </w:r>
    </w:p>
    <w:p w:rsidR="00C100B5" w:rsidRPr="00C100B5" w:rsidRDefault="00C100B5" w:rsidP="00C100B5">
      <w:pPr>
        <w:pStyle w:val="ActionText"/>
        <w:keepNext w:val="0"/>
        <w:ind w:left="648" w:firstLine="0"/>
      </w:pPr>
      <w:r w:rsidRPr="00C100B5">
        <w:t>(Fav. With Amdt.--February 28, 2019)</w:t>
      </w:r>
    </w:p>
    <w:p w:rsidR="00C100B5" w:rsidRDefault="00C100B5" w:rsidP="00C100B5">
      <w:pPr>
        <w:pStyle w:val="ActionText"/>
        <w:keepNext w:val="0"/>
        <w:ind w:left="0" w:firstLine="0"/>
      </w:pPr>
    </w:p>
    <w:p w:rsidR="00C100B5" w:rsidRDefault="00C100B5" w:rsidP="00C100B5">
      <w:pPr>
        <w:pStyle w:val="ActionText"/>
        <w:keepNext w:val="0"/>
        <w:rPr>
          <w:b/>
        </w:rPr>
      </w:pPr>
      <w:r w:rsidRPr="00C100B5">
        <w:rPr>
          <w:b/>
        </w:rPr>
        <w:t>H. 3755--</w:t>
      </w:r>
      <w:r w:rsidRPr="00C100B5">
        <w:t xml:space="preserve">Reps. Sandifer, Spires and Anderson: </w:t>
      </w:r>
      <w:r w:rsidRPr="00C100B5">
        <w:rPr>
          <w:b/>
        </w:rPr>
        <w:t>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w:t>
      </w:r>
    </w:p>
    <w:p w:rsidR="00C100B5" w:rsidRPr="00C100B5" w:rsidRDefault="00C100B5" w:rsidP="00C100B5">
      <w:pPr>
        <w:pStyle w:val="ActionText"/>
        <w:ind w:firstLine="0"/>
      </w:pPr>
      <w:r w:rsidRPr="00C100B5">
        <w:rPr>
          <w:b/>
        </w:rPr>
        <w:t>IN COVERAGE AND TO PROVIDE CERTAIN REQUIREMENTS FOR THE REDUCTION IN COVERAGE.</w:t>
      </w:r>
    </w:p>
    <w:p w:rsidR="00C100B5" w:rsidRDefault="00C100B5" w:rsidP="00C100B5">
      <w:pPr>
        <w:pStyle w:val="ActionText"/>
        <w:ind w:left="648" w:firstLine="0"/>
      </w:pPr>
      <w:r>
        <w:t>(Labor, Com. &amp; Ind. Com.--January 24, 2019)</w:t>
      </w:r>
    </w:p>
    <w:p w:rsidR="00C100B5" w:rsidRPr="00C100B5" w:rsidRDefault="00C100B5" w:rsidP="00C100B5">
      <w:pPr>
        <w:pStyle w:val="ActionText"/>
        <w:keepNext w:val="0"/>
        <w:ind w:left="648" w:firstLine="0"/>
      </w:pPr>
      <w:r w:rsidRPr="00C100B5">
        <w:t>(Favorable--February 28,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3200--</w:t>
      </w:r>
      <w:r w:rsidRPr="00C100B5">
        <w:t xml:space="preserve">Reps. Henderson-Myers, Allison, Bernstein, Govan, Ridgeway, Clyburn, Brawley, McDaniel and Cogswell: </w:t>
      </w:r>
      <w:r w:rsidRPr="00C100B5">
        <w:rPr>
          <w:b/>
        </w:rPr>
        <w:t>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C100B5" w:rsidRDefault="00C100B5" w:rsidP="00C100B5">
      <w:pPr>
        <w:pStyle w:val="ActionText"/>
        <w:ind w:left="648" w:firstLine="0"/>
      </w:pPr>
      <w:r>
        <w:t>(Prefiled--Tuesday, December 18, 2018)</w:t>
      </w:r>
    </w:p>
    <w:p w:rsidR="00C100B5" w:rsidRDefault="00C100B5" w:rsidP="00C100B5">
      <w:pPr>
        <w:pStyle w:val="ActionText"/>
        <w:ind w:left="648" w:firstLine="0"/>
      </w:pPr>
      <w:r>
        <w:t>(Labor, Com. &amp; Ind. Com.--January 08, 2019)</w:t>
      </w:r>
    </w:p>
    <w:p w:rsidR="00C100B5" w:rsidRPr="00C100B5" w:rsidRDefault="00C100B5" w:rsidP="00C100B5">
      <w:pPr>
        <w:pStyle w:val="ActionText"/>
        <w:keepNext w:val="0"/>
        <w:ind w:left="648" w:firstLine="0"/>
      </w:pPr>
      <w:r w:rsidRPr="00C100B5">
        <w:t>(Fav. With Amdt.--February 28,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S. 482--</w:t>
      </w:r>
      <w:r w:rsidRPr="00C100B5">
        <w:t xml:space="preserve">Senators Campbell and Bennett: </w:t>
      </w:r>
      <w:r w:rsidRPr="00C100B5">
        <w:rPr>
          <w:b/>
        </w:rPr>
        <w:t>A BILL TO AMEND SECTION 7-7-230, CODE OF LAWS OF SOUTH CAROLINA, 1976, RELATING TO THE DESIGNATION OF VOTING PRECINCTS IN DORCHESTER COUNTY, SO AS TO REDESIGNATE THE MAP NUMBER ON WHICH THE NAMES OF THESE PRECINCTS MAY BE FOUND AND MAINTAINED BY THE REVENUE AND FISCAL AFFAIRS OFFICE.</w:t>
      </w:r>
    </w:p>
    <w:p w:rsidR="00C100B5" w:rsidRPr="00C100B5" w:rsidRDefault="00C100B5" w:rsidP="00C100B5">
      <w:pPr>
        <w:pStyle w:val="ActionText"/>
        <w:keepNext w:val="0"/>
        <w:ind w:left="648" w:firstLine="0"/>
      </w:pPr>
      <w:r w:rsidRPr="00C100B5">
        <w:t>(Without reference--February 28, 2019)</w:t>
      </w:r>
    </w:p>
    <w:p w:rsidR="00C100B5" w:rsidRDefault="00C100B5" w:rsidP="00C100B5">
      <w:pPr>
        <w:pStyle w:val="ActionText"/>
        <w:keepNext w:val="0"/>
        <w:ind w:left="0" w:firstLine="0"/>
      </w:pPr>
    </w:p>
    <w:p w:rsidR="00C100B5" w:rsidRDefault="00C100B5" w:rsidP="00C100B5">
      <w:pPr>
        <w:pStyle w:val="ActionText"/>
        <w:ind w:left="0" w:firstLine="0"/>
        <w:jc w:val="center"/>
        <w:rPr>
          <w:b/>
        </w:rPr>
      </w:pPr>
      <w:r>
        <w:rPr>
          <w:b/>
        </w:rPr>
        <w:t>WITHDRAWAL OF OBJECTIONS/REQUEST FOR DEBATE</w:t>
      </w:r>
    </w:p>
    <w:p w:rsidR="00C100B5" w:rsidRDefault="00C100B5" w:rsidP="00C100B5">
      <w:pPr>
        <w:pStyle w:val="ActionText"/>
        <w:ind w:left="0" w:firstLine="0"/>
        <w:jc w:val="center"/>
        <w:rPr>
          <w:b/>
        </w:rPr>
      </w:pPr>
    </w:p>
    <w:p w:rsidR="00C100B5" w:rsidRDefault="00C100B5" w:rsidP="00C100B5">
      <w:pPr>
        <w:pStyle w:val="ActionText"/>
        <w:ind w:left="0" w:firstLine="0"/>
        <w:jc w:val="center"/>
        <w:rPr>
          <w:b/>
        </w:rPr>
      </w:pPr>
      <w:r>
        <w:rPr>
          <w:b/>
        </w:rPr>
        <w:t>UNANIMOUS CONSENT REQUESTS</w:t>
      </w:r>
    </w:p>
    <w:p w:rsidR="00C100B5" w:rsidRDefault="00C100B5" w:rsidP="00C100B5">
      <w:pPr>
        <w:pStyle w:val="ActionText"/>
        <w:ind w:left="0" w:firstLine="0"/>
        <w:jc w:val="center"/>
        <w:rPr>
          <w:b/>
        </w:rPr>
      </w:pPr>
    </w:p>
    <w:p w:rsidR="00C100B5" w:rsidRDefault="00C100B5" w:rsidP="00C100B5">
      <w:pPr>
        <w:pStyle w:val="ActionText"/>
        <w:ind w:left="0" w:firstLine="0"/>
        <w:jc w:val="center"/>
        <w:rPr>
          <w:b/>
        </w:rPr>
      </w:pPr>
      <w:r>
        <w:rPr>
          <w:b/>
        </w:rPr>
        <w:t>VETO ON:</w:t>
      </w:r>
    </w:p>
    <w:p w:rsidR="00C100B5" w:rsidRDefault="00C100B5" w:rsidP="00C100B5">
      <w:pPr>
        <w:pStyle w:val="ActionText"/>
        <w:ind w:left="0" w:firstLine="0"/>
        <w:jc w:val="center"/>
        <w:rPr>
          <w:b/>
        </w:rPr>
      </w:pPr>
    </w:p>
    <w:p w:rsidR="008069BB" w:rsidRPr="008069BB" w:rsidRDefault="004367D9" w:rsidP="008069BB">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color w:val="000000" w:themeColor="text1"/>
        </w:rPr>
      </w:pPr>
      <w:r>
        <w:rPr>
          <w:b/>
        </w:rPr>
        <w:t xml:space="preserve">R. 4, </w:t>
      </w:r>
      <w:r w:rsidR="00C100B5" w:rsidRPr="00C100B5">
        <w:rPr>
          <w:b/>
        </w:rPr>
        <w:t>S. 335--</w:t>
      </w:r>
      <w:r w:rsidR="008069BB" w:rsidRPr="00F265C9">
        <w:t xml:space="preserve">Senator Massey:  </w:t>
      </w:r>
      <w:r w:rsidR="008069BB" w:rsidRPr="008069BB">
        <w:rPr>
          <w:b/>
          <w:color w:val="000000" w:themeColor="text1"/>
          <w:szCs w:val="36"/>
        </w:rPr>
        <w:t xml:space="preserve">AN ACT </w:t>
      </w:r>
      <w:r w:rsidR="008069BB" w:rsidRPr="008069BB">
        <w:rPr>
          <w:b/>
          <w:color w:val="000000" w:themeColor="text1"/>
          <w:u w:color="000000" w:themeColor="text1"/>
        </w:rPr>
        <w:t>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w:t>
      </w:r>
      <w:r w:rsidR="008069BB" w:rsidRPr="008069BB">
        <w:rPr>
          <w:b/>
          <w:color w:val="000000" w:themeColor="text1"/>
          <w:u w:color="000000" w:themeColor="text1"/>
        </w:rPr>
        <w:noBreakHyphen/>
        <w:t>FIRST OF EACH EVEN</w:t>
      </w:r>
      <w:r w:rsidR="008069BB" w:rsidRPr="008069BB">
        <w:rPr>
          <w:b/>
          <w:color w:val="000000" w:themeColor="text1"/>
          <w:u w:color="000000" w:themeColor="text1"/>
        </w:rPr>
        <w:noBreakHyphen/>
        <w:t>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w:t>
      </w:r>
    </w:p>
    <w:p w:rsidR="004367D9" w:rsidRDefault="008069BB" w:rsidP="008069BB">
      <w:pPr>
        <w:pStyle w:val="ActionText"/>
        <w:keepNext w:val="0"/>
        <w:ind w:left="720" w:hanging="720"/>
      </w:pPr>
      <w:r>
        <w:tab/>
      </w:r>
      <w:r w:rsidR="00C100B5" w:rsidRPr="00C100B5">
        <w:t>(Veto message r</w:t>
      </w:r>
      <w:r w:rsidR="004367D9">
        <w:t>eceived--February 28, 2019)</w:t>
      </w:r>
    </w:p>
    <w:p w:rsidR="004367D9" w:rsidRDefault="004367D9" w:rsidP="008069BB">
      <w:pPr>
        <w:pStyle w:val="ActionText"/>
        <w:keepNext w:val="0"/>
        <w:ind w:left="720" w:hanging="720"/>
      </w:pPr>
      <w:r>
        <w:tab/>
        <w:t>(</w:t>
      </w:r>
      <w:r w:rsidR="00C100B5" w:rsidRPr="00C100B5">
        <w:t>Ordered printed in Ca</w:t>
      </w:r>
      <w:r>
        <w:t>lendar--February 28, 2019)</w:t>
      </w:r>
    </w:p>
    <w:p w:rsidR="00C100B5" w:rsidRPr="00C100B5" w:rsidRDefault="004367D9" w:rsidP="008069BB">
      <w:pPr>
        <w:pStyle w:val="ActionText"/>
        <w:keepNext w:val="0"/>
        <w:ind w:left="720" w:hanging="720"/>
      </w:pPr>
      <w:r>
        <w:tab/>
        <w:t>(</w:t>
      </w:r>
      <w:r w:rsidR="00C100B5" w:rsidRPr="00C100B5">
        <w:t>Pending question:  Shall the Act become law the veto of his Excellency, the Governor to the contrary withstanding--February 28, 2019)</w:t>
      </w:r>
    </w:p>
    <w:p w:rsidR="00C100B5" w:rsidRDefault="00C100B5" w:rsidP="00C100B5">
      <w:pPr>
        <w:pStyle w:val="ActionText"/>
        <w:keepNext w:val="0"/>
        <w:ind w:left="0"/>
      </w:pPr>
    </w:p>
    <w:p w:rsidR="00C100B5" w:rsidRDefault="00C100B5" w:rsidP="00C100B5">
      <w:pPr>
        <w:pStyle w:val="ActionText"/>
        <w:ind w:left="0"/>
        <w:jc w:val="center"/>
        <w:rPr>
          <w:b/>
        </w:rPr>
      </w:pPr>
      <w:r>
        <w:rPr>
          <w:b/>
        </w:rPr>
        <w:t>THIRD READING STATEWIDE CONTESTED BILLS</w:t>
      </w:r>
    </w:p>
    <w:p w:rsidR="00C100B5" w:rsidRDefault="00C100B5" w:rsidP="00C100B5">
      <w:pPr>
        <w:pStyle w:val="ActionText"/>
        <w:ind w:left="0"/>
        <w:jc w:val="center"/>
        <w:rPr>
          <w:b/>
        </w:rPr>
      </w:pPr>
    </w:p>
    <w:p w:rsidR="00C100B5" w:rsidRPr="00C100B5" w:rsidRDefault="00C100B5" w:rsidP="00C100B5">
      <w:pPr>
        <w:pStyle w:val="ActionText"/>
        <w:keepNext w:val="0"/>
      </w:pPr>
      <w:r w:rsidRPr="00C100B5">
        <w:rPr>
          <w:b/>
        </w:rPr>
        <w:t>H. 3417--</w:t>
      </w:r>
      <w:r w:rsidRPr="00C100B5">
        <w:t>(Debate adjourned until Tue., Mar. 05, 2019--February 28, 2019)</w:t>
      </w:r>
    </w:p>
    <w:p w:rsidR="00C100B5" w:rsidRDefault="00C100B5" w:rsidP="00C100B5">
      <w:pPr>
        <w:pStyle w:val="ActionText"/>
        <w:keepNext w:val="0"/>
        <w:ind w:left="0"/>
      </w:pPr>
    </w:p>
    <w:p w:rsidR="00C100B5" w:rsidRPr="00C100B5" w:rsidRDefault="00C100B5" w:rsidP="00C100B5">
      <w:pPr>
        <w:pStyle w:val="ActionText"/>
        <w:keepNext w:val="0"/>
      </w:pPr>
      <w:r w:rsidRPr="00C100B5">
        <w:rPr>
          <w:b/>
        </w:rPr>
        <w:t>H. 3031--</w:t>
      </w:r>
      <w:r w:rsidRPr="00C100B5">
        <w:t>(Debate adjourned until Tue., Mar. 05, 2019--February 28, 2019)</w:t>
      </w:r>
    </w:p>
    <w:p w:rsidR="00C100B5" w:rsidRDefault="00C100B5" w:rsidP="00C100B5">
      <w:pPr>
        <w:pStyle w:val="ActionText"/>
        <w:keepNext w:val="0"/>
        <w:ind w:left="0"/>
      </w:pPr>
    </w:p>
    <w:p w:rsidR="00C100B5" w:rsidRDefault="00C100B5" w:rsidP="00C100B5">
      <w:pPr>
        <w:pStyle w:val="ActionText"/>
        <w:ind w:left="0"/>
        <w:jc w:val="center"/>
        <w:rPr>
          <w:b/>
        </w:rPr>
      </w:pPr>
      <w:r>
        <w:rPr>
          <w:b/>
        </w:rPr>
        <w:t>CONCURRENT RESOLUTION</w:t>
      </w:r>
    </w:p>
    <w:p w:rsidR="00C100B5" w:rsidRDefault="00C100B5" w:rsidP="00C100B5">
      <w:pPr>
        <w:pStyle w:val="ActionText"/>
        <w:ind w:left="0"/>
        <w:jc w:val="center"/>
        <w:rPr>
          <w:b/>
        </w:rPr>
      </w:pPr>
    </w:p>
    <w:p w:rsidR="00C100B5" w:rsidRPr="00C100B5" w:rsidRDefault="00C100B5" w:rsidP="00C100B5">
      <w:pPr>
        <w:pStyle w:val="ActionText"/>
      </w:pPr>
      <w:r w:rsidRPr="00C100B5">
        <w:rPr>
          <w:b/>
        </w:rPr>
        <w:t>S. 402--</w:t>
      </w:r>
      <w:r w:rsidRPr="00C100B5">
        <w:t xml:space="preserve">Senator Gregory: </w:t>
      </w:r>
      <w:r w:rsidRPr="00C100B5">
        <w:rPr>
          <w:b/>
        </w:rPr>
        <w:t>A CONCURRENT RESOLUTION TO REQUEST THAT THE DEPARTMENT OF TRANSPORTATION NAME THE SECTION OF SOUTH CAROLINA HIGHWAY 5 FROM ITS INTERSECTION WITH SOUTH CAROLINA HIGHWAY 521 TO THE CATAWBA RIVER IN LANCASTER COUNTY "DENNIS C. STRAIGHT MEMORIAL HIGHWAY" AND ERECT APPROPRIATE MARKERS OR SIGNS AT THIS LOCATION CONTAINING THIS DESIGNATION.</w:t>
      </w:r>
    </w:p>
    <w:p w:rsidR="00C100B5" w:rsidRDefault="00C100B5" w:rsidP="00C100B5">
      <w:pPr>
        <w:pStyle w:val="ActionText"/>
        <w:ind w:left="648" w:firstLine="0"/>
      </w:pPr>
      <w:r>
        <w:t>(Invitations and Memorial Resolutions--February 07, 2019)</w:t>
      </w:r>
    </w:p>
    <w:p w:rsidR="00C100B5" w:rsidRPr="00C100B5" w:rsidRDefault="00C100B5" w:rsidP="00C100B5">
      <w:pPr>
        <w:pStyle w:val="ActionText"/>
        <w:keepNext w:val="0"/>
        <w:ind w:left="648" w:firstLine="0"/>
      </w:pPr>
      <w:r w:rsidRPr="00C100B5">
        <w:t>(Favorable--February 28, 2019)</w:t>
      </w:r>
    </w:p>
    <w:p w:rsidR="00C100B5" w:rsidRDefault="00C100B5" w:rsidP="00C100B5">
      <w:pPr>
        <w:pStyle w:val="ActionText"/>
        <w:keepNext w:val="0"/>
        <w:ind w:left="0" w:firstLine="0"/>
      </w:pPr>
    </w:p>
    <w:p w:rsidR="00C100B5" w:rsidRDefault="00C100B5" w:rsidP="00C100B5">
      <w:pPr>
        <w:pStyle w:val="ActionText"/>
        <w:ind w:left="0" w:firstLine="0"/>
        <w:jc w:val="center"/>
        <w:rPr>
          <w:b/>
        </w:rPr>
      </w:pPr>
      <w:r>
        <w:rPr>
          <w:b/>
        </w:rPr>
        <w:t>MOTION PERIOD</w:t>
      </w:r>
    </w:p>
    <w:p w:rsidR="00C100B5" w:rsidRDefault="00C100B5" w:rsidP="00C100B5">
      <w:pPr>
        <w:pStyle w:val="ActionText"/>
        <w:ind w:left="0" w:firstLine="0"/>
        <w:jc w:val="center"/>
        <w:rPr>
          <w:b/>
        </w:rPr>
      </w:pPr>
    </w:p>
    <w:p w:rsidR="00C100B5" w:rsidRDefault="00C100B5" w:rsidP="00C100B5">
      <w:pPr>
        <w:pStyle w:val="ActionText"/>
        <w:ind w:left="0" w:firstLine="0"/>
        <w:jc w:val="center"/>
        <w:rPr>
          <w:b/>
        </w:rPr>
      </w:pPr>
      <w:r>
        <w:rPr>
          <w:b/>
        </w:rPr>
        <w:t>SECOND READING STATEWIDE CONTESTED BILLS</w:t>
      </w:r>
    </w:p>
    <w:p w:rsidR="00C100B5" w:rsidRDefault="00C100B5" w:rsidP="00C100B5">
      <w:pPr>
        <w:pStyle w:val="ActionText"/>
        <w:ind w:left="0" w:firstLine="0"/>
        <w:jc w:val="center"/>
        <w:rPr>
          <w:b/>
        </w:rPr>
      </w:pPr>
    </w:p>
    <w:p w:rsidR="00C100B5" w:rsidRPr="00C100B5" w:rsidRDefault="00C100B5" w:rsidP="00C100B5">
      <w:pPr>
        <w:pStyle w:val="ActionText"/>
      </w:pPr>
      <w:r w:rsidRPr="00C100B5">
        <w:rPr>
          <w:b/>
        </w:rPr>
        <w:t>H. 3046--</w:t>
      </w:r>
      <w:r w:rsidRPr="00C100B5">
        <w:t xml:space="preserve">Reps. Pope, Bryant, Caskey, B. Newton, Wooten, Davis, Murphy, Clemmons, Hixon, West, Forrest, Bannister, Yow, Bales and Fry: </w:t>
      </w:r>
      <w:r w:rsidRPr="00C100B5">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C100B5" w:rsidRDefault="00C100B5" w:rsidP="00C100B5">
      <w:pPr>
        <w:pStyle w:val="ActionText"/>
        <w:ind w:left="648" w:firstLine="0"/>
      </w:pPr>
      <w:r>
        <w:t>(Prefiled--Tuesday, December 18, 2018)</w:t>
      </w:r>
    </w:p>
    <w:p w:rsidR="00C100B5" w:rsidRDefault="00C100B5" w:rsidP="00C100B5">
      <w:pPr>
        <w:pStyle w:val="ActionText"/>
        <w:ind w:left="648" w:firstLine="0"/>
      </w:pPr>
      <w:r>
        <w:t>(Judiciary Com.--January 08, 2019)</w:t>
      </w:r>
    </w:p>
    <w:p w:rsidR="00C100B5" w:rsidRDefault="00C100B5" w:rsidP="00C100B5">
      <w:pPr>
        <w:pStyle w:val="ActionText"/>
        <w:ind w:left="648" w:firstLine="0"/>
      </w:pPr>
      <w:r>
        <w:t>(Favorable--January 30, 2019)</w:t>
      </w:r>
    </w:p>
    <w:p w:rsidR="00C100B5" w:rsidRDefault="00C100B5" w:rsidP="00C100B5">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C100B5" w:rsidRPr="00C100B5" w:rsidRDefault="00C100B5" w:rsidP="00C100B5">
      <w:pPr>
        <w:pStyle w:val="ActionText"/>
        <w:keepNext w:val="0"/>
        <w:ind w:left="648" w:firstLine="0"/>
      </w:pPr>
      <w:r w:rsidRPr="00C100B5">
        <w:t>(Debate adjourned until Wed., Feb. 20, 2019--February 13,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3705--</w:t>
      </w:r>
      <w:r w:rsidRPr="00C100B5">
        <w:t xml:space="preserve">Reps. Spires and Sandifer: </w:t>
      </w:r>
      <w:r w:rsidRPr="00C100B5">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C100B5" w:rsidRDefault="00C100B5" w:rsidP="00C100B5">
      <w:pPr>
        <w:pStyle w:val="ActionText"/>
        <w:ind w:left="648" w:firstLine="0"/>
      </w:pPr>
      <w:r>
        <w:t>(Labor, Com. &amp; Ind. Com.--January 22, 2019)</w:t>
      </w:r>
    </w:p>
    <w:p w:rsidR="00C100B5" w:rsidRDefault="00C100B5" w:rsidP="00C100B5">
      <w:pPr>
        <w:pStyle w:val="ActionText"/>
        <w:ind w:left="648" w:firstLine="0"/>
      </w:pPr>
      <w:r>
        <w:t>(Favorable--January 31, 2019)</w:t>
      </w:r>
    </w:p>
    <w:p w:rsidR="00C100B5" w:rsidRPr="00C100B5" w:rsidRDefault="00C100B5" w:rsidP="00C100B5">
      <w:pPr>
        <w:pStyle w:val="ActionText"/>
        <w:keepNext w:val="0"/>
        <w:ind w:left="648" w:firstLine="0"/>
      </w:pPr>
      <w:r w:rsidRPr="00C100B5">
        <w:t>(Requests for debate by Reps. Allison, Bamberg, Bennett, Brawley, Brown, Chellis, Clary, Clyburn, Garvin, Gilliard, Hosey, Kimmons, Mace, Martin, Moore, Parks, Pendarvis, Rose, G.R. Smith, Thigpen, Trantham, Whitmire, R. Williams and S. Williams--February 06, 2019)</w:t>
      </w:r>
    </w:p>
    <w:p w:rsidR="00C100B5" w:rsidRPr="00C100B5" w:rsidRDefault="00C100B5" w:rsidP="00C100B5">
      <w:pPr>
        <w:pStyle w:val="ActionText"/>
      </w:pPr>
      <w:r w:rsidRPr="00C100B5">
        <w:rPr>
          <w:b/>
        </w:rPr>
        <w:t>H. 3355--</w:t>
      </w:r>
      <w:r w:rsidRPr="00C100B5">
        <w:t xml:space="preserve">Reps. Taylor, Allison, Elliott, Tallon, Cogswell, McCravy, V. S. Moss, Young, McGinnis, Stringer, Felder, Calhoon, Hardee, Govan, Hixon, W. Newton, Chellis, Toole and Funderburk: </w:t>
      </w:r>
      <w:r w:rsidRPr="00C100B5">
        <w:rPr>
          <w:b/>
        </w:rPr>
        <w:t>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C100B5" w:rsidRDefault="00C100B5" w:rsidP="00C100B5">
      <w:pPr>
        <w:pStyle w:val="ActionText"/>
        <w:ind w:left="648" w:firstLine="0"/>
      </w:pPr>
      <w:r>
        <w:t>(Prefiled--Tuesday, December 18, 2018)</w:t>
      </w:r>
    </w:p>
    <w:p w:rsidR="00C100B5" w:rsidRDefault="00C100B5" w:rsidP="00C100B5">
      <w:pPr>
        <w:pStyle w:val="ActionText"/>
        <w:ind w:left="648" w:firstLine="0"/>
      </w:pPr>
      <w:r>
        <w:t>(Educ.  &amp; Pub. Wks. Com.--January 08, 2019)</w:t>
      </w:r>
    </w:p>
    <w:p w:rsidR="00C100B5" w:rsidRDefault="00C100B5" w:rsidP="00C100B5">
      <w:pPr>
        <w:pStyle w:val="ActionText"/>
        <w:ind w:left="648" w:firstLine="0"/>
      </w:pPr>
      <w:r>
        <w:t>(Fav. With Amdt.--February 12, 2019)</w:t>
      </w:r>
    </w:p>
    <w:p w:rsidR="00C100B5" w:rsidRPr="00C100B5" w:rsidRDefault="00C100B5" w:rsidP="00C100B5">
      <w:pPr>
        <w:pStyle w:val="ActionText"/>
        <w:keepNext w:val="0"/>
        <w:ind w:left="648" w:firstLine="0"/>
      </w:pPr>
      <w:r w:rsidRPr="00C100B5">
        <w:t>(Requests for debate by Reps. Bennett, Blackwell, Brown, Chellis, Clemmons, B. Cox, Daning,Elliott, Forrest, Fry, Hewitt, Hiott, Hosey, Long, Magnuson, Martin, Morgan, Murphy, Simmons, Stavrinakis, Taylor, Weeks, R. Williams, Willis and Young--February 14, 2019)</w:t>
      </w:r>
    </w:p>
    <w:p w:rsidR="00C100B5" w:rsidRDefault="00C100B5" w:rsidP="00C100B5">
      <w:pPr>
        <w:pStyle w:val="ActionText"/>
        <w:keepNext w:val="0"/>
        <w:ind w:left="0" w:firstLine="0"/>
      </w:pPr>
    </w:p>
    <w:p w:rsidR="00C100B5" w:rsidRPr="00C100B5" w:rsidRDefault="00C100B5" w:rsidP="00C100B5">
      <w:pPr>
        <w:pStyle w:val="ActionText"/>
      </w:pPr>
      <w:r w:rsidRPr="00C100B5">
        <w:rPr>
          <w:b/>
        </w:rPr>
        <w:t>H. 4054--</w:t>
      </w:r>
      <w:r w:rsidRPr="00C100B5">
        <w:t xml:space="preserve">Rep. Sandifer: </w:t>
      </w:r>
      <w:r w:rsidRPr="00C100B5">
        <w:rPr>
          <w:b/>
        </w:rPr>
        <w:t>A JOINT RESOLUTION TO ALLOW FOR THE SUBMISSION OF LESS THAN THREE QUALIFIED APPLICANTS TO THE GOVERNOR TO SERVE AS EXECUTIVE DIRECTOR OF THE DEPARTMENT OF EMPLOYMENT AND WORKFORCE.</w:t>
      </w:r>
    </w:p>
    <w:p w:rsidR="00C100B5" w:rsidRDefault="00C100B5" w:rsidP="00C100B5">
      <w:pPr>
        <w:pStyle w:val="ActionText"/>
        <w:ind w:left="648" w:firstLine="0"/>
      </w:pPr>
      <w:r>
        <w:t>(Without reference--February 21, 2019)</w:t>
      </w:r>
    </w:p>
    <w:p w:rsidR="00C100B5" w:rsidRDefault="00C100B5" w:rsidP="00C100B5">
      <w:pPr>
        <w:pStyle w:val="ActionText"/>
        <w:keepNext w:val="0"/>
        <w:ind w:left="648" w:firstLine="0"/>
      </w:pPr>
      <w:r w:rsidRPr="00C100B5">
        <w:t>(Requests for debate by Reps. Alexander, Brawley, Cobb-Hunter, Dillard, Henderson-Myers, Jefferson, King, Moore, Ridgeway, Robinson, Rose, Thigpen, Wheeler, R. Williams and S. Williams--February 27, 2019)</w:t>
      </w:r>
    </w:p>
    <w:p w:rsidR="00C100B5" w:rsidRDefault="00C100B5" w:rsidP="00C100B5">
      <w:pPr>
        <w:pStyle w:val="ActionText"/>
        <w:keepNext w:val="0"/>
        <w:ind w:left="648" w:firstLine="0"/>
      </w:pPr>
    </w:p>
    <w:p w:rsidR="00C100B5" w:rsidRDefault="00C100B5" w:rsidP="00C100B5">
      <w:pPr>
        <w:pStyle w:val="ActionText"/>
        <w:keepNext w:val="0"/>
        <w:ind w:left="0" w:firstLine="0"/>
      </w:pPr>
    </w:p>
    <w:p w:rsidR="00CF62B7" w:rsidRDefault="00CF62B7" w:rsidP="00C100B5">
      <w:pPr>
        <w:pStyle w:val="ActionText"/>
        <w:keepNext w:val="0"/>
        <w:ind w:left="0" w:firstLine="0"/>
      </w:pPr>
    </w:p>
    <w:p w:rsidR="00CF62B7" w:rsidRDefault="00CF62B7" w:rsidP="00C100B5">
      <w:pPr>
        <w:pStyle w:val="ActionText"/>
        <w:keepNext w:val="0"/>
        <w:ind w:left="0" w:firstLine="0"/>
        <w:sectPr w:rsidR="00CF62B7" w:rsidSect="00C100B5">
          <w:headerReference w:type="default" r:id="rId14"/>
          <w:pgSz w:w="12240" w:h="15840" w:code="1"/>
          <w:pgMar w:top="1008" w:right="4694" w:bottom="3499" w:left="1224" w:header="1008" w:footer="3499" w:gutter="0"/>
          <w:pgNumType w:start="1"/>
          <w:cols w:space="720"/>
        </w:sectPr>
      </w:pPr>
    </w:p>
    <w:p w:rsidR="00CF62B7" w:rsidRDefault="00CF62B7" w:rsidP="00CF62B7">
      <w:pPr>
        <w:pStyle w:val="ActionText"/>
        <w:keepNext w:val="0"/>
        <w:ind w:left="0" w:firstLine="0"/>
        <w:jc w:val="center"/>
        <w:rPr>
          <w:b/>
        </w:rPr>
      </w:pPr>
      <w:r w:rsidRPr="00CF62B7">
        <w:rPr>
          <w:b/>
        </w:rPr>
        <w:t>HOUSE CALENDAR INDEX</w:t>
      </w:r>
    </w:p>
    <w:p w:rsidR="00CF62B7" w:rsidRDefault="00CF62B7" w:rsidP="00CF62B7">
      <w:pPr>
        <w:pStyle w:val="ActionText"/>
        <w:keepNext w:val="0"/>
        <w:ind w:left="0" w:firstLine="0"/>
        <w:rPr>
          <w:b/>
        </w:rPr>
      </w:pPr>
    </w:p>
    <w:p w:rsidR="00CF62B7" w:rsidRDefault="00CF62B7" w:rsidP="00CF62B7">
      <w:pPr>
        <w:pStyle w:val="ActionText"/>
        <w:keepNext w:val="0"/>
        <w:ind w:left="0" w:firstLine="0"/>
        <w:rPr>
          <w:b/>
        </w:rPr>
        <w:sectPr w:rsidR="00CF62B7" w:rsidSect="00CF62B7">
          <w:pgSz w:w="12240" w:h="15840" w:code="1"/>
          <w:pgMar w:top="1008" w:right="4694" w:bottom="3499" w:left="1224" w:header="1008" w:footer="3499" w:gutter="0"/>
          <w:cols w:space="720"/>
        </w:sectPr>
      </w:pPr>
    </w:p>
    <w:p w:rsidR="00CF62B7" w:rsidRPr="00CF62B7" w:rsidRDefault="00CF62B7" w:rsidP="00CF62B7">
      <w:pPr>
        <w:pStyle w:val="ActionText"/>
        <w:keepNext w:val="0"/>
        <w:tabs>
          <w:tab w:val="right" w:leader="dot" w:pos="2520"/>
        </w:tabs>
        <w:ind w:left="0" w:firstLine="0"/>
      </w:pPr>
      <w:bookmarkStart w:id="1" w:name="index_start"/>
      <w:bookmarkEnd w:id="1"/>
      <w:r w:rsidRPr="00CF62B7">
        <w:t>H. 3029</w:t>
      </w:r>
      <w:r w:rsidRPr="00CF62B7">
        <w:tab/>
        <w:t>4</w:t>
      </w:r>
    </w:p>
    <w:p w:rsidR="00CF62B7" w:rsidRPr="00CF62B7" w:rsidRDefault="00CF62B7" w:rsidP="00CF62B7">
      <w:pPr>
        <w:pStyle w:val="ActionText"/>
        <w:keepNext w:val="0"/>
        <w:tabs>
          <w:tab w:val="right" w:leader="dot" w:pos="2520"/>
        </w:tabs>
        <w:ind w:left="0" w:firstLine="0"/>
      </w:pPr>
      <w:r w:rsidRPr="00CF62B7">
        <w:t>H. 3031</w:t>
      </w:r>
      <w:r w:rsidRPr="00CF62B7">
        <w:tab/>
        <w:t>24</w:t>
      </w:r>
    </w:p>
    <w:p w:rsidR="00CF62B7" w:rsidRPr="00CF62B7" w:rsidRDefault="00CF62B7" w:rsidP="00CF62B7">
      <w:pPr>
        <w:pStyle w:val="ActionText"/>
        <w:keepNext w:val="0"/>
        <w:tabs>
          <w:tab w:val="right" w:leader="dot" w:pos="2520"/>
        </w:tabs>
        <w:ind w:left="0" w:firstLine="0"/>
      </w:pPr>
      <w:r w:rsidRPr="00CF62B7">
        <w:t>H. 3046</w:t>
      </w:r>
      <w:r w:rsidRPr="00CF62B7">
        <w:tab/>
        <w:t>24</w:t>
      </w:r>
    </w:p>
    <w:p w:rsidR="00CF62B7" w:rsidRPr="00CF62B7" w:rsidRDefault="00CF62B7" w:rsidP="00CF62B7">
      <w:pPr>
        <w:pStyle w:val="ActionText"/>
        <w:keepNext w:val="0"/>
        <w:tabs>
          <w:tab w:val="right" w:leader="dot" w:pos="2520"/>
        </w:tabs>
        <w:ind w:left="0" w:firstLine="0"/>
      </w:pPr>
      <w:r w:rsidRPr="00CF62B7">
        <w:t>H. 3145</w:t>
      </w:r>
      <w:r w:rsidRPr="00CF62B7">
        <w:tab/>
        <w:t>17</w:t>
      </w:r>
    </w:p>
    <w:p w:rsidR="00CF62B7" w:rsidRPr="00CF62B7" w:rsidRDefault="00CF62B7" w:rsidP="00CF62B7">
      <w:pPr>
        <w:pStyle w:val="ActionText"/>
        <w:keepNext w:val="0"/>
        <w:tabs>
          <w:tab w:val="right" w:leader="dot" w:pos="2520"/>
        </w:tabs>
        <w:ind w:left="0" w:firstLine="0"/>
      </w:pPr>
      <w:r w:rsidRPr="00CF62B7">
        <w:t>H. 3200</w:t>
      </w:r>
      <w:r w:rsidRPr="00CF62B7">
        <w:tab/>
        <w:t>22</w:t>
      </w:r>
    </w:p>
    <w:p w:rsidR="00CF62B7" w:rsidRPr="00CF62B7" w:rsidRDefault="00CF62B7" w:rsidP="00CF62B7">
      <w:pPr>
        <w:pStyle w:val="ActionText"/>
        <w:keepNext w:val="0"/>
        <w:tabs>
          <w:tab w:val="right" w:leader="dot" w:pos="2520"/>
        </w:tabs>
        <w:ind w:left="0" w:firstLine="0"/>
      </w:pPr>
      <w:r w:rsidRPr="00CF62B7">
        <w:t>H. 3237</w:t>
      </w:r>
      <w:r w:rsidRPr="00CF62B7">
        <w:tab/>
        <w:t>3</w:t>
      </w:r>
    </w:p>
    <w:p w:rsidR="00CF62B7" w:rsidRPr="00CF62B7" w:rsidRDefault="00CF62B7" w:rsidP="00CF62B7">
      <w:pPr>
        <w:pStyle w:val="ActionText"/>
        <w:keepNext w:val="0"/>
        <w:tabs>
          <w:tab w:val="right" w:leader="dot" w:pos="2520"/>
        </w:tabs>
        <w:ind w:left="0" w:firstLine="0"/>
      </w:pPr>
      <w:r w:rsidRPr="00CF62B7">
        <w:t>H. 3243</w:t>
      </w:r>
      <w:r w:rsidRPr="00CF62B7">
        <w:tab/>
        <w:t>4</w:t>
      </w:r>
    </w:p>
    <w:p w:rsidR="00CF62B7" w:rsidRPr="00CF62B7" w:rsidRDefault="00CF62B7" w:rsidP="00CF62B7">
      <w:pPr>
        <w:pStyle w:val="ActionText"/>
        <w:keepNext w:val="0"/>
        <w:tabs>
          <w:tab w:val="right" w:leader="dot" w:pos="2520"/>
        </w:tabs>
        <w:ind w:left="0" w:firstLine="0"/>
      </w:pPr>
      <w:r w:rsidRPr="00CF62B7">
        <w:t>H. 3263</w:t>
      </w:r>
      <w:r w:rsidRPr="00CF62B7">
        <w:tab/>
        <w:t>18</w:t>
      </w:r>
    </w:p>
    <w:p w:rsidR="00CF62B7" w:rsidRPr="00CF62B7" w:rsidRDefault="00CF62B7" w:rsidP="00CF62B7">
      <w:pPr>
        <w:pStyle w:val="ActionText"/>
        <w:keepNext w:val="0"/>
        <w:tabs>
          <w:tab w:val="right" w:leader="dot" w:pos="2520"/>
        </w:tabs>
        <w:ind w:left="0" w:firstLine="0"/>
      </w:pPr>
      <w:r w:rsidRPr="00CF62B7">
        <w:t>H. 3294</w:t>
      </w:r>
      <w:r w:rsidRPr="00CF62B7">
        <w:tab/>
        <w:t>4</w:t>
      </w:r>
    </w:p>
    <w:p w:rsidR="00CF62B7" w:rsidRPr="00CF62B7" w:rsidRDefault="00CF62B7" w:rsidP="00CF62B7">
      <w:pPr>
        <w:pStyle w:val="ActionText"/>
        <w:keepNext w:val="0"/>
        <w:tabs>
          <w:tab w:val="right" w:leader="dot" w:pos="2520"/>
        </w:tabs>
        <w:ind w:left="0" w:firstLine="0"/>
      </w:pPr>
      <w:r w:rsidRPr="00CF62B7">
        <w:t>H. 3355</w:t>
      </w:r>
      <w:r w:rsidRPr="00CF62B7">
        <w:tab/>
        <w:t>26</w:t>
      </w:r>
    </w:p>
    <w:p w:rsidR="00CF62B7" w:rsidRPr="00CF62B7" w:rsidRDefault="00CF62B7" w:rsidP="00CF62B7">
      <w:pPr>
        <w:pStyle w:val="ActionText"/>
        <w:keepNext w:val="0"/>
        <w:tabs>
          <w:tab w:val="right" w:leader="dot" w:pos="2520"/>
        </w:tabs>
        <w:ind w:left="0" w:firstLine="0"/>
      </w:pPr>
      <w:r w:rsidRPr="00CF62B7">
        <w:t>H. 3370</w:t>
      </w:r>
      <w:r w:rsidRPr="00CF62B7">
        <w:tab/>
        <w:t>4</w:t>
      </w:r>
    </w:p>
    <w:p w:rsidR="00CF62B7" w:rsidRPr="00CF62B7" w:rsidRDefault="00CF62B7" w:rsidP="00CF62B7">
      <w:pPr>
        <w:pStyle w:val="ActionText"/>
        <w:keepNext w:val="0"/>
        <w:tabs>
          <w:tab w:val="right" w:leader="dot" w:pos="2520"/>
        </w:tabs>
        <w:ind w:left="0" w:firstLine="0"/>
      </w:pPr>
      <w:r w:rsidRPr="00CF62B7">
        <w:t>H. 3417</w:t>
      </w:r>
      <w:r w:rsidRPr="00CF62B7">
        <w:tab/>
        <w:t>24</w:t>
      </w:r>
    </w:p>
    <w:p w:rsidR="00CF62B7" w:rsidRPr="00CF62B7" w:rsidRDefault="00CF62B7" w:rsidP="00CF62B7">
      <w:pPr>
        <w:pStyle w:val="ActionText"/>
        <w:keepNext w:val="0"/>
        <w:tabs>
          <w:tab w:val="right" w:leader="dot" w:pos="2520"/>
        </w:tabs>
        <w:ind w:left="0" w:firstLine="0"/>
      </w:pPr>
      <w:r w:rsidRPr="00CF62B7">
        <w:t>H. 3586</w:t>
      </w:r>
      <w:r w:rsidRPr="00CF62B7">
        <w:tab/>
        <w:t>20</w:t>
      </w:r>
    </w:p>
    <w:p w:rsidR="00CF62B7" w:rsidRPr="00CF62B7" w:rsidRDefault="00CF62B7" w:rsidP="00CF62B7">
      <w:pPr>
        <w:pStyle w:val="ActionText"/>
        <w:keepNext w:val="0"/>
        <w:tabs>
          <w:tab w:val="right" w:leader="dot" w:pos="2520"/>
        </w:tabs>
        <w:ind w:left="0" w:firstLine="0"/>
      </w:pPr>
      <w:r w:rsidRPr="00CF62B7">
        <w:t>H. 3601</w:t>
      </w:r>
      <w:r w:rsidRPr="00CF62B7">
        <w:tab/>
        <w:t>2</w:t>
      </w:r>
    </w:p>
    <w:p w:rsidR="00CF62B7" w:rsidRPr="00CF62B7" w:rsidRDefault="00CF62B7" w:rsidP="00CF62B7">
      <w:pPr>
        <w:pStyle w:val="ActionText"/>
        <w:keepNext w:val="0"/>
        <w:tabs>
          <w:tab w:val="right" w:leader="dot" w:pos="2520"/>
        </w:tabs>
        <w:ind w:left="0" w:firstLine="0"/>
      </w:pPr>
      <w:r w:rsidRPr="00CF62B7">
        <w:t>H. 3705</w:t>
      </w:r>
      <w:r w:rsidRPr="00CF62B7">
        <w:tab/>
        <w:t>25</w:t>
      </w:r>
    </w:p>
    <w:p w:rsidR="00CF62B7" w:rsidRPr="00CF62B7" w:rsidRDefault="00CF62B7" w:rsidP="00CF62B7">
      <w:pPr>
        <w:pStyle w:val="ActionText"/>
        <w:keepNext w:val="0"/>
        <w:tabs>
          <w:tab w:val="right" w:leader="dot" w:pos="2520"/>
        </w:tabs>
        <w:ind w:left="0" w:firstLine="0"/>
      </w:pPr>
      <w:r w:rsidRPr="00CF62B7">
        <w:t>H. 3755</w:t>
      </w:r>
      <w:r w:rsidRPr="00CF62B7">
        <w:tab/>
        <w:t>21</w:t>
      </w:r>
    </w:p>
    <w:p w:rsidR="00CF62B7" w:rsidRPr="00CF62B7" w:rsidRDefault="00CF62B7" w:rsidP="00CF62B7">
      <w:pPr>
        <w:pStyle w:val="ActionText"/>
        <w:keepNext w:val="0"/>
        <w:tabs>
          <w:tab w:val="right" w:leader="dot" w:pos="2520"/>
        </w:tabs>
        <w:ind w:left="0" w:firstLine="0"/>
      </w:pPr>
      <w:r w:rsidRPr="00CF62B7">
        <w:t>H. 3759</w:t>
      </w:r>
      <w:r w:rsidRPr="00CF62B7">
        <w:tab/>
        <w:t>8</w:t>
      </w:r>
    </w:p>
    <w:p w:rsidR="00CF62B7" w:rsidRPr="00CF62B7" w:rsidRDefault="00CF62B7" w:rsidP="00CF62B7">
      <w:pPr>
        <w:pStyle w:val="ActionText"/>
        <w:keepNext w:val="0"/>
        <w:tabs>
          <w:tab w:val="right" w:leader="dot" w:pos="2520"/>
        </w:tabs>
        <w:ind w:left="0" w:firstLine="0"/>
      </w:pPr>
      <w:r w:rsidRPr="00CF62B7">
        <w:t>H. 3819</w:t>
      </w:r>
      <w:r w:rsidRPr="00CF62B7">
        <w:tab/>
        <w:t>2</w:t>
      </w:r>
    </w:p>
    <w:p w:rsidR="00CF62B7" w:rsidRPr="00CF62B7" w:rsidRDefault="00CF62B7" w:rsidP="00CF62B7">
      <w:pPr>
        <w:pStyle w:val="ActionText"/>
        <w:keepNext w:val="0"/>
        <w:tabs>
          <w:tab w:val="right" w:leader="dot" w:pos="2520"/>
        </w:tabs>
        <w:ind w:left="0" w:firstLine="0"/>
      </w:pPr>
      <w:r w:rsidRPr="00CF62B7">
        <w:t>H. 3845</w:t>
      </w:r>
      <w:r w:rsidRPr="00CF62B7">
        <w:tab/>
        <w:t>2</w:t>
      </w:r>
    </w:p>
    <w:p w:rsidR="00CF62B7" w:rsidRPr="00CF62B7" w:rsidRDefault="00CF62B7" w:rsidP="00CF62B7">
      <w:pPr>
        <w:pStyle w:val="ActionText"/>
        <w:keepNext w:val="0"/>
        <w:tabs>
          <w:tab w:val="right" w:leader="dot" w:pos="2520"/>
        </w:tabs>
        <w:ind w:left="0" w:firstLine="0"/>
      </w:pPr>
      <w:r w:rsidRPr="00CF62B7">
        <w:t>H. 3973</w:t>
      </w:r>
      <w:r w:rsidRPr="00CF62B7">
        <w:tab/>
        <w:t>4</w:t>
      </w:r>
    </w:p>
    <w:p w:rsidR="00CF62B7" w:rsidRPr="00CF62B7" w:rsidRDefault="00CF62B7" w:rsidP="00CF62B7">
      <w:pPr>
        <w:pStyle w:val="ActionText"/>
        <w:keepNext w:val="0"/>
        <w:tabs>
          <w:tab w:val="right" w:leader="dot" w:pos="2520"/>
        </w:tabs>
        <w:ind w:left="0" w:firstLine="0"/>
      </w:pPr>
      <w:r>
        <w:br w:type="column"/>
      </w:r>
      <w:r w:rsidRPr="00CF62B7">
        <w:t>H. 3986</w:t>
      </w:r>
      <w:r w:rsidRPr="00CF62B7">
        <w:tab/>
        <w:t>4</w:t>
      </w:r>
    </w:p>
    <w:p w:rsidR="00CF62B7" w:rsidRPr="00CF62B7" w:rsidRDefault="00CF62B7" w:rsidP="00CF62B7">
      <w:pPr>
        <w:pStyle w:val="ActionText"/>
        <w:keepNext w:val="0"/>
        <w:tabs>
          <w:tab w:val="right" w:leader="dot" w:pos="2520"/>
        </w:tabs>
        <w:ind w:left="0" w:firstLine="0"/>
      </w:pPr>
      <w:r w:rsidRPr="00CF62B7">
        <w:t>H. 4054</w:t>
      </w:r>
      <w:r w:rsidRPr="00CF62B7">
        <w:tab/>
        <w:t>26</w:t>
      </w:r>
    </w:p>
    <w:p w:rsidR="00CF62B7" w:rsidRPr="00CF62B7" w:rsidRDefault="00CF62B7" w:rsidP="00CF62B7">
      <w:pPr>
        <w:pStyle w:val="ActionText"/>
        <w:keepNext w:val="0"/>
        <w:tabs>
          <w:tab w:val="right" w:leader="dot" w:pos="2520"/>
        </w:tabs>
        <w:ind w:left="0" w:firstLine="0"/>
      </w:pPr>
      <w:r w:rsidRPr="00CF62B7">
        <w:t>H. 4111</w:t>
      </w:r>
      <w:r w:rsidRPr="00CF62B7">
        <w:tab/>
        <w:t>4</w:t>
      </w:r>
    </w:p>
    <w:p w:rsidR="00CF62B7" w:rsidRPr="00CF62B7" w:rsidRDefault="00CF62B7" w:rsidP="00CF62B7">
      <w:pPr>
        <w:pStyle w:val="ActionText"/>
        <w:keepNext w:val="0"/>
        <w:tabs>
          <w:tab w:val="right" w:leader="dot" w:pos="2520"/>
        </w:tabs>
        <w:ind w:left="0" w:firstLine="0"/>
      </w:pPr>
      <w:r w:rsidRPr="00CF62B7">
        <w:t>H. 4112</w:t>
      </w:r>
      <w:r w:rsidRPr="00CF62B7">
        <w:tab/>
        <w:t>5</w:t>
      </w:r>
    </w:p>
    <w:p w:rsidR="00CF62B7" w:rsidRPr="00CF62B7" w:rsidRDefault="00CF62B7" w:rsidP="00CF62B7">
      <w:pPr>
        <w:pStyle w:val="ActionText"/>
        <w:keepNext w:val="0"/>
        <w:tabs>
          <w:tab w:val="right" w:leader="dot" w:pos="2520"/>
        </w:tabs>
        <w:ind w:left="0" w:firstLine="0"/>
      </w:pPr>
      <w:r w:rsidRPr="00CF62B7">
        <w:t>H. 4113</w:t>
      </w:r>
      <w:r w:rsidRPr="00CF62B7">
        <w:tab/>
        <w:t>5</w:t>
      </w:r>
    </w:p>
    <w:p w:rsidR="00CF62B7" w:rsidRPr="00CF62B7" w:rsidRDefault="00CF62B7" w:rsidP="00CF62B7">
      <w:pPr>
        <w:pStyle w:val="ActionText"/>
        <w:keepNext w:val="0"/>
        <w:tabs>
          <w:tab w:val="right" w:leader="dot" w:pos="2520"/>
        </w:tabs>
        <w:ind w:left="0" w:firstLine="0"/>
      </w:pPr>
      <w:r w:rsidRPr="00CF62B7">
        <w:t>H. 4114</w:t>
      </w:r>
      <w:r w:rsidRPr="00CF62B7">
        <w:tab/>
        <w:t>5</w:t>
      </w:r>
    </w:p>
    <w:p w:rsidR="00CF62B7" w:rsidRPr="00CF62B7" w:rsidRDefault="00CF62B7" w:rsidP="00CF62B7">
      <w:pPr>
        <w:pStyle w:val="ActionText"/>
        <w:keepNext w:val="0"/>
        <w:tabs>
          <w:tab w:val="right" w:leader="dot" w:pos="2520"/>
        </w:tabs>
        <w:ind w:left="0" w:firstLine="0"/>
      </w:pPr>
      <w:r w:rsidRPr="00CF62B7">
        <w:t>H. 4115</w:t>
      </w:r>
      <w:r w:rsidRPr="00CF62B7">
        <w:tab/>
        <w:t>5</w:t>
      </w:r>
    </w:p>
    <w:p w:rsidR="00CF62B7" w:rsidRPr="00CF62B7" w:rsidRDefault="00CF62B7" w:rsidP="00CF62B7">
      <w:pPr>
        <w:pStyle w:val="ActionText"/>
        <w:keepNext w:val="0"/>
        <w:tabs>
          <w:tab w:val="right" w:leader="dot" w:pos="2520"/>
        </w:tabs>
        <w:ind w:left="0" w:firstLine="0"/>
      </w:pPr>
      <w:r w:rsidRPr="00CF62B7">
        <w:t>H. 4116</w:t>
      </w:r>
      <w:r w:rsidRPr="00CF62B7">
        <w:tab/>
        <w:t>6</w:t>
      </w:r>
    </w:p>
    <w:p w:rsidR="00CF62B7" w:rsidRPr="00CF62B7" w:rsidRDefault="00CF62B7" w:rsidP="00CF62B7">
      <w:pPr>
        <w:pStyle w:val="ActionText"/>
        <w:keepNext w:val="0"/>
        <w:tabs>
          <w:tab w:val="right" w:leader="dot" w:pos="2520"/>
        </w:tabs>
        <w:ind w:left="0" w:firstLine="0"/>
      </w:pPr>
      <w:r w:rsidRPr="00CF62B7">
        <w:t>H. 4117</w:t>
      </w:r>
      <w:r w:rsidRPr="00CF62B7">
        <w:tab/>
        <w:t>6</w:t>
      </w:r>
    </w:p>
    <w:p w:rsidR="00CF62B7" w:rsidRPr="00CF62B7" w:rsidRDefault="00CF62B7" w:rsidP="00CF62B7">
      <w:pPr>
        <w:pStyle w:val="ActionText"/>
        <w:keepNext w:val="0"/>
        <w:tabs>
          <w:tab w:val="right" w:leader="dot" w:pos="2520"/>
        </w:tabs>
        <w:ind w:left="0" w:firstLine="0"/>
      </w:pPr>
      <w:r w:rsidRPr="00CF62B7">
        <w:t>H. 4118</w:t>
      </w:r>
      <w:r w:rsidRPr="00CF62B7">
        <w:tab/>
        <w:t>6</w:t>
      </w:r>
    </w:p>
    <w:p w:rsidR="00CF62B7" w:rsidRPr="00CF62B7" w:rsidRDefault="00CF62B7" w:rsidP="00CF62B7">
      <w:pPr>
        <w:pStyle w:val="ActionText"/>
        <w:keepNext w:val="0"/>
        <w:tabs>
          <w:tab w:val="right" w:leader="dot" w:pos="2520"/>
        </w:tabs>
        <w:ind w:left="0" w:firstLine="0"/>
      </w:pPr>
      <w:r w:rsidRPr="00CF62B7">
        <w:t>H. 4119</w:t>
      </w:r>
      <w:r w:rsidRPr="00CF62B7">
        <w:tab/>
        <w:t>6</w:t>
      </w:r>
    </w:p>
    <w:p w:rsidR="00CF62B7" w:rsidRPr="00CF62B7" w:rsidRDefault="00CF62B7" w:rsidP="00CF62B7">
      <w:pPr>
        <w:pStyle w:val="ActionText"/>
        <w:keepNext w:val="0"/>
        <w:tabs>
          <w:tab w:val="right" w:leader="dot" w:pos="2520"/>
        </w:tabs>
        <w:ind w:left="0" w:firstLine="0"/>
      </w:pPr>
      <w:r w:rsidRPr="00CF62B7">
        <w:t>H. 4120</w:t>
      </w:r>
      <w:r w:rsidRPr="00CF62B7">
        <w:tab/>
        <w:t>3</w:t>
      </w:r>
    </w:p>
    <w:p w:rsidR="00CF62B7" w:rsidRPr="00CF62B7" w:rsidRDefault="00CF62B7" w:rsidP="00CF62B7">
      <w:pPr>
        <w:pStyle w:val="ActionText"/>
        <w:keepNext w:val="0"/>
        <w:tabs>
          <w:tab w:val="right" w:leader="dot" w:pos="2520"/>
        </w:tabs>
        <w:ind w:left="0" w:firstLine="0"/>
      </w:pPr>
      <w:r w:rsidRPr="00CF62B7">
        <w:t>H. 4121</w:t>
      </w:r>
      <w:r w:rsidRPr="00CF62B7">
        <w:tab/>
        <w:t>3</w:t>
      </w:r>
    </w:p>
    <w:p w:rsidR="00CF62B7" w:rsidRPr="00CF62B7" w:rsidRDefault="00CF62B7" w:rsidP="00CF62B7">
      <w:pPr>
        <w:pStyle w:val="ActionText"/>
        <w:keepNext w:val="0"/>
        <w:tabs>
          <w:tab w:val="right" w:leader="dot" w:pos="2520"/>
        </w:tabs>
        <w:ind w:left="0" w:firstLine="0"/>
      </w:pPr>
      <w:r w:rsidRPr="00CF62B7">
        <w:t>H. 4122</w:t>
      </w:r>
      <w:r w:rsidRPr="00CF62B7">
        <w:tab/>
        <w:t>7</w:t>
      </w:r>
    </w:p>
    <w:p w:rsidR="00CF62B7" w:rsidRPr="00CF62B7" w:rsidRDefault="00CF62B7" w:rsidP="00CF62B7">
      <w:pPr>
        <w:pStyle w:val="ActionText"/>
        <w:keepNext w:val="0"/>
        <w:tabs>
          <w:tab w:val="right" w:leader="dot" w:pos="2520"/>
        </w:tabs>
        <w:ind w:left="0" w:firstLine="0"/>
      </w:pPr>
      <w:r w:rsidRPr="00CF62B7">
        <w:t>H. 4123</w:t>
      </w:r>
      <w:r w:rsidRPr="00CF62B7">
        <w:tab/>
        <w:t>7</w:t>
      </w:r>
    </w:p>
    <w:p w:rsidR="00CF62B7" w:rsidRPr="00CF62B7" w:rsidRDefault="00CF62B7" w:rsidP="00CF62B7">
      <w:pPr>
        <w:pStyle w:val="ActionText"/>
        <w:keepNext w:val="0"/>
        <w:tabs>
          <w:tab w:val="right" w:leader="dot" w:pos="2520"/>
        </w:tabs>
        <w:ind w:left="0" w:firstLine="0"/>
      </w:pPr>
      <w:r w:rsidRPr="00CF62B7">
        <w:t>H. 4124</w:t>
      </w:r>
      <w:r w:rsidRPr="00CF62B7">
        <w:tab/>
        <w:t>7</w:t>
      </w:r>
    </w:p>
    <w:p w:rsidR="00CF62B7" w:rsidRPr="00CF62B7" w:rsidRDefault="00CF62B7" w:rsidP="00CF62B7">
      <w:pPr>
        <w:pStyle w:val="ActionText"/>
        <w:keepNext w:val="0"/>
        <w:tabs>
          <w:tab w:val="right" w:leader="dot" w:pos="2520"/>
        </w:tabs>
        <w:ind w:left="0" w:firstLine="0"/>
      </w:pPr>
    </w:p>
    <w:p w:rsidR="00CF62B7" w:rsidRPr="00CF62B7" w:rsidRDefault="00CF62B7" w:rsidP="00CF62B7">
      <w:pPr>
        <w:pStyle w:val="ActionText"/>
        <w:keepNext w:val="0"/>
        <w:tabs>
          <w:tab w:val="right" w:leader="dot" w:pos="2520"/>
        </w:tabs>
        <w:ind w:left="0" w:firstLine="0"/>
      </w:pPr>
      <w:r w:rsidRPr="00CF62B7">
        <w:t>S. 326</w:t>
      </w:r>
      <w:r w:rsidRPr="00CF62B7">
        <w:tab/>
        <w:t>7</w:t>
      </w:r>
    </w:p>
    <w:p w:rsidR="00CF62B7" w:rsidRPr="00CF62B7" w:rsidRDefault="00CF62B7" w:rsidP="00CF62B7">
      <w:pPr>
        <w:pStyle w:val="ActionText"/>
        <w:keepNext w:val="0"/>
        <w:tabs>
          <w:tab w:val="right" w:leader="dot" w:pos="2520"/>
        </w:tabs>
        <w:ind w:left="0" w:firstLine="0"/>
      </w:pPr>
      <w:r w:rsidRPr="00CF62B7">
        <w:t>S. 402</w:t>
      </w:r>
      <w:r w:rsidRPr="00CF62B7">
        <w:tab/>
        <w:t>24</w:t>
      </w:r>
    </w:p>
    <w:p w:rsidR="00CF62B7" w:rsidRDefault="00CF62B7" w:rsidP="00CF62B7">
      <w:pPr>
        <w:pStyle w:val="ActionText"/>
        <w:keepNext w:val="0"/>
        <w:tabs>
          <w:tab w:val="right" w:leader="dot" w:pos="2520"/>
        </w:tabs>
        <w:ind w:left="0" w:firstLine="0"/>
      </w:pPr>
      <w:r w:rsidRPr="00CF62B7">
        <w:t>S. 482</w:t>
      </w:r>
      <w:r w:rsidRPr="00CF62B7">
        <w:tab/>
        <w:t>22</w:t>
      </w:r>
    </w:p>
    <w:p w:rsidR="00CF62B7" w:rsidRDefault="00CF62B7" w:rsidP="00CF62B7">
      <w:pPr>
        <w:pStyle w:val="ActionText"/>
        <w:keepNext w:val="0"/>
        <w:tabs>
          <w:tab w:val="right" w:leader="dot" w:pos="2520"/>
        </w:tabs>
        <w:ind w:left="0" w:firstLine="0"/>
        <w:sectPr w:rsidR="00CF62B7" w:rsidSect="00CF62B7">
          <w:type w:val="continuous"/>
          <w:pgSz w:w="12240" w:h="15840" w:code="1"/>
          <w:pgMar w:top="1008" w:right="4694" w:bottom="3499" w:left="1224" w:header="1008" w:footer="3499" w:gutter="0"/>
          <w:cols w:num="2" w:space="720"/>
        </w:sectPr>
      </w:pPr>
    </w:p>
    <w:p w:rsidR="00CF62B7" w:rsidRPr="00CF62B7" w:rsidRDefault="00CF62B7" w:rsidP="00CF62B7">
      <w:pPr>
        <w:pStyle w:val="ActionText"/>
        <w:keepNext w:val="0"/>
        <w:tabs>
          <w:tab w:val="right" w:leader="dot" w:pos="2520"/>
        </w:tabs>
        <w:ind w:left="0" w:firstLine="0"/>
      </w:pPr>
    </w:p>
    <w:sectPr w:rsidR="00CF62B7" w:rsidRPr="00CF62B7" w:rsidSect="00CF62B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0B5" w:rsidRDefault="00C100B5">
      <w:r>
        <w:separator/>
      </w:r>
    </w:p>
  </w:endnote>
  <w:endnote w:type="continuationSeparator" w:id="0">
    <w:p w:rsidR="00C100B5" w:rsidRDefault="00C1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0E" w:rsidRDefault="00806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1E0E" w:rsidRDefault="00BD1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0E" w:rsidRDefault="008069B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F62B7">
      <w:rPr>
        <w:rStyle w:val="PageNumber"/>
        <w:noProof/>
      </w:rPr>
      <w:t>27</w:t>
    </w:r>
    <w:r>
      <w:rPr>
        <w:rStyle w:val="PageNumber"/>
      </w:rPr>
      <w:fldChar w:fldCharType="end"/>
    </w:r>
  </w:p>
  <w:p w:rsidR="00BD1E0E" w:rsidRDefault="008069B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0E" w:rsidRDefault="00BD1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0B5" w:rsidRDefault="00C100B5">
      <w:r>
        <w:separator/>
      </w:r>
    </w:p>
  </w:footnote>
  <w:footnote w:type="continuationSeparator" w:id="0">
    <w:p w:rsidR="00C100B5" w:rsidRDefault="00C10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0E" w:rsidRDefault="00BD1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0E" w:rsidRDefault="00BD1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0E" w:rsidRDefault="00BD1E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0B5" w:rsidRDefault="00C10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B5"/>
    <w:rsid w:val="004367D9"/>
    <w:rsid w:val="006337E5"/>
    <w:rsid w:val="008069BB"/>
    <w:rsid w:val="00BD1E0E"/>
    <w:rsid w:val="00C100B5"/>
    <w:rsid w:val="00CF62B7"/>
    <w:rsid w:val="00D0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168F76-071C-45D7-A0B5-1D641D2A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100B5"/>
    <w:pPr>
      <w:keepNext/>
      <w:ind w:left="0" w:firstLine="0"/>
      <w:outlineLvl w:val="2"/>
    </w:pPr>
    <w:rPr>
      <w:b/>
      <w:sz w:val="20"/>
    </w:rPr>
  </w:style>
  <w:style w:type="paragraph" w:styleId="Heading4">
    <w:name w:val="heading 4"/>
    <w:basedOn w:val="Normal"/>
    <w:next w:val="Normal"/>
    <w:link w:val="Heading4Char"/>
    <w:qFormat/>
    <w:rsid w:val="00C100B5"/>
    <w:pPr>
      <w:keepNext/>
      <w:tabs>
        <w:tab w:val="center" w:pos="3168"/>
      </w:tabs>
      <w:ind w:left="0" w:firstLine="0"/>
      <w:outlineLvl w:val="3"/>
    </w:pPr>
    <w:rPr>
      <w:b/>
      <w:snapToGrid w:val="0"/>
    </w:rPr>
  </w:style>
  <w:style w:type="paragraph" w:styleId="Heading6">
    <w:name w:val="heading 6"/>
    <w:basedOn w:val="Normal"/>
    <w:next w:val="Normal"/>
    <w:link w:val="Heading6Char"/>
    <w:qFormat/>
    <w:rsid w:val="00C100B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100B5"/>
    <w:rPr>
      <w:b/>
    </w:rPr>
  </w:style>
  <w:style w:type="character" w:customStyle="1" w:styleId="Heading4Char">
    <w:name w:val="Heading 4 Char"/>
    <w:basedOn w:val="DefaultParagraphFont"/>
    <w:link w:val="Heading4"/>
    <w:rsid w:val="00C100B5"/>
    <w:rPr>
      <w:b/>
      <w:snapToGrid w:val="0"/>
      <w:sz w:val="22"/>
    </w:rPr>
  </w:style>
  <w:style w:type="character" w:customStyle="1" w:styleId="Heading6Char">
    <w:name w:val="Heading 6 Char"/>
    <w:basedOn w:val="DefaultParagraphFont"/>
    <w:link w:val="Heading6"/>
    <w:rsid w:val="00C100B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A05552B6.dotm</Template>
  <TotalTime>0</TotalTime>
  <Pages>3</Pages>
  <Words>6805</Words>
  <Characters>37580</Characters>
  <Application>Microsoft Office Word</Application>
  <DocSecurity>0</DocSecurity>
  <Lines>1143</Lines>
  <Paragraphs>201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3/1/2019 - South Carolina Legislature Online</dc:title>
  <dc:subject/>
  <dc:creator>DJuana Wilson</dc:creator>
  <cp:keywords/>
  <cp:lastModifiedBy>Olivia Faile</cp:lastModifiedBy>
  <cp:revision>3</cp:revision>
  <dcterms:created xsi:type="dcterms:W3CDTF">2019-02-28T20:03:00Z</dcterms:created>
  <dcterms:modified xsi:type="dcterms:W3CDTF">2019-02-28T20:06:00Z</dcterms:modified>
</cp:coreProperties>
</file>