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7A" w:rsidRDefault="00F4257A" w:rsidP="00F4257A">
      <w:pPr>
        <w:ind w:firstLine="0"/>
        <w:rPr>
          <w:strike/>
        </w:rPr>
      </w:pPr>
    </w:p>
    <w:p w:rsidR="00F4257A" w:rsidRDefault="00F4257A" w:rsidP="00F4257A">
      <w:pPr>
        <w:ind w:firstLine="0"/>
        <w:rPr>
          <w:strike/>
        </w:rPr>
      </w:pPr>
      <w:r>
        <w:rPr>
          <w:strike/>
        </w:rPr>
        <w:t>Indicates Matter Stricken</w:t>
      </w:r>
    </w:p>
    <w:p w:rsidR="00F4257A" w:rsidRDefault="00F4257A" w:rsidP="00F4257A">
      <w:pPr>
        <w:ind w:firstLine="0"/>
        <w:rPr>
          <w:u w:val="single"/>
        </w:rPr>
      </w:pPr>
      <w:r>
        <w:rPr>
          <w:u w:val="single"/>
        </w:rPr>
        <w:t>Indicates New Matter</w:t>
      </w:r>
    </w:p>
    <w:p w:rsidR="00F4257A" w:rsidRDefault="00F4257A"/>
    <w:p w:rsidR="00F4257A" w:rsidRDefault="00F4257A">
      <w:r>
        <w:t>The House assembled at 10:00 a.m.</w:t>
      </w:r>
    </w:p>
    <w:p w:rsidR="00F4257A" w:rsidRDefault="00F4257A">
      <w:r>
        <w:t>Deliberations were opened with prayer by Rev. Charles E. Seastrunk, Jr., as follows:</w:t>
      </w:r>
    </w:p>
    <w:p w:rsidR="00F4257A" w:rsidRDefault="00F4257A"/>
    <w:p w:rsidR="00F4257A" w:rsidRPr="00CD472C" w:rsidRDefault="00F4257A" w:rsidP="00F4257A">
      <w:pPr>
        <w:tabs>
          <w:tab w:val="left" w:pos="270"/>
        </w:tabs>
        <w:ind w:firstLine="0"/>
      </w:pPr>
      <w:bookmarkStart w:id="0" w:name="file_start2"/>
      <w:bookmarkEnd w:id="0"/>
      <w:r w:rsidRPr="00CD472C">
        <w:tab/>
        <w:t>Our thought for today is from Ezekiel 18:1: “The word of the Lord came to me---”</w:t>
      </w:r>
    </w:p>
    <w:p w:rsidR="00F4257A" w:rsidRDefault="00F4257A" w:rsidP="00F4257A">
      <w:pPr>
        <w:tabs>
          <w:tab w:val="left" w:pos="270"/>
        </w:tabs>
        <w:ind w:firstLine="0"/>
      </w:pPr>
      <w:r>
        <w:tab/>
      </w:r>
      <w:r w:rsidRPr="00CD472C">
        <w:t>Let us pray. Holy God, Creator of light and Giver of goodness, Your voice moves over the waters. Immerse us in Your grace and transform us by Your spirit, that we may follow Your voice of love and hope for us and the world. Bless each of these Representatives and staff as they continue to do the work for the people of this State. We remember our defenders of freedom and first responders as they care for and protect us. Bless our Nation, President, State, Governor, Speaker, staff, and all who contribute to this great cause. Heal the wounds, those seen and those hidden, of our brave warriors who suffer and sacrifice for our freedom. Lord, in Your mercy, hear our prayers. Amen.</w:t>
      </w:r>
    </w:p>
    <w:p w:rsidR="00F4257A" w:rsidRDefault="00F4257A" w:rsidP="00F4257A">
      <w:pPr>
        <w:tabs>
          <w:tab w:val="left" w:pos="270"/>
        </w:tabs>
        <w:ind w:firstLine="0"/>
      </w:pPr>
    </w:p>
    <w:p w:rsidR="00F4257A" w:rsidRDefault="00F4257A" w:rsidP="00F4257A">
      <w:r>
        <w:t xml:space="preserve">Pursuant to Rule 6.3, the House of Representatives was led in the Pledge of Allegiance to the Flag of the United States of America by the SPEAKER </w:t>
      </w:r>
      <w:r w:rsidRPr="00F4257A">
        <w:rPr>
          <w:i/>
        </w:rPr>
        <w:t>PRO TEMPORE</w:t>
      </w:r>
      <w:r>
        <w:t>.</w:t>
      </w:r>
    </w:p>
    <w:p w:rsidR="00F4257A" w:rsidRDefault="00F4257A" w:rsidP="00F4257A"/>
    <w:p w:rsidR="00F4257A" w:rsidRDefault="00F4257A" w:rsidP="00F4257A">
      <w:r>
        <w:t xml:space="preserve">After corrections to the Journal of the proceedings of yesterday, the SPEAKER </w:t>
      </w:r>
      <w:r w:rsidRPr="00F4257A">
        <w:rPr>
          <w:i/>
        </w:rPr>
        <w:t>PRO TEMPORE</w:t>
      </w:r>
      <w:r>
        <w:t xml:space="preserve"> ordered it confirmed.</w:t>
      </w:r>
    </w:p>
    <w:p w:rsidR="00F4257A" w:rsidRDefault="00F4257A" w:rsidP="00F4257A"/>
    <w:p w:rsidR="00F4257A" w:rsidRDefault="00F4257A" w:rsidP="00F4257A">
      <w:pPr>
        <w:keepNext/>
        <w:jc w:val="center"/>
        <w:rPr>
          <w:b/>
        </w:rPr>
      </w:pPr>
      <w:r w:rsidRPr="00F4257A">
        <w:rPr>
          <w:b/>
        </w:rPr>
        <w:t>MOTION ADOPTED</w:t>
      </w:r>
    </w:p>
    <w:p w:rsidR="00F4257A" w:rsidRDefault="00F4257A" w:rsidP="00F4257A">
      <w:r>
        <w:t>Rep. ANDERSON moved that when the House adjourns, it adjourn in memory of Alafair Holmes, which was agreed to.</w:t>
      </w:r>
    </w:p>
    <w:p w:rsidR="00F4257A" w:rsidRDefault="00F4257A" w:rsidP="00F4257A"/>
    <w:p w:rsidR="00F4257A" w:rsidRPr="002C2EF4" w:rsidRDefault="00F4257A" w:rsidP="00F4257A">
      <w:pPr>
        <w:tabs>
          <w:tab w:val="left" w:pos="270"/>
        </w:tabs>
        <w:ind w:firstLine="0"/>
        <w:jc w:val="center"/>
      </w:pPr>
      <w:bookmarkStart w:id="1" w:name="file_start7"/>
      <w:bookmarkEnd w:id="1"/>
      <w:r w:rsidRPr="002C2EF4">
        <w:t>Mrs. Alafair Holmes</w:t>
      </w:r>
    </w:p>
    <w:p w:rsidR="00F4257A" w:rsidRPr="002C2EF4" w:rsidRDefault="00F4257A" w:rsidP="00F4257A">
      <w:pPr>
        <w:tabs>
          <w:tab w:val="left" w:pos="270"/>
        </w:tabs>
        <w:ind w:firstLine="0"/>
      </w:pPr>
      <w:r w:rsidRPr="002C2EF4">
        <w:tab/>
        <w:t>Mrs. Alafair Richards Holmes, 90 years old, of the Brown Ferry Community of Georgetown, SC, went home to be with the Lord on Saturday, April 27, 2019.</w:t>
      </w:r>
    </w:p>
    <w:p w:rsidR="00F4257A" w:rsidRPr="002C2EF4" w:rsidRDefault="00F4257A" w:rsidP="00F4257A">
      <w:pPr>
        <w:tabs>
          <w:tab w:val="left" w:pos="270"/>
        </w:tabs>
        <w:ind w:firstLine="0"/>
      </w:pPr>
      <w:r w:rsidRPr="002C2EF4">
        <w:tab/>
        <w:t>She will be remembered with services at 1:00 p.m. Friday, May 3, 2019, at Mt. Sinai Missionary Baptist Church in the Browns Ferry Community of Georgetown, SC.  A Wake Service will be held Thursday, May 2, 2019  at the Church from 7:00 to 8:00 p.m.</w:t>
      </w:r>
    </w:p>
    <w:p w:rsidR="00F4257A" w:rsidRPr="002C2EF4" w:rsidRDefault="00F4257A" w:rsidP="00F4257A">
      <w:pPr>
        <w:tabs>
          <w:tab w:val="left" w:pos="270"/>
        </w:tabs>
        <w:ind w:firstLine="0"/>
      </w:pPr>
      <w:r w:rsidRPr="002C2EF4">
        <w:lastRenderedPageBreak/>
        <w:tab/>
        <w:t>Loved ones that will cherish her memories are her sons and daughters: Alden Louis Holmes, Claude Holmes, Jessie Fields, Patricia LaSane, Calpurnia Britton, Tyana Holmes; her sister and brother: Dora Cohens and Joe E. Gamble; and many other relatives and friends.</w:t>
      </w:r>
    </w:p>
    <w:p w:rsidR="00F4257A" w:rsidRPr="002C2EF4" w:rsidRDefault="00F4257A" w:rsidP="00F4257A">
      <w:pPr>
        <w:tabs>
          <w:tab w:val="left" w:pos="270"/>
        </w:tabs>
        <w:ind w:firstLine="0"/>
      </w:pPr>
      <w:r w:rsidRPr="002C2EF4">
        <w:tab/>
        <w:t>Mr. Speaker, I would request that when the House adjourns today that it do so in memory of Mrs. Alafair Holmes and the life she lived. Mrs. Holmes was always a helpful family woman who always had a smile on her face. She will be greatly missed.</w:t>
      </w:r>
    </w:p>
    <w:p w:rsidR="00F4257A" w:rsidRPr="002C2EF4" w:rsidRDefault="00F4257A" w:rsidP="00F4257A">
      <w:pPr>
        <w:tabs>
          <w:tab w:val="left" w:pos="270"/>
        </w:tabs>
        <w:ind w:firstLine="0"/>
      </w:pPr>
      <w:r w:rsidRPr="002C2EF4">
        <w:tab/>
        <w:t>Rep. Carl Anderson</w:t>
      </w:r>
    </w:p>
    <w:p w:rsidR="00F4257A" w:rsidRDefault="00F4257A" w:rsidP="00F4257A">
      <w:pPr>
        <w:tabs>
          <w:tab w:val="left" w:pos="270"/>
        </w:tabs>
        <w:ind w:firstLine="0"/>
      </w:pPr>
      <w:r w:rsidRPr="002C2EF4">
        <w:tab/>
        <w:t>SC House District 103</w:t>
      </w:r>
    </w:p>
    <w:p w:rsidR="00F4257A" w:rsidRDefault="00F4257A" w:rsidP="00F4257A">
      <w:pPr>
        <w:tabs>
          <w:tab w:val="left" w:pos="270"/>
        </w:tabs>
        <w:ind w:firstLine="0"/>
      </w:pPr>
    </w:p>
    <w:p w:rsidR="00F4257A" w:rsidRDefault="00F4257A" w:rsidP="00F4257A">
      <w:pPr>
        <w:keepNext/>
        <w:jc w:val="center"/>
        <w:rPr>
          <w:b/>
        </w:rPr>
      </w:pPr>
      <w:r w:rsidRPr="00F4257A">
        <w:rPr>
          <w:b/>
        </w:rPr>
        <w:t>SILENT PRAYER</w:t>
      </w:r>
    </w:p>
    <w:p w:rsidR="00F4257A" w:rsidRDefault="00F4257A" w:rsidP="00F4257A">
      <w:r>
        <w:t xml:space="preserve">The House stood in silent prayer for Representative Young. </w:t>
      </w:r>
    </w:p>
    <w:p w:rsidR="00F4257A" w:rsidRDefault="00F4257A" w:rsidP="00F4257A"/>
    <w:p w:rsidR="00F4257A" w:rsidRDefault="00F4257A" w:rsidP="00F4257A">
      <w:pPr>
        <w:keepNext/>
        <w:jc w:val="center"/>
        <w:rPr>
          <w:b/>
        </w:rPr>
      </w:pPr>
      <w:r w:rsidRPr="00F4257A">
        <w:rPr>
          <w:b/>
        </w:rPr>
        <w:t>SILENT PRAYER</w:t>
      </w:r>
    </w:p>
    <w:p w:rsidR="00F4257A" w:rsidRDefault="00F4257A" w:rsidP="00F4257A">
      <w:r>
        <w:t xml:space="preserve">The House stood in silent prayer for Representative Stringer. </w:t>
      </w:r>
    </w:p>
    <w:p w:rsidR="00F4257A" w:rsidRDefault="00F4257A" w:rsidP="00F4257A"/>
    <w:p w:rsidR="00F4257A" w:rsidRDefault="00F4257A" w:rsidP="00F4257A">
      <w:pPr>
        <w:keepNext/>
        <w:jc w:val="center"/>
        <w:rPr>
          <w:b/>
        </w:rPr>
      </w:pPr>
      <w:r w:rsidRPr="00F4257A">
        <w:rPr>
          <w:b/>
        </w:rPr>
        <w:t>SILENT PRAYER</w:t>
      </w:r>
    </w:p>
    <w:p w:rsidR="00F4257A" w:rsidRDefault="00F4257A" w:rsidP="00F4257A">
      <w:r>
        <w:t xml:space="preserve">The House stood in silent prayer for Representative Toole. </w:t>
      </w:r>
    </w:p>
    <w:p w:rsidR="00F4257A" w:rsidRDefault="00F4257A" w:rsidP="00F4257A"/>
    <w:p w:rsidR="00F4257A" w:rsidRDefault="00F4257A" w:rsidP="00F4257A">
      <w:pPr>
        <w:keepNext/>
        <w:jc w:val="center"/>
        <w:rPr>
          <w:b/>
        </w:rPr>
      </w:pPr>
      <w:r w:rsidRPr="00F4257A">
        <w:rPr>
          <w:b/>
        </w:rPr>
        <w:t>SILENT PRAYER</w:t>
      </w:r>
    </w:p>
    <w:p w:rsidR="00F4257A" w:rsidRDefault="00F4257A" w:rsidP="00F4257A">
      <w:r>
        <w:t xml:space="preserve">The House stood in silent prayer for Representative Bryant. </w:t>
      </w:r>
    </w:p>
    <w:p w:rsidR="00F4257A" w:rsidRDefault="00F4257A" w:rsidP="00F4257A"/>
    <w:p w:rsidR="00F4257A" w:rsidRDefault="00F4257A" w:rsidP="00F4257A">
      <w:pPr>
        <w:keepNext/>
        <w:jc w:val="center"/>
        <w:rPr>
          <w:b/>
        </w:rPr>
      </w:pPr>
      <w:r w:rsidRPr="00F4257A">
        <w:rPr>
          <w:b/>
        </w:rPr>
        <w:t>SILENT PRAYER</w:t>
      </w:r>
    </w:p>
    <w:p w:rsidR="00F4257A" w:rsidRDefault="00F4257A" w:rsidP="00F4257A">
      <w:r>
        <w:t xml:space="preserve">The House stood in silent prayer for Edward Bennett, husband of Representative Bennett. </w:t>
      </w:r>
    </w:p>
    <w:p w:rsidR="00F4257A" w:rsidRDefault="00F4257A" w:rsidP="00F4257A"/>
    <w:p w:rsidR="00F4257A" w:rsidRDefault="00F4257A" w:rsidP="00F4257A">
      <w:pPr>
        <w:keepNext/>
        <w:jc w:val="center"/>
        <w:rPr>
          <w:b/>
        </w:rPr>
      </w:pPr>
      <w:r w:rsidRPr="00F4257A">
        <w:rPr>
          <w:b/>
        </w:rPr>
        <w:t>SILENT PRAYER</w:t>
      </w:r>
    </w:p>
    <w:p w:rsidR="00F4257A" w:rsidRDefault="00F4257A" w:rsidP="00F4257A">
      <w:r>
        <w:t xml:space="preserve">The House stood in silent prayer for the family and friends of Lori Gilbert Kaye, who was killed in the Chabad of Poway Synagogue shooting in California. </w:t>
      </w:r>
    </w:p>
    <w:p w:rsidR="00F4257A" w:rsidRDefault="00F4257A" w:rsidP="00F4257A"/>
    <w:p w:rsidR="00F4257A" w:rsidRDefault="00F4257A" w:rsidP="00AB3599">
      <w:pPr>
        <w:keepNext/>
        <w:jc w:val="center"/>
        <w:rPr>
          <w:b/>
        </w:rPr>
      </w:pPr>
      <w:r w:rsidRPr="00F4257A">
        <w:rPr>
          <w:b/>
        </w:rPr>
        <w:t>COMMITTEE APPOINTMENT</w:t>
      </w:r>
    </w:p>
    <w:p w:rsidR="00F4257A" w:rsidRDefault="00F4257A" w:rsidP="00AB3599">
      <w:pPr>
        <w:keepNext/>
        <w:ind w:firstLine="180"/>
      </w:pPr>
      <w:r>
        <w:t>The following was received:</w:t>
      </w:r>
    </w:p>
    <w:p w:rsidR="00F4257A" w:rsidRDefault="00F4257A" w:rsidP="00F4257A">
      <w:pPr>
        <w:keepNext/>
      </w:pPr>
    </w:p>
    <w:p w:rsidR="00F4257A" w:rsidRPr="00136403" w:rsidRDefault="00F4257A" w:rsidP="00F4257A">
      <w:pPr>
        <w:tabs>
          <w:tab w:val="left" w:pos="180"/>
        </w:tabs>
        <w:ind w:firstLine="0"/>
        <w:rPr>
          <w:szCs w:val="22"/>
        </w:rPr>
      </w:pPr>
      <w:bookmarkStart w:id="2" w:name="file_start21"/>
      <w:bookmarkEnd w:id="2"/>
      <w:r w:rsidRPr="00136403">
        <w:rPr>
          <w:szCs w:val="22"/>
        </w:rPr>
        <w:t>May 1, 2019</w:t>
      </w:r>
    </w:p>
    <w:p w:rsidR="00F4257A" w:rsidRPr="00136403" w:rsidRDefault="00F4257A" w:rsidP="00F4257A">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136403">
        <w:rPr>
          <w:rFonts w:ascii="Times New Roman" w:hAnsi="Times New Roman" w:cs="Times New Roman"/>
          <w:sz w:val="22"/>
          <w:szCs w:val="22"/>
        </w:rPr>
        <w:t>The Honorable Stewart O. Jones</w:t>
      </w:r>
    </w:p>
    <w:p w:rsidR="00F4257A" w:rsidRPr="00136403" w:rsidRDefault="00F4257A" w:rsidP="00F4257A">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136403">
        <w:rPr>
          <w:rFonts w:ascii="Times New Roman" w:hAnsi="Times New Roman" w:cs="Times New Roman"/>
          <w:noProof/>
          <w:sz w:val="22"/>
          <w:szCs w:val="22"/>
        </w:rPr>
        <w:t>South Carolina House of Representatives</w:t>
      </w:r>
    </w:p>
    <w:p w:rsidR="00F4257A" w:rsidRPr="00136403" w:rsidRDefault="00F4257A" w:rsidP="00F4257A">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136403">
        <w:rPr>
          <w:rFonts w:ascii="Times New Roman" w:hAnsi="Times New Roman" w:cs="Times New Roman"/>
          <w:sz w:val="22"/>
          <w:szCs w:val="22"/>
        </w:rPr>
        <w:t>420A Blatt Building</w:t>
      </w:r>
    </w:p>
    <w:p w:rsidR="00F4257A" w:rsidRPr="00136403" w:rsidRDefault="00F4257A" w:rsidP="00F4257A">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136403">
        <w:rPr>
          <w:rFonts w:ascii="Times New Roman" w:hAnsi="Times New Roman" w:cs="Times New Roman"/>
          <w:sz w:val="22"/>
          <w:szCs w:val="22"/>
        </w:rPr>
        <w:t>Columbia, South Carolina 29201</w:t>
      </w:r>
    </w:p>
    <w:p w:rsidR="00AB3599" w:rsidRDefault="00AB3599" w:rsidP="00F4257A">
      <w:pPr>
        <w:tabs>
          <w:tab w:val="left" w:pos="180"/>
        </w:tabs>
        <w:ind w:firstLine="0"/>
        <w:rPr>
          <w:szCs w:val="22"/>
        </w:rPr>
      </w:pPr>
    </w:p>
    <w:p w:rsidR="00F4257A" w:rsidRPr="00136403" w:rsidRDefault="00F4257A" w:rsidP="00F4257A">
      <w:pPr>
        <w:tabs>
          <w:tab w:val="left" w:pos="180"/>
        </w:tabs>
        <w:ind w:firstLine="0"/>
        <w:rPr>
          <w:szCs w:val="22"/>
        </w:rPr>
      </w:pPr>
      <w:r w:rsidRPr="00136403">
        <w:rPr>
          <w:szCs w:val="22"/>
        </w:rPr>
        <w:lastRenderedPageBreak/>
        <w:t>Dear Stewart:</w:t>
      </w:r>
    </w:p>
    <w:p w:rsidR="00F4257A" w:rsidRPr="00136403" w:rsidRDefault="00F4257A" w:rsidP="00F4257A">
      <w:pPr>
        <w:tabs>
          <w:tab w:val="left" w:pos="180"/>
        </w:tabs>
        <w:ind w:firstLine="0"/>
        <w:rPr>
          <w:szCs w:val="22"/>
        </w:rPr>
      </w:pPr>
      <w:r w:rsidRPr="00136403">
        <w:rPr>
          <w:szCs w:val="22"/>
        </w:rPr>
        <w:tab/>
        <w:t>It is with pleasure that I appoint you to serve on the Medical, Military, Public and Municipal Affairs Committee, effective immediately. I know that you will serve on this committee with honor and distinction.</w:t>
      </w:r>
    </w:p>
    <w:p w:rsidR="00F4257A" w:rsidRPr="00136403" w:rsidRDefault="00F4257A" w:rsidP="00F4257A">
      <w:pPr>
        <w:tabs>
          <w:tab w:val="left" w:pos="180"/>
        </w:tabs>
        <w:ind w:firstLine="0"/>
        <w:rPr>
          <w:szCs w:val="22"/>
        </w:rPr>
      </w:pPr>
      <w:r w:rsidRPr="00136403">
        <w:rPr>
          <w:szCs w:val="22"/>
        </w:rPr>
        <w:tab/>
        <w:t>I appreciate your willingness to serve in this capacity. Please do not hesitate to contact me if I may be of assistance to you in any way.</w:t>
      </w:r>
    </w:p>
    <w:p w:rsidR="00F4257A" w:rsidRPr="00136403" w:rsidRDefault="00F4257A" w:rsidP="00F4257A">
      <w:pPr>
        <w:tabs>
          <w:tab w:val="left" w:pos="180"/>
        </w:tabs>
        <w:ind w:firstLine="0"/>
        <w:rPr>
          <w:szCs w:val="22"/>
        </w:rPr>
      </w:pPr>
    </w:p>
    <w:p w:rsidR="00F4257A" w:rsidRPr="00136403" w:rsidRDefault="00F4257A" w:rsidP="00F4257A">
      <w:pPr>
        <w:tabs>
          <w:tab w:val="left" w:pos="180"/>
        </w:tabs>
        <w:ind w:firstLine="0"/>
        <w:rPr>
          <w:szCs w:val="22"/>
        </w:rPr>
      </w:pPr>
      <w:r w:rsidRPr="00136403">
        <w:rPr>
          <w:szCs w:val="22"/>
        </w:rPr>
        <w:t>Sincerely,</w:t>
      </w:r>
    </w:p>
    <w:p w:rsidR="00F4257A" w:rsidRPr="00136403" w:rsidRDefault="00F4257A" w:rsidP="00F4257A">
      <w:pPr>
        <w:tabs>
          <w:tab w:val="left" w:pos="180"/>
        </w:tabs>
        <w:ind w:firstLine="0"/>
        <w:rPr>
          <w:szCs w:val="22"/>
        </w:rPr>
      </w:pPr>
      <w:r w:rsidRPr="00136403">
        <w:rPr>
          <w:szCs w:val="22"/>
        </w:rPr>
        <w:t>James H. “Jay” Lucas</w:t>
      </w:r>
    </w:p>
    <w:p w:rsidR="00F4257A" w:rsidRPr="00136403" w:rsidRDefault="00F4257A" w:rsidP="00F4257A">
      <w:pPr>
        <w:tabs>
          <w:tab w:val="left" w:pos="180"/>
        </w:tabs>
        <w:ind w:firstLine="0"/>
        <w:rPr>
          <w:szCs w:val="22"/>
        </w:rPr>
      </w:pPr>
      <w:r w:rsidRPr="00136403">
        <w:rPr>
          <w:szCs w:val="22"/>
        </w:rPr>
        <w:t>Speaker of the House</w:t>
      </w:r>
    </w:p>
    <w:p w:rsidR="00F4257A" w:rsidRDefault="00F4257A" w:rsidP="00F4257A">
      <w:pPr>
        <w:keepNext/>
        <w:ind w:firstLine="0"/>
      </w:pPr>
    </w:p>
    <w:p w:rsidR="00F4257A" w:rsidRDefault="00F4257A" w:rsidP="00F4257A">
      <w:bookmarkStart w:id="3" w:name="file_end21"/>
      <w:bookmarkEnd w:id="3"/>
      <w:r>
        <w:t>Received as information.</w:t>
      </w:r>
    </w:p>
    <w:p w:rsidR="00F4257A" w:rsidRDefault="00F4257A" w:rsidP="00F4257A"/>
    <w:p w:rsidR="00F4257A" w:rsidRDefault="00F4257A" w:rsidP="00F4257A">
      <w:pPr>
        <w:keepNext/>
        <w:jc w:val="center"/>
        <w:rPr>
          <w:b/>
        </w:rPr>
      </w:pPr>
      <w:r w:rsidRPr="00F4257A">
        <w:rPr>
          <w:b/>
        </w:rPr>
        <w:t>HOUSE RESOLUTION</w:t>
      </w:r>
    </w:p>
    <w:p w:rsidR="00F4257A" w:rsidRDefault="00F4257A" w:rsidP="00F4257A">
      <w:pPr>
        <w:keepNext/>
      </w:pPr>
      <w:r>
        <w:t>The following was introduced:</w:t>
      </w:r>
    </w:p>
    <w:p w:rsidR="00F4257A" w:rsidRDefault="00F4257A" w:rsidP="00F4257A">
      <w:pPr>
        <w:keepNext/>
      </w:pPr>
      <w:bookmarkStart w:id="4" w:name="include_clip_start_24"/>
      <w:bookmarkEnd w:id="4"/>
    </w:p>
    <w:p w:rsidR="00F4257A" w:rsidRDefault="00F4257A" w:rsidP="00F4257A">
      <w:r>
        <w:t xml:space="preserve">H. 4506 -- Reps. Wooten,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Young and Yow: A HOUSE RESOLUTION TO RECOGNIZE AND HONOR SHERRY P. CARIENS, PRINCIPAL OF OAK GROVE ELEMENTARY SCHOOL IN LEXINGTON COUNTY SCHOOL DISTRICT ONE, UPON THE OCCASION OF HER RETIREMENT AFTER MORE THAN FORTY YEARS OF OUTSTANDING SERVICE AS AN </w:t>
      </w:r>
      <w:r>
        <w:br/>
      </w:r>
    </w:p>
    <w:p w:rsidR="00F4257A" w:rsidRDefault="00F4257A" w:rsidP="00F4257A">
      <w:pPr>
        <w:ind w:firstLine="0"/>
      </w:pPr>
      <w:r>
        <w:br w:type="column"/>
      </w:r>
      <w:r>
        <w:lastRenderedPageBreak/>
        <w:t>EDUCATOR AND TO WISH HER CONTINUED SUCCESS AND HAPPINESS IN ALL HER FUTURE ENDEAVORS.</w:t>
      </w:r>
    </w:p>
    <w:p w:rsidR="00F4257A" w:rsidRDefault="00F4257A" w:rsidP="00F4257A">
      <w:pPr>
        <w:ind w:firstLine="0"/>
      </w:pPr>
    </w:p>
    <w:p w:rsidR="00F4257A" w:rsidRDefault="00F4257A" w:rsidP="00F4257A">
      <w:bookmarkStart w:id="5" w:name="include_clip_end_24"/>
      <w:bookmarkEnd w:id="5"/>
      <w:r>
        <w:t>The Resolution was adopted.</w:t>
      </w:r>
    </w:p>
    <w:p w:rsidR="00F4257A" w:rsidRDefault="00F4257A" w:rsidP="00F4257A"/>
    <w:p w:rsidR="00F4257A" w:rsidRDefault="00F4257A" w:rsidP="00F4257A">
      <w:pPr>
        <w:keepNext/>
        <w:jc w:val="center"/>
        <w:rPr>
          <w:b/>
        </w:rPr>
      </w:pPr>
      <w:r w:rsidRPr="00F4257A">
        <w:rPr>
          <w:b/>
        </w:rPr>
        <w:t>HOUSE RESOLUTION</w:t>
      </w:r>
    </w:p>
    <w:p w:rsidR="00F4257A" w:rsidRDefault="00F4257A" w:rsidP="00F4257A">
      <w:pPr>
        <w:keepNext/>
      </w:pPr>
      <w:r>
        <w:t>The following was introduced:</w:t>
      </w:r>
    </w:p>
    <w:p w:rsidR="00F4257A" w:rsidRDefault="00F4257A" w:rsidP="00F4257A">
      <w:pPr>
        <w:keepNext/>
      </w:pPr>
      <w:bookmarkStart w:id="6" w:name="include_clip_start_27"/>
      <w:bookmarkEnd w:id="6"/>
    </w:p>
    <w:p w:rsidR="00F4257A" w:rsidRDefault="00F4257A" w:rsidP="00F4257A">
      <w:r>
        <w:t>H. 4507 -- Rep. Parks: A HOUSE RESOLUTION TO RECOGNIZE AND HONOR DR. DARRELL JOHNSON, SUPERINTENDENT OF GREENWOOD SCHOOL DISTRICT 50, UPON THE OCCASION OF HIS RETIREMENT ON JUNE 30, 2019, AFTER THIRTEEN YEARS OF SERVICE TO THE DISTRICT, AND TO WISH HIM CONTINUED SUCCESS AND HAPPINESS IN ALL HIS FUTURE ENDEAVORS.</w:t>
      </w:r>
    </w:p>
    <w:p w:rsidR="00F4257A" w:rsidRDefault="00F4257A" w:rsidP="00F4257A">
      <w:bookmarkStart w:id="7" w:name="include_clip_end_27"/>
      <w:bookmarkEnd w:id="7"/>
    </w:p>
    <w:p w:rsidR="00F4257A" w:rsidRDefault="00F4257A" w:rsidP="00F4257A">
      <w:r>
        <w:t>The Resolution was adopted.</w:t>
      </w:r>
    </w:p>
    <w:p w:rsidR="00F4257A" w:rsidRDefault="00F4257A" w:rsidP="00F4257A"/>
    <w:p w:rsidR="00F4257A" w:rsidRDefault="00F4257A" w:rsidP="00F4257A">
      <w:pPr>
        <w:keepNext/>
        <w:jc w:val="center"/>
        <w:rPr>
          <w:b/>
        </w:rPr>
      </w:pPr>
      <w:r w:rsidRPr="00F4257A">
        <w:rPr>
          <w:b/>
        </w:rPr>
        <w:t>HOUSE RESOLUTION</w:t>
      </w:r>
    </w:p>
    <w:p w:rsidR="00F4257A" w:rsidRDefault="00F4257A" w:rsidP="00F4257A">
      <w:pPr>
        <w:keepNext/>
      </w:pPr>
      <w:r>
        <w:t>The following was introduced:</w:t>
      </w:r>
    </w:p>
    <w:p w:rsidR="00F4257A" w:rsidRDefault="00F4257A" w:rsidP="00F4257A">
      <w:pPr>
        <w:keepNext/>
      </w:pPr>
      <w:bookmarkStart w:id="8" w:name="include_clip_start_30"/>
      <w:bookmarkEnd w:id="8"/>
    </w:p>
    <w:p w:rsidR="00F4257A" w:rsidRDefault="00F4257A" w:rsidP="00F4257A">
      <w:r>
        <w:t>H. 4508 -- Rep. Parks: A HOUSE RESOLUTION TO RECOGNIZE AND HONOR BETTYE DORN UPON THE OCCASION OF HER RETIREMENT AFTER FIFTY YEARS OF EXEMPLARY SERVICE AT SELF REGIONAL HEALTHCARE IN GREENWOOD AND TO WISH HER CONTINUED SUCCESS AND HAPPINESS IN ALL HER FUTURE ENDEAVORS.</w:t>
      </w:r>
    </w:p>
    <w:p w:rsidR="00F4257A" w:rsidRDefault="00F4257A" w:rsidP="00F4257A">
      <w:bookmarkStart w:id="9" w:name="include_clip_end_30"/>
      <w:bookmarkEnd w:id="9"/>
    </w:p>
    <w:p w:rsidR="00F4257A" w:rsidRDefault="00F4257A" w:rsidP="00F4257A">
      <w:r>
        <w:t>The Resolution was adopted.</w:t>
      </w:r>
    </w:p>
    <w:p w:rsidR="00F4257A" w:rsidRPr="00F4257A" w:rsidRDefault="00F4257A" w:rsidP="00F4257A">
      <w:pPr>
        <w:rPr>
          <w:sz w:val="16"/>
          <w:szCs w:val="16"/>
        </w:rPr>
      </w:pPr>
    </w:p>
    <w:p w:rsidR="00F4257A" w:rsidRDefault="00F4257A" w:rsidP="00F4257A">
      <w:pPr>
        <w:widowControl w:val="0"/>
        <w:jc w:val="center"/>
        <w:rPr>
          <w:b/>
        </w:rPr>
      </w:pPr>
      <w:r w:rsidRPr="00F4257A">
        <w:rPr>
          <w:b/>
        </w:rPr>
        <w:t>CONCURRENT  RESOLUTION</w:t>
      </w:r>
    </w:p>
    <w:p w:rsidR="00F4257A" w:rsidRDefault="00F4257A" w:rsidP="00F4257A">
      <w:pPr>
        <w:widowControl w:val="0"/>
      </w:pPr>
      <w:r>
        <w:t>The following was introduced:</w:t>
      </w:r>
    </w:p>
    <w:p w:rsidR="00F4257A" w:rsidRDefault="00F4257A" w:rsidP="00F4257A">
      <w:pPr>
        <w:widowControl w:val="0"/>
      </w:pPr>
      <w:bookmarkStart w:id="10" w:name="include_clip_start_33"/>
      <w:bookmarkEnd w:id="10"/>
    </w:p>
    <w:p w:rsidR="00F4257A" w:rsidRDefault="00F4257A" w:rsidP="00F4257A">
      <w:pPr>
        <w:widowControl w:val="0"/>
      </w:pPr>
      <w:r>
        <w:t xml:space="preserve">H. 4509 -- Rep. Hayes: A CONCURRENT RESOLUTION TO REQUEST THE DEPARTMENT OF TRANSPORTATION NAME THE PORTION OF BERMUDA ROAD IN DILLON COUNTY FROM ITS INTERSECTION WITH SOUTH CAROLINA HIGHWAY 9 TO ITS INTERSECTION WITH SOUTH CAROLINA HIGHWAY 41 "DAN GRIMSLEY MEMORIAL HIGHWAY" AND </w:t>
      </w:r>
      <w:r>
        <w:br/>
      </w:r>
    </w:p>
    <w:p w:rsidR="00F4257A" w:rsidRDefault="00F4257A" w:rsidP="00F4257A">
      <w:pPr>
        <w:widowControl w:val="0"/>
        <w:ind w:firstLine="0"/>
      </w:pPr>
      <w:r>
        <w:br w:type="column"/>
      </w:r>
      <w:r>
        <w:lastRenderedPageBreak/>
        <w:t>ERECT APPROPRIATE MARKERS OR SIGNS ALONG BERMUDA ROAD CONTAINING THESE WORDS.</w:t>
      </w:r>
    </w:p>
    <w:p w:rsidR="00F4257A" w:rsidRDefault="00F4257A" w:rsidP="00F4257A">
      <w:pPr>
        <w:widowControl w:val="0"/>
        <w:ind w:firstLine="0"/>
      </w:pPr>
    </w:p>
    <w:p w:rsidR="00F4257A" w:rsidRDefault="00F4257A" w:rsidP="00F4257A">
      <w:bookmarkStart w:id="11" w:name="include_clip_end_33"/>
      <w:bookmarkEnd w:id="11"/>
      <w:r>
        <w:t>The Concurrent Resolution was ordered referred to the Committee on Invitations and Memorial Resolutions.</w:t>
      </w:r>
    </w:p>
    <w:p w:rsidR="00F4257A" w:rsidRDefault="00F4257A" w:rsidP="00F4257A"/>
    <w:p w:rsidR="00615CE9" w:rsidRDefault="00615CE9" w:rsidP="00615CE9"/>
    <w:p w:rsidR="00615CE9" w:rsidRDefault="00615CE9" w:rsidP="00615CE9">
      <w:pPr>
        <w:jc w:val="center"/>
        <w:rPr>
          <w:b/>
        </w:rPr>
      </w:pPr>
      <w:r w:rsidRPr="00E80CDA">
        <w:rPr>
          <w:b/>
        </w:rPr>
        <w:t>ROLL CALL</w:t>
      </w:r>
    </w:p>
    <w:p w:rsidR="00615CE9" w:rsidRDefault="00615CE9" w:rsidP="00615CE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15CE9" w:rsidRPr="00E80CDA" w:rsidTr="00A762D0">
        <w:trPr>
          <w:jc w:val="right"/>
        </w:trPr>
        <w:tc>
          <w:tcPr>
            <w:tcW w:w="2179" w:type="dxa"/>
            <w:shd w:val="clear" w:color="auto" w:fill="auto"/>
          </w:tcPr>
          <w:p w:rsidR="00615CE9" w:rsidRPr="00E80CDA" w:rsidRDefault="00615CE9" w:rsidP="00A762D0">
            <w:pPr>
              <w:ind w:firstLine="0"/>
            </w:pPr>
            <w:bookmarkStart w:id="12" w:name="vote_start2"/>
            <w:bookmarkEnd w:id="12"/>
            <w:r>
              <w:t>Alexander</w:t>
            </w:r>
          </w:p>
        </w:tc>
        <w:tc>
          <w:tcPr>
            <w:tcW w:w="2179" w:type="dxa"/>
            <w:shd w:val="clear" w:color="auto" w:fill="auto"/>
          </w:tcPr>
          <w:p w:rsidR="00615CE9" w:rsidRPr="00E80CDA" w:rsidRDefault="00615CE9" w:rsidP="00A762D0">
            <w:pPr>
              <w:ind w:firstLine="0"/>
            </w:pPr>
            <w:r>
              <w:t>Allison</w:t>
            </w:r>
          </w:p>
        </w:tc>
        <w:tc>
          <w:tcPr>
            <w:tcW w:w="2180" w:type="dxa"/>
            <w:shd w:val="clear" w:color="auto" w:fill="auto"/>
          </w:tcPr>
          <w:p w:rsidR="00615CE9" w:rsidRPr="00E80CDA" w:rsidRDefault="00615CE9" w:rsidP="00A762D0">
            <w:pPr>
              <w:ind w:firstLine="0"/>
            </w:pPr>
            <w:r>
              <w:t>Anderson</w:t>
            </w:r>
          </w:p>
        </w:tc>
      </w:tr>
      <w:tr w:rsidR="00615CE9" w:rsidRPr="00E80CDA" w:rsidTr="00A762D0">
        <w:tblPrEx>
          <w:jc w:val="left"/>
        </w:tblPrEx>
        <w:tc>
          <w:tcPr>
            <w:tcW w:w="2179" w:type="dxa"/>
            <w:shd w:val="clear" w:color="auto" w:fill="auto"/>
          </w:tcPr>
          <w:p w:rsidR="00615CE9" w:rsidRPr="00E80CDA" w:rsidRDefault="00615CE9" w:rsidP="00A762D0">
            <w:pPr>
              <w:ind w:firstLine="0"/>
            </w:pPr>
            <w:r>
              <w:t>Atkinson</w:t>
            </w:r>
          </w:p>
        </w:tc>
        <w:tc>
          <w:tcPr>
            <w:tcW w:w="2179" w:type="dxa"/>
            <w:shd w:val="clear" w:color="auto" w:fill="auto"/>
          </w:tcPr>
          <w:p w:rsidR="00615CE9" w:rsidRPr="00E80CDA" w:rsidRDefault="00615CE9" w:rsidP="00A762D0">
            <w:pPr>
              <w:ind w:firstLine="0"/>
            </w:pPr>
            <w:r>
              <w:t>Bailey</w:t>
            </w:r>
          </w:p>
        </w:tc>
        <w:tc>
          <w:tcPr>
            <w:tcW w:w="2180" w:type="dxa"/>
            <w:shd w:val="clear" w:color="auto" w:fill="auto"/>
          </w:tcPr>
          <w:p w:rsidR="00615CE9" w:rsidRPr="00E80CDA" w:rsidRDefault="00615CE9" w:rsidP="00A762D0">
            <w:pPr>
              <w:ind w:firstLine="0"/>
            </w:pPr>
            <w:r>
              <w:t>Bales</w:t>
            </w:r>
          </w:p>
        </w:tc>
      </w:tr>
      <w:tr w:rsidR="00615CE9" w:rsidRPr="00E80CDA" w:rsidTr="00A762D0">
        <w:tblPrEx>
          <w:jc w:val="left"/>
        </w:tblPrEx>
        <w:tc>
          <w:tcPr>
            <w:tcW w:w="2179" w:type="dxa"/>
            <w:shd w:val="clear" w:color="auto" w:fill="auto"/>
          </w:tcPr>
          <w:p w:rsidR="00615CE9" w:rsidRPr="00E80CDA" w:rsidRDefault="00615CE9" w:rsidP="00A762D0">
            <w:pPr>
              <w:ind w:firstLine="0"/>
            </w:pPr>
            <w:r>
              <w:t>Ballentine</w:t>
            </w:r>
          </w:p>
        </w:tc>
        <w:tc>
          <w:tcPr>
            <w:tcW w:w="2179" w:type="dxa"/>
            <w:shd w:val="clear" w:color="auto" w:fill="auto"/>
          </w:tcPr>
          <w:p w:rsidR="00615CE9" w:rsidRPr="00E80CDA" w:rsidRDefault="00615CE9" w:rsidP="00A762D0">
            <w:pPr>
              <w:ind w:firstLine="0"/>
            </w:pPr>
            <w:r>
              <w:t>Bamberg</w:t>
            </w:r>
          </w:p>
        </w:tc>
        <w:tc>
          <w:tcPr>
            <w:tcW w:w="2180" w:type="dxa"/>
            <w:shd w:val="clear" w:color="auto" w:fill="auto"/>
          </w:tcPr>
          <w:p w:rsidR="00615CE9" w:rsidRPr="00E80CDA" w:rsidRDefault="00615CE9" w:rsidP="00A762D0">
            <w:pPr>
              <w:ind w:firstLine="0"/>
            </w:pPr>
            <w:r>
              <w:t>Bannister</w:t>
            </w:r>
          </w:p>
        </w:tc>
      </w:tr>
      <w:tr w:rsidR="00615CE9" w:rsidRPr="00E80CDA" w:rsidTr="00A762D0">
        <w:tblPrEx>
          <w:jc w:val="left"/>
        </w:tblPrEx>
        <w:tc>
          <w:tcPr>
            <w:tcW w:w="2179" w:type="dxa"/>
            <w:shd w:val="clear" w:color="auto" w:fill="auto"/>
          </w:tcPr>
          <w:p w:rsidR="00615CE9" w:rsidRPr="00E80CDA" w:rsidRDefault="00615CE9" w:rsidP="00A762D0">
            <w:pPr>
              <w:ind w:firstLine="0"/>
            </w:pPr>
            <w:r>
              <w:t>Bernstein</w:t>
            </w:r>
          </w:p>
        </w:tc>
        <w:tc>
          <w:tcPr>
            <w:tcW w:w="2179" w:type="dxa"/>
            <w:shd w:val="clear" w:color="auto" w:fill="auto"/>
          </w:tcPr>
          <w:p w:rsidR="00615CE9" w:rsidRPr="00E80CDA" w:rsidRDefault="00615CE9" w:rsidP="00A762D0">
            <w:pPr>
              <w:ind w:firstLine="0"/>
            </w:pPr>
            <w:r>
              <w:t>Blackwell</w:t>
            </w:r>
          </w:p>
        </w:tc>
        <w:tc>
          <w:tcPr>
            <w:tcW w:w="2180" w:type="dxa"/>
            <w:shd w:val="clear" w:color="auto" w:fill="auto"/>
          </w:tcPr>
          <w:p w:rsidR="00615CE9" w:rsidRPr="00E80CDA" w:rsidRDefault="00615CE9" w:rsidP="00A762D0">
            <w:pPr>
              <w:ind w:firstLine="0"/>
            </w:pPr>
            <w:r>
              <w:t>Bradley</w:t>
            </w:r>
          </w:p>
        </w:tc>
      </w:tr>
      <w:tr w:rsidR="00615CE9" w:rsidRPr="00E80CDA" w:rsidTr="00A762D0">
        <w:tblPrEx>
          <w:jc w:val="left"/>
        </w:tblPrEx>
        <w:tc>
          <w:tcPr>
            <w:tcW w:w="2179" w:type="dxa"/>
            <w:shd w:val="clear" w:color="auto" w:fill="auto"/>
          </w:tcPr>
          <w:p w:rsidR="00615CE9" w:rsidRPr="00E80CDA" w:rsidRDefault="00615CE9" w:rsidP="00A762D0">
            <w:pPr>
              <w:ind w:firstLine="0"/>
            </w:pPr>
            <w:r>
              <w:t>Brawley</w:t>
            </w:r>
          </w:p>
        </w:tc>
        <w:tc>
          <w:tcPr>
            <w:tcW w:w="2179" w:type="dxa"/>
            <w:shd w:val="clear" w:color="auto" w:fill="auto"/>
          </w:tcPr>
          <w:p w:rsidR="00615CE9" w:rsidRPr="00E80CDA" w:rsidRDefault="00615CE9" w:rsidP="00A762D0">
            <w:pPr>
              <w:ind w:firstLine="0"/>
            </w:pPr>
            <w:r>
              <w:t>Brown</w:t>
            </w:r>
          </w:p>
        </w:tc>
        <w:tc>
          <w:tcPr>
            <w:tcW w:w="2180" w:type="dxa"/>
            <w:shd w:val="clear" w:color="auto" w:fill="auto"/>
          </w:tcPr>
          <w:p w:rsidR="00615CE9" w:rsidRPr="00E80CDA" w:rsidRDefault="00615CE9" w:rsidP="00A762D0">
            <w:pPr>
              <w:ind w:firstLine="0"/>
            </w:pPr>
            <w:r>
              <w:t>Burns</w:t>
            </w:r>
          </w:p>
        </w:tc>
      </w:tr>
      <w:tr w:rsidR="00615CE9" w:rsidRPr="00E80CDA" w:rsidTr="00A762D0">
        <w:tblPrEx>
          <w:jc w:val="left"/>
        </w:tblPrEx>
        <w:tc>
          <w:tcPr>
            <w:tcW w:w="2179" w:type="dxa"/>
            <w:shd w:val="clear" w:color="auto" w:fill="auto"/>
          </w:tcPr>
          <w:p w:rsidR="00615CE9" w:rsidRPr="00E80CDA" w:rsidRDefault="00615CE9" w:rsidP="00A762D0">
            <w:pPr>
              <w:ind w:firstLine="0"/>
            </w:pPr>
            <w:r>
              <w:t>Calhoon</w:t>
            </w:r>
          </w:p>
        </w:tc>
        <w:tc>
          <w:tcPr>
            <w:tcW w:w="2179" w:type="dxa"/>
            <w:shd w:val="clear" w:color="auto" w:fill="auto"/>
          </w:tcPr>
          <w:p w:rsidR="00615CE9" w:rsidRPr="00E80CDA" w:rsidRDefault="00615CE9" w:rsidP="00A762D0">
            <w:pPr>
              <w:ind w:firstLine="0"/>
            </w:pPr>
            <w:r>
              <w:t>Caskey</w:t>
            </w:r>
          </w:p>
        </w:tc>
        <w:tc>
          <w:tcPr>
            <w:tcW w:w="2180" w:type="dxa"/>
            <w:shd w:val="clear" w:color="auto" w:fill="auto"/>
          </w:tcPr>
          <w:p w:rsidR="00615CE9" w:rsidRPr="00E80CDA" w:rsidRDefault="00615CE9" w:rsidP="00A762D0">
            <w:pPr>
              <w:ind w:firstLine="0"/>
            </w:pPr>
            <w:r>
              <w:t>Chellis</w:t>
            </w:r>
          </w:p>
        </w:tc>
      </w:tr>
      <w:tr w:rsidR="00615CE9" w:rsidRPr="00E80CDA" w:rsidTr="00A762D0">
        <w:tblPrEx>
          <w:jc w:val="left"/>
        </w:tblPrEx>
        <w:tc>
          <w:tcPr>
            <w:tcW w:w="2179" w:type="dxa"/>
            <w:shd w:val="clear" w:color="auto" w:fill="auto"/>
          </w:tcPr>
          <w:p w:rsidR="00615CE9" w:rsidRPr="00E80CDA" w:rsidRDefault="00615CE9" w:rsidP="00A762D0">
            <w:pPr>
              <w:ind w:firstLine="0"/>
            </w:pPr>
            <w:r>
              <w:t>Chumley</w:t>
            </w:r>
          </w:p>
        </w:tc>
        <w:tc>
          <w:tcPr>
            <w:tcW w:w="2179" w:type="dxa"/>
            <w:shd w:val="clear" w:color="auto" w:fill="auto"/>
          </w:tcPr>
          <w:p w:rsidR="00615CE9" w:rsidRPr="00E80CDA" w:rsidRDefault="00615CE9" w:rsidP="00A762D0">
            <w:pPr>
              <w:ind w:firstLine="0"/>
            </w:pPr>
            <w:r>
              <w:t>Clary</w:t>
            </w:r>
          </w:p>
        </w:tc>
        <w:tc>
          <w:tcPr>
            <w:tcW w:w="2180" w:type="dxa"/>
            <w:shd w:val="clear" w:color="auto" w:fill="auto"/>
          </w:tcPr>
          <w:p w:rsidR="00615CE9" w:rsidRPr="00E80CDA" w:rsidRDefault="00615CE9" w:rsidP="00A762D0">
            <w:pPr>
              <w:ind w:firstLine="0"/>
            </w:pPr>
            <w:r>
              <w:t>Clemmons</w:t>
            </w:r>
          </w:p>
        </w:tc>
      </w:tr>
      <w:tr w:rsidR="00615CE9" w:rsidRPr="00E80CDA" w:rsidTr="00A762D0">
        <w:tblPrEx>
          <w:jc w:val="left"/>
        </w:tblPrEx>
        <w:tc>
          <w:tcPr>
            <w:tcW w:w="2179" w:type="dxa"/>
            <w:shd w:val="clear" w:color="auto" w:fill="auto"/>
          </w:tcPr>
          <w:p w:rsidR="00615CE9" w:rsidRPr="00E80CDA" w:rsidRDefault="00615CE9" w:rsidP="00A762D0">
            <w:pPr>
              <w:ind w:firstLine="0"/>
            </w:pPr>
            <w:r>
              <w:t>Clyburn</w:t>
            </w:r>
          </w:p>
        </w:tc>
        <w:tc>
          <w:tcPr>
            <w:tcW w:w="2179" w:type="dxa"/>
            <w:shd w:val="clear" w:color="auto" w:fill="auto"/>
          </w:tcPr>
          <w:p w:rsidR="00615CE9" w:rsidRPr="00E80CDA" w:rsidRDefault="00615CE9" w:rsidP="00A762D0">
            <w:pPr>
              <w:ind w:firstLine="0"/>
            </w:pPr>
            <w:r>
              <w:t>Cobb-Hunter</w:t>
            </w:r>
          </w:p>
        </w:tc>
        <w:tc>
          <w:tcPr>
            <w:tcW w:w="2180" w:type="dxa"/>
            <w:shd w:val="clear" w:color="auto" w:fill="auto"/>
          </w:tcPr>
          <w:p w:rsidR="00615CE9" w:rsidRPr="00E80CDA" w:rsidRDefault="00615CE9" w:rsidP="00A762D0">
            <w:pPr>
              <w:ind w:firstLine="0"/>
            </w:pPr>
            <w:r>
              <w:t>Cogswell</w:t>
            </w:r>
          </w:p>
        </w:tc>
      </w:tr>
      <w:tr w:rsidR="00615CE9" w:rsidRPr="00E80CDA" w:rsidTr="00A762D0">
        <w:tblPrEx>
          <w:jc w:val="left"/>
        </w:tblPrEx>
        <w:tc>
          <w:tcPr>
            <w:tcW w:w="2179" w:type="dxa"/>
            <w:shd w:val="clear" w:color="auto" w:fill="auto"/>
          </w:tcPr>
          <w:p w:rsidR="00615CE9" w:rsidRPr="00E80CDA" w:rsidRDefault="00615CE9" w:rsidP="00A762D0">
            <w:pPr>
              <w:ind w:firstLine="0"/>
            </w:pPr>
            <w:r>
              <w:t>Collins</w:t>
            </w:r>
          </w:p>
        </w:tc>
        <w:tc>
          <w:tcPr>
            <w:tcW w:w="2179" w:type="dxa"/>
            <w:shd w:val="clear" w:color="auto" w:fill="auto"/>
          </w:tcPr>
          <w:p w:rsidR="00615CE9" w:rsidRPr="00E80CDA" w:rsidRDefault="00615CE9" w:rsidP="00A762D0">
            <w:pPr>
              <w:ind w:firstLine="0"/>
            </w:pPr>
            <w:r>
              <w:t>B. Cox</w:t>
            </w:r>
          </w:p>
        </w:tc>
        <w:tc>
          <w:tcPr>
            <w:tcW w:w="2180" w:type="dxa"/>
            <w:shd w:val="clear" w:color="auto" w:fill="auto"/>
          </w:tcPr>
          <w:p w:rsidR="00615CE9" w:rsidRPr="00E80CDA" w:rsidRDefault="00615CE9" w:rsidP="00A762D0">
            <w:pPr>
              <w:ind w:firstLine="0"/>
            </w:pPr>
            <w:r>
              <w:t>W. Cox</w:t>
            </w:r>
          </w:p>
        </w:tc>
      </w:tr>
      <w:tr w:rsidR="00615CE9" w:rsidRPr="00E80CDA" w:rsidTr="00A762D0">
        <w:tblPrEx>
          <w:jc w:val="left"/>
        </w:tblPrEx>
        <w:tc>
          <w:tcPr>
            <w:tcW w:w="2179" w:type="dxa"/>
            <w:shd w:val="clear" w:color="auto" w:fill="auto"/>
          </w:tcPr>
          <w:p w:rsidR="00615CE9" w:rsidRPr="00E80CDA" w:rsidRDefault="00615CE9" w:rsidP="00A762D0">
            <w:pPr>
              <w:ind w:firstLine="0"/>
            </w:pPr>
            <w:r>
              <w:t>Crawford</w:t>
            </w:r>
          </w:p>
        </w:tc>
        <w:tc>
          <w:tcPr>
            <w:tcW w:w="2179" w:type="dxa"/>
            <w:shd w:val="clear" w:color="auto" w:fill="auto"/>
          </w:tcPr>
          <w:p w:rsidR="00615CE9" w:rsidRPr="00E80CDA" w:rsidRDefault="00615CE9" w:rsidP="00A762D0">
            <w:pPr>
              <w:ind w:firstLine="0"/>
            </w:pPr>
            <w:r>
              <w:t>Daning</w:t>
            </w:r>
          </w:p>
        </w:tc>
        <w:tc>
          <w:tcPr>
            <w:tcW w:w="2180" w:type="dxa"/>
            <w:shd w:val="clear" w:color="auto" w:fill="auto"/>
          </w:tcPr>
          <w:p w:rsidR="00615CE9" w:rsidRPr="00E80CDA" w:rsidRDefault="00615CE9" w:rsidP="00A762D0">
            <w:pPr>
              <w:ind w:firstLine="0"/>
            </w:pPr>
            <w:r>
              <w:t>Davis</w:t>
            </w:r>
          </w:p>
        </w:tc>
      </w:tr>
      <w:tr w:rsidR="00615CE9" w:rsidRPr="00E80CDA" w:rsidTr="00A762D0">
        <w:tblPrEx>
          <w:jc w:val="left"/>
        </w:tblPrEx>
        <w:tc>
          <w:tcPr>
            <w:tcW w:w="2179" w:type="dxa"/>
            <w:shd w:val="clear" w:color="auto" w:fill="auto"/>
          </w:tcPr>
          <w:p w:rsidR="00615CE9" w:rsidRPr="00E80CDA" w:rsidRDefault="00615CE9" w:rsidP="00A762D0">
            <w:pPr>
              <w:ind w:firstLine="0"/>
            </w:pPr>
            <w:r>
              <w:t>Dillard</w:t>
            </w:r>
          </w:p>
        </w:tc>
        <w:tc>
          <w:tcPr>
            <w:tcW w:w="2179" w:type="dxa"/>
            <w:shd w:val="clear" w:color="auto" w:fill="auto"/>
          </w:tcPr>
          <w:p w:rsidR="00615CE9" w:rsidRPr="00E80CDA" w:rsidRDefault="00615CE9" w:rsidP="00A762D0">
            <w:pPr>
              <w:ind w:firstLine="0"/>
            </w:pPr>
            <w:r>
              <w:t>Elliott</w:t>
            </w:r>
          </w:p>
        </w:tc>
        <w:tc>
          <w:tcPr>
            <w:tcW w:w="2180" w:type="dxa"/>
            <w:shd w:val="clear" w:color="auto" w:fill="auto"/>
          </w:tcPr>
          <w:p w:rsidR="00615CE9" w:rsidRPr="00E80CDA" w:rsidRDefault="00615CE9" w:rsidP="00A762D0">
            <w:pPr>
              <w:ind w:firstLine="0"/>
            </w:pPr>
            <w:r>
              <w:t>Erickson</w:t>
            </w:r>
          </w:p>
        </w:tc>
      </w:tr>
      <w:tr w:rsidR="00615CE9" w:rsidRPr="00E80CDA" w:rsidTr="00A762D0">
        <w:tblPrEx>
          <w:jc w:val="left"/>
        </w:tblPrEx>
        <w:tc>
          <w:tcPr>
            <w:tcW w:w="2179" w:type="dxa"/>
            <w:shd w:val="clear" w:color="auto" w:fill="auto"/>
          </w:tcPr>
          <w:p w:rsidR="00615CE9" w:rsidRPr="00E80CDA" w:rsidRDefault="00615CE9" w:rsidP="00A762D0">
            <w:pPr>
              <w:ind w:firstLine="0"/>
            </w:pPr>
            <w:r>
              <w:t>Felder</w:t>
            </w:r>
          </w:p>
        </w:tc>
        <w:tc>
          <w:tcPr>
            <w:tcW w:w="2179" w:type="dxa"/>
            <w:shd w:val="clear" w:color="auto" w:fill="auto"/>
          </w:tcPr>
          <w:p w:rsidR="00615CE9" w:rsidRPr="00E80CDA" w:rsidRDefault="00615CE9" w:rsidP="00A762D0">
            <w:pPr>
              <w:ind w:firstLine="0"/>
            </w:pPr>
            <w:r>
              <w:t>Finlay</w:t>
            </w:r>
          </w:p>
        </w:tc>
        <w:tc>
          <w:tcPr>
            <w:tcW w:w="2180" w:type="dxa"/>
            <w:shd w:val="clear" w:color="auto" w:fill="auto"/>
          </w:tcPr>
          <w:p w:rsidR="00615CE9" w:rsidRPr="00E80CDA" w:rsidRDefault="00615CE9" w:rsidP="00A762D0">
            <w:pPr>
              <w:ind w:firstLine="0"/>
            </w:pPr>
            <w:r>
              <w:t>Forrest</w:t>
            </w:r>
          </w:p>
        </w:tc>
      </w:tr>
      <w:tr w:rsidR="00615CE9" w:rsidRPr="00E80CDA" w:rsidTr="00A762D0">
        <w:tblPrEx>
          <w:jc w:val="left"/>
        </w:tblPrEx>
        <w:tc>
          <w:tcPr>
            <w:tcW w:w="2179" w:type="dxa"/>
            <w:shd w:val="clear" w:color="auto" w:fill="auto"/>
          </w:tcPr>
          <w:p w:rsidR="00615CE9" w:rsidRPr="00E80CDA" w:rsidRDefault="00615CE9" w:rsidP="00A762D0">
            <w:pPr>
              <w:ind w:firstLine="0"/>
            </w:pPr>
            <w:r>
              <w:t>Forrester</w:t>
            </w:r>
          </w:p>
        </w:tc>
        <w:tc>
          <w:tcPr>
            <w:tcW w:w="2179" w:type="dxa"/>
            <w:shd w:val="clear" w:color="auto" w:fill="auto"/>
          </w:tcPr>
          <w:p w:rsidR="00615CE9" w:rsidRPr="00E80CDA" w:rsidRDefault="00615CE9" w:rsidP="00A762D0">
            <w:pPr>
              <w:ind w:firstLine="0"/>
            </w:pPr>
            <w:r>
              <w:t>Fry</w:t>
            </w:r>
          </w:p>
        </w:tc>
        <w:tc>
          <w:tcPr>
            <w:tcW w:w="2180" w:type="dxa"/>
            <w:shd w:val="clear" w:color="auto" w:fill="auto"/>
          </w:tcPr>
          <w:p w:rsidR="00615CE9" w:rsidRPr="00E80CDA" w:rsidRDefault="00615CE9" w:rsidP="00A762D0">
            <w:pPr>
              <w:ind w:firstLine="0"/>
            </w:pPr>
            <w:r>
              <w:t>Funderburk</w:t>
            </w:r>
          </w:p>
        </w:tc>
      </w:tr>
      <w:tr w:rsidR="00615CE9" w:rsidRPr="00E80CDA" w:rsidTr="00A762D0">
        <w:tblPrEx>
          <w:jc w:val="left"/>
        </w:tblPrEx>
        <w:tc>
          <w:tcPr>
            <w:tcW w:w="2179" w:type="dxa"/>
            <w:shd w:val="clear" w:color="auto" w:fill="auto"/>
          </w:tcPr>
          <w:p w:rsidR="00615CE9" w:rsidRPr="00E80CDA" w:rsidRDefault="00615CE9" w:rsidP="00A762D0">
            <w:pPr>
              <w:ind w:firstLine="0"/>
            </w:pPr>
            <w:r>
              <w:t>Gagnon</w:t>
            </w:r>
          </w:p>
        </w:tc>
        <w:tc>
          <w:tcPr>
            <w:tcW w:w="2179" w:type="dxa"/>
            <w:shd w:val="clear" w:color="auto" w:fill="auto"/>
          </w:tcPr>
          <w:p w:rsidR="00615CE9" w:rsidRPr="00E80CDA" w:rsidRDefault="00615CE9" w:rsidP="00A762D0">
            <w:pPr>
              <w:ind w:firstLine="0"/>
            </w:pPr>
            <w:r>
              <w:t>Garvin</w:t>
            </w:r>
          </w:p>
        </w:tc>
        <w:tc>
          <w:tcPr>
            <w:tcW w:w="2180" w:type="dxa"/>
            <w:shd w:val="clear" w:color="auto" w:fill="auto"/>
          </w:tcPr>
          <w:p w:rsidR="00615CE9" w:rsidRPr="00E80CDA" w:rsidRDefault="00615CE9" w:rsidP="00A762D0">
            <w:pPr>
              <w:ind w:firstLine="0"/>
            </w:pPr>
            <w:r>
              <w:t>Gilliam</w:t>
            </w:r>
          </w:p>
        </w:tc>
      </w:tr>
      <w:tr w:rsidR="00615CE9" w:rsidRPr="00E80CDA" w:rsidTr="00A762D0">
        <w:tblPrEx>
          <w:jc w:val="left"/>
        </w:tblPrEx>
        <w:tc>
          <w:tcPr>
            <w:tcW w:w="2179" w:type="dxa"/>
            <w:shd w:val="clear" w:color="auto" w:fill="auto"/>
          </w:tcPr>
          <w:p w:rsidR="00615CE9" w:rsidRPr="00E80CDA" w:rsidRDefault="00615CE9" w:rsidP="00A762D0">
            <w:pPr>
              <w:ind w:firstLine="0"/>
            </w:pPr>
            <w:r>
              <w:t>Gilliard</w:t>
            </w:r>
          </w:p>
        </w:tc>
        <w:tc>
          <w:tcPr>
            <w:tcW w:w="2179" w:type="dxa"/>
            <w:shd w:val="clear" w:color="auto" w:fill="auto"/>
          </w:tcPr>
          <w:p w:rsidR="00615CE9" w:rsidRPr="00E80CDA" w:rsidRDefault="00615CE9" w:rsidP="00A762D0">
            <w:pPr>
              <w:ind w:firstLine="0"/>
            </w:pPr>
            <w:r>
              <w:t>Hardee</w:t>
            </w:r>
          </w:p>
        </w:tc>
        <w:tc>
          <w:tcPr>
            <w:tcW w:w="2180" w:type="dxa"/>
            <w:shd w:val="clear" w:color="auto" w:fill="auto"/>
          </w:tcPr>
          <w:p w:rsidR="00615CE9" w:rsidRPr="00E80CDA" w:rsidRDefault="00615CE9" w:rsidP="00A762D0">
            <w:pPr>
              <w:ind w:firstLine="0"/>
            </w:pPr>
            <w:r>
              <w:t>Hart</w:t>
            </w:r>
          </w:p>
        </w:tc>
      </w:tr>
      <w:tr w:rsidR="00615CE9" w:rsidRPr="00E80CDA" w:rsidTr="00A762D0">
        <w:tblPrEx>
          <w:jc w:val="left"/>
        </w:tblPrEx>
        <w:tc>
          <w:tcPr>
            <w:tcW w:w="2179" w:type="dxa"/>
            <w:shd w:val="clear" w:color="auto" w:fill="auto"/>
          </w:tcPr>
          <w:p w:rsidR="00615CE9" w:rsidRPr="00E80CDA" w:rsidRDefault="00615CE9" w:rsidP="00A762D0">
            <w:pPr>
              <w:ind w:firstLine="0"/>
            </w:pPr>
            <w:r>
              <w:t>Hayes</w:t>
            </w:r>
          </w:p>
        </w:tc>
        <w:tc>
          <w:tcPr>
            <w:tcW w:w="2179" w:type="dxa"/>
            <w:shd w:val="clear" w:color="auto" w:fill="auto"/>
          </w:tcPr>
          <w:p w:rsidR="00615CE9" w:rsidRPr="00E80CDA" w:rsidRDefault="00615CE9" w:rsidP="00A762D0">
            <w:pPr>
              <w:ind w:firstLine="0"/>
            </w:pPr>
            <w:r>
              <w:t>Henderson-Myers</w:t>
            </w:r>
          </w:p>
        </w:tc>
        <w:tc>
          <w:tcPr>
            <w:tcW w:w="2180" w:type="dxa"/>
            <w:shd w:val="clear" w:color="auto" w:fill="auto"/>
          </w:tcPr>
          <w:p w:rsidR="00615CE9" w:rsidRPr="00E80CDA" w:rsidRDefault="00615CE9" w:rsidP="00A762D0">
            <w:pPr>
              <w:ind w:firstLine="0"/>
            </w:pPr>
            <w:r>
              <w:t>Henegan</w:t>
            </w:r>
          </w:p>
        </w:tc>
      </w:tr>
      <w:tr w:rsidR="00615CE9" w:rsidRPr="00E80CDA" w:rsidTr="00A762D0">
        <w:tblPrEx>
          <w:jc w:val="left"/>
        </w:tblPrEx>
        <w:tc>
          <w:tcPr>
            <w:tcW w:w="2179" w:type="dxa"/>
            <w:shd w:val="clear" w:color="auto" w:fill="auto"/>
          </w:tcPr>
          <w:p w:rsidR="00615CE9" w:rsidRPr="00E80CDA" w:rsidRDefault="00615CE9" w:rsidP="00A762D0">
            <w:pPr>
              <w:ind w:firstLine="0"/>
            </w:pPr>
            <w:r>
              <w:t>Herbkersman</w:t>
            </w:r>
          </w:p>
        </w:tc>
        <w:tc>
          <w:tcPr>
            <w:tcW w:w="2179" w:type="dxa"/>
            <w:shd w:val="clear" w:color="auto" w:fill="auto"/>
          </w:tcPr>
          <w:p w:rsidR="00615CE9" w:rsidRPr="00E80CDA" w:rsidRDefault="00615CE9" w:rsidP="00A762D0">
            <w:pPr>
              <w:ind w:firstLine="0"/>
            </w:pPr>
            <w:r>
              <w:t>Hewitt</w:t>
            </w:r>
          </w:p>
        </w:tc>
        <w:tc>
          <w:tcPr>
            <w:tcW w:w="2180" w:type="dxa"/>
            <w:shd w:val="clear" w:color="auto" w:fill="auto"/>
          </w:tcPr>
          <w:p w:rsidR="00615CE9" w:rsidRPr="00E80CDA" w:rsidRDefault="00615CE9" w:rsidP="00A762D0">
            <w:pPr>
              <w:ind w:firstLine="0"/>
            </w:pPr>
            <w:r>
              <w:t>Hill</w:t>
            </w:r>
          </w:p>
        </w:tc>
      </w:tr>
      <w:tr w:rsidR="00615CE9" w:rsidRPr="00E80CDA" w:rsidTr="00A762D0">
        <w:tblPrEx>
          <w:jc w:val="left"/>
        </w:tblPrEx>
        <w:tc>
          <w:tcPr>
            <w:tcW w:w="2179" w:type="dxa"/>
            <w:shd w:val="clear" w:color="auto" w:fill="auto"/>
          </w:tcPr>
          <w:p w:rsidR="00615CE9" w:rsidRPr="00E80CDA" w:rsidRDefault="00615CE9" w:rsidP="00A762D0">
            <w:pPr>
              <w:ind w:firstLine="0"/>
            </w:pPr>
            <w:r>
              <w:t>Hiott</w:t>
            </w:r>
          </w:p>
        </w:tc>
        <w:tc>
          <w:tcPr>
            <w:tcW w:w="2179" w:type="dxa"/>
            <w:shd w:val="clear" w:color="auto" w:fill="auto"/>
          </w:tcPr>
          <w:p w:rsidR="00615CE9" w:rsidRPr="00E80CDA" w:rsidRDefault="00615CE9" w:rsidP="00A762D0">
            <w:pPr>
              <w:ind w:firstLine="0"/>
            </w:pPr>
            <w:r>
              <w:t>Hixon</w:t>
            </w:r>
          </w:p>
        </w:tc>
        <w:tc>
          <w:tcPr>
            <w:tcW w:w="2180" w:type="dxa"/>
            <w:shd w:val="clear" w:color="auto" w:fill="auto"/>
          </w:tcPr>
          <w:p w:rsidR="00615CE9" w:rsidRPr="00E80CDA" w:rsidRDefault="00615CE9" w:rsidP="00A762D0">
            <w:pPr>
              <w:ind w:firstLine="0"/>
            </w:pPr>
            <w:r>
              <w:t>Hosey</w:t>
            </w:r>
          </w:p>
        </w:tc>
      </w:tr>
      <w:tr w:rsidR="00615CE9" w:rsidRPr="00E80CDA" w:rsidTr="00A762D0">
        <w:tblPrEx>
          <w:jc w:val="left"/>
        </w:tblPrEx>
        <w:tc>
          <w:tcPr>
            <w:tcW w:w="2179" w:type="dxa"/>
            <w:shd w:val="clear" w:color="auto" w:fill="auto"/>
          </w:tcPr>
          <w:p w:rsidR="00615CE9" w:rsidRPr="00E80CDA" w:rsidRDefault="00615CE9" w:rsidP="00A762D0">
            <w:pPr>
              <w:ind w:firstLine="0"/>
            </w:pPr>
            <w:r>
              <w:t>Howard</w:t>
            </w:r>
          </w:p>
        </w:tc>
        <w:tc>
          <w:tcPr>
            <w:tcW w:w="2179" w:type="dxa"/>
            <w:shd w:val="clear" w:color="auto" w:fill="auto"/>
          </w:tcPr>
          <w:p w:rsidR="00615CE9" w:rsidRPr="00E80CDA" w:rsidRDefault="00615CE9" w:rsidP="00A762D0">
            <w:pPr>
              <w:ind w:firstLine="0"/>
            </w:pPr>
            <w:r>
              <w:t>Huggins</w:t>
            </w:r>
          </w:p>
        </w:tc>
        <w:tc>
          <w:tcPr>
            <w:tcW w:w="2180" w:type="dxa"/>
            <w:shd w:val="clear" w:color="auto" w:fill="auto"/>
          </w:tcPr>
          <w:p w:rsidR="00615CE9" w:rsidRPr="00E80CDA" w:rsidRDefault="00615CE9" w:rsidP="00A762D0">
            <w:pPr>
              <w:ind w:firstLine="0"/>
            </w:pPr>
            <w:r>
              <w:t>Hyde</w:t>
            </w:r>
          </w:p>
        </w:tc>
      </w:tr>
      <w:tr w:rsidR="00615CE9" w:rsidRPr="00E80CDA" w:rsidTr="00A762D0">
        <w:tblPrEx>
          <w:jc w:val="left"/>
        </w:tblPrEx>
        <w:tc>
          <w:tcPr>
            <w:tcW w:w="2179" w:type="dxa"/>
            <w:shd w:val="clear" w:color="auto" w:fill="auto"/>
          </w:tcPr>
          <w:p w:rsidR="00615CE9" w:rsidRPr="00E80CDA" w:rsidRDefault="00615CE9" w:rsidP="00A762D0">
            <w:pPr>
              <w:ind w:firstLine="0"/>
            </w:pPr>
            <w:r>
              <w:t>Jefferson</w:t>
            </w:r>
          </w:p>
        </w:tc>
        <w:tc>
          <w:tcPr>
            <w:tcW w:w="2179" w:type="dxa"/>
            <w:shd w:val="clear" w:color="auto" w:fill="auto"/>
          </w:tcPr>
          <w:p w:rsidR="00615CE9" w:rsidRPr="00E80CDA" w:rsidRDefault="00615CE9" w:rsidP="00A762D0">
            <w:pPr>
              <w:ind w:firstLine="0"/>
            </w:pPr>
            <w:r>
              <w:t>Johnson</w:t>
            </w:r>
          </w:p>
        </w:tc>
        <w:tc>
          <w:tcPr>
            <w:tcW w:w="2180" w:type="dxa"/>
            <w:shd w:val="clear" w:color="auto" w:fill="auto"/>
          </w:tcPr>
          <w:p w:rsidR="00615CE9" w:rsidRPr="00E80CDA" w:rsidRDefault="00615CE9" w:rsidP="00A762D0">
            <w:pPr>
              <w:ind w:firstLine="0"/>
            </w:pPr>
            <w:r>
              <w:t>Jones</w:t>
            </w:r>
          </w:p>
        </w:tc>
      </w:tr>
      <w:tr w:rsidR="00615CE9" w:rsidRPr="00E80CDA" w:rsidTr="00A762D0">
        <w:tblPrEx>
          <w:jc w:val="left"/>
        </w:tblPrEx>
        <w:tc>
          <w:tcPr>
            <w:tcW w:w="2179" w:type="dxa"/>
            <w:shd w:val="clear" w:color="auto" w:fill="auto"/>
          </w:tcPr>
          <w:p w:rsidR="00615CE9" w:rsidRPr="00E80CDA" w:rsidRDefault="00615CE9" w:rsidP="00A762D0">
            <w:pPr>
              <w:ind w:firstLine="0"/>
            </w:pPr>
            <w:r>
              <w:t>Jordan</w:t>
            </w:r>
          </w:p>
        </w:tc>
        <w:tc>
          <w:tcPr>
            <w:tcW w:w="2179" w:type="dxa"/>
            <w:shd w:val="clear" w:color="auto" w:fill="auto"/>
          </w:tcPr>
          <w:p w:rsidR="00615CE9" w:rsidRPr="00E80CDA" w:rsidRDefault="00615CE9" w:rsidP="00A762D0">
            <w:pPr>
              <w:ind w:firstLine="0"/>
            </w:pPr>
            <w:r>
              <w:t>Kimmons</w:t>
            </w:r>
          </w:p>
        </w:tc>
        <w:tc>
          <w:tcPr>
            <w:tcW w:w="2180" w:type="dxa"/>
            <w:shd w:val="clear" w:color="auto" w:fill="auto"/>
          </w:tcPr>
          <w:p w:rsidR="00615CE9" w:rsidRPr="00E80CDA" w:rsidRDefault="00615CE9" w:rsidP="00A762D0">
            <w:pPr>
              <w:ind w:firstLine="0"/>
            </w:pPr>
            <w:r>
              <w:t>King</w:t>
            </w:r>
          </w:p>
        </w:tc>
      </w:tr>
      <w:tr w:rsidR="00615CE9" w:rsidRPr="00E80CDA" w:rsidTr="00A762D0">
        <w:tblPrEx>
          <w:jc w:val="left"/>
        </w:tblPrEx>
        <w:tc>
          <w:tcPr>
            <w:tcW w:w="2179" w:type="dxa"/>
            <w:shd w:val="clear" w:color="auto" w:fill="auto"/>
          </w:tcPr>
          <w:p w:rsidR="00615CE9" w:rsidRPr="00E80CDA" w:rsidRDefault="00615CE9" w:rsidP="00A762D0">
            <w:pPr>
              <w:ind w:firstLine="0"/>
            </w:pPr>
            <w:r>
              <w:t>Kirby</w:t>
            </w:r>
          </w:p>
        </w:tc>
        <w:tc>
          <w:tcPr>
            <w:tcW w:w="2179" w:type="dxa"/>
            <w:shd w:val="clear" w:color="auto" w:fill="auto"/>
          </w:tcPr>
          <w:p w:rsidR="00615CE9" w:rsidRPr="00E80CDA" w:rsidRDefault="00615CE9" w:rsidP="00A762D0">
            <w:pPr>
              <w:ind w:firstLine="0"/>
            </w:pPr>
            <w:r>
              <w:t>Ligon</w:t>
            </w:r>
          </w:p>
        </w:tc>
        <w:tc>
          <w:tcPr>
            <w:tcW w:w="2180" w:type="dxa"/>
            <w:shd w:val="clear" w:color="auto" w:fill="auto"/>
          </w:tcPr>
          <w:p w:rsidR="00615CE9" w:rsidRPr="00E80CDA" w:rsidRDefault="00615CE9" w:rsidP="00A762D0">
            <w:pPr>
              <w:ind w:firstLine="0"/>
            </w:pPr>
            <w:r>
              <w:t>Long</w:t>
            </w:r>
          </w:p>
        </w:tc>
      </w:tr>
      <w:tr w:rsidR="00615CE9" w:rsidRPr="00E80CDA" w:rsidTr="00A762D0">
        <w:tblPrEx>
          <w:jc w:val="left"/>
        </w:tblPrEx>
        <w:tc>
          <w:tcPr>
            <w:tcW w:w="2179" w:type="dxa"/>
            <w:shd w:val="clear" w:color="auto" w:fill="auto"/>
          </w:tcPr>
          <w:p w:rsidR="00615CE9" w:rsidRPr="00E80CDA" w:rsidRDefault="00615CE9" w:rsidP="00A762D0">
            <w:pPr>
              <w:ind w:firstLine="0"/>
            </w:pPr>
            <w:r>
              <w:t>Lowe</w:t>
            </w:r>
          </w:p>
        </w:tc>
        <w:tc>
          <w:tcPr>
            <w:tcW w:w="2179" w:type="dxa"/>
            <w:shd w:val="clear" w:color="auto" w:fill="auto"/>
          </w:tcPr>
          <w:p w:rsidR="00615CE9" w:rsidRPr="00E80CDA" w:rsidRDefault="00615CE9" w:rsidP="00A762D0">
            <w:pPr>
              <w:ind w:firstLine="0"/>
            </w:pPr>
            <w:r>
              <w:t>Lucas</w:t>
            </w:r>
          </w:p>
        </w:tc>
        <w:tc>
          <w:tcPr>
            <w:tcW w:w="2180" w:type="dxa"/>
            <w:shd w:val="clear" w:color="auto" w:fill="auto"/>
          </w:tcPr>
          <w:p w:rsidR="00615CE9" w:rsidRPr="00E80CDA" w:rsidRDefault="00615CE9" w:rsidP="00A762D0">
            <w:pPr>
              <w:ind w:firstLine="0"/>
            </w:pPr>
            <w:r>
              <w:t>Mace</w:t>
            </w:r>
          </w:p>
        </w:tc>
      </w:tr>
      <w:tr w:rsidR="00615CE9" w:rsidRPr="00E80CDA" w:rsidTr="00A762D0">
        <w:tblPrEx>
          <w:jc w:val="left"/>
        </w:tblPrEx>
        <w:tc>
          <w:tcPr>
            <w:tcW w:w="2179" w:type="dxa"/>
            <w:shd w:val="clear" w:color="auto" w:fill="auto"/>
          </w:tcPr>
          <w:p w:rsidR="00615CE9" w:rsidRPr="00E80CDA" w:rsidRDefault="00615CE9" w:rsidP="00A762D0">
            <w:pPr>
              <w:ind w:firstLine="0"/>
            </w:pPr>
            <w:r>
              <w:t>Mack</w:t>
            </w:r>
          </w:p>
        </w:tc>
        <w:tc>
          <w:tcPr>
            <w:tcW w:w="2179" w:type="dxa"/>
            <w:shd w:val="clear" w:color="auto" w:fill="auto"/>
          </w:tcPr>
          <w:p w:rsidR="00615CE9" w:rsidRPr="00E80CDA" w:rsidRDefault="00615CE9" w:rsidP="00A762D0">
            <w:pPr>
              <w:ind w:firstLine="0"/>
            </w:pPr>
            <w:r>
              <w:t>Magnuson</w:t>
            </w:r>
          </w:p>
        </w:tc>
        <w:tc>
          <w:tcPr>
            <w:tcW w:w="2180" w:type="dxa"/>
            <w:shd w:val="clear" w:color="auto" w:fill="auto"/>
          </w:tcPr>
          <w:p w:rsidR="00615CE9" w:rsidRPr="00E80CDA" w:rsidRDefault="00615CE9" w:rsidP="00A762D0">
            <w:pPr>
              <w:ind w:firstLine="0"/>
            </w:pPr>
            <w:r>
              <w:t>Martin</w:t>
            </w:r>
          </w:p>
        </w:tc>
      </w:tr>
      <w:tr w:rsidR="00615CE9" w:rsidRPr="00E80CDA" w:rsidTr="00A762D0">
        <w:tblPrEx>
          <w:jc w:val="left"/>
        </w:tblPrEx>
        <w:tc>
          <w:tcPr>
            <w:tcW w:w="2179" w:type="dxa"/>
            <w:shd w:val="clear" w:color="auto" w:fill="auto"/>
          </w:tcPr>
          <w:p w:rsidR="00615CE9" w:rsidRPr="00E80CDA" w:rsidRDefault="00615CE9" w:rsidP="00A762D0">
            <w:pPr>
              <w:ind w:firstLine="0"/>
            </w:pPr>
            <w:r>
              <w:t>McCoy</w:t>
            </w:r>
          </w:p>
        </w:tc>
        <w:tc>
          <w:tcPr>
            <w:tcW w:w="2179" w:type="dxa"/>
            <w:shd w:val="clear" w:color="auto" w:fill="auto"/>
          </w:tcPr>
          <w:p w:rsidR="00615CE9" w:rsidRPr="00E80CDA" w:rsidRDefault="00615CE9" w:rsidP="00A762D0">
            <w:pPr>
              <w:ind w:firstLine="0"/>
            </w:pPr>
            <w:r>
              <w:t>McCravy</w:t>
            </w:r>
          </w:p>
        </w:tc>
        <w:tc>
          <w:tcPr>
            <w:tcW w:w="2180" w:type="dxa"/>
            <w:shd w:val="clear" w:color="auto" w:fill="auto"/>
          </w:tcPr>
          <w:p w:rsidR="00615CE9" w:rsidRPr="00E80CDA" w:rsidRDefault="00615CE9" w:rsidP="00A762D0">
            <w:pPr>
              <w:ind w:firstLine="0"/>
            </w:pPr>
            <w:r>
              <w:t>McDaniel</w:t>
            </w:r>
          </w:p>
        </w:tc>
      </w:tr>
      <w:tr w:rsidR="00615CE9" w:rsidRPr="00E80CDA" w:rsidTr="00A762D0">
        <w:tblPrEx>
          <w:jc w:val="left"/>
        </w:tblPrEx>
        <w:tc>
          <w:tcPr>
            <w:tcW w:w="2179" w:type="dxa"/>
            <w:shd w:val="clear" w:color="auto" w:fill="auto"/>
          </w:tcPr>
          <w:p w:rsidR="00615CE9" w:rsidRPr="00E80CDA" w:rsidRDefault="00615CE9" w:rsidP="00A762D0">
            <w:pPr>
              <w:ind w:firstLine="0"/>
            </w:pPr>
            <w:r>
              <w:t>McGinnis</w:t>
            </w:r>
          </w:p>
        </w:tc>
        <w:tc>
          <w:tcPr>
            <w:tcW w:w="2179" w:type="dxa"/>
            <w:shd w:val="clear" w:color="auto" w:fill="auto"/>
          </w:tcPr>
          <w:p w:rsidR="00615CE9" w:rsidRPr="00E80CDA" w:rsidRDefault="00615CE9" w:rsidP="00A762D0">
            <w:pPr>
              <w:ind w:firstLine="0"/>
            </w:pPr>
            <w:r>
              <w:t>McKnight</w:t>
            </w:r>
          </w:p>
        </w:tc>
        <w:tc>
          <w:tcPr>
            <w:tcW w:w="2180" w:type="dxa"/>
            <w:shd w:val="clear" w:color="auto" w:fill="auto"/>
          </w:tcPr>
          <w:p w:rsidR="00615CE9" w:rsidRPr="00E80CDA" w:rsidRDefault="00615CE9" w:rsidP="00A762D0">
            <w:pPr>
              <w:ind w:firstLine="0"/>
            </w:pPr>
            <w:r>
              <w:t>Moore</w:t>
            </w:r>
          </w:p>
        </w:tc>
      </w:tr>
      <w:tr w:rsidR="00615CE9" w:rsidRPr="00E80CDA" w:rsidTr="00A762D0">
        <w:tblPrEx>
          <w:jc w:val="left"/>
        </w:tblPrEx>
        <w:tc>
          <w:tcPr>
            <w:tcW w:w="2179" w:type="dxa"/>
            <w:shd w:val="clear" w:color="auto" w:fill="auto"/>
          </w:tcPr>
          <w:p w:rsidR="00615CE9" w:rsidRPr="00E80CDA" w:rsidRDefault="00615CE9" w:rsidP="00A762D0">
            <w:pPr>
              <w:ind w:firstLine="0"/>
            </w:pPr>
            <w:r>
              <w:t>Morgan</w:t>
            </w:r>
          </w:p>
        </w:tc>
        <w:tc>
          <w:tcPr>
            <w:tcW w:w="2179" w:type="dxa"/>
            <w:shd w:val="clear" w:color="auto" w:fill="auto"/>
          </w:tcPr>
          <w:p w:rsidR="00615CE9" w:rsidRPr="00E80CDA" w:rsidRDefault="00615CE9" w:rsidP="00A762D0">
            <w:pPr>
              <w:ind w:firstLine="0"/>
            </w:pPr>
            <w:r>
              <w:t>D. C. Moss</w:t>
            </w:r>
          </w:p>
        </w:tc>
        <w:tc>
          <w:tcPr>
            <w:tcW w:w="2180" w:type="dxa"/>
            <w:shd w:val="clear" w:color="auto" w:fill="auto"/>
          </w:tcPr>
          <w:p w:rsidR="00615CE9" w:rsidRPr="00E80CDA" w:rsidRDefault="00615CE9" w:rsidP="00A762D0">
            <w:pPr>
              <w:ind w:firstLine="0"/>
            </w:pPr>
            <w:r>
              <w:t>V. S. Moss</w:t>
            </w:r>
          </w:p>
        </w:tc>
      </w:tr>
      <w:tr w:rsidR="00615CE9" w:rsidRPr="00E80CDA" w:rsidTr="00A762D0">
        <w:tblPrEx>
          <w:jc w:val="left"/>
        </w:tblPrEx>
        <w:tc>
          <w:tcPr>
            <w:tcW w:w="2179" w:type="dxa"/>
            <w:shd w:val="clear" w:color="auto" w:fill="auto"/>
          </w:tcPr>
          <w:p w:rsidR="00615CE9" w:rsidRPr="00E80CDA" w:rsidRDefault="00615CE9" w:rsidP="00A762D0">
            <w:pPr>
              <w:ind w:firstLine="0"/>
            </w:pPr>
            <w:r>
              <w:t>Murphy</w:t>
            </w:r>
          </w:p>
        </w:tc>
        <w:tc>
          <w:tcPr>
            <w:tcW w:w="2179" w:type="dxa"/>
            <w:shd w:val="clear" w:color="auto" w:fill="auto"/>
          </w:tcPr>
          <w:p w:rsidR="00615CE9" w:rsidRPr="00E80CDA" w:rsidRDefault="00615CE9" w:rsidP="00A762D0">
            <w:pPr>
              <w:ind w:firstLine="0"/>
            </w:pPr>
            <w:r>
              <w:t>B. Newton</w:t>
            </w:r>
          </w:p>
        </w:tc>
        <w:tc>
          <w:tcPr>
            <w:tcW w:w="2180" w:type="dxa"/>
            <w:shd w:val="clear" w:color="auto" w:fill="auto"/>
          </w:tcPr>
          <w:p w:rsidR="00615CE9" w:rsidRPr="00E80CDA" w:rsidRDefault="00615CE9" w:rsidP="00A762D0">
            <w:pPr>
              <w:ind w:firstLine="0"/>
            </w:pPr>
            <w:r>
              <w:t>W. Newton</w:t>
            </w:r>
          </w:p>
        </w:tc>
      </w:tr>
      <w:tr w:rsidR="00615CE9" w:rsidRPr="00E80CDA" w:rsidTr="00A762D0">
        <w:tblPrEx>
          <w:jc w:val="left"/>
        </w:tblPrEx>
        <w:tc>
          <w:tcPr>
            <w:tcW w:w="2179" w:type="dxa"/>
            <w:shd w:val="clear" w:color="auto" w:fill="auto"/>
          </w:tcPr>
          <w:p w:rsidR="00615CE9" w:rsidRPr="00E80CDA" w:rsidRDefault="00615CE9" w:rsidP="00A762D0">
            <w:pPr>
              <w:ind w:firstLine="0"/>
            </w:pPr>
            <w:r>
              <w:t>Norrell</w:t>
            </w:r>
          </w:p>
        </w:tc>
        <w:tc>
          <w:tcPr>
            <w:tcW w:w="2179" w:type="dxa"/>
            <w:shd w:val="clear" w:color="auto" w:fill="auto"/>
          </w:tcPr>
          <w:p w:rsidR="00615CE9" w:rsidRPr="00E80CDA" w:rsidRDefault="00615CE9" w:rsidP="00A762D0">
            <w:pPr>
              <w:ind w:firstLine="0"/>
            </w:pPr>
            <w:r>
              <w:t>Ott</w:t>
            </w:r>
          </w:p>
        </w:tc>
        <w:tc>
          <w:tcPr>
            <w:tcW w:w="2180" w:type="dxa"/>
            <w:shd w:val="clear" w:color="auto" w:fill="auto"/>
          </w:tcPr>
          <w:p w:rsidR="00615CE9" w:rsidRPr="00E80CDA" w:rsidRDefault="00615CE9" w:rsidP="00A762D0">
            <w:pPr>
              <w:ind w:firstLine="0"/>
            </w:pPr>
            <w:r>
              <w:t>Parks</w:t>
            </w:r>
          </w:p>
        </w:tc>
      </w:tr>
      <w:tr w:rsidR="00615CE9" w:rsidRPr="00E80CDA" w:rsidTr="00A762D0">
        <w:tblPrEx>
          <w:jc w:val="left"/>
        </w:tblPrEx>
        <w:tc>
          <w:tcPr>
            <w:tcW w:w="2179" w:type="dxa"/>
            <w:shd w:val="clear" w:color="auto" w:fill="auto"/>
          </w:tcPr>
          <w:p w:rsidR="00615CE9" w:rsidRPr="00E80CDA" w:rsidRDefault="00615CE9" w:rsidP="00A762D0">
            <w:pPr>
              <w:ind w:firstLine="0"/>
            </w:pPr>
            <w:r>
              <w:t>Pope</w:t>
            </w:r>
          </w:p>
        </w:tc>
        <w:tc>
          <w:tcPr>
            <w:tcW w:w="2179" w:type="dxa"/>
            <w:shd w:val="clear" w:color="auto" w:fill="auto"/>
          </w:tcPr>
          <w:p w:rsidR="00615CE9" w:rsidRPr="00E80CDA" w:rsidRDefault="00615CE9" w:rsidP="00A762D0">
            <w:pPr>
              <w:ind w:firstLine="0"/>
            </w:pPr>
            <w:r>
              <w:t>Ridgeway</w:t>
            </w:r>
          </w:p>
        </w:tc>
        <w:tc>
          <w:tcPr>
            <w:tcW w:w="2180" w:type="dxa"/>
            <w:shd w:val="clear" w:color="auto" w:fill="auto"/>
          </w:tcPr>
          <w:p w:rsidR="00615CE9" w:rsidRPr="00E80CDA" w:rsidRDefault="00615CE9" w:rsidP="00A762D0">
            <w:pPr>
              <w:ind w:firstLine="0"/>
            </w:pPr>
            <w:r>
              <w:t>Rivers</w:t>
            </w:r>
          </w:p>
        </w:tc>
      </w:tr>
      <w:tr w:rsidR="00615CE9" w:rsidRPr="00E80CDA" w:rsidTr="00A762D0">
        <w:tblPrEx>
          <w:jc w:val="left"/>
        </w:tblPrEx>
        <w:tc>
          <w:tcPr>
            <w:tcW w:w="2179" w:type="dxa"/>
            <w:shd w:val="clear" w:color="auto" w:fill="auto"/>
          </w:tcPr>
          <w:p w:rsidR="00615CE9" w:rsidRPr="00E80CDA" w:rsidRDefault="00615CE9" w:rsidP="00A762D0">
            <w:pPr>
              <w:ind w:firstLine="0"/>
            </w:pPr>
            <w:r>
              <w:t>Robinson</w:t>
            </w:r>
          </w:p>
        </w:tc>
        <w:tc>
          <w:tcPr>
            <w:tcW w:w="2179" w:type="dxa"/>
            <w:shd w:val="clear" w:color="auto" w:fill="auto"/>
          </w:tcPr>
          <w:p w:rsidR="00615CE9" w:rsidRPr="00E80CDA" w:rsidRDefault="00615CE9" w:rsidP="00A762D0">
            <w:pPr>
              <w:ind w:firstLine="0"/>
            </w:pPr>
            <w:r>
              <w:t>Rose</w:t>
            </w:r>
          </w:p>
        </w:tc>
        <w:tc>
          <w:tcPr>
            <w:tcW w:w="2180" w:type="dxa"/>
            <w:shd w:val="clear" w:color="auto" w:fill="auto"/>
          </w:tcPr>
          <w:p w:rsidR="00615CE9" w:rsidRPr="00E80CDA" w:rsidRDefault="00615CE9" w:rsidP="00A762D0">
            <w:pPr>
              <w:ind w:firstLine="0"/>
            </w:pPr>
            <w:r>
              <w:t>Rutherford</w:t>
            </w:r>
          </w:p>
        </w:tc>
      </w:tr>
      <w:tr w:rsidR="00615CE9" w:rsidRPr="00E80CDA" w:rsidTr="00A762D0">
        <w:tblPrEx>
          <w:jc w:val="left"/>
        </w:tblPrEx>
        <w:tc>
          <w:tcPr>
            <w:tcW w:w="2179" w:type="dxa"/>
            <w:shd w:val="clear" w:color="auto" w:fill="auto"/>
          </w:tcPr>
          <w:p w:rsidR="00615CE9" w:rsidRPr="00E80CDA" w:rsidRDefault="00615CE9" w:rsidP="00A762D0">
            <w:pPr>
              <w:ind w:firstLine="0"/>
            </w:pPr>
            <w:r>
              <w:lastRenderedPageBreak/>
              <w:t>Sandifer</w:t>
            </w:r>
          </w:p>
        </w:tc>
        <w:tc>
          <w:tcPr>
            <w:tcW w:w="2179" w:type="dxa"/>
            <w:shd w:val="clear" w:color="auto" w:fill="auto"/>
          </w:tcPr>
          <w:p w:rsidR="00615CE9" w:rsidRPr="00E80CDA" w:rsidRDefault="00615CE9" w:rsidP="00A762D0">
            <w:pPr>
              <w:ind w:firstLine="0"/>
            </w:pPr>
            <w:r>
              <w:t>Simmons</w:t>
            </w:r>
          </w:p>
        </w:tc>
        <w:tc>
          <w:tcPr>
            <w:tcW w:w="2180" w:type="dxa"/>
            <w:shd w:val="clear" w:color="auto" w:fill="auto"/>
          </w:tcPr>
          <w:p w:rsidR="00615CE9" w:rsidRPr="00E80CDA" w:rsidRDefault="00615CE9" w:rsidP="00A762D0">
            <w:pPr>
              <w:ind w:firstLine="0"/>
            </w:pPr>
            <w:r>
              <w:t>Simrill</w:t>
            </w:r>
          </w:p>
        </w:tc>
      </w:tr>
      <w:tr w:rsidR="00615CE9" w:rsidRPr="00E80CDA" w:rsidTr="00A762D0">
        <w:tblPrEx>
          <w:jc w:val="left"/>
        </w:tblPrEx>
        <w:tc>
          <w:tcPr>
            <w:tcW w:w="2179" w:type="dxa"/>
            <w:shd w:val="clear" w:color="auto" w:fill="auto"/>
          </w:tcPr>
          <w:p w:rsidR="00615CE9" w:rsidRPr="00E80CDA" w:rsidRDefault="00615CE9" w:rsidP="00A762D0">
            <w:pPr>
              <w:ind w:firstLine="0"/>
            </w:pPr>
            <w:r>
              <w:t>G. R. Smith</w:t>
            </w:r>
          </w:p>
        </w:tc>
        <w:tc>
          <w:tcPr>
            <w:tcW w:w="2179" w:type="dxa"/>
            <w:shd w:val="clear" w:color="auto" w:fill="auto"/>
          </w:tcPr>
          <w:p w:rsidR="00615CE9" w:rsidRPr="00E80CDA" w:rsidRDefault="00615CE9" w:rsidP="00A762D0">
            <w:pPr>
              <w:ind w:firstLine="0"/>
            </w:pPr>
            <w:r>
              <w:t>Sottile</w:t>
            </w:r>
          </w:p>
        </w:tc>
        <w:tc>
          <w:tcPr>
            <w:tcW w:w="2180" w:type="dxa"/>
            <w:shd w:val="clear" w:color="auto" w:fill="auto"/>
          </w:tcPr>
          <w:p w:rsidR="00615CE9" w:rsidRPr="00E80CDA" w:rsidRDefault="00615CE9" w:rsidP="00A762D0">
            <w:pPr>
              <w:ind w:firstLine="0"/>
            </w:pPr>
            <w:r>
              <w:t>Spires</w:t>
            </w:r>
          </w:p>
        </w:tc>
      </w:tr>
      <w:tr w:rsidR="00615CE9" w:rsidRPr="00E80CDA" w:rsidTr="00A762D0">
        <w:tblPrEx>
          <w:jc w:val="left"/>
        </w:tblPrEx>
        <w:tc>
          <w:tcPr>
            <w:tcW w:w="2179" w:type="dxa"/>
            <w:shd w:val="clear" w:color="auto" w:fill="auto"/>
          </w:tcPr>
          <w:p w:rsidR="00615CE9" w:rsidRPr="00E80CDA" w:rsidRDefault="00615CE9" w:rsidP="00A762D0">
            <w:pPr>
              <w:ind w:firstLine="0"/>
            </w:pPr>
            <w:r>
              <w:t>Stavrinakis</w:t>
            </w:r>
          </w:p>
        </w:tc>
        <w:tc>
          <w:tcPr>
            <w:tcW w:w="2179" w:type="dxa"/>
            <w:shd w:val="clear" w:color="auto" w:fill="auto"/>
          </w:tcPr>
          <w:p w:rsidR="00615CE9" w:rsidRPr="00E80CDA" w:rsidRDefault="00615CE9" w:rsidP="00A762D0">
            <w:pPr>
              <w:ind w:firstLine="0"/>
            </w:pPr>
            <w:r>
              <w:t>Tallon</w:t>
            </w:r>
          </w:p>
        </w:tc>
        <w:tc>
          <w:tcPr>
            <w:tcW w:w="2180" w:type="dxa"/>
            <w:shd w:val="clear" w:color="auto" w:fill="auto"/>
          </w:tcPr>
          <w:p w:rsidR="00615CE9" w:rsidRPr="00E80CDA" w:rsidRDefault="00615CE9" w:rsidP="00A762D0">
            <w:pPr>
              <w:ind w:firstLine="0"/>
            </w:pPr>
            <w:r>
              <w:t>Taylor</w:t>
            </w:r>
          </w:p>
        </w:tc>
      </w:tr>
      <w:tr w:rsidR="00615CE9" w:rsidRPr="00E80CDA" w:rsidTr="00A762D0">
        <w:tblPrEx>
          <w:jc w:val="left"/>
        </w:tblPrEx>
        <w:tc>
          <w:tcPr>
            <w:tcW w:w="2179" w:type="dxa"/>
            <w:shd w:val="clear" w:color="auto" w:fill="auto"/>
          </w:tcPr>
          <w:p w:rsidR="00615CE9" w:rsidRPr="00E80CDA" w:rsidRDefault="00615CE9" w:rsidP="00A762D0">
            <w:pPr>
              <w:ind w:firstLine="0"/>
            </w:pPr>
            <w:r>
              <w:t>Thayer</w:t>
            </w:r>
          </w:p>
        </w:tc>
        <w:tc>
          <w:tcPr>
            <w:tcW w:w="2179" w:type="dxa"/>
            <w:shd w:val="clear" w:color="auto" w:fill="auto"/>
          </w:tcPr>
          <w:p w:rsidR="00615CE9" w:rsidRPr="00E80CDA" w:rsidRDefault="00615CE9" w:rsidP="00A762D0">
            <w:pPr>
              <w:ind w:firstLine="0"/>
            </w:pPr>
            <w:r>
              <w:t>Thigpen</w:t>
            </w:r>
          </w:p>
        </w:tc>
        <w:tc>
          <w:tcPr>
            <w:tcW w:w="2180" w:type="dxa"/>
            <w:shd w:val="clear" w:color="auto" w:fill="auto"/>
          </w:tcPr>
          <w:p w:rsidR="00615CE9" w:rsidRPr="00E80CDA" w:rsidRDefault="00615CE9" w:rsidP="00A762D0">
            <w:pPr>
              <w:ind w:firstLine="0"/>
            </w:pPr>
            <w:r>
              <w:t>Trantham</w:t>
            </w:r>
          </w:p>
        </w:tc>
      </w:tr>
      <w:tr w:rsidR="00615CE9" w:rsidRPr="00E80CDA" w:rsidTr="00A762D0">
        <w:tblPrEx>
          <w:jc w:val="left"/>
        </w:tblPrEx>
        <w:tc>
          <w:tcPr>
            <w:tcW w:w="2179" w:type="dxa"/>
            <w:shd w:val="clear" w:color="auto" w:fill="auto"/>
          </w:tcPr>
          <w:p w:rsidR="00615CE9" w:rsidRPr="00E80CDA" w:rsidRDefault="00615CE9" w:rsidP="00A762D0">
            <w:pPr>
              <w:ind w:firstLine="0"/>
            </w:pPr>
            <w:r>
              <w:t>Weeks</w:t>
            </w:r>
          </w:p>
        </w:tc>
        <w:tc>
          <w:tcPr>
            <w:tcW w:w="2179" w:type="dxa"/>
            <w:shd w:val="clear" w:color="auto" w:fill="auto"/>
          </w:tcPr>
          <w:p w:rsidR="00615CE9" w:rsidRPr="00E80CDA" w:rsidRDefault="00615CE9" w:rsidP="00A762D0">
            <w:pPr>
              <w:ind w:firstLine="0"/>
            </w:pPr>
            <w:r>
              <w:t>West</w:t>
            </w:r>
          </w:p>
        </w:tc>
        <w:tc>
          <w:tcPr>
            <w:tcW w:w="2180" w:type="dxa"/>
            <w:shd w:val="clear" w:color="auto" w:fill="auto"/>
          </w:tcPr>
          <w:p w:rsidR="00615CE9" w:rsidRPr="00E80CDA" w:rsidRDefault="00615CE9" w:rsidP="00A762D0">
            <w:pPr>
              <w:ind w:firstLine="0"/>
            </w:pPr>
            <w:r>
              <w:t>Wheeler</w:t>
            </w:r>
          </w:p>
        </w:tc>
      </w:tr>
      <w:tr w:rsidR="00615CE9" w:rsidRPr="00E80CDA" w:rsidTr="00A762D0">
        <w:tblPrEx>
          <w:jc w:val="left"/>
        </w:tblPrEx>
        <w:tc>
          <w:tcPr>
            <w:tcW w:w="2179" w:type="dxa"/>
            <w:shd w:val="clear" w:color="auto" w:fill="auto"/>
          </w:tcPr>
          <w:p w:rsidR="00615CE9" w:rsidRPr="00E80CDA" w:rsidRDefault="00615CE9" w:rsidP="00A762D0">
            <w:pPr>
              <w:ind w:firstLine="0"/>
            </w:pPr>
            <w:r>
              <w:t>White</w:t>
            </w:r>
          </w:p>
        </w:tc>
        <w:tc>
          <w:tcPr>
            <w:tcW w:w="2179" w:type="dxa"/>
            <w:shd w:val="clear" w:color="auto" w:fill="auto"/>
          </w:tcPr>
          <w:p w:rsidR="00615CE9" w:rsidRPr="00E80CDA" w:rsidRDefault="00615CE9" w:rsidP="00A762D0">
            <w:pPr>
              <w:ind w:firstLine="0"/>
            </w:pPr>
            <w:r>
              <w:t>Whitmire</w:t>
            </w:r>
          </w:p>
        </w:tc>
        <w:tc>
          <w:tcPr>
            <w:tcW w:w="2180" w:type="dxa"/>
            <w:shd w:val="clear" w:color="auto" w:fill="auto"/>
          </w:tcPr>
          <w:p w:rsidR="00615CE9" w:rsidRPr="00E80CDA" w:rsidRDefault="00615CE9" w:rsidP="00A762D0">
            <w:pPr>
              <w:ind w:firstLine="0"/>
            </w:pPr>
            <w:r>
              <w:t>R. Williams</w:t>
            </w:r>
          </w:p>
        </w:tc>
      </w:tr>
      <w:tr w:rsidR="00615CE9" w:rsidRPr="00E80CDA" w:rsidTr="00A762D0">
        <w:tblPrEx>
          <w:jc w:val="left"/>
        </w:tblPrEx>
        <w:tc>
          <w:tcPr>
            <w:tcW w:w="2179" w:type="dxa"/>
            <w:shd w:val="clear" w:color="auto" w:fill="auto"/>
          </w:tcPr>
          <w:p w:rsidR="00615CE9" w:rsidRPr="00E80CDA" w:rsidRDefault="00615CE9" w:rsidP="00A762D0">
            <w:pPr>
              <w:ind w:firstLine="0"/>
            </w:pPr>
            <w:r>
              <w:t>S. Williams</w:t>
            </w:r>
          </w:p>
        </w:tc>
        <w:tc>
          <w:tcPr>
            <w:tcW w:w="2179" w:type="dxa"/>
            <w:shd w:val="clear" w:color="auto" w:fill="auto"/>
          </w:tcPr>
          <w:p w:rsidR="00615CE9" w:rsidRPr="00E80CDA" w:rsidRDefault="00615CE9" w:rsidP="00A762D0">
            <w:pPr>
              <w:ind w:firstLine="0"/>
            </w:pPr>
            <w:r>
              <w:t>Willis</w:t>
            </w:r>
          </w:p>
        </w:tc>
        <w:tc>
          <w:tcPr>
            <w:tcW w:w="2180" w:type="dxa"/>
            <w:shd w:val="clear" w:color="auto" w:fill="auto"/>
          </w:tcPr>
          <w:p w:rsidR="00615CE9" w:rsidRPr="00E80CDA" w:rsidRDefault="00615CE9" w:rsidP="00A762D0">
            <w:pPr>
              <w:ind w:firstLine="0"/>
            </w:pPr>
            <w:r>
              <w:t>Wooten</w:t>
            </w:r>
          </w:p>
        </w:tc>
      </w:tr>
      <w:tr w:rsidR="00615CE9" w:rsidRPr="00E80CDA" w:rsidTr="00A762D0">
        <w:tblPrEx>
          <w:jc w:val="left"/>
        </w:tblPrEx>
        <w:tc>
          <w:tcPr>
            <w:tcW w:w="2179" w:type="dxa"/>
            <w:shd w:val="clear" w:color="auto" w:fill="auto"/>
          </w:tcPr>
          <w:p w:rsidR="00615CE9" w:rsidRPr="00E80CDA" w:rsidRDefault="00615CE9" w:rsidP="00A762D0">
            <w:pPr>
              <w:ind w:firstLine="0"/>
            </w:pPr>
            <w:r>
              <w:t>Young</w:t>
            </w:r>
          </w:p>
        </w:tc>
        <w:tc>
          <w:tcPr>
            <w:tcW w:w="2179" w:type="dxa"/>
            <w:shd w:val="clear" w:color="auto" w:fill="auto"/>
          </w:tcPr>
          <w:p w:rsidR="00615CE9" w:rsidRPr="00E80CDA" w:rsidRDefault="00615CE9" w:rsidP="00A762D0">
            <w:pPr>
              <w:ind w:firstLine="0"/>
            </w:pPr>
            <w:r>
              <w:t>Yow</w:t>
            </w:r>
          </w:p>
        </w:tc>
        <w:tc>
          <w:tcPr>
            <w:tcW w:w="2180" w:type="dxa"/>
            <w:shd w:val="clear" w:color="auto" w:fill="auto"/>
          </w:tcPr>
          <w:p w:rsidR="00615CE9" w:rsidRPr="00E80CDA" w:rsidRDefault="00615CE9" w:rsidP="00A762D0">
            <w:pPr>
              <w:ind w:firstLine="0"/>
            </w:pPr>
          </w:p>
        </w:tc>
      </w:tr>
    </w:tbl>
    <w:p w:rsidR="00615CE9" w:rsidRDefault="00615CE9" w:rsidP="00615CE9"/>
    <w:p w:rsidR="00615CE9" w:rsidRDefault="00615CE9" w:rsidP="00615CE9">
      <w:pPr>
        <w:jc w:val="center"/>
        <w:rPr>
          <w:b/>
        </w:rPr>
      </w:pPr>
      <w:r w:rsidRPr="00E80CDA">
        <w:rPr>
          <w:b/>
        </w:rPr>
        <w:t>Total Present--116</w:t>
      </w:r>
    </w:p>
    <w:p w:rsidR="00F4257A" w:rsidRDefault="00F4257A" w:rsidP="00F4257A"/>
    <w:p w:rsidR="00F4257A" w:rsidRDefault="00F4257A" w:rsidP="00F4257A">
      <w:pPr>
        <w:keepNext/>
        <w:jc w:val="center"/>
        <w:rPr>
          <w:b/>
        </w:rPr>
      </w:pPr>
      <w:r w:rsidRPr="00F4257A">
        <w:rPr>
          <w:b/>
        </w:rPr>
        <w:t>LEAVE OF ABSENCE</w:t>
      </w:r>
    </w:p>
    <w:p w:rsidR="00F4257A" w:rsidRDefault="00F4257A" w:rsidP="00F4257A">
      <w:r>
        <w:t xml:space="preserve">The SPEAKER </w:t>
      </w:r>
      <w:r w:rsidRPr="00F4257A">
        <w:rPr>
          <w:i/>
        </w:rPr>
        <w:t>PRO TEMPORE</w:t>
      </w:r>
      <w:r>
        <w:t xml:space="preserve"> granted Rep. G. M. SMITH a leave of absence for the day.</w:t>
      </w:r>
    </w:p>
    <w:p w:rsidR="00F4257A" w:rsidRDefault="00F4257A" w:rsidP="00F4257A"/>
    <w:p w:rsidR="00F4257A" w:rsidRDefault="00F4257A" w:rsidP="00F4257A">
      <w:pPr>
        <w:keepNext/>
        <w:jc w:val="center"/>
        <w:rPr>
          <w:b/>
        </w:rPr>
      </w:pPr>
      <w:r w:rsidRPr="00F4257A">
        <w:rPr>
          <w:b/>
        </w:rPr>
        <w:t>LEAVE OF ABSENCE</w:t>
      </w:r>
    </w:p>
    <w:p w:rsidR="00F4257A" w:rsidRDefault="00F4257A" w:rsidP="00F4257A">
      <w:r>
        <w:t xml:space="preserve">The SPEAKER </w:t>
      </w:r>
      <w:r w:rsidRPr="00F4257A">
        <w:rPr>
          <w:i/>
        </w:rPr>
        <w:t>PRO TEMPORE</w:t>
      </w:r>
      <w:r>
        <w:t xml:space="preserve"> granted Rep. TOOLE a leave of absence for the day due to medical reasons.</w:t>
      </w:r>
    </w:p>
    <w:p w:rsidR="00F4257A" w:rsidRDefault="00F4257A" w:rsidP="00F4257A"/>
    <w:p w:rsidR="00F4257A" w:rsidRDefault="00F4257A" w:rsidP="00F4257A">
      <w:pPr>
        <w:keepNext/>
        <w:jc w:val="center"/>
        <w:rPr>
          <w:b/>
        </w:rPr>
      </w:pPr>
      <w:r w:rsidRPr="00F4257A">
        <w:rPr>
          <w:b/>
        </w:rPr>
        <w:t>LEAVE OF ABSENCE</w:t>
      </w:r>
    </w:p>
    <w:p w:rsidR="00F4257A" w:rsidRDefault="00F4257A" w:rsidP="00F4257A">
      <w:r>
        <w:t xml:space="preserve">The SPEAKER </w:t>
      </w:r>
      <w:r w:rsidRPr="00F4257A">
        <w:rPr>
          <w:i/>
        </w:rPr>
        <w:t>PRO TEMPORE</w:t>
      </w:r>
      <w:r>
        <w:t xml:space="preserve"> granted Rep. BRYANT a leave of absence for the day due to medical reasons.</w:t>
      </w:r>
    </w:p>
    <w:p w:rsidR="00F4257A" w:rsidRDefault="00F4257A" w:rsidP="00F4257A"/>
    <w:p w:rsidR="00F4257A" w:rsidRDefault="00F4257A" w:rsidP="00F4257A">
      <w:pPr>
        <w:keepNext/>
        <w:jc w:val="center"/>
        <w:rPr>
          <w:b/>
        </w:rPr>
      </w:pPr>
      <w:r w:rsidRPr="00F4257A">
        <w:rPr>
          <w:b/>
        </w:rPr>
        <w:t>LEAVE OF ABSENCE</w:t>
      </w:r>
    </w:p>
    <w:p w:rsidR="00F4257A" w:rsidRDefault="00F4257A" w:rsidP="00F4257A">
      <w:r>
        <w:t xml:space="preserve">The SPEAKER </w:t>
      </w:r>
      <w:r w:rsidRPr="00F4257A">
        <w:rPr>
          <w:i/>
        </w:rPr>
        <w:t>PRO TEMPORE</w:t>
      </w:r>
      <w:r>
        <w:t xml:space="preserve"> granted Rep. STRINGER a leave of absence for the day.</w:t>
      </w:r>
    </w:p>
    <w:p w:rsidR="00F4257A" w:rsidRDefault="00F4257A" w:rsidP="00F4257A"/>
    <w:p w:rsidR="00F4257A" w:rsidRDefault="00F4257A" w:rsidP="00F4257A">
      <w:pPr>
        <w:keepNext/>
        <w:jc w:val="center"/>
        <w:rPr>
          <w:b/>
        </w:rPr>
      </w:pPr>
      <w:r w:rsidRPr="00F4257A">
        <w:rPr>
          <w:b/>
        </w:rPr>
        <w:t>LEAVE OF ABSENCE</w:t>
      </w:r>
    </w:p>
    <w:p w:rsidR="00F4257A" w:rsidRDefault="00F4257A" w:rsidP="00F4257A">
      <w:r>
        <w:t xml:space="preserve">The SPEAKER </w:t>
      </w:r>
      <w:r w:rsidRPr="00F4257A">
        <w:rPr>
          <w:i/>
        </w:rPr>
        <w:t>PRO TEMPORE</w:t>
      </w:r>
      <w:r>
        <w:t xml:space="preserve"> granted Rep. BENNETT a leave of absence for the day.</w:t>
      </w:r>
    </w:p>
    <w:p w:rsidR="00F4257A" w:rsidRDefault="00F4257A" w:rsidP="00F4257A"/>
    <w:p w:rsidR="00F4257A" w:rsidRDefault="00F4257A" w:rsidP="00F4257A">
      <w:pPr>
        <w:keepNext/>
        <w:jc w:val="center"/>
        <w:rPr>
          <w:b/>
        </w:rPr>
      </w:pPr>
      <w:r w:rsidRPr="00F4257A">
        <w:rPr>
          <w:b/>
        </w:rPr>
        <w:t>LEAVE OF ABSENCE</w:t>
      </w:r>
    </w:p>
    <w:p w:rsidR="00F4257A" w:rsidRDefault="00F4257A" w:rsidP="00F4257A">
      <w:r>
        <w:t xml:space="preserve">The SPEAKER </w:t>
      </w:r>
      <w:r w:rsidRPr="00F4257A">
        <w:rPr>
          <w:i/>
        </w:rPr>
        <w:t>PRO TEMPORE</w:t>
      </w:r>
      <w:r>
        <w:t xml:space="preserve"> granted Rep. MCGINNIS a temporary leave of absence.</w:t>
      </w:r>
    </w:p>
    <w:p w:rsidR="00F4257A" w:rsidRDefault="00F4257A" w:rsidP="00F4257A"/>
    <w:p w:rsidR="00F4257A" w:rsidRDefault="00F4257A" w:rsidP="00F4257A">
      <w:pPr>
        <w:keepNext/>
        <w:jc w:val="center"/>
        <w:rPr>
          <w:b/>
        </w:rPr>
      </w:pPr>
      <w:r w:rsidRPr="00F4257A">
        <w:rPr>
          <w:b/>
        </w:rPr>
        <w:t>STATEMENT OF ATTENDANCE</w:t>
      </w:r>
    </w:p>
    <w:p w:rsidR="00F4257A" w:rsidRDefault="00F4257A" w:rsidP="00F4257A">
      <w:r>
        <w:t>Rep. CRAWFORD signed a statement with the Clerk that she came in after the roll call of the House and was present for the Session on Tuesday, April 30.</w:t>
      </w:r>
    </w:p>
    <w:p w:rsidR="00F4257A" w:rsidRDefault="00F4257A" w:rsidP="00F4257A"/>
    <w:p w:rsidR="00F4257A" w:rsidRDefault="00F4257A" w:rsidP="00F4257A">
      <w:pPr>
        <w:keepNext/>
        <w:jc w:val="center"/>
        <w:rPr>
          <w:b/>
        </w:rPr>
      </w:pPr>
      <w:r w:rsidRPr="00F4257A">
        <w:rPr>
          <w:b/>
        </w:rPr>
        <w:lastRenderedPageBreak/>
        <w:t>DOCTOR OF THE DAY</w:t>
      </w:r>
    </w:p>
    <w:p w:rsidR="00F4257A" w:rsidRDefault="00F4257A" w:rsidP="00F4257A">
      <w:r>
        <w:t>Announcement was made that Dr. Jerome B. Aya-Ay of Spartanburg was the Doctor of the Day for the General Assembly.</w:t>
      </w:r>
    </w:p>
    <w:p w:rsidR="00F4257A" w:rsidRDefault="00F4257A" w:rsidP="00F4257A"/>
    <w:p w:rsidR="00F4257A" w:rsidRDefault="00F4257A" w:rsidP="00F4257A">
      <w:pPr>
        <w:keepNext/>
        <w:jc w:val="center"/>
        <w:rPr>
          <w:b/>
        </w:rPr>
      </w:pPr>
      <w:r w:rsidRPr="00F4257A">
        <w:rPr>
          <w:b/>
        </w:rPr>
        <w:t>SPECIAL PRESENTATION</w:t>
      </w:r>
    </w:p>
    <w:p w:rsidR="00F4257A" w:rsidRDefault="00F4257A" w:rsidP="00F4257A">
      <w:r>
        <w:t xml:space="preserve">Reps. G. R. SMITH and WILLIS presented to the House the Hillcrest High School Wrestling Team, coaches, and other school officials. </w:t>
      </w:r>
    </w:p>
    <w:p w:rsidR="00F4257A" w:rsidRDefault="00F4257A" w:rsidP="00F4257A"/>
    <w:p w:rsidR="00F4257A" w:rsidRDefault="00F4257A" w:rsidP="00F4257A">
      <w:pPr>
        <w:keepNext/>
        <w:jc w:val="center"/>
        <w:rPr>
          <w:b/>
        </w:rPr>
      </w:pPr>
      <w:r w:rsidRPr="00F4257A">
        <w:rPr>
          <w:b/>
        </w:rPr>
        <w:t>SPECIAL PRESENTATION</w:t>
      </w:r>
    </w:p>
    <w:p w:rsidR="00F4257A" w:rsidRDefault="00F4257A" w:rsidP="00F4257A">
      <w:r>
        <w:t xml:space="preserve">Rep. WILLIS presented to the House the Laurens Academy Girls Varsity Basketball Team, coaches, and other school officials. </w:t>
      </w:r>
    </w:p>
    <w:p w:rsidR="00F4257A" w:rsidRDefault="00F4257A" w:rsidP="00F4257A"/>
    <w:p w:rsidR="00F4257A" w:rsidRDefault="00F4257A" w:rsidP="00F4257A">
      <w:pPr>
        <w:keepNext/>
        <w:jc w:val="center"/>
        <w:rPr>
          <w:b/>
        </w:rPr>
      </w:pPr>
      <w:r w:rsidRPr="00F4257A">
        <w:rPr>
          <w:b/>
        </w:rPr>
        <w:t>CO-SPONSORS ADDED AND REMOVED</w:t>
      </w:r>
    </w:p>
    <w:p w:rsidR="00F4257A" w:rsidRDefault="00F4257A" w:rsidP="00F4257A">
      <w:r>
        <w:t>In accordance with House Rule 5.2 below:</w:t>
      </w:r>
    </w:p>
    <w:p w:rsidR="00F4257A" w:rsidRDefault="00F4257A" w:rsidP="00F4257A">
      <w:pPr>
        <w:ind w:firstLine="270"/>
        <w:rPr>
          <w:b/>
          <w:bCs/>
          <w:color w:val="000000"/>
          <w:szCs w:val="22"/>
          <w:lang w:val="en"/>
        </w:rPr>
      </w:pPr>
      <w:bookmarkStart w:id="13" w:name="file_start58"/>
      <w:bookmarkEnd w:id="13"/>
    </w:p>
    <w:p w:rsidR="00F4257A" w:rsidRPr="00CA29CB" w:rsidRDefault="00F4257A" w:rsidP="00F4257A">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4257A" w:rsidRDefault="00F4257A" w:rsidP="00F4257A">
      <w:bookmarkStart w:id="14" w:name="file_end58"/>
      <w:bookmarkEnd w:id="14"/>
    </w:p>
    <w:p w:rsidR="00F4257A" w:rsidRDefault="00F4257A" w:rsidP="00F4257A">
      <w:pPr>
        <w:keepNext/>
        <w:jc w:val="center"/>
        <w:rPr>
          <w:b/>
        </w:rPr>
      </w:pPr>
      <w:r w:rsidRPr="00F4257A">
        <w:rPr>
          <w:b/>
        </w:rPr>
        <w:t>CO-SPONSORS ADDED</w:t>
      </w:r>
    </w:p>
    <w:tbl>
      <w:tblPr>
        <w:tblW w:w="0" w:type="auto"/>
        <w:tblLayout w:type="fixed"/>
        <w:tblLook w:val="0000" w:firstRow="0" w:lastRow="0" w:firstColumn="0" w:lastColumn="0" w:noHBand="0" w:noVBand="0"/>
      </w:tblPr>
      <w:tblGrid>
        <w:gridCol w:w="1551"/>
        <w:gridCol w:w="3759"/>
      </w:tblGrid>
      <w:tr w:rsidR="00F4257A" w:rsidRPr="00F4257A" w:rsidTr="00AB3599">
        <w:tc>
          <w:tcPr>
            <w:tcW w:w="1551" w:type="dxa"/>
            <w:shd w:val="clear" w:color="auto" w:fill="auto"/>
          </w:tcPr>
          <w:p w:rsidR="00F4257A" w:rsidRPr="00F4257A" w:rsidRDefault="00F4257A" w:rsidP="00F4257A">
            <w:pPr>
              <w:keepNext/>
              <w:ind w:firstLine="0"/>
            </w:pPr>
            <w:r w:rsidRPr="00F4257A">
              <w:t>Bill Number:</w:t>
            </w:r>
          </w:p>
        </w:tc>
        <w:tc>
          <w:tcPr>
            <w:tcW w:w="3759" w:type="dxa"/>
            <w:shd w:val="clear" w:color="auto" w:fill="auto"/>
          </w:tcPr>
          <w:p w:rsidR="00F4257A" w:rsidRPr="00F4257A" w:rsidRDefault="00F4257A" w:rsidP="00F4257A">
            <w:pPr>
              <w:keepNext/>
              <w:ind w:firstLine="0"/>
            </w:pPr>
            <w:r w:rsidRPr="00F4257A">
              <w:t>H. 3087</w:t>
            </w:r>
          </w:p>
        </w:tc>
      </w:tr>
      <w:tr w:rsidR="00F4257A" w:rsidRPr="00F4257A" w:rsidTr="00AB3599">
        <w:tc>
          <w:tcPr>
            <w:tcW w:w="1551" w:type="dxa"/>
            <w:shd w:val="clear" w:color="auto" w:fill="auto"/>
          </w:tcPr>
          <w:p w:rsidR="00F4257A" w:rsidRPr="00F4257A" w:rsidRDefault="00F4257A" w:rsidP="00F4257A">
            <w:pPr>
              <w:keepNext/>
              <w:ind w:firstLine="0"/>
            </w:pPr>
            <w:r w:rsidRPr="00F4257A">
              <w:t>Date:</w:t>
            </w:r>
          </w:p>
        </w:tc>
        <w:tc>
          <w:tcPr>
            <w:tcW w:w="3759" w:type="dxa"/>
            <w:shd w:val="clear" w:color="auto" w:fill="auto"/>
          </w:tcPr>
          <w:p w:rsidR="00F4257A" w:rsidRPr="00F4257A" w:rsidRDefault="00F4257A" w:rsidP="00F4257A">
            <w:pPr>
              <w:keepNext/>
              <w:ind w:firstLine="0"/>
            </w:pPr>
            <w:r w:rsidRPr="00F4257A">
              <w:t>ADD:</w:t>
            </w:r>
          </w:p>
        </w:tc>
      </w:tr>
      <w:tr w:rsidR="00F4257A" w:rsidRPr="00F4257A" w:rsidTr="00AB3599">
        <w:tc>
          <w:tcPr>
            <w:tcW w:w="1551" w:type="dxa"/>
            <w:shd w:val="clear" w:color="auto" w:fill="auto"/>
          </w:tcPr>
          <w:p w:rsidR="00F4257A" w:rsidRPr="00F4257A" w:rsidRDefault="00F4257A" w:rsidP="00F4257A">
            <w:pPr>
              <w:keepNext/>
              <w:ind w:firstLine="0"/>
            </w:pPr>
            <w:r w:rsidRPr="00F4257A">
              <w:t>05/01/19</w:t>
            </w:r>
          </w:p>
        </w:tc>
        <w:tc>
          <w:tcPr>
            <w:tcW w:w="3759" w:type="dxa"/>
            <w:shd w:val="clear" w:color="auto" w:fill="auto"/>
          </w:tcPr>
          <w:p w:rsidR="00F4257A" w:rsidRPr="00F4257A" w:rsidRDefault="00AB3599" w:rsidP="00F4257A">
            <w:pPr>
              <w:keepNext/>
              <w:ind w:firstLine="0"/>
            </w:pPr>
            <w:r w:rsidRPr="00F4257A">
              <w:t>ELLIOTT</w:t>
            </w:r>
            <w:r>
              <w:t xml:space="preserve">, </w:t>
            </w:r>
            <w:r w:rsidR="00F4257A" w:rsidRPr="00F4257A">
              <w:t>CHELLIS and KIMMONS</w:t>
            </w:r>
          </w:p>
        </w:tc>
      </w:tr>
    </w:tbl>
    <w:p w:rsidR="00F4257A" w:rsidRDefault="00F4257A" w:rsidP="00F4257A"/>
    <w:p w:rsidR="00F4257A" w:rsidRDefault="00F4257A" w:rsidP="00F4257A">
      <w:pPr>
        <w:keepNext/>
        <w:jc w:val="center"/>
        <w:rPr>
          <w:b/>
        </w:rPr>
      </w:pPr>
      <w:r w:rsidRPr="00F4257A">
        <w:rPr>
          <w:b/>
        </w:rPr>
        <w:t>CO-SPONSOR ADDED</w:t>
      </w:r>
    </w:p>
    <w:tbl>
      <w:tblPr>
        <w:tblW w:w="0" w:type="auto"/>
        <w:tblLayout w:type="fixed"/>
        <w:tblLook w:val="0000" w:firstRow="0" w:lastRow="0" w:firstColumn="0" w:lastColumn="0" w:noHBand="0" w:noVBand="0"/>
      </w:tblPr>
      <w:tblGrid>
        <w:gridCol w:w="1551"/>
        <w:gridCol w:w="1146"/>
      </w:tblGrid>
      <w:tr w:rsidR="00F4257A" w:rsidRPr="00F4257A" w:rsidTr="00F4257A">
        <w:tc>
          <w:tcPr>
            <w:tcW w:w="1551" w:type="dxa"/>
            <w:shd w:val="clear" w:color="auto" w:fill="auto"/>
          </w:tcPr>
          <w:p w:rsidR="00F4257A" w:rsidRPr="00F4257A" w:rsidRDefault="00F4257A" w:rsidP="00F4257A">
            <w:pPr>
              <w:keepNext/>
              <w:ind w:firstLine="0"/>
            </w:pPr>
            <w:r w:rsidRPr="00F4257A">
              <w:t>Bill Number:</w:t>
            </w:r>
          </w:p>
        </w:tc>
        <w:tc>
          <w:tcPr>
            <w:tcW w:w="1146" w:type="dxa"/>
            <w:shd w:val="clear" w:color="auto" w:fill="auto"/>
          </w:tcPr>
          <w:p w:rsidR="00F4257A" w:rsidRPr="00F4257A" w:rsidRDefault="00F4257A" w:rsidP="00F4257A">
            <w:pPr>
              <w:keepNext/>
              <w:ind w:firstLine="0"/>
            </w:pPr>
            <w:r w:rsidRPr="00F4257A">
              <w:t>H. 3257</w:t>
            </w:r>
          </w:p>
        </w:tc>
      </w:tr>
      <w:tr w:rsidR="00F4257A" w:rsidRPr="00F4257A" w:rsidTr="00F4257A">
        <w:tc>
          <w:tcPr>
            <w:tcW w:w="1551" w:type="dxa"/>
            <w:shd w:val="clear" w:color="auto" w:fill="auto"/>
          </w:tcPr>
          <w:p w:rsidR="00F4257A" w:rsidRPr="00F4257A" w:rsidRDefault="00F4257A" w:rsidP="00F4257A">
            <w:pPr>
              <w:keepNext/>
              <w:ind w:firstLine="0"/>
            </w:pPr>
            <w:r w:rsidRPr="00F4257A">
              <w:t>Date:</w:t>
            </w:r>
          </w:p>
        </w:tc>
        <w:tc>
          <w:tcPr>
            <w:tcW w:w="1146" w:type="dxa"/>
            <w:shd w:val="clear" w:color="auto" w:fill="auto"/>
          </w:tcPr>
          <w:p w:rsidR="00F4257A" w:rsidRPr="00F4257A" w:rsidRDefault="00F4257A" w:rsidP="00F4257A">
            <w:pPr>
              <w:keepNext/>
              <w:ind w:firstLine="0"/>
            </w:pPr>
            <w:r w:rsidRPr="00F4257A">
              <w:t>ADD:</w:t>
            </w:r>
          </w:p>
        </w:tc>
      </w:tr>
      <w:tr w:rsidR="00F4257A" w:rsidRPr="00F4257A" w:rsidTr="00F4257A">
        <w:tc>
          <w:tcPr>
            <w:tcW w:w="1551" w:type="dxa"/>
            <w:shd w:val="clear" w:color="auto" w:fill="auto"/>
          </w:tcPr>
          <w:p w:rsidR="00F4257A" w:rsidRPr="00F4257A" w:rsidRDefault="00F4257A" w:rsidP="00F4257A">
            <w:pPr>
              <w:keepNext/>
              <w:ind w:firstLine="0"/>
            </w:pPr>
            <w:r w:rsidRPr="00F4257A">
              <w:t>05/01/19</w:t>
            </w:r>
          </w:p>
        </w:tc>
        <w:tc>
          <w:tcPr>
            <w:tcW w:w="1146" w:type="dxa"/>
            <w:shd w:val="clear" w:color="auto" w:fill="auto"/>
          </w:tcPr>
          <w:p w:rsidR="00F4257A" w:rsidRPr="00F4257A" w:rsidRDefault="00F4257A" w:rsidP="00F4257A">
            <w:pPr>
              <w:keepNext/>
              <w:ind w:firstLine="0"/>
            </w:pPr>
            <w:r w:rsidRPr="00F4257A">
              <w:t>W. COX</w:t>
            </w:r>
          </w:p>
        </w:tc>
      </w:tr>
    </w:tbl>
    <w:p w:rsidR="00F4257A" w:rsidRDefault="00F4257A" w:rsidP="00F4257A"/>
    <w:p w:rsidR="00F4257A" w:rsidRDefault="00F4257A" w:rsidP="00F4257A">
      <w:pPr>
        <w:keepNext/>
        <w:jc w:val="center"/>
        <w:rPr>
          <w:b/>
        </w:rPr>
      </w:pPr>
      <w:r w:rsidRPr="00F4257A">
        <w:rPr>
          <w:b/>
        </w:rPr>
        <w:lastRenderedPageBreak/>
        <w:t>CO-SPONSOR ADDED</w:t>
      </w:r>
    </w:p>
    <w:tbl>
      <w:tblPr>
        <w:tblW w:w="0" w:type="auto"/>
        <w:tblLayout w:type="fixed"/>
        <w:tblLook w:val="0000" w:firstRow="0" w:lastRow="0" w:firstColumn="0" w:lastColumn="0" w:noHBand="0" w:noVBand="0"/>
      </w:tblPr>
      <w:tblGrid>
        <w:gridCol w:w="1551"/>
        <w:gridCol w:w="1146"/>
      </w:tblGrid>
      <w:tr w:rsidR="00F4257A" w:rsidRPr="00F4257A" w:rsidTr="00F4257A">
        <w:tc>
          <w:tcPr>
            <w:tcW w:w="1551" w:type="dxa"/>
            <w:shd w:val="clear" w:color="auto" w:fill="auto"/>
          </w:tcPr>
          <w:p w:rsidR="00F4257A" w:rsidRPr="00F4257A" w:rsidRDefault="00F4257A" w:rsidP="00F4257A">
            <w:pPr>
              <w:keepNext/>
              <w:ind w:firstLine="0"/>
            </w:pPr>
            <w:r w:rsidRPr="00F4257A">
              <w:t>Bill Number:</w:t>
            </w:r>
          </w:p>
        </w:tc>
        <w:tc>
          <w:tcPr>
            <w:tcW w:w="1146" w:type="dxa"/>
            <w:shd w:val="clear" w:color="auto" w:fill="auto"/>
          </w:tcPr>
          <w:p w:rsidR="00F4257A" w:rsidRPr="00F4257A" w:rsidRDefault="00F4257A" w:rsidP="00F4257A">
            <w:pPr>
              <w:keepNext/>
              <w:ind w:firstLine="0"/>
            </w:pPr>
            <w:r w:rsidRPr="00F4257A">
              <w:t>H. 3258</w:t>
            </w:r>
          </w:p>
        </w:tc>
      </w:tr>
      <w:tr w:rsidR="00F4257A" w:rsidRPr="00F4257A" w:rsidTr="00F4257A">
        <w:tc>
          <w:tcPr>
            <w:tcW w:w="1551" w:type="dxa"/>
            <w:shd w:val="clear" w:color="auto" w:fill="auto"/>
          </w:tcPr>
          <w:p w:rsidR="00F4257A" w:rsidRPr="00F4257A" w:rsidRDefault="00F4257A" w:rsidP="00F4257A">
            <w:pPr>
              <w:keepNext/>
              <w:ind w:firstLine="0"/>
            </w:pPr>
            <w:r w:rsidRPr="00F4257A">
              <w:t>Date:</w:t>
            </w:r>
          </w:p>
        </w:tc>
        <w:tc>
          <w:tcPr>
            <w:tcW w:w="1146" w:type="dxa"/>
            <w:shd w:val="clear" w:color="auto" w:fill="auto"/>
          </w:tcPr>
          <w:p w:rsidR="00F4257A" w:rsidRPr="00F4257A" w:rsidRDefault="00F4257A" w:rsidP="00F4257A">
            <w:pPr>
              <w:keepNext/>
              <w:ind w:firstLine="0"/>
            </w:pPr>
            <w:r w:rsidRPr="00F4257A">
              <w:t>ADD:</w:t>
            </w:r>
          </w:p>
        </w:tc>
      </w:tr>
      <w:tr w:rsidR="00F4257A" w:rsidRPr="00F4257A" w:rsidTr="00F4257A">
        <w:tc>
          <w:tcPr>
            <w:tcW w:w="1551" w:type="dxa"/>
            <w:shd w:val="clear" w:color="auto" w:fill="auto"/>
          </w:tcPr>
          <w:p w:rsidR="00F4257A" w:rsidRPr="00F4257A" w:rsidRDefault="00F4257A" w:rsidP="00F4257A">
            <w:pPr>
              <w:keepNext/>
              <w:ind w:firstLine="0"/>
            </w:pPr>
            <w:r w:rsidRPr="00F4257A">
              <w:t>05/01/19</w:t>
            </w:r>
          </w:p>
        </w:tc>
        <w:tc>
          <w:tcPr>
            <w:tcW w:w="1146" w:type="dxa"/>
            <w:shd w:val="clear" w:color="auto" w:fill="auto"/>
          </w:tcPr>
          <w:p w:rsidR="00F4257A" w:rsidRPr="00F4257A" w:rsidRDefault="00F4257A" w:rsidP="00F4257A">
            <w:pPr>
              <w:keepNext/>
              <w:ind w:firstLine="0"/>
            </w:pPr>
            <w:r w:rsidRPr="00F4257A">
              <w:t>W. COX</w:t>
            </w:r>
          </w:p>
        </w:tc>
      </w:tr>
    </w:tbl>
    <w:p w:rsidR="00F4257A" w:rsidRDefault="00F4257A" w:rsidP="00F4257A"/>
    <w:p w:rsidR="00F4257A" w:rsidRDefault="00F4257A" w:rsidP="00F4257A">
      <w:pPr>
        <w:keepNext/>
        <w:jc w:val="center"/>
        <w:rPr>
          <w:b/>
        </w:rPr>
      </w:pPr>
      <w:r w:rsidRPr="00F4257A">
        <w:rPr>
          <w:b/>
        </w:rPr>
        <w:t>CO-SPONSOR ADDED</w:t>
      </w:r>
    </w:p>
    <w:tbl>
      <w:tblPr>
        <w:tblW w:w="0" w:type="auto"/>
        <w:tblLayout w:type="fixed"/>
        <w:tblLook w:val="0000" w:firstRow="0" w:lastRow="0" w:firstColumn="0" w:lastColumn="0" w:noHBand="0" w:noVBand="0"/>
      </w:tblPr>
      <w:tblGrid>
        <w:gridCol w:w="1551"/>
        <w:gridCol w:w="1101"/>
      </w:tblGrid>
      <w:tr w:rsidR="00F4257A" w:rsidRPr="00F4257A" w:rsidTr="00F4257A">
        <w:tc>
          <w:tcPr>
            <w:tcW w:w="1551" w:type="dxa"/>
            <w:shd w:val="clear" w:color="auto" w:fill="auto"/>
          </w:tcPr>
          <w:p w:rsidR="00F4257A" w:rsidRPr="00F4257A" w:rsidRDefault="00F4257A" w:rsidP="00F4257A">
            <w:pPr>
              <w:keepNext/>
              <w:ind w:firstLine="0"/>
            </w:pPr>
            <w:r w:rsidRPr="00F4257A">
              <w:t>Bill Number:</w:t>
            </w:r>
          </w:p>
        </w:tc>
        <w:tc>
          <w:tcPr>
            <w:tcW w:w="1101" w:type="dxa"/>
            <w:shd w:val="clear" w:color="auto" w:fill="auto"/>
          </w:tcPr>
          <w:p w:rsidR="00F4257A" w:rsidRPr="00F4257A" w:rsidRDefault="00F4257A" w:rsidP="00F4257A">
            <w:pPr>
              <w:keepNext/>
              <w:ind w:firstLine="0"/>
            </w:pPr>
            <w:r w:rsidRPr="00F4257A">
              <w:t>H. 3309</w:t>
            </w:r>
          </w:p>
        </w:tc>
      </w:tr>
      <w:tr w:rsidR="00F4257A" w:rsidRPr="00F4257A" w:rsidTr="00F4257A">
        <w:tc>
          <w:tcPr>
            <w:tcW w:w="1551" w:type="dxa"/>
            <w:shd w:val="clear" w:color="auto" w:fill="auto"/>
          </w:tcPr>
          <w:p w:rsidR="00F4257A" w:rsidRPr="00F4257A" w:rsidRDefault="00F4257A" w:rsidP="00F4257A">
            <w:pPr>
              <w:keepNext/>
              <w:ind w:firstLine="0"/>
            </w:pPr>
            <w:r w:rsidRPr="00F4257A">
              <w:t>Date:</w:t>
            </w:r>
          </w:p>
        </w:tc>
        <w:tc>
          <w:tcPr>
            <w:tcW w:w="1101" w:type="dxa"/>
            <w:shd w:val="clear" w:color="auto" w:fill="auto"/>
          </w:tcPr>
          <w:p w:rsidR="00F4257A" w:rsidRPr="00F4257A" w:rsidRDefault="00F4257A" w:rsidP="00F4257A">
            <w:pPr>
              <w:keepNext/>
              <w:ind w:firstLine="0"/>
            </w:pPr>
            <w:r w:rsidRPr="00F4257A">
              <w:t>ADD:</w:t>
            </w:r>
          </w:p>
        </w:tc>
      </w:tr>
      <w:tr w:rsidR="00F4257A" w:rsidRPr="00F4257A" w:rsidTr="00F4257A">
        <w:tc>
          <w:tcPr>
            <w:tcW w:w="1551" w:type="dxa"/>
            <w:shd w:val="clear" w:color="auto" w:fill="auto"/>
          </w:tcPr>
          <w:p w:rsidR="00F4257A" w:rsidRPr="00F4257A" w:rsidRDefault="00F4257A" w:rsidP="00F4257A">
            <w:pPr>
              <w:keepNext/>
              <w:ind w:firstLine="0"/>
            </w:pPr>
            <w:r w:rsidRPr="00F4257A">
              <w:t>05/01/19</w:t>
            </w:r>
          </w:p>
        </w:tc>
        <w:tc>
          <w:tcPr>
            <w:tcW w:w="1101" w:type="dxa"/>
            <w:shd w:val="clear" w:color="auto" w:fill="auto"/>
          </w:tcPr>
          <w:p w:rsidR="00F4257A" w:rsidRPr="00F4257A" w:rsidRDefault="00F4257A" w:rsidP="00F4257A">
            <w:pPr>
              <w:keepNext/>
              <w:ind w:firstLine="0"/>
            </w:pPr>
            <w:r w:rsidRPr="00F4257A">
              <w:t>ROSE</w:t>
            </w:r>
          </w:p>
        </w:tc>
      </w:tr>
    </w:tbl>
    <w:p w:rsidR="00F4257A" w:rsidRDefault="00F4257A" w:rsidP="00F4257A"/>
    <w:p w:rsidR="00F4257A" w:rsidRDefault="00F4257A" w:rsidP="00F4257A">
      <w:pPr>
        <w:keepNext/>
        <w:jc w:val="center"/>
        <w:rPr>
          <w:b/>
        </w:rPr>
      </w:pPr>
      <w:r w:rsidRPr="00F4257A">
        <w:rPr>
          <w:b/>
        </w:rPr>
        <w:t>CO-SPONSOR ADDED</w:t>
      </w:r>
    </w:p>
    <w:tbl>
      <w:tblPr>
        <w:tblW w:w="0" w:type="auto"/>
        <w:tblLayout w:type="fixed"/>
        <w:tblLook w:val="0000" w:firstRow="0" w:lastRow="0" w:firstColumn="0" w:lastColumn="0" w:noHBand="0" w:noVBand="0"/>
      </w:tblPr>
      <w:tblGrid>
        <w:gridCol w:w="1551"/>
        <w:gridCol w:w="1716"/>
      </w:tblGrid>
      <w:tr w:rsidR="00F4257A" w:rsidRPr="00F4257A" w:rsidTr="00F4257A">
        <w:tc>
          <w:tcPr>
            <w:tcW w:w="1551" w:type="dxa"/>
            <w:shd w:val="clear" w:color="auto" w:fill="auto"/>
          </w:tcPr>
          <w:p w:rsidR="00F4257A" w:rsidRPr="00F4257A" w:rsidRDefault="00F4257A" w:rsidP="00F4257A">
            <w:pPr>
              <w:keepNext/>
              <w:ind w:firstLine="0"/>
            </w:pPr>
            <w:r w:rsidRPr="00F4257A">
              <w:t>Bill Number:</w:t>
            </w:r>
          </w:p>
        </w:tc>
        <w:tc>
          <w:tcPr>
            <w:tcW w:w="1716" w:type="dxa"/>
            <w:shd w:val="clear" w:color="auto" w:fill="auto"/>
          </w:tcPr>
          <w:p w:rsidR="00F4257A" w:rsidRPr="00F4257A" w:rsidRDefault="00F4257A" w:rsidP="00F4257A">
            <w:pPr>
              <w:keepNext/>
              <w:ind w:firstLine="0"/>
            </w:pPr>
            <w:r w:rsidRPr="00F4257A">
              <w:t>H. 3322</w:t>
            </w:r>
          </w:p>
        </w:tc>
      </w:tr>
      <w:tr w:rsidR="00F4257A" w:rsidRPr="00F4257A" w:rsidTr="00F4257A">
        <w:tc>
          <w:tcPr>
            <w:tcW w:w="1551" w:type="dxa"/>
            <w:shd w:val="clear" w:color="auto" w:fill="auto"/>
          </w:tcPr>
          <w:p w:rsidR="00F4257A" w:rsidRPr="00F4257A" w:rsidRDefault="00F4257A" w:rsidP="00F4257A">
            <w:pPr>
              <w:keepNext/>
              <w:ind w:firstLine="0"/>
            </w:pPr>
            <w:r w:rsidRPr="00F4257A">
              <w:t>Date:</w:t>
            </w:r>
          </w:p>
        </w:tc>
        <w:tc>
          <w:tcPr>
            <w:tcW w:w="1716" w:type="dxa"/>
            <w:shd w:val="clear" w:color="auto" w:fill="auto"/>
          </w:tcPr>
          <w:p w:rsidR="00F4257A" w:rsidRPr="00F4257A" w:rsidRDefault="00F4257A" w:rsidP="00F4257A">
            <w:pPr>
              <w:keepNext/>
              <w:ind w:firstLine="0"/>
            </w:pPr>
            <w:r w:rsidRPr="00F4257A">
              <w:t>ADD:</w:t>
            </w:r>
          </w:p>
        </w:tc>
      </w:tr>
      <w:tr w:rsidR="00F4257A" w:rsidRPr="00F4257A" w:rsidTr="00F4257A">
        <w:tc>
          <w:tcPr>
            <w:tcW w:w="1551" w:type="dxa"/>
            <w:shd w:val="clear" w:color="auto" w:fill="auto"/>
          </w:tcPr>
          <w:p w:rsidR="00F4257A" w:rsidRPr="00F4257A" w:rsidRDefault="00F4257A" w:rsidP="00F4257A">
            <w:pPr>
              <w:keepNext/>
              <w:ind w:firstLine="0"/>
            </w:pPr>
            <w:r w:rsidRPr="00F4257A">
              <w:t>05/01/19</w:t>
            </w:r>
          </w:p>
        </w:tc>
        <w:tc>
          <w:tcPr>
            <w:tcW w:w="1716" w:type="dxa"/>
            <w:shd w:val="clear" w:color="auto" w:fill="auto"/>
          </w:tcPr>
          <w:p w:rsidR="00F4257A" w:rsidRPr="00F4257A" w:rsidRDefault="00F4257A" w:rsidP="00F4257A">
            <w:pPr>
              <w:keepNext/>
              <w:ind w:firstLine="0"/>
            </w:pPr>
            <w:r w:rsidRPr="00F4257A">
              <w:t>ALEXANDER</w:t>
            </w:r>
          </w:p>
        </w:tc>
      </w:tr>
    </w:tbl>
    <w:p w:rsidR="00F4257A" w:rsidRDefault="00F4257A" w:rsidP="00F4257A"/>
    <w:p w:rsidR="00F4257A" w:rsidRDefault="00F4257A" w:rsidP="00F4257A">
      <w:pPr>
        <w:keepNext/>
        <w:jc w:val="center"/>
        <w:rPr>
          <w:b/>
        </w:rPr>
      </w:pPr>
      <w:r w:rsidRPr="00F4257A">
        <w:rPr>
          <w:b/>
        </w:rPr>
        <w:t>CO-SPONSORS ADDED</w:t>
      </w:r>
    </w:p>
    <w:tbl>
      <w:tblPr>
        <w:tblW w:w="0" w:type="auto"/>
        <w:tblLayout w:type="fixed"/>
        <w:tblLook w:val="0000" w:firstRow="0" w:lastRow="0" w:firstColumn="0" w:lastColumn="0" w:noHBand="0" w:noVBand="0"/>
      </w:tblPr>
      <w:tblGrid>
        <w:gridCol w:w="1551"/>
        <w:gridCol w:w="4596"/>
      </w:tblGrid>
      <w:tr w:rsidR="00F4257A" w:rsidRPr="00F4257A" w:rsidTr="00F4257A">
        <w:tc>
          <w:tcPr>
            <w:tcW w:w="1551" w:type="dxa"/>
            <w:shd w:val="clear" w:color="auto" w:fill="auto"/>
          </w:tcPr>
          <w:p w:rsidR="00F4257A" w:rsidRPr="00F4257A" w:rsidRDefault="00F4257A" w:rsidP="00F4257A">
            <w:pPr>
              <w:keepNext/>
              <w:ind w:firstLine="0"/>
            </w:pPr>
            <w:r w:rsidRPr="00F4257A">
              <w:t>Bill Number:</w:t>
            </w:r>
          </w:p>
        </w:tc>
        <w:tc>
          <w:tcPr>
            <w:tcW w:w="4596" w:type="dxa"/>
            <w:shd w:val="clear" w:color="auto" w:fill="auto"/>
          </w:tcPr>
          <w:p w:rsidR="00F4257A" w:rsidRPr="00F4257A" w:rsidRDefault="00F4257A" w:rsidP="00F4257A">
            <w:pPr>
              <w:keepNext/>
              <w:ind w:firstLine="0"/>
            </w:pPr>
            <w:r w:rsidRPr="00F4257A">
              <w:t>H. 3915</w:t>
            </w:r>
          </w:p>
        </w:tc>
      </w:tr>
      <w:tr w:rsidR="00F4257A" w:rsidRPr="00F4257A" w:rsidTr="00F4257A">
        <w:tc>
          <w:tcPr>
            <w:tcW w:w="1551" w:type="dxa"/>
            <w:shd w:val="clear" w:color="auto" w:fill="auto"/>
          </w:tcPr>
          <w:p w:rsidR="00F4257A" w:rsidRPr="00F4257A" w:rsidRDefault="00F4257A" w:rsidP="00F4257A">
            <w:pPr>
              <w:keepNext/>
              <w:ind w:firstLine="0"/>
            </w:pPr>
            <w:r w:rsidRPr="00F4257A">
              <w:t>Date:</w:t>
            </w:r>
          </w:p>
        </w:tc>
        <w:tc>
          <w:tcPr>
            <w:tcW w:w="4596" w:type="dxa"/>
            <w:shd w:val="clear" w:color="auto" w:fill="auto"/>
          </w:tcPr>
          <w:p w:rsidR="00F4257A" w:rsidRPr="00F4257A" w:rsidRDefault="00F4257A" w:rsidP="00F4257A">
            <w:pPr>
              <w:keepNext/>
              <w:ind w:firstLine="0"/>
            </w:pPr>
            <w:r w:rsidRPr="00F4257A">
              <w:t>ADD:</w:t>
            </w:r>
          </w:p>
        </w:tc>
      </w:tr>
      <w:tr w:rsidR="00F4257A" w:rsidRPr="00F4257A" w:rsidTr="00F4257A">
        <w:tc>
          <w:tcPr>
            <w:tcW w:w="1551" w:type="dxa"/>
            <w:shd w:val="clear" w:color="auto" w:fill="auto"/>
          </w:tcPr>
          <w:p w:rsidR="00F4257A" w:rsidRPr="00F4257A" w:rsidRDefault="00F4257A" w:rsidP="00F4257A">
            <w:pPr>
              <w:keepNext/>
              <w:ind w:firstLine="0"/>
            </w:pPr>
            <w:r w:rsidRPr="00F4257A">
              <w:t>05/01/19</w:t>
            </w:r>
          </w:p>
        </w:tc>
        <w:tc>
          <w:tcPr>
            <w:tcW w:w="4596" w:type="dxa"/>
            <w:shd w:val="clear" w:color="auto" w:fill="auto"/>
          </w:tcPr>
          <w:p w:rsidR="00F4257A" w:rsidRPr="00F4257A" w:rsidRDefault="00F4257A" w:rsidP="00F4257A">
            <w:pPr>
              <w:keepNext/>
              <w:ind w:firstLine="0"/>
            </w:pPr>
            <w:r w:rsidRPr="00F4257A">
              <w:t>S. WILLIAMS, GILLIARD and BANNISTER</w:t>
            </w:r>
          </w:p>
        </w:tc>
      </w:tr>
    </w:tbl>
    <w:p w:rsidR="00F4257A" w:rsidRDefault="00F4257A" w:rsidP="00F4257A"/>
    <w:p w:rsidR="00F4257A" w:rsidRDefault="00F4257A" w:rsidP="00F4257A">
      <w:pPr>
        <w:keepNext/>
        <w:jc w:val="center"/>
        <w:rPr>
          <w:b/>
        </w:rPr>
      </w:pPr>
      <w:r w:rsidRPr="00F4257A">
        <w:rPr>
          <w:b/>
        </w:rPr>
        <w:t>CO-SPONSOR REMOVED</w:t>
      </w:r>
    </w:p>
    <w:tbl>
      <w:tblPr>
        <w:tblW w:w="0" w:type="auto"/>
        <w:tblLayout w:type="fixed"/>
        <w:tblLook w:val="0000" w:firstRow="0" w:lastRow="0" w:firstColumn="0" w:lastColumn="0" w:noHBand="0" w:noVBand="0"/>
      </w:tblPr>
      <w:tblGrid>
        <w:gridCol w:w="1551"/>
        <w:gridCol w:w="1641"/>
      </w:tblGrid>
      <w:tr w:rsidR="00F4257A" w:rsidRPr="00F4257A" w:rsidTr="00F4257A">
        <w:tc>
          <w:tcPr>
            <w:tcW w:w="1551" w:type="dxa"/>
            <w:shd w:val="clear" w:color="auto" w:fill="auto"/>
          </w:tcPr>
          <w:p w:rsidR="00F4257A" w:rsidRPr="00F4257A" w:rsidRDefault="00F4257A" w:rsidP="00F4257A">
            <w:pPr>
              <w:keepNext/>
              <w:ind w:firstLine="0"/>
            </w:pPr>
            <w:r w:rsidRPr="00F4257A">
              <w:t>Bill Number:</w:t>
            </w:r>
          </w:p>
        </w:tc>
        <w:tc>
          <w:tcPr>
            <w:tcW w:w="1641" w:type="dxa"/>
            <w:shd w:val="clear" w:color="auto" w:fill="auto"/>
          </w:tcPr>
          <w:p w:rsidR="00F4257A" w:rsidRPr="00F4257A" w:rsidRDefault="00F4257A" w:rsidP="00F4257A">
            <w:pPr>
              <w:keepNext/>
              <w:ind w:firstLine="0"/>
            </w:pPr>
            <w:r w:rsidRPr="00F4257A">
              <w:t>H. 3681</w:t>
            </w:r>
          </w:p>
        </w:tc>
      </w:tr>
      <w:tr w:rsidR="00F4257A" w:rsidRPr="00F4257A" w:rsidTr="00F4257A">
        <w:tc>
          <w:tcPr>
            <w:tcW w:w="1551" w:type="dxa"/>
            <w:shd w:val="clear" w:color="auto" w:fill="auto"/>
          </w:tcPr>
          <w:p w:rsidR="00F4257A" w:rsidRPr="00F4257A" w:rsidRDefault="00F4257A" w:rsidP="00F4257A">
            <w:pPr>
              <w:keepNext/>
              <w:ind w:firstLine="0"/>
            </w:pPr>
            <w:r w:rsidRPr="00F4257A">
              <w:t>Date:</w:t>
            </w:r>
          </w:p>
        </w:tc>
        <w:tc>
          <w:tcPr>
            <w:tcW w:w="1641" w:type="dxa"/>
            <w:shd w:val="clear" w:color="auto" w:fill="auto"/>
          </w:tcPr>
          <w:p w:rsidR="00F4257A" w:rsidRPr="00F4257A" w:rsidRDefault="00F4257A" w:rsidP="00F4257A">
            <w:pPr>
              <w:keepNext/>
              <w:ind w:firstLine="0"/>
            </w:pPr>
            <w:r w:rsidRPr="00F4257A">
              <w:t>REMOVE:</w:t>
            </w:r>
          </w:p>
        </w:tc>
      </w:tr>
      <w:tr w:rsidR="00F4257A" w:rsidRPr="00F4257A" w:rsidTr="00F4257A">
        <w:tc>
          <w:tcPr>
            <w:tcW w:w="1551" w:type="dxa"/>
            <w:shd w:val="clear" w:color="auto" w:fill="auto"/>
          </w:tcPr>
          <w:p w:rsidR="00F4257A" w:rsidRPr="00F4257A" w:rsidRDefault="00F4257A" w:rsidP="00F4257A">
            <w:pPr>
              <w:keepNext/>
              <w:ind w:firstLine="0"/>
            </w:pPr>
            <w:r w:rsidRPr="00F4257A">
              <w:t>05/01/19</w:t>
            </w:r>
          </w:p>
        </w:tc>
        <w:tc>
          <w:tcPr>
            <w:tcW w:w="1641" w:type="dxa"/>
            <w:shd w:val="clear" w:color="auto" w:fill="auto"/>
          </w:tcPr>
          <w:p w:rsidR="00F4257A" w:rsidRPr="00F4257A" w:rsidRDefault="00F4257A" w:rsidP="00F4257A">
            <w:pPr>
              <w:keepNext/>
              <w:ind w:firstLine="0"/>
            </w:pPr>
            <w:r w:rsidRPr="00F4257A">
              <w:t>MAGNUSON</w:t>
            </w:r>
          </w:p>
        </w:tc>
      </w:tr>
    </w:tbl>
    <w:p w:rsidR="00F4257A" w:rsidRDefault="00F4257A" w:rsidP="00F4257A"/>
    <w:p w:rsidR="00F4257A" w:rsidRDefault="00F4257A" w:rsidP="00F4257A"/>
    <w:p w:rsidR="00F4257A" w:rsidRDefault="00F4257A" w:rsidP="00F4257A">
      <w:pPr>
        <w:keepNext/>
        <w:jc w:val="center"/>
        <w:rPr>
          <w:b/>
        </w:rPr>
      </w:pPr>
      <w:r w:rsidRPr="00F4257A">
        <w:rPr>
          <w:b/>
        </w:rPr>
        <w:t>SPEAKER IN CHAIR</w:t>
      </w:r>
    </w:p>
    <w:p w:rsidR="00F4257A" w:rsidRDefault="00F4257A" w:rsidP="00F4257A"/>
    <w:p w:rsidR="00F4257A" w:rsidRDefault="00F4257A" w:rsidP="00F4257A">
      <w:pPr>
        <w:keepNext/>
        <w:jc w:val="center"/>
        <w:rPr>
          <w:b/>
        </w:rPr>
      </w:pPr>
      <w:r w:rsidRPr="00F4257A">
        <w:rPr>
          <w:b/>
        </w:rPr>
        <w:t>LEAVE OF ABSENCE</w:t>
      </w:r>
    </w:p>
    <w:p w:rsidR="00F4257A" w:rsidRDefault="00F4257A" w:rsidP="00F4257A">
      <w:r>
        <w:t xml:space="preserve">The SPEAKER granted Rep. DANING a leave of absence for the remainder of the day. </w:t>
      </w:r>
    </w:p>
    <w:p w:rsidR="00F4257A" w:rsidRDefault="00F4257A" w:rsidP="00F4257A"/>
    <w:p w:rsidR="00F4257A" w:rsidRDefault="00F4257A" w:rsidP="00F4257A">
      <w:pPr>
        <w:keepNext/>
        <w:jc w:val="center"/>
        <w:rPr>
          <w:b/>
        </w:rPr>
      </w:pPr>
      <w:r w:rsidRPr="00F4257A">
        <w:rPr>
          <w:b/>
        </w:rPr>
        <w:t>REPORTS OF STANDING COMMITTEES</w:t>
      </w:r>
    </w:p>
    <w:p w:rsidR="00F4257A" w:rsidRDefault="00F4257A" w:rsidP="00F4257A">
      <w:pPr>
        <w:keepNext/>
      </w:pPr>
      <w:r>
        <w:t>Rep. BURNS, from the Greenville Delegation, submitted a favorable report on:</w:t>
      </w:r>
    </w:p>
    <w:p w:rsidR="00F4257A" w:rsidRDefault="00F4257A" w:rsidP="00F4257A">
      <w:pPr>
        <w:keepNext/>
      </w:pPr>
      <w:bookmarkStart w:id="15" w:name="include_clip_start_79"/>
      <w:bookmarkEnd w:id="15"/>
    </w:p>
    <w:p w:rsidR="00F4257A" w:rsidRDefault="00F4257A" w:rsidP="00F4257A">
      <w:pPr>
        <w:keepNext/>
      </w:pPr>
      <w:r>
        <w:t xml:space="preserve">S. 675 -- Senators Turner and Allen: A BILL TO AMEND ACT 745 OF 1967, RELATING TO RENEWABLE WATER RESOURCES (REWA), FORMERLY KNOWN AS THE WESTERN CAROLINA REGIONAL SEWER AUTHORITY, TO ADD THE "SOUTHERN GREENVILLE" AREA OF GREENVILLE COUNTY TO REWA'S </w:t>
      </w:r>
      <w:r>
        <w:lastRenderedPageBreak/>
        <w:t>SERVICE TERRITORY, TO EXPRESS THE GENERAL ASSEMBLY'S INTENT TO DESIGNATE A MAP AS THE DOCUMENT OF RECORD ON WHICH REWA'S AMENDED BOUNDARY LINES ARE DELINEATED, AND TO PROVIDE THAT NO RESIDENTIAL OR COMMERCIAL ENTITY LOCATED WITHIN THE SOUTHERN GREENVILLE EXTENDED TERRITORY IS REQUIRED TO TAP INTO THE SERVICES PROVIDED BY REWA UNLESS THE ENTITY DOES SO VOLUNTARILY OR HAS NO OTHER DHEC-APPROVED METHOD FOR DISPOSAL.</w:t>
      </w:r>
    </w:p>
    <w:p w:rsidR="00F4257A" w:rsidRDefault="00F4257A" w:rsidP="00F4257A">
      <w:bookmarkStart w:id="16" w:name="include_clip_end_79"/>
      <w:bookmarkEnd w:id="16"/>
      <w:r>
        <w:t>Ordered for consideration tomorrow.</w:t>
      </w:r>
    </w:p>
    <w:p w:rsidR="00F4257A" w:rsidRDefault="00F4257A" w:rsidP="00F4257A"/>
    <w:p w:rsidR="00F4257A" w:rsidRDefault="00F4257A" w:rsidP="00F4257A">
      <w:pPr>
        <w:keepNext/>
      </w:pPr>
      <w:r>
        <w:t>Rep. FINLAY, from the Committee on Richland Delegation, submitted a favorable report on:</w:t>
      </w:r>
    </w:p>
    <w:p w:rsidR="00F4257A" w:rsidRDefault="00F4257A" w:rsidP="00F4257A">
      <w:pPr>
        <w:keepNext/>
      </w:pPr>
      <w:bookmarkStart w:id="17" w:name="include_clip_start_81"/>
      <w:bookmarkEnd w:id="17"/>
    </w:p>
    <w:p w:rsidR="00F4257A" w:rsidRDefault="00F4257A" w:rsidP="00F4257A">
      <w:r>
        <w:t>H. 3970 -- Reps. Finlay and Rutherford: A BILL TO AMEND ACT 613 OF 1986, AS AMENDED, RELATING TO SCHOOL DISTRICTS IN RICHLAND COUNTY, SO AS TO REASSIGN TO RICHLAND COUNTY SCHOOL DISTRICT ONE CERTAIN PARCELS OF RICHLAND COUNTY REAL PROPERTY PRESENTLY ZONED FOR RICHLAND COUNTY SCHOOL DISTRICT TWO; AND TO REAPPORTION THE FOUR SINGLE-MEMBER ELECTION DISTRICTS FROM WHICH THE TRUSTEES OF RICHLAND COUNTY SCHOOL DISTRICT ONE ARE ELECTED, TO DESIGNATE A MAP NUMBER ON WHICH THESE SINGLE-MEMBER ELECTION DISTRICTS ARE DELINEATED, AND TO PROVIDE DEMOGRAPHIC INFORMATION PERTAINING TO THE REAPPORTIONED ELECTION DISTRICTS.</w:t>
      </w:r>
    </w:p>
    <w:p w:rsidR="00F4257A" w:rsidRDefault="00F4257A" w:rsidP="00F4257A">
      <w:bookmarkStart w:id="18" w:name="include_clip_end_81"/>
      <w:bookmarkEnd w:id="18"/>
    </w:p>
    <w:p w:rsidR="00F4257A" w:rsidRDefault="00F4257A" w:rsidP="00F4257A">
      <w:pPr>
        <w:keepNext/>
        <w:jc w:val="center"/>
        <w:rPr>
          <w:b/>
        </w:rPr>
      </w:pPr>
      <w:r w:rsidRPr="00F4257A">
        <w:rPr>
          <w:b/>
        </w:rPr>
        <w:t>H. 3970--AMENDED AND ORDERED TO THIRD READING</w:t>
      </w:r>
    </w:p>
    <w:p w:rsidR="00F4257A" w:rsidRDefault="00F4257A" w:rsidP="00F4257A">
      <w:r>
        <w:t xml:space="preserve">On motion of Rep. RUTHERFORD, with unanimous consent, the following Bill was taken up for immediate consideration:  </w:t>
      </w:r>
    </w:p>
    <w:p w:rsidR="00F4257A" w:rsidRDefault="00F4257A" w:rsidP="00F4257A">
      <w:bookmarkStart w:id="19" w:name="include_clip_start_83"/>
      <w:bookmarkEnd w:id="19"/>
    </w:p>
    <w:p w:rsidR="00F4257A" w:rsidRDefault="00F4257A" w:rsidP="00F4257A">
      <w:r>
        <w:t xml:space="preserve">H. 3970 -- Reps. Finlay and Rutherford: A BILL TO AMEND ACT 613 OF 1986, AS AMENDED, RELATING TO SCHOOL DISTRICTS IN RICHLAND COUNTY, SO AS TO REASSIGN TO RICHLAND COUNTY SCHOOL DISTRICT ONE CERTAIN PARCELS OF RICHLAND COUNTY REAL PROPERTY PRESENTLY ZONED FOR RICHLAND COUNTY SCHOOL DISTRICT TWO; AND TO REAPPORTION THE FOUR SINGLE-MEMBER ELECTION DISTRICTS FROM WHICH THE TRUSTEES OF RICHLAND </w:t>
      </w:r>
      <w:r>
        <w:lastRenderedPageBreak/>
        <w:t>COUNTY SCHOOL DISTRICT ONE ARE ELECTED, TO DESIGNATE A MAP NUMBER ON WHICH THESE SINGLE-MEMBER ELECTION DISTRICTS ARE DELINEATED, AND TO PROVIDE DEMOGRAPHIC INFORMATION PERTAINING TO THE REAPPORTIONED ELECTION DISTRICTS.</w:t>
      </w:r>
    </w:p>
    <w:p w:rsidR="00F4257A" w:rsidRDefault="00F4257A" w:rsidP="00F4257A"/>
    <w:p w:rsidR="00F4257A" w:rsidRPr="00DB3A79" w:rsidRDefault="00F4257A" w:rsidP="00F4257A">
      <w:r w:rsidRPr="00DB3A79">
        <w:t>Rep. FINLAY proposed the following Amendment No. 1</w:t>
      </w:r>
      <w:r>
        <w:t xml:space="preserve"> to </w:t>
      </w:r>
      <w:r w:rsidRPr="00DB3A79">
        <w:t>H. 3970 (COUNCIL\ZW\3970C001.CC.ZW19), which was adopted:</w:t>
      </w:r>
    </w:p>
    <w:p w:rsidR="00F4257A" w:rsidRPr="00DB3A79" w:rsidRDefault="00F4257A" w:rsidP="00F4257A">
      <w:r w:rsidRPr="00DB3A79">
        <w:t>Amend the bill, as and if amended, by striking SECTIONS 2 and 3 in their entirety and inserting:</w:t>
      </w:r>
    </w:p>
    <w:p w:rsidR="00F4257A" w:rsidRPr="00DB3A79" w:rsidRDefault="00F4257A" w:rsidP="00F4257A">
      <w:r w:rsidRPr="00DB3A79">
        <w:t>/</w:t>
      </w:r>
      <w:r w:rsidRPr="00DB3A79">
        <w:tab/>
        <w:t>SECTION</w:t>
      </w:r>
      <w:r w:rsidRPr="00DB3A79">
        <w:tab/>
        <w:t>2.</w:t>
      </w:r>
      <w:r w:rsidRPr="00DB3A79">
        <w:tab/>
        <w:t xml:space="preserve">The election districts for members of the Richland County School District One Board of </w:t>
      </w:r>
      <w:bookmarkStart w:id="20" w:name="temp"/>
      <w:bookmarkEnd w:id="20"/>
      <w:r w:rsidRPr="00DB3A79">
        <w:t>Trustees shall remain as provided in Section 2A of Act 300 of 2016, until su</w:t>
      </w:r>
      <w:r w:rsidR="00AB3599">
        <w:t>ch time as the districts are re</w:t>
      </w:r>
      <w:r w:rsidRPr="00DB3A79">
        <w:t>drawn following the 2020 Decennial Census.</w:t>
      </w:r>
      <w:r w:rsidRPr="00DB3A79">
        <w:tab/>
        <w:t>/</w:t>
      </w:r>
    </w:p>
    <w:p w:rsidR="00F4257A" w:rsidRPr="00DB3A79" w:rsidRDefault="00F4257A" w:rsidP="00F4257A">
      <w:r w:rsidRPr="00DB3A79">
        <w:t>Renumber sections to conform.</w:t>
      </w:r>
    </w:p>
    <w:p w:rsidR="00F4257A" w:rsidRDefault="00F4257A" w:rsidP="00F4257A">
      <w:r w:rsidRPr="00DB3A79">
        <w:t>Amend title to conform.</w:t>
      </w:r>
    </w:p>
    <w:p w:rsidR="00F4257A" w:rsidRDefault="00F4257A" w:rsidP="00F4257A"/>
    <w:p w:rsidR="00F4257A" w:rsidRDefault="00F4257A" w:rsidP="00F4257A">
      <w:r>
        <w:t>Rep. FINLAY explained the amendment.</w:t>
      </w:r>
    </w:p>
    <w:p w:rsidR="00F4257A" w:rsidRDefault="00F4257A" w:rsidP="00F4257A">
      <w:r>
        <w:t>The amendment was then adopted.</w:t>
      </w:r>
    </w:p>
    <w:p w:rsidR="00F4257A" w:rsidRDefault="00F4257A" w:rsidP="00F4257A"/>
    <w:p w:rsidR="00F4257A" w:rsidRDefault="00F4257A" w:rsidP="00F4257A">
      <w:r>
        <w:t>Rep. FINLAY explained the Bill.</w:t>
      </w:r>
    </w:p>
    <w:p w:rsidR="00F4257A" w:rsidRDefault="00F4257A" w:rsidP="00F4257A"/>
    <w:p w:rsidR="00F4257A" w:rsidRDefault="00F4257A" w:rsidP="00F4257A">
      <w:r>
        <w:t>The question recurred to the passage of the Bill.</w:t>
      </w:r>
    </w:p>
    <w:p w:rsidR="00F4257A" w:rsidRDefault="00F4257A" w:rsidP="00F4257A"/>
    <w:p w:rsidR="00F4257A" w:rsidRDefault="00F4257A" w:rsidP="00F4257A">
      <w:r>
        <w:t xml:space="preserve">The yeas and nays were taken resulting as follows: </w:t>
      </w:r>
    </w:p>
    <w:p w:rsidR="00F4257A" w:rsidRDefault="00F4257A" w:rsidP="00F4257A">
      <w:pPr>
        <w:jc w:val="center"/>
      </w:pPr>
      <w:r>
        <w:t xml:space="preserve"> </w:t>
      </w:r>
      <w:bookmarkStart w:id="21" w:name="vote_start89"/>
      <w:bookmarkEnd w:id="21"/>
      <w:r>
        <w:t>Yeas 83; Nays 0</w:t>
      </w:r>
    </w:p>
    <w:p w:rsidR="00F4257A" w:rsidRDefault="00F4257A" w:rsidP="00F4257A">
      <w:pPr>
        <w:jc w:val="center"/>
      </w:pPr>
    </w:p>
    <w:p w:rsidR="00F4257A" w:rsidRDefault="00F4257A" w:rsidP="00F425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4257A" w:rsidRPr="00F4257A" w:rsidTr="00F4257A">
        <w:tc>
          <w:tcPr>
            <w:tcW w:w="2179" w:type="dxa"/>
            <w:shd w:val="clear" w:color="auto" w:fill="auto"/>
          </w:tcPr>
          <w:p w:rsidR="00F4257A" w:rsidRPr="00F4257A" w:rsidRDefault="00F4257A" w:rsidP="00F4257A">
            <w:pPr>
              <w:keepNext/>
              <w:ind w:firstLine="0"/>
            </w:pPr>
            <w:r>
              <w:t>Alexander</w:t>
            </w:r>
          </w:p>
        </w:tc>
        <w:tc>
          <w:tcPr>
            <w:tcW w:w="2179" w:type="dxa"/>
            <w:shd w:val="clear" w:color="auto" w:fill="auto"/>
          </w:tcPr>
          <w:p w:rsidR="00F4257A" w:rsidRPr="00F4257A" w:rsidRDefault="00F4257A" w:rsidP="00F4257A">
            <w:pPr>
              <w:keepNext/>
              <w:ind w:firstLine="0"/>
            </w:pPr>
            <w:r>
              <w:t>Allison</w:t>
            </w:r>
          </w:p>
        </w:tc>
        <w:tc>
          <w:tcPr>
            <w:tcW w:w="2180" w:type="dxa"/>
            <w:shd w:val="clear" w:color="auto" w:fill="auto"/>
          </w:tcPr>
          <w:p w:rsidR="00F4257A" w:rsidRPr="00F4257A" w:rsidRDefault="00F4257A" w:rsidP="00F4257A">
            <w:pPr>
              <w:keepNext/>
              <w:ind w:firstLine="0"/>
            </w:pPr>
            <w:r>
              <w:t>Bailey</w:t>
            </w:r>
          </w:p>
        </w:tc>
      </w:tr>
      <w:tr w:rsidR="00F4257A" w:rsidRPr="00F4257A" w:rsidTr="00F4257A">
        <w:tc>
          <w:tcPr>
            <w:tcW w:w="2179" w:type="dxa"/>
            <w:shd w:val="clear" w:color="auto" w:fill="auto"/>
          </w:tcPr>
          <w:p w:rsidR="00F4257A" w:rsidRPr="00F4257A" w:rsidRDefault="00F4257A" w:rsidP="00F4257A">
            <w:pPr>
              <w:ind w:firstLine="0"/>
            </w:pPr>
            <w:r>
              <w:t>Bales</w:t>
            </w:r>
          </w:p>
        </w:tc>
        <w:tc>
          <w:tcPr>
            <w:tcW w:w="2179" w:type="dxa"/>
            <w:shd w:val="clear" w:color="auto" w:fill="auto"/>
          </w:tcPr>
          <w:p w:rsidR="00F4257A" w:rsidRPr="00F4257A" w:rsidRDefault="00F4257A" w:rsidP="00F4257A">
            <w:pPr>
              <w:ind w:firstLine="0"/>
            </w:pPr>
            <w:r>
              <w:t>Ballentine</w:t>
            </w:r>
          </w:p>
        </w:tc>
        <w:tc>
          <w:tcPr>
            <w:tcW w:w="2180" w:type="dxa"/>
            <w:shd w:val="clear" w:color="auto" w:fill="auto"/>
          </w:tcPr>
          <w:p w:rsidR="00F4257A" w:rsidRPr="00F4257A" w:rsidRDefault="00F4257A" w:rsidP="00F4257A">
            <w:pPr>
              <w:ind w:firstLine="0"/>
            </w:pPr>
            <w:r>
              <w:t>Bannister</w:t>
            </w:r>
          </w:p>
        </w:tc>
      </w:tr>
      <w:tr w:rsidR="00F4257A" w:rsidRPr="00F4257A" w:rsidTr="00F4257A">
        <w:tc>
          <w:tcPr>
            <w:tcW w:w="2179" w:type="dxa"/>
            <w:shd w:val="clear" w:color="auto" w:fill="auto"/>
          </w:tcPr>
          <w:p w:rsidR="00F4257A" w:rsidRPr="00F4257A" w:rsidRDefault="00F4257A" w:rsidP="00F4257A">
            <w:pPr>
              <w:ind w:firstLine="0"/>
            </w:pPr>
            <w:r>
              <w:t>Bernstein</w:t>
            </w:r>
          </w:p>
        </w:tc>
        <w:tc>
          <w:tcPr>
            <w:tcW w:w="2179" w:type="dxa"/>
            <w:shd w:val="clear" w:color="auto" w:fill="auto"/>
          </w:tcPr>
          <w:p w:rsidR="00F4257A" w:rsidRPr="00F4257A" w:rsidRDefault="00F4257A" w:rsidP="00F4257A">
            <w:pPr>
              <w:ind w:firstLine="0"/>
            </w:pPr>
            <w:r>
              <w:t>Blackwell</w:t>
            </w:r>
          </w:p>
        </w:tc>
        <w:tc>
          <w:tcPr>
            <w:tcW w:w="2180" w:type="dxa"/>
            <w:shd w:val="clear" w:color="auto" w:fill="auto"/>
          </w:tcPr>
          <w:p w:rsidR="00F4257A" w:rsidRPr="00F4257A" w:rsidRDefault="00F4257A" w:rsidP="00F4257A">
            <w:pPr>
              <w:ind w:firstLine="0"/>
            </w:pPr>
            <w:r>
              <w:t>Bradley</w:t>
            </w:r>
          </w:p>
        </w:tc>
      </w:tr>
      <w:tr w:rsidR="00F4257A" w:rsidRPr="00F4257A" w:rsidTr="00F4257A">
        <w:tc>
          <w:tcPr>
            <w:tcW w:w="2179" w:type="dxa"/>
            <w:shd w:val="clear" w:color="auto" w:fill="auto"/>
          </w:tcPr>
          <w:p w:rsidR="00F4257A" w:rsidRPr="00F4257A" w:rsidRDefault="00F4257A" w:rsidP="00F4257A">
            <w:pPr>
              <w:ind w:firstLine="0"/>
            </w:pPr>
            <w:r>
              <w:t>Brawley</w:t>
            </w:r>
          </w:p>
        </w:tc>
        <w:tc>
          <w:tcPr>
            <w:tcW w:w="2179" w:type="dxa"/>
            <w:shd w:val="clear" w:color="auto" w:fill="auto"/>
          </w:tcPr>
          <w:p w:rsidR="00F4257A" w:rsidRPr="00F4257A" w:rsidRDefault="00F4257A" w:rsidP="00F4257A">
            <w:pPr>
              <w:ind w:firstLine="0"/>
            </w:pPr>
            <w:r>
              <w:t>Brown</w:t>
            </w:r>
          </w:p>
        </w:tc>
        <w:tc>
          <w:tcPr>
            <w:tcW w:w="2180" w:type="dxa"/>
            <w:shd w:val="clear" w:color="auto" w:fill="auto"/>
          </w:tcPr>
          <w:p w:rsidR="00F4257A" w:rsidRPr="00F4257A" w:rsidRDefault="00F4257A" w:rsidP="00F4257A">
            <w:pPr>
              <w:ind w:firstLine="0"/>
            </w:pPr>
            <w:r>
              <w:t>Burns</w:t>
            </w:r>
          </w:p>
        </w:tc>
      </w:tr>
      <w:tr w:rsidR="00F4257A" w:rsidRPr="00F4257A" w:rsidTr="00F4257A">
        <w:tc>
          <w:tcPr>
            <w:tcW w:w="2179" w:type="dxa"/>
            <w:shd w:val="clear" w:color="auto" w:fill="auto"/>
          </w:tcPr>
          <w:p w:rsidR="00F4257A" w:rsidRPr="00F4257A" w:rsidRDefault="00F4257A" w:rsidP="00F4257A">
            <w:pPr>
              <w:ind w:firstLine="0"/>
            </w:pPr>
            <w:r>
              <w:t>Calhoon</w:t>
            </w:r>
          </w:p>
        </w:tc>
        <w:tc>
          <w:tcPr>
            <w:tcW w:w="2179" w:type="dxa"/>
            <w:shd w:val="clear" w:color="auto" w:fill="auto"/>
          </w:tcPr>
          <w:p w:rsidR="00F4257A" w:rsidRPr="00F4257A" w:rsidRDefault="00F4257A" w:rsidP="00F4257A">
            <w:pPr>
              <w:ind w:firstLine="0"/>
            </w:pPr>
            <w:r>
              <w:t>Chellis</w:t>
            </w:r>
          </w:p>
        </w:tc>
        <w:tc>
          <w:tcPr>
            <w:tcW w:w="2180" w:type="dxa"/>
            <w:shd w:val="clear" w:color="auto" w:fill="auto"/>
          </w:tcPr>
          <w:p w:rsidR="00F4257A" w:rsidRPr="00F4257A" w:rsidRDefault="00F4257A" w:rsidP="00F4257A">
            <w:pPr>
              <w:ind w:firstLine="0"/>
            </w:pPr>
            <w:r>
              <w:t>Chumley</w:t>
            </w:r>
          </w:p>
        </w:tc>
      </w:tr>
      <w:tr w:rsidR="00F4257A" w:rsidRPr="00F4257A" w:rsidTr="00F4257A">
        <w:tc>
          <w:tcPr>
            <w:tcW w:w="2179" w:type="dxa"/>
            <w:shd w:val="clear" w:color="auto" w:fill="auto"/>
          </w:tcPr>
          <w:p w:rsidR="00F4257A" w:rsidRPr="00F4257A" w:rsidRDefault="00F4257A" w:rsidP="00F4257A">
            <w:pPr>
              <w:ind w:firstLine="0"/>
            </w:pPr>
            <w:r>
              <w:t>Clary</w:t>
            </w:r>
          </w:p>
        </w:tc>
        <w:tc>
          <w:tcPr>
            <w:tcW w:w="2179" w:type="dxa"/>
            <w:shd w:val="clear" w:color="auto" w:fill="auto"/>
          </w:tcPr>
          <w:p w:rsidR="00F4257A" w:rsidRPr="00F4257A" w:rsidRDefault="00F4257A" w:rsidP="00F4257A">
            <w:pPr>
              <w:ind w:firstLine="0"/>
            </w:pPr>
            <w:r>
              <w:t>Clyburn</w:t>
            </w:r>
          </w:p>
        </w:tc>
        <w:tc>
          <w:tcPr>
            <w:tcW w:w="2180" w:type="dxa"/>
            <w:shd w:val="clear" w:color="auto" w:fill="auto"/>
          </w:tcPr>
          <w:p w:rsidR="00F4257A" w:rsidRPr="00F4257A" w:rsidRDefault="00F4257A" w:rsidP="00F4257A">
            <w:pPr>
              <w:ind w:firstLine="0"/>
            </w:pPr>
            <w:r>
              <w:t>Cobb-Hunter</w:t>
            </w:r>
          </w:p>
        </w:tc>
      </w:tr>
      <w:tr w:rsidR="00F4257A" w:rsidRPr="00F4257A" w:rsidTr="00F4257A">
        <w:tc>
          <w:tcPr>
            <w:tcW w:w="2179" w:type="dxa"/>
            <w:shd w:val="clear" w:color="auto" w:fill="auto"/>
          </w:tcPr>
          <w:p w:rsidR="00F4257A" w:rsidRPr="00F4257A" w:rsidRDefault="00F4257A" w:rsidP="00F4257A">
            <w:pPr>
              <w:ind w:firstLine="0"/>
            </w:pPr>
            <w:r>
              <w:t>Cogswell</w:t>
            </w:r>
          </w:p>
        </w:tc>
        <w:tc>
          <w:tcPr>
            <w:tcW w:w="2179" w:type="dxa"/>
            <w:shd w:val="clear" w:color="auto" w:fill="auto"/>
          </w:tcPr>
          <w:p w:rsidR="00F4257A" w:rsidRPr="00F4257A" w:rsidRDefault="00F4257A" w:rsidP="00F4257A">
            <w:pPr>
              <w:ind w:firstLine="0"/>
            </w:pPr>
            <w:r>
              <w:t>Collins</w:t>
            </w:r>
          </w:p>
        </w:tc>
        <w:tc>
          <w:tcPr>
            <w:tcW w:w="2180" w:type="dxa"/>
            <w:shd w:val="clear" w:color="auto" w:fill="auto"/>
          </w:tcPr>
          <w:p w:rsidR="00F4257A" w:rsidRPr="00F4257A" w:rsidRDefault="00F4257A" w:rsidP="00F4257A">
            <w:pPr>
              <w:ind w:firstLine="0"/>
            </w:pPr>
            <w:r>
              <w:t>B. Cox</w:t>
            </w:r>
          </w:p>
        </w:tc>
      </w:tr>
      <w:tr w:rsidR="00F4257A" w:rsidRPr="00F4257A" w:rsidTr="00F4257A">
        <w:tc>
          <w:tcPr>
            <w:tcW w:w="2179" w:type="dxa"/>
            <w:shd w:val="clear" w:color="auto" w:fill="auto"/>
          </w:tcPr>
          <w:p w:rsidR="00F4257A" w:rsidRPr="00F4257A" w:rsidRDefault="00F4257A" w:rsidP="00F4257A">
            <w:pPr>
              <w:ind w:firstLine="0"/>
            </w:pPr>
            <w:r>
              <w:t>W. Cox</w:t>
            </w:r>
          </w:p>
        </w:tc>
        <w:tc>
          <w:tcPr>
            <w:tcW w:w="2179" w:type="dxa"/>
            <w:shd w:val="clear" w:color="auto" w:fill="auto"/>
          </w:tcPr>
          <w:p w:rsidR="00F4257A" w:rsidRPr="00F4257A" w:rsidRDefault="00F4257A" w:rsidP="00F4257A">
            <w:pPr>
              <w:ind w:firstLine="0"/>
            </w:pPr>
            <w:r>
              <w:t>Crawford</w:t>
            </w:r>
          </w:p>
        </w:tc>
        <w:tc>
          <w:tcPr>
            <w:tcW w:w="2180" w:type="dxa"/>
            <w:shd w:val="clear" w:color="auto" w:fill="auto"/>
          </w:tcPr>
          <w:p w:rsidR="00F4257A" w:rsidRPr="00F4257A" w:rsidRDefault="00F4257A" w:rsidP="00F4257A">
            <w:pPr>
              <w:ind w:firstLine="0"/>
            </w:pPr>
            <w:r>
              <w:t>Davis</w:t>
            </w:r>
          </w:p>
        </w:tc>
      </w:tr>
      <w:tr w:rsidR="00F4257A" w:rsidRPr="00F4257A" w:rsidTr="00F4257A">
        <w:tc>
          <w:tcPr>
            <w:tcW w:w="2179" w:type="dxa"/>
            <w:shd w:val="clear" w:color="auto" w:fill="auto"/>
          </w:tcPr>
          <w:p w:rsidR="00F4257A" w:rsidRPr="00F4257A" w:rsidRDefault="00F4257A" w:rsidP="00F4257A">
            <w:pPr>
              <w:ind w:firstLine="0"/>
            </w:pPr>
            <w:r>
              <w:t>Dillard</w:t>
            </w:r>
          </w:p>
        </w:tc>
        <w:tc>
          <w:tcPr>
            <w:tcW w:w="2179" w:type="dxa"/>
            <w:shd w:val="clear" w:color="auto" w:fill="auto"/>
          </w:tcPr>
          <w:p w:rsidR="00F4257A" w:rsidRPr="00F4257A" w:rsidRDefault="00F4257A" w:rsidP="00F4257A">
            <w:pPr>
              <w:ind w:firstLine="0"/>
            </w:pPr>
            <w:r>
              <w:t>Elliott</w:t>
            </w:r>
          </w:p>
        </w:tc>
        <w:tc>
          <w:tcPr>
            <w:tcW w:w="2180" w:type="dxa"/>
            <w:shd w:val="clear" w:color="auto" w:fill="auto"/>
          </w:tcPr>
          <w:p w:rsidR="00F4257A" w:rsidRPr="00F4257A" w:rsidRDefault="00F4257A" w:rsidP="00F4257A">
            <w:pPr>
              <w:ind w:firstLine="0"/>
            </w:pPr>
            <w:r>
              <w:t>Erickson</w:t>
            </w:r>
          </w:p>
        </w:tc>
      </w:tr>
      <w:tr w:rsidR="00F4257A" w:rsidRPr="00F4257A" w:rsidTr="00F4257A">
        <w:tc>
          <w:tcPr>
            <w:tcW w:w="2179" w:type="dxa"/>
            <w:shd w:val="clear" w:color="auto" w:fill="auto"/>
          </w:tcPr>
          <w:p w:rsidR="00F4257A" w:rsidRPr="00F4257A" w:rsidRDefault="00F4257A" w:rsidP="00F4257A">
            <w:pPr>
              <w:ind w:firstLine="0"/>
            </w:pPr>
            <w:r>
              <w:t>Finlay</w:t>
            </w:r>
          </w:p>
        </w:tc>
        <w:tc>
          <w:tcPr>
            <w:tcW w:w="2179" w:type="dxa"/>
            <w:shd w:val="clear" w:color="auto" w:fill="auto"/>
          </w:tcPr>
          <w:p w:rsidR="00F4257A" w:rsidRPr="00F4257A" w:rsidRDefault="00F4257A" w:rsidP="00F4257A">
            <w:pPr>
              <w:ind w:firstLine="0"/>
            </w:pPr>
            <w:r>
              <w:t>Forrest</w:t>
            </w:r>
          </w:p>
        </w:tc>
        <w:tc>
          <w:tcPr>
            <w:tcW w:w="2180" w:type="dxa"/>
            <w:shd w:val="clear" w:color="auto" w:fill="auto"/>
          </w:tcPr>
          <w:p w:rsidR="00F4257A" w:rsidRPr="00F4257A" w:rsidRDefault="00F4257A" w:rsidP="00F4257A">
            <w:pPr>
              <w:ind w:firstLine="0"/>
            </w:pPr>
            <w:r>
              <w:t>Forrester</w:t>
            </w:r>
          </w:p>
        </w:tc>
      </w:tr>
      <w:tr w:rsidR="00F4257A" w:rsidRPr="00F4257A" w:rsidTr="00F4257A">
        <w:tc>
          <w:tcPr>
            <w:tcW w:w="2179" w:type="dxa"/>
            <w:shd w:val="clear" w:color="auto" w:fill="auto"/>
          </w:tcPr>
          <w:p w:rsidR="00F4257A" w:rsidRPr="00F4257A" w:rsidRDefault="00F4257A" w:rsidP="00F4257A">
            <w:pPr>
              <w:ind w:firstLine="0"/>
            </w:pPr>
            <w:r>
              <w:t>Fry</w:t>
            </w:r>
          </w:p>
        </w:tc>
        <w:tc>
          <w:tcPr>
            <w:tcW w:w="2179" w:type="dxa"/>
            <w:shd w:val="clear" w:color="auto" w:fill="auto"/>
          </w:tcPr>
          <w:p w:rsidR="00F4257A" w:rsidRPr="00F4257A" w:rsidRDefault="00F4257A" w:rsidP="00F4257A">
            <w:pPr>
              <w:ind w:firstLine="0"/>
            </w:pPr>
            <w:r>
              <w:t>Funderburk</w:t>
            </w:r>
          </w:p>
        </w:tc>
        <w:tc>
          <w:tcPr>
            <w:tcW w:w="2180" w:type="dxa"/>
            <w:shd w:val="clear" w:color="auto" w:fill="auto"/>
          </w:tcPr>
          <w:p w:rsidR="00F4257A" w:rsidRPr="00F4257A" w:rsidRDefault="00F4257A" w:rsidP="00F4257A">
            <w:pPr>
              <w:ind w:firstLine="0"/>
            </w:pPr>
            <w:r>
              <w:t>Gagnon</w:t>
            </w:r>
          </w:p>
        </w:tc>
      </w:tr>
      <w:tr w:rsidR="00F4257A" w:rsidRPr="00F4257A" w:rsidTr="00F4257A">
        <w:tc>
          <w:tcPr>
            <w:tcW w:w="2179" w:type="dxa"/>
            <w:shd w:val="clear" w:color="auto" w:fill="auto"/>
          </w:tcPr>
          <w:p w:rsidR="00F4257A" w:rsidRPr="00F4257A" w:rsidRDefault="00F4257A" w:rsidP="00F4257A">
            <w:pPr>
              <w:ind w:firstLine="0"/>
            </w:pPr>
            <w:r>
              <w:t>Garvin</w:t>
            </w:r>
          </w:p>
        </w:tc>
        <w:tc>
          <w:tcPr>
            <w:tcW w:w="2179" w:type="dxa"/>
            <w:shd w:val="clear" w:color="auto" w:fill="auto"/>
          </w:tcPr>
          <w:p w:rsidR="00F4257A" w:rsidRPr="00F4257A" w:rsidRDefault="00F4257A" w:rsidP="00F4257A">
            <w:pPr>
              <w:ind w:firstLine="0"/>
            </w:pPr>
            <w:r>
              <w:t>Gilliam</w:t>
            </w:r>
          </w:p>
        </w:tc>
        <w:tc>
          <w:tcPr>
            <w:tcW w:w="2180" w:type="dxa"/>
            <w:shd w:val="clear" w:color="auto" w:fill="auto"/>
          </w:tcPr>
          <w:p w:rsidR="00F4257A" w:rsidRPr="00F4257A" w:rsidRDefault="00F4257A" w:rsidP="00F4257A">
            <w:pPr>
              <w:ind w:firstLine="0"/>
            </w:pPr>
            <w:r>
              <w:t>Gilliard</w:t>
            </w:r>
          </w:p>
        </w:tc>
      </w:tr>
      <w:tr w:rsidR="00F4257A" w:rsidRPr="00F4257A" w:rsidTr="00F4257A">
        <w:tc>
          <w:tcPr>
            <w:tcW w:w="2179" w:type="dxa"/>
            <w:shd w:val="clear" w:color="auto" w:fill="auto"/>
          </w:tcPr>
          <w:p w:rsidR="00F4257A" w:rsidRPr="00F4257A" w:rsidRDefault="00F4257A" w:rsidP="00F4257A">
            <w:pPr>
              <w:ind w:firstLine="0"/>
            </w:pPr>
            <w:r>
              <w:t>Hardee</w:t>
            </w:r>
          </w:p>
        </w:tc>
        <w:tc>
          <w:tcPr>
            <w:tcW w:w="2179" w:type="dxa"/>
            <w:shd w:val="clear" w:color="auto" w:fill="auto"/>
          </w:tcPr>
          <w:p w:rsidR="00F4257A" w:rsidRPr="00F4257A" w:rsidRDefault="00F4257A" w:rsidP="00F4257A">
            <w:pPr>
              <w:ind w:firstLine="0"/>
            </w:pPr>
            <w:r>
              <w:t>Hayes</w:t>
            </w:r>
          </w:p>
        </w:tc>
        <w:tc>
          <w:tcPr>
            <w:tcW w:w="2180" w:type="dxa"/>
            <w:shd w:val="clear" w:color="auto" w:fill="auto"/>
          </w:tcPr>
          <w:p w:rsidR="00F4257A" w:rsidRPr="00F4257A" w:rsidRDefault="00F4257A" w:rsidP="00F4257A">
            <w:pPr>
              <w:ind w:firstLine="0"/>
            </w:pPr>
            <w:r>
              <w:t>Henderson-Myers</w:t>
            </w:r>
          </w:p>
        </w:tc>
      </w:tr>
      <w:tr w:rsidR="00F4257A" w:rsidRPr="00F4257A" w:rsidTr="00F4257A">
        <w:tc>
          <w:tcPr>
            <w:tcW w:w="2179" w:type="dxa"/>
            <w:shd w:val="clear" w:color="auto" w:fill="auto"/>
          </w:tcPr>
          <w:p w:rsidR="00F4257A" w:rsidRPr="00F4257A" w:rsidRDefault="00F4257A" w:rsidP="00F4257A">
            <w:pPr>
              <w:ind w:firstLine="0"/>
            </w:pPr>
            <w:r>
              <w:lastRenderedPageBreak/>
              <w:t>Herbkersman</w:t>
            </w:r>
          </w:p>
        </w:tc>
        <w:tc>
          <w:tcPr>
            <w:tcW w:w="2179" w:type="dxa"/>
            <w:shd w:val="clear" w:color="auto" w:fill="auto"/>
          </w:tcPr>
          <w:p w:rsidR="00F4257A" w:rsidRPr="00F4257A" w:rsidRDefault="00F4257A" w:rsidP="00F4257A">
            <w:pPr>
              <w:ind w:firstLine="0"/>
            </w:pPr>
            <w:r>
              <w:t>Hewitt</w:t>
            </w:r>
          </w:p>
        </w:tc>
        <w:tc>
          <w:tcPr>
            <w:tcW w:w="2180" w:type="dxa"/>
            <w:shd w:val="clear" w:color="auto" w:fill="auto"/>
          </w:tcPr>
          <w:p w:rsidR="00F4257A" w:rsidRPr="00F4257A" w:rsidRDefault="00F4257A" w:rsidP="00F4257A">
            <w:pPr>
              <w:ind w:firstLine="0"/>
            </w:pPr>
            <w:r>
              <w:t>Hixon</w:t>
            </w:r>
          </w:p>
        </w:tc>
      </w:tr>
      <w:tr w:rsidR="00F4257A" w:rsidRPr="00F4257A" w:rsidTr="00F4257A">
        <w:tc>
          <w:tcPr>
            <w:tcW w:w="2179" w:type="dxa"/>
            <w:shd w:val="clear" w:color="auto" w:fill="auto"/>
          </w:tcPr>
          <w:p w:rsidR="00F4257A" w:rsidRPr="00F4257A" w:rsidRDefault="00F4257A" w:rsidP="00F4257A">
            <w:pPr>
              <w:ind w:firstLine="0"/>
            </w:pPr>
            <w:r>
              <w:t>Hosey</w:t>
            </w:r>
          </w:p>
        </w:tc>
        <w:tc>
          <w:tcPr>
            <w:tcW w:w="2179" w:type="dxa"/>
            <w:shd w:val="clear" w:color="auto" w:fill="auto"/>
          </w:tcPr>
          <w:p w:rsidR="00F4257A" w:rsidRPr="00F4257A" w:rsidRDefault="00F4257A" w:rsidP="00F4257A">
            <w:pPr>
              <w:ind w:firstLine="0"/>
            </w:pPr>
            <w:r>
              <w:t>Huggins</w:t>
            </w:r>
          </w:p>
        </w:tc>
        <w:tc>
          <w:tcPr>
            <w:tcW w:w="2180" w:type="dxa"/>
            <w:shd w:val="clear" w:color="auto" w:fill="auto"/>
          </w:tcPr>
          <w:p w:rsidR="00F4257A" w:rsidRPr="00F4257A" w:rsidRDefault="00F4257A" w:rsidP="00F4257A">
            <w:pPr>
              <w:ind w:firstLine="0"/>
            </w:pPr>
            <w:r>
              <w:t>Hyde</w:t>
            </w:r>
          </w:p>
        </w:tc>
      </w:tr>
      <w:tr w:rsidR="00F4257A" w:rsidRPr="00F4257A" w:rsidTr="00F4257A">
        <w:tc>
          <w:tcPr>
            <w:tcW w:w="2179" w:type="dxa"/>
            <w:shd w:val="clear" w:color="auto" w:fill="auto"/>
          </w:tcPr>
          <w:p w:rsidR="00F4257A" w:rsidRPr="00F4257A" w:rsidRDefault="00F4257A" w:rsidP="00F4257A">
            <w:pPr>
              <w:ind w:firstLine="0"/>
            </w:pPr>
            <w:r>
              <w:t>Jefferson</w:t>
            </w:r>
          </w:p>
        </w:tc>
        <w:tc>
          <w:tcPr>
            <w:tcW w:w="2179" w:type="dxa"/>
            <w:shd w:val="clear" w:color="auto" w:fill="auto"/>
          </w:tcPr>
          <w:p w:rsidR="00F4257A" w:rsidRPr="00F4257A" w:rsidRDefault="00F4257A" w:rsidP="00F4257A">
            <w:pPr>
              <w:ind w:firstLine="0"/>
            </w:pPr>
            <w:r>
              <w:t>Johnson</w:t>
            </w:r>
          </w:p>
        </w:tc>
        <w:tc>
          <w:tcPr>
            <w:tcW w:w="2180" w:type="dxa"/>
            <w:shd w:val="clear" w:color="auto" w:fill="auto"/>
          </w:tcPr>
          <w:p w:rsidR="00F4257A" w:rsidRPr="00F4257A" w:rsidRDefault="00F4257A" w:rsidP="00F4257A">
            <w:pPr>
              <w:ind w:firstLine="0"/>
            </w:pPr>
            <w:r>
              <w:t>Jones</w:t>
            </w:r>
          </w:p>
        </w:tc>
      </w:tr>
      <w:tr w:rsidR="00F4257A" w:rsidRPr="00F4257A" w:rsidTr="00F4257A">
        <w:tc>
          <w:tcPr>
            <w:tcW w:w="2179" w:type="dxa"/>
            <w:shd w:val="clear" w:color="auto" w:fill="auto"/>
          </w:tcPr>
          <w:p w:rsidR="00F4257A" w:rsidRPr="00F4257A" w:rsidRDefault="00F4257A" w:rsidP="00F4257A">
            <w:pPr>
              <w:ind w:firstLine="0"/>
            </w:pPr>
            <w:r>
              <w:t>Jordan</w:t>
            </w:r>
          </w:p>
        </w:tc>
        <w:tc>
          <w:tcPr>
            <w:tcW w:w="2179" w:type="dxa"/>
            <w:shd w:val="clear" w:color="auto" w:fill="auto"/>
          </w:tcPr>
          <w:p w:rsidR="00F4257A" w:rsidRPr="00F4257A" w:rsidRDefault="00F4257A" w:rsidP="00F4257A">
            <w:pPr>
              <w:ind w:firstLine="0"/>
            </w:pPr>
            <w:r>
              <w:t>Kimmons</w:t>
            </w:r>
          </w:p>
        </w:tc>
        <w:tc>
          <w:tcPr>
            <w:tcW w:w="2180" w:type="dxa"/>
            <w:shd w:val="clear" w:color="auto" w:fill="auto"/>
          </w:tcPr>
          <w:p w:rsidR="00F4257A" w:rsidRPr="00F4257A" w:rsidRDefault="00F4257A" w:rsidP="00F4257A">
            <w:pPr>
              <w:ind w:firstLine="0"/>
            </w:pPr>
            <w:r>
              <w:t>Ligon</w:t>
            </w:r>
          </w:p>
        </w:tc>
      </w:tr>
      <w:tr w:rsidR="00F4257A" w:rsidRPr="00F4257A" w:rsidTr="00F4257A">
        <w:tc>
          <w:tcPr>
            <w:tcW w:w="2179" w:type="dxa"/>
            <w:shd w:val="clear" w:color="auto" w:fill="auto"/>
          </w:tcPr>
          <w:p w:rsidR="00F4257A" w:rsidRPr="00F4257A" w:rsidRDefault="00F4257A" w:rsidP="00F4257A">
            <w:pPr>
              <w:ind w:firstLine="0"/>
            </w:pPr>
            <w:r>
              <w:t>Lucas</w:t>
            </w:r>
          </w:p>
        </w:tc>
        <w:tc>
          <w:tcPr>
            <w:tcW w:w="2179" w:type="dxa"/>
            <w:shd w:val="clear" w:color="auto" w:fill="auto"/>
          </w:tcPr>
          <w:p w:rsidR="00F4257A" w:rsidRPr="00F4257A" w:rsidRDefault="00F4257A" w:rsidP="00F4257A">
            <w:pPr>
              <w:ind w:firstLine="0"/>
            </w:pPr>
            <w:r>
              <w:t>Mace</w:t>
            </w:r>
          </w:p>
        </w:tc>
        <w:tc>
          <w:tcPr>
            <w:tcW w:w="2180" w:type="dxa"/>
            <w:shd w:val="clear" w:color="auto" w:fill="auto"/>
          </w:tcPr>
          <w:p w:rsidR="00F4257A" w:rsidRPr="00F4257A" w:rsidRDefault="00F4257A" w:rsidP="00F4257A">
            <w:pPr>
              <w:ind w:firstLine="0"/>
            </w:pPr>
            <w:r>
              <w:t>McCoy</w:t>
            </w:r>
          </w:p>
        </w:tc>
      </w:tr>
      <w:tr w:rsidR="00F4257A" w:rsidRPr="00F4257A" w:rsidTr="00F4257A">
        <w:tc>
          <w:tcPr>
            <w:tcW w:w="2179" w:type="dxa"/>
            <w:shd w:val="clear" w:color="auto" w:fill="auto"/>
          </w:tcPr>
          <w:p w:rsidR="00F4257A" w:rsidRPr="00F4257A" w:rsidRDefault="00F4257A" w:rsidP="00F4257A">
            <w:pPr>
              <w:ind w:firstLine="0"/>
            </w:pPr>
            <w:r>
              <w:t>McCravy</w:t>
            </w:r>
          </w:p>
        </w:tc>
        <w:tc>
          <w:tcPr>
            <w:tcW w:w="2179" w:type="dxa"/>
            <w:shd w:val="clear" w:color="auto" w:fill="auto"/>
          </w:tcPr>
          <w:p w:rsidR="00F4257A" w:rsidRPr="00F4257A" w:rsidRDefault="00F4257A" w:rsidP="00F4257A">
            <w:pPr>
              <w:ind w:firstLine="0"/>
            </w:pPr>
            <w:r>
              <w:t>McDaniel</w:t>
            </w:r>
          </w:p>
        </w:tc>
        <w:tc>
          <w:tcPr>
            <w:tcW w:w="2180" w:type="dxa"/>
            <w:shd w:val="clear" w:color="auto" w:fill="auto"/>
          </w:tcPr>
          <w:p w:rsidR="00F4257A" w:rsidRPr="00F4257A" w:rsidRDefault="00F4257A" w:rsidP="00F4257A">
            <w:pPr>
              <w:ind w:firstLine="0"/>
            </w:pPr>
            <w:r>
              <w:t>Morgan</w:t>
            </w:r>
          </w:p>
        </w:tc>
      </w:tr>
      <w:tr w:rsidR="00F4257A" w:rsidRPr="00F4257A" w:rsidTr="00F4257A">
        <w:tc>
          <w:tcPr>
            <w:tcW w:w="2179" w:type="dxa"/>
            <w:shd w:val="clear" w:color="auto" w:fill="auto"/>
          </w:tcPr>
          <w:p w:rsidR="00F4257A" w:rsidRPr="00F4257A" w:rsidRDefault="00F4257A" w:rsidP="00F4257A">
            <w:pPr>
              <w:ind w:firstLine="0"/>
            </w:pPr>
            <w:r>
              <w:t>D. C. Moss</w:t>
            </w:r>
          </w:p>
        </w:tc>
        <w:tc>
          <w:tcPr>
            <w:tcW w:w="2179" w:type="dxa"/>
            <w:shd w:val="clear" w:color="auto" w:fill="auto"/>
          </w:tcPr>
          <w:p w:rsidR="00F4257A" w:rsidRPr="00F4257A" w:rsidRDefault="00F4257A" w:rsidP="00F4257A">
            <w:pPr>
              <w:ind w:firstLine="0"/>
            </w:pPr>
            <w:r>
              <w:t>V. S. Moss</w:t>
            </w:r>
          </w:p>
        </w:tc>
        <w:tc>
          <w:tcPr>
            <w:tcW w:w="2180" w:type="dxa"/>
            <w:shd w:val="clear" w:color="auto" w:fill="auto"/>
          </w:tcPr>
          <w:p w:rsidR="00F4257A" w:rsidRPr="00F4257A" w:rsidRDefault="00F4257A" w:rsidP="00F4257A">
            <w:pPr>
              <w:ind w:firstLine="0"/>
            </w:pPr>
            <w:r>
              <w:t>B. Newton</w:t>
            </w:r>
          </w:p>
        </w:tc>
      </w:tr>
      <w:tr w:rsidR="00F4257A" w:rsidRPr="00F4257A" w:rsidTr="00F4257A">
        <w:tc>
          <w:tcPr>
            <w:tcW w:w="2179" w:type="dxa"/>
            <w:shd w:val="clear" w:color="auto" w:fill="auto"/>
          </w:tcPr>
          <w:p w:rsidR="00F4257A" w:rsidRPr="00F4257A" w:rsidRDefault="00F4257A" w:rsidP="00F4257A">
            <w:pPr>
              <w:ind w:firstLine="0"/>
            </w:pPr>
            <w:r>
              <w:t>W. Newton</w:t>
            </w:r>
          </w:p>
        </w:tc>
        <w:tc>
          <w:tcPr>
            <w:tcW w:w="2179" w:type="dxa"/>
            <w:shd w:val="clear" w:color="auto" w:fill="auto"/>
          </w:tcPr>
          <w:p w:rsidR="00F4257A" w:rsidRPr="00F4257A" w:rsidRDefault="00F4257A" w:rsidP="00F4257A">
            <w:pPr>
              <w:ind w:firstLine="0"/>
            </w:pPr>
            <w:r>
              <w:t>Norrell</w:t>
            </w:r>
          </w:p>
        </w:tc>
        <w:tc>
          <w:tcPr>
            <w:tcW w:w="2180" w:type="dxa"/>
            <w:shd w:val="clear" w:color="auto" w:fill="auto"/>
          </w:tcPr>
          <w:p w:rsidR="00F4257A" w:rsidRPr="00F4257A" w:rsidRDefault="00F4257A" w:rsidP="00F4257A">
            <w:pPr>
              <w:ind w:firstLine="0"/>
            </w:pPr>
            <w:r>
              <w:t>Parks</w:t>
            </w:r>
          </w:p>
        </w:tc>
      </w:tr>
      <w:tr w:rsidR="00F4257A" w:rsidRPr="00F4257A" w:rsidTr="00F4257A">
        <w:tc>
          <w:tcPr>
            <w:tcW w:w="2179" w:type="dxa"/>
            <w:shd w:val="clear" w:color="auto" w:fill="auto"/>
          </w:tcPr>
          <w:p w:rsidR="00F4257A" w:rsidRPr="00F4257A" w:rsidRDefault="00F4257A" w:rsidP="00F4257A">
            <w:pPr>
              <w:ind w:firstLine="0"/>
            </w:pPr>
            <w:r>
              <w:t>Pope</w:t>
            </w:r>
          </w:p>
        </w:tc>
        <w:tc>
          <w:tcPr>
            <w:tcW w:w="2179" w:type="dxa"/>
            <w:shd w:val="clear" w:color="auto" w:fill="auto"/>
          </w:tcPr>
          <w:p w:rsidR="00F4257A" w:rsidRPr="00F4257A" w:rsidRDefault="00F4257A" w:rsidP="00F4257A">
            <w:pPr>
              <w:ind w:firstLine="0"/>
            </w:pPr>
            <w:r>
              <w:t>Ridgeway</w:t>
            </w:r>
          </w:p>
        </w:tc>
        <w:tc>
          <w:tcPr>
            <w:tcW w:w="2180" w:type="dxa"/>
            <w:shd w:val="clear" w:color="auto" w:fill="auto"/>
          </w:tcPr>
          <w:p w:rsidR="00F4257A" w:rsidRPr="00F4257A" w:rsidRDefault="00F4257A" w:rsidP="00F4257A">
            <w:pPr>
              <w:ind w:firstLine="0"/>
            </w:pPr>
            <w:r>
              <w:t>Rivers</w:t>
            </w:r>
          </w:p>
        </w:tc>
      </w:tr>
      <w:tr w:rsidR="00F4257A" w:rsidRPr="00F4257A" w:rsidTr="00F4257A">
        <w:tc>
          <w:tcPr>
            <w:tcW w:w="2179" w:type="dxa"/>
            <w:shd w:val="clear" w:color="auto" w:fill="auto"/>
          </w:tcPr>
          <w:p w:rsidR="00F4257A" w:rsidRPr="00F4257A" w:rsidRDefault="00F4257A" w:rsidP="00F4257A">
            <w:pPr>
              <w:ind w:firstLine="0"/>
            </w:pPr>
            <w:r>
              <w:t>Rutherford</w:t>
            </w:r>
          </w:p>
        </w:tc>
        <w:tc>
          <w:tcPr>
            <w:tcW w:w="2179" w:type="dxa"/>
            <w:shd w:val="clear" w:color="auto" w:fill="auto"/>
          </w:tcPr>
          <w:p w:rsidR="00F4257A" w:rsidRPr="00F4257A" w:rsidRDefault="00F4257A" w:rsidP="00F4257A">
            <w:pPr>
              <w:ind w:firstLine="0"/>
            </w:pPr>
            <w:r>
              <w:t>Sandifer</w:t>
            </w:r>
          </w:p>
        </w:tc>
        <w:tc>
          <w:tcPr>
            <w:tcW w:w="2180" w:type="dxa"/>
            <w:shd w:val="clear" w:color="auto" w:fill="auto"/>
          </w:tcPr>
          <w:p w:rsidR="00F4257A" w:rsidRPr="00F4257A" w:rsidRDefault="00F4257A" w:rsidP="00F4257A">
            <w:pPr>
              <w:ind w:firstLine="0"/>
            </w:pPr>
            <w:r>
              <w:t>Simrill</w:t>
            </w:r>
          </w:p>
        </w:tc>
      </w:tr>
      <w:tr w:rsidR="00F4257A" w:rsidRPr="00F4257A" w:rsidTr="00F4257A">
        <w:tc>
          <w:tcPr>
            <w:tcW w:w="2179" w:type="dxa"/>
            <w:shd w:val="clear" w:color="auto" w:fill="auto"/>
          </w:tcPr>
          <w:p w:rsidR="00F4257A" w:rsidRPr="00F4257A" w:rsidRDefault="00F4257A" w:rsidP="00F4257A">
            <w:pPr>
              <w:ind w:firstLine="0"/>
            </w:pPr>
            <w:r>
              <w:t>Spires</w:t>
            </w:r>
          </w:p>
        </w:tc>
        <w:tc>
          <w:tcPr>
            <w:tcW w:w="2179" w:type="dxa"/>
            <w:shd w:val="clear" w:color="auto" w:fill="auto"/>
          </w:tcPr>
          <w:p w:rsidR="00F4257A" w:rsidRPr="00F4257A" w:rsidRDefault="00F4257A" w:rsidP="00F4257A">
            <w:pPr>
              <w:ind w:firstLine="0"/>
            </w:pPr>
            <w:r>
              <w:t>Stavrinakis</w:t>
            </w:r>
          </w:p>
        </w:tc>
        <w:tc>
          <w:tcPr>
            <w:tcW w:w="2180" w:type="dxa"/>
            <w:shd w:val="clear" w:color="auto" w:fill="auto"/>
          </w:tcPr>
          <w:p w:rsidR="00F4257A" w:rsidRPr="00F4257A" w:rsidRDefault="00F4257A" w:rsidP="00F4257A">
            <w:pPr>
              <w:ind w:firstLine="0"/>
            </w:pPr>
            <w:r>
              <w:t>Tallon</w:t>
            </w:r>
          </w:p>
        </w:tc>
      </w:tr>
      <w:tr w:rsidR="00F4257A" w:rsidRPr="00F4257A" w:rsidTr="00F4257A">
        <w:tc>
          <w:tcPr>
            <w:tcW w:w="2179" w:type="dxa"/>
            <w:shd w:val="clear" w:color="auto" w:fill="auto"/>
          </w:tcPr>
          <w:p w:rsidR="00F4257A" w:rsidRPr="00F4257A" w:rsidRDefault="00F4257A" w:rsidP="00F4257A">
            <w:pPr>
              <w:ind w:firstLine="0"/>
            </w:pPr>
            <w:r>
              <w:t>Taylor</w:t>
            </w:r>
          </w:p>
        </w:tc>
        <w:tc>
          <w:tcPr>
            <w:tcW w:w="2179" w:type="dxa"/>
            <w:shd w:val="clear" w:color="auto" w:fill="auto"/>
          </w:tcPr>
          <w:p w:rsidR="00F4257A" w:rsidRPr="00F4257A" w:rsidRDefault="00F4257A" w:rsidP="00F4257A">
            <w:pPr>
              <w:ind w:firstLine="0"/>
            </w:pPr>
            <w:r>
              <w:t>Thayer</w:t>
            </w:r>
          </w:p>
        </w:tc>
        <w:tc>
          <w:tcPr>
            <w:tcW w:w="2180" w:type="dxa"/>
            <w:shd w:val="clear" w:color="auto" w:fill="auto"/>
          </w:tcPr>
          <w:p w:rsidR="00F4257A" w:rsidRPr="00F4257A" w:rsidRDefault="00F4257A" w:rsidP="00F4257A">
            <w:pPr>
              <w:ind w:firstLine="0"/>
            </w:pPr>
            <w:r>
              <w:t>Trantham</w:t>
            </w:r>
          </w:p>
        </w:tc>
      </w:tr>
      <w:tr w:rsidR="00F4257A" w:rsidRPr="00F4257A" w:rsidTr="00F4257A">
        <w:tc>
          <w:tcPr>
            <w:tcW w:w="2179" w:type="dxa"/>
            <w:shd w:val="clear" w:color="auto" w:fill="auto"/>
          </w:tcPr>
          <w:p w:rsidR="00F4257A" w:rsidRPr="00F4257A" w:rsidRDefault="00F4257A" w:rsidP="00F4257A">
            <w:pPr>
              <w:ind w:firstLine="0"/>
            </w:pPr>
            <w:r>
              <w:t>Weeks</w:t>
            </w:r>
          </w:p>
        </w:tc>
        <w:tc>
          <w:tcPr>
            <w:tcW w:w="2179" w:type="dxa"/>
            <w:shd w:val="clear" w:color="auto" w:fill="auto"/>
          </w:tcPr>
          <w:p w:rsidR="00F4257A" w:rsidRPr="00F4257A" w:rsidRDefault="00F4257A" w:rsidP="00F4257A">
            <w:pPr>
              <w:ind w:firstLine="0"/>
            </w:pPr>
            <w:r>
              <w:t>West</w:t>
            </w:r>
          </w:p>
        </w:tc>
        <w:tc>
          <w:tcPr>
            <w:tcW w:w="2180" w:type="dxa"/>
            <w:shd w:val="clear" w:color="auto" w:fill="auto"/>
          </w:tcPr>
          <w:p w:rsidR="00F4257A" w:rsidRPr="00F4257A" w:rsidRDefault="00F4257A" w:rsidP="00F4257A">
            <w:pPr>
              <w:ind w:firstLine="0"/>
            </w:pPr>
            <w:r>
              <w:t>Whitmire</w:t>
            </w:r>
          </w:p>
        </w:tc>
      </w:tr>
      <w:tr w:rsidR="00F4257A" w:rsidRPr="00F4257A" w:rsidTr="00F4257A">
        <w:tc>
          <w:tcPr>
            <w:tcW w:w="2179" w:type="dxa"/>
            <w:shd w:val="clear" w:color="auto" w:fill="auto"/>
          </w:tcPr>
          <w:p w:rsidR="00F4257A" w:rsidRPr="00F4257A" w:rsidRDefault="00F4257A" w:rsidP="00F4257A">
            <w:pPr>
              <w:keepNext/>
              <w:ind w:firstLine="0"/>
            </w:pPr>
            <w:r>
              <w:t>R. Williams</w:t>
            </w:r>
          </w:p>
        </w:tc>
        <w:tc>
          <w:tcPr>
            <w:tcW w:w="2179" w:type="dxa"/>
            <w:shd w:val="clear" w:color="auto" w:fill="auto"/>
          </w:tcPr>
          <w:p w:rsidR="00F4257A" w:rsidRPr="00F4257A" w:rsidRDefault="00F4257A" w:rsidP="00F4257A">
            <w:pPr>
              <w:keepNext/>
              <w:ind w:firstLine="0"/>
            </w:pPr>
            <w:r>
              <w:t>Willis</w:t>
            </w:r>
          </w:p>
        </w:tc>
        <w:tc>
          <w:tcPr>
            <w:tcW w:w="2180" w:type="dxa"/>
            <w:shd w:val="clear" w:color="auto" w:fill="auto"/>
          </w:tcPr>
          <w:p w:rsidR="00F4257A" w:rsidRPr="00F4257A" w:rsidRDefault="00F4257A" w:rsidP="00F4257A">
            <w:pPr>
              <w:keepNext/>
              <w:ind w:firstLine="0"/>
            </w:pPr>
            <w:r>
              <w:t>Wooten</w:t>
            </w:r>
          </w:p>
        </w:tc>
      </w:tr>
      <w:tr w:rsidR="00F4257A" w:rsidRPr="00F4257A" w:rsidTr="00F4257A">
        <w:tc>
          <w:tcPr>
            <w:tcW w:w="2179" w:type="dxa"/>
            <w:shd w:val="clear" w:color="auto" w:fill="auto"/>
          </w:tcPr>
          <w:p w:rsidR="00F4257A" w:rsidRPr="00F4257A" w:rsidRDefault="00F4257A" w:rsidP="00F4257A">
            <w:pPr>
              <w:keepNext/>
              <w:ind w:firstLine="0"/>
            </w:pPr>
            <w:r>
              <w:t>Young</w:t>
            </w:r>
          </w:p>
        </w:tc>
        <w:tc>
          <w:tcPr>
            <w:tcW w:w="2179" w:type="dxa"/>
            <w:shd w:val="clear" w:color="auto" w:fill="auto"/>
          </w:tcPr>
          <w:p w:rsidR="00F4257A" w:rsidRPr="00F4257A" w:rsidRDefault="00F4257A" w:rsidP="00F4257A">
            <w:pPr>
              <w:keepNext/>
              <w:ind w:firstLine="0"/>
            </w:pPr>
            <w:r>
              <w:t>Yow</w:t>
            </w:r>
          </w:p>
        </w:tc>
        <w:tc>
          <w:tcPr>
            <w:tcW w:w="2180" w:type="dxa"/>
            <w:shd w:val="clear" w:color="auto" w:fill="auto"/>
          </w:tcPr>
          <w:p w:rsidR="00F4257A" w:rsidRPr="00F4257A" w:rsidRDefault="00F4257A" w:rsidP="00F4257A">
            <w:pPr>
              <w:keepNext/>
              <w:ind w:firstLine="0"/>
            </w:pPr>
          </w:p>
        </w:tc>
      </w:tr>
    </w:tbl>
    <w:p w:rsidR="00F4257A" w:rsidRDefault="00F4257A" w:rsidP="00F4257A"/>
    <w:p w:rsidR="00F4257A" w:rsidRDefault="00F4257A" w:rsidP="00F4257A">
      <w:pPr>
        <w:jc w:val="center"/>
        <w:rPr>
          <w:b/>
        </w:rPr>
      </w:pPr>
      <w:r w:rsidRPr="00F4257A">
        <w:rPr>
          <w:b/>
        </w:rPr>
        <w:t>Total--83</w:t>
      </w:r>
    </w:p>
    <w:p w:rsidR="00F4257A" w:rsidRDefault="00F4257A" w:rsidP="00F4257A">
      <w:pPr>
        <w:jc w:val="center"/>
        <w:rPr>
          <w:b/>
        </w:rPr>
      </w:pPr>
    </w:p>
    <w:p w:rsidR="00F4257A" w:rsidRDefault="00F4257A" w:rsidP="00F4257A">
      <w:pPr>
        <w:ind w:firstLine="0"/>
      </w:pPr>
      <w:r w:rsidRPr="00F4257A">
        <w:t xml:space="preserve"> </w:t>
      </w:r>
      <w:r>
        <w:t>Those who voted in the negative are:</w:t>
      </w:r>
    </w:p>
    <w:p w:rsidR="00F4257A" w:rsidRDefault="00F4257A" w:rsidP="00F4257A"/>
    <w:p w:rsidR="00F4257A" w:rsidRDefault="00F4257A" w:rsidP="00F4257A">
      <w:pPr>
        <w:jc w:val="center"/>
        <w:rPr>
          <w:b/>
        </w:rPr>
      </w:pPr>
      <w:r w:rsidRPr="00F4257A">
        <w:rPr>
          <w:b/>
        </w:rPr>
        <w:t>Total--0</w:t>
      </w:r>
    </w:p>
    <w:p w:rsidR="00F4257A" w:rsidRDefault="00F4257A" w:rsidP="00F4257A">
      <w:pPr>
        <w:jc w:val="center"/>
        <w:rPr>
          <w:b/>
        </w:rPr>
      </w:pPr>
    </w:p>
    <w:p w:rsidR="00F4257A" w:rsidRDefault="00F4257A" w:rsidP="00F4257A">
      <w:r>
        <w:t>So, the Bill, as amended, was read the second time and ordered to third reading.</w:t>
      </w:r>
    </w:p>
    <w:p w:rsidR="00F4257A" w:rsidRDefault="00F4257A" w:rsidP="00F4257A"/>
    <w:p w:rsidR="00F4257A" w:rsidRDefault="00F4257A" w:rsidP="00F4257A">
      <w:pPr>
        <w:keepNext/>
        <w:jc w:val="center"/>
        <w:rPr>
          <w:b/>
        </w:rPr>
      </w:pPr>
      <w:r w:rsidRPr="00F4257A">
        <w:rPr>
          <w:b/>
        </w:rPr>
        <w:t>ORDERED ENROLLED FOR RATIFICATION</w:t>
      </w:r>
    </w:p>
    <w:p w:rsidR="00F4257A" w:rsidRDefault="00F4257A" w:rsidP="00F4257A">
      <w:r>
        <w:t>The following Bill was read the third time, passed and, having received three readings in both Houses, it was ordered that the title of be changed to that of an Act, and that it be enrolled for ratification:</w:t>
      </w:r>
    </w:p>
    <w:p w:rsidR="00F4257A" w:rsidRDefault="00F4257A" w:rsidP="00F4257A">
      <w:bookmarkStart w:id="22" w:name="include_clip_start_93"/>
      <w:bookmarkEnd w:id="22"/>
    </w:p>
    <w:p w:rsidR="00F4257A" w:rsidRDefault="00F4257A" w:rsidP="00F4257A">
      <w:r>
        <w:t>S. 401 -- Senators Campbell and Scott: A BILL TO AMEND ARTICLE 5, CHAPTER 5, TITLE 57 OF THE 1976 CODE, RELATING TO THE CONSTRUCTION OF THE STATE HIGHWAY SYSTEM, BY ADDING SECTION 57-5-880, TO PROVIDE THAT AN ENTITY UNDERTAKING A TRANSPORTATION IMPROVEMENT PROJECT SHALL BEAR THE COSTS RELATED TO RELOCATING WATER AND SEWER LINES, TO PROVIDE THE REQUIREMENTS FOR UTILITIES TO BE ELIGIBLE FOR RELOCATION PAYMENTS, AND TO DEFINE NECESSARY TERMS.</w:t>
      </w:r>
    </w:p>
    <w:p w:rsidR="00F4257A" w:rsidRDefault="00F4257A" w:rsidP="00F4257A">
      <w:bookmarkStart w:id="23" w:name="include_clip_end_93"/>
      <w:bookmarkEnd w:id="23"/>
    </w:p>
    <w:p w:rsidR="00F4257A" w:rsidRDefault="00F4257A" w:rsidP="00F4257A">
      <w:pPr>
        <w:keepNext/>
        <w:jc w:val="center"/>
        <w:rPr>
          <w:b/>
        </w:rPr>
      </w:pPr>
      <w:r w:rsidRPr="00F4257A">
        <w:rPr>
          <w:b/>
        </w:rPr>
        <w:lastRenderedPageBreak/>
        <w:t xml:space="preserve">SPEAKER </w:t>
      </w:r>
      <w:r w:rsidRPr="00F4257A">
        <w:rPr>
          <w:b/>
          <w:i/>
        </w:rPr>
        <w:t>PRO TEMPORE</w:t>
      </w:r>
      <w:r w:rsidRPr="00F4257A">
        <w:rPr>
          <w:b/>
        </w:rPr>
        <w:t xml:space="preserve"> IN CHAIR</w:t>
      </w:r>
    </w:p>
    <w:p w:rsidR="00F4257A" w:rsidRDefault="00F4257A" w:rsidP="00F4257A"/>
    <w:p w:rsidR="00F4257A" w:rsidRDefault="00F4257A" w:rsidP="00F4257A">
      <w:pPr>
        <w:keepNext/>
        <w:jc w:val="center"/>
        <w:rPr>
          <w:b/>
        </w:rPr>
      </w:pPr>
      <w:r w:rsidRPr="00F4257A">
        <w:rPr>
          <w:b/>
        </w:rPr>
        <w:t>H. 3915--AMENDED AND ORDERED TO THIRD READING</w:t>
      </w:r>
    </w:p>
    <w:p w:rsidR="00F4257A" w:rsidRDefault="00F4257A" w:rsidP="00F4257A">
      <w:pPr>
        <w:keepNext/>
      </w:pPr>
      <w:r>
        <w:t>The following Bill was taken up:</w:t>
      </w:r>
    </w:p>
    <w:p w:rsidR="00F4257A" w:rsidRDefault="00F4257A" w:rsidP="00F4257A">
      <w:pPr>
        <w:keepNext/>
      </w:pPr>
      <w:bookmarkStart w:id="24" w:name="include_clip_start_96"/>
      <w:bookmarkEnd w:id="24"/>
    </w:p>
    <w:p w:rsidR="00F4257A" w:rsidRDefault="00F4257A" w:rsidP="00F4257A">
      <w:r>
        <w:t>H. 3915 -- Reps. Kimmons, Davis, Mace, Murphy, Rutherford, Trantham, Rose, Caskey, Felder, Simmons, Ott, Weeks, Erickson, Henegan, Norrell, Gilliard, S. Williams and Bannister: A BILL TO AMEND SECTIONS 63-7-10 AND 63-7-1620, CODE OF LAWS OF SOUTH CAROLINA, 1976,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SOLE BASIS OF DEPARTMENT RECOMMENDATIONS AND DECISIONS IN SUCH PROCEEDINGS AND THAT THE LEGAL REPRESENTATIVES HAVE THE SOLE DISCRETION ON BEHALF OF THE DEPARTMENT OVER ANY DECISIONS PERTAINING TO SUCH PROCEEDINGS.</w:t>
      </w:r>
    </w:p>
    <w:p w:rsidR="00F4257A" w:rsidRDefault="00F4257A" w:rsidP="00F4257A"/>
    <w:p w:rsidR="00F4257A" w:rsidRPr="00275B7D" w:rsidRDefault="00F4257A" w:rsidP="00F4257A">
      <w:r w:rsidRPr="00275B7D">
        <w:t>The Committee on Judiciary proposed the following Amendment No. 1</w:t>
      </w:r>
      <w:r>
        <w:t xml:space="preserve"> to </w:t>
      </w:r>
      <w:r w:rsidRPr="00275B7D">
        <w:t>H. 3915 (COUNCIL\VR\3915C001.NL.VR19), which was adopted:</w:t>
      </w:r>
    </w:p>
    <w:p w:rsidR="00F4257A" w:rsidRPr="00275B7D" w:rsidRDefault="00F4257A" w:rsidP="00F4257A">
      <w:r w:rsidRPr="00275B7D">
        <w:t>Amend the bill, as and if amended, by striking all after the enacting words and inserting:</w:t>
      </w:r>
    </w:p>
    <w:p w:rsidR="00F4257A" w:rsidRPr="00F4257A" w:rsidRDefault="00F4257A" w:rsidP="00F4257A">
      <w:pPr>
        <w:suppressAutoHyphens/>
        <w:rPr>
          <w:color w:val="000000"/>
          <w:u w:color="000000"/>
        </w:rPr>
      </w:pPr>
      <w:r w:rsidRPr="00275B7D">
        <w:t>/</w:t>
      </w:r>
      <w:r w:rsidRPr="00275B7D">
        <w:tab/>
        <w:t>SECTION</w:t>
      </w:r>
      <w:r w:rsidRPr="00275B7D">
        <w:tab/>
        <w:t>1.</w:t>
      </w:r>
      <w:r w:rsidRPr="00275B7D">
        <w:tab/>
      </w:r>
      <w:r w:rsidRPr="00F4257A">
        <w:rPr>
          <w:color w:val="000000"/>
          <w:u w:color="000000"/>
        </w:rPr>
        <w:t>Section 63</w:t>
      </w:r>
      <w:r w:rsidRPr="00F4257A">
        <w:rPr>
          <w:color w:val="000000"/>
          <w:u w:color="000000"/>
        </w:rPr>
        <w:noBreakHyphen/>
        <w:t>7</w:t>
      </w:r>
      <w:r w:rsidRPr="00F4257A">
        <w:rPr>
          <w:color w:val="000000"/>
          <w:u w:color="000000"/>
        </w:rPr>
        <w:noBreakHyphen/>
        <w:t>10(A) of the 1976 Code is amended by adding an appropriately numbered item at the end to read:</w:t>
      </w:r>
    </w:p>
    <w:p w:rsidR="00F4257A" w:rsidRPr="00F4257A" w:rsidRDefault="00F4257A" w:rsidP="00F4257A">
      <w:pPr>
        <w:rPr>
          <w:color w:val="000000"/>
          <w:u w:color="000000"/>
        </w:rPr>
      </w:pPr>
      <w:r w:rsidRPr="00F4257A">
        <w:rPr>
          <w:color w:val="000000"/>
          <w:u w:color="000000"/>
        </w:rPr>
        <w:tab/>
      </w:r>
      <w:r w:rsidRPr="00F4257A">
        <w:rPr>
          <w:color w:val="000000"/>
          <w:u w:color="000000"/>
        </w:rPr>
        <w:tab/>
        <w:t>“(  )</w:t>
      </w:r>
      <w:r w:rsidRPr="00F4257A">
        <w:rPr>
          <w:color w:val="000000"/>
          <w:u w:color="000000"/>
        </w:rPr>
        <w:tab/>
        <w:t>The Department of Social Services legal representatives must ensure that the child’s welfare and safety are the predominant basis of all department recommendations and decisions pertaining to abuse and neglect proceedings.”</w:t>
      </w:r>
    </w:p>
    <w:p w:rsidR="00F4257A" w:rsidRPr="00F4257A" w:rsidRDefault="00F4257A" w:rsidP="00F4257A">
      <w:pPr>
        <w:rPr>
          <w:color w:val="000000"/>
          <w:u w:color="000000"/>
        </w:rPr>
      </w:pPr>
      <w:r w:rsidRPr="00F4257A">
        <w:rPr>
          <w:color w:val="000000"/>
          <w:u w:color="000000"/>
        </w:rPr>
        <w:t>SECTION</w:t>
      </w:r>
      <w:r w:rsidRPr="00F4257A">
        <w:rPr>
          <w:color w:val="000000"/>
          <w:u w:color="000000"/>
        </w:rPr>
        <w:tab/>
        <w:t>2.</w:t>
      </w:r>
      <w:r w:rsidRPr="00F4257A">
        <w:rPr>
          <w:color w:val="000000"/>
          <w:u w:color="000000"/>
        </w:rPr>
        <w:tab/>
        <w:t>Section 63</w:t>
      </w:r>
      <w:r w:rsidRPr="00F4257A">
        <w:rPr>
          <w:color w:val="000000"/>
          <w:u w:color="000000"/>
        </w:rPr>
        <w:noBreakHyphen/>
        <w:t>7</w:t>
      </w:r>
      <w:r w:rsidRPr="00F4257A">
        <w:rPr>
          <w:color w:val="000000"/>
          <w:u w:color="000000"/>
        </w:rPr>
        <w:noBreakHyphen/>
        <w:t>1620(4) of the 1976 Code is amended to read:</w:t>
      </w:r>
    </w:p>
    <w:p w:rsidR="00F4257A" w:rsidRPr="00275B7D" w:rsidRDefault="00F4257A" w:rsidP="00F4257A">
      <w:pPr>
        <w:suppressAutoHyphens/>
      </w:pPr>
      <w:r w:rsidRPr="00F4257A">
        <w:rPr>
          <w:color w:val="000000"/>
          <w:u w:color="000000"/>
        </w:rPr>
        <w:tab/>
        <w:t>“(4)</w:t>
      </w:r>
      <w:r w:rsidRPr="00F4257A">
        <w:rPr>
          <w:color w:val="000000"/>
          <w:u w:color="000000"/>
        </w:rPr>
        <w:tab/>
        <w:t>The interests of the State and the Department of Social Services must be represented by the legal representatives of the Department of Social Services in any judicial proceeding</w:t>
      </w:r>
      <w:r w:rsidRPr="00F4257A">
        <w:rPr>
          <w:color w:val="000000"/>
          <w:u w:val="single" w:color="000000"/>
        </w:rPr>
        <w:t xml:space="preserve">, who shall ensure that the child’s welfare and safety are the predominant basis of any department recommendations and decisions and who shall have sole discretion on behalf of the department whether to file a child abuse or </w:t>
      </w:r>
      <w:r w:rsidRPr="00F4257A">
        <w:rPr>
          <w:color w:val="000000"/>
          <w:u w:val="single" w:color="000000"/>
        </w:rPr>
        <w:lastRenderedPageBreak/>
        <w:t>neglect petition in the family court. The attorney acting as the legal representative in a particular proceeding shall have sole discretion on behalf of the department over any decisions regarding the pursuit, settlement, or appeal of a pending action</w:t>
      </w:r>
      <w:r w:rsidRPr="00F4257A">
        <w:rPr>
          <w:color w:val="000000"/>
          <w:u w:color="000000"/>
        </w:rPr>
        <w:t>.”</w:t>
      </w:r>
    </w:p>
    <w:p w:rsidR="00F4257A" w:rsidRPr="00275B7D" w:rsidRDefault="00F4257A" w:rsidP="00F4257A">
      <w:r w:rsidRPr="00275B7D">
        <w:t>SECTION</w:t>
      </w:r>
      <w:r w:rsidRPr="00275B7D">
        <w:tab/>
        <w:t>3.</w:t>
      </w:r>
      <w:r w:rsidRPr="00275B7D">
        <w:tab/>
        <w:t xml:space="preserve">This act takes effect </w:t>
      </w:r>
      <w:r>
        <w:t xml:space="preserve">upon approval by the Governor. </w:t>
      </w:r>
      <w:r w:rsidRPr="00275B7D">
        <w:t>/</w:t>
      </w:r>
    </w:p>
    <w:p w:rsidR="00F4257A" w:rsidRPr="00275B7D" w:rsidRDefault="00F4257A" w:rsidP="00F4257A">
      <w:r w:rsidRPr="00275B7D">
        <w:t>Renumber sections to conform.</w:t>
      </w:r>
    </w:p>
    <w:p w:rsidR="00F4257A" w:rsidRDefault="00F4257A" w:rsidP="00F4257A">
      <w:r w:rsidRPr="00275B7D">
        <w:t>Amend title to conform.</w:t>
      </w:r>
    </w:p>
    <w:p w:rsidR="00F4257A" w:rsidRDefault="00F4257A" w:rsidP="00F4257A"/>
    <w:p w:rsidR="00F4257A" w:rsidRDefault="00F4257A" w:rsidP="00F4257A">
      <w:r>
        <w:t>Rep. BERNSTEIN explained the amendment.</w:t>
      </w:r>
    </w:p>
    <w:p w:rsidR="00F4257A" w:rsidRDefault="00F4257A" w:rsidP="00F4257A">
      <w:r>
        <w:t>The amendment was then adopted.</w:t>
      </w:r>
    </w:p>
    <w:p w:rsidR="00F4257A" w:rsidRDefault="00F4257A" w:rsidP="00F4257A"/>
    <w:p w:rsidR="00F4257A" w:rsidRDefault="00F4257A" w:rsidP="00F4257A">
      <w:r>
        <w:t>The question recurred to the passage of the Bill.</w:t>
      </w:r>
    </w:p>
    <w:p w:rsidR="00F4257A" w:rsidRDefault="00F4257A" w:rsidP="00F4257A"/>
    <w:p w:rsidR="00F4257A" w:rsidRDefault="00F4257A" w:rsidP="00F4257A">
      <w:r>
        <w:t xml:space="preserve">The yeas and nays were taken resulting as follows: </w:t>
      </w:r>
    </w:p>
    <w:p w:rsidR="00F4257A" w:rsidRDefault="00F4257A" w:rsidP="00F4257A">
      <w:pPr>
        <w:jc w:val="center"/>
      </w:pPr>
      <w:r>
        <w:t xml:space="preserve"> </w:t>
      </w:r>
      <w:bookmarkStart w:id="25" w:name="vote_start101"/>
      <w:bookmarkEnd w:id="25"/>
      <w:r>
        <w:t>Yeas 88; Nays 7</w:t>
      </w:r>
    </w:p>
    <w:p w:rsidR="00F4257A" w:rsidRDefault="00F4257A" w:rsidP="00F4257A">
      <w:pPr>
        <w:jc w:val="center"/>
      </w:pPr>
    </w:p>
    <w:p w:rsidR="00F4257A" w:rsidRDefault="00F4257A" w:rsidP="00F425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4257A" w:rsidRPr="00F4257A" w:rsidTr="00F4257A">
        <w:tc>
          <w:tcPr>
            <w:tcW w:w="2179" w:type="dxa"/>
            <w:shd w:val="clear" w:color="auto" w:fill="auto"/>
          </w:tcPr>
          <w:p w:rsidR="00F4257A" w:rsidRPr="00F4257A" w:rsidRDefault="00F4257A" w:rsidP="00F4257A">
            <w:pPr>
              <w:keepNext/>
              <w:ind w:firstLine="0"/>
            </w:pPr>
            <w:r>
              <w:t>Alexander</w:t>
            </w:r>
          </w:p>
        </w:tc>
        <w:tc>
          <w:tcPr>
            <w:tcW w:w="2179" w:type="dxa"/>
            <w:shd w:val="clear" w:color="auto" w:fill="auto"/>
          </w:tcPr>
          <w:p w:rsidR="00F4257A" w:rsidRPr="00F4257A" w:rsidRDefault="00F4257A" w:rsidP="00F4257A">
            <w:pPr>
              <w:keepNext/>
              <w:ind w:firstLine="0"/>
            </w:pPr>
            <w:r>
              <w:t>Anderson</w:t>
            </w:r>
          </w:p>
        </w:tc>
        <w:tc>
          <w:tcPr>
            <w:tcW w:w="2180" w:type="dxa"/>
            <w:shd w:val="clear" w:color="auto" w:fill="auto"/>
          </w:tcPr>
          <w:p w:rsidR="00F4257A" w:rsidRPr="00F4257A" w:rsidRDefault="00F4257A" w:rsidP="00F4257A">
            <w:pPr>
              <w:keepNext/>
              <w:ind w:firstLine="0"/>
            </w:pPr>
            <w:r>
              <w:t>Bailey</w:t>
            </w:r>
          </w:p>
        </w:tc>
      </w:tr>
      <w:tr w:rsidR="00F4257A" w:rsidRPr="00F4257A" w:rsidTr="00F4257A">
        <w:tc>
          <w:tcPr>
            <w:tcW w:w="2179" w:type="dxa"/>
            <w:shd w:val="clear" w:color="auto" w:fill="auto"/>
          </w:tcPr>
          <w:p w:rsidR="00F4257A" w:rsidRPr="00F4257A" w:rsidRDefault="00F4257A" w:rsidP="00F4257A">
            <w:pPr>
              <w:ind w:firstLine="0"/>
            </w:pPr>
            <w:r>
              <w:t>Bales</w:t>
            </w:r>
          </w:p>
        </w:tc>
        <w:tc>
          <w:tcPr>
            <w:tcW w:w="2179" w:type="dxa"/>
            <w:shd w:val="clear" w:color="auto" w:fill="auto"/>
          </w:tcPr>
          <w:p w:rsidR="00F4257A" w:rsidRPr="00F4257A" w:rsidRDefault="00F4257A" w:rsidP="00F4257A">
            <w:pPr>
              <w:ind w:firstLine="0"/>
            </w:pPr>
            <w:r>
              <w:t>Ballentine</w:t>
            </w:r>
          </w:p>
        </w:tc>
        <w:tc>
          <w:tcPr>
            <w:tcW w:w="2180" w:type="dxa"/>
            <w:shd w:val="clear" w:color="auto" w:fill="auto"/>
          </w:tcPr>
          <w:p w:rsidR="00F4257A" w:rsidRPr="00F4257A" w:rsidRDefault="00F4257A" w:rsidP="00F4257A">
            <w:pPr>
              <w:ind w:firstLine="0"/>
            </w:pPr>
            <w:r>
              <w:t>Bannister</w:t>
            </w:r>
          </w:p>
        </w:tc>
      </w:tr>
      <w:tr w:rsidR="00F4257A" w:rsidRPr="00F4257A" w:rsidTr="00F4257A">
        <w:tc>
          <w:tcPr>
            <w:tcW w:w="2179" w:type="dxa"/>
            <w:shd w:val="clear" w:color="auto" w:fill="auto"/>
          </w:tcPr>
          <w:p w:rsidR="00F4257A" w:rsidRPr="00F4257A" w:rsidRDefault="00F4257A" w:rsidP="00F4257A">
            <w:pPr>
              <w:ind w:firstLine="0"/>
            </w:pPr>
            <w:r>
              <w:t>Bernstein</w:t>
            </w:r>
          </w:p>
        </w:tc>
        <w:tc>
          <w:tcPr>
            <w:tcW w:w="2179" w:type="dxa"/>
            <w:shd w:val="clear" w:color="auto" w:fill="auto"/>
          </w:tcPr>
          <w:p w:rsidR="00F4257A" w:rsidRPr="00F4257A" w:rsidRDefault="00F4257A" w:rsidP="00F4257A">
            <w:pPr>
              <w:ind w:firstLine="0"/>
            </w:pPr>
            <w:r>
              <w:t>Blackwell</w:t>
            </w:r>
          </w:p>
        </w:tc>
        <w:tc>
          <w:tcPr>
            <w:tcW w:w="2180" w:type="dxa"/>
            <w:shd w:val="clear" w:color="auto" w:fill="auto"/>
          </w:tcPr>
          <w:p w:rsidR="00F4257A" w:rsidRPr="00F4257A" w:rsidRDefault="00F4257A" w:rsidP="00F4257A">
            <w:pPr>
              <w:ind w:firstLine="0"/>
            </w:pPr>
            <w:r>
              <w:t>Bradley</w:t>
            </w:r>
          </w:p>
        </w:tc>
      </w:tr>
      <w:tr w:rsidR="00F4257A" w:rsidRPr="00F4257A" w:rsidTr="00F4257A">
        <w:tc>
          <w:tcPr>
            <w:tcW w:w="2179" w:type="dxa"/>
            <w:shd w:val="clear" w:color="auto" w:fill="auto"/>
          </w:tcPr>
          <w:p w:rsidR="00F4257A" w:rsidRPr="00F4257A" w:rsidRDefault="00F4257A" w:rsidP="00F4257A">
            <w:pPr>
              <w:ind w:firstLine="0"/>
            </w:pPr>
            <w:r>
              <w:t>Brawley</w:t>
            </w:r>
          </w:p>
        </w:tc>
        <w:tc>
          <w:tcPr>
            <w:tcW w:w="2179" w:type="dxa"/>
            <w:shd w:val="clear" w:color="auto" w:fill="auto"/>
          </w:tcPr>
          <w:p w:rsidR="00F4257A" w:rsidRPr="00F4257A" w:rsidRDefault="00F4257A" w:rsidP="00F4257A">
            <w:pPr>
              <w:ind w:firstLine="0"/>
            </w:pPr>
            <w:r>
              <w:t>Brown</w:t>
            </w:r>
          </w:p>
        </w:tc>
        <w:tc>
          <w:tcPr>
            <w:tcW w:w="2180" w:type="dxa"/>
            <w:shd w:val="clear" w:color="auto" w:fill="auto"/>
          </w:tcPr>
          <w:p w:rsidR="00F4257A" w:rsidRPr="00F4257A" w:rsidRDefault="00F4257A" w:rsidP="00F4257A">
            <w:pPr>
              <w:ind w:firstLine="0"/>
            </w:pPr>
            <w:r>
              <w:t>Burns</w:t>
            </w:r>
          </w:p>
        </w:tc>
      </w:tr>
      <w:tr w:rsidR="00F4257A" w:rsidRPr="00F4257A" w:rsidTr="00F4257A">
        <w:tc>
          <w:tcPr>
            <w:tcW w:w="2179" w:type="dxa"/>
            <w:shd w:val="clear" w:color="auto" w:fill="auto"/>
          </w:tcPr>
          <w:p w:rsidR="00F4257A" w:rsidRPr="00F4257A" w:rsidRDefault="00F4257A" w:rsidP="00F4257A">
            <w:pPr>
              <w:ind w:firstLine="0"/>
            </w:pPr>
            <w:r>
              <w:t>Calhoon</w:t>
            </w:r>
          </w:p>
        </w:tc>
        <w:tc>
          <w:tcPr>
            <w:tcW w:w="2179" w:type="dxa"/>
            <w:shd w:val="clear" w:color="auto" w:fill="auto"/>
          </w:tcPr>
          <w:p w:rsidR="00F4257A" w:rsidRPr="00F4257A" w:rsidRDefault="00F4257A" w:rsidP="00F4257A">
            <w:pPr>
              <w:ind w:firstLine="0"/>
            </w:pPr>
            <w:r>
              <w:t>Caskey</w:t>
            </w:r>
          </w:p>
        </w:tc>
        <w:tc>
          <w:tcPr>
            <w:tcW w:w="2180" w:type="dxa"/>
            <w:shd w:val="clear" w:color="auto" w:fill="auto"/>
          </w:tcPr>
          <w:p w:rsidR="00F4257A" w:rsidRPr="00F4257A" w:rsidRDefault="00F4257A" w:rsidP="00F4257A">
            <w:pPr>
              <w:ind w:firstLine="0"/>
            </w:pPr>
            <w:r>
              <w:t>Chellis</w:t>
            </w:r>
          </w:p>
        </w:tc>
      </w:tr>
      <w:tr w:rsidR="00F4257A" w:rsidRPr="00F4257A" w:rsidTr="00F4257A">
        <w:tc>
          <w:tcPr>
            <w:tcW w:w="2179" w:type="dxa"/>
            <w:shd w:val="clear" w:color="auto" w:fill="auto"/>
          </w:tcPr>
          <w:p w:rsidR="00F4257A" w:rsidRPr="00F4257A" w:rsidRDefault="00F4257A" w:rsidP="00F4257A">
            <w:pPr>
              <w:ind w:firstLine="0"/>
            </w:pPr>
            <w:r>
              <w:t>Chumley</w:t>
            </w:r>
          </w:p>
        </w:tc>
        <w:tc>
          <w:tcPr>
            <w:tcW w:w="2179" w:type="dxa"/>
            <w:shd w:val="clear" w:color="auto" w:fill="auto"/>
          </w:tcPr>
          <w:p w:rsidR="00F4257A" w:rsidRPr="00F4257A" w:rsidRDefault="00F4257A" w:rsidP="00F4257A">
            <w:pPr>
              <w:ind w:firstLine="0"/>
            </w:pPr>
            <w:r>
              <w:t>Clary</w:t>
            </w:r>
          </w:p>
        </w:tc>
        <w:tc>
          <w:tcPr>
            <w:tcW w:w="2180" w:type="dxa"/>
            <w:shd w:val="clear" w:color="auto" w:fill="auto"/>
          </w:tcPr>
          <w:p w:rsidR="00F4257A" w:rsidRPr="00F4257A" w:rsidRDefault="00F4257A" w:rsidP="00F4257A">
            <w:pPr>
              <w:ind w:firstLine="0"/>
            </w:pPr>
            <w:r>
              <w:t>Clemmons</w:t>
            </w:r>
          </w:p>
        </w:tc>
      </w:tr>
      <w:tr w:rsidR="00F4257A" w:rsidRPr="00F4257A" w:rsidTr="00F4257A">
        <w:tc>
          <w:tcPr>
            <w:tcW w:w="2179" w:type="dxa"/>
            <w:shd w:val="clear" w:color="auto" w:fill="auto"/>
          </w:tcPr>
          <w:p w:rsidR="00F4257A" w:rsidRPr="00F4257A" w:rsidRDefault="00F4257A" w:rsidP="00F4257A">
            <w:pPr>
              <w:ind w:firstLine="0"/>
            </w:pPr>
            <w:r>
              <w:t>Clyburn</w:t>
            </w:r>
          </w:p>
        </w:tc>
        <w:tc>
          <w:tcPr>
            <w:tcW w:w="2179" w:type="dxa"/>
            <w:shd w:val="clear" w:color="auto" w:fill="auto"/>
          </w:tcPr>
          <w:p w:rsidR="00F4257A" w:rsidRPr="00F4257A" w:rsidRDefault="00F4257A" w:rsidP="00F4257A">
            <w:pPr>
              <w:ind w:firstLine="0"/>
            </w:pPr>
            <w:r>
              <w:t>Cobb-Hunter</w:t>
            </w:r>
          </w:p>
        </w:tc>
        <w:tc>
          <w:tcPr>
            <w:tcW w:w="2180" w:type="dxa"/>
            <w:shd w:val="clear" w:color="auto" w:fill="auto"/>
          </w:tcPr>
          <w:p w:rsidR="00F4257A" w:rsidRPr="00F4257A" w:rsidRDefault="00F4257A" w:rsidP="00F4257A">
            <w:pPr>
              <w:ind w:firstLine="0"/>
            </w:pPr>
            <w:r>
              <w:t>Cogswell</w:t>
            </w:r>
          </w:p>
        </w:tc>
      </w:tr>
      <w:tr w:rsidR="00F4257A" w:rsidRPr="00F4257A" w:rsidTr="00F4257A">
        <w:tc>
          <w:tcPr>
            <w:tcW w:w="2179" w:type="dxa"/>
            <w:shd w:val="clear" w:color="auto" w:fill="auto"/>
          </w:tcPr>
          <w:p w:rsidR="00F4257A" w:rsidRPr="00F4257A" w:rsidRDefault="00F4257A" w:rsidP="00F4257A">
            <w:pPr>
              <w:ind w:firstLine="0"/>
            </w:pPr>
            <w:r>
              <w:t>Collins</w:t>
            </w:r>
          </w:p>
        </w:tc>
        <w:tc>
          <w:tcPr>
            <w:tcW w:w="2179" w:type="dxa"/>
            <w:shd w:val="clear" w:color="auto" w:fill="auto"/>
          </w:tcPr>
          <w:p w:rsidR="00F4257A" w:rsidRPr="00F4257A" w:rsidRDefault="00F4257A" w:rsidP="00F4257A">
            <w:pPr>
              <w:ind w:firstLine="0"/>
            </w:pPr>
            <w:r>
              <w:t>B. Cox</w:t>
            </w:r>
          </w:p>
        </w:tc>
        <w:tc>
          <w:tcPr>
            <w:tcW w:w="2180" w:type="dxa"/>
            <w:shd w:val="clear" w:color="auto" w:fill="auto"/>
          </w:tcPr>
          <w:p w:rsidR="00F4257A" w:rsidRPr="00F4257A" w:rsidRDefault="00F4257A" w:rsidP="00F4257A">
            <w:pPr>
              <w:ind w:firstLine="0"/>
            </w:pPr>
            <w:r>
              <w:t>W. Cox</w:t>
            </w:r>
          </w:p>
        </w:tc>
      </w:tr>
      <w:tr w:rsidR="00F4257A" w:rsidRPr="00F4257A" w:rsidTr="00F4257A">
        <w:tc>
          <w:tcPr>
            <w:tcW w:w="2179" w:type="dxa"/>
            <w:shd w:val="clear" w:color="auto" w:fill="auto"/>
          </w:tcPr>
          <w:p w:rsidR="00F4257A" w:rsidRPr="00F4257A" w:rsidRDefault="00F4257A" w:rsidP="00F4257A">
            <w:pPr>
              <w:ind w:firstLine="0"/>
            </w:pPr>
            <w:r>
              <w:t>Crawford</w:t>
            </w:r>
          </w:p>
        </w:tc>
        <w:tc>
          <w:tcPr>
            <w:tcW w:w="2179" w:type="dxa"/>
            <w:shd w:val="clear" w:color="auto" w:fill="auto"/>
          </w:tcPr>
          <w:p w:rsidR="00F4257A" w:rsidRPr="00F4257A" w:rsidRDefault="00F4257A" w:rsidP="00F4257A">
            <w:pPr>
              <w:ind w:firstLine="0"/>
            </w:pPr>
            <w:r>
              <w:t>Davis</w:t>
            </w:r>
          </w:p>
        </w:tc>
        <w:tc>
          <w:tcPr>
            <w:tcW w:w="2180" w:type="dxa"/>
            <w:shd w:val="clear" w:color="auto" w:fill="auto"/>
          </w:tcPr>
          <w:p w:rsidR="00F4257A" w:rsidRPr="00F4257A" w:rsidRDefault="00F4257A" w:rsidP="00F4257A">
            <w:pPr>
              <w:ind w:firstLine="0"/>
            </w:pPr>
            <w:r>
              <w:t>Dillard</w:t>
            </w:r>
          </w:p>
        </w:tc>
      </w:tr>
      <w:tr w:rsidR="00F4257A" w:rsidRPr="00F4257A" w:rsidTr="00F4257A">
        <w:tc>
          <w:tcPr>
            <w:tcW w:w="2179" w:type="dxa"/>
            <w:shd w:val="clear" w:color="auto" w:fill="auto"/>
          </w:tcPr>
          <w:p w:rsidR="00F4257A" w:rsidRPr="00F4257A" w:rsidRDefault="00F4257A" w:rsidP="00F4257A">
            <w:pPr>
              <w:ind w:firstLine="0"/>
            </w:pPr>
            <w:r>
              <w:t>Elliott</w:t>
            </w:r>
          </w:p>
        </w:tc>
        <w:tc>
          <w:tcPr>
            <w:tcW w:w="2179" w:type="dxa"/>
            <w:shd w:val="clear" w:color="auto" w:fill="auto"/>
          </w:tcPr>
          <w:p w:rsidR="00F4257A" w:rsidRPr="00F4257A" w:rsidRDefault="00F4257A" w:rsidP="00F4257A">
            <w:pPr>
              <w:ind w:firstLine="0"/>
            </w:pPr>
            <w:r>
              <w:t>Erickson</w:t>
            </w:r>
          </w:p>
        </w:tc>
        <w:tc>
          <w:tcPr>
            <w:tcW w:w="2180" w:type="dxa"/>
            <w:shd w:val="clear" w:color="auto" w:fill="auto"/>
          </w:tcPr>
          <w:p w:rsidR="00F4257A" w:rsidRPr="00F4257A" w:rsidRDefault="00F4257A" w:rsidP="00F4257A">
            <w:pPr>
              <w:ind w:firstLine="0"/>
            </w:pPr>
            <w:r>
              <w:t>Forrest</w:t>
            </w:r>
          </w:p>
        </w:tc>
      </w:tr>
      <w:tr w:rsidR="00F4257A" w:rsidRPr="00F4257A" w:rsidTr="00F4257A">
        <w:tc>
          <w:tcPr>
            <w:tcW w:w="2179" w:type="dxa"/>
            <w:shd w:val="clear" w:color="auto" w:fill="auto"/>
          </w:tcPr>
          <w:p w:rsidR="00F4257A" w:rsidRPr="00F4257A" w:rsidRDefault="00F4257A" w:rsidP="00F4257A">
            <w:pPr>
              <w:ind w:firstLine="0"/>
            </w:pPr>
            <w:r>
              <w:t>Forrester</w:t>
            </w:r>
          </w:p>
        </w:tc>
        <w:tc>
          <w:tcPr>
            <w:tcW w:w="2179" w:type="dxa"/>
            <w:shd w:val="clear" w:color="auto" w:fill="auto"/>
          </w:tcPr>
          <w:p w:rsidR="00F4257A" w:rsidRPr="00F4257A" w:rsidRDefault="00F4257A" w:rsidP="00F4257A">
            <w:pPr>
              <w:ind w:firstLine="0"/>
            </w:pPr>
            <w:r>
              <w:t>Gagnon</w:t>
            </w:r>
          </w:p>
        </w:tc>
        <w:tc>
          <w:tcPr>
            <w:tcW w:w="2180" w:type="dxa"/>
            <w:shd w:val="clear" w:color="auto" w:fill="auto"/>
          </w:tcPr>
          <w:p w:rsidR="00F4257A" w:rsidRPr="00F4257A" w:rsidRDefault="00F4257A" w:rsidP="00F4257A">
            <w:pPr>
              <w:ind w:firstLine="0"/>
            </w:pPr>
            <w:r>
              <w:t>Garvin</w:t>
            </w:r>
          </w:p>
        </w:tc>
      </w:tr>
      <w:tr w:rsidR="00F4257A" w:rsidRPr="00F4257A" w:rsidTr="00F4257A">
        <w:tc>
          <w:tcPr>
            <w:tcW w:w="2179" w:type="dxa"/>
            <w:shd w:val="clear" w:color="auto" w:fill="auto"/>
          </w:tcPr>
          <w:p w:rsidR="00F4257A" w:rsidRPr="00F4257A" w:rsidRDefault="00F4257A" w:rsidP="00F4257A">
            <w:pPr>
              <w:ind w:firstLine="0"/>
            </w:pPr>
            <w:r>
              <w:t>Gilliard</w:t>
            </w:r>
          </w:p>
        </w:tc>
        <w:tc>
          <w:tcPr>
            <w:tcW w:w="2179" w:type="dxa"/>
            <w:shd w:val="clear" w:color="auto" w:fill="auto"/>
          </w:tcPr>
          <w:p w:rsidR="00F4257A" w:rsidRPr="00F4257A" w:rsidRDefault="00F4257A" w:rsidP="00F4257A">
            <w:pPr>
              <w:ind w:firstLine="0"/>
            </w:pPr>
            <w:r>
              <w:t>Hardee</w:t>
            </w:r>
          </w:p>
        </w:tc>
        <w:tc>
          <w:tcPr>
            <w:tcW w:w="2180" w:type="dxa"/>
            <w:shd w:val="clear" w:color="auto" w:fill="auto"/>
          </w:tcPr>
          <w:p w:rsidR="00F4257A" w:rsidRPr="00F4257A" w:rsidRDefault="00F4257A" w:rsidP="00F4257A">
            <w:pPr>
              <w:ind w:firstLine="0"/>
            </w:pPr>
            <w:r>
              <w:t>Hayes</w:t>
            </w:r>
          </w:p>
        </w:tc>
      </w:tr>
      <w:tr w:rsidR="00F4257A" w:rsidRPr="00F4257A" w:rsidTr="00F4257A">
        <w:tc>
          <w:tcPr>
            <w:tcW w:w="2179" w:type="dxa"/>
            <w:shd w:val="clear" w:color="auto" w:fill="auto"/>
          </w:tcPr>
          <w:p w:rsidR="00F4257A" w:rsidRPr="00F4257A" w:rsidRDefault="00F4257A" w:rsidP="00F4257A">
            <w:pPr>
              <w:ind w:firstLine="0"/>
            </w:pPr>
            <w:r>
              <w:t>Henderson-Myers</w:t>
            </w:r>
          </w:p>
        </w:tc>
        <w:tc>
          <w:tcPr>
            <w:tcW w:w="2179" w:type="dxa"/>
            <w:shd w:val="clear" w:color="auto" w:fill="auto"/>
          </w:tcPr>
          <w:p w:rsidR="00F4257A" w:rsidRPr="00F4257A" w:rsidRDefault="00F4257A" w:rsidP="00F4257A">
            <w:pPr>
              <w:ind w:firstLine="0"/>
            </w:pPr>
            <w:r>
              <w:t>Henegan</w:t>
            </w:r>
          </w:p>
        </w:tc>
        <w:tc>
          <w:tcPr>
            <w:tcW w:w="2180" w:type="dxa"/>
            <w:shd w:val="clear" w:color="auto" w:fill="auto"/>
          </w:tcPr>
          <w:p w:rsidR="00F4257A" w:rsidRPr="00F4257A" w:rsidRDefault="00F4257A" w:rsidP="00F4257A">
            <w:pPr>
              <w:ind w:firstLine="0"/>
            </w:pPr>
            <w:r>
              <w:t>Herbkersman</w:t>
            </w:r>
          </w:p>
        </w:tc>
      </w:tr>
      <w:tr w:rsidR="00F4257A" w:rsidRPr="00F4257A" w:rsidTr="00F4257A">
        <w:tc>
          <w:tcPr>
            <w:tcW w:w="2179" w:type="dxa"/>
            <w:shd w:val="clear" w:color="auto" w:fill="auto"/>
          </w:tcPr>
          <w:p w:rsidR="00F4257A" w:rsidRPr="00F4257A" w:rsidRDefault="00F4257A" w:rsidP="00F4257A">
            <w:pPr>
              <w:ind w:firstLine="0"/>
            </w:pPr>
            <w:r>
              <w:t>Hewitt</w:t>
            </w:r>
          </w:p>
        </w:tc>
        <w:tc>
          <w:tcPr>
            <w:tcW w:w="2179" w:type="dxa"/>
            <w:shd w:val="clear" w:color="auto" w:fill="auto"/>
          </w:tcPr>
          <w:p w:rsidR="00F4257A" w:rsidRPr="00F4257A" w:rsidRDefault="00F4257A" w:rsidP="00F4257A">
            <w:pPr>
              <w:ind w:firstLine="0"/>
            </w:pPr>
            <w:r>
              <w:t>Hixon</w:t>
            </w:r>
          </w:p>
        </w:tc>
        <w:tc>
          <w:tcPr>
            <w:tcW w:w="2180" w:type="dxa"/>
            <w:shd w:val="clear" w:color="auto" w:fill="auto"/>
          </w:tcPr>
          <w:p w:rsidR="00F4257A" w:rsidRPr="00F4257A" w:rsidRDefault="00F4257A" w:rsidP="00F4257A">
            <w:pPr>
              <w:ind w:firstLine="0"/>
            </w:pPr>
            <w:r>
              <w:t>Hosey</w:t>
            </w:r>
          </w:p>
        </w:tc>
      </w:tr>
      <w:tr w:rsidR="00F4257A" w:rsidRPr="00F4257A" w:rsidTr="00F4257A">
        <w:tc>
          <w:tcPr>
            <w:tcW w:w="2179" w:type="dxa"/>
            <w:shd w:val="clear" w:color="auto" w:fill="auto"/>
          </w:tcPr>
          <w:p w:rsidR="00F4257A" w:rsidRPr="00F4257A" w:rsidRDefault="00F4257A" w:rsidP="00F4257A">
            <w:pPr>
              <w:ind w:firstLine="0"/>
            </w:pPr>
            <w:r>
              <w:t>Howard</w:t>
            </w:r>
          </w:p>
        </w:tc>
        <w:tc>
          <w:tcPr>
            <w:tcW w:w="2179" w:type="dxa"/>
            <w:shd w:val="clear" w:color="auto" w:fill="auto"/>
          </w:tcPr>
          <w:p w:rsidR="00F4257A" w:rsidRPr="00F4257A" w:rsidRDefault="00F4257A" w:rsidP="00F4257A">
            <w:pPr>
              <w:ind w:firstLine="0"/>
            </w:pPr>
            <w:r>
              <w:t>Huggins</w:t>
            </w:r>
          </w:p>
        </w:tc>
        <w:tc>
          <w:tcPr>
            <w:tcW w:w="2180" w:type="dxa"/>
            <w:shd w:val="clear" w:color="auto" w:fill="auto"/>
          </w:tcPr>
          <w:p w:rsidR="00F4257A" w:rsidRPr="00F4257A" w:rsidRDefault="00F4257A" w:rsidP="00F4257A">
            <w:pPr>
              <w:ind w:firstLine="0"/>
            </w:pPr>
            <w:r>
              <w:t>Hyde</w:t>
            </w:r>
          </w:p>
        </w:tc>
      </w:tr>
      <w:tr w:rsidR="00F4257A" w:rsidRPr="00F4257A" w:rsidTr="00F4257A">
        <w:tc>
          <w:tcPr>
            <w:tcW w:w="2179" w:type="dxa"/>
            <w:shd w:val="clear" w:color="auto" w:fill="auto"/>
          </w:tcPr>
          <w:p w:rsidR="00F4257A" w:rsidRPr="00F4257A" w:rsidRDefault="00F4257A" w:rsidP="00F4257A">
            <w:pPr>
              <w:ind w:firstLine="0"/>
            </w:pPr>
            <w:r>
              <w:t>Jefferson</w:t>
            </w:r>
          </w:p>
        </w:tc>
        <w:tc>
          <w:tcPr>
            <w:tcW w:w="2179" w:type="dxa"/>
            <w:shd w:val="clear" w:color="auto" w:fill="auto"/>
          </w:tcPr>
          <w:p w:rsidR="00F4257A" w:rsidRPr="00F4257A" w:rsidRDefault="00F4257A" w:rsidP="00F4257A">
            <w:pPr>
              <w:ind w:firstLine="0"/>
            </w:pPr>
            <w:r>
              <w:t>Jordan</w:t>
            </w:r>
          </w:p>
        </w:tc>
        <w:tc>
          <w:tcPr>
            <w:tcW w:w="2180" w:type="dxa"/>
            <w:shd w:val="clear" w:color="auto" w:fill="auto"/>
          </w:tcPr>
          <w:p w:rsidR="00F4257A" w:rsidRPr="00F4257A" w:rsidRDefault="00F4257A" w:rsidP="00F4257A">
            <w:pPr>
              <w:ind w:firstLine="0"/>
            </w:pPr>
            <w:r>
              <w:t>Kimmons</w:t>
            </w:r>
          </w:p>
        </w:tc>
      </w:tr>
      <w:tr w:rsidR="00F4257A" w:rsidRPr="00F4257A" w:rsidTr="00F4257A">
        <w:tc>
          <w:tcPr>
            <w:tcW w:w="2179" w:type="dxa"/>
            <w:shd w:val="clear" w:color="auto" w:fill="auto"/>
          </w:tcPr>
          <w:p w:rsidR="00F4257A" w:rsidRPr="00F4257A" w:rsidRDefault="00F4257A" w:rsidP="00F4257A">
            <w:pPr>
              <w:ind w:firstLine="0"/>
            </w:pPr>
            <w:r>
              <w:t>Kirby</w:t>
            </w:r>
          </w:p>
        </w:tc>
        <w:tc>
          <w:tcPr>
            <w:tcW w:w="2179" w:type="dxa"/>
            <w:shd w:val="clear" w:color="auto" w:fill="auto"/>
          </w:tcPr>
          <w:p w:rsidR="00F4257A" w:rsidRPr="00F4257A" w:rsidRDefault="00F4257A" w:rsidP="00F4257A">
            <w:pPr>
              <w:ind w:firstLine="0"/>
            </w:pPr>
            <w:r>
              <w:t>Ligon</w:t>
            </w:r>
          </w:p>
        </w:tc>
        <w:tc>
          <w:tcPr>
            <w:tcW w:w="2180" w:type="dxa"/>
            <w:shd w:val="clear" w:color="auto" w:fill="auto"/>
          </w:tcPr>
          <w:p w:rsidR="00F4257A" w:rsidRPr="00F4257A" w:rsidRDefault="00F4257A" w:rsidP="00F4257A">
            <w:pPr>
              <w:ind w:firstLine="0"/>
            </w:pPr>
            <w:r>
              <w:t>Long</w:t>
            </w:r>
          </w:p>
        </w:tc>
      </w:tr>
      <w:tr w:rsidR="00F4257A" w:rsidRPr="00F4257A" w:rsidTr="00F4257A">
        <w:tc>
          <w:tcPr>
            <w:tcW w:w="2179" w:type="dxa"/>
            <w:shd w:val="clear" w:color="auto" w:fill="auto"/>
          </w:tcPr>
          <w:p w:rsidR="00F4257A" w:rsidRPr="00F4257A" w:rsidRDefault="00F4257A" w:rsidP="00F4257A">
            <w:pPr>
              <w:ind w:firstLine="0"/>
            </w:pPr>
            <w:r>
              <w:t>Lowe</w:t>
            </w:r>
          </w:p>
        </w:tc>
        <w:tc>
          <w:tcPr>
            <w:tcW w:w="2179" w:type="dxa"/>
            <w:shd w:val="clear" w:color="auto" w:fill="auto"/>
          </w:tcPr>
          <w:p w:rsidR="00F4257A" w:rsidRPr="00F4257A" w:rsidRDefault="00F4257A" w:rsidP="00F4257A">
            <w:pPr>
              <w:ind w:firstLine="0"/>
            </w:pPr>
            <w:r>
              <w:t>Lucas</w:t>
            </w:r>
          </w:p>
        </w:tc>
        <w:tc>
          <w:tcPr>
            <w:tcW w:w="2180" w:type="dxa"/>
            <w:shd w:val="clear" w:color="auto" w:fill="auto"/>
          </w:tcPr>
          <w:p w:rsidR="00F4257A" w:rsidRPr="00F4257A" w:rsidRDefault="00F4257A" w:rsidP="00F4257A">
            <w:pPr>
              <w:ind w:firstLine="0"/>
            </w:pPr>
            <w:r>
              <w:t>Mace</w:t>
            </w:r>
          </w:p>
        </w:tc>
      </w:tr>
      <w:tr w:rsidR="00F4257A" w:rsidRPr="00F4257A" w:rsidTr="00F4257A">
        <w:tc>
          <w:tcPr>
            <w:tcW w:w="2179" w:type="dxa"/>
            <w:shd w:val="clear" w:color="auto" w:fill="auto"/>
          </w:tcPr>
          <w:p w:rsidR="00F4257A" w:rsidRPr="00F4257A" w:rsidRDefault="00F4257A" w:rsidP="00F4257A">
            <w:pPr>
              <w:ind w:firstLine="0"/>
            </w:pPr>
            <w:r>
              <w:t>Mack</w:t>
            </w:r>
          </w:p>
        </w:tc>
        <w:tc>
          <w:tcPr>
            <w:tcW w:w="2179" w:type="dxa"/>
            <w:shd w:val="clear" w:color="auto" w:fill="auto"/>
          </w:tcPr>
          <w:p w:rsidR="00F4257A" w:rsidRPr="00F4257A" w:rsidRDefault="00F4257A" w:rsidP="00F4257A">
            <w:pPr>
              <w:ind w:firstLine="0"/>
            </w:pPr>
            <w:r>
              <w:t>Martin</w:t>
            </w:r>
          </w:p>
        </w:tc>
        <w:tc>
          <w:tcPr>
            <w:tcW w:w="2180" w:type="dxa"/>
            <w:shd w:val="clear" w:color="auto" w:fill="auto"/>
          </w:tcPr>
          <w:p w:rsidR="00F4257A" w:rsidRPr="00F4257A" w:rsidRDefault="00F4257A" w:rsidP="00F4257A">
            <w:pPr>
              <w:ind w:firstLine="0"/>
            </w:pPr>
            <w:r>
              <w:t>McCoy</w:t>
            </w:r>
          </w:p>
        </w:tc>
      </w:tr>
      <w:tr w:rsidR="00F4257A" w:rsidRPr="00F4257A" w:rsidTr="00F4257A">
        <w:tc>
          <w:tcPr>
            <w:tcW w:w="2179" w:type="dxa"/>
            <w:shd w:val="clear" w:color="auto" w:fill="auto"/>
          </w:tcPr>
          <w:p w:rsidR="00F4257A" w:rsidRPr="00F4257A" w:rsidRDefault="00F4257A" w:rsidP="00F4257A">
            <w:pPr>
              <w:ind w:firstLine="0"/>
            </w:pPr>
            <w:r>
              <w:t>McDaniel</w:t>
            </w:r>
          </w:p>
        </w:tc>
        <w:tc>
          <w:tcPr>
            <w:tcW w:w="2179" w:type="dxa"/>
            <w:shd w:val="clear" w:color="auto" w:fill="auto"/>
          </w:tcPr>
          <w:p w:rsidR="00F4257A" w:rsidRPr="00F4257A" w:rsidRDefault="00F4257A" w:rsidP="00F4257A">
            <w:pPr>
              <w:ind w:firstLine="0"/>
            </w:pPr>
            <w:r>
              <w:t>Morgan</w:t>
            </w:r>
          </w:p>
        </w:tc>
        <w:tc>
          <w:tcPr>
            <w:tcW w:w="2180" w:type="dxa"/>
            <w:shd w:val="clear" w:color="auto" w:fill="auto"/>
          </w:tcPr>
          <w:p w:rsidR="00F4257A" w:rsidRPr="00F4257A" w:rsidRDefault="00F4257A" w:rsidP="00F4257A">
            <w:pPr>
              <w:ind w:firstLine="0"/>
            </w:pPr>
            <w:r>
              <w:t>V. S. Moss</w:t>
            </w:r>
          </w:p>
        </w:tc>
      </w:tr>
      <w:tr w:rsidR="00F4257A" w:rsidRPr="00F4257A" w:rsidTr="00F4257A">
        <w:tc>
          <w:tcPr>
            <w:tcW w:w="2179" w:type="dxa"/>
            <w:shd w:val="clear" w:color="auto" w:fill="auto"/>
          </w:tcPr>
          <w:p w:rsidR="00F4257A" w:rsidRPr="00F4257A" w:rsidRDefault="00F4257A" w:rsidP="00F4257A">
            <w:pPr>
              <w:ind w:firstLine="0"/>
            </w:pPr>
            <w:r>
              <w:t>Murphy</w:t>
            </w:r>
          </w:p>
        </w:tc>
        <w:tc>
          <w:tcPr>
            <w:tcW w:w="2179" w:type="dxa"/>
            <w:shd w:val="clear" w:color="auto" w:fill="auto"/>
          </w:tcPr>
          <w:p w:rsidR="00F4257A" w:rsidRPr="00F4257A" w:rsidRDefault="00F4257A" w:rsidP="00F4257A">
            <w:pPr>
              <w:ind w:firstLine="0"/>
            </w:pPr>
            <w:r>
              <w:t>B. Newton</w:t>
            </w:r>
          </w:p>
        </w:tc>
        <w:tc>
          <w:tcPr>
            <w:tcW w:w="2180" w:type="dxa"/>
            <w:shd w:val="clear" w:color="auto" w:fill="auto"/>
          </w:tcPr>
          <w:p w:rsidR="00F4257A" w:rsidRPr="00F4257A" w:rsidRDefault="00F4257A" w:rsidP="00F4257A">
            <w:pPr>
              <w:ind w:firstLine="0"/>
            </w:pPr>
            <w:r>
              <w:t>Norrell</w:t>
            </w:r>
          </w:p>
        </w:tc>
      </w:tr>
      <w:tr w:rsidR="00F4257A" w:rsidRPr="00F4257A" w:rsidTr="00F4257A">
        <w:tc>
          <w:tcPr>
            <w:tcW w:w="2179" w:type="dxa"/>
            <w:shd w:val="clear" w:color="auto" w:fill="auto"/>
          </w:tcPr>
          <w:p w:rsidR="00F4257A" w:rsidRPr="00F4257A" w:rsidRDefault="00F4257A" w:rsidP="00F4257A">
            <w:pPr>
              <w:ind w:firstLine="0"/>
            </w:pPr>
            <w:r>
              <w:t>Parks</w:t>
            </w:r>
          </w:p>
        </w:tc>
        <w:tc>
          <w:tcPr>
            <w:tcW w:w="2179" w:type="dxa"/>
            <w:shd w:val="clear" w:color="auto" w:fill="auto"/>
          </w:tcPr>
          <w:p w:rsidR="00F4257A" w:rsidRPr="00F4257A" w:rsidRDefault="00F4257A" w:rsidP="00F4257A">
            <w:pPr>
              <w:ind w:firstLine="0"/>
            </w:pPr>
            <w:r>
              <w:t>Pope</w:t>
            </w:r>
          </w:p>
        </w:tc>
        <w:tc>
          <w:tcPr>
            <w:tcW w:w="2180" w:type="dxa"/>
            <w:shd w:val="clear" w:color="auto" w:fill="auto"/>
          </w:tcPr>
          <w:p w:rsidR="00F4257A" w:rsidRPr="00F4257A" w:rsidRDefault="00F4257A" w:rsidP="00F4257A">
            <w:pPr>
              <w:ind w:firstLine="0"/>
            </w:pPr>
            <w:r>
              <w:t>Ridgeway</w:t>
            </w:r>
          </w:p>
        </w:tc>
      </w:tr>
      <w:tr w:rsidR="00F4257A" w:rsidRPr="00F4257A" w:rsidTr="00F4257A">
        <w:tc>
          <w:tcPr>
            <w:tcW w:w="2179" w:type="dxa"/>
            <w:shd w:val="clear" w:color="auto" w:fill="auto"/>
          </w:tcPr>
          <w:p w:rsidR="00F4257A" w:rsidRPr="00F4257A" w:rsidRDefault="00F4257A" w:rsidP="00F4257A">
            <w:pPr>
              <w:ind w:firstLine="0"/>
            </w:pPr>
            <w:r>
              <w:t>Rivers</w:t>
            </w:r>
          </w:p>
        </w:tc>
        <w:tc>
          <w:tcPr>
            <w:tcW w:w="2179" w:type="dxa"/>
            <w:shd w:val="clear" w:color="auto" w:fill="auto"/>
          </w:tcPr>
          <w:p w:rsidR="00F4257A" w:rsidRPr="00F4257A" w:rsidRDefault="00F4257A" w:rsidP="00F4257A">
            <w:pPr>
              <w:ind w:firstLine="0"/>
            </w:pPr>
            <w:r>
              <w:t>Rose</w:t>
            </w:r>
          </w:p>
        </w:tc>
        <w:tc>
          <w:tcPr>
            <w:tcW w:w="2180" w:type="dxa"/>
            <w:shd w:val="clear" w:color="auto" w:fill="auto"/>
          </w:tcPr>
          <w:p w:rsidR="00F4257A" w:rsidRPr="00F4257A" w:rsidRDefault="00F4257A" w:rsidP="00F4257A">
            <w:pPr>
              <w:ind w:firstLine="0"/>
            </w:pPr>
            <w:r>
              <w:t>Rutherford</w:t>
            </w:r>
          </w:p>
        </w:tc>
      </w:tr>
      <w:tr w:rsidR="00F4257A" w:rsidRPr="00F4257A" w:rsidTr="00F4257A">
        <w:tc>
          <w:tcPr>
            <w:tcW w:w="2179" w:type="dxa"/>
            <w:shd w:val="clear" w:color="auto" w:fill="auto"/>
          </w:tcPr>
          <w:p w:rsidR="00F4257A" w:rsidRPr="00F4257A" w:rsidRDefault="00F4257A" w:rsidP="00F4257A">
            <w:pPr>
              <w:ind w:firstLine="0"/>
            </w:pPr>
            <w:r>
              <w:t>Sandifer</w:t>
            </w:r>
          </w:p>
        </w:tc>
        <w:tc>
          <w:tcPr>
            <w:tcW w:w="2179" w:type="dxa"/>
            <w:shd w:val="clear" w:color="auto" w:fill="auto"/>
          </w:tcPr>
          <w:p w:rsidR="00F4257A" w:rsidRPr="00F4257A" w:rsidRDefault="00F4257A" w:rsidP="00F4257A">
            <w:pPr>
              <w:ind w:firstLine="0"/>
            </w:pPr>
            <w:r>
              <w:t>Simmons</w:t>
            </w:r>
          </w:p>
        </w:tc>
        <w:tc>
          <w:tcPr>
            <w:tcW w:w="2180" w:type="dxa"/>
            <w:shd w:val="clear" w:color="auto" w:fill="auto"/>
          </w:tcPr>
          <w:p w:rsidR="00F4257A" w:rsidRPr="00F4257A" w:rsidRDefault="00F4257A" w:rsidP="00F4257A">
            <w:pPr>
              <w:ind w:firstLine="0"/>
            </w:pPr>
            <w:r>
              <w:t>Simrill</w:t>
            </w:r>
          </w:p>
        </w:tc>
      </w:tr>
      <w:tr w:rsidR="00F4257A" w:rsidRPr="00F4257A" w:rsidTr="00F4257A">
        <w:tc>
          <w:tcPr>
            <w:tcW w:w="2179" w:type="dxa"/>
            <w:shd w:val="clear" w:color="auto" w:fill="auto"/>
          </w:tcPr>
          <w:p w:rsidR="00F4257A" w:rsidRPr="00F4257A" w:rsidRDefault="00F4257A" w:rsidP="00F4257A">
            <w:pPr>
              <w:ind w:firstLine="0"/>
            </w:pPr>
            <w:r>
              <w:lastRenderedPageBreak/>
              <w:t>G. R. Smith</w:t>
            </w:r>
          </w:p>
        </w:tc>
        <w:tc>
          <w:tcPr>
            <w:tcW w:w="2179" w:type="dxa"/>
            <w:shd w:val="clear" w:color="auto" w:fill="auto"/>
          </w:tcPr>
          <w:p w:rsidR="00F4257A" w:rsidRPr="00F4257A" w:rsidRDefault="00F4257A" w:rsidP="00F4257A">
            <w:pPr>
              <w:ind w:firstLine="0"/>
            </w:pPr>
            <w:r>
              <w:t>Sottile</w:t>
            </w:r>
          </w:p>
        </w:tc>
        <w:tc>
          <w:tcPr>
            <w:tcW w:w="2180" w:type="dxa"/>
            <w:shd w:val="clear" w:color="auto" w:fill="auto"/>
          </w:tcPr>
          <w:p w:rsidR="00F4257A" w:rsidRPr="00F4257A" w:rsidRDefault="00F4257A" w:rsidP="00F4257A">
            <w:pPr>
              <w:ind w:firstLine="0"/>
            </w:pPr>
            <w:r>
              <w:t>Spires</w:t>
            </w:r>
          </w:p>
        </w:tc>
      </w:tr>
      <w:tr w:rsidR="00F4257A" w:rsidRPr="00F4257A" w:rsidTr="00F4257A">
        <w:tc>
          <w:tcPr>
            <w:tcW w:w="2179" w:type="dxa"/>
            <w:shd w:val="clear" w:color="auto" w:fill="auto"/>
          </w:tcPr>
          <w:p w:rsidR="00F4257A" w:rsidRPr="00F4257A" w:rsidRDefault="00F4257A" w:rsidP="00F4257A">
            <w:pPr>
              <w:ind w:firstLine="0"/>
            </w:pPr>
            <w:r>
              <w:t>Stavrinakis</w:t>
            </w:r>
          </w:p>
        </w:tc>
        <w:tc>
          <w:tcPr>
            <w:tcW w:w="2179" w:type="dxa"/>
            <w:shd w:val="clear" w:color="auto" w:fill="auto"/>
          </w:tcPr>
          <w:p w:rsidR="00F4257A" w:rsidRPr="00F4257A" w:rsidRDefault="00F4257A" w:rsidP="00F4257A">
            <w:pPr>
              <w:ind w:firstLine="0"/>
            </w:pPr>
            <w:r>
              <w:t>Tallon</w:t>
            </w:r>
          </w:p>
        </w:tc>
        <w:tc>
          <w:tcPr>
            <w:tcW w:w="2180" w:type="dxa"/>
            <w:shd w:val="clear" w:color="auto" w:fill="auto"/>
          </w:tcPr>
          <w:p w:rsidR="00F4257A" w:rsidRPr="00F4257A" w:rsidRDefault="00F4257A" w:rsidP="00F4257A">
            <w:pPr>
              <w:ind w:firstLine="0"/>
            </w:pPr>
            <w:r>
              <w:t>Taylor</w:t>
            </w:r>
          </w:p>
        </w:tc>
      </w:tr>
      <w:tr w:rsidR="00F4257A" w:rsidRPr="00F4257A" w:rsidTr="00F4257A">
        <w:tc>
          <w:tcPr>
            <w:tcW w:w="2179" w:type="dxa"/>
            <w:shd w:val="clear" w:color="auto" w:fill="auto"/>
          </w:tcPr>
          <w:p w:rsidR="00F4257A" w:rsidRPr="00F4257A" w:rsidRDefault="00F4257A" w:rsidP="00F4257A">
            <w:pPr>
              <w:ind w:firstLine="0"/>
            </w:pPr>
            <w:r>
              <w:t>Thayer</w:t>
            </w:r>
          </w:p>
        </w:tc>
        <w:tc>
          <w:tcPr>
            <w:tcW w:w="2179" w:type="dxa"/>
            <w:shd w:val="clear" w:color="auto" w:fill="auto"/>
          </w:tcPr>
          <w:p w:rsidR="00F4257A" w:rsidRPr="00F4257A" w:rsidRDefault="00F4257A" w:rsidP="00F4257A">
            <w:pPr>
              <w:ind w:firstLine="0"/>
            </w:pPr>
            <w:r>
              <w:t>Trantham</w:t>
            </w:r>
          </w:p>
        </w:tc>
        <w:tc>
          <w:tcPr>
            <w:tcW w:w="2180" w:type="dxa"/>
            <w:shd w:val="clear" w:color="auto" w:fill="auto"/>
          </w:tcPr>
          <w:p w:rsidR="00F4257A" w:rsidRPr="00F4257A" w:rsidRDefault="00F4257A" w:rsidP="00F4257A">
            <w:pPr>
              <w:ind w:firstLine="0"/>
            </w:pPr>
            <w:r>
              <w:t>Weeks</w:t>
            </w:r>
          </w:p>
        </w:tc>
      </w:tr>
      <w:tr w:rsidR="00F4257A" w:rsidRPr="00F4257A" w:rsidTr="00F4257A">
        <w:tc>
          <w:tcPr>
            <w:tcW w:w="2179" w:type="dxa"/>
            <w:shd w:val="clear" w:color="auto" w:fill="auto"/>
          </w:tcPr>
          <w:p w:rsidR="00F4257A" w:rsidRPr="00F4257A" w:rsidRDefault="00F4257A" w:rsidP="00F4257A">
            <w:pPr>
              <w:ind w:firstLine="0"/>
            </w:pPr>
            <w:r>
              <w:t>West</w:t>
            </w:r>
          </w:p>
        </w:tc>
        <w:tc>
          <w:tcPr>
            <w:tcW w:w="2179" w:type="dxa"/>
            <w:shd w:val="clear" w:color="auto" w:fill="auto"/>
          </w:tcPr>
          <w:p w:rsidR="00F4257A" w:rsidRPr="00F4257A" w:rsidRDefault="00F4257A" w:rsidP="00F4257A">
            <w:pPr>
              <w:ind w:firstLine="0"/>
            </w:pPr>
            <w:r>
              <w:t>White</w:t>
            </w:r>
          </w:p>
        </w:tc>
        <w:tc>
          <w:tcPr>
            <w:tcW w:w="2180" w:type="dxa"/>
            <w:shd w:val="clear" w:color="auto" w:fill="auto"/>
          </w:tcPr>
          <w:p w:rsidR="00F4257A" w:rsidRPr="00F4257A" w:rsidRDefault="00F4257A" w:rsidP="00F4257A">
            <w:pPr>
              <w:ind w:firstLine="0"/>
            </w:pPr>
            <w:r>
              <w:t>Whitmire</w:t>
            </w:r>
          </w:p>
        </w:tc>
      </w:tr>
      <w:tr w:rsidR="00F4257A" w:rsidRPr="00F4257A" w:rsidTr="00F4257A">
        <w:tc>
          <w:tcPr>
            <w:tcW w:w="2179" w:type="dxa"/>
            <w:shd w:val="clear" w:color="auto" w:fill="auto"/>
          </w:tcPr>
          <w:p w:rsidR="00F4257A" w:rsidRPr="00F4257A" w:rsidRDefault="00F4257A" w:rsidP="00F4257A">
            <w:pPr>
              <w:keepNext/>
              <w:ind w:firstLine="0"/>
            </w:pPr>
            <w:r>
              <w:t>R. Williams</w:t>
            </w:r>
          </w:p>
        </w:tc>
        <w:tc>
          <w:tcPr>
            <w:tcW w:w="2179" w:type="dxa"/>
            <w:shd w:val="clear" w:color="auto" w:fill="auto"/>
          </w:tcPr>
          <w:p w:rsidR="00F4257A" w:rsidRPr="00F4257A" w:rsidRDefault="00F4257A" w:rsidP="00F4257A">
            <w:pPr>
              <w:keepNext/>
              <w:ind w:firstLine="0"/>
            </w:pPr>
            <w:r>
              <w:t>Willis</w:t>
            </w:r>
          </w:p>
        </w:tc>
        <w:tc>
          <w:tcPr>
            <w:tcW w:w="2180" w:type="dxa"/>
            <w:shd w:val="clear" w:color="auto" w:fill="auto"/>
          </w:tcPr>
          <w:p w:rsidR="00F4257A" w:rsidRPr="00F4257A" w:rsidRDefault="00F4257A" w:rsidP="00F4257A">
            <w:pPr>
              <w:keepNext/>
              <w:ind w:firstLine="0"/>
            </w:pPr>
            <w:r>
              <w:t>Wooten</w:t>
            </w:r>
          </w:p>
        </w:tc>
      </w:tr>
      <w:tr w:rsidR="00F4257A" w:rsidRPr="00F4257A" w:rsidTr="00F4257A">
        <w:tc>
          <w:tcPr>
            <w:tcW w:w="2179" w:type="dxa"/>
            <w:shd w:val="clear" w:color="auto" w:fill="auto"/>
          </w:tcPr>
          <w:p w:rsidR="00F4257A" w:rsidRPr="00F4257A" w:rsidRDefault="00F4257A" w:rsidP="00F4257A">
            <w:pPr>
              <w:keepNext/>
              <w:ind w:firstLine="0"/>
            </w:pPr>
            <w:r>
              <w:t>Young</w:t>
            </w:r>
          </w:p>
        </w:tc>
        <w:tc>
          <w:tcPr>
            <w:tcW w:w="2179" w:type="dxa"/>
            <w:shd w:val="clear" w:color="auto" w:fill="auto"/>
          </w:tcPr>
          <w:p w:rsidR="00F4257A" w:rsidRPr="00F4257A" w:rsidRDefault="00F4257A" w:rsidP="00F4257A">
            <w:pPr>
              <w:keepNext/>
              <w:ind w:firstLine="0"/>
            </w:pPr>
          </w:p>
        </w:tc>
        <w:tc>
          <w:tcPr>
            <w:tcW w:w="2180" w:type="dxa"/>
            <w:shd w:val="clear" w:color="auto" w:fill="auto"/>
          </w:tcPr>
          <w:p w:rsidR="00F4257A" w:rsidRPr="00F4257A" w:rsidRDefault="00F4257A" w:rsidP="00F4257A">
            <w:pPr>
              <w:keepNext/>
              <w:ind w:firstLine="0"/>
            </w:pPr>
          </w:p>
        </w:tc>
      </w:tr>
    </w:tbl>
    <w:p w:rsidR="00F4257A" w:rsidRDefault="00F4257A" w:rsidP="00F4257A"/>
    <w:p w:rsidR="00F4257A" w:rsidRDefault="00F4257A" w:rsidP="00F4257A">
      <w:pPr>
        <w:jc w:val="center"/>
        <w:rPr>
          <w:b/>
        </w:rPr>
      </w:pPr>
      <w:r w:rsidRPr="00F4257A">
        <w:rPr>
          <w:b/>
        </w:rPr>
        <w:t>Total--88</w:t>
      </w:r>
    </w:p>
    <w:p w:rsidR="00F4257A" w:rsidRDefault="00F4257A" w:rsidP="00F4257A">
      <w:pPr>
        <w:jc w:val="center"/>
        <w:rPr>
          <w:b/>
        </w:rPr>
      </w:pPr>
    </w:p>
    <w:p w:rsidR="00F4257A" w:rsidRDefault="00F4257A" w:rsidP="00F4257A">
      <w:pPr>
        <w:ind w:firstLine="0"/>
      </w:pPr>
      <w:r w:rsidRPr="00F425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4257A" w:rsidRPr="00F4257A" w:rsidTr="00F4257A">
        <w:tc>
          <w:tcPr>
            <w:tcW w:w="2179" w:type="dxa"/>
            <w:shd w:val="clear" w:color="auto" w:fill="auto"/>
          </w:tcPr>
          <w:p w:rsidR="00F4257A" w:rsidRPr="00F4257A" w:rsidRDefault="00F4257A" w:rsidP="00F4257A">
            <w:pPr>
              <w:keepNext/>
              <w:ind w:firstLine="0"/>
            </w:pPr>
            <w:r>
              <w:t>Gilliam</w:t>
            </w:r>
          </w:p>
        </w:tc>
        <w:tc>
          <w:tcPr>
            <w:tcW w:w="2179" w:type="dxa"/>
            <w:shd w:val="clear" w:color="auto" w:fill="auto"/>
          </w:tcPr>
          <w:p w:rsidR="00F4257A" w:rsidRPr="00F4257A" w:rsidRDefault="00F4257A" w:rsidP="00F4257A">
            <w:pPr>
              <w:keepNext/>
              <w:ind w:firstLine="0"/>
            </w:pPr>
            <w:r>
              <w:t>Hill</w:t>
            </w:r>
          </w:p>
        </w:tc>
        <w:tc>
          <w:tcPr>
            <w:tcW w:w="2180" w:type="dxa"/>
            <w:shd w:val="clear" w:color="auto" w:fill="auto"/>
          </w:tcPr>
          <w:p w:rsidR="00F4257A" w:rsidRPr="00F4257A" w:rsidRDefault="00F4257A" w:rsidP="00F4257A">
            <w:pPr>
              <w:keepNext/>
              <w:ind w:firstLine="0"/>
            </w:pPr>
            <w:r>
              <w:t>Hiott</w:t>
            </w:r>
          </w:p>
        </w:tc>
      </w:tr>
      <w:tr w:rsidR="00F4257A" w:rsidRPr="00F4257A" w:rsidTr="00F4257A">
        <w:tc>
          <w:tcPr>
            <w:tcW w:w="2179" w:type="dxa"/>
            <w:shd w:val="clear" w:color="auto" w:fill="auto"/>
          </w:tcPr>
          <w:p w:rsidR="00F4257A" w:rsidRPr="00F4257A" w:rsidRDefault="00F4257A" w:rsidP="00F4257A">
            <w:pPr>
              <w:keepNext/>
              <w:ind w:firstLine="0"/>
            </w:pPr>
            <w:r>
              <w:t>Jones</w:t>
            </w:r>
          </w:p>
        </w:tc>
        <w:tc>
          <w:tcPr>
            <w:tcW w:w="2179" w:type="dxa"/>
            <w:shd w:val="clear" w:color="auto" w:fill="auto"/>
          </w:tcPr>
          <w:p w:rsidR="00F4257A" w:rsidRPr="00F4257A" w:rsidRDefault="00F4257A" w:rsidP="00F4257A">
            <w:pPr>
              <w:keepNext/>
              <w:ind w:firstLine="0"/>
            </w:pPr>
            <w:r>
              <w:t>McCravy</w:t>
            </w:r>
          </w:p>
        </w:tc>
        <w:tc>
          <w:tcPr>
            <w:tcW w:w="2180" w:type="dxa"/>
            <w:shd w:val="clear" w:color="auto" w:fill="auto"/>
          </w:tcPr>
          <w:p w:rsidR="00F4257A" w:rsidRPr="00F4257A" w:rsidRDefault="00F4257A" w:rsidP="00F4257A">
            <w:pPr>
              <w:keepNext/>
              <w:ind w:firstLine="0"/>
            </w:pPr>
            <w:r>
              <w:t>D. C. Moss</w:t>
            </w:r>
          </w:p>
        </w:tc>
      </w:tr>
      <w:tr w:rsidR="00F4257A" w:rsidRPr="00F4257A" w:rsidTr="00F4257A">
        <w:tc>
          <w:tcPr>
            <w:tcW w:w="2179" w:type="dxa"/>
            <w:shd w:val="clear" w:color="auto" w:fill="auto"/>
          </w:tcPr>
          <w:p w:rsidR="00F4257A" w:rsidRPr="00F4257A" w:rsidRDefault="00F4257A" w:rsidP="00F4257A">
            <w:pPr>
              <w:keepNext/>
              <w:ind w:firstLine="0"/>
            </w:pPr>
            <w:r>
              <w:t>Yow</w:t>
            </w:r>
          </w:p>
        </w:tc>
        <w:tc>
          <w:tcPr>
            <w:tcW w:w="2179" w:type="dxa"/>
            <w:shd w:val="clear" w:color="auto" w:fill="auto"/>
          </w:tcPr>
          <w:p w:rsidR="00F4257A" w:rsidRPr="00F4257A" w:rsidRDefault="00F4257A" w:rsidP="00F4257A">
            <w:pPr>
              <w:keepNext/>
              <w:ind w:firstLine="0"/>
            </w:pPr>
          </w:p>
        </w:tc>
        <w:tc>
          <w:tcPr>
            <w:tcW w:w="2180" w:type="dxa"/>
            <w:shd w:val="clear" w:color="auto" w:fill="auto"/>
          </w:tcPr>
          <w:p w:rsidR="00F4257A" w:rsidRPr="00F4257A" w:rsidRDefault="00F4257A" w:rsidP="00F4257A">
            <w:pPr>
              <w:keepNext/>
              <w:ind w:firstLine="0"/>
            </w:pPr>
          </w:p>
        </w:tc>
      </w:tr>
    </w:tbl>
    <w:p w:rsidR="00F4257A" w:rsidRDefault="00F4257A" w:rsidP="00F4257A"/>
    <w:p w:rsidR="00F4257A" w:rsidRDefault="00F4257A" w:rsidP="00F4257A">
      <w:pPr>
        <w:jc w:val="center"/>
        <w:rPr>
          <w:b/>
        </w:rPr>
      </w:pPr>
      <w:r w:rsidRPr="00F4257A">
        <w:rPr>
          <w:b/>
        </w:rPr>
        <w:t>Total--7</w:t>
      </w:r>
    </w:p>
    <w:p w:rsidR="00F4257A" w:rsidRPr="000B7506" w:rsidRDefault="00F4257A" w:rsidP="00F4257A">
      <w:pPr>
        <w:jc w:val="center"/>
        <w:rPr>
          <w:b/>
          <w:sz w:val="16"/>
          <w:szCs w:val="16"/>
        </w:rPr>
      </w:pPr>
    </w:p>
    <w:p w:rsidR="00F4257A" w:rsidRDefault="00F4257A" w:rsidP="00F4257A">
      <w:r>
        <w:t>So, the Bill</w:t>
      </w:r>
      <w:r w:rsidR="000B7506">
        <w:t>, as amended,</w:t>
      </w:r>
      <w:r>
        <w:t xml:space="preserve"> was read the second time and ordered to third reading.  </w:t>
      </w:r>
    </w:p>
    <w:p w:rsidR="00F4257A" w:rsidRDefault="00F4257A" w:rsidP="00F4257A"/>
    <w:p w:rsidR="00F4257A" w:rsidRPr="001E07B6" w:rsidRDefault="00F4257A" w:rsidP="00F4257A">
      <w:pPr>
        <w:pStyle w:val="Title"/>
        <w:keepNext/>
      </w:pPr>
      <w:bookmarkStart w:id="26" w:name="file_start103"/>
      <w:bookmarkEnd w:id="26"/>
      <w:r w:rsidRPr="001E07B6">
        <w:t>STATEMENT FOR JOURNAL</w:t>
      </w:r>
    </w:p>
    <w:p w:rsidR="00F4257A" w:rsidRPr="001E07B6" w:rsidRDefault="00F4257A" w:rsidP="00F4257A">
      <w:pPr>
        <w:tabs>
          <w:tab w:val="left" w:pos="270"/>
          <w:tab w:val="left" w:pos="630"/>
          <w:tab w:val="left" w:pos="900"/>
          <w:tab w:val="left" w:pos="1260"/>
          <w:tab w:val="left" w:pos="1620"/>
          <w:tab w:val="left" w:pos="1980"/>
          <w:tab w:val="left" w:pos="2340"/>
          <w:tab w:val="left" w:pos="2700"/>
        </w:tabs>
        <w:ind w:firstLine="0"/>
      </w:pPr>
      <w:r w:rsidRPr="001E07B6">
        <w:tab/>
        <w:t>I was temporarily out of the Chamber on constituent business during the vote on H. 3915. If I had been present, I would have voted in favor of the Bill.</w:t>
      </w:r>
    </w:p>
    <w:p w:rsidR="00F4257A" w:rsidRDefault="00F4257A" w:rsidP="00F4257A">
      <w:pPr>
        <w:tabs>
          <w:tab w:val="left" w:pos="270"/>
          <w:tab w:val="left" w:pos="630"/>
          <w:tab w:val="left" w:pos="900"/>
          <w:tab w:val="left" w:pos="1260"/>
          <w:tab w:val="left" w:pos="1620"/>
          <w:tab w:val="left" w:pos="1980"/>
          <w:tab w:val="left" w:pos="2340"/>
          <w:tab w:val="left" w:pos="2700"/>
        </w:tabs>
        <w:ind w:firstLine="0"/>
      </w:pPr>
      <w:r w:rsidRPr="001E07B6">
        <w:tab/>
        <w:t>Rep. Laurie Funderburk</w:t>
      </w:r>
    </w:p>
    <w:p w:rsidR="00F4257A" w:rsidRDefault="00F4257A" w:rsidP="00F4257A">
      <w:pPr>
        <w:tabs>
          <w:tab w:val="left" w:pos="270"/>
          <w:tab w:val="left" w:pos="630"/>
          <w:tab w:val="left" w:pos="900"/>
          <w:tab w:val="left" w:pos="1260"/>
          <w:tab w:val="left" w:pos="1620"/>
          <w:tab w:val="left" w:pos="1980"/>
          <w:tab w:val="left" w:pos="2340"/>
          <w:tab w:val="left" w:pos="2700"/>
        </w:tabs>
        <w:ind w:firstLine="0"/>
      </w:pPr>
    </w:p>
    <w:p w:rsidR="00F4257A" w:rsidRDefault="00F4257A" w:rsidP="00F4257A">
      <w:pPr>
        <w:keepNext/>
        <w:jc w:val="center"/>
        <w:rPr>
          <w:b/>
        </w:rPr>
      </w:pPr>
      <w:r w:rsidRPr="00F4257A">
        <w:rPr>
          <w:b/>
        </w:rPr>
        <w:t>S. 580--DEBATE ADJOURNED</w:t>
      </w:r>
    </w:p>
    <w:p w:rsidR="00F4257A" w:rsidRDefault="00F4257A" w:rsidP="00F4257A">
      <w:pPr>
        <w:keepNext/>
      </w:pPr>
      <w:r>
        <w:t>The following Bill was taken up:</w:t>
      </w:r>
    </w:p>
    <w:p w:rsidR="00F4257A" w:rsidRDefault="00F4257A" w:rsidP="00F4257A">
      <w:pPr>
        <w:keepNext/>
      </w:pPr>
      <w:bookmarkStart w:id="27" w:name="include_clip_start_105"/>
      <w:bookmarkEnd w:id="27"/>
    </w:p>
    <w:p w:rsidR="00F4257A" w:rsidRDefault="00F4257A" w:rsidP="00F4257A">
      <w:r>
        <w:t xml:space="preserve">S. 580 -- Senator Gambrell: A BILL 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w:t>
      </w:r>
      <w:r>
        <w:lastRenderedPageBreak/>
        <w:t>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F4257A" w:rsidRDefault="00F4257A" w:rsidP="00F4257A">
      <w:bookmarkStart w:id="28" w:name="include_clip_end_105"/>
      <w:bookmarkEnd w:id="28"/>
    </w:p>
    <w:p w:rsidR="00F4257A" w:rsidRDefault="00F4257A" w:rsidP="00F4257A">
      <w:r>
        <w:t>Rep. SANDIFER moved to adjourn debate on the Bill until Thursday, May 2, which was agreed to.</w:t>
      </w:r>
    </w:p>
    <w:p w:rsidR="00F4257A" w:rsidRDefault="00F4257A" w:rsidP="00F4257A"/>
    <w:p w:rsidR="00F4257A" w:rsidRDefault="00F4257A" w:rsidP="00F4257A">
      <w:pPr>
        <w:keepNext/>
        <w:jc w:val="center"/>
        <w:rPr>
          <w:b/>
        </w:rPr>
      </w:pPr>
      <w:r w:rsidRPr="00F4257A">
        <w:rPr>
          <w:b/>
        </w:rPr>
        <w:t>S. 455--AMENDED AND ORDERED TO THIRD READING</w:t>
      </w:r>
    </w:p>
    <w:p w:rsidR="00F4257A" w:rsidRDefault="00F4257A" w:rsidP="00F4257A">
      <w:pPr>
        <w:keepNext/>
      </w:pPr>
      <w:r>
        <w:t>The following Bill was taken up:</w:t>
      </w:r>
    </w:p>
    <w:p w:rsidR="00F4257A" w:rsidRDefault="00F4257A" w:rsidP="00F4257A">
      <w:pPr>
        <w:keepNext/>
      </w:pPr>
      <w:bookmarkStart w:id="29" w:name="include_clip_start_108"/>
      <w:bookmarkEnd w:id="29"/>
    </w:p>
    <w:p w:rsidR="00F4257A" w:rsidRDefault="00F4257A" w:rsidP="00F4257A">
      <w:r>
        <w:t>S. 455 -- Senators Alexander, Climer and Davis: A BILL TO AMEND SECTION 40-1-630(A) OF THE 1976 CODE, RELATING TO TEMPORARY PROFESSIONAL LICENSES, TO PROVIDE THAT A BOARD OR COMMISSION SHALL ISSUE A TEMPORARY PROFESSIONAL LICENSE TO THE SPOUSE OF AN ACTIVE DUTY MEMBER OF THE UNITED STATES ARMED FORCES UNDER CERTAIN CIRCUMSTANCES, AND TO AMEND SECTION 40-1-640(A) OF THE 1976 CODE, RELATING TO THE CONSIDERATION OF EDUCATION, TRAINING, AND EXPERIENCE COMPLETED BY AN INDIVIDUAL AS A MEMBER OF THE MILITARY, TO PROVIDE THAT A PROFESSIONAL OR OCCUPATIONAL BOARD OR COMMISSION SHALL ACCEPT THE EDUCATION, TRAINING, AND EXPERIENCE COMPLETED BY A MEMBER OF THE MILITARY IN ORDER TO SATISFY THE QUALIFICATIONS FOR ISSUANCE OF A LICENSE OR CERTIFICATION OR APPROVAL FOR LICENSE EXAMINATION IN THIS STATE.</w:t>
      </w:r>
    </w:p>
    <w:p w:rsidR="00F4257A" w:rsidRDefault="00F4257A" w:rsidP="00F4257A"/>
    <w:p w:rsidR="00F4257A" w:rsidRPr="00C248D7" w:rsidRDefault="00F4257A" w:rsidP="00F4257A">
      <w:r w:rsidRPr="00C248D7">
        <w:t>The Committee on Labor, Commerce and Industry proposed the following Amendment No. 1</w:t>
      </w:r>
      <w:r>
        <w:t xml:space="preserve"> to </w:t>
      </w:r>
      <w:r w:rsidRPr="00C248D7">
        <w:t>S. 455 (COUNCIL\WAB\455C001.</w:t>
      </w:r>
      <w:r>
        <w:t xml:space="preserve"> </w:t>
      </w:r>
      <w:r w:rsidRPr="00C248D7">
        <w:t>AGM.WAB19), which was adopted:</w:t>
      </w:r>
    </w:p>
    <w:p w:rsidR="00F4257A" w:rsidRPr="00C248D7" w:rsidRDefault="00F4257A" w:rsidP="00F4257A">
      <w:r w:rsidRPr="00C248D7">
        <w:t>Amend the bill, as and if amended, by deleting all after the enacting words and inserting:</w:t>
      </w:r>
    </w:p>
    <w:p w:rsidR="00F4257A" w:rsidRPr="00F4257A" w:rsidRDefault="00F4257A" w:rsidP="00F4257A">
      <w:pPr>
        <w:rPr>
          <w:color w:val="000000"/>
          <w:u w:color="000000"/>
        </w:rPr>
      </w:pPr>
      <w:r w:rsidRPr="00C248D7">
        <w:lastRenderedPageBreak/>
        <w:t xml:space="preserve">/ </w:t>
      </w:r>
      <w:r w:rsidRPr="00F4257A">
        <w:rPr>
          <w:color w:val="000000"/>
          <w:u w:color="000000"/>
        </w:rPr>
        <w:t>SECTION</w:t>
      </w:r>
      <w:r w:rsidRPr="00F4257A">
        <w:rPr>
          <w:color w:val="000000"/>
          <w:u w:color="000000"/>
        </w:rPr>
        <w:tab/>
        <w:t>1.</w:t>
      </w:r>
      <w:r w:rsidRPr="00F4257A">
        <w:rPr>
          <w:color w:val="000000"/>
          <w:u w:color="000000"/>
        </w:rPr>
        <w:tab/>
        <w:t>This act must be known and may be cited as the “Armed Service Members and Spouses Professional and Occupational Licensing Act”.</w:t>
      </w:r>
    </w:p>
    <w:p w:rsidR="00F4257A" w:rsidRPr="00F4257A" w:rsidRDefault="00F4257A" w:rsidP="00F4257A">
      <w:pPr>
        <w:rPr>
          <w:color w:val="000000"/>
          <w:u w:color="000000"/>
        </w:rPr>
      </w:pPr>
      <w:r w:rsidRPr="00F4257A">
        <w:rPr>
          <w:color w:val="000000"/>
          <w:u w:color="000000"/>
        </w:rPr>
        <w:t>SECTION</w:t>
      </w:r>
      <w:r w:rsidRPr="00F4257A">
        <w:rPr>
          <w:color w:val="000000"/>
          <w:u w:color="000000"/>
        </w:rPr>
        <w:tab/>
        <w:t>2.</w:t>
      </w:r>
      <w:r w:rsidRPr="00F4257A">
        <w:rPr>
          <w:color w:val="000000"/>
          <w:u w:color="000000"/>
        </w:rPr>
        <w:tab/>
        <w:t>Article 1, Chapter 1, Title 27 of the 1976 Code is amended by adding:</w:t>
      </w:r>
    </w:p>
    <w:p w:rsidR="00F4257A" w:rsidRPr="00F4257A" w:rsidRDefault="00F4257A" w:rsidP="00F4257A">
      <w:pPr>
        <w:rPr>
          <w:color w:val="000000"/>
          <w:u w:color="000000"/>
        </w:rPr>
      </w:pPr>
      <w:r w:rsidRPr="00F4257A">
        <w:rPr>
          <w:color w:val="000000"/>
          <w:u w:color="000000"/>
        </w:rPr>
        <w:tab/>
        <w:t>“Section 27</w:t>
      </w:r>
      <w:r w:rsidRPr="00F4257A">
        <w:rPr>
          <w:color w:val="000000"/>
          <w:u w:color="000000"/>
        </w:rPr>
        <w:noBreakHyphen/>
        <w:t>1</w:t>
      </w:r>
      <w:r w:rsidRPr="00F4257A">
        <w:rPr>
          <w:color w:val="000000"/>
          <w:u w:color="000000"/>
        </w:rPr>
        <w:noBreakHyphen/>
        <w:t>170.</w:t>
      </w:r>
      <w:r w:rsidRPr="00F4257A">
        <w:rPr>
          <w:color w:val="000000"/>
          <w:u w:color="000000"/>
        </w:rPr>
        <w:tab/>
        <w:t>(A)</w:t>
      </w:r>
      <w:r w:rsidRPr="00F4257A">
        <w:rPr>
          <w:color w:val="000000"/>
          <w:u w:color="000000"/>
        </w:rPr>
        <w:tab/>
        <w:t>Except as provided in subsection (G), and notwithstanding other provisions of law, this section applies to a board, agency, commission, or other entity providing professional licenses or certificates, or both, for the purpose of employment in the State of South Carolina. A board, commission, or agency providing professional licenses or certificates, or both, may promulgate rules in conformity with this section for the purpose of implementing its requirements.</w:t>
      </w:r>
    </w:p>
    <w:p w:rsidR="00F4257A" w:rsidRPr="00F4257A" w:rsidRDefault="00F4257A" w:rsidP="00F4257A">
      <w:pPr>
        <w:rPr>
          <w:color w:val="000000"/>
          <w:u w:color="000000"/>
        </w:rPr>
      </w:pPr>
      <w:r w:rsidRPr="00F4257A">
        <w:rPr>
          <w:color w:val="000000"/>
          <w:u w:color="000000"/>
        </w:rPr>
        <w:tab/>
        <w:t>(B)</w:t>
      </w:r>
      <w:r w:rsidRPr="00F4257A">
        <w:rPr>
          <w:color w:val="000000"/>
          <w:u w:color="000000"/>
        </w:rPr>
        <w:tab/>
        <w:t>Except as provided in subsection (G), and notwithstanding another provision of law, this section applies to individuals who:</w:t>
      </w:r>
    </w:p>
    <w:p w:rsidR="00F4257A" w:rsidRPr="00F4257A" w:rsidRDefault="00F4257A" w:rsidP="00F4257A">
      <w:pPr>
        <w:rPr>
          <w:color w:val="000000"/>
          <w:u w:color="000000"/>
        </w:rPr>
      </w:pPr>
      <w:r w:rsidRPr="00F4257A">
        <w:rPr>
          <w:color w:val="000000"/>
          <w:u w:color="000000"/>
        </w:rPr>
        <w:tab/>
      </w:r>
      <w:r w:rsidRPr="00F4257A">
        <w:rPr>
          <w:color w:val="000000"/>
          <w:u w:color="000000"/>
        </w:rPr>
        <w:tab/>
        <w:t>(1)</w:t>
      </w:r>
      <w:r w:rsidRPr="00F4257A">
        <w:rPr>
          <w:color w:val="000000"/>
          <w:u w:color="000000"/>
        </w:rPr>
        <w:tab/>
        <w:t>are married to and living with an active duty member of the United States Armed Forces who is relocated to and stationed in this State under official military orders;</w:t>
      </w:r>
    </w:p>
    <w:p w:rsidR="00F4257A" w:rsidRPr="00F4257A" w:rsidRDefault="00F4257A" w:rsidP="00F4257A">
      <w:pPr>
        <w:rPr>
          <w:color w:val="000000"/>
          <w:u w:color="000000"/>
        </w:rPr>
      </w:pPr>
      <w:r w:rsidRPr="00F4257A">
        <w:rPr>
          <w:color w:val="000000"/>
          <w:u w:color="000000"/>
        </w:rPr>
        <w:tab/>
      </w:r>
      <w:r w:rsidRPr="00F4257A">
        <w:rPr>
          <w:color w:val="000000"/>
          <w:u w:color="000000"/>
        </w:rPr>
        <w:tab/>
        <w:t>(2)</w:t>
      </w:r>
      <w:r w:rsidRPr="00F4257A">
        <w:rPr>
          <w:color w:val="000000"/>
          <w:u w:color="000000"/>
        </w:rPr>
        <w:tab/>
        <w:t>have not committed or participated in an act that would constitute grounds for refusal, suspension, or revocation of a professional license or certificate;</w:t>
      </w:r>
    </w:p>
    <w:p w:rsidR="00F4257A" w:rsidRPr="00F4257A" w:rsidRDefault="00F4257A" w:rsidP="00F4257A">
      <w:pPr>
        <w:rPr>
          <w:color w:val="000000"/>
          <w:u w:color="000000"/>
        </w:rPr>
      </w:pPr>
      <w:r w:rsidRPr="00F4257A">
        <w:rPr>
          <w:color w:val="000000"/>
          <w:u w:color="000000"/>
        </w:rPr>
        <w:tab/>
      </w:r>
      <w:r w:rsidRPr="00F4257A">
        <w:rPr>
          <w:color w:val="000000"/>
          <w:u w:color="000000"/>
        </w:rPr>
        <w:tab/>
        <w:t>(3)</w:t>
      </w:r>
      <w:r w:rsidRPr="00F4257A">
        <w:rPr>
          <w:color w:val="000000"/>
          <w:u w:color="000000"/>
        </w:rPr>
        <w:tab/>
        <w:t>have not been disciplined by an authorized entity or are under investigation, in any jurisdiction, in relation to a professional license or certificate; and</w:t>
      </w:r>
    </w:p>
    <w:p w:rsidR="00F4257A" w:rsidRPr="00F4257A" w:rsidRDefault="00F4257A" w:rsidP="00F4257A">
      <w:pPr>
        <w:rPr>
          <w:color w:val="000000"/>
          <w:u w:color="000000"/>
        </w:rPr>
      </w:pPr>
      <w:r w:rsidRPr="00F4257A">
        <w:rPr>
          <w:color w:val="000000"/>
          <w:u w:color="000000"/>
        </w:rPr>
        <w:tab/>
      </w:r>
      <w:r w:rsidRPr="00F4257A">
        <w:rPr>
          <w:color w:val="000000"/>
          <w:u w:color="000000"/>
        </w:rPr>
        <w:tab/>
        <w:t>(4)</w:t>
      </w:r>
      <w:r w:rsidRPr="00F4257A">
        <w:rPr>
          <w:color w:val="000000"/>
          <w:u w:color="000000"/>
        </w:rPr>
        <w:tab/>
        <w:t>pay any required fee and submit to any required criminal or other background check by an authorized board, commission, or agency in this State.</w:t>
      </w:r>
    </w:p>
    <w:p w:rsidR="00F4257A" w:rsidRPr="00F4257A" w:rsidRDefault="00F4257A" w:rsidP="00F4257A">
      <w:pPr>
        <w:rPr>
          <w:color w:val="000000"/>
          <w:u w:color="000000"/>
        </w:rPr>
      </w:pPr>
      <w:r w:rsidRPr="00F4257A">
        <w:rPr>
          <w:color w:val="000000"/>
          <w:szCs w:val="52"/>
          <w:u w:color="000000"/>
        </w:rPr>
        <w:tab/>
        <w:t>(C)</w:t>
      </w:r>
      <w:r w:rsidRPr="00F4257A">
        <w:rPr>
          <w:color w:val="000000"/>
          <w:szCs w:val="52"/>
          <w:u w:color="000000"/>
        </w:rPr>
        <w:tab/>
        <w:t xml:space="preserve">An eligible individual under subsection (B) who possesses a valid professional or occupational license or certificate in another state, district, or territory of the United States with licensing or certification requirements </w:t>
      </w:r>
      <w:r w:rsidRPr="00F4257A">
        <w:rPr>
          <w:color w:val="000000"/>
          <w:szCs w:val="36"/>
          <w:u w:color="000000"/>
        </w:rPr>
        <w:t xml:space="preserve">greater than or substantially similar to the licensing or certification requirements of the appropriate board, commission, or agency in this State must be approved to continue work in that profession or occupation upon relocation to this State for such time as normally allotted </w:t>
      </w:r>
      <w:r w:rsidRPr="00F4257A">
        <w:rPr>
          <w:color w:val="000000"/>
          <w:u w:color="000000"/>
        </w:rPr>
        <w:t>with receipt of a license or certificate from the appropriate board, commission, or agency.</w:t>
      </w:r>
    </w:p>
    <w:p w:rsidR="00F4257A" w:rsidRPr="00F4257A" w:rsidRDefault="00F4257A" w:rsidP="00F4257A">
      <w:pPr>
        <w:rPr>
          <w:color w:val="000000"/>
          <w:u w:color="000000"/>
        </w:rPr>
      </w:pPr>
      <w:r w:rsidRPr="00F4257A">
        <w:rPr>
          <w:color w:val="000000"/>
          <w:u w:color="000000"/>
        </w:rPr>
        <w:tab/>
        <w:t>(D)</w:t>
      </w:r>
      <w:r w:rsidRPr="00F4257A">
        <w:rPr>
          <w:color w:val="000000"/>
          <w:u w:color="000000"/>
        </w:rPr>
        <w:tab/>
        <w:t>Upon completion of an application that documents compliance with the receiving agency’s requirements for a certificate or license, an authorized board, commission, or agency shall process the application and issue a license within fifteen business days after receipt of the application.</w:t>
      </w:r>
    </w:p>
    <w:p w:rsidR="00F4257A" w:rsidRPr="00F4257A" w:rsidRDefault="00F4257A" w:rsidP="00F4257A">
      <w:pPr>
        <w:rPr>
          <w:color w:val="000000"/>
          <w:u w:color="000000"/>
        </w:rPr>
      </w:pPr>
      <w:r w:rsidRPr="00F4257A">
        <w:rPr>
          <w:color w:val="000000"/>
          <w:u w:color="000000"/>
        </w:rPr>
        <w:lastRenderedPageBreak/>
        <w:tab/>
        <w:t>(E)</w:t>
      </w:r>
      <w:r w:rsidRPr="00F4257A">
        <w:rPr>
          <w:color w:val="000000"/>
          <w:u w:color="000000"/>
        </w:rPr>
        <w:tab/>
        <w:t>In addition to general personal information about the applicant, and other documentation satisfying the receiving agency’s requirements for a certificate or license, the application must include proof that he:</w:t>
      </w:r>
    </w:p>
    <w:p w:rsidR="00F4257A" w:rsidRPr="00F4257A" w:rsidRDefault="00F4257A" w:rsidP="00F4257A">
      <w:pPr>
        <w:rPr>
          <w:color w:val="000000"/>
          <w:u w:color="000000"/>
        </w:rPr>
      </w:pPr>
      <w:r w:rsidRPr="00F4257A">
        <w:rPr>
          <w:color w:val="000000"/>
          <w:u w:color="000000"/>
        </w:rPr>
        <w:tab/>
      </w:r>
      <w:r w:rsidRPr="00F4257A">
        <w:rPr>
          <w:color w:val="000000"/>
          <w:u w:color="000000"/>
        </w:rPr>
        <w:tab/>
        <w:t>(1)</w:t>
      </w:r>
      <w:r w:rsidRPr="00F4257A">
        <w:rPr>
          <w:color w:val="000000"/>
          <w:u w:color="000000"/>
        </w:rPr>
        <w:tab/>
        <w:t>is married to and living with an active duty member of the United States Armed Forces who is relocated to and stationed in this State under official military orders;</w:t>
      </w:r>
    </w:p>
    <w:p w:rsidR="00F4257A" w:rsidRPr="00F4257A" w:rsidRDefault="00F4257A" w:rsidP="00F4257A">
      <w:pPr>
        <w:rPr>
          <w:color w:val="000000"/>
          <w:u w:color="000000"/>
        </w:rPr>
      </w:pPr>
      <w:r w:rsidRPr="00F4257A">
        <w:rPr>
          <w:color w:val="000000"/>
          <w:u w:color="000000"/>
        </w:rPr>
        <w:tab/>
      </w:r>
      <w:r w:rsidRPr="00F4257A">
        <w:rPr>
          <w:color w:val="000000"/>
          <w:u w:color="000000"/>
        </w:rPr>
        <w:tab/>
        <w:t>(2)</w:t>
      </w:r>
      <w:r w:rsidRPr="00F4257A">
        <w:rPr>
          <w:color w:val="000000"/>
          <w:u w:color="000000"/>
        </w:rPr>
        <w:tab/>
        <w:t>possesses a valid license or certificate in another state, district, or territory of the United States; and</w:t>
      </w:r>
    </w:p>
    <w:p w:rsidR="00F4257A" w:rsidRPr="00F4257A" w:rsidRDefault="00F4257A" w:rsidP="00F4257A">
      <w:pPr>
        <w:rPr>
          <w:color w:val="000000"/>
          <w:u w:color="000000"/>
        </w:rPr>
      </w:pPr>
      <w:r w:rsidRPr="00F4257A">
        <w:rPr>
          <w:color w:val="000000"/>
          <w:u w:color="000000"/>
        </w:rPr>
        <w:tab/>
      </w:r>
      <w:r w:rsidRPr="00F4257A">
        <w:rPr>
          <w:color w:val="000000"/>
          <w:u w:color="000000"/>
        </w:rPr>
        <w:tab/>
        <w:t>(3)</w:t>
      </w:r>
      <w:r w:rsidRPr="00F4257A">
        <w:rPr>
          <w:color w:val="000000"/>
          <w:u w:color="000000"/>
        </w:rPr>
        <w:tab/>
        <w:t>holds the license in subsection (B) in ‘good standing’ as evidenced by a certificate of good standing from the state, district, or territory of the United States that issued the license.</w:t>
      </w:r>
    </w:p>
    <w:p w:rsidR="00F4257A" w:rsidRPr="00F4257A" w:rsidRDefault="00F4257A" w:rsidP="00F4257A">
      <w:pPr>
        <w:rPr>
          <w:color w:val="000000"/>
          <w:u w:color="000000"/>
        </w:rPr>
      </w:pPr>
      <w:r w:rsidRPr="00F4257A">
        <w:rPr>
          <w:color w:val="000000"/>
          <w:u w:color="000000"/>
        </w:rPr>
        <w:tab/>
        <w:t>(F)</w:t>
      </w:r>
      <w:r w:rsidRPr="00F4257A">
        <w:rPr>
          <w:color w:val="000000"/>
          <w:u w:color="000000"/>
        </w:rPr>
        <w:tab/>
        <w:t>A board, commission, or agency in this State may establish reciprocity with other states for military spouse professional licensing and certification.</w:t>
      </w:r>
    </w:p>
    <w:p w:rsidR="00F4257A" w:rsidRPr="00F4257A" w:rsidRDefault="00F4257A" w:rsidP="00F4257A">
      <w:pPr>
        <w:rPr>
          <w:color w:val="000000"/>
          <w:u w:color="000000"/>
        </w:rPr>
      </w:pPr>
      <w:r w:rsidRPr="00F4257A">
        <w:rPr>
          <w:color w:val="000000"/>
          <w:u w:color="000000"/>
        </w:rPr>
        <w:tab/>
        <w:t>(G)</w:t>
      </w:r>
      <w:r w:rsidRPr="00F4257A">
        <w:rPr>
          <w:color w:val="000000"/>
          <w:u w:color="000000"/>
        </w:rPr>
        <w:tab/>
        <w:t>This section does not apply to:</w:t>
      </w:r>
    </w:p>
    <w:p w:rsidR="00F4257A" w:rsidRPr="00F4257A" w:rsidRDefault="00F4257A" w:rsidP="00F4257A">
      <w:pPr>
        <w:rPr>
          <w:color w:val="000000"/>
          <w:u w:color="000000"/>
        </w:rPr>
      </w:pPr>
      <w:r w:rsidRPr="00F4257A">
        <w:rPr>
          <w:color w:val="000000"/>
          <w:u w:color="000000"/>
        </w:rPr>
        <w:tab/>
      </w:r>
      <w:r w:rsidRPr="00F4257A">
        <w:rPr>
          <w:color w:val="000000"/>
          <w:u w:color="000000"/>
        </w:rPr>
        <w:tab/>
        <w:t>(1)</w:t>
      </w:r>
      <w:r w:rsidRPr="00F4257A">
        <w:rPr>
          <w:color w:val="000000"/>
          <w:u w:color="000000"/>
        </w:rPr>
        <w:tab/>
        <w:t>the practice of law or the regulation of attorneys; and</w:t>
      </w:r>
    </w:p>
    <w:p w:rsidR="00F4257A" w:rsidRPr="00F4257A" w:rsidRDefault="00F4257A" w:rsidP="00F4257A">
      <w:pPr>
        <w:rPr>
          <w:color w:val="000000"/>
          <w:u w:color="000000"/>
        </w:rPr>
      </w:pPr>
      <w:r w:rsidRPr="00F4257A">
        <w:rPr>
          <w:color w:val="000000"/>
          <w:u w:color="000000"/>
        </w:rPr>
        <w:tab/>
      </w:r>
      <w:r w:rsidRPr="00F4257A">
        <w:rPr>
          <w:color w:val="000000"/>
          <w:u w:color="000000"/>
        </w:rPr>
        <w:tab/>
        <w:t>(2)</w:t>
      </w:r>
      <w:r w:rsidRPr="00F4257A">
        <w:rPr>
          <w:color w:val="000000"/>
          <w:u w:color="000000"/>
        </w:rPr>
        <w:tab/>
        <w:t>educators.</w:t>
      </w:r>
    </w:p>
    <w:p w:rsidR="00F4257A" w:rsidRPr="00F4257A" w:rsidRDefault="00F4257A" w:rsidP="00F4257A">
      <w:pPr>
        <w:rPr>
          <w:color w:val="000000"/>
          <w:u w:color="000000"/>
        </w:rPr>
      </w:pPr>
      <w:r w:rsidRPr="00F4257A">
        <w:rPr>
          <w:color w:val="000000"/>
          <w:u w:color="000000"/>
        </w:rPr>
        <w:tab/>
        <w:t>(H)</w:t>
      </w:r>
      <w:r w:rsidRPr="00F4257A">
        <w:rPr>
          <w:color w:val="000000"/>
          <w:u w:color="000000"/>
        </w:rPr>
        <w:tab/>
        <w:t>A license or certificate issued pursuant to this section is valid for the same period of time as a license or certificate issued pursuant to the requirements of the applicable title for the particular profession or occupation.</w:t>
      </w:r>
    </w:p>
    <w:p w:rsidR="00F4257A" w:rsidRPr="00F4257A" w:rsidRDefault="00F4257A" w:rsidP="00F4257A">
      <w:pPr>
        <w:rPr>
          <w:color w:val="000000"/>
          <w:u w:color="000000"/>
        </w:rPr>
      </w:pPr>
      <w:r w:rsidRPr="00F4257A">
        <w:rPr>
          <w:color w:val="000000"/>
          <w:u w:color="000000"/>
        </w:rPr>
        <w:tab/>
        <w:t>(I)</w:t>
      </w:r>
      <w:r w:rsidRPr="00F4257A">
        <w:rPr>
          <w:color w:val="000000"/>
          <w:u w:color="000000"/>
        </w:rPr>
        <w:tab/>
        <w:t>Nothing in this section prevents a board, commission, or agency from revoking, penalizing, or suspending a license pursuant to the appropriate code sections regulating the particular profession.”</w:t>
      </w:r>
      <w:r w:rsidRPr="00F4257A">
        <w:rPr>
          <w:color w:val="000000"/>
          <w:u w:color="000000"/>
        </w:rPr>
        <w:br/>
      </w:r>
    </w:p>
    <w:p w:rsidR="00F4257A" w:rsidRPr="00F4257A" w:rsidRDefault="00F4257A" w:rsidP="00F4257A">
      <w:pPr>
        <w:rPr>
          <w:color w:val="000000"/>
          <w:u w:color="000000"/>
        </w:rPr>
      </w:pPr>
      <w:r w:rsidRPr="00F4257A">
        <w:rPr>
          <w:color w:val="000000"/>
          <w:u w:color="000000"/>
        </w:rPr>
        <w:t>SECTION</w:t>
      </w:r>
      <w:r w:rsidRPr="00F4257A">
        <w:rPr>
          <w:color w:val="000000"/>
          <w:u w:color="000000"/>
        </w:rPr>
        <w:tab/>
        <w:t>3.</w:t>
      </w:r>
      <w:r w:rsidRPr="00F4257A">
        <w:rPr>
          <w:color w:val="000000"/>
          <w:u w:color="000000"/>
        </w:rPr>
        <w:tab/>
        <w:t>Section 40</w:t>
      </w:r>
      <w:r w:rsidRPr="00F4257A">
        <w:rPr>
          <w:color w:val="000000"/>
          <w:u w:color="000000"/>
        </w:rPr>
        <w:noBreakHyphen/>
        <w:t>1</w:t>
      </w:r>
      <w:r w:rsidRPr="00F4257A">
        <w:rPr>
          <w:color w:val="000000"/>
          <w:u w:color="000000"/>
        </w:rPr>
        <w:noBreakHyphen/>
        <w:t>640(A) of the 1976 Code is amended to read:</w:t>
      </w:r>
    </w:p>
    <w:p w:rsidR="00F4257A" w:rsidRPr="00F4257A" w:rsidRDefault="00F4257A" w:rsidP="00F4257A">
      <w:pPr>
        <w:rPr>
          <w:color w:val="000000"/>
          <w:u w:color="000000"/>
        </w:rPr>
      </w:pPr>
      <w:r w:rsidRPr="00F4257A">
        <w:rPr>
          <w:color w:val="000000"/>
          <w:u w:color="000000"/>
        </w:rPr>
        <w:tab/>
        <w:t>“(A)</w:t>
      </w:r>
      <w:r w:rsidRPr="00F4257A">
        <w:rPr>
          <w:color w:val="000000"/>
          <w:u w:color="000000"/>
        </w:rPr>
        <w:tab/>
        <w:t xml:space="preserve">A professional or occupational board or commission governed by this title </w:t>
      </w:r>
      <w:r w:rsidRPr="00F4257A">
        <w:rPr>
          <w:strike/>
          <w:color w:val="000000"/>
          <w:u w:color="000000"/>
        </w:rPr>
        <w:t>may</w:t>
      </w:r>
      <w:r w:rsidRPr="00F4257A">
        <w:rPr>
          <w:color w:val="000000"/>
          <w:u w:color="000000"/>
        </w:rPr>
        <w:t xml:space="preserve"> </w:t>
      </w:r>
      <w:r w:rsidRPr="00F4257A">
        <w:rPr>
          <w:color w:val="000000"/>
          <w:u w:val="single" w:color="000000"/>
        </w:rPr>
        <w:t>shall</w:t>
      </w:r>
      <w:r w:rsidRPr="00F4257A">
        <w:rPr>
          <w:color w:val="000000"/>
          <w:u w:color="000000"/>
        </w:rPr>
        <w:t xml:space="preserve">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F4257A" w:rsidRPr="00F4257A" w:rsidRDefault="00F4257A" w:rsidP="00F4257A">
      <w:pPr>
        <w:rPr>
          <w:color w:val="000000"/>
          <w:u w:color="000000"/>
        </w:rPr>
      </w:pPr>
      <w:r w:rsidRPr="00F4257A">
        <w:rPr>
          <w:color w:val="000000"/>
          <w:u w:color="000000"/>
        </w:rPr>
        <w:t>SECTION</w:t>
      </w:r>
      <w:r w:rsidRPr="00F4257A">
        <w:rPr>
          <w:color w:val="000000"/>
          <w:u w:color="000000"/>
        </w:rPr>
        <w:tab/>
        <w:t>4.</w:t>
      </w:r>
      <w:r w:rsidRPr="00F4257A">
        <w:rPr>
          <w:color w:val="000000"/>
          <w:u w:color="000000"/>
        </w:rPr>
        <w:tab/>
        <w:t>Section 40</w:t>
      </w:r>
      <w:r w:rsidRPr="00F4257A">
        <w:rPr>
          <w:color w:val="000000"/>
          <w:u w:color="000000"/>
        </w:rPr>
        <w:noBreakHyphen/>
        <w:t>1</w:t>
      </w:r>
      <w:r w:rsidRPr="00F4257A">
        <w:rPr>
          <w:color w:val="000000"/>
          <w:u w:color="000000"/>
        </w:rPr>
        <w:noBreakHyphen/>
        <w:t>630 of the 1976 Code is repealed.</w:t>
      </w:r>
    </w:p>
    <w:p w:rsidR="00F4257A" w:rsidRPr="00F4257A" w:rsidRDefault="00F4257A" w:rsidP="00F4257A">
      <w:pPr>
        <w:rPr>
          <w:color w:val="000000"/>
          <w:u w:color="000000"/>
        </w:rPr>
      </w:pPr>
      <w:r w:rsidRPr="00F4257A">
        <w:rPr>
          <w:color w:val="000000"/>
          <w:u w:color="000000"/>
        </w:rPr>
        <w:t>SECTION</w:t>
      </w:r>
      <w:r w:rsidRPr="00F4257A">
        <w:rPr>
          <w:color w:val="000000"/>
          <w:u w:color="000000"/>
        </w:rPr>
        <w:tab/>
        <w:t>5.</w:t>
      </w:r>
      <w:r w:rsidRPr="00F4257A">
        <w:rPr>
          <w:color w:val="000000"/>
          <w:u w:color="000000"/>
        </w:rPr>
        <w:tab/>
        <w:t>This act takes effect upon approval by the Governor. /</w:t>
      </w:r>
    </w:p>
    <w:p w:rsidR="00F4257A" w:rsidRPr="00C248D7" w:rsidRDefault="00F4257A" w:rsidP="00F4257A">
      <w:r w:rsidRPr="00C248D7">
        <w:t>Renumber sections to conform.</w:t>
      </w:r>
    </w:p>
    <w:p w:rsidR="00F4257A" w:rsidRDefault="00F4257A" w:rsidP="00F4257A">
      <w:r w:rsidRPr="00C248D7">
        <w:t>Amend title to conform.</w:t>
      </w:r>
    </w:p>
    <w:p w:rsidR="00F4257A" w:rsidRDefault="00F4257A" w:rsidP="00F4257A">
      <w:r>
        <w:lastRenderedPageBreak/>
        <w:t>Rep. SANDIFER explained the amendment.</w:t>
      </w:r>
    </w:p>
    <w:p w:rsidR="00F4257A" w:rsidRDefault="00F4257A" w:rsidP="00F4257A">
      <w:r>
        <w:t>The amendment was then adopted.</w:t>
      </w:r>
    </w:p>
    <w:p w:rsidR="00F4257A" w:rsidRDefault="00F4257A" w:rsidP="00F4257A"/>
    <w:p w:rsidR="00F4257A" w:rsidRDefault="00F4257A" w:rsidP="00F4257A">
      <w:r>
        <w:t>The question recurred to the passage of the Bill.</w:t>
      </w:r>
    </w:p>
    <w:p w:rsidR="00F4257A" w:rsidRDefault="00F4257A" w:rsidP="00F4257A"/>
    <w:p w:rsidR="00F4257A" w:rsidRDefault="00F4257A" w:rsidP="00F4257A">
      <w:r>
        <w:t xml:space="preserve">The yeas and nays were taken resulting as follows: </w:t>
      </w:r>
    </w:p>
    <w:p w:rsidR="00F4257A" w:rsidRDefault="00F4257A" w:rsidP="00F4257A">
      <w:pPr>
        <w:jc w:val="center"/>
      </w:pPr>
      <w:r>
        <w:t xml:space="preserve"> </w:t>
      </w:r>
      <w:bookmarkStart w:id="30" w:name="vote_start113"/>
      <w:bookmarkEnd w:id="30"/>
      <w:r>
        <w:t>Yeas 96; Nays 0</w:t>
      </w:r>
    </w:p>
    <w:p w:rsidR="00F4257A" w:rsidRDefault="00F4257A" w:rsidP="00F4257A">
      <w:pPr>
        <w:jc w:val="center"/>
      </w:pPr>
    </w:p>
    <w:p w:rsidR="00F4257A" w:rsidRDefault="00F4257A" w:rsidP="00F425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4257A" w:rsidRPr="00F4257A" w:rsidTr="00F4257A">
        <w:tc>
          <w:tcPr>
            <w:tcW w:w="2179" w:type="dxa"/>
            <w:shd w:val="clear" w:color="auto" w:fill="auto"/>
          </w:tcPr>
          <w:p w:rsidR="00F4257A" w:rsidRPr="00F4257A" w:rsidRDefault="00F4257A" w:rsidP="00F4257A">
            <w:pPr>
              <w:keepNext/>
              <w:ind w:firstLine="0"/>
            </w:pPr>
            <w:r>
              <w:t>Anderson</w:t>
            </w:r>
          </w:p>
        </w:tc>
        <w:tc>
          <w:tcPr>
            <w:tcW w:w="2179" w:type="dxa"/>
            <w:shd w:val="clear" w:color="auto" w:fill="auto"/>
          </w:tcPr>
          <w:p w:rsidR="00F4257A" w:rsidRPr="00F4257A" w:rsidRDefault="00F4257A" w:rsidP="00F4257A">
            <w:pPr>
              <w:keepNext/>
              <w:ind w:firstLine="0"/>
            </w:pPr>
            <w:r>
              <w:t>Atkinson</w:t>
            </w:r>
          </w:p>
        </w:tc>
        <w:tc>
          <w:tcPr>
            <w:tcW w:w="2180" w:type="dxa"/>
            <w:shd w:val="clear" w:color="auto" w:fill="auto"/>
          </w:tcPr>
          <w:p w:rsidR="00F4257A" w:rsidRPr="00F4257A" w:rsidRDefault="00F4257A" w:rsidP="00F4257A">
            <w:pPr>
              <w:keepNext/>
              <w:ind w:firstLine="0"/>
            </w:pPr>
            <w:r>
              <w:t>Bailey</w:t>
            </w:r>
          </w:p>
        </w:tc>
      </w:tr>
      <w:tr w:rsidR="00F4257A" w:rsidRPr="00F4257A" w:rsidTr="00F4257A">
        <w:tc>
          <w:tcPr>
            <w:tcW w:w="2179" w:type="dxa"/>
            <w:shd w:val="clear" w:color="auto" w:fill="auto"/>
          </w:tcPr>
          <w:p w:rsidR="00F4257A" w:rsidRPr="00F4257A" w:rsidRDefault="00F4257A" w:rsidP="00F4257A">
            <w:pPr>
              <w:ind w:firstLine="0"/>
            </w:pPr>
            <w:r>
              <w:t>Bales</w:t>
            </w:r>
          </w:p>
        </w:tc>
        <w:tc>
          <w:tcPr>
            <w:tcW w:w="2179" w:type="dxa"/>
            <w:shd w:val="clear" w:color="auto" w:fill="auto"/>
          </w:tcPr>
          <w:p w:rsidR="00F4257A" w:rsidRPr="00F4257A" w:rsidRDefault="00F4257A" w:rsidP="00F4257A">
            <w:pPr>
              <w:ind w:firstLine="0"/>
            </w:pPr>
            <w:r>
              <w:t>Ballentine</w:t>
            </w:r>
          </w:p>
        </w:tc>
        <w:tc>
          <w:tcPr>
            <w:tcW w:w="2180" w:type="dxa"/>
            <w:shd w:val="clear" w:color="auto" w:fill="auto"/>
          </w:tcPr>
          <w:p w:rsidR="00F4257A" w:rsidRPr="00F4257A" w:rsidRDefault="00F4257A" w:rsidP="00F4257A">
            <w:pPr>
              <w:ind w:firstLine="0"/>
            </w:pPr>
            <w:r>
              <w:t>Bamberg</w:t>
            </w:r>
          </w:p>
        </w:tc>
      </w:tr>
      <w:tr w:rsidR="00F4257A" w:rsidRPr="00F4257A" w:rsidTr="00F4257A">
        <w:tc>
          <w:tcPr>
            <w:tcW w:w="2179" w:type="dxa"/>
            <w:shd w:val="clear" w:color="auto" w:fill="auto"/>
          </w:tcPr>
          <w:p w:rsidR="00F4257A" w:rsidRPr="00F4257A" w:rsidRDefault="00F4257A" w:rsidP="00F4257A">
            <w:pPr>
              <w:ind w:firstLine="0"/>
            </w:pPr>
            <w:r>
              <w:t>Bannister</w:t>
            </w:r>
          </w:p>
        </w:tc>
        <w:tc>
          <w:tcPr>
            <w:tcW w:w="2179" w:type="dxa"/>
            <w:shd w:val="clear" w:color="auto" w:fill="auto"/>
          </w:tcPr>
          <w:p w:rsidR="00F4257A" w:rsidRPr="00F4257A" w:rsidRDefault="00F4257A" w:rsidP="00F4257A">
            <w:pPr>
              <w:ind w:firstLine="0"/>
            </w:pPr>
            <w:r>
              <w:t>Bernstein</w:t>
            </w:r>
          </w:p>
        </w:tc>
        <w:tc>
          <w:tcPr>
            <w:tcW w:w="2180" w:type="dxa"/>
            <w:shd w:val="clear" w:color="auto" w:fill="auto"/>
          </w:tcPr>
          <w:p w:rsidR="00F4257A" w:rsidRPr="00F4257A" w:rsidRDefault="00F4257A" w:rsidP="00F4257A">
            <w:pPr>
              <w:ind w:firstLine="0"/>
            </w:pPr>
            <w:r>
              <w:t>Blackwell</w:t>
            </w:r>
          </w:p>
        </w:tc>
      </w:tr>
      <w:tr w:rsidR="00F4257A" w:rsidRPr="00F4257A" w:rsidTr="00F4257A">
        <w:tc>
          <w:tcPr>
            <w:tcW w:w="2179" w:type="dxa"/>
            <w:shd w:val="clear" w:color="auto" w:fill="auto"/>
          </w:tcPr>
          <w:p w:rsidR="00F4257A" w:rsidRPr="00F4257A" w:rsidRDefault="00F4257A" w:rsidP="00F4257A">
            <w:pPr>
              <w:ind w:firstLine="0"/>
            </w:pPr>
            <w:r>
              <w:t>Bradley</w:t>
            </w:r>
          </w:p>
        </w:tc>
        <w:tc>
          <w:tcPr>
            <w:tcW w:w="2179" w:type="dxa"/>
            <w:shd w:val="clear" w:color="auto" w:fill="auto"/>
          </w:tcPr>
          <w:p w:rsidR="00F4257A" w:rsidRPr="00F4257A" w:rsidRDefault="00F4257A" w:rsidP="00F4257A">
            <w:pPr>
              <w:ind w:firstLine="0"/>
            </w:pPr>
            <w:r>
              <w:t>Brawley</w:t>
            </w:r>
          </w:p>
        </w:tc>
        <w:tc>
          <w:tcPr>
            <w:tcW w:w="2180" w:type="dxa"/>
            <w:shd w:val="clear" w:color="auto" w:fill="auto"/>
          </w:tcPr>
          <w:p w:rsidR="00F4257A" w:rsidRPr="00F4257A" w:rsidRDefault="00F4257A" w:rsidP="00F4257A">
            <w:pPr>
              <w:ind w:firstLine="0"/>
            </w:pPr>
            <w:r>
              <w:t>Brown</w:t>
            </w:r>
          </w:p>
        </w:tc>
      </w:tr>
      <w:tr w:rsidR="00F4257A" w:rsidRPr="00F4257A" w:rsidTr="00F4257A">
        <w:tc>
          <w:tcPr>
            <w:tcW w:w="2179" w:type="dxa"/>
            <w:shd w:val="clear" w:color="auto" w:fill="auto"/>
          </w:tcPr>
          <w:p w:rsidR="00F4257A" w:rsidRPr="00F4257A" w:rsidRDefault="00F4257A" w:rsidP="00F4257A">
            <w:pPr>
              <w:ind w:firstLine="0"/>
            </w:pPr>
            <w:r>
              <w:t>Burns</w:t>
            </w:r>
          </w:p>
        </w:tc>
        <w:tc>
          <w:tcPr>
            <w:tcW w:w="2179" w:type="dxa"/>
            <w:shd w:val="clear" w:color="auto" w:fill="auto"/>
          </w:tcPr>
          <w:p w:rsidR="00F4257A" w:rsidRPr="00F4257A" w:rsidRDefault="00F4257A" w:rsidP="00F4257A">
            <w:pPr>
              <w:ind w:firstLine="0"/>
            </w:pPr>
            <w:r>
              <w:t>Calhoon</w:t>
            </w:r>
          </w:p>
        </w:tc>
        <w:tc>
          <w:tcPr>
            <w:tcW w:w="2180" w:type="dxa"/>
            <w:shd w:val="clear" w:color="auto" w:fill="auto"/>
          </w:tcPr>
          <w:p w:rsidR="00F4257A" w:rsidRPr="00F4257A" w:rsidRDefault="00F4257A" w:rsidP="00F4257A">
            <w:pPr>
              <w:ind w:firstLine="0"/>
            </w:pPr>
            <w:r>
              <w:t>Caskey</w:t>
            </w:r>
          </w:p>
        </w:tc>
      </w:tr>
      <w:tr w:rsidR="00F4257A" w:rsidRPr="00F4257A" w:rsidTr="00F4257A">
        <w:tc>
          <w:tcPr>
            <w:tcW w:w="2179" w:type="dxa"/>
            <w:shd w:val="clear" w:color="auto" w:fill="auto"/>
          </w:tcPr>
          <w:p w:rsidR="00F4257A" w:rsidRPr="00F4257A" w:rsidRDefault="00F4257A" w:rsidP="00F4257A">
            <w:pPr>
              <w:ind w:firstLine="0"/>
            </w:pPr>
            <w:r>
              <w:t>Chellis</w:t>
            </w:r>
          </w:p>
        </w:tc>
        <w:tc>
          <w:tcPr>
            <w:tcW w:w="2179" w:type="dxa"/>
            <w:shd w:val="clear" w:color="auto" w:fill="auto"/>
          </w:tcPr>
          <w:p w:rsidR="00F4257A" w:rsidRPr="00F4257A" w:rsidRDefault="00F4257A" w:rsidP="00F4257A">
            <w:pPr>
              <w:ind w:firstLine="0"/>
            </w:pPr>
            <w:r>
              <w:t>Chumley</w:t>
            </w:r>
          </w:p>
        </w:tc>
        <w:tc>
          <w:tcPr>
            <w:tcW w:w="2180" w:type="dxa"/>
            <w:shd w:val="clear" w:color="auto" w:fill="auto"/>
          </w:tcPr>
          <w:p w:rsidR="00F4257A" w:rsidRPr="00F4257A" w:rsidRDefault="00F4257A" w:rsidP="00F4257A">
            <w:pPr>
              <w:ind w:firstLine="0"/>
            </w:pPr>
            <w:r>
              <w:t>Clary</w:t>
            </w:r>
          </w:p>
        </w:tc>
      </w:tr>
      <w:tr w:rsidR="00F4257A" w:rsidRPr="00F4257A" w:rsidTr="00F4257A">
        <w:tc>
          <w:tcPr>
            <w:tcW w:w="2179" w:type="dxa"/>
            <w:shd w:val="clear" w:color="auto" w:fill="auto"/>
          </w:tcPr>
          <w:p w:rsidR="00F4257A" w:rsidRPr="00F4257A" w:rsidRDefault="00F4257A" w:rsidP="00F4257A">
            <w:pPr>
              <w:ind w:firstLine="0"/>
            </w:pPr>
            <w:r>
              <w:t>Clyburn</w:t>
            </w:r>
          </w:p>
        </w:tc>
        <w:tc>
          <w:tcPr>
            <w:tcW w:w="2179" w:type="dxa"/>
            <w:shd w:val="clear" w:color="auto" w:fill="auto"/>
          </w:tcPr>
          <w:p w:rsidR="00F4257A" w:rsidRPr="00F4257A" w:rsidRDefault="00F4257A" w:rsidP="00F4257A">
            <w:pPr>
              <w:ind w:firstLine="0"/>
            </w:pPr>
            <w:r>
              <w:t>Cobb-Hunter</w:t>
            </w:r>
          </w:p>
        </w:tc>
        <w:tc>
          <w:tcPr>
            <w:tcW w:w="2180" w:type="dxa"/>
            <w:shd w:val="clear" w:color="auto" w:fill="auto"/>
          </w:tcPr>
          <w:p w:rsidR="00F4257A" w:rsidRPr="00F4257A" w:rsidRDefault="00F4257A" w:rsidP="00F4257A">
            <w:pPr>
              <w:ind w:firstLine="0"/>
            </w:pPr>
            <w:r>
              <w:t>Cogswell</w:t>
            </w:r>
          </w:p>
        </w:tc>
      </w:tr>
      <w:tr w:rsidR="00F4257A" w:rsidRPr="00F4257A" w:rsidTr="00F4257A">
        <w:tc>
          <w:tcPr>
            <w:tcW w:w="2179" w:type="dxa"/>
            <w:shd w:val="clear" w:color="auto" w:fill="auto"/>
          </w:tcPr>
          <w:p w:rsidR="00F4257A" w:rsidRPr="00F4257A" w:rsidRDefault="00F4257A" w:rsidP="00F4257A">
            <w:pPr>
              <w:ind w:firstLine="0"/>
            </w:pPr>
            <w:r>
              <w:t>Collins</w:t>
            </w:r>
          </w:p>
        </w:tc>
        <w:tc>
          <w:tcPr>
            <w:tcW w:w="2179" w:type="dxa"/>
            <w:shd w:val="clear" w:color="auto" w:fill="auto"/>
          </w:tcPr>
          <w:p w:rsidR="00F4257A" w:rsidRPr="00F4257A" w:rsidRDefault="00F4257A" w:rsidP="00F4257A">
            <w:pPr>
              <w:ind w:firstLine="0"/>
            </w:pPr>
            <w:r>
              <w:t>B. Cox</w:t>
            </w:r>
          </w:p>
        </w:tc>
        <w:tc>
          <w:tcPr>
            <w:tcW w:w="2180" w:type="dxa"/>
            <w:shd w:val="clear" w:color="auto" w:fill="auto"/>
          </w:tcPr>
          <w:p w:rsidR="00F4257A" w:rsidRPr="00F4257A" w:rsidRDefault="00F4257A" w:rsidP="00F4257A">
            <w:pPr>
              <w:ind w:firstLine="0"/>
            </w:pPr>
            <w:r>
              <w:t>W. Cox</w:t>
            </w:r>
          </w:p>
        </w:tc>
      </w:tr>
      <w:tr w:rsidR="00F4257A" w:rsidRPr="00F4257A" w:rsidTr="00F4257A">
        <w:tc>
          <w:tcPr>
            <w:tcW w:w="2179" w:type="dxa"/>
            <w:shd w:val="clear" w:color="auto" w:fill="auto"/>
          </w:tcPr>
          <w:p w:rsidR="00F4257A" w:rsidRPr="00F4257A" w:rsidRDefault="00F4257A" w:rsidP="00F4257A">
            <w:pPr>
              <w:ind w:firstLine="0"/>
            </w:pPr>
            <w:r>
              <w:t>Crawford</w:t>
            </w:r>
          </w:p>
        </w:tc>
        <w:tc>
          <w:tcPr>
            <w:tcW w:w="2179" w:type="dxa"/>
            <w:shd w:val="clear" w:color="auto" w:fill="auto"/>
          </w:tcPr>
          <w:p w:rsidR="00F4257A" w:rsidRPr="00F4257A" w:rsidRDefault="00F4257A" w:rsidP="00F4257A">
            <w:pPr>
              <w:ind w:firstLine="0"/>
            </w:pPr>
            <w:r>
              <w:t>Davis</w:t>
            </w:r>
          </w:p>
        </w:tc>
        <w:tc>
          <w:tcPr>
            <w:tcW w:w="2180" w:type="dxa"/>
            <w:shd w:val="clear" w:color="auto" w:fill="auto"/>
          </w:tcPr>
          <w:p w:rsidR="00F4257A" w:rsidRPr="00F4257A" w:rsidRDefault="00F4257A" w:rsidP="00F4257A">
            <w:pPr>
              <w:ind w:firstLine="0"/>
            </w:pPr>
            <w:r>
              <w:t>Dillard</w:t>
            </w:r>
          </w:p>
        </w:tc>
      </w:tr>
      <w:tr w:rsidR="00F4257A" w:rsidRPr="00F4257A" w:rsidTr="00F4257A">
        <w:tc>
          <w:tcPr>
            <w:tcW w:w="2179" w:type="dxa"/>
            <w:shd w:val="clear" w:color="auto" w:fill="auto"/>
          </w:tcPr>
          <w:p w:rsidR="00F4257A" w:rsidRPr="00F4257A" w:rsidRDefault="00F4257A" w:rsidP="00F4257A">
            <w:pPr>
              <w:ind w:firstLine="0"/>
            </w:pPr>
            <w:r>
              <w:t>Elliott</w:t>
            </w:r>
          </w:p>
        </w:tc>
        <w:tc>
          <w:tcPr>
            <w:tcW w:w="2179" w:type="dxa"/>
            <w:shd w:val="clear" w:color="auto" w:fill="auto"/>
          </w:tcPr>
          <w:p w:rsidR="00F4257A" w:rsidRPr="00F4257A" w:rsidRDefault="00F4257A" w:rsidP="00F4257A">
            <w:pPr>
              <w:ind w:firstLine="0"/>
            </w:pPr>
            <w:r>
              <w:t>Erickson</w:t>
            </w:r>
          </w:p>
        </w:tc>
        <w:tc>
          <w:tcPr>
            <w:tcW w:w="2180" w:type="dxa"/>
            <w:shd w:val="clear" w:color="auto" w:fill="auto"/>
          </w:tcPr>
          <w:p w:rsidR="00F4257A" w:rsidRPr="00F4257A" w:rsidRDefault="00F4257A" w:rsidP="00F4257A">
            <w:pPr>
              <w:ind w:firstLine="0"/>
            </w:pPr>
            <w:r>
              <w:t>Finlay</w:t>
            </w:r>
          </w:p>
        </w:tc>
      </w:tr>
      <w:tr w:rsidR="00F4257A" w:rsidRPr="00F4257A" w:rsidTr="00F4257A">
        <w:tc>
          <w:tcPr>
            <w:tcW w:w="2179" w:type="dxa"/>
            <w:shd w:val="clear" w:color="auto" w:fill="auto"/>
          </w:tcPr>
          <w:p w:rsidR="00F4257A" w:rsidRPr="00F4257A" w:rsidRDefault="00F4257A" w:rsidP="00F4257A">
            <w:pPr>
              <w:ind w:firstLine="0"/>
            </w:pPr>
            <w:r>
              <w:t>Forrest</w:t>
            </w:r>
          </w:p>
        </w:tc>
        <w:tc>
          <w:tcPr>
            <w:tcW w:w="2179" w:type="dxa"/>
            <w:shd w:val="clear" w:color="auto" w:fill="auto"/>
          </w:tcPr>
          <w:p w:rsidR="00F4257A" w:rsidRPr="00F4257A" w:rsidRDefault="00F4257A" w:rsidP="00F4257A">
            <w:pPr>
              <w:ind w:firstLine="0"/>
            </w:pPr>
            <w:r>
              <w:t>Forrester</w:t>
            </w:r>
          </w:p>
        </w:tc>
        <w:tc>
          <w:tcPr>
            <w:tcW w:w="2180" w:type="dxa"/>
            <w:shd w:val="clear" w:color="auto" w:fill="auto"/>
          </w:tcPr>
          <w:p w:rsidR="00F4257A" w:rsidRPr="00F4257A" w:rsidRDefault="00F4257A" w:rsidP="00F4257A">
            <w:pPr>
              <w:ind w:firstLine="0"/>
            </w:pPr>
            <w:r>
              <w:t>Fry</w:t>
            </w:r>
          </w:p>
        </w:tc>
      </w:tr>
      <w:tr w:rsidR="00F4257A" w:rsidRPr="00F4257A" w:rsidTr="00F4257A">
        <w:tc>
          <w:tcPr>
            <w:tcW w:w="2179" w:type="dxa"/>
            <w:shd w:val="clear" w:color="auto" w:fill="auto"/>
          </w:tcPr>
          <w:p w:rsidR="00F4257A" w:rsidRPr="00F4257A" w:rsidRDefault="00F4257A" w:rsidP="00F4257A">
            <w:pPr>
              <w:ind w:firstLine="0"/>
            </w:pPr>
            <w:r>
              <w:t>Funderburk</w:t>
            </w:r>
          </w:p>
        </w:tc>
        <w:tc>
          <w:tcPr>
            <w:tcW w:w="2179" w:type="dxa"/>
            <w:shd w:val="clear" w:color="auto" w:fill="auto"/>
          </w:tcPr>
          <w:p w:rsidR="00F4257A" w:rsidRPr="00F4257A" w:rsidRDefault="00F4257A" w:rsidP="00F4257A">
            <w:pPr>
              <w:ind w:firstLine="0"/>
            </w:pPr>
            <w:r>
              <w:t>Gagnon</w:t>
            </w:r>
          </w:p>
        </w:tc>
        <w:tc>
          <w:tcPr>
            <w:tcW w:w="2180" w:type="dxa"/>
            <w:shd w:val="clear" w:color="auto" w:fill="auto"/>
          </w:tcPr>
          <w:p w:rsidR="00F4257A" w:rsidRPr="00F4257A" w:rsidRDefault="00F4257A" w:rsidP="00F4257A">
            <w:pPr>
              <w:ind w:firstLine="0"/>
            </w:pPr>
            <w:r>
              <w:t>Garvin</w:t>
            </w:r>
          </w:p>
        </w:tc>
      </w:tr>
      <w:tr w:rsidR="00F4257A" w:rsidRPr="00F4257A" w:rsidTr="00F4257A">
        <w:tc>
          <w:tcPr>
            <w:tcW w:w="2179" w:type="dxa"/>
            <w:shd w:val="clear" w:color="auto" w:fill="auto"/>
          </w:tcPr>
          <w:p w:rsidR="00F4257A" w:rsidRPr="00F4257A" w:rsidRDefault="00F4257A" w:rsidP="00F4257A">
            <w:pPr>
              <w:ind w:firstLine="0"/>
            </w:pPr>
            <w:r>
              <w:t>Gilliam</w:t>
            </w:r>
          </w:p>
        </w:tc>
        <w:tc>
          <w:tcPr>
            <w:tcW w:w="2179" w:type="dxa"/>
            <w:shd w:val="clear" w:color="auto" w:fill="auto"/>
          </w:tcPr>
          <w:p w:rsidR="00F4257A" w:rsidRPr="00F4257A" w:rsidRDefault="00F4257A" w:rsidP="00F4257A">
            <w:pPr>
              <w:ind w:firstLine="0"/>
            </w:pPr>
            <w:r>
              <w:t>Gilliard</w:t>
            </w:r>
          </w:p>
        </w:tc>
        <w:tc>
          <w:tcPr>
            <w:tcW w:w="2180" w:type="dxa"/>
            <w:shd w:val="clear" w:color="auto" w:fill="auto"/>
          </w:tcPr>
          <w:p w:rsidR="00F4257A" w:rsidRPr="00F4257A" w:rsidRDefault="00F4257A" w:rsidP="00F4257A">
            <w:pPr>
              <w:ind w:firstLine="0"/>
            </w:pPr>
            <w:r>
              <w:t>Hardee</w:t>
            </w:r>
          </w:p>
        </w:tc>
      </w:tr>
      <w:tr w:rsidR="00F4257A" w:rsidRPr="00F4257A" w:rsidTr="00F4257A">
        <w:tc>
          <w:tcPr>
            <w:tcW w:w="2179" w:type="dxa"/>
            <w:shd w:val="clear" w:color="auto" w:fill="auto"/>
          </w:tcPr>
          <w:p w:rsidR="00F4257A" w:rsidRPr="00F4257A" w:rsidRDefault="00F4257A" w:rsidP="00F4257A">
            <w:pPr>
              <w:ind w:firstLine="0"/>
            </w:pPr>
            <w:r>
              <w:t>Hart</w:t>
            </w:r>
          </w:p>
        </w:tc>
        <w:tc>
          <w:tcPr>
            <w:tcW w:w="2179" w:type="dxa"/>
            <w:shd w:val="clear" w:color="auto" w:fill="auto"/>
          </w:tcPr>
          <w:p w:rsidR="00F4257A" w:rsidRPr="00F4257A" w:rsidRDefault="00F4257A" w:rsidP="00F4257A">
            <w:pPr>
              <w:ind w:firstLine="0"/>
            </w:pPr>
            <w:r>
              <w:t>Hayes</w:t>
            </w:r>
          </w:p>
        </w:tc>
        <w:tc>
          <w:tcPr>
            <w:tcW w:w="2180" w:type="dxa"/>
            <w:shd w:val="clear" w:color="auto" w:fill="auto"/>
          </w:tcPr>
          <w:p w:rsidR="00F4257A" w:rsidRPr="00F4257A" w:rsidRDefault="00F4257A" w:rsidP="00F4257A">
            <w:pPr>
              <w:ind w:firstLine="0"/>
            </w:pPr>
            <w:r>
              <w:t>Henderson-Myers</w:t>
            </w:r>
          </w:p>
        </w:tc>
      </w:tr>
      <w:tr w:rsidR="00F4257A" w:rsidRPr="00F4257A" w:rsidTr="00F4257A">
        <w:tc>
          <w:tcPr>
            <w:tcW w:w="2179" w:type="dxa"/>
            <w:shd w:val="clear" w:color="auto" w:fill="auto"/>
          </w:tcPr>
          <w:p w:rsidR="00F4257A" w:rsidRPr="00F4257A" w:rsidRDefault="00F4257A" w:rsidP="00F4257A">
            <w:pPr>
              <w:ind w:firstLine="0"/>
            </w:pPr>
            <w:r>
              <w:t>Henegan</w:t>
            </w:r>
          </w:p>
        </w:tc>
        <w:tc>
          <w:tcPr>
            <w:tcW w:w="2179" w:type="dxa"/>
            <w:shd w:val="clear" w:color="auto" w:fill="auto"/>
          </w:tcPr>
          <w:p w:rsidR="00F4257A" w:rsidRPr="00F4257A" w:rsidRDefault="00F4257A" w:rsidP="00F4257A">
            <w:pPr>
              <w:ind w:firstLine="0"/>
            </w:pPr>
            <w:r>
              <w:t>Hewitt</w:t>
            </w:r>
          </w:p>
        </w:tc>
        <w:tc>
          <w:tcPr>
            <w:tcW w:w="2180" w:type="dxa"/>
            <w:shd w:val="clear" w:color="auto" w:fill="auto"/>
          </w:tcPr>
          <w:p w:rsidR="00F4257A" w:rsidRPr="00F4257A" w:rsidRDefault="00F4257A" w:rsidP="00F4257A">
            <w:pPr>
              <w:ind w:firstLine="0"/>
            </w:pPr>
            <w:r>
              <w:t>Hill</w:t>
            </w:r>
          </w:p>
        </w:tc>
      </w:tr>
      <w:tr w:rsidR="00F4257A" w:rsidRPr="00F4257A" w:rsidTr="00F4257A">
        <w:tc>
          <w:tcPr>
            <w:tcW w:w="2179" w:type="dxa"/>
            <w:shd w:val="clear" w:color="auto" w:fill="auto"/>
          </w:tcPr>
          <w:p w:rsidR="00F4257A" w:rsidRPr="00F4257A" w:rsidRDefault="00F4257A" w:rsidP="00F4257A">
            <w:pPr>
              <w:ind w:firstLine="0"/>
            </w:pPr>
            <w:r>
              <w:t>Hiott</w:t>
            </w:r>
          </w:p>
        </w:tc>
        <w:tc>
          <w:tcPr>
            <w:tcW w:w="2179" w:type="dxa"/>
            <w:shd w:val="clear" w:color="auto" w:fill="auto"/>
          </w:tcPr>
          <w:p w:rsidR="00F4257A" w:rsidRPr="00F4257A" w:rsidRDefault="00F4257A" w:rsidP="00F4257A">
            <w:pPr>
              <w:ind w:firstLine="0"/>
            </w:pPr>
            <w:r>
              <w:t>Hixon</w:t>
            </w:r>
          </w:p>
        </w:tc>
        <w:tc>
          <w:tcPr>
            <w:tcW w:w="2180" w:type="dxa"/>
            <w:shd w:val="clear" w:color="auto" w:fill="auto"/>
          </w:tcPr>
          <w:p w:rsidR="00F4257A" w:rsidRPr="00F4257A" w:rsidRDefault="00F4257A" w:rsidP="00F4257A">
            <w:pPr>
              <w:ind w:firstLine="0"/>
            </w:pPr>
            <w:r>
              <w:t>Hosey</w:t>
            </w:r>
          </w:p>
        </w:tc>
      </w:tr>
      <w:tr w:rsidR="00F4257A" w:rsidRPr="00F4257A" w:rsidTr="00F4257A">
        <w:tc>
          <w:tcPr>
            <w:tcW w:w="2179" w:type="dxa"/>
            <w:shd w:val="clear" w:color="auto" w:fill="auto"/>
          </w:tcPr>
          <w:p w:rsidR="00F4257A" w:rsidRPr="00F4257A" w:rsidRDefault="00F4257A" w:rsidP="00F4257A">
            <w:pPr>
              <w:ind w:firstLine="0"/>
            </w:pPr>
            <w:r>
              <w:t>Huggins</w:t>
            </w:r>
          </w:p>
        </w:tc>
        <w:tc>
          <w:tcPr>
            <w:tcW w:w="2179" w:type="dxa"/>
            <w:shd w:val="clear" w:color="auto" w:fill="auto"/>
          </w:tcPr>
          <w:p w:rsidR="00F4257A" w:rsidRPr="00F4257A" w:rsidRDefault="00F4257A" w:rsidP="00F4257A">
            <w:pPr>
              <w:ind w:firstLine="0"/>
            </w:pPr>
            <w:r>
              <w:t>Hyde</w:t>
            </w:r>
          </w:p>
        </w:tc>
        <w:tc>
          <w:tcPr>
            <w:tcW w:w="2180" w:type="dxa"/>
            <w:shd w:val="clear" w:color="auto" w:fill="auto"/>
          </w:tcPr>
          <w:p w:rsidR="00F4257A" w:rsidRPr="00F4257A" w:rsidRDefault="00F4257A" w:rsidP="00F4257A">
            <w:pPr>
              <w:ind w:firstLine="0"/>
            </w:pPr>
            <w:r>
              <w:t>Jefferson</w:t>
            </w:r>
          </w:p>
        </w:tc>
      </w:tr>
      <w:tr w:rsidR="00F4257A" w:rsidRPr="00F4257A" w:rsidTr="00F4257A">
        <w:tc>
          <w:tcPr>
            <w:tcW w:w="2179" w:type="dxa"/>
            <w:shd w:val="clear" w:color="auto" w:fill="auto"/>
          </w:tcPr>
          <w:p w:rsidR="00F4257A" w:rsidRPr="00F4257A" w:rsidRDefault="00F4257A" w:rsidP="00F4257A">
            <w:pPr>
              <w:ind w:firstLine="0"/>
            </w:pPr>
            <w:r>
              <w:t>Johnson</w:t>
            </w:r>
          </w:p>
        </w:tc>
        <w:tc>
          <w:tcPr>
            <w:tcW w:w="2179" w:type="dxa"/>
            <w:shd w:val="clear" w:color="auto" w:fill="auto"/>
          </w:tcPr>
          <w:p w:rsidR="00F4257A" w:rsidRPr="00F4257A" w:rsidRDefault="00F4257A" w:rsidP="00F4257A">
            <w:pPr>
              <w:ind w:firstLine="0"/>
            </w:pPr>
            <w:r>
              <w:t>Jones</w:t>
            </w:r>
          </w:p>
        </w:tc>
        <w:tc>
          <w:tcPr>
            <w:tcW w:w="2180" w:type="dxa"/>
            <w:shd w:val="clear" w:color="auto" w:fill="auto"/>
          </w:tcPr>
          <w:p w:rsidR="00F4257A" w:rsidRPr="00F4257A" w:rsidRDefault="00F4257A" w:rsidP="00F4257A">
            <w:pPr>
              <w:ind w:firstLine="0"/>
            </w:pPr>
            <w:r>
              <w:t>Jordan</w:t>
            </w:r>
          </w:p>
        </w:tc>
      </w:tr>
      <w:tr w:rsidR="00F4257A" w:rsidRPr="00F4257A" w:rsidTr="00F4257A">
        <w:tc>
          <w:tcPr>
            <w:tcW w:w="2179" w:type="dxa"/>
            <w:shd w:val="clear" w:color="auto" w:fill="auto"/>
          </w:tcPr>
          <w:p w:rsidR="00F4257A" w:rsidRPr="00F4257A" w:rsidRDefault="00F4257A" w:rsidP="00F4257A">
            <w:pPr>
              <w:ind w:firstLine="0"/>
            </w:pPr>
            <w:r>
              <w:t>Kimmons</w:t>
            </w:r>
          </w:p>
        </w:tc>
        <w:tc>
          <w:tcPr>
            <w:tcW w:w="2179" w:type="dxa"/>
            <w:shd w:val="clear" w:color="auto" w:fill="auto"/>
          </w:tcPr>
          <w:p w:rsidR="00F4257A" w:rsidRPr="00F4257A" w:rsidRDefault="00F4257A" w:rsidP="00F4257A">
            <w:pPr>
              <w:ind w:firstLine="0"/>
            </w:pPr>
            <w:r>
              <w:t>Kirby</w:t>
            </w:r>
          </w:p>
        </w:tc>
        <w:tc>
          <w:tcPr>
            <w:tcW w:w="2180" w:type="dxa"/>
            <w:shd w:val="clear" w:color="auto" w:fill="auto"/>
          </w:tcPr>
          <w:p w:rsidR="00F4257A" w:rsidRPr="00F4257A" w:rsidRDefault="00F4257A" w:rsidP="00F4257A">
            <w:pPr>
              <w:ind w:firstLine="0"/>
            </w:pPr>
            <w:r>
              <w:t>Ligon</w:t>
            </w:r>
          </w:p>
        </w:tc>
      </w:tr>
      <w:tr w:rsidR="00F4257A" w:rsidRPr="00F4257A" w:rsidTr="00F4257A">
        <w:tc>
          <w:tcPr>
            <w:tcW w:w="2179" w:type="dxa"/>
            <w:shd w:val="clear" w:color="auto" w:fill="auto"/>
          </w:tcPr>
          <w:p w:rsidR="00F4257A" w:rsidRPr="00F4257A" w:rsidRDefault="00F4257A" w:rsidP="00F4257A">
            <w:pPr>
              <w:ind w:firstLine="0"/>
            </w:pPr>
            <w:r>
              <w:t>Long</w:t>
            </w:r>
          </w:p>
        </w:tc>
        <w:tc>
          <w:tcPr>
            <w:tcW w:w="2179" w:type="dxa"/>
            <w:shd w:val="clear" w:color="auto" w:fill="auto"/>
          </w:tcPr>
          <w:p w:rsidR="00F4257A" w:rsidRPr="00F4257A" w:rsidRDefault="00F4257A" w:rsidP="00F4257A">
            <w:pPr>
              <w:ind w:firstLine="0"/>
            </w:pPr>
            <w:r>
              <w:t>Lucas</w:t>
            </w:r>
          </w:p>
        </w:tc>
        <w:tc>
          <w:tcPr>
            <w:tcW w:w="2180" w:type="dxa"/>
            <w:shd w:val="clear" w:color="auto" w:fill="auto"/>
          </w:tcPr>
          <w:p w:rsidR="00F4257A" w:rsidRPr="00F4257A" w:rsidRDefault="00F4257A" w:rsidP="00F4257A">
            <w:pPr>
              <w:ind w:firstLine="0"/>
            </w:pPr>
            <w:r>
              <w:t>Mace</w:t>
            </w:r>
          </w:p>
        </w:tc>
      </w:tr>
      <w:tr w:rsidR="00F4257A" w:rsidRPr="00F4257A" w:rsidTr="00F4257A">
        <w:tc>
          <w:tcPr>
            <w:tcW w:w="2179" w:type="dxa"/>
            <w:shd w:val="clear" w:color="auto" w:fill="auto"/>
          </w:tcPr>
          <w:p w:rsidR="00F4257A" w:rsidRPr="00F4257A" w:rsidRDefault="00F4257A" w:rsidP="00F4257A">
            <w:pPr>
              <w:ind w:firstLine="0"/>
            </w:pPr>
            <w:r>
              <w:t>Mack</w:t>
            </w:r>
          </w:p>
        </w:tc>
        <w:tc>
          <w:tcPr>
            <w:tcW w:w="2179" w:type="dxa"/>
            <w:shd w:val="clear" w:color="auto" w:fill="auto"/>
          </w:tcPr>
          <w:p w:rsidR="00F4257A" w:rsidRPr="00F4257A" w:rsidRDefault="00F4257A" w:rsidP="00F4257A">
            <w:pPr>
              <w:ind w:firstLine="0"/>
            </w:pPr>
            <w:r>
              <w:t>Magnuson</w:t>
            </w:r>
          </w:p>
        </w:tc>
        <w:tc>
          <w:tcPr>
            <w:tcW w:w="2180" w:type="dxa"/>
            <w:shd w:val="clear" w:color="auto" w:fill="auto"/>
          </w:tcPr>
          <w:p w:rsidR="00F4257A" w:rsidRPr="00F4257A" w:rsidRDefault="00F4257A" w:rsidP="00F4257A">
            <w:pPr>
              <w:ind w:firstLine="0"/>
            </w:pPr>
            <w:r>
              <w:t>Martin</w:t>
            </w:r>
          </w:p>
        </w:tc>
      </w:tr>
      <w:tr w:rsidR="00F4257A" w:rsidRPr="00F4257A" w:rsidTr="00F4257A">
        <w:tc>
          <w:tcPr>
            <w:tcW w:w="2179" w:type="dxa"/>
            <w:shd w:val="clear" w:color="auto" w:fill="auto"/>
          </w:tcPr>
          <w:p w:rsidR="00F4257A" w:rsidRPr="00F4257A" w:rsidRDefault="00F4257A" w:rsidP="00F4257A">
            <w:pPr>
              <w:ind w:firstLine="0"/>
            </w:pPr>
            <w:r>
              <w:t>McCoy</w:t>
            </w:r>
          </w:p>
        </w:tc>
        <w:tc>
          <w:tcPr>
            <w:tcW w:w="2179" w:type="dxa"/>
            <w:shd w:val="clear" w:color="auto" w:fill="auto"/>
          </w:tcPr>
          <w:p w:rsidR="00F4257A" w:rsidRPr="00F4257A" w:rsidRDefault="00F4257A" w:rsidP="00F4257A">
            <w:pPr>
              <w:ind w:firstLine="0"/>
            </w:pPr>
            <w:r>
              <w:t>McCravy</w:t>
            </w:r>
          </w:p>
        </w:tc>
        <w:tc>
          <w:tcPr>
            <w:tcW w:w="2180" w:type="dxa"/>
            <w:shd w:val="clear" w:color="auto" w:fill="auto"/>
          </w:tcPr>
          <w:p w:rsidR="00F4257A" w:rsidRPr="00F4257A" w:rsidRDefault="00F4257A" w:rsidP="00F4257A">
            <w:pPr>
              <w:ind w:firstLine="0"/>
            </w:pPr>
            <w:r>
              <w:t>McDaniel</w:t>
            </w:r>
          </w:p>
        </w:tc>
      </w:tr>
      <w:tr w:rsidR="00F4257A" w:rsidRPr="00F4257A" w:rsidTr="00F4257A">
        <w:tc>
          <w:tcPr>
            <w:tcW w:w="2179" w:type="dxa"/>
            <w:shd w:val="clear" w:color="auto" w:fill="auto"/>
          </w:tcPr>
          <w:p w:rsidR="00F4257A" w:rsidRPr="00F4257A" w:rsidRDefault="00F4257A" w:rsidP="00F4257A">
            <w:pPr>
              <w:ind w:firstLine="0"/>
            </w:pPr>
            <w:r>
              <w:t>Morgan</w:t>
            </w:r>
          </w:p>
        </w:tc>
        <w:tc>
          <w:tcPr>
            <w:tcW w:w="2179" w:type="dxa"/>
            <w:shd w:val="clear" w:color="auto" w:fill="auto"/>
          </w:tcPr>
          <w:p w:rsidR="00F4257A" w:rsidRPr="00F4257A" w:rsidRDefault="00F4257A" w:rsidP="00F4257A">
            <w:pPr>
              <w:ind w:firstLine="0"/>
            </w:pPr>
            <w:r>
              <w:t>D. C. Moss</w:t>
            </w:r>
          </w:p>
        </w:tc>
        <w:tc>
          <w:tcPr>
            <w:tcW w:w="2180" w:type="dxa"/>
            <w:shd w:val="clear" w:color="auto" w:fill="auto"/>
          </w:tcPr>
          <w:p w:rsidR="00F4257A" w:rsidRPr="00F4257A" w:rsidRDefault="00F4257A" w:rsidP="00F4257A">
            <w:pPr>
              <w:ind w:firstLine="0"/>
            </w:pPr>
            <w:r>
              <w:t>V. S. Moss</w:t>
            </w:r>
          </w:p>
        </w:tc>
      </w:tr>
      <w:tr w:rsidR="00F4257A" w:rsidRPr="00F4257A" w:rsidTr="00F4257A">
        <w:tc>
          <w:tcPr>
            <w:tcW w:w="2179" w:type="dxa"/>
            <w:shd w:val="clear" w:color="auto" w:fill="auto"/>
          </w:tcPr>
          <w:p w:rsidR="00F4257A" w:rsidRPr="00F4257A" w:rsidRDefault="00F4257A" w:rsidP="00F4257A">
            <w:pPr>
              <w:ind w:firstLine="0"/>
            </w:pPr>
            <w:r>
              <w:t>Murphy</w:t>
            </w:r>
          </w:p>
        </w:tc>
        <w:tc>
          <w:tcPr>
            <w:tcW w:w="2179" w:type="dxa"/>
            <w:shd w:val="clear" w:color="auto" w:fill="auto"/>
          </w:tcPr>
          <w:p w:rsidR="00F4257A" w:rsidRPr="00F4257A" w:rsidRDefault="00F4257A" w:rsidP="00F4257A">
            <w:pPr>
              <w:ind w:firstLine="0"/>
            </w:pPr>
            <w:r>
              <w:t>B. Newton</w:t>
            </w:r>
          </w:p>
        </w:tc>
        <w:tc>
          <w:tcPr>
            <w:tcW w:w="2180" w:type="dxa"/>
            <w:shd w:val="clear" w:color="auto" w:fill="auto"/>
          </w:tcPr>
          <w:p w:rsidR="00F4257A" w:rsidRPr="00F4257A" w:rsidRDefault="00F4257A" w:rsidP="00F4257A">
            <w:pPr>
              <w:ind w:firstLine="0"/>
            </w:pPr>
            <w:r>
              <w:t>Norrell</w:t>
            </w:r>
          </w:p>
        </w:tc>
      </w:tr>
      <w:tr w:rsidR="00F4257A" w:rsidRPr="00F4257A" w:rsidTr="00F4257A">
        <w:tc>
          <w:tcPr>
            <w:tcW w:w="2179" w:type="dxa"/>
            <w:shd w:val="clear" w:color="auto" w:fill="auto"/>
          </w:tcPr>
          <w:p w:rsidR="00F4257A" w:rsidRPr="00F4257A" w:rsidRDefault="00F4257A" w:rsidP="00F4257A">
            <w:pPr>
              <w:ind w:firstLine="0"/>
            </w:pPr>
            <w:r>
              <w:t>Parks</w:t>
            </w:r>
          </w:p>
        </w:tc>
        <w:tc>
          <w:tcPr>
            <w:tcW w:w="2179" w:type="dxa"/>
            <w:shd w:val="clear" w:color="auto" w:fill="auto"/>
          </w:tcPr>
          <w:p w:rsidR="00F4257A" w:rsidRPr="00F4257A" w:rsidRDefault="00F4257A" w:rsidP="00F4257A">
            <w:pPr>
              <w:ind w:firstLine="0"/>
            </w:pPr>
            <w:r>
              <w:t>Ridgeway</w:t>
            </w:r>
          </w:p>
        </w:tc>
        <w:tc>
          <w:tcPr>
            <w:tcW w:w="2180" w:type="dxa"/>
            <w:shd w:val="clear" w:color="auto" w:fill="auto"/>
          </w:tcPr>
          <w:p w:rsidR="00F4257A" w:rsidRPr="00F4257A" w:rsidRDefault="00F4257A" w:rsidP="00F4257A">
            <w:pPr>
              <w:ind w:firstLine="0"/>
            </w:pPr>
            <w:r>
              <w:t>Rivers</w:t>
            </w:r>
          </w:p>
        </w:tc>
      </w:tr>
      <w:tr w:rsidR="00F4257A" w:rsidRPr="00F4257A" w:rsidTr="00F4257A">
        <w:tc>
          <w:tcPr>
            <w:tcW w:w="2179" w:type="dxa"/>
            <w:shd w:val="clear" w:color="auto" w:fill="auto"/>
          </w:tcPr>
          <w:p w:rsidR="00F4257A" w:rsidRPr="00F4257A" w:rsidRDefault="00F4257A" w:rsidP="00F4257A">
            <w:pPr>
              <w:ind w:firstLine="0"/>
            </w:pPr>
            <w:r>
              <w:t>Rose</w:t>
            </w:r>
          </w:p>
        </w:tc>
        <w:tc>
          <w:tcPr>
            <w:tcW w:w="2179" w:type="dxa"/>
            <w:shd w:val="clear" w:color="auto" w:fill="auto"/>
          </w:tcPr>
          <w:p w:rsidR="00F4257A" w:rsidRPr="00F4257A" w:rsidRDefault="00F4257A" w:rsidP="00F4257A">
            <w:pPr>
              <w:ind w:firstLine="0"/>
            </w:pPr>
            <w:r>
              <w:t>Simmons</w:t>
            </w:r>
          </w:p>
        </w:tc>
        <w:tc>
          <w:tcPr>
            <w:tcW w:w="2180" w:type="dxa"/>
            <w:shd w:val="clear" w:color="auto" w:fill="auto"/>
          </w:tcPr>
          <w:p w:rsidR="00F4257A" w:rsidRPr="00F4257A" w:rsidRDefault="00F4257A" w:rsidP="00F4257A">
            <w:pPr>
              <w:ind w:firstLine="0"/>
            </w:pPr>
            <w:r>
              <w:t>Simrill</w:t>
            </w:r>
          </w:p>
        </w:tc>
      </w:tr>
      <w:tr w:rsidR="00F4257A" w:rsidRPr="00F4257A" w:rsidTr="00F4257A">
        <w:tc>
          <w:tcPr>
            <w:tcW w:w="2179" w:type="dxa"/>
            <w:shd w:val="clear" w:color="auto" w:fill="auto"/>
          </w:tcPr>
          <w:p w:rsidR="00F4257A" w:rsidRPr="00F4257A" w:rsidRDefault="00F4257A" w:rsidP="00F4257A">
            <w:pPr>
              <w:ind w:firstLine="0"/>
            </w:pPr>
            <w:r>
              <w:t>G. R. Smith</w:t>
            </w:r>
          </w:p>
        </w:tc>
        <w:tc>
          <w:tcPr>
            <w:tcW w:w="2179" w:type="dxa"/>
            <w:shd w:val="clear" w:color="auto" w:fill="auto"/>
          </w:tcPr>
          <w:p w:rsidR="00F4257A" w:rsidRPr="00F4257A" w:rsidRDefault="00F4257A" w:rsidP="00F4257A">
            <w:pPr>
              <w:ind w:firstLine="0"/>
            </w:pPr>
            <w:r>
              <w:t>Sottile</w:t>
            </w:r>
          </w:p>
        </w:tc>
        <w:tc>
          <w:tcPr>
            <w:tcW w:w="2180" w:type="dxa"/>
            <w:shd w:val="clear" w:color="auto" w:fill="auto"/>
          </w:tcPr>
          <w:p w:rsidR="00F4257A" w:rsidRPr="00F4257A" w:rsidRDefault="00F4257A" w:rsidP="00F4257A">
            <w:pPr>
              <w:ind w:firstLine="0"/>
            </w:pPr>
            <w:r>
              <w:t>Spires</w:t>
            </w:r>
          </w:p>
        </w:tc>
      </w:tr>
      <w:tr w:rsidR="00F4257A" w:rsidRPr="00F4257A" w:rsidTr="00F4257A">
        <w:tc>
          <w:tcPr>
            <w:tcW w:w="2179" w:type="dxa"/>
            <w:shd w:val="clear" w:color="auto" w:fill="auto"/>
          </w:tcPr>
          <w:p w:rsidR="00F4257A" w:rsidRPr="00F4257A" w:rsidRDefault="00F4257A" w:rsidP="00F4257A">
            <w:pPr>
              <w:ind w:firstLine="0"/>
            </w:pPr>
            <w:r>
              <w:t>Stavrinakis</w:t>
            </w:r>
          </w:p>
        </w:tc>
        <w:tc>
          <w:tcPr>
            <w:tcW w:w="2179" w:type="dxa"/>
            <w:shd w:val="clear" w:color="auto" w:fill="auto"/>
          </w:tcPr>
          <w:p w:rsidR="00F4257A" w:rsidRPr="00F4257A" w:rsidRDefault="00F4257A" w:rsidP="00F4257A">
            <w:pPr>
              <w:ind w:firstLine="0"/>
            </w:pPr>
            <w:r>
              <w:t>Tallon</w:t>
            </w:r>
          </w:p>
        </w:tc>
        <w:tc>
          <w:tcPr>
            <w:tcW w:w="2180" w:type="dxa"/>
            <w:shd w:val="clear" w:color="auto" w:fill="auto"/>
          </w:tcPr>
          <w:p w:rsidR="00F4257A" w:rsidRPr="00F4257A" w:rsidRDefault="00F4257A" w:rsidP="00F4257A">
            <w:pPr>
              <w:ind w:firstLine="0"/>
            </w:pPr>
            <w:r>
              <w:t>Taylor</w:t>
            </w:r>
          </w:p>
        </w:tc>
      </w:tr>
      <w:tr w:rsidR="00F4257A" w:rsidRPr="00F4257A" w:rsidTr="00F4257A">
        <w:tc>
          <w:tcPr>
            <w:tcW w:w="2179" w:type="dxa"/>
            <w:shd w:val="clear" w:color="auto" w:fill="auto"/>
          </w:tcPr>
          <w:p w:rsidR="00F4257A" w:rsidRPr="00F4257A" w:rsidRDefault="00F4257A" w:rsidP="00F4257A">
            <w:pPr>
              <w:ind w:firstLine="0"/>
            </w:pPr>
            <w:r>
              <w:t>Thayer</w:t>
            </w:r>
          </w:p>
        </w:tc>
        <w:tc>
          <w:tcPr>
            <w:tcW w:w="2179" w:type="dxa"/>
            <w:shd w:val="clear" w:color="auto" w:fill="auto"/>
          </w:tcPr>
          <w:p w:rsidR="00F4257A" w:rsidRPr="00F4257A" w:rsidRDefault="00F4257A" w:rsidP="00F4257A">
            <w:pPr>
              <w:ind w:firstLine="0"/>
            </w:pPr>
            <w:r>
              <w:t>Trantham</w:t>
            </w:r>
          </w:p>
        </w:tc>
        <w:tc>
          <w:tcPr>
            <w:tcW w:w="2180" w:type="dxa"/>
            <w:shd w:val="clear" w:color="auto" w:fill="auto"/>
          </w:tcPr>
          <w:p w:rsidR="00F4257A" w:rsidRPr="00F4257A" w:rsidRDefault="00F4257A" w:rsidP="00F4257A">
            <w:pPr>
              <w:ind w:firstLine="0"/>
            </w:pPr>
            <w:r>
              <w:t>Weeks</w:t>
            </w:r>
          </w:p>
        </w:tc>
      </w:tr>
      <w:tr w:rsidR="00F4257A" w:rsidRPr="00F4257A" w:rsidTr="00F4257A">
        <w:tc>
          <w:tcPr>
            <w:tcW w:w="2179" w:type="dxa"/>
            <w:shd w:val="clear" w:color="auto" w:fill="auto"/>
          </w:tcPr>
          <w:p w:rsidR="00F4257A" w:rsidRPr="00F4257A" w:rsidRDefault="00F4257A" w:rsidP="00F4257A">
            <w:pPr>
              <w:ind w:firstLine="0"/>
            </w:pPr>
            <w:r>
              <w:t>West</w:t>
            </w:r>
          </w:p>
        </w:tc>
        <w:tc>
          <w:tcPr>
            <w:tcW w:w="2179" w:type="dxa"/>
            <w:shd w:val="clear" w:color="auto" w:fill="auto"/>
          </w:tcPr>
          <w:p w:rsidR="00F4257A" w:rsidRPr="00F4257A" w:rsidRDefault="00F4257A" w:rsidP="00F4257A">
            <w:pPr>
              <w:ind w:firstLine="0"/>
            </w:pPr>
            <w:r>
              <w:t>Wheeler</w:t>
            </w:r>
          </w:p>
        </w:tc>
        <w:tc>
          <w:tcPr>
            <w:tcW w:w="2180" w:type="dxa"/>
            <w:shd w:val="clear" w:color="auto" w:fill="auto"/>
          </w:tcPr>
          <w:p w:rsidR="00F4257A" w:rsidRPr="00F4257A" w:rsidRDefault="00F4257A" w:rsidP="00F4257A">
            <w:pPr>
              <w:ind w:firstLine="0"/>
            </w:pPr>
            <w:r>
              <w:t>White</w:t>
            </w:r>
          </w:p>
        </w:tc>
      </w:tr>
      <w:tr w:rsidR="00F4257A" w:rsidRPr="00F4257A" w:rsidTr="00F4257A">
        <w:tc>
          <w:tcPr>
            <w:tcW w:w="2179" w:type="dxa"/>
            <w:shd w:val="clear" w:color="auto" w:fill="auto"/>
          </w:tcPr>
          <w:p w:rsidR="00F4257A" w:rsidRPr="00F4257A" w:rsidRDefault="00F4257A" w:rsidP="00F4257A">
            <w:pPr>
              <w:keepNext/>
              <w:ind w:firstLine="0"/>
            </w:pPr>
            <w:r>
              <w:lastRenderedPageBreak/>
              <w:t>Whitmire</w:t>
            </w:r>
          </w:p>
        </w:tc>
        <w:tc>
          <w:tcPr>
            <w:tcW w:w="2179" w:type="dxa"/>
            <w:shd w:val="clear" w:color="auto" w:fill="auto"/>
          </w:tcPr>
          <w:p w:rsidR="00F4257A" w:rsidRPr="00F4257A" w:rsidRDefault="00F4257A" w:rsidP="00F4257A">
            <w:pPr>
              <w:keepNext/>
              <w:ind w:firstLine="0"/>
            </w:pPr>
            <w:r>
              <w:t>R. Williams</w:t>
            </w:r>
          </w:p>
        </w:tc>
        <w:tc>
          <w:tcPr>
            <w:tcW w:w="2180" w:type="dxa"/>
            <w:shd w:val="clear" w:color="auto" w:fill="auto"/>
          </w:tcPr>
          <w:p w:rsidR="00F4257A" w:rsidRPr="00F4257A" w:rsidRDefault="00F4257A" w:rsidP="00F4257A">
            <w:pPr>
              <w:keepNext/>
              <w:ind w:firstLine="0"/>
            </w:pPr>
            <w:r>
              <w:t>Willis</w:t>
            </w:r>
          </w:p>
        </w:tc>
      </w:tr>
      <w:tr w:rsidR="00F4257A" w:rsidRPr="00F4257A" w:rsidTr="00F4257A">
        <w:tc>
          <w:tcPr>
            <w:tcW w:w="2179" w:type="dxa"/>
            <w:shd w:val="clear" w:color="auto" w:fill="auto"/>
          </w:tcPr>
          <w:p w:rsidR="00F4257A" w:rsidRPr="00F4257A" w:rsidRDefault="00F4257A" w:rsidP="00F4257A">
            <w:pPr>
              <w:keepNext/>
              <w:ind w:firstLine="0"/>
            </w:pPr>
            <w:r>
              <w:t>Wooten</w:t>
            </w:r>
          </w:p>
        </w:tc>
        <w:tc>
          <w:tcPr>
            <w:tcW w:w="2179" w:type="dxa"/>
            <w:shd w:val="clear" w:color="auto" w:fill="auto"/>
          </w:tcPr>
          <w:p w:rsidR="00F4257A" w:rsidRPr="00F4257A" w:rsidRDefault="00F4257A" w:rsidP="00F4257A">
            <w:pPr>
              <w:keepNext/>
              <w:ind w:firstLine="0"/>
            </w:pPr>
            <w:r>
              <w:t>Young</w:t>
            </w:r>
          </w:p>
        </w:tc>
        <w:tc>
          <w:tcPr>
            <w:tcW w:w="2180" w:type="dxa"/>
            <w:shd w:val="clear" w:color="auto" w:fill="auto"/>
          </w:tcPr>
          <w:p w:rsidR="00F4257A" w:rsidRPr="00F4257A" w:rsidRDefault="00F4257A" w:rsidP="00F4257A">
            <w:pPr>
              <w:keepNext/>
              <w:ind w:firstLine="0"/>
            </w:pPr>
            <w:r>
              <w:t>Yow</w:t>
            </w:r>
          </w:p>
        </w:tc>
      </w:tr>
    </w:tbl>
    <w:p w:rsidR="00F4257A" w:rsidRDefault="00F4257A" w:rsidP="00F4257A"/>
    <w:p w:rsidR="00F4257A" w:rsidRDefault="00F4257A" w:rsidP="00F4257A">
      <w:pPr>
        <w:jc w:val="center"/>
        <w:rPr>
          <w:b/>
        </w:rPr>
      </w:pPr>
      <w:r w:rsidRPr="00F4257A">
        <w:rPr>
          <w:b/>
        </w:rPr>
        <w:t>Total--96</w:t>
      </w:r>
    </w:p>
    <w:p w:rsidR="00F4257A" w:rsidRDefault="00F4257A" w:rsidP="00F4257A">
      <w:pPr>
        <w:jc w:val="center"/>
        <w:rPr>
          <w:b/>
        </w:rPr>
      </w:pPr>
    </w:p>
    <w:p w:rsidR="00F4257A" w:rsidRDefault="00F4257A" w:rsidP="00F4257A">
      <w:pPr>
        <w:ind w:firstLine="0"/>
      </w:pPr>
      <w:r w:rsidRPr="00F4257A">
        <w:t xml:space="preserve"> </w:t>
      </w:r>
      <w:r>
        <w:t>Those who voted in the negative are:</w:t>
      </w:r>
    </w:p>
    <w:p w:rsidR="00F4257A" w:rsidRDefault="00F4257A" w:rsidP="00F4257A"/>
    <w:p w:rsidR="00F4257A" w:rsidRDefault="00F4257A" w:rsidP="00F4257A">
      <w:pPr>
        <w:jc w:val="center"/>
        <w:rPr>
          <w:b/>
        </w:rPr>
      </w:pPr>
      <w:r w:rsidRPr="00F4257A">
        <w:rPr>
          <w:b/>
        </w:rPr>
        <w:t>Total--0</w:t>
      </w:r>
    </w:p>
    <w:p w:rsidR="00F4257A" w:rsidRDefault="00F4257A" w:rsidP="00F4257A">
      <w:pPr>
        <w:jc w:val="center"/>
        <w:rPr>
          <w:b/>
        </w:rPr>
      </w:pPr>
    </w:p>
    <w:p w:rsidR="00F4257A" w:rsidRDefault="00F4257A" w:rsidP="00F4257A">
      <w:r>
        <w:t>So, the Bill, as amended, was read the second time and ordered to third reading.</w:t>
      </w:r>
    </w:p>
    <w:p w:rsidR="00F4257A" w:rsidRDefault="00F4257A" w:rsidP="00F4257A"/>
    <w:p w:rsidR="00F4257A" w:rsidRDefault="00F4257A" w:rsidP="00F4257A">
      <w:pPr>
        <w:keepNext/>
        <w:jc w:val="center"/>
        <w:rPr>
          <w:b/>
        </w:rPr>
      </w:pPr>
      <w:r w:rsidRPr="00F4257A">
        <w:rPr>
          <w:b/>
        </w:rPr>
        <w:t>H. 3455--POINT OF ORDER, RULE 5.10 WAIVED, AMENDED AND DEBATE ADJOURNED</w:t>
      </w:r>
    </w:p>
    <w:p w:rsidR="00F4257A" w:rsidRDefault="00F4257A" w:rsidP="00F4257A">
      <w:pPr>
        <w:keepNext/>
      </w:pPr>
      <w:r>
        <w:t>The following Bill was taken up:</w:t>
      </w:r>
    </w:p>
    <w:p w:rsidR="00F4257A" w:rsidRPr="00A762D0" w:rsidRDefault="00F4257A" w:rsidP="00F4257A">
      <w:pPr>
        <w:keepNext/>
        <w:rPr>
          <w:sz w:val="16"/>
          <w:szCs w:val="16"/>
        </w:rPr>
      </w:pPr>
      <w:bookmarkStart w:id="31" w:name="include_clip_start_116"/>
      <w:bookmarkEnd w:id="31"/>
    </w:p>
    <w:p w:rsidR="00F4257A" w:rsidRDefault="00F4257A" w:rsidP="00F4257A">
      <w:r>
        <w:t>H. 3455 -- Rep. Stavrinakis: A BILL TO AMEND SECTION 40-11-410, CODE OF LAWS OF SOUTH CAROLINA, 1976, RELATING TO CLASSIFICATIONS AND SUBCLASSIFICATIONS OF CONTRACTOR LICENSES SUBJECT TO REGULATION BY THE SOUTH CAROLINA CONTRACTORS' LICENSING BOARD, SO AS TO REQUIRE THE LICENSURE OF RESIDENTIAL SWIMMING POOL CONTRACTORS, AND TO REVISE THE SCOPE OF REGULATED FUNCTIONS TO INCLUDE POOL FOUNDATIONS.</w:t>
      </w:r>
    </w:p>
    <w:p w:rsidR="00A762D0" w:rsidRDefault="00A762D0" w:rsidP="00F4257A"/>
    <w:p w:rsidR="00F4257A" w:rsidRDefault="00F4257A" w:rsidP="00F4257A">
      <w:pPr>
        <w:keepNext/>
        <w:jc w:val="center"/>
        <w:rPr>
          <w:b/>
        </w:rPr>
      </w:pPr>
      <w:bookmarkStart w:id="32" w:name="include_clip_end_116"/>
      <w:bookmarkEnd w:id="32"/>
      <w:r w:rsidRPr="00F4257A">
        <w:rPr>
          <w:b/>
        </w:rPr>
        <w:t>POINT OF ORDER</w:t>
      </w:r>
    </w:p>
    <w:p w:rsidR="00F4257A" w:rsidRDefault="00F4257A" w:rsidP="00F4257A">
      <w:r>
        <w:t>Rep. HILL made the Point of Order that the Bill was improperly before the House for consideration since its number and title have not been printed in the House Calendar at least one statewide legislative day prior to second reading.</w:t>
      </w:r>
    </w:p>
    <w:p w:rsidR="00F4257A" w:rsidRDefault="00F4257A" w:rsidP="00F4257A">
      <w:r>
        <w:t xml:space="preserve">The SPEAKER </w:t>
      </w:r>
      <w:r>
        <w:rPr>
          <w:i/>
        </w:rPr>
        <w:t xml:space="preserve">PRO TEMPORE </w:t>
      </w:r>
      <w:r>
        <w:t xml:space="preserve">sustained the Point of Order.  </w:t>
      </w:r>
    </w:p>
    <w:p w:rsidR="00F4257A" w:rsidRDefault="00F4257A" w:rsidP="00F4257A"/>
    <w:p w:rsidR="00F4257A" w:rsidRDefault="00F4257A" w:rsidP="00F4257A">
      <w:pPr>
        <w:keepNext/>
        <w:jc w:val="center"/>
        <w:rPr>
          <w:b/>
        </w:rPr>
      </w:pPr>
      <w:r w:rsidRPr="00F4257A">
        <w:rPr>
          <w:b/>
        </w:rPr>
        <w:t>RULE 5.10 WAIVED</w:t>
      </w:r>
    </w:p>
    <w:p w:rsidR="00F4257A" w:rsidRPr="00F4257A" w:rsidRDefault="00F4257A" w:rsidP="00F4257A">
      <w:pPr>
        <w:keepNext/>
      </w:pPr>
      <w:r>
        <w:t>Rep</w:t>
      </w:r>
      <w:r w:rsidRPr="00F4257A">
        <w:t>. SANDIFER</w:t>
      </w:r>
      <w:r>
        <w:t xml:space="preserve"> </w:t>
      </w:r>
      <w:r w:rsidRPr="00F4257A">
        <w:t>moved to waive rule 5.10, pursuant to rule 5.15.</w:t>
      </w:r>
    </w:p>
    <w:p w:rsidR="00F4257A" w:rsidRDefault="00F4257A" w:rsidP="00F4257A"/>
    <w:p w:rsidR="00F4257A" w:rsidRDefault="00F4257A" w:rsidP="00F4257A">
      <w:r>
        <w:t xml:space="preserve">The yeas and nays were taken resulting as follows: </w:t>
      </w:r>
    </w:p>
    <w:p w:rsidR="00F4257A" w:rsidRDefault="00F4257A" w:rsidP="00F4257A">
      <w:pPr>
        <w:jc w:val="center"/>
      </w:pPr>
      <w:r>
        <w:t xml:space="preserve"> </w:t>
      </w:r>
      <w:bookmarkStart w:id="33" w:name="vote_start121"/>
      <w:bookmarkEnd w:id="33"/>
      <w:r>
        <w:t>Yeas 96; Nays 5</w:t>
      </w:r>
    </w:p>
    <w:p w:rsidR="00F4257A" w:rsidRPr="00A762D0" w:rsidRDefault="00F4257A" w:rsidP="00F4257A">
      <w:pPr>
        <w:jc w:val="center"/>
        <w:rPr>
          <w:sz w:val="16"/>
          <w:szCs w:val="16"/>
        </w:rPr>
      </w:pPr>
      <w:bookmarkStart w:id="34" w:name="_GoBack"/>
      <w:bookmarkEnd w:id="34"/>
    </w:p>
    <w:p w:rsidR="00F4257A" w:rsidRDefault="00F4257A" w:rsidP="00F425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4257A" w:rsidRPr="00F4257A" w:rsidTr="00F4257A">
        <w:tc>
          <w:tcPr>
            <w:tcW w:w="2179" w:type="dxa"/>
            <w:shd w:val="clear" w:color="auto" w:fill="auto"/>
          </w:tcPr>
          <w:p w:rsidR="00F4257A" w:rsidRPr="00F4257A" w:rsidRDefault="00F4257A" w:rsidP="00F4257A">
            <w:pPr>
              <w:keepNext/>
              <w:ind w:firstLine="0"/>
            </w:pPr>
            <w:r>
              <w:t>Allison</w:t>
            </w:r>
          </w:p>
        </w:tc>
        <w:tc>
          <w:tcPr>
            <w:tcW w:w="2179" w:type="dxa"/>
            <w:shd w:val="clear" w:color="auto" w:fill="auto"/>
          </w:tcPr>
          <w:p w:rsidR="00F4257A" w:rsidRPr="00F4257A" w:rsidRDefault="00F4257A" w:rsidP="00F4257A">
            <w:pPr>
              <w:keepNext/>
              <w:ind w:firstLine="0"/>
            </w:pPr>
            <w:r>
              <w:t>Anderson</w:t>
            </w:r>
          </w:p>
        </w:tc>
        <w:tc>
          <w:tcPr>
            <w:tcW w:w="2180" w:type="dxa"/>
            <w:shd w:val="clear" w:color="auto" w:fill="auto"/>
          </w:tcPr>
          <w:p w:rsidR="00F4257A" w:rsidRPr="00F4257A" w:rsidRDefault="00F4257A" w:rsidP="00F4257A">
            <w:pPr>
              <w:keepNext/>
              <w:ind w:firstLine="0"/>
            </w:pPr>
            <w:r>
              <w:t>Atkinson</w:t>
            </w:r>
          </w:p>
        </w:tc>
      </w:tr>
      <w:tr w:rsidR="00F4257A" w:rsidRPr="00F4257A" w:rsidTr="00F4257A">
        <w:tc>
          <w:tcPr>
            <w:tcW w:w="2179" w:type="dxa"/>
            <w:shd w:val="clear" w:color="auto" w:fill="auto"/>
          </w:tcPr>
          <w:p w:rsidR="00F4257A" w:rsidRPr="00F4257A" w:rsidRDefault="00F4257A" w:rsidP="00F4257A">
            <w:pPr>
              <w:ind w:firstLine="0"/>
            </w:pPr>
            <w:r>
              <w:t>Bailey</w:t>
            </w:r>
          </w:p>
        </w:tc>
        <w:tc>
          <w:tcPr>
            <w:tcW w:w="2179" w:type="dxa"/>
            <w:shd w:val="clear" w:color="auto" w:fill="auto"/>
          </w:tcPr>
          <w:p w:rsidR="00F4257A" w:rsidRPr="00F4257A" w:rsidRDefault="00F4257A" w:rsidP="00F4257A">
            <w:pPr>
              <w:ind w:firstLine="0"/>
            </w:pPr>
            <w:r>
              <w:t>Bales</w:t>
            </w:r>
          </w:p>
        </w:tc>
        <w:tc>
          <w:tcPr>
            <w:tcW w:w="2180" w:type="dxa"/>
            <w:shd w:val="clear" w:color="auto" w:fill="auto"/>
          </w:tcPr>
          <w:p w:rsidR="00F4257A" w:rsidRPr="00F4257A" w:rsidRDefault="00F4257A" w:rsidP="00F4257A">
            <w:pPr>
              <w:ind w:firstLine="0"/>
            </w:pPr>
            <w:r>
              <w:t>Ballentine</w:t>
            </w:r>
          </w:p>
        </w:tc>
      </w:tr>
      <w:tr w:rsidR="00F4257A" w:rsidRPr="00F4257A" w:rsidTr="00F4257A">
        <w:tc>
          <w:tcPr>
            <w:tcW w:w="2179" w:type="dxa"/>
            <w:shd w:val="clear" w:color="auto" w:fill="auto"/>
          </w:tcPr>
          <w:p w:rsidR="00F4257A" w:rsidRPr="00F4257A" w:rsidRDefault="00F4257A" w:rsidP="00F4257A">
            <w:pPr>
              <w:ind w:firstLine="0"/>
            </w:pPr>
            <w:r>
              <w:t>Bamberg</w:t>
            </w:r>
          </w:p>
        </w:tc>
        <w:tc>
          <w:tcPr>
            <w:tcW w:w="2179" w:type="dxa"/>
            <w:shd w:val="clear" w:color="auto" w:fill="auto"/>
          </w:tcPr>
          <w:p w:rsidR="00F4257A" w:rsidRPr="00F4257A" w:rsidRDefault="00F4257A" w:rsidP="00F4257A">
            <w:pPr>
              <w:ind w:firstLine="0"/>
            </w:pPr>
            <w:r>
              <w:t>Bannister</w:t>
            </w:r>
          </w:p>
        </w:tc>
        <w:tc>
          <w:tcPr>
            <w:tcW w:w="2180" w:type="dxa"/>
            <w:shd w:val="clear" w:color="auto" w:fill="auto"/>
          </w:tcPr>
          <w:p w:rsidR="00F4257A" w:rsidRPr="00F4257A" w:rsidRDefault="00F4257A" w:rsidP="00F4257A">
            <w:pPr>
              <w:ind w:firstLine="0"/>
            </w:pPr>
            <w:r>
              <w:t>Bernstein</w:t>
            </w:r>
          </w:p>
        </w:tc>
      </w:tr>
      <w:tr w:rsidR="00F4257A" w:rsidRPr="00F4257A" w:rsidTr="00F4257A">
        <w:tc>
          <w:tcPr>
            <w:tcW w:w="2179" w:type="dxa"/>
            <w:shd w:val="clear" w:color="auto" w:fill="auto"/>
          </w:tcPr>
          <w:p w:rsidR="00F4257A" w:rsidRPr="00F4257A" w:rsidRDefault="00F4257A" w:rsidP="00F4257A">
            <w:pPr>
              <w:ind w:firstLine="0"/>
            </w:pPr>
            <w:r>
              <w:lastRenderedPageBreak/>
              <w:t>Blackwell</w:t>
            </w:r>
          </w:p>
        </w:tc>
        <w:tc>
          <w:tcPr>
            <w:tcW w:w="2179" w:type="dxa"/>
            <w:shd w:val="clear" w:color="auto" w:fill="auto"/>
          </w:tcPr>
          <w:p w:rsidR="00F4257A" w:rsidRPr="00F4257A" w:rsidRDefault="00F4257A" w:rsidP="00F4257A">
            <w:pPr>
              <w:ind w:firstLine="0"/>
            </w:pPr>
            <w:r>
              <w:t>Bradley</w:t>
            </w:r>
          </w:p>
        </w:tc>
        <w:tc>
          <w:tcPr>
            <w:tcW w:w="2180" w:type="dxa"/>
            <w:shd w:val="clear" w:color="auto" w:fill="auto"/>
          </w:tcPr>
          <w:p w:rsidR="00F4257A" w:rsidRPr="00F4257A" w:rsidRDefault="00F4257A" w:rsidP="00F4257A">
            <w:pPr>
              <w:ind w:firstLine="0"/>
            </w:pPr>
            <w:r>
              <w:t>Brawley</w:t>
            </w:r>
          </w:p>
        </w:tc>
      </w:tr>
      <w:tr w:rsidR="00F4257A" w:rsidRPr="00F4257A" w:rsidTr="00F4257A">
        <w:tc>
          <w:tcPr>
            <w:tcW w:w="2179" w:type="dxa"/>
            <w:shd w:val="clear" w:color="auto" w:fill="auto"/>
          </w:tcPr>
          <w:p w:rsidR="00F4257A" w:rsidRPr="00F4257A" w:rsidRDefault="00F4257A" w:rsidP="00F4257A">
            <w:pPr>
              <w:ind w:firstLine="0"/>
            </w:pPr>
            <w:r>
              <w:t>Brown</w:t>
            </w:r>
          </w:p>
        </w:tc>
        <w:tc>
          <w:tcPr>
            <w:tcW w:w="2179" w:type="dxa"/>
            <w:shd w:val="clear" w:color="auto" w:fill="auto"/>
          </w:tcPr>
          <w:p w:rsidR="00F4257A" w:rsidRPr="00F4257A" w:rsidRDefault="00F4257A" w:rsidP="00F4257A">
            <w:pPr>
              <w:ind w:firstLine="0"/>
            </w:pPr>
            <w:r>
              <w:t>Burns</w:t>
            </w:r>
          </w:p>
        </w:tc>
        <w:tc>
          <w:tcPr>
            <w:tcW w:w="2180" w:type="dxa"/>
            <w:shd w:val="clear" w:color="auto" w:fill="auto"/>
          </w:tcPr>
          <w:p w:rsidR="00F4257A" w:rsidRPr="00F4257A" w:rsidRDefault="00F4257A" w:rsidP="00F4257A">
            <w:pPr>
              <w:ind w:firstLine="0"/>
            </w:pPr>
            <w:r>
              <w:t>Calhoon</w:t>
            </w:r>
          </w:p>
        </w:tc>
      </w:tr>
      <w:tr w:rsidR="00F4257A" w:rsidRPr="00F4257A" w:rsidTr="00F4257A">
        <w:tc>
          <w:tcPr>
            <w:tcW w:w="2179" w:type="dxa"/>
            <w:shd w:val="clear" w:color="auto" w:fill="auto"/>
          </w:tcPr>
          <w:p w:rsidR="00F4257A" w:rsidRPr="00F4257A" w:rsidRDefault="00F4257A" w:rsidP="00F4257A">
            <w:pPr>
              <w:ind w:firstLine="0"/>
            </w:pPr>
            <w:r>
              <w:t>Chellis</w:t>
            </w:r>
          </w:p>
        </w:tc>
        <w:tc>
          <w:tcPr>
            <w:tcW w:w="2179" w:type="dxa"/>
            <w:shd w:val="clear" w:color="auto" w:fill="auto"/>
          </w:tcPr>
          <w:p w:rsidR="00F4257A" w:rsidRPr="00F4257A" w:rsidRDefault="00F4257A" w:rsidP="00F4257A">
            <w:pPr>
              <w:ind w:firstLine="0"/>
            </w:pPr>
            <w:r>
              <w:t>Chumley</w:t>
            </w:r>
          </w:p>
        </w:tc>
        <w:tc>
          <w:tcPr>
            <w:tcW w:w="2180" w:type="dxa"/>
            <w:shd w:val="clear" w:color="auto" w:fill="auto"/>
          </w:tcPr>
          <w:p w:rsidR="00F4257A" w:rsidRPr="00F4257A" w:rsidRDefault="00F4257A" w:rsidP="00F4257A">
            <w:pPr>
              <w:ind w:firstLine="0"/>
            </w:pPr>
            <w:r>
              <w:t>Clary</w:t>
            </w:r>
          </w:p>
        </w:tc>
      </w:tr>
      <w:tr w:rsidR="00F4257A" w:rsidRPr="00F4257A" w:rsidTr="00F4257A">
        <w:tc>
          <w:tcPr>
            <w:tcW w:w="2179" w:type="dxa"/>
            <w:shd w:val="clear" w:color="auto" w:fill="auto"/>
          </w:tcPr>
          <w:p w:rsidR="00F4257A" w:rsidRPr="00F4257A" w:rsidRDefault="00F4257A" w:rsidP="00F4257A">
            <w:pPr>
              <w:ind w:firstLine="0"/>
            </w:pPr>
            <w:r>
              <w:t>Clyburn</w:t>
            </w:r>
          </w:p>
        </w:tc>
        <w:tc>
          <w:tcPr>
            <w:tcW w:w="2179" w:type="dxa"/>
            <w:shd w:val="clear" w:color="auto" w:fill="auto"/>
          </w:tcPr>
          <w:p w:rsidR="00F4257A" w:rsidRPr="00F4257A" w:rsidRDefault="00F4257A" w:rsidP="00F4257A">
            <w:pPr>
              <w:ind w:firstLine="0"/>
            </w:pPr>
            <w:r>
              <w:t>Cobb-Hunter</w:t>
            </w:r>
          </w:p>
        </w:tc>
        <w:tc>
          <w:tcPr>
            <w:tcW w:w="2180" w:type="dxa"/>
            <w:shd w:val="clear" w:color="auto" w:fill="auto"/>
          </w:tcPr>
          <w:p w:rsidR="00F4257A" w:rsidRPr="00F4257A" w:rsidRDefault="00F4257A" w:rsidP="00F4257A">
            <w:pPr>
              <w:ind w:firstLine="0"/>
            </w:pPr>
            <w:r>
              <w:t>Cogswell</w:t>
            </w:r>
          </w:p>
        </w:tc>
      </w:tr>
      <w:tr w:rsidR="00F4257A" w:rsidRPr="00F4257A" w:rsidTr="00F4257A">
        <w:tc>
          <w:tcPr>
            <w:tcW w:w="2179" w:type="dxa"/>
            <w:shd w:val="clear" w:color="auto" w:fill="auto"/>
          </w:tcPr>
          <w:p w:rsidR="00F4257A" w:rsidRPr="00F4257A" w:rsidRDefault="00F4257A" w:rsidP="00F4257A">
            <w:pPr>
              <w:ind w:firstLine="0"/>
            </w:pPr>
            <w:r>
              <w:t>Collins</w:t>
            </w:r>
          </w:p>
        </w:tc>
        <w:tc>
          <w:tcPr>
            <w:tcW w:w="2179" w:type="dxa"/>
            <w:shd w:val="clear" w:color="auto" w:fill="auto"/>
          </w:tcPr>
          <w:p w:rsidR="00F4257A" w:rsidRPr="00F4257A" w:rsidRDefault="00F4257A" w:rsidP="00F4257A">
            <w:pPr>
              <w:ind w:firstLine="0"/>
            </w:pPr>
            <w:r>
              <w:t>B. Cox</w:t>
            </w:r>
          </w:p>
        </w:tc>
        <w:tc>
          <w:tcPr>
            <w:tcW w:w="2180" w:type="dxa"/>
            <w:shd w:val="clear" w:color="auto" w:fill="auto"/>
          </w:tcPr>
          <w:p w:rsidR="00F4257A" w:rsidRPr="00F4257A" w:rsidRDefault="00F4257A" w:rsidP="00F4257A">
            <w:pPr>
              <w:ind w:firstLine="0"/>
            </w:pPr>
            <w:r>
              <w:t>W. Cox</w:t>
            </w:r>
          </w:p>
        </w:tc>
      </w:tr>
      <w:tr w:rsidR="00F4257A" w:rsidRPr="00F4257A" w:rsidTr="00F4257A">
        <w:tc>
          <w:tcPr>
            <w:tcW w:w="2179" w:type="dxa"/>
            <w:shd w:val="clear" w:color="auto" w:fill="auto"/>
          </w:tcPr>
          <w:p w:rsidR="00F4257A" w:rsidRPr="00F4257A" w:rsidRDefault="00F4257A" w:rsidP="00F4257A">
            <w:pPr>
              <w:ind w:firstLine="0"/>
            </w:pPr>
            <w:r>
              <w:t>Crawford</w:t>
            </w:r>
          </w:p>
        </w:tc>
        <w:tc>
          <w:tcPr>
            <w:tcW w:w="2179" w:type="dxa"/>
            <w:shd w:val="clear" w:color="auto" w:fill="auto"/>
          </w:tcPr>
          <w:p w:rsidR="00F4257A" w:rsidRPr="00F4257A" w:rsidRDefault="00F4257A" w:rsidP="00F4257A">
            <w:pPr>
              <w:ind w:firstLine="0"/>
            </w:pPr>
            <w:r>
              <w:t>Davis</w:t>
            </w:r>
          </w:p>
        </w:tc>
        <w:tc>
          <w:tcPr>
            <w:tcW w:w="2180" w:type="dxa"/>
            <w:shd w:val="clear" w:color="auto" w:fill="auto"/>
          </w:tcPr>
          <w:p w:rsidR="00F4257A" w:rsidRPr="00F4257A" w:rsidRDefault="00F4257A" w:rsidP="00F4257A">
            <w:pPr>
              <w:ind w:firstLine="0"/>
            </w:pPr>
            <w:r>
              <w:t>Dillard</w:t>
            </w:r>
          </w:p>
        </w:tc>
      </w:tr>
      <w:tr w:rsidR="00F4257A" w:rsidRPr="00F4257A" w:rsidTr="00F4257A">
        <w:tc>
          <w:tcPr>
            <w:tcW w:w="2179" w:type="dxa"/>
            <w:shd w:val="clear" w:color="auto" w:fill="auto"/>
          </w:tcPr>
          <w:p w:rsidR="00F4257A" w:rsidRPr="00F4257A" w:rsidRDefault="00F4257A" w:rsidP="00F4257A">
            <w:pPr>
              <w:ind w:firstLine="0"/>
            </w:pPr>
            <w:r>
              <w:t>Elliott</w:t>
            </w:r>
          </w:p>
        </w:tc>
        <w:tc>
          <w:tcPr>
            <w:tcW w:w="2179" w:type="dxa"/>
            <w:shd w:val="clear" w:color="auto" w:fill="auto"/>
          </w:tcPr>
          <w:p w:rsidR="00F4257A" w:rsidRPr="00F4257A" w:rsidRDefault="00F4257A" w:rsidP="00F4257A">
            <w:pPr>
              <w:ind w:firstLine="0"/>
            </w:pPr>
            <w:r>
              <w:t>Erickson</w:t>
            </w:r>
          </w:p>
        </w:tc>
        <w:tc>
          <w:tcPr>
            <w:tcW w:w="2180" w:type="dxa"/>
            <w:shd w:val="clear" w:color="auto" w:fill="auto"/>
          </w:tcPr>
          <w:p w:rsidR="00F4257A" w:rsidRPr="00F4257A" w:rsidRDefault="00F4257A" w:rsidP="00F4257A">
            <w:pPr>
              <w:ind w:firstLine="0"/>
            </w:pPr>
            <w:r>
              <w:t>Finlay</w:t>
            </w:r>
          </w:p>
        </w:tc>
      </w:tr>
      <w:tr w:rsidR="00F4257A" w:rsidRPr="00F4257A" w:rsidTr="00F4257A">
        <w:tc>
          <w:tcPr>
            <w:tcW w:w="2179" w:type="dxa"/>
            <w:shd w:val="clear" w:color="auto" w:fill="auto"/>
          </w:tcPr>
          <w:p w:rsidR="00F4257A" w:rsidRPr="00F4257A" w:rsidRDefault="00F4257A" w:rsidP="00F4257A">
            <w:pPr>
              <w:ind w:firstLine="0"/>
            </w:pPr>
            <w:r>
              <w:t>Forrest</w:t>
            </w:r>
          </w:p>
        </w:tc>
        <w:tc>
          <w:tcPr>
            <w:tcW w:w="2179" w:type="dxa"/>
            <w:shd w:val="clear" w:color="auto" w:fill="auto"/>
          </w:tcPr>
          <w:p w:rsidR="00F4257A" w:rsidRPr="00F4257A" w:rsidRDefault="00F4257A" w:rsidP="00F4257A">
            <w:pPr>
              <w:ind w:firstLine="0"/>
            </w:pPr>
            <w:r>
              <w:t>Forrester</w:t>
            </w:r>
          </w:p>
        </w:tc>
        <w:tc>
          <w:tcPr>
            <w:tcW w:w="2180" w:type="dxa"/>
            <w:shd w:val="clear" w:color="auto" w:fill="auto"/>
          </w:tcPr>
          <w:p w:rsidR="00F4257A" w:rsidRPr="00F4257A" w:rsidRDefault="00F4257A" w:rsidP="00F4257A">
            <w:pPr>
              <w:ind w:firstLine="0"/>
            </w:pPr>
            <w:r>
              <w:t>Fry</w:t>
            </w:r>
          </w:p>
        </w:tc>
      </w:tr>
      <w:tr w:rsidR="00F4257A" w:rsidRPr="00F4257A" w:rsidTr="00F4257A">
        <w:tc>
          <w:tcPr>
            <w:tcW w:w="2179" w:type="dxa"/>
            <w:shd w:val="clear" w:color="auto" w:fill="auto"/>
          </w:tcPr>
          <w:p w:rsidR="00F4257A" w:rsidRPr="00F4257A" w:rsidRDefault="00F4257A" w:rsidP="00F4257A">
            <w:pPr>
              <w:ind w:firstLine="0"/>
            </w:pPr>
            <w:r>
              <w:t>Funderburk</w:t>
            </w:r>
          </w:p>
        </w:tc>
        <w:tc>
          <w:tcPr>
            <w:tcW w:w="2179" w:type="dxa"/>
            <w:shd w:val="clear" w:color="auto" w:fill="auto"/>
          </w:tcPr>
          <w:p w:rsidR="00F4257A" w:rsidRPr="00F4257A" w:rsidRDefault="00F4257A" w:rsidP="00F4257A">
            <w:pPr>
              <w:ind w:firstLine="0"/>
            </w:pPr>
            <w:r>
              <w:t>Gagnon</w:t>
            </w:r>
          </w:p>
        </w:tc>
        <w:tc>
          <w:tcPr>
            <w:tcW w:w="2180" w:type="dxa"/>
            <w:shd w:val="clear" w:color="auto" w:fill="auto"/>
          </w:tcPr>
          <w:p w:rsidR="00F4257A" w:rsidRPr="00F4257A" w:rsidRDefault="00F4257A" w:rsidP="00F4257A">
            <w:pPr>
              <w:ind w:firstLine="0"/>
            </w:pPr>
            <w:r>
              <w:t>Garvin</w:t>
            </w:r>
          </w:p>
        </w:tc>
      </w:tr>
      <w:tr w:rsidR="00F4257A" w:rsidRPr="00F4257A" w:rsidTr="00F4257A">
        <w:tc>
          <w:tcPr>
            <w:tcW w:w="2179" w:type="dxa"/>
            <w:shd w:val="clear" w:color="auto" w:fill="auto"/>
          </w:tcPr>
          <w:p w:rsidR="00F4257A" w:rsidRPr="00F4257A" w:rsidRDefault="00F4257A" w:rsidP="00F4257A">
            <w:pPr>
              <w:ind w:firstLine="0"/>
            </w:pPr>
            <w:r>
              <w:t>Gilliam</w:t>
            </w:r>
          </w:p>
        </w:tc>
        <w:tc>
          <w:tcPr>
            <w:tcW w:w="2179" w:type="dxa"/>
            <w:shd w:val="clear" w:color="auto" w:fill="auto"/>
          </w:tcPr>
          <w:p w:rsidR="00F4257A" w:rsidRPr="00F4257A" w:rsidRDefault="00F4257A" w:rsidP="00F4257A">
            <w:pPr>
              <w:ind w:firstLine="0"/>
            </w:pPr>
            <w:r>
              <w:t>Gilliard</w:t>
            </w:r>
          </w:p>
        </w:tc>
        <w:tc>
          <w:tcPr>
            <w:tcW w:w="2180" w:type="dxa"/>
            <w:shd w:val="clear" w:color="auto" w:fill="auto"/>
          </w:tcPr>
          <w:p w:rsidR="00F4257A" w:rsidRPr="00F4257A" w:rsidRDefault="00F4257A" w:rsidP="00F4257A">
            <w:pPr>
              <w:ind w:firstLine="0"/>
            </w:pPr>
            <w:r>
              <w:t>Hardee</w:t>
            </w:r>
          </w:p>
        </w:tc>
      </w:tr>
      <w:tr w:rsidR="00F4257A" w:rsidRPr="00F4257A" w:rsidTr="00F4257A">
        <w:tc>
          <w:tcPr>
            <w:tcW w:w="2179" w:type="dxa"/>
            <w:shd w:val="clear" w:color="auto" w:fill="auto"/>
          </w:tcPr>
          <w:p w:rsidR="00F4257A" w:rsidRPr="00F4257A" w:rsidRDefault="00F4257A" w:rsidP="00F4257A">
            <w:pPr>
              <w:ind w:firstLine="0"/>
            </w:pPr>
            <w:r>
              <w:t>Hart</w:t>
            </w:r>
          </w:p>
        </w:tc>
        <w:tc>
          <w:tcPr>
            <w:tcW w:w="2179" w:type="dxa"/>
            <w:shd w:val="clear" w:color="auto" w:fill="auto"/>
          </w:tcPr>
          <w:p w:rsidR="00F4257A" w:rsidRPr="00F4257A" w:rsidRDefault="00F4257A" w:rsidP="00F4257A">
            <w:pPr>
              <w:ind w:firstLine="0"/>
            </w:pPr>
            <w:r>
              <w:t>Hayes</w:t>
            </w:r>
          </w:p>
        </w:tc>
        <w:tc>
          <w:tcPr>
            <w:tcW w:w="2180" w:type="dxa"/>
            <w:shd w:val="clear" w:color="auto" w:fill="auto"/>
          </w:tcPr>
          <w:p w:rsidR="00F4257A" w:rsidRPr="00F4257A" w:rsidRDefault="00F4257A" w:rsidP="00F4257A">
            <w:pPr>
              <w:ind w:firstLine="0"/>
            </w:pPr>
            <w:r>
              <w:t>Henderson-Myers</w:t>
            </w:r>
          </w:p>
        </w:tc>
      </w:tr>
      <w:tr w:rsidR="00F4257A" w:rsidRPr="00F4257A" w:rsidTr="00F4257A">
        <w:tc>
          <w:tcPr>
            <w:tcW w:w="2179" w:type="dxa"/>
            <w:shd w:val="clear" w:color="auto" w:fill="auto"/>
          </w:tcPr>
          <w:p w:rsidR="00F4257A" w:rsidRPr="00F4257A" w:rsidRDefault="00F4257A" w:rsidP="00F4257A">
            <w:pPr>
              <w:ind w:firstLine="0"/>
            </w:pPr>
            <w:r>
              <w:t>Henegan</w:t>
            </w:r>
          </w:p>
        </w:tc>
        <w:tc>
          <w:tcPr>
            <w:tcW w:w="2179" w:type="dxa"/>
            <w:shd w:val="clear" w:color="auto" w:fill="auto"/>
          </w:tcPr>
          <w:p w:rsidR="00F4257A" w:rsidRPr="00F4257A" w:rsidRDefault="00F4257A" w:rsidP="00F4257A">
            <w:pPr>
              <w:ind w:firstLine="0"/>
            </w:pPr>
            <w:r>
              <w:t>Herbkersman</w:t>
            </w:r>
          </w:p>
        </w:tc>
        <w:tc>
          <w:tcPr>
            <w:tcW w:w="2180" w:type="dxa"/>
            <w:shd w:val="clear" w:color="auto" w:fill="auto"/>
          </w:tcPr>
          <w:p w:rsidR="00F4257A" w:rsidRPr="00F4257A" w:rsidRDefault="00F4257A" w:rsidP="00F4257A">
            <w:pPr>
              <w:ind w:firstLine="0"/>
            </w:pPr>
            <w:r>
              <w:t>Hewitt</w:t>
            </w:r>
          </w:p>
        </w:tc>
      </w:tr>
      <w:tr w:rsidR="00F4257A" w:rsidRPr="00F4257A" w:rsidTr="00F4257A">
        <w:tc>
          <w:tcPr>
            <w:tcW w:w="2179" w:type="dxa"/>
            <w:shd w:val="clear" w:color="auto" w:fill="auto"/>
          </w:tcPr>
          <w:p w:rsidR="00F4257A" w:rsidRPr="00F4257A" w:rsidRDefault="00F4257A" w:rsidP="00F4257A">
            <w:pPr>
              <w:ind w:firstLine="0"/>
            </w:pPr>
            <w:r>
              <w:t>Hiott</w:t>
            </w:r>
          </w:p>
        </w:tc>
        <w:tc>
          <w:tcPr>
            <w:tcW w:w="2179" w:type="dxa"/>
            <w:shd w:val="clear" w:color="auto" w:fill="auto"/>
          </w:tcPr>
          <w:p w:rsidR="00F4257A" w:rsidRPr="00F4257A" w:rsidRDefault="00F4257A" w:rsidP="00F4257A">
            <w:pPr>
              <w:ind w:firstLine="0"/>
            </w:pPr>
            <w:r>
              <w:t>Hixon</w:t>
            </w:r>
          </w:p>
        </w:tc>
        <w:tc>
          <w:tcPr>
            <w:tcW w:w="2180" w:type="dxa"/>
            <w:shd w:val="clear" w:color="auto" w:fill="auto"/>
          </w:tcPr>
          <w:p w:rsidR="00F4257A" w:rsidRPr="00F4257A" w:rsidRDefault="00F4257A" w:rsidP="00F4257A">
            <w:pPr>
              <w:ind w:firstLine="0"/>
            </w:pPr>
            <w:r>
              <w:t>Hosey</w:t>
            </w:r>
          </w:p>
        </w:tc>
      </w:tr>
      <w:tr w:rsidR="00F4257A" w:rsidRPr="00F4257A" w:rsidTr="00F4257A">
        <w:tc>
          <w:tcPr>
            <w:tcW w:w="2179" w:type="dxa"/>
            <w:shd w:val="clear" w:color="auto" w:fill="auto"/>
          </w:tcPr>
          <w:p w:rsidR="00F4257A" w:rsidRPr="00F4257A" w:rsidRDefault="00F4257A" w:rsidP="00F4257A">
            <w:pPr>
              <w:ind w:firstLine="0"/>
            </w:pPr>
            <w:r>
              <w:t>Huggins</w:t>
            </w:r>
          </w:p>
        </w:tc>
        <w:tc>
          <w:tcPr>
            <w:tcW w:w="2179" w:type="dxa"/>
            <w:shd w:val="clear" w:color="auto" w:fill="auto"/>
          </w:tcPr>
          <w:p w:rsidR="00F4257A" w:rsidRPr="00F4257A" w:rsidRDefault="00F4257A" w:rsidP="00F4257A">
            <w:pPr>
              <w:ind w:firstLine="0"/>
            </w:pPr>
            <w:r>
              <w:t>Hyde</w:t>
            </w:r>
          </w:p>
        </w:tc>
        <w:tc>
          <w:tcPr>
            <w:tcW w:w="2180" w:type="dxa"/>
            <w:shd w:val="clear" w:color="auto" w:fill="auto"/>
          </w:tcPr>
          <w:p w:rsidR="00F4257A" w:rsidRPr="00F4257A" w:rsidRDefault="00F4257A" w:rsidP="00F4257A">
            <w:pPr>
              <w:ind w:firstLine="0"/>
            </w:pPr>
            <w:r>
              <w:t>Jefferson</w:t>
            </w:r>
          </w:p>
        </w:tc>
      </w:tr>
      <w:tr w:rsidR="00F4257A" w:rsidRPr="00F4257A" w:rsidTr="00F4257A">
        <w:tc>
          <w:tcPr>
            <w:tcW w:w="2179" w:type="dxa"/>
            <w:shd w:val="clear" w:color="auto" w:fill="auto"/>
          </w:tcPr>
          <w:p w:rsidR="00F4257A" w:rsidRPr="00F4257A" w:rsidRDefault="00F4257A" w:rsidP="00F4257A">
            <w:pPr>
              <w:ind w:firstLine="0"/>
            </w:pPr>
            <w:r>
              <w:t>Johnson</w:t>
            </w:r>
          </w:p>
        </w:tc>
        <w:tc>
          <w:tcPr>
            <w:tcW w:w="2179" w:type="dxa"/>
            <w:shd w:val="clear" w:color="auto" w:fill="auto"/>
          </w:tcPr>
          <w:p w:rsidR="00F4257A" w:rsidRPr="00F4257A" w:rsidRDefault="00F4257A" w:rsidP="00F4257A">
            <w:pPr>
              <w:ind w:firstLine="0"/>
            </w:pPr>
            <w:r>
              <w:t>Jordan</w:t>
            </w:r>
          </w:p>
        </w:tc>
        <w:tc>
          <w:tcPr>
            <w:tcW w:w="2180" w:type="dxa"/>
            <w:shd w:val="clear" w:color="auto" w:fill="auto"/>
          </w:tcPr>
          <w:p w:rsidR="00F4257A" w:rsidRPr="00F4257A" w:rsidRDefault="00F4257A" w:rsidP="00F4257A">
            <w:pPr>
              <w:ind w:firstLine="0"/>
            </w:pPr>
            <w:r>
              <w:t>Kimmons</w:t>
            </w:r>
          </w:p>
        </w:tc>
      </w:tr>
      <w:tr w:rsidR="00F4257A" w:rsidRPr="00F4257A" w:rsidTr="00F4257A">
        <w:tc>
          <w:tcPr>
            <w:tcW w:w="2179" w:type="dxa"/>
            <w:shd w:val="clear" w:color="auto" w:fill="auto"/>
          </w:tcPr>
          <w:p w:rsidR="00F4257A" w:rsidRPr="00F4257A" w:rsidRDefault="00F4257A" w:rsidP="00F4257A">
            <w:pPr>
              <w:ind w:firstLine="0"/>
            </w:pPr>
            <w:r>
              <w:t>King</w:t>
            </w:r>
          </w:p>
        </w:tc>
        <w:tc>
          <w:tcPr>
            <w:tcW w:w="2179" w:type="dxa"/>
            <w:shd w:val="clear" w:color="auto" w:fill="auto"/>
          </w:tcPr>
          <w:p w:rsidR="00F4257A" w:rsidRPr="00F4257A" w:rsidRDefault="00F4257A" w:rsidP="00F4257A">
            <w:pPr>
              <w:ind w:firstLine="0"/>
            </w:pPr>
            <w:r>
              <w:t>Kirby</w:t>
            </w:r>
          </w:p>
        </w:tc>
        <w:tc>
          <w:tcPr>
            <w:tcW w:w="2180" w:type="dxa"/>
            <w:shd w:val="clear" w:color="auto" w:fill="auto"/>
          </w:tcPr>
          <w:p w:rsidR="00F4257A" w:rsidRPr="00F4257A" w:rsidRDefault="00F4257A" w:rsidP="00F4257A">
            <w:pPr>
              <w:ind w:firstLine="0"/>
            </w:pPr>
            <w:r>
              <w:t>Ligon</w:t>
            </w:r>
          </w:p>
        </w:tc>
      </w:tr>
      <w:tr w:rsidR="00F4257A" w:rsidRPr="00F4257A" w:rsidTr="00F4257A">
        <w:tc>
          <w:tcPr>
            <w:tcW w:w="2179" w:type="dxa"/>
            <w:shd w:val="clear" w:color="auto" w:fill="auto"/>
          </w:tcPr>
          <w:p w:rsidR="00F4257A" w:rsidRPr="00F4257A" w:rsidRDefault="00F4257A" w:rsidP="00F4257A">
            <w:pPr>
              <w:ind w:firstLine="0"/>
            </w:pPr>
            <w:r>
              <w:t>Lowe</w:t>
            </w:r>
          </w:p>
        </w:tc>
        <w:tc>
          <w:tcPr>
            <w:tcW w:w="2179" w:type="dxa"/>
            <w:shd w:val="clear" w:color="auto" w:fill="auto"/>
          </w:tcPr>
          <w:p w:rsidR="00F4257A" w:rsidRPr="00F4257A" w:rsidRDefault="00F4257A" w:rsidP="00F4257A">
            <w:pPr>
              <w:ind w:firstLine="0"/>
            </w:pPr>
            <w:r>
              <w:t>Lucas</w:t>
            </w:r>
          </w:p>
        </w:tc>
        <w:tc>
          <w:tcPr>
            <w:tcW w:w="2180" w:type="dxa"/>
            <w:shd w:val="clear" w:color="auto" w:fill="auto"/>
          </w:tcPr>
          <w:p w:rsidR="00F4257A" w:rsidRPr="00F4257A" w:rsidRDefault="00F4257A" w:rsidP="00F4257A">
            <w:pPr>
              <w:ind w:firstLine="0"/>
            </w:pPr>
            <w:r>
              <w:t>Mack</w:t>
            </w:r>
          </w:p>
        </w:tc>
      </w:tr>
      <w:tr w:rsidR="00F4257A" w:rsidRPr="00F4257A" w:rsidTr="00F4257A">
        <w:tc>
          <w:tcPr>
            <w:tcW w:w="2179" w:type="dxa"/>
            <w:shd w:val="clear" w:color="auto" w:fill="auto"/>
          </w:tcPr>
          <w:p w:rsidR="00F4257A" w:rsidRPr="00F4257A" w:rsidRDefault="00F4257A" w:rsidP="00F4257A">
            <w:pPr>
              <w:ind w:firstLine="0"/>
            </w:pPr>
            <w:r>
              <w:t>Martin</w:t>
            </w:r>
          </w:p>
        </w:tc>
        <w:tc>
          <w:tcPr>
            <w:tcW w:w="2179" w:type="dxa"/>
            <w:shd w:val="clear" w:color="auto" w:fill="auto"/>
          </w:tcPr>
          <w:p w:rsidR="00F4257A" w:rsidRPr="00F4257A" w:rsidRDefault="00F4257A" w:rsidP="00F4257A">
            <w:pPr>
              <w:ind w:firstLine="0"/>
            </w:pPr>
            <w:r>
              <w:t>McCoy</w:t>
            </w:r>
          </w:p>
        </w:tc>
        <w:tc>
          <w:tcPr>
            <w:tcW w:w="2180" w:type="dxa"/>
            <w:shd w:val="clear" w:color="auto" w:fill="auto"/>
          </w:tcPr>
          <w:p w:rsidR="00F4257A" w:rsidRPr="00F4257A" w:rsidRDefault="00F4257A" w:rsidP="00F4257A">
            <w:pPr>
              <w:ind w:firstLine="0"/>
            </w:pPr>
            <w:r>
              <w:t>McCravy</w:t>
            </w:r>
          </w:p>
        </w:tc>
      </w:tr>
      <w:tr w:rsidR="00F4257A" w:rsidRPr="00F4257A" w:rsidTr="00F4257A">
        <w:tc>
          <w:tcPr>
            <w:tcW w:w="2179" w:type="dxa"/>
            <w:shd w:val="clear" w:color="auto" w:fill="auto"/>
          </w:tcPr>
          <w:p w:rsidR="00F4257A" w:rsidRPr="00F4257A" w:rsidRDefault="00F4257A" w:rsidP="00F4257A">
            <w:pPr>
              <w:ind w:firstLine="0"/>
            </w:pPr>
            <w:r>
              <w:t>McDaniel</w:t>
            </w:r>
          </w:p>
        </w:tc>
        <w:tc>
          <w:tcPr>
            <w:tcW w:w="2179" w:type="dxa"/>
            <w:shd w:val="clear" w:color="auto" w:fill="auto"/>
          </w:tcPr>
          <w:p w:rsidR="00F4257A" w:rsidRPr="00F4257A" w:rsidRDefault="00F4257A" w:rsidP="00F4257A">
            <w:pPr>
              <w:ind w:firstLine="0"/>
            </w:pPr>
            <w:r>
              <w:t>Morgan</w:t>
            </w:r>
          </w:p>
        </w:tc>
        <w:tc>
          <w:tcPr>
            <w:tcW w:w="2180" w:type="dxa"/>
            <w:shd w:val="clear" w:color="auto" w:fill="auto"/>
          </w:tcPr>
          <w:p w:rsidR="00F4257A" w:rsidRPr="00F4257A" w:rsidRDefault="00F4257A" w:rsidP="00F4257A">
            <w:pPr>
              <w:ind w:firstLine="0"/>
            </w:pPr>
            <w:r>
              <w:t>D. C. Moss</w:t>
            </w:r>
          </w:p>
        </w:tc>
      </w:tr>
      <w:tr w:rsidR="00F4257A" w:rsidRPr="00F4257A" w:rsidTr="00F4257A">
        <w:tc>
          <w:tcPr>
            <w:tcW w:w="2179" w:type="dxa"/>
            <w:shd w:val="clear" w:color="auto" w:fill="auto"/>
          </w:tcPr>
          <w:p w:rsidR="00F4257A" w:rsidRPr="00F4257A" w:rsidRDefault="00F4257A" w:rsidP="00F4257A">
            <w:pPr>
              <w:ind w:firstLine="0"/>
            </w:pPr>
            <w:r>
              <w:t>V. S. Moss</w:t>
            </w:r>
          </w:p>
        </w:tc>
        <w:tc>
          <w:tcPr>
            <w:tcW w:w="2179" w:type="dxa"/>
            <w:shd w:val="clear" w:color="auto" w:fill="auto"/>
          </w:tcPr>
          <w:p w:rsidR="00F4257A" w:rsidRPr="00F4257A" w:rsidRDefault="00F4257A" w:rsidP="00F4257A">
            <w:pPr>
              <w:ind w:firstLine="0"/>
            </w:pPr>
            <w:r>
              <w:t>Murphy</w:t>
            </w:r>
          </w:p>
        </w:tc>
        <w:tc>
          <w:tcPr>
            <w:tcW w:w="2180" w:type="dxa"/>
            <w:shd w:val="clear" w:color="auto" w:fill="auto"/>
          </w:tcPr>
          <w:p w:rsidR="00F4257A" w:rsidRPr="00F4257A" w:rsidRDefault="00F4257A" w:rsidP="00F4257A">
            <w:pPr>
              <w:ind w:firstLine="0"/>
            </w:pPr>
            <w:r>
              <w:t>B. Newton</w:t>
            </w:r>
          </w:p>
        </w:tc>
      </w:tr>
      <w:tr w:rsidR="00F4257A" w:rsidRPr="00F4257A" w:rsidTr="00F4257A">
        <w:tc>
          <w:tcPr>
            <w:tcW w:w="2179" w:type="dxa"/>
            <w:shd w:val="clear" w:color="auto" w:fill="auto"/>
          </w:tcPr>
          <w:p w:rsidR="00F4257A" w:rsidRPr="00F4257A" w:rsidRDefault="00F4257A" w:rsidP="00F4257A">
            <w:pPr>
              <w:ind w:firstLine="0"/>
            </w:pPr>
            <w:r>
              <w:t>W. Newton</w:t>
            </w:r>
          </w:p>
        </w:tc>
        <w:tc>
          <w:tcPr>
            <w:tcW w:w="2179" w:type="dxa"/>
            <w:shd w:val="clear" w:color="auto" w:fill="auto"/>
          </w:tcPr>
          <w:p w:rsidR="00F4257A" w:rsidRPr="00F4257A" w:rsidRDefault="00F4257A" w:rsidP="00F4257A">
            <w:pPr>
              <w:ind w:firstLine="0"/>
            </w:pPr>
            <w:r>
              <w:t>Norrell</w:t>
            </w:r>
          </w:p>
        </w:tc>
        <w:tc>
          <w:tcPr>
            <w:tcW w:w="2180" w:type="dxa"/>
            <w:shd w:val="clear" w:color="auto" w:fill="auto"/>
          </w:tcPr>
          <w:p w:rsidR="00F4257A" w:rsidRPr="00F4257A" w:rsidRDefault="00F4257A" w:rsidP="00F4257A">
            <w:pPr>
              <w:ind w:firstLine="0"/>
            </w:pPr>
            <w:r>
              <w:t>Parks</w:t>
            </w:r>
          </w:p>
        </w:tc>
      </w:tr>
      <w:tr w:rsidR="00F4257A" w:rsidRPr="00F4257A" w:rsidTr="00F4257A">
        <w:tc>
          <w:tcPr>
            <w:tcW w:w="2179" w:type="dxa"/>
            <w:shd w:val="clear" w:color="auto" w:fill="auto"/>
          </w:tcPr>
          <w:p w:rsidR="00F4257A" w:rsidRPr="00F4257A" w:rsidRDefault="00F4257A" w:rsidP="00F4257A">
            <w:pPr>
              <w:ind w:firstLine="0"/>
            </w:pPr>
            <w:r>
              <w:t>Pope</w:t>
            </w:r>
          </w:p>
        </w:tc>
        <w:tc>
          <w:tcPr>
            <w:tcW w:w="2179" w:type="dxa"/>
            <w:shd w:val="clear" w:color="auto" w:fill="auto"/>
          </w:tcPr>
          <w:p w:rsidR="00F4257A" w:rsidRPr="00F4257A" w:rsidRDefault="00F4257A" w:rsidP="00F4257A">
            <w:pPr>
              <w:ind w:firstLine="0"/>
            </w:pPr>
            <w:r>
              <w:t>Ridgeway</w:t>
            </w:r>
          </w:p>
        </w:tc>
        <w:tc>
          <w:tcPr>
            <w:tcW w:w="2180" w:type="dxa"/>
            <w:shd w:val="clear" w:color="auto" w:fill="auto"/>
          </w:tcPr>
          <w:p w:rsidR="00F4257A" w:rsidRPr="00F4257A" w:rsidRDefault="00F4257A" w:rsidP="00F4257A">
            <w:pPr>
              <w:ind w:firstLine="0"/>
            </w:pPr>
            <w:r>
              <w:t>Rivers</w:t>
            </w:r>
          </w:p>
        </w:tc>
      </w:tr>
      <w:tr w:rsidR="00F4257A" w:rsidRPr="00F4257A" w:rsidTr="00F4257A">
        <w:tc>
          <w:tcPr>
            <w:tcW w:w="2179" w:type="dxa"/>
            <w:shd w:val="clear" w:color="auto" w:fill="auto"/>
          </w:tcPr>
          <w:p w:rsidR="00F4257A" w:rsidRPr="00F4257A" w:rsidRDefault="00F4257A" w:rsidP="00F4257A">
            <w:pPr>
              <w:ind w:firstLine="0"/>
            </w:pPr>
            <w:r>
              <w:t>Robinson</w:t>
            </w:r>
          </w:p>
        </w:tc>
        <w:tc>
          <w:tcPr>
            <w:tcW w:w="2179" w:type="dxa"/>
            <w:shd w:val="clear" w:color="auto" w:fill="auto"/>
          </w:tcPr>
          <w:p w:rsidR="00F4257A" w:rsidRPr="00F4257A" w:rsidRDefault="00F4257A" w:rsidP="00F4257A">
            <w:pPr>
              <w:ind w:firstLine="0"/>
            </w:pPr>
            <w:r>
              <w:t>Rose</w:t>
            </w:r>
          </w:p>
        </w:tc>
        <w:tc>
          <w:tcPr>
            <w:tcW w:w="2180" w:type="dxa"/>
            <w:shd w:val="clear" w:color="auto" w:fill="auto"/>
          </w:tcPr>
          <w:p w:rsidR="00F4257A" w:rsidRPr="00F4257A" w:rsidRDefault="00F4257A" w:rsidP="00F4257A">
            <w:pPr>
              <w:ind w:firstLine="0"/>
            </w:pPr>
            <w:r>
              <w:t>Sandifer</w:t>
            </w:r>
          </w:p>
        </w:tc>
      </w:tr>
      <w:tr w:rsidR="00F4257A" w:rsidRPr="00F4257A" w:rsidTr="00F4257A">
        <w:tc>
          <w:tcPr>
            <w:tcW w:w="2179" w:type="dxa"/>
            <w:shd w:val="clear" w:color="auto" w:fill="auto"/>
          </w:tcPr>
          <w:p w:rsidR="00F4257A" w:rsidRPr="00F4257A" w:rsidRDefault="00F4257A" w:rsidP="00F4257A">
            <w:pPr>
              <w:ind w:firstLine="0"/>
            </w:pPr>
            <w:r>
              <w:t>Simmons</w:t>
            </w:r>
          </w:p>
        </w:tc>
        <w:tc>
          <w:tcPr>
            <w:tcW w:w="2179" w:type="dxa"/>
            <w:shd w:val="clear" w:color="auto" w:fill="auto"/>
          </w:tcPr>
          <w:p w:rsidR="00F4257A" w:rsidRPr="00F4257A" w:rsidRDefault="00F4257A" w:rsidP="00F4257A">
            <w:pPr>
              <w:ind w:firstLine="0"/>
            </w:pPr>
            <w:r>
              <w:t>Simrill</w:t>
            </w:r>
          </w:p>
        </w:tc>
        <w:tc>
          <w:tcPr>
            <w:tcW w:w="2180" w:type="dxa"/>
            <w:shd w:val="clear" w:color="auto" w:fill="auto"/>
          </w:tcPr>
          <w:p w:rsidR="00F4257A" w:rsidRPr="00F4257A" w:rsidRDefault="00F4257A" w:rsidP="00F4257A">
            <w:pPr>
              <w:ind w:firstLine="0"/>
            </w:pPr>
            <w:r>
              <w:t>Sottile</w:t>
            </w:r>
          </w:p>
        </w:tc>
      </w:tr>
      <w:tr w:rsidR="00F4257A" w:rsidRPr="00F4257A" w:rsidTr="00F4257A">
        <w:tc>
          <w:tcPr>
            <w:tcW w:w="2179" w:type="dxa"/>
            <w:shd w:val="clear" w:color="auto" w:fill="auto"/>
          </w:tcPr>
          <w:p w:rsidR="00F4257A" w:rsidRPr="00F4257A" w:rsidRDefault="00F4257A" w:rsidP="00F4257A">
            <w:pPr>
              <w:ind w:firstLine="0"/>
            </w:pPr>
            <w:r>
              <w:t>Spires</w:t>
            </w:r>
          </w:p>
        </w:tc>
        <w:tc>
          <w:tcPr>
            <w:tcW w:w="2179" w:type="dxa"/>
            <w:shd w:val="clear" w:color="auto" w:fill="auto"/>
          </w:tcPr>
          <w:p w:rsidR="00F4257A" w:rsidRPr="00F4257A" w:rsidRDefault="00F4257A" w:rsidP="00F4257A">
            <w:pPr>
              <w:ind w:firstLine="0"/>
            </w:pPr>
            <w:r>
              <w:t>Stavrinakis</w:t>
            </w:r>
          </w:p>
        </w:tc>
        <w:tc>
          <w:tcPr>
            <w:tcW w:w="2180" w:type="dxa"/>
            <w:shd w:val="clear" w:color="auto" w:fill="auto"/>
          </w:tcPr>
          <w:p w:rsidR="00F4257A" w:rsidRPr="00F4257A" w:rsidRDefault="00F4257A" w:rsidP="00F4257A">
            <w:pPr>
              <w:ind w:firstLine="0"/>
            </w:pPr>
            <w:r>
              <w:t>Tallon</w:t>
            </w:r>
          </w:p>
        </w:tc>
      </w:tr>
      <w:tr w:rsidR="00F4257A" w:rsidRPr="00F4257A" w:rsidTr="00F4257A">
        <w:tc>
          <w:tcPr>
            <w:tcW w:w="2179" w:type="dxa"/>
            <w:shd w:val="clear" w:color="auto" w:fill="auto"/>
          </w:tcPr>
          <w:p w:rsidR="00F4257A" w:rsidRPr="00F4257A" w:rsidRDefault="00F4257A" w:rsidP="00F4257A">
            <w:pPr>
              <w:ind w:firstLine="0"/>
            </w:pPr>
            <w:r>
              <w:t>Taylor</w:t>
            </w:r>
          </w:p>
        </w:tc>
        <w:tc>
          <w:tcPr>
            <w:tcW w:w="2179" w:type="dxa"/>
            <w:shd w:val="clear" w:color="auto" w:fill="auto"/>
          </w:tcPr>
          <w:p w:rsidR="00F4257A" w:rsidRPr="00F4257A" w:rsidRDefault="00F4257A" w:rsidP="00F4257A">
            <w:pPr>
              <w:ind w:firstLine="0"/>
            </w:pPr>
            <w:r>
              <w:t>Thayer</w:t>
            </w:r>
          </w:p>
        </w:tc>
        <w:tc>
          <w:tcPr>
            <w:tcW w:w="2180" w:type="dxa"/>
            <w:shd w:val="clear" w:color="auto" w:fill="auto"/>
          </w:tcPr>
          <w:p w:rsidR="00F4257A" w:rsidRPr="00F4257A" w:rsidRDefault="00F4257A" w:rsidP="00F4257A">
            <w:pPr>
              <w:ind w:firstLine="0"/>
            </w:pPr>
            <w:r>
              <w:t>Trantham</w:t>
            </w:r>
          </w:p>
        </w:tc>
      </w:tr>
      <w:tr w:rsidR="00F4257A" w:rsidRPr="00F4257A" w:rsidTr="00F4257A">
        <w:tc>
          <w:tcPr>
            <w:tcW w:w="2179" w:type="dxa"/>
            <w:shd w:val="clear" w:color="auto" w:fill="auto"/>
          </w:tcPr>
          <w:p w:rsidR="00F4257A" w:rsidRPr="00F4257A" w:rsidRDefault="00F4257A" w:rsidP="00F4257A">
            <w:pPr>
              <w:ind w:firstLine="0"/>
            </w:pPr>
            <w:r>
              <w:t>Weeks</w:t>
            </w:r>
          </w:p>
        </w:tc>
        <w:tc>
          <w:tcPr>
            <w:tcW w:w="2179" w:type="dxa"/>
            <w:shd w:val="clear" w:color="auto" w:fill="auto"/>
          </w:tcPr>
          <w:p w:rsidR="00F4257A" w:rsidRPr="00F4257A" w:rsidRDefault="00F4257A" w:rsidP="00F4257A">
            <w:pPr>
              <w:ind w:firstLine="0"/>
            </w:pPr>
            <w:r>
              <w:t>West</w:t>
            </w:r>
          </w:p>
        </w:tc>
        <w:tc>
          <w:tcPr>
            <w:tcW w:w="2180" w:type="dxa"/>
            <w:shd w:val="clear" w:color="auto" w:fill="auto"/>
          </w:tcPr>
          <w:p w:rsidR="00F4257A" w:rsidRPr="00F4257A" w:rsidRDefault="00F4257A" w:rsidP="00F4257A">
            <w:pPr>
              <w:ind w:firstLine="0"/>
            </w:pPr>
            <w:r>
              <w:t>Wheeler</w:t>
            </w:r>
          </w:p>
        </w:tc>
      </w:tr>
      <w:tr w:rsidR="00F4257A" w:rsidRPr="00F4257A" w:rsidTr="00F4257A">
        <w:tc>
          <w:tcPr>
            <w:tcW w:w="2179" w:type="dxa"/>
            <w:shd w:val="clear" w:color="auto" w:fill="auto"/>
          </w:tcPr>
          <w:p w:rsidR="00F4257A" w:rsidRPr="00F4257A" w:rsidRDefault="00F4257A" w:rsidP="00F4257A">
            <w:pPr>
              <w:keepNext/>
              <w:ind w:firstLine="0"/>
            </w:pPr>
            <w:r>
              <w:t>Whitmire</w:t>
            </w:r>
          </w:p>
        </w:tc>
        <w:tc>
          <w:tcPr>
            <w:tcW w:w="2179" w:type="dxa"/>
            <w:shd w:val="clear" w:color="auto" w:fill="auto"/>
          </w:tcPr>
          <w:p w:rsidR="00F4257A" w:rsidRPr="00F4257A" w:rsidRDefault="00F4257A" w:rsidP="00F4257A">
            <w:pPr>
              <w:keepNext/>
              <w:ind w:firstLine="0"/>
            </w:pPr>
            <w:r>
              <w:t>R. Williams</w:t>
            </w:r>
          </w:p>
        </w:tc>
        <w:tc>
          <w:tcPr>
            <w:tcW w:w="2180" w:type="dxa"/>
            <w:shd w:val="clear" w:color="auto" w:fill="auto"/>
          </w:tcPr>
          <w:p w:rsidR="00F4257A" w:rsidRPr="00F4257A" w:rsidRDefault="00F4257A" w:rsidP="00F4257A">
            <w:pPr>
              <w:keepNext/>
              <w:ind w:firstLine="0"/>
            </w:pPr>
            <w:r>
              <w:t>Willis</w:t>
            </w:r>
          </w:p>
        </w:tc>
      </w:tr>
      <w:tr w:rsidR="00F4257A" w:rsidRPr="00F4257A" w:rsidTr="00F4257A">
        <w:tc>
          <w:tcPr>
            <w:tcW w:w="2179" w:type="dxa"/>
            <w:shd w:val="clear" w:color="auto" w:fill="auto"/>
          </w:tcPr>
          <w:p w:rsidR="00F4257A" w:rsidRPr="00F4257A" w:rsidRDefault="00F4257A" w:rsidP="00F4257A">
            <w:pPr>
              <w:keepNext/>
              <w:ind w:firstLine="0"/>
            </w:pPr>
            <w:r>
              <w:t>Wooten</w:t>
            </w:r>
          </w:p>
        </w:tc>
        <w:tc>
          <w:tcPr>
            <w:tcW w:w="2179" w:type="dxa"/>
            <w:shd w:val="clear" w:color="auto" w:fill="auto"/>
          </w:tcPr>
          <w:p w:rsidR="00F4257A" w:rsidRPr="00F4257A" w:rsidRDefault="00F4257A" w:rsidP="00F4257A">
            <w:pPr>
              <w:keepNext/>
              <w:ind w:firstLine="0"/>
            </w:pPr>
            <w:r>
              <w:t>Young</w:t>
            </w:r>
          </w:p>
        </w:tc>
        <w:tc>
          <w:tcPr>
            <w:tcW w:w="2180" w:type="dxa"/>
            <w:shd w:val="clear" w:color="auto" w:fill="auto"/>
          </w:tcPr>
          <w:p w:rsidR="00F4257A" w:rsidRPr="00F4257A" w:rsidRDefault="00F4257A" w:rsidP="00F4257A">
            <w:pPr>
              <w:keepNext/>
              <w:ind w:firstLine="0"/>
            </w:pPr>
            <w:r>
              <w:t>Yow</w:t>
            </w:r>
          </w:p>
        </w:tc>
      </w:tr>
    </w:tbl>
    <w:p w:rsidR="00F4257A" w:rsidRDefault="00F4257A" w:rsidP="00F4257A"/>
    <w:p w:rsidR="00F4257A" w:rsidRDefault="00F4257A" w:rsidP="00F4257A">
      <w:pPr>
        <w:jc w:val="center"/>
        <w:rPr>
          <w:b/>
        </w:rPr>
      </w:pPr>
      <w:r w:rsidRPr="00F4257A">
        <w:rPr>
          <w:b/>
        </w:rPr>
        <w:t>Total--96</w:t>
      </w:r>
    </w:p>
    <w:p w:rsidR="00F4257A" w:rsidRDefault="00F4257A" w:rsidP="00F4257A">
      <w:pPr>
        <w:jc w:val="center"/>
        <w:rPr>
          <w:b/>
        </w:rPr>
      </w:pPr>
    </w:p>
    <w:p w:rsidR="00F4257A" w:rsidRDefault="00F4257A" w:rsidP="00F4257A">
      <w:pPr>
        <w:ind w:firstLine="0"/>
      </w:pPr>
      <w:r w:rsidRPr="00F4257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4257A" w:rsidRPr="00F4257A" w:rsidTr="00F4257A">
        <w:tc>
          <w:tcPr>
            <w:tcW w:w="2179" w:type="dxa"/>
            <w:shd w:val="clear" w:color="auto" w:fill="auto"/>
          </w:tcPr>
          <w:p w:rsidR="00F4257A" w:rsidRPr="00F4257A" w:rsidRDefault="00F4257A" w:rsidP="00F4257A">
            <w:pPr>
              <w:keepNext/>
              <w:ind w:firstLine="0"/>
            </w:pPr>
            <w:r>
              <w:t>Hill</w:t>
            </w:r>
          </w:p>
        </w:tc>
        <w:tc>
          <w:tcPr>
            <w:tcW w:w="2179" w:type="dxa"/>
            <w:shd w:val="clear" w:color="auto" w:fill="auto"/>
          </w:tcPr>
          <w:p w:rsidR="00F4257A" w:rsidRPr="00F4257A" w:rsidRDefault="00F4257A" w:rsidP="00F4257A">
            <w:pPr>
              <w:keepNext/>
              <w:ind w:firstLine="0"/>
            </w:pPr>
            <w:r>
              <w:t>Jones</w:t>
            </w:r>
          </w:p>
        </w:tc>
        <w:tc>
          <w:tcPr>
            <w:tcW w:w="2180" w:type="dxa"/>
            <w:shd w:val="clear" w:color="auto" w:fill="auto"/>
          </w:tcPr>
          <w:p w:rsidR="00F4257A" w:rsidRPr="00F4257A" w:rsidRDefault="00F4257A" w:rsidP="00F4257A">
            <w:pPr>
              <w:keepNext/>
              <w:ind w:firstLine="0"/>
            </w:pPr>
            <w:r>
              <w:t>Long</w:t>
            </w:r>
          </w:p>
        </w:tc>
      </w:tr>
      <w:tr w:rsidR="00F4257A" w:rsidRPr="00F4257A" w:rsidTr="00F4257A">
        <w:tc>
          <w:tcPr>
            <w:tcW w:w="2179" w:type="dxa"/>
            <w:shd w:val="clear" w:color="auto" w:fill="auto"/>
          </w:tcPr>
          <w:p w:rsidR="00F4257A" w:rsidRPr="00F4257A" w:rsidRDefault="00F4257A" w:rsidP="00F4257A">
            <w:pPr>
              <w:keepNext/>
              <w:ind w:firstLine="0"/>
            </w:pPr>
            <w:r>
              <w:t>Magnuson</w:t>
            </w:r>
          </w:p>
        </w:tc>
        <w:tc>
          <w:tcPr>
            <w:tcW w:w="2179" w:type="dxa"/>
            <w:shd w:val="clear" w:color="auto" w:fill="auto"/>
          </w:tcPr>
          <w:p w:rsidR="00F4257A" w:rsidRPr="00F4257A" w:rsidRDefault="00F4257A" w:rsidP="00F4257A">
            <w:pPr>
              <w:keepNext/>
              <w:ind w:firstLine="0"/>
            </w:pPr>
            <w:r>
              <w:t>G. R. Smith</w:t>
            </w:r>
          </w:p>
        </w:tc>
        <w:tc>
          <w:tcPr>
            <w:tcW w:w="2180" w:type="dxa"/>
            <w:shd w:val="clear" w:color="auto" w:fill="auto"/>
          </w:tcPr>
          <w:p w:rsidR="00F4257A" w:rsidRPr="00F4257A" w:rsidRDefault="00F4257A" w:rsidP="00F4257A">
            <w:pPr>
              <w:keepNext/>
              <w:ind w:firstLine="0"/>
            </w:pPr>
          </w:p>
        </w:tc>
      </w:tr>
    </w:tbl>
    <w:p w:rsidR="00F4257A" w:rsidRDefault="00F4257A" w:rsidP="00F4257A"/>
    <w:p w:rsidR="00F4257A" w:rsidRDefault="00F4257A" w:rsidP="00F4257A">
      <w:pPr>
        <w:jc w:val="center"/>
        <w:rPr>
          <w:b/>
        </w:rPr>
      </w:pPr>
      <w:r w:rsidRPr="00F4257A">
        <w:rPr>
          <w:b/>
        </w:rPr>
        <w:t>Total--5</w:t>
      </w:r>
    </w:p>
    <w:p w:rsidR="00F4257A" w:rsidRDefault="00F4257A" w:rsidP="00F4257A">
      <w:pPr>
        <w:jc w:val="center"/>
        <w:rPr>
          <w:b/>
        </w:rPr>
      </w:pPr>
    </w:p>
    <w:p w:rsidR="00F4257A" w:rsidRDefault="00F4257A" w:rsidP="00F4257A">
      <w:r>
        <w:t xml:space="preserve">So, Rule 5.10 was waived, pursuant to Rule 5.15.  </w:t>
      </w:r>
    </w:p>
    <w:p w:rsidR="00F4257A" w:rsidRDefault="00F4257A" w:rsidP="00F4257A"/>
    <w:p w:rsidR="00F4257A" w:rsidRPr="005950F7" w:rsidRDefault="00F4257A" w:rsidP="00F4257A">
      <w:r w:rsidRPr="005950F7">
        <w:lastRenderedPageBreak/>
        <w:t>The Committee on Labor, Commerce and Industry proposed the following Amendment No. 1</w:t>
      </w:r>
      <w:r>
        <w:t xml:space="preserve"> to </w:t>
      </w:r>
      <w:r w:rsidRPr="005950F7">
        <w:t>H. 3455 (COUNCIL\WAB\3455C001.</w:t>
      </w:r>
      <w:r>
        <w:t xml:space="preserve"> </w:t>
      </w:r>
      <w:r w:rsidRPr="005950F7">
        <w:t>AGM.WAB19), which was adopted:</w:t>
      </w:r>
    </w:p>
    <w:p w:rsidR="00F4257A" w:rsidRPr="005950F7" w:rsidRDefault="00F4257A" w:rsidP="00F4257A">
      <w:r w:rsidRPr="005950F7">
        <w:t>Amend the bill, as and if amended, by deleting all after the enacting words and inserting:</w:t>
      </w:r>
    </w:p>
    <w:p w:rsidR="00F4257A" w:rsidRPr="005950F7" w:rsidRDefault="00F4257A" w:rsidP="00F4257A">
      <w:r w:rsidRPr="005950F7">
        <w:t>/ SECTION</w:t>
      </w:r>
      <w:r w:rsidRPr="005950F7">
        <w:tab/>
        <w:t>1.</w:t>
      </w:r>
      <w:r w:rsidRPr="005950F7">
        <w:tab/>
        <w:t>Section 40</w:t>
      </w:r>
      <w:r w:rsidRPr="005950F7">
        <w:noBreakHyphen/>
        <w:t>59</w:t>
      </w:r>
      <w:r w:rsidRPr="005950F7">
        <w:noBreakHyphen/>
        <w:t>20(7) of the 1976 Code is amended to read:</w:t>
      </w:r>
    </w:p>
    <w:p w:rsidR="00F4257A" w:rsidRPr="005950F7" w:rsidRDefault="00F4257A" w:rsidP="00F4257A">
      <w:r w:rsidRPr="005950F7">
        <w:tab/>
        <w:t>“(7)</w:t>
      </w:r>
      <w:r w:rsidRPr="005950F7">
        <w:tab/>
        <w:t>‘Residential specialty contractor’ means an independent contractor who is not a licensed residential builder,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two hundred dollars and are not regulated by the provisions of Chapter 11. Residential specialty contracting includes the following areas of contracting and other areas as the commission may recognize by regulation:</w:t>
      </w:r>
    </w:p>
    <w:p w:rsidR="00F4257A" w:rsidRPr="005950F7" w:rsidRDefault="00F4257A" w:rsidP="00F4257A">
      <w:r w:rsidRPr="005950F7">
        <w:tab/>
      </w:r>
      <w:r w:rsidRPr="005950F7">
        <w:tab/>
        <w:t>(a)</w:t>
      </w:r>
      <w:r w:rsidRPr="005950F7">
        <w:tab/>
        <w:t>plumbers;</w:t>
      </w:r>
    </w:p>
    <w:p w:rsidR="00F4257A" w:rsidRPr="005950F7" w:rsidRDefault="00F4257A" w:rsidP="00F4257A">
      <w:r w:rsidRPr="005950F7">
        <w:tab/>
      </w:r>
      <w:r w:rsidRPr="005950F7">
        <w:tab/>
        <w:t>(b)</w:t>
      </w:r>
      <w:r w:rsidRPr="005950F7">
        <w:tab/>
        <w:t>electricians;</w:t>
      </w:r>
    </w:p>
    <w:p w:rsidR="00F4257A" w:rsidRPr="005950F7" w:rsidRDefault="00F4257A" w:rsidP="00F4257A">
      <w:r w:rsidRPr="005950F7">
        <w:tab/>
      </w:r>
      <w:r w:rsidRPr="005950F7">
        <w:tab/>
        <w:t>(c)</w:t>
      </w:r>
      <w:r w:rsidRPr="005950F7">
        <w:tab/>
        <w:t>heating and air conditioning installers and repairers;</w:t>
      </w:r>
    </w:p>
    <w:p w:rsidR="00F4257A" w:rsidRPr="005950F7" w:rsidRDefault="00F4257A" w:rsidP="00F4257A">
      <w:r w:rsidRPr="005950F7">
        <w:tab/>
      </w:r>
      <w:r w:rsidRPr="005950F7">
        <w:tab/>
        <w:t>(d)</w:t>
      </w:r>
      <w:r w:rsidRPr="005950F7">
        <w:tab/>
        <w:t>vinyl and aluminum siding installers;</w:t>
      </w:r>
    </w:p>
    <w:p w:rsidR="00F4257A" w:rsidRPr="005950F7" w:rsidRDefault="00F4257A" w:rsidP="00F4257A">
      <w:r w:rsidRPr="005950F7">
        <w:tab/>
      </w:r>
      <w:r w:rsidRPr="005950F7">
        <w:tab/>
        <w:t>(e)</w:t>
      </w:r>
      <w:r w:rsidRPr="005950F7">
        <w:tab/>
        <w:t>insulation installers;</w:t>
      </w:r>
    </w:p>
    <w:p w:rsidR="00F4257A" w:rsidRPr="005950F7" w:rsidRDefault="00F4257A" w:rsidP="00F4257A">
      <w:r w:rsidRPr="005950F7">
        <w:tab/>
      </w:r>
      <w:r w:rsidRPr="005950F7">
        <w:tab/>
        <w:t>(f)</w:t>
      </w:r>
      <w:r w:rsidRPr="005950F7">
        <w:tab/>
        <w:t>roofers;</w:t>
      </w:r>
    </w:p>
    <w:p w:rsidR="00F4257A" w:rsidRPr="005950F7" w:rsidRDefault="00F4257A" w:rsidP="00F4257A">
      <w:r w:rsidRPr="005950F7">
        <w:tab/>
      </w:r>
      <w:r w:rsidRPr="005950F7">
        <w:tab/>
        <w:t>(g)</w:t>
      </w:r>
      <w:r w:rsidRPr="005950F7">
        <w:tab/>
        <w:t>floor covering installers;</w:t>
      </w:r>
    </w:p>
    <w:p w:rsidR="00F4257A" w:rsidRPr="005950F7" w:rsidRDefault="00F4257A" w:rsidP="00F4257A">
      <w:r w:rsidRPr="005950F7">
        <w:tab/>
      </w:r>
      <w:r w:rsidRPr="005950F7">
        <w:tab/>
        <w:t>(h)</w:t>
      </w:r>
      <w:r w:rsidRPr="005950F7">
        <w:tab/>
        <w:t>masons;</w:t>
      </w:r>
    </w:p>
    <w:p w:rsidR="00F4257A" w:rsidRPr="005950F7" w:rsidRDefault="00F4257A" w:rsidP="00F4257A">
      <w:r w:rsidRPr="005950F7">
        <w:tab/>
      </w:r>
      <w:r w:rsidRPr="005950F7">
        <w:tab/>
        <w:t>(i)</w:t>
      </w:r>
      <w:r w:rsidRPr="005950F7">
        <w:tab/>
      </w:r>
      <w:r w:rsidRPr="005950F7">
        <w:tab/>
        <w:t>dry wall installers;</w:t>
      </w:r>
    </w:p>
    <w:p w:rsidR="00F4257A" w:rsidRPr="005950F7" w:rsidRDefault="00F4257A" w:rsidP="00F4257A">
      <w:r w:rsidRPr="005950F7">
        <w:tab/>
      </w:r>
      <w:r w:rsidRPr="005950F7">
        <w:tab/>
        <w:t>(j)</w:t>
      </w:r>
      <w:r w:rsidRPr="005950F7">
        <w:tab/>
      </w:r>
      <w:r w:rsidRPr="005950F7">
        <w:tab/>
        <w:t>carpenters;</w:t>
      </w:r>
    </w:p>
    <w:p w:rsidR="00F4257A" w:rsidRPr="005950F7" w:rsidRDefault="00F4257A" w:rsidP="00F4257A">
      <w:r w:rsidRPr="005950F7">
        <w:tab/>
      </w:r>
      <w:r w:rsidRPr="005950F7">
        <w:tab/>
        <w:t>(k)</w:t>
      </w:r>
      <w:r w:rsidRPr="005950F7">
        <w:tab/>
        <w:t>stucco installers;</w:t>
      </w:r>
    </w:p>
    <w:p w:rsidR="00F4257A" w:rsidRPr="005950F7" w:rsidRDefault="00F4257A" w:rsidP="00F4257A">
      <w:pPr>
        <w:rPr>
          <w:u w:val="single"/>
        </w:rPr>
      </w:pPr>
      <w:r w:rsidRPr="005950F7">
        <w:tab/>
      </w:r>
      <w:r w:rsidRPr="005950F7">
        <w:tab/>
        <w:t>(l</w:t>
      </w:r>
      <w:r w:rsidR="00AB3599">
        <w:tab/>
      </w:r>
      <w:r w:rsidRPr="005950F7">
        <w:t>)</w:t>
      </w:r>
      <w:r w:rsidRPr="005950F7">
        <w:tab/>
        <w:t>painters/wall paperers</w:t>
      </w:r>
      <w:r w:rsidRPr="005950F7">
        <w:rPr>
          <w:u w:val="single"/>
        </w:rPr>
        <w:t>; and</w:t>
      </w:r>
    </w:p>
    <w:p w:rsidR="00F4257A" w:rsidRPr="005950F7" w:rsidRDefault="00F4257A" w:rsidP="00F4257A">
      <w:r w:rsidRPr="005950F7">
        <w:tab/>
      </w:r>
      <w:r w:rsidRPr="005950F7">
        <w:tab/>
      </w:r>
      <w:r w:rsidRPr="005950F7">
        <w:rPr>
          <w:u w:val="single"/>
        </w:rPr>
        <w:t>(m)</w:t>
      </w:r>
      <w:r w:rsidRPr="005950F7">
        <w:tab/>
      </w:r>
      <w:r w:rsidRPr="005950F7">
        <w:rPr>
          <w:u w:val="single"/>
        </w:rPr>
        <w:t>swimming pool installers</w:t>
      </w:r>
      <w:r w:rsidRPr="005950F7">
        <w:t>.”</w:t>
      </w:r>
      <w:r>
        <w:t xml:space="preserve"> /</w:t>
      </w:r>
    </w:p>
    <w:p w:rsidR="00F4257A" w:rsidRPr="005950F7" w:rsidRDefault="00F4257A" w:rsidP="00F4257A">
      <w:r w:rsidRPr="005950F7">
        <w:t>Renumber sections to conform.</w:t>
      </w:r>
    </w:p>
    <w:p w:rsidR="00F4257A" w:rsidRDefault="00F4257A" w:rsidP="00F4257A">
      <w:r w:rsidRPr="005950F7">
        <w:t>Amend title to conform.</w:t>
      </w:r>
    </w:p>
    <w:p w:rsidR="00F4257A" w:rsidRDefault="00F4257A" w:rsidP="00F4257A"/>
    <w:p w:rsidR="00F4257A" w:rsidRDefault="00F4257A" w:rsidP="00F4257A">
      <w:r>
        <w:t>Rep. SANDIFER explained the amendment.</w:t>
      </w:r>
    </w:p>
    <w:p w:rsidR="00F4257A" w:rsidRDefault="00F4257A" w:rsidP="00F4257A">
      <w:r>
        <w:t>The amendment was then adopted.</w:t>
      </w:r>
    </w:p>
    <w:p w:rsidR="00F4257A" w:rsidRDefault="00F4257A" w:rsidP="00F4257A"/>
    <w:p w:rsidR="00F4257A" w:rsidRDefault="00F4257A" w:rsidP="00F4257A">
      <w:r>
        <w:t>Rep. HILL spoke against the Bill.</w:t>
      </w:r>
    </w:p>
    <w:p w:rsidR="00F4257A" w:rsidRDefault="00F4257A" w:rsidP="00F4257A"/>
    <w:p w:rsidR="00F4257A" w:rsidRDefault="00F4257A" w:rsidP="00F4257A">
      <w:r>
        <w:t>Rep. SANDIFER moved to adjourn debate on the Bill until Tuesday, January 14, 2020, which was agreed to.</w:t>
      </w:r>
    </w:p>
    <w:p w:rsidR="00F4257A" w:rsidRDefault="00F4257A" w:rsidP="00F4257A"/>
    <w:p w:rsidR="00F4257A" w:rsidRDefault="00F4257A" w:rsidP="00F4257A">
      <w:pPr>
        <w:keepNext/>
        <w:jc w:val="center"/>
        <w:rPr>
          <w:b/>
        </w:rPr>
      </w:pPr>
      <w:r w:rsidRPr="00F4257A">
        <w:rPr>
          <w:b/>
        </w:rPr>
        <w:lastRenderedPageBreak/>
        <w:t>SPEAKER IN CHAIR</w:t>
      </w:r>
    </w:p>
    <w:p w:rsidR="00F4257A" w:rsidRDefault="00F4257A" w:rsidP="00F4257A"/>
    <w:p w:rsidR="00F4257A" w:rsidRDefault="00F4257A" w:rsidP="00F4257A">
      <w:pPr>
        <w:keepNext/>
        <w:jc w:val="center"/>
        <w:rPr>
          <w:b/>
        </w:rPr>
      </w:pPr>
      <w:r w:rsidRPr="00F4257A">
        <w:rPr>
          <w:b/>
        </w:rPr>
        <w:t>JOINT ASSEMBLY</w:t>
      </w:r>
    </w:p>
    <w:p w:rsidR="00F4257A" w:rsidRDefault="00F4257A" w:rsidP="00F4257A">
      <w:r>
        <w:t>At 12:00 noon the Senate appeared in the Hall of the House.  The President of the Senate called the Joint Assembly to order and announced that it had convened under the terms of a Concurrent Resolution adopted by both Houses.</w:t>
      </w:r>
    </w:p>
    <w:p w:rsidR="00F4257A" w:rsidRDefault="00F4257A" w:rsidP="00F4257A"/>
    <w:p w:rsidR="00167EBC" w:rsidRPr="00D74D5D" w:rsidRDefault="00167EBC" w:rsidP="00A76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4D5D">
        <w:t xml:space="preserve">S. 707 -- Senators Peeler, Alexander, Scott and Verdin:  </w:t>
      </w:r>
      <w:r w:rsidRPr="00D74D5D">
        <w:rPr>
          <w:szCs w:val="30"/>
        </w:rPr>
        <w:t xml:space="preserve">A CONCURRENT RESOLUTION </w:t>
      </w:r>
      <w:r w:rsidRPr="00D74D5D">
        <w:rPr>
          <w:color w:val="000000" w:themeColor="text1"/>
          <w:u w:color="000000" w:themeColor="text1"/>
        </w:rPr>
        <w:t>TO FIX NOON ON WEDNESDAY, MAY 1, 2019, AS THE TIME AND DATE TO ELECT THREE AT</w:t>
      </w:r>
      <w:r w:rsidRPr="00D74D5D">
        <w:rPr>
          <w:color w:val="000000" w:themeColor="text1"/>
          <w:u w:color="000000" w:themeColor="text1"/>
        </w:rPr>
        <w:noBreakHyphen/>
        <w:t>LARGE MEMBERS TO THE BOARD OF TRUSTEES OF THE WIL LOU GRAY OPPORTUNITY SCHOOL, WHOSE TERMS WILL EXPIRE JUNE 30, 2023; TO ELECT A MEMBER TO THE BOARD OF VISITORS OF THE CITADEL, AT</w:t>
      </w:r>
      <w:r w:rsidRPr="00D74D5D">
        <w:rPr>
          <w:color w:val="000000" w:themeColor="text1"/>
          <w:u w:color="000000" w:themeColor="text1"/>
        </w:rPr>
        <w:noBreakHyphen/>
        <w:t>LARGE SEAT, WHOSE TERM WILL EXPIRE JUNE 30, 2025; A MEMBER TO THE BOARD OF TRUSTEES OF COASTAL CAROLINA UNIVERSITY, FIRST CONGRESSIONAL DISTRICT, SEAT 1, WHOSE TERM WILL EXPIRE JUNE 30, 2023; THIRD CONGRESSIONAL DISTRICT, SEAT 3, WHOSE TERM WILL EXPIRE JUNE 30, 2023; FIFTH CONGRESSIONAL DISTRICT, SEAT 5, WHOSE TERM WILL EXPIRE JUNE 30, 2023; SEVENTH CONGRESSIONAL DISTRICT, SEAT 7, WHOSE TERM WILL EXPIRE JUNE 30, 2023; AT</w:t>
      </w:r>
      <w:r w:rsidRPr="00D74D5D">
        <w:rPr>
          <w:color w:val="000000" w:themeColor="text1"/>
          <w:u w:color="000000" w:themeColor="text1"/>
        </w:rPr>
        <w:noBreakHyphen/>
        <w:t>LARGE SEAT 9, WHOSE TERM WILL</w:t>
      </w:r>
      <w:r w:rsidR="00AB3599">
        <w:rPr>
          <w:color w:val="000000" w:themeColor="text1"/>
          <w:u w:color="000000" w:themeColor="text1"/>
        </w:rPr>
        <w:t xml:space="preserve"> EXPIRE JUNE 30, 2023; AT</w:t>
      </w:r>
      <w:r w:rsidR="00AB3599">
        <w:rPr>
          <w:color w:val="000000" w:themeColor="text1"/>
          <w:u w:color="000000" w:themeColor="text1"/>
        </w:rPr>
        <w:noBreakHyphen/>
        <w:t>LARGE</w:t>
      </w:r>
      <w:r w:rsidRPr="00D74D5D">
        <w:rPr>
          <w:color w:val="000000" w:themeColor="text1"/>
          <w:u w:color="000000" w:themeColor="text1"/>
        </w:rPr>
        <w:t xml:space="preserve"> SEAT 11, WHOSE TERM WILL EXPIRE JUNE 30, 2023; AT</w:t>
      </w:r>
      <w:r w:rsidRPr="00D74D5D">
        <w:rPr>
          <w:color w:val="000000" w:themeColor="text1"/>
          <w:u w:color="000000" w:themeColor="text1"/>
        </w:rPr>
        <w:noBreakHyphen/>
        <w:t>LARGE SEAT 13, WHOSE TERM WILL EXPIRE JUNE 30, 2023; AND TO ELECT A MEMBER TO THE BOARD OF TRUSTEES OF THE MEDICAL UNIVERSITY OF SOUTH CAROLINA, FOURTH CONGRESSIONAL DISTRICT, MEDICAL SEAT, WHOSE TERM WILL EXPIRE JUNE 30, 2020.</w:t>
      </w:r>
    </w:p>
    <w:p w:rsidR="00F4257A" w:rsidRDefault="00F4257A" w:rsidP="00F4257A"/>
    <w:p w:rsidR="00F4257A" w:rsidRDefault="00F4257A" w:rsidP="00F4257A">
      <w:pPr>
        <w:keepNext/>
        <w:tabs>
          <w:tab w:val="left" w:pos="270"/>
        </w:tabs>
        <w:ind w:firstLine="0"/>
        <w:jc w:val="center"/>
        <w:rPr>
          <w:b/>
        </w:rPr>
      </w:pPr>
      <w:bookmarkStart w:id="35" w:name="file_start131"/>
      <w:bookmarkEnd w:id="35"/>
      <w:r w:rsidRPr="00745938">
        <w:rPr>
          <w:b/>
        </w:rPr>
        <w:t>ELECTION OF STATE COLLEGE AND UNIVERSITY BOARDS OF TRUSTEES</w:t>
      </w:r>
    </w:p>
    <w:p w:rsidR="00F4257A" w:rsidRDefault="00F4257A" w:rsidP="00F4257A">
      <w:pPr>
        <w:keepNext/>
        <w:tabs>
          <w:tab w:val="left" w:pos="270"/>
        </w:tabs>
        <w:ind w:firstLine="0"/>
        <w:jc w:val="center"/>
        <w:rPr>
          <w:b/>
        </w:rPr>
      </w:pPr>
    </w:p>
    <w:p w:rsidR="00F4257A" w:rsidRPr="00745938" w:rsidRDefault="00F4257A" w:rsidP="00F4257A">
      <w:pPr>
        <w:keepNext/>
        <w:tabs>
          <w:tab w:val="left" w:pos="270"/>
        </w:tabs>
        <w:ind w:firstLine="0"/>
        <w:jc w:val="center"/>
        <w:rPr>
          <w:b/>
        </w:rPr>
      </w:pPr>
      <w:r w:rsidRPr="00745938">
        <w:rPr>
          <w:b/>
        </w:rPr>
        <w:t>WIL LOU GRAY OPPORTUNITY SCHOOL</w:t>
      </w:r>
    </w:p>
    <w:p w:rsidR="00F4257A" w:rsidRPr="00745938" w:rsidRDefault="00F4257A" w:rsidP="00F4257A">
      <w:pPr>
        <w:tabs>
          <w:tab w:val="left" w:pos="270"/>
        </w:tabs>
        <w:ind w:firstLine="0"/>
        <w:jc w:val="center"/>
        <w:rPr>
          <w:b/>
        </w:rPr>
      </w:pPr>
    </w:p>
    <w:p w:rsidR="00F4257A" w:rsidRPr="00745938" w:rsidRDefault="00F4257A" w:rsidP="00F4257A">
      <w:pPr>
        <w:tabs>
          <w:tab w:val="left" w:pos="270"/>
        </w:tabs>
        <w:ind w:firstLine="0"/>
        <w:jc w:val="center"/>
      </w:pPr>
      <w:r w:rsidRPr="00745938">
        <w:t>THREE AT-LARGE SEATS</w:t>
      </w:r>
    </w:p>
    <w:p w:rsidR="00F4257A" w:rsidRPr="00745938" w:rsidRDefault="00F4257A" w:rsidP="00F4257A">
      <w:pPr>
        <w:tabs>
          <w:tab w:val="left" w:pos="270"/>
        </w:tabs>
        <w:ind w:firstLine="0"/>
      </w:pPr>
      <w:r w:rsidRPr="00745938">
        <w:tab/>
        <w:t xml:space="preserve">The PRESIDENT announced that nominations were in order for the three At-Large Seats. </w:t>
      </w:r>
    </w:p>
    <w:p w:rsidR="00F4257A" w:rsidRPr="00745938" w:rsidRDefault="00F4257A" w:rsidP="00F4257A">
      <w:pPr>
        <w:tabs>
          <w:tab w:val="left" w:pos="270"/>
        </w:tabs>
        <w:ind w:firstLine="0"/>
      </w:pPr>
      <w:r w:rsidRPr="00745938">
        <w:lastRenderedPageBreak/>
        <w:tab/>
        <w:t>Representative WHITMIRE, on behalf of the Joint Screening Commission, stated that the following had been screened and found qualified: Deborah S. Blalock, Robert N. Collar, and Dan A. Dobson.</w:t>
      </w:r>
    </w:p>
    <w:p w:rsidR="00F4257A" w:rsidRPr="00745938" w:rsidRDefault="00F4257A" w:rsidP="00F4257A">
      <w:pPr>
        <w:tabs>
          <w:tab w:val="left" w:pos="270"/>
        </w:tabs>
        <w:ind w:firstLine="0"/>
      </w:pPr>
      <w:r w:rsidRPr="00745938">
        <w:tab/>
        <w:t>On the motion of Representative WHITMIRE, nominations were closed, and with unanimous consent, the vote was taken by acclamation, resulting in the election of the nominees.</w:t>
      </w:r>
    </w:p>
    <w:p w:rsidR="00F4257A" w:rsidRPr="00745938" w:rsidRDefault="00F4257A" w:rsidP="00F4257A">
      <w:pPr>
        <w:tabs>
          <w:tab w:val="left" w:pos="270"/>
        </w:tabs>
        <w:ind w:firstLine="0"/>
      </w:pPr>
      <w:r w:rsidRPr="00745938">
        <w:tab/>
        <w:t>Whereupon, the PRESIDENT announced that Deborah S. Blalock, Robert N. Collar, and Dan A. Dobson were duly elected for the term prescribed by law.</w:t>
      </w:r>
    </w:p>
    <w:p w:rsidR="00F4257A" w:rsidRPr="00745938" w:rsidRDefault="00F4257A" w:rsidP="00F4257A">
      <w:pPr>
        <w:tabs>
          <w:tab w:val="left" w:pos="270"/>
        </w:tabs>
        <w:ind w:firstLine="0"/>
        <w:jc w:val="center"/>
      </w:pPr>
    </w:p>
    <w:p w:rsidR="00F4257A" w:rsidRPr="00745938" w:rsidRDefault="00F4257A" w:rsidP="00F4257A">
      <w:pPr>
        <w:keepNext/>
        <w:tabs>
          <w:tab w:val="left" w:pos="270"/>
        </w:tabs>
        <w:ind w:firstLine="0"/>
        <w:jc w:val="center"/>
        <w:rPr>
          <w:b/>
        </w:rPr>
      </w:pPr>
      <w:r w:rsidRPr="00745938">
        <w:rPr>
          <w:b/>
        </w:rPr>
        <w:t xml:space="preserve">THE CITADEL </w:t>
      </w:r>
    </w:p>
    <w:p w:rsidR="00F4257A" w:rsidRPr="00745938" w:rsidRDefault="00F4257A" w:rsidP="00F4257A">
      <w:pPr>
        <w:keepNext/>
        <w:tabs>
          <w:tab w:val="left" w:pos="270"/>
        </w:tabs>
        <w:ind w:firstLine="0"/>
        <w:jc w:val="center"/>
        <w:rPr>
          <w:b/>
        </w:rPr>
      </w:pPr>
    </w:p>
    <w:p w:rsidR="00F4257A" w:rsidRPr="00745938" w:rsidRDefault="00F4257A" w:rsidP="00F4257A">
      <w:pPr>
        <w:tabs>
          <w:tab w:val="left" w:pos="270"/>
        </w:tabs>
        <w:ind w:firstLine="0"/>
        <w:jc w:val="center"/>
      </w:pPr>
      <w:r w:rsidRPr="00745938">
        <w:t xml:space="preserve"> ONE AT-LARGE SEAT </w:t>
      </w:r>
    </w:p>
    <w:p w:rsidR="00F4257A" w:rsidRPr="00745938" w:rsidRDefault="00F4257A" w:rsidP="00F4257A">
      <w:pPr>
        <w:tabs>
          <w:tab w:val="left" w:pos="270"/>
        </w:tabs>
        <w:ind w:firstLine="0"/>
      </w:pPr>
      <w:r w:rsidRPr="00745938">
        <w:rPr>
          <w:b/>
        </w:rPr>
        <w:tab/>
      </w:r>
      <w:r w:rsidRPr="00745938">
        <w:t xml:space="preserve">The PRESIDENT announced that nominations were in order for the At-Large Seat. </w:t>
      </w:r>
    </w:p>
    <w:p w:rsidR="00F4257A" w:rsidRPr="00745938" w:rsidRDefault="00F4257A" w:rsidP="00F4257A">
      <w:pPr>
        <w:tabs>
          <w:tab w:val="left" w:pos="270"/>
        </w:tabs>
        <w:ind w:firstLine="0"/>
      </w:pPr>
      <w:r w:rsidRPr="00745938">
        <w:tab/>
        <w:t>Representative WHITMIRE, on behalf of the Joint Screening Commission, stated that L. Eugene Pinson had been screened, found qualified, and placed his name in nomination.</w:t>
      </w:r>
    </w:p>
    <w:p w:rsidR="00F4257A" w:rsidRPr="00745938" w:rsidRDefault="00F4257A" w:rsidP="00F4257A">
      <w:pPr>
        <w:tabs>
          <w:tab w:val="left" w:pos="270"/>
        </w:tabs>
        <w:ind w:firstLine="0"/>
      </w:pPr>
      <w:r w:rsidRPr="00745938">
        <w:tab/>
        <w:t>On the motion of Representative WHITMIRE, nominations were closed, and with unanimous consent, the vote was taken by acclamation, resulting in the election of the nominee.</w:t>
      </w:r>
    </w:p>
    <w:p w:rsidR="00F4257A" w:rsidRPr="00745938" w:rsidRDefault="00F4257A" w:rsidP="00F4257A">
      <w:pPr>
        <w:tabs>
          <w:tab w:val="left" w:pos="270"/>
        </w:tabs>
        <w:ind w:firstLine="0"/>
      </w:pPr>
      <w:r w:rsidRPr="00745938">
        <w:tab/>
        <w:t>Whereupon, the PRESIDENT announced that L. Eugene Pinson was duly elected for the term prescribed by law.</w:t>
      </w:r>
    </w:p>
    <w:p w:rsidR="00F4257A" w:rsidRPr="00745938" w:rsidRDefault="00F4257A" w:rsidP="00F4257A">
      <w:pPr>
        <w:tabs>
          <w:tab w:val="left" w:pos="270"/>
        </w:tabs>
        <w:ind w:firstLine="0"/>
      </w:pPr>
    </w:p>
    <w:p w:rsidR="00F4257A" w:rsidRPr="00745938" w:rsidRDefault="00F4257A" w:rsidP="00F4257A">
      <w:pPr>
        <w:keepNext/>
        <w:tabs>
          <w:tab w:val="left" w:pos="270"/>
        </w:tabs>
        <w:ind w:firstLine="0"/>
        <w:jc w:val="center"/>
        <w:rPr>
          <w:b/>
        </w:rPr>
      </w:pPr>
      <w:r w:rsidRPr="00745938">
        <w:rPr>
          <w:b/>
        </w:rPr>
        <w:t>COASTAL CAROLINA UNIVERSITY</w:t>
      </w:r>
    </w:p>
    <w:p w:rsidR="00F4257A" w:rsidRPr="00745938" w:rsidRDefault="00F4257A" w:rsidP="00F4257A">
      <w:pPr>
        <w:tabs>
          <w:tab w:val="left" w:pos="270"/>
        </w:tabs>
        <w:ind w:firstLine="0"/>
        <w:jc w:val="center"/>
        <w:rPr>
          <w:b/>
        </w:rPr>
      </w:pPr>
    </w:p>
    <w:p w:rsidR="00F4257A" w:rsidRPr="00745938" w:rsidRDefault="00F4257A" w:rsidP="00F4257A">
      <w:pPr>
        <w:tabs>
          <w:tab w:val="left" w:pos="270"/>
        </w:tabs>
        <w:ind w:firstLine="0"/>
        <w:jc w:val="center"/>
      </w:pPr>
      <w:r w:rsidRPr="00745938">
        <w:t>FIRST CONGRESSIONAL DISTRICT, SEAT 1</w:t>
      </w:r>
    </w:p>
    <w:p w:rsidR="00F4257A" w:rsidRPr="00745938" w:rsidRDefault="00F4257A" w:rsidP="00F4257A">
      <w:pPr>
        <w:tabs>
          <w:tab w:val="left" w:pos="270"/>
        </w:tabs>
        <w:ind w:firstLine="0"/>
      </w:pPr>
      <w:r w:rsidRPr="00745938">
        <w:rPr>
          <w:b/>
        </w:rPr>
        <w:tab/>
      </w:r>
      <w:r w:rsidRPr="00745938">
        <w:t xml:space="preserve">The PRESIDENT announced that nominations were in order for the First Congressional District, Seat 1. </w:t>
      </w:r>
    </w:p>
    <w:p w:rsidR="00F4257A" w:rsidRPr="00745938" w:rsidRDefault="00F4257A" w:rsidP="00F4257A">
      <w:pPr>
        <w:tabs>
          <w:tab w:val="left" w:pos="270"/>
        </w:tabs>
        <w:ind w:firstLine="0"/>
      </w:pPr>
      <w:r w:rsidRPr="00745938">
        <w:tab/>
        <w:t>Representative WHITMIRE, on behalf of the Joint Screening Commission, stated that George E. Mullen had been screened, found qualified, and placed his name in nomination.</w:t>
      </w:r>
    </w:p>
    <w:p w:rsidR="00F4257A" w:rsidRPr="00745938" w:rsidRDefault="00F4257A" w:rsidP="00F4257A">
      <w:pPr>
        <w:tabs>
          <w:tab w:val="left" w:pos="270"/>
        </w:tabs>
        <w:ind w:firstLine="0"/>
      </w:pPr>
      <w:r w:rsidRPr="00745938">
        <w:tab/>
        <w:t>On the motion of Representative WHITMIRE, nominations were closed, and with unanimous consent, the vote was taken by acclamation, resulting in the election of the nominee.</w:t>
      </w:r>
    </w:p>
    <w:p w:rsidR="00F4257A" w:rsidRPr="00745938" w:rsidRDefault="00F4257A" w:rsidP="00F4257A">
      <w:pPr>
        <w:tabs>
          <w:tab w:val="left" w:pos="270"/>
        </w:tabs>
        <w:ind w:firstLine="0"/>
      </w:pPr>
      <w:r w:rsidRPr="00745938">
        <w:tab/>
        <w:t>Whereupon, the PRESIDENT announced that George E. Mullen was duly elected for the term prescribed by law.</w:t>
      </w:r>
    </w:p>
    <w:p w:rsidR="00F4257A" w:rsidRPr="00745938" w:rsidRDefault="00F4257A" w:rsidP="00F4257A">
      <w:pPr>
        <w:tabs>
          <w:tab w:val="left" w:pos="270"/>
        </w:tabs>
        <w:ind w:firstLine="0"/>
      </w:pPr>
    </w:p>
    <w:p w:rsidR="00F4257A" w:rsidRPr="00745938" w:rsidRDefault="00F4257A" w:rsidP="00F4257A">
      <w:pPr>
        <w:tabs>
          <w:tab w:val="left" w:pos="270"/>
        </w:tabs>
        <w:ind w:firstLine="0"/>
        <w:jc w:val="center"/>
      </w:pPr>
      <w:r w:rsidRPr="00745938">
        <w:t>THIRD CONGRESSIONAL DISTRICT, SEAT 3</w:t>
      </w:r>
    </w:p>
    <w:p w:rsidR="00F4257A" w:rsidRPr="00745938" w:rsidRDefault="00F4257A" w:rsidP="00F4257A">
      <w:pPr>
        <w:tabs>
          <w:tab w:val="left" w:pos="270"/>
        </w:tabs>
        <w:ind w:firstLine="0"/>
      </w:pPr>
      <w:r w:rsidRPr="00745938">
        <w:rPr>
          <w:b/>
        </w:rPr>
        <w:tab/>
      </w:r>
      <w:r w:rsidRPr="00745938">
        <w:t xml:space="preserve">The PRESIDENT announced that nominations were in order for the Third Congressional District, Seat 3. </w:t>
      </w:r>
    </w:p>
    <w:p w:rsidR="00F4257A" w:rsidRPr="00745938" w:rsidRDefault="00F4257A" w:rsidP="00F4257A">
      <w:pPr>
        <w:tabs>
          <w:tab w:val="left" w:pos="270"/>
        </w:tabs>
        <w:ind w:firstLine="0"/>
      </w:pPr>
      <w:r w:rsidRPr="00745938">
        <w:lastRenderedPageBreak/>
        <w:tab/>
        <w:t>Representative WHITMIRE, on behalf of the Joint Screening Commission, stated that William S. Biggs had been screened, found qualified, and placed his name in nomination.</w:t>
      </w:r>
    </w:p>
    <w:p w:rsidR="00F4257A" w:rsidRPr="00745938" w:rsidRDefault="00F4257A" w:rsidP="00F4257A">
      <w:pPr>
        <w:tabs>
          <w:tab w:val="left" w:pos="270"/>
        </w:tabs>
        <w:ind w:firstLine="0"/>
      </w:pPr>
      <w:r w:rsidRPr="00745938">
        <w:tab/>
        <w:t>On the motion of Representative WHITMIRE, nominations were closed, and with unanimous consent, the vote was taken by acclamation, resulting in the election of the nominee.</w:t>
      </w:r>
    </w:p>
    <w:p w:rsidR="00F4257A" w:rsidRPr="00745938" w:rsidRDefault="00F4257A" w:rsidP="00F4257A">
      <w:pPr>
        <w:tabs>
          <w:tab w:val="left" w:pos="270"/>
        </w:tabs>
        <w:ind w:firstLine="0"/>
      </w:pPr>
      <w:r w:rsidRPr="00745938">
        <w:tab/>
        <w:t>Whereupon, the PRESIDENT announced that William S. Biggs was duly elected for the term prescribed by law.</w:t>
      </w:r>
    </w:p>
    <w:p w:rsidR="00F4257A" w:rsidRPr="00745938" w:rsidRDefault="00F4257A" w:rsidP="00F4257A">
      <w:pPr>
        <w:tabs>
          <w:tab w:val="left" w:pos="270"/>
        </w:tabs>
        <w:ind w:firstLine="0"/>
      </w:pPr>
    </w:p>
    <w:p w:rsidR="00F4257A" w:rsidRPr="00745938" w:rsidRDefault="00F4257A" w:rsidP="00F4257A">
      <w:pPr>
        <w:tabs>
          <w:tab w:val="left" w:pos="270"/>
        </w:tabs>
        <w:ind w:firstLine="0"/>
        <w:jc w:val="center"/>
      </w:pPr>
      <w:r w:rsidRPr="00745938">
        <w:t>FIFTH CONGRESSIONAL DISTRICT, SEAT 5</w:t>
      </w:r>
    </w:p>
    <w:p w:rsidR="00F4257A" w:rsidRPr="00745938" w:rsidRDefault="00F4257A" w:rsidP="00F4257A">
      <w:pPr>
        <w:tabs>
          <w:tab w:val="left" w:pos="270"/>
        </w:tabs>
        <w:ind w:firstLine="0"/>
      </w:pPr>
      <w:r w:rsidRPr="00745938">
        <w:tab/>
        <w:t xml:space="preserve">The PRESIDENT announced that nominations were in order for the Fifth Congressional District, Seat 5. </w:t>
      </w:r>
    </w:p>
    <w:p w:rsidR="00F4257A" w:rsidRPr="00745938" w:rsidRDefault="00F4257A" w:rsidP="00F4257A">
      <w:pPr>
        <w:tabs>
          <w:tab w:val="left" w:pos="270"/>
        </w:tabs>
        <w:ind w:firstLine="0"/>
      </w:pPr>
      <w:r w:rsidRPr="00745938">
        <w:tab/>
        <w:t>Representative WHITMIRE, on behalf of the Joint Screening Commission, stated that Charles E. Lewis had been screened, found qualified, and placed his name in nomination.</w:t>
      </w:r>
    </w:p>
    <w:p w:rsidR="00F4257A" w:rsidRPr="00745938" w:rsidRDefault="00F4257A" w:rsidP="00F4257A">
      <w:pPr>
        <w:tabs>
          <w:tab w:val="left" w:pos="270"/>
        </w:tabs>
        <w:ind w:firstLine="0"/>
      </w:pPr>
      <w:r w:rsidRPr="00745938">
        <w:tab/>
        <w:t>On the motion of Representative WHITMIRE, nominations were closed, and with unanimous consent, the vote was taken by acclamation, resulting in the election of the nominee.</w:t>
      </w:r>
    </w:p>
    <w:p w:rsidR="00F4257A" w:rsidRPr="00745938" w:rsidRDefault="00F4257A" w:rsidP="00F4257A">
      <w:pPr>
        <w:tabs>
          <w:tab w:val="left" w:pos="270"/>
        </w:tabs>
        <w:ind w:firstLine="0"/>
      </w:pPr>
      <w:r w:rsidRPr="00745938">
        <w:tab/>
        <w:t>Whereupon, the PRESIDENT announced that Charles E. Lewis was duly elected for the term prescribed by law.</w:t>
      </w:r>
    </w:p>
    <w:p w:rsidR="00F4257A" w:rsidRPr="00745938" w:rsidRDefault="00F4257A" w:rsidP="00F4257A">
      <w:pPr>
        <w:tabs>
          <w:tab w:val="left" w:pos="270"/>
        </w:tabs>
        <w:ind w:firstLine="0"/>
      </w:pPr>
    </w:p>
    <w:p w:rsidR="00F4257A" w:rsidRPr="00745938" w:rsidRDefault="00F4257A" w:rsidP="00F4257A">
      <w:pPr>
        <w:tabs>
          <w:tab w:val="left" w:pos="270"/>
        </w:tabs>
        <w:ind w:firstLine="0"/>
        <w:jc w:val="center"/>
      </w:pPr>
      <w:r w:rsidRPr="00745938">
        <w:t>SEVENTH CONGRESSIONAL DISTRICT, SEAT 7</w:t>
      </w:r>
    </w:p>
    <w:p w:rsidR="00F4257A" w:rsidRPr="00745938" w:rsidRDefault="00F4257A" w:rsidP="00F4257A">
      <w:pPr>
        <w:tabs>
          <w:tab w:val="left" w:pos="270"/>
        </w:tabs>
        <w:ind w:firstLine="0"/>
      </w:pPr>
      <w:r w:rsidRPr="00745938">
        <w:tab/>
        <w:t xml:space="preserve">The PRESIDENT announced that nominations were in order for the Seventh Congressional District, Seat 7. </w:t>
      </w:r>
    </w:p>
    <w:p w:rsidR="00F4257A" w:rsidRPr="00745938" w:rsidRDefault="00F4257A" w:rsidP="00F4257A">
      <w:pPr>
        <w:tabs>
          <w:tab w:val="left" w:pos="270"/>
        </w:tabs>
        <w:ind w:firstLine="0"/>
      </w:pPr>
      <w:r w:rsidRPr="00745938">
        <w:tab/>
        <w:t>Representative WHITMIRE, on behalf of the Joint Screening Commission, stated that Natasha M. Hanna had been screened, found qualified, and placed h</w:t>
      </w:r>
      <w:r w:rsidR="00AB3599">
        <w:t>er</w:t>
      </w:r>
      <w:r w:rsidRPr="00745938">
        <w:t xml:space="preserve"> name in nomination.</w:t>
      </w:r>
    </w:p>
    <w:p w:rsidR="00F4257A" w:rsidRPr="00745938" w:rsidRDefault="00F4257A" w:rsidP="00F4257A">
      <w:pPr>
        <w:tabs>
          <w:tab w:val="left" w:pos="270"/>
        </w:tabs>
        <w:ind w:firstLine="0"/>
      </w:pPr>
      <w:r w:rsidRPr="00745938">
        <w:tab/>
        <w:t>On the motion of Representative WHITMIRE, nominations were closed, and with unanimous consent, the vote was taken by acclamation, resulting in the election of the nominee.</w:t>
      </w:r>
    </w:p>
    <w:p w:rsidR="00F4257A" w:rsidRPr="00745938" w:rsidRDefault="00F4257A" w:rsidP="00F4257A">
      <w:pPr>
        <w:tabs>
          <w:tab w:val="left" w:pos="270"/>
        </w:tabs>
        <w:ind w:firstLine="0"/>
      </w:pPr>
      <w:r w:rsidRPr="00745938">
        <w:tab/>
        <w:t>Whereupon, the PRESIDENT announced that Natasha M. Hanna was duly elected for the term prescribed by law.</w:t>
      </w:r>
    </w:p>
    <w:p w:rsidR="00F4257A" w:rsidRPr="00745938" w:rsidRDefault="00F4257A" w:rsidP="00F4257A">
      <w:pPr>
        <w:tabs>
          <w:tab w:val="left" w:pos="270"/>
        </w:tabs>
        <w:ind w:firstLine="0"/>
      </w:pPr>
    </w:p>
    <w:p w:rsidR="00F4257A" w:rsidRPr="00745938" w:rsidRDefault="00F4257A" w:rsidP="00F4257A">
      <w:pPr>
        <w:tabs>
          <w:tab w:val="left" w:pos="270"/>
        </w:tabs>
        <w:ind w:firstLine="0"/>
        <w:jc w:val="center"/>
      </w:pPr>
      <w:r w:rsidRPr="00745938">
        <w:t>AT-LARGE, SEAT 9</w:t>
      </w:r>
    </w:p>
    <w:p w:rsidR="00F4257A" w:rsidRPr="00745938" w:rsidRDefault="00F4257A" w:rsidP="00F4257A">
      <w:pPr>
        <w:tabs>
          <w:tab w:val="left" w:pos="270"/>
        </w:tabs>
        <w:ind w:firstLine="0"/>
      </w:pPr>
      <w:r w:rsidRPr="00745938">
        <w:tab/>
        <w:t xml:space="preserve">The PRESIDENT announced that nominations were in order for the At-Large, Seat 9. </w:t>
      </w:r>
    </w:p>
    <w:p w:rsidR="00F4257A" w:rsidRPr="00745938" w:rsidRDefault="00F4257A" w:rsidP="00F4257A">
      <w:pPr>
        <w:tabs>
          <w:tab w:val="left" w:pos="270"/>
        </w:tabs>
        <w:ind w:firstLine="0"/>
      </w:pPr>
      <w:r w:rsidRPr="00745938">
        <w:tab/>
        <w:t>Representative WHITMIRE, on behalf of the Joint Screening Commission, stated that Eugene C. Spivey had been screened, found qualified, and placed his name in nomination.</w:t>
      </w:r>
    </w:p>
    <w:p w:rsidR="00F4257A" w:rsidRPr="00745938" w:rsidRDefault="00F4257A" w:rsidP="00F4257A">
      <w:pPr>
        <w:tabs>
          <w:tab w:val="left" w:pos="270"/>
        </w:tabs>
        <w:ind w:firstLine="0"/>
      </w:pPr>
      <w:r w:rsidRPr="00745938">
        <w:lastRenderedPageBreak/>
        <w:tab/>
        <w:t>On the motion of Representative WHITMIRE, nominations were closed, and with unanimous consent, the vote was taken by acclamation, resulting in the election of the nominee.</w:t>
      </w:r>
    </w:p>
    <w:p w:rsidR="00F4257A" w:rsidRPr="00745938" w:rsidRDefault="00F4257A" w:rsidP="00F4257A">
      <w:pPr>
        <w:tabs>
          <w:tab w:val="left" w:pos="270"/>
        </w:tabs>
        <w:ind w:firstLine="0"/>
      </w:pPr>
      <w:r w:rsidRPr="00745938">
        <w:tab/>
        <w:t>Whereupon, the PRESIDENT announced that Eugene C. Spivey duly elected for the term prescribed by law.</w:t>
      </w:r>
    </w:p>
    <w:p w:rsidR="00F4257A" w:rsidRPr="00745938" w:rsidRDefault="00F4257A" w:rsidP="00F4257A">
      <w:pPr>
        <w:tabs>
          <w:tab w:val="left" w:pos="270"/>
        </w:tabs>
        <w:ind w:firstLine="0"/>
      </w:pPr>
    </w:p>
    <w:p w:rsidR="00F4257A" w:rsidRPr="00745938" w:rsidRDefault="00F4257A" w:rsidP="00F4257A">
      <w:pPr>
        <w:tabs>
          <w:tab w:val="left" w:pos="270"/>
        </w:tabs>
        <w:ind w:firstLine="0"/>
        <w:jc w:val="center"/>
      </w:pPr>
      <w:r w:rsidRPr="00745938">
        <w:t>AT-LARGE, SEAT 11</w:t>
      </w:r>
    </w:p>
    <w:p w:rsidR="00F4257A" w:rsidRPr="00745938" w:rsidRDefault="00F4257A" w:rsidP="00F4257A">
      <w:pPr>
        <w:tabs>
          <w:tab w:val="left" w:pos="270"/>
        </w:tabs>
        <w:ind w:firstLine="0"/>
      </w:pPr>
      <w:r w:rsidRPr="00745938">
        <w:tab/>
        <w:t xml:space="preserve">The PRESIDENT announced that nominations were in order for the At-Large, Seat 11. </w:t>
      </w:r>
    </w:p>
    <w:p w:rsidR="00F4257A" w:rsidRPr="00745938" w:rsidRDefault="00F4257A" w:rsidP="00F4257A">
      <w:pPr>
        <w:tabs>
          <w:tab w:val="left" w:pos="270"/>
        </w:tabs>
        <w:ind w:firstLine="0"/>
      </w:pPr>
      <w:r w:rsidRPr="00745938">
        <w:tab/>
        <w:t>Representative WHITMIRE, on behalf of the Joint Screening Commission, stated that William E. Turner III had been screened, found qualified, and placed his name in nomination.</w:t>
      </w:r>
    </w:p>
    <w:p w:rsidR="00F4257A" w:rsidRPr="00745938" w:rsidRDefault="00F4257A" w:rsidP="00F4257A">
      <w:pPr>
        <w:tabs>
          <w:tab w:val="left" w:pos="270"/>
        </w:tabs>
        <w:ind w:firstLine="0"/>
      </w:pPr>
      <w:r w:rsidRPr="00745938">
        <w:tab/>
        <w:t>On the motion of Representative WHITMIRE, nominations were closed, and with unanimous consent, the vote was taken by acclamation, resulting in the election of the nominee.</w:t>
      </w:r>
    </w:p>
    <w:p w:rsidR="00F4257A" w:rsidRPr="00745938" w:rsidRDefault="00F4257A" w:rsidP="00F4257A">
      <w:pPr>
        <w:tabs>
          <w:tab w:val="left" w:pos="270"/>
        </w:tabs>
        <w:ind w:firstLine="0"/>
      </w:pPr>
      <w:r w:rsidRPr="00745938">
        <w:tab/>
        <w:t>Whereupon, the PRESIDENT announced that William E. Turner III was duly elected for the term prescribed by law.</w:t>
      </w:r>
    </w:p>
    <w:p w:rsidR="00F4257A" w:rsidRPr="00745938" w:rsidRDefault="00F4257A" w:rsidP="00F4257A">
      <w:pPr>
        <w:tabs>
          <w:tab w:val="left" w:pos="270"/>
        </w:tabs>
        <w:ind w:firstLine="0"/>
      </w:pPr>
    </w:p>
    <w:p w:rsidR="00F4257A" w:rsidRPr="00745938" w:rsidRDefault="00F4257A" w:rsidP="00F4257A">
      <w:pPr>
        <w:tabs>
          <w:tab w:val="left" w:pos="270"/>
        </w:tabs>
        <w:ind w:firstLine="0"/>
        <w:jc w:val="center"/>
      </w:pPr>
      <w:r w:rsidRPr="00745938">
        <w:t>AT-LARGE, SEAT 13</w:t>
      </w:r>
    </w:p>
    <w:p w:rsidR="00F4257A" w:rsidRPr="00745938" w:rsidRDefault="00F4257A" w:rsidP="00F4257A">
      <w:pPr>
        <w:tabs>
          <w:tab w:val="left" w:pos="270"/>
        </w:tabs>
        <w:ind w:firstLine="0"/>
      </w:pPr>
      <w:r w:rsidRPr="00745938">
        <w:tab/>
        <w:t xml:space="preserve">The PRESIDENT announced that nominations were in order for the At-Large, Seat 13. </w:t>
      </w:r>
    </w:p>
    <w:p w:rsidR="00F4257A" w:rsidRPr="00745938" w:rsidRDefault="00F4257A" w:rsidP="00F4257A">
      <w:pPr>
        <w:tabs>
          <w:tab w:val="left" w:pos="270"/>
        </w:tabs>
        <w:ind w:firstLine="0"/>
      </w:pPr>
      <w:r w:rsidRPr="00745938">
        <w:tab/>
        <w:t>Representative WHITMIRE, on behalf of the Joint Screening Commission, stated that Lee A. Belcher had been screened, found qualified, and placed his name in nomination.</w:t>
      </w:r>
    </w:p>
    <w:p w:rsidR="00F4257A" w:rsidRPr="00745938" w:rsidRDefault="00F4257A" w:rsidP="00F4257A">
      <w:pPr>
        <w:tabs>
          <w:tab w:val="left" w:pos="270"/>
        </w:tabs>
        <w:ind w:firstLine="0"/>
      </w:pPr>
      <w:r w:rsidRPr="00745938">
        <w:tab/>
        <w:t>On the motion of Representative WHITMIRE, nominations were closed, and with unanimous consent, the vote was taken by acclamation, resulting in the election of the nominee.</w:t>
      </w:r>
    </w:p>
    <w:p w:rsidR="00F4257A" w:rsidRPr="00745938" w:rsidRDefault="00F4257A" w:rsidP="00F4257A">
      <w:pPr>
        <w:tabs>
          <w:tab w:val="left" w:pos="270"/>
        </w:tabs>
        <w:ind w:firstLine="0"/>
      </w:pPr>
      <w:r w:rsidRPr="00745938">
        <w:tab/>
        <w:t>Whereupon, the PRESIDENT announced that Lee A. Belcher was duly elected for the term prescribed by law.</w:t>
      </w:r>
    </w:p>
    <w:p w:rsidR="00F4257A" w:rsidRPr="00745938" w:rsidRDefault="00F4257A" w:rsidP="00F4257A">
      <w:pPr>
        <w:tabs>
          <w:tab w:val="left" w:pos="270"/>
        </w:tabs>
        <w:ind w:firstLine="0"/>
      </w:pPr>
    </w:p>
    <w:p w:rsidR="00F4257A" w:rsidRPr="00745938" w:rsidRDefault="00F4257A" w:rsidP="00F4257A">
      <w:pPr>
        <w:keepNext/>
        <w:tabs>
          <w:tab w:val="left" w:pos="270"/>
        </w:tabs>
        <w:ind w:firstLine="0"/>
        <w:jc w:val="center"/>
        <w:rPr>
          <w:b/>
        </w:rPr>
      </w:pPr>
      <w:r w:rsidRPr="00745938">
        <w:rPr>
          <w:b/>
        </w:rPr>
        <w:t>MEDICAL UNIVERSITY OF SOUTH CAROLINA</w:t>
      </w:r>
    </w:p>
    <w:p w:rsidR="00F4257A" w:rsidRPr="00745938" w:rsidRDefault="00F4257A" w:rsidP="00F4257A">
      <w:pPr>
        <w:tabs>
          <w:tab w:val="left" w:pos="270"/>
        </w:tabs>
        <w:ind w:firstLine="0"/>
        <w:jc w:val="center"/>
        <w:rPr>
          <w:b/>
        </w:rPr>
      </w:pPr>
    </w:p>
    <w:p w:rsidR="00F4257A" w:rsidRPr="00745938" w:rsidRDefault="00F4257A" w:rsidP="00F4257A">
      <w:pPr>
        <w:tabs>
          <w:tab w:val="left" w:pos="270"/>
        </w:tabs>
        <w:ind w:firstLine="0"/>
        <w:jc w:val="center"/>
      </w:pPr>
      <w:r w:rsidRPr="00745938">
        <w:t>FOURTH CONGRESSIONAL DISTRICT, MEDICAL SEAT</w:t>
      </w:r>
    </w:p>
    <w:p w:rsidR="00F4257A" w:rsidRPr="00745938" w:rsidRDefault="00F4257A" w:rsidP="00F4257A">
      <w:pPr>
        <w:tabs>
          <w:tab w:val="left" w:pos="270"/>
        </w:tabs>
        <w:ind w:firstLine="0"/>
      </w:pPr>
      <w:r w:rsidRPr="00745938">
        <w:tab/>
        <w:t xml:space="preserve">The PRESIDENT announced that nominations were in order for the Fourth Congressional District, Medical Seat. </w:t>
      </w:r>
    </w:p>
    <w:p w:rsidR="00F4257A" w:rsidRPr="00745938" w:rsidRDefault="00F4257A" w:rsidP="00F4257A">
      <w:pPr>
        <w:tabs>
          <w:tab w:val="left" w:pos="270"/>
        </w:tabs>
        <w:ind w:firstLine="0"/>
      </w:pPr>
      <w:r w:rsidRPr="00745938">
        <w:tab/>
        <w:t>Representative WHITMIRE, on behalf of the Joint Screening Commission, stated that H. Frederick Butehorn III had been screened, found qualified, and placed his name in nomination.</w:t>
      </w:r>
    </w:p>
    <w:p w:rsidR="00F4257A" w:rsidRPr="00745938" w:rsidRDefault="00F4257A" w:rsidP="00F4257A">
      <w:pPr>
        <w:tabs>
          <w:tab w:val="left" w:pos="270"/>
        </w:tabs>
        <w:ind w:firstLine="0"/>
      </w:pPr>
      <w:r w:rsidRPr="00745938">
        <w:tab/>
        <w:t>On the motion of Representative WHITMIRE, nominations were closed, and with unanimous consent, the vote was taken by acclamation, resulting in the election of the nominee.</w:t>
      </w:r>
    </w:p>
    <w:p w:rsidR="00F4257A" w:rsidRDefault="00F4257A" w:rsidP="00F4257A">
      <w:pPr>
        <w:tabs>
          <w:tab w:val="left" w:pos="270"/>
        </w:tabs>
        <w:ind w:firstLine="0"/>
      </w:pPr>
      <w:r w:rsidRPr="00745938">
        <w:lastRenderedPageBreak/>
        <w:tab/>
        <w:t>Whereupon, the PRESIDENT announced that H. Frederick Butehorn III was duly elected for the term prescribed by law.</w:t>
      </w:r>
    </w:p>
    <w:p w:rsidR="00F4257A" w:rsidRDefault="00F4257A" w:rsidP="00F4257A">
      <w:pPr>
        <w:tabs>
          <w:tab w:val="left" w:pos="270"/>
        </w:tabs>
        <w:ind w:firstLine="0"/>
      </w:pPr>
    </w:p>
    <w:p w:rsidR="00F4257A" w:rsidRDefault="00F4257A" w:rsidP="00F4257A">
      <w:pPr>
        <w:keepNext/>
        <w:jc w:val="center"/>
        <w:rPr>
          <w:b/>
        </w:rPr>
      </w:pPr>
      <w:r w:rsidRPr="00F4257A">
        <w:rPr>
          <w:b/>
        </w:rPr>
        <w:t>JOINT ASSEMBLY RECEDES</w:t>
      </w:r>
    </w:p>
    <w:p w:rsidR="00F4257A" w:rsidRDefault="00F4257A" w:rsidP="00F4257A">
      <w:r>
        <w:t>The purposes of the Joint Assembly having been accomplished, the PRESIDENT announced that under the terms of the Concurrent Resolution the Joint Assembly would recede from business.</w:t>
      </w:r>
    </w:p>
    <w:p w:rsidR="00F4257A" w:rsidRDefault="00F4257A" w:rsidP="00F4257A">
      <w:r>
        <w:t xml:space="preserve">The Senate accordingly retired to its Chamber.  </w:t>
      </w:r>
    </w:p>
    <w:p w:rsidR="00F4257A" w:rsidRDefault="00F4257A" w:rsidP="00F4257A"/>
    <w:p w:rsidR="00F4257A" w:rsidRDefault="00F4257A" w:rsidP="00F4257A">
      <w:pPr>
        <w:keepNext/>
        <w:jc w:val="center"/>
        <w:rPr>
          <w:b/>
        </w:rPr>
      </w:pPr>
      <w:r w:rsidRPr="00F4257A">
        <w:rPr>
          <w:b/>
        </w:rPr>
        <w:t>THE HOUSE RESUMES</w:t>
      </w:r>
    </w:p>
    <w:p w:rsidR="00F4257A" w:rsidRDefault="00F4257A" w:rsidP="00F4257A">
      <w:r>
        <w:t>At 12:11 p.m. the House resumed, the SPEAKER in the Chair.</w:t>
      </w:r>
    </w:p>
    <w:p w:rsidR="00F4257A" w:rsidRDefault="00F4257A" w:rsidP="00F4257A"/>
    <w:p w:rsidR="00F4257A" w:rsidRDefault="00F4257A" w:rsidP="00F4257A">
      <w:pPr>
        <w:keepNext/>
        <w:jc w:val="center"/>
        <w:rPr>
          <w:b/>
        </w:rPr>
      </w:pPr>
      <w:r w:rsidRPr="00F4257A">
        <w:rPr>
          <w:b/>
        </w:rPr>
        <w:t>RECURRENCE TO THE MORNING HOUR</w:t>
      </w:r>
    </w:p>
    <w:p w:rsidR="00F4257A" w:rsidRDefault="00F4257A" w:rsidP="00F4257A">
      <w:r>
        <w:t>Rep. POPE moved that the House recur to the morning hour, which was agreed to.</w:t>
      </w:r>
    </w:p>
    <w:p w:rsidR="00F4257A" w:rsidRDefault="00F4257A" w:rsidP="00F4257A"/>
    <w:p w:rsidR="00F4257A" w:rsidRDefault="00F4257A" w:rsidP="00F4257A">
      <w:pPr>
        <w:keepNext/>
        <w:jc w:val="center"/>
        <w:rPr>
          <w:b/>
        </w:rPr>
      </w:pPr>
      <w:r w:rsidRPr="00F4257A">
        <w:rPr>
          <w:b/>
        </w:rPr>
        <w:t>REPORTS OF STANDING COMMITTEES</w:t>
      </w:r>
    </w:p>
    <w:p w:rsidR="00F4257A" w:rsidRDefault="00F4257A" w:rsidP="00F4257A">
      <w:pPr>
        <w:keepNext/>
      </w:pPr>
      <w:r>
        <w:t>Rep. HOWARD, from the Committee on Medical, Military, Public and Municipal Affairs, submitted a favorable report on:</w:t>
      </w:r>
    </w:p>
    <w:p w:rsidR="00F4257A" w:rsidRDefault="00F4257A" w:rsidP="00F4257A">
      <w:pPr>
        <w:keepNext/>
      </w:pPr>
      <w:bookmarkStart w:id="36" w:name="include_clip_start_139"/>
      <w:bookmarkEnd w:id="36"/>
    </w:p>
    <w:p w:rsidR="00F4257A" w:rsidRDefault="00F4257A" w:rsidP="00F4257A">
      <w:pPr>
        <w:keepNext/>
      </w:pPr>
      <w:r>
        <w:t>S. 12 -- Senator Reese: A BILL TO AMEND THE CODE OF LAWS OF SOUTH CAROLINA, 1976, BY ADDING SECTION 53-3-225 SO AS TO DESIGNATE THE THIRD WEDNESDAY IN FEBRUARY OF EACH YEAR AS "BARBERS' DAY" IN SOUTH CAROLINA.</w:t>
      </w:r>
    </w:p>
    <w:p w:rsidR="00F4257A" w:rsidRDefault="00F4257A" w:rsidP="00F4257A">
      <w:bookmarkStart w:id="37" w:name="include_clip_end_139"/>
      <w:bookmarkEnd w:id="37"/>
      <w:r>
        <w:t>Ordered for consideration tomorrow.</w:t>
      </w:r>
    </w:p>
    <w:p w:rsidR="00F4257A" w:rsidRDefault="00F4257A" w:rsidP="00F4257A"/>
    <w:p w:rsidR="00F4257A" w:rsidRDefault="00F4257A" w:rsidP="00F4257A">
      <w:pPr>
        <w:keepNext/>
      </w:pPr>
      <w:r>
        <w:t>Rep. HOWARD, from the Committee on Medical, Military, Public and Municipal Affairs, submitted a favorable report with amendments on:</w:t>
      </w:r>
    </w:p>
    <w:p w:rsidR="00F4257A" w:rsidRDefault="00F4257A" w:rsidP="00F4257A">
      <w:pPr>
        <w:keepNext/>
      </w:pPr>
      <w:bookmarkStart w:id="38" w:name="include_clip_start_141"/>
      <w:bookmarkEnd w:id="38"/>
    </w:p>
    <w:p w:rsidR="00F4257A" w:rsidRDefault="00F4257A" w:rsidP="00F4257A">
      <w:pPr>
        <w:keepNext/>
      </w:pPr>
      <w:r>
        <w:t>S. 16 -- Senators Rankin and Cash: A BILL 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F4257A" w:rsidRDefault="00F4257A" w:rsidP="00F4257A">
      <w:bookmarkStart w:id="39" w:name="include_clip_end_141"/>
      <w:bookmarkEnd w:id="39"/>
      <w:r>
        <w:t>Ordered for consideration tomorrow.</w:t>
      </w:r>
    </w:p>
    <w:p w:rsidR="00F4257A" w:rsidRDefault="00F4257A" w:rsidP="00F4257A"/>
    <w:p w:rsidR="00F4257A" w:rsidRDefault="00F4257A" w:rsidP="00F4257A">
      <w:pPr>
        <w:keepNext/>
      </w:pPr>
      <w:r>
        <w:lastRenderedPageBreak/>
        <w:t>Rep. HOWARD, from the Committee on Medical, Military, Public and Municipal Affairs, submitted a favorable report on:</w:t>
      </w:r>
    </w:p>
    <w:p w:rsidR="00F4257A" w:rsidRDefault="00F4257A" w:rsidP="00F4257A">
      <w:pPr>
        <w:keepNext/>
      </w:pPr>
      <w:bookmarkStart w:id="40" w:name="include_clip_start_143"/>
      <w:bookmarkEnd w:id="40"/>
    </w:p>
    <w:p w:rsidR="00F4257A" w:rsidRDefault="00F4257A" w:rsidP="00F4257A">
      <w:pPr>
        <w:keepNext/>
      </w:pPr>
      <w:r>
        <w:t xml:space="preserve">S. 132 -- Senators Davis, Nicholson, Hutto, M. B. Matthews, Kimpson, Alexander and Scott:  A BILL TO AMEND THE CODE OF LAWS OF SOUTH CAROLINA, 1976, TO ENACT THE "PA ACT OF 2019" BY ADDING SECTION 40-47-936 SO AS TO PROVIDE CERTAIN ORDERS PHYSICIAN ASSISTANTS MAY PLACE TO BE PERFORMED BY LICENSED PERSONNEL PURSUANT TO THE SCOPE OF PRACTICE OF THE PHYSICIAN ASSISTANT; BY ADDING SECTION 40-47-1025 SO AS TO PROVIDE CERTAIN PROVISIONS MAY NOT BE CONSTRUED TO LIMIT THE EMPLOYMENT ARRANGEMENT OF PHYSICIAN ASSISTANTS; BY ADDING SECTION 40-47-1030 SO AS TO PROVIDE THE BOARD OF MEDICAL EXAMINERS MAY APPROVE PHYSICIAN ASSISTANTS TO ENTER INTO NONDISCIPLINARY ALTERNATIVE PROGRAMS AND TO PROVIDE CONFIDENTIALITY OF RELATED RECORDS; BY ADDING SECTION 40-47-1035 SO AS TO PROVIDE PHYSICIAN ASSISTANTS MAY BE CONSIDERED PRIMARY CARE PROVIDERS OR MENTAL HEALTH PROVIDERS WHEN PRACTICING IN THE MEDICAL SPECIALTIES REQUIRED FOR PHYSICIANS TO BE PRIMARY CARE PROVIDERS OR MENTAL HEALTH PROVIDERS, AND TO CLARIFY THE AFFECT ON RELATED WORKING RELATIONSHIPS AND SCOPES OF PRACTICE; BY ADDING SECTION 40-47-1040 SO AS TO PROVIDE THE BOARD MAY MAKE SPECIAL PROVISIONS FOR LICENSURES OF APPLICANTS WHO HAVE BEEN CLINICALLY INACTIVE FOR MORE THAN TWENTY-FOUR MONTHS, TO PROVIDE REQUIREMENTS FOR THESE SPECIAL PROVISIONS, AND TO PROVIDE PHYSICIAN ASSISTANTS WHO HAVE BEEN FULL-TIME EMPLOYEES OF CERTAIN ACCREDITED EDUCATIONAL PROGRAMS MAY NOT BE CONSIDERED TO HAVE BEEN CLINICALLY INACTIVE FOR LICENSURE OR LICENSE RENEWAL PURPOSES; TO AMEND SECTION 40-47-195, AS AMENDED, RELATING TO SUPERVISING PHYSICIANS IN SCOPE OF PRACTICES, SO AS TO REVISE RELATED REQUIREMENTS; TO AMEND SECTION 40-47-20, AS AMENDED, RELATING TO DEFINITIONS CONCERNING PHYSICIANS AND MISCELLANEOUS HEALTH CARE PROFESSIONALS, SO AS TO REVISE NECESSARY TERMS; TO </w:t>
      </w:r>
      <w:r>
        <w:lastRenderedPageBreak/>
        <w:t xml:space="preserve">AMEND SECTION 40-47-113, RELATING TO THE ESTABLISHMENT OF PHYSICIAN-PATIENT RELATIONSHIPS, SO AS TO MAKE A CONFORMING CHANGE; TO AMEND SECTION 40-47-910, RELATING TO DEFINITIONS IN THE PHYSICIAN ASSISTANTS PRACTICE ACT, SO AS TO REVISE AND PROVIDE NECESSARY DEFINITIONS; TO AMEND SECTION 40-47-915, RELATING TO THE APPLICABILITY OF THE PHYSICIAN ASSISTANTS PRACTICE ACT, SO AS TO REVISE THE CRITERIA FOR PERSONS SUBJECT TO THE ACT; TO AMEND SECTION 40-47-925, RELATING TO THE PHYSICIAN ASSISTANT ADVISORY COMMITTEE TO THE BOARD, SO AS TO MAKE CONFORMING CHANGES; TO AMEND SECTION 40-47-930, RELATING TO THE POWERS AND DUTIES OF THE COMMITTEE AND BOARD, SO AS TO REVISE THE REQUIREMENTS AND MAKE CONFORMING CHANGES; TO AMEND SECTION 40-47-935, AS AMENDED, RELATING TO ACTS AND DUTIES THAT PHYSICIAN ASSISTANTS ARE AUTHORIZED TO PERFORM, SO AS TO EXPAND THE RANGE OF THESE ACTS AND DUTIES; TO AMEND SECTION 40-47-938, RELATING TO SUPERVISORY RELATIONSHIPS, SO AS TO REVISE THE REQUIREMENTS FOR THESE RELATIONSHIPS; TO AMEND SECTION 40-47-940, RELATING TO THE LICENSURE APPLICATION PROCESS AND TEMPORARY LICENSES, SO AS TO REVISE THE PROCESS AND PROVIDE REQUIREMENTS FOR EMERGENCY LICENSES; TO AMEND SECTION 40-47-945, RELATING TO CONDITIONS FOR GRANTING PERMANENT LICENSES FOR PHYSICIAN ASSISTANTS, SO AS TO REVISE THE REQUIREMENTS; TO AMEND SECTION 40-47-950, RELATING TO LIMITED PHYSICIAN ASSISTANT LICENSES, SO AS TO ELIMINATE CERTAIN REQUIREMENTS FOR THESE LICENSES, MODIFY THE ROLE OF SUPERVISING PHYSICIANS, AND MAKE CONFORMING CHANGES; TO AMEND SECTION 40-47-955, AS AMENDED, RELATING TO SCOPE OF PRACTICE, SO AS TO REVISE THE REQUIREMENTS AND INCLUDE REQUIREMENTS CONCERNING TELEMEDICINE, AMONG OTHER THINGS; TO AMEND SECTION 40-47-960, RELATING TO REQUIRED CONTENT IN SCOPE OF PRACTICES, SO AS TO REVISE THE REQUIRED CONTENT AND PROVIDE SCOPE OF PRACTICES MAY BE IN WRITTEN OR ELECTRONIC FORMAT; TO AMEND SECTION 40-47-965, RELATING TO REQUIREMENTS OF PHYSICIAN ASSISTANTS WHEN </w:t>
      </w:r>
      <w:r>
        <w:lastRenderedPageBreak/>
        <w:t>PRESCRIBING CERTAIN TREATMENTS, SO AS TO EXPAND THE AUTHORITY OF PHYSICIAN ASSISTANTS TO PRESCRIBE SUCH TREATMENTS; TO AMEND SECTION 40-47-970, RELATING TO MEDICAL TASKS, ACTS, AND FUNCTIONS THAT PHYSICIAN ASSISTANTS MAY PERFORM, SO AS TO ELIMINATE RESTRICTIONS ON PRESCRIBING CERTAIN CONTROLLED SUBSTANCES AND RESTRICTIONS ON PERFORMING ACTS OUTSIDE THE USUAL PRACTICE OF THEIR SUPERVISING PHYSICIANS; TO AMEND SECTION 40-47-985, RELATING TO UNSCHEDULED INSPECTIONS THAT THE BOARD MAY MAKE OF FACILITIES EMPLOYING PHYSICIAN ASSISTANTS, SO AS TO MAKE CONFORMING CHANGES; TO AMEND SECTION 40-47-990, RELATING TO THE IDENTIFICATION OF PHYSICIAN ASSISTANTS, SO AS TO REVISE THE REQUIREMENTS AND PROVIDE FOR EXCEPTIONS DURING UNPLANNED EMERGENCIES; TO AMEND SECTION 40-47-1000, RELATING TO UNLAWFUL REPRESENTATION OF ONESELF AS A PHYSICIAN ASSISTANT, SO AS TO ALLOW THAT PERSONS WHO MEET THE QUALIFICATIONS OF CHAPTER 47, TITLE 40 MAY REPRESENT THEMSELVES AS BEING PHYSICIAN ASSISTANTS, BUT MAY NOT PERFORM PHYSICIAN ASSISTANT ACTS; TO AMEND SECTION 40-47-1005, RELATING TO GROUNDS FOR MISCONDUCT MANDATING DISCIPLINE, SO AS TO REVISE THESE GROUNDS; TO AMEND SECTION 40-47-1015, RELATING TO LICENSURE FEES, SO AS TO REVISE THE FEES; TO AMEND SECTION 40-47-1020, RELATING TO THIRD PARTY REIMBURSEMENTS OF PHYSICIAN ASSISTANTS, SO AS TO MAKE CONFORMING CHANGES; AND TO REPEAL SECTION 40-47-995 RELATING TO THE TERMINATION OF SUPERVISORY RELATIONSHIPS BETWEEN PHYSICIANS AND PHYSICIAN ASSISTANTS.</w:t>
      </w:r>
    </w:p>
    <w:p w:rsidR="00F4257A" w:rsidRDefault="00F4257A" w:rsidP="00F4257A">
      <w:bookmarkStart w:id="41" w:name="include_clip_end_143"/>
      <w:bookmarkEnd w:id="41"/>
      <w:r>
        <w:t>Ordered for consideration tomorrow.</w:t>
      </w:r>
    </w:p>
    <w:p w:rsidR="00F4257A" w:rsidRDefault="00F4257A" w:rsidP="00F4257A"/>
    <w:p w:rsidR="00F4257A" w:rsidRDefault="00F4257A" w:rsidP="00F4257A">
      <w:pPr>
        <w:keepNext/>
      </w:pPr>
      <w:r>
        <w:t>Rep. HOWARD, from the Committee on Medical, Military, Public and Municipal Affairs, submitted a favorable report on:</w:t>
      </w:r>
    </w:p>
    <w:p w:rsidR="00F4257A" w:rsidRDefault="00F4257A" w:rsidP="00F4257A">
      <w:pPr>
        <w:keepNext/>
      </w:pPr>
      <w:bookmarkStart w:id="42" w:name="include_clip_start_145"/>
      <w:bookmarkEnd w:id="42"/>
    </w:p>
    <w:p w:rsidR="00F4257A" w:rsidRDefault="00F4257A" w:rsidP="00F4257A">
      <w:pPr>
        <w:keepNext/>
      </w:pPr>
      <w:r>
        <w:t xml:space="preserve">S. 277 -- Senator Senn: A BILL TO AMEND THE CODE OF LAWS OF SOUTH CAROLINA, 1976, BY ADDING SECTION 40-67-75 SO AS TO PROVIDE SPEECH-LANGUAGE PATHOLOGISTS AND SPEECH-LANGUAGE PATHOLOGY ASSISTANTS UNDER </w:t>
      </w:r>
      <w:r>
        <w:lastRenderedPageBreak/>
        <w:t>THEIR SUPERVISION SHALL ADHERE TO CERTAIN GUIDELINES; TO AMEND SECTION 40-67-20, AS AMENDED, RELATING TO DEFINITIONS CONCERNING THE REGULATION OF SPEECH PATHOLOGISTS AND AUDIOLOGISTS, SO AS TO REVISE THE DEFINITION OF SPEECH-LANGUAGE PATHOLOGISTS; TO AMEND SECTION 40-67-30, RELATING TO THE SUPERVISION OF SPEECH-LANGUAGE PATHOLOGY INTERNS AND ASSISTANTS, SO AS TO MAKE TECHNICAL CORRECTIONS; TO AMEND SECTION 40-67-260, RELATING TO THE COMPLETION OF CERTAIN CONTINUING EDUCATION HOURS FOR LICENSE RENEWAL, SO AS TO ALLOW FOR THE COMPLETION OF CONTINUING EDUCATION UNITS AS AN ALTERNATIVE; TO AMEND SECTION 40-67-280, RELATING TO THE COMPLETION OF CERTAIN CONTINUING EDUCATION HOURS FOR INACTIVE LICENSE REACTIVATIONS, SO AS TO ALLOW FOR THE COMPLETION OF CONTINUING EDUCATION UNITS AS AN ALTERNATIVE; TO AMEND SECTION 40-67-300, RELATING TO THE APPLICABILITY OF THE CHAPTER, SO AS TO LIMIT THE EXEMPTION FOR SPEECH-PATHOLOGISTS AND AUDIOLOGISTS EMPLOYED BY THE FEDERAL GOVERNMENT OR THE STATE TO THOSE SO EMPLOYED BEFORE JANUARY 1, 2020, AND TO REMOVE AN EXEMPTION FOR PERSONS LICENSED UNDER TITLE 40 OR ANOTHER PROVISION OF LAW WHOSE SCOPE OF PRACTICE OVERLAPS WITH THE PRACTICE OF SPEECH PATHOLOGY OR AUDIOLOGY; TO REDESIGNATE CHAPTER 67, TITLE 40 AS "SPEECH-LANGUAGE PATHOLOGISTS AND AUDIOLOGISTS"; AND TO REPEAL ACT 124 OF 2015 RELATING TO THE TEMPORARY EXEMPTION OF CERTAIN APPLICANTS FOR LICENSURE AS SPEECH-LANGUAGE PATHOLOGIST ASSISTANTS FROM THE REQUIREMENT OF HAVING A BACHELOR'S DEGREE FROM A REGIONALLY ACCREDITED INSTITUTION OF HIGHER EDUCATION.</w:t>
      </w:r>
    </w:p>
    <w:p w:rsidR="00F4257A" w:rsidRDefault="00F4257A" w:rsidP="00F4257A">
      <w:bookmarkStart w:id="43" w:name="include_clip_end_145"/>
      <w:bookmarkEnd w:id="43"/>
      <w:r>
        <w:t>Ordered for consideration tomorrow.</w:t>
      </w:r>
    </w:p>
    <w:p w:rsidR="00F4257A" w:rsidRDefault="00F4257A" w:rsidP="00F4257A"/>
    <w:p w:rsidR="00F4257A" w:rsidRDefault="00F4257A" w:rsidP="00F4257A">
      <w:pPr>
        <w:keepNext/>
      </w:pPr>
      <w:r>
        <w:t>Rep. HOWARD, from the Committee on Medical, Military, Public and Municipal Affairs, submitted a favorable report on:</w:t>
      </w:r>
    </w:p>
    <w:p w:rsidR="00F4257A" w:rsidRDefault="00F4257A" w:rsidP="00F4257A">
      <w:pPr>
        <w:keepNext/>
      </w:pPr>
      <w:bookmarkStart w:id="44" w:name="include_clip_start_147"/>
      <w:bookmarkEnd w:id="44"/>
    </w:p>
    <w:p w:rsidR="00F4257A" w:rsidRDefault="00F4257A" w:rsidP="00F4257A">
      <w:pPr>
        <w:keepNext/>
      </w:pPr>
      <w:r>
        <w:t>S. 463 -- Senator Martin: A BILL TO AMEND SECTION 40-43-86 OF THE 1976 CODE, RELATING TO FACILITY REQUIREMENTS FOR PHARMACIES, THE PRESENCE OF PHARMACISTS-IN-</w:t>
      </w:r>
      <w:r>
        <w:lastRenderedPageBreak/>
        <w:t>CHARGE, CONSULTANT PHARMACISTS, PRESCRIPTION DRUG ORDERS, THE TRANSFERRING OF PRESCRIPTIONS, THE SUBSTITUTION OF AN EQUIVALENT DRUG OR INTERCHANGEABLE BIOLOGICAL PRODUCT, LABEL REQUIREMENTS, PATIENT RECORDS AND COUNSELING, POLICIES AND REQUIREMENTS FOR AUTOMATED SYSTEMS, UNLAWFUL PRACTICES, SALES TO OPTOMETRISTS AND HOME MEDICAL EQUIPMENT PROVIDERS, THE CODE OF ETHICS, THE SALE OF POISONS AND RETURNED MEDICATIONS, PERMIT FEES, AND COMPOUNDING REGULATIONS AND RESTRICTIONS, TO PROVIDE THAT A PHARMACIST MAY EXERCISE HIS PROFESSIONAL JUDGMENT TO DISPENSE UP TO A NINETY-DAY SUPPLY OF MEDICATION PER REFILL UP TO THE TOTAL NUMBER OF DOSAGE UNITS AS AUTHORIZED BY THE PRESCRIBER ON THE ORIGINAL PRESCRIPTION, TO PROVIDE CERTAIN REQUIREMENTS, AND TO PROVIDE EXCEPTIONS.</w:t>
      </w:r>
    </w:p>
    <w:p w:rsidR="00F4257A" w:rsidRDefault="00F4257A" w:rsidP="00F4257A">
      <w:bookmarkStart w:id="45" w:name="include_clip_end_147"/>
      <w:bookmarkEnd w:id="45"/>
      <w:r>
        <w:t>Ordered for consideration tomorrow.</w:t>
      </w:r>
    </w:p>
    <w:p w:rsidR="00F4257A" w:rsidRDefault="00F4257A" w:rsidP="00F4257A"/>
    <w:p w:rsidR="00F4257A" w:rsidRDefault="00F4257A" w:rsidP="00F4257A">
      <w:pPr>
        <w:keepNext/>
      </w:pPr>
      <w:r>
        <w:t>Rep. HIOTT, from the Committee on Agriculture, Natural Resources and Environmental Affairs, submitted a favorable report with amendments on:</w:t>
      </w:r>
    </w:p>
    <w:p w:rsidR="00F4257A" w:rsidRDefault="00F4257A" w:rsidP="00F4257A">
      <w:pPr>
        <w:keepNext/>
      </w:pPr>
      <w:bookmarkStart w:id="46" w:name="include_clip_start_149"/>
      <w:bookmarkEnd w:id="46"/>
    </w:p>
    <w:p w:rsidR="00F4257A" w:rsidRDefault="00F4257A" w:rsidP="00F4257A">
      <w:pPr>
        <w:keepNext/>
      </w:pPr>
      <w:r>
        <w:t xml:space="preserve">S. 575 -- Senators Campsen, McElveen and Martin: A BILL TO AMEND SECTION 50-11-544 OF THE 1976 CODE, RELATING TO WILD TURKEY HUNTING AND TRANSPORTATION TAGS, TO PROVIDE COSTS FOR WILD TURKEY TRANSPORTATION TAGS; TO AMEND SECTION 50-11-580 OF THE 1976 CODE, RELATING TO THE SEASON FOR THE HUNTING AND TAKING OF MALE WILD TURKEY, THE ESTABLISHMENT OF YOUTH TURKEY HUNTING WEEKEND, BAG LIMITS, AND AN ANNUAL REPORT, TO PROVIDE THE SEASON FOR HUNTING AND TAKING A MALE WILD TURKEY, TO PROVIDE BAG LIMITS, TO DELETE THE PROVISION ESTABLISHING YOUTH TURKEY HUNTING WEEKEND, AND TO DELETE A REPORTING REQUIREMENT; TO AMEND ARTICLE 3, CHAPTER 11, TITLE 50 OF THE 1976 CODE, RELATING TO BIG GAME, BY ADDING SECTION 50-11-590, TO PROVIDE FOR YOUTH TURKEY DAY; TO AMEND SECTION 50-9-920(B) OF THE 1976 CODE, RELATING TO REVENUES FROM THE SALE OF PRIVILEGES, LICENSES, PERMITS, AND TAGS, TO PROVIDE THAT REVENUE </w:t>
      </w:r>
      <w:r>
        <w:lastRenderedPageBreak/>
        <w:t>GENERATED FROM RESIDENT AND NONRESIDENT WILD TURKEY TRANSPORTATION TAG SETS SHALL BE USED FOR CERTAIN PURPOSES; TO REPEAL SECTION 50-11-520 OF THE 1976 CODE, RELATING TO WILD TURKEY SEASON AND THE DECLARATION OF OPEN OR CLOSED SEASONS; AND TO REPEAL SECTION 7 OF ACT 41 OF 2015, RELATING TO THE HUNTING AND TAKING OF WILD TURKEY.</w:t>
      </w:r>
    </w:p>
    <w:p w:rsidR="00F4257A" w:rsidRDefault="00F4257A" w:rsidP="00F4257A">
      <w:bookmarkStart w:id="47" w:name="include_clip_end_149"/>
      <w:bookmarkEnd w:id="47"/>
      <w:r>
        <w:t>Ordered for consideration tomorrow.</w:t>
      </w:r>
    </w:p>
    <w:p w:rsidR="00F4257A" w:rsidRDefault="00F4257A" w:rsidP="00F4257A"/>
    <w:p w:rsidR="00F4257A" w:rsidRDefault="00F4257A" w:rsidP="00F4257A">
      <w:pPr>
        <w:keepNext/>
      </w:pPr>
      <w:r>
        <w:t>Rep. HIOTT, from the Committee on Agriculture, Natural Resources and Environmental Affairs, submitted a favorable report on:</w:t>
      </w:r>
    </w:p>
    <w:p w:rsidR="00F4257A" w:rsidRDefault="00F4257A" w:rsidP="00F4257A">
      <w:pPr>
        <w:keepNext/>
      </w:pPr>
      <w:bookmarkStart w:id="48" w:name="include_clip_start_151"/>
      <w:bookmarkEnd w:id="48"/>
    </w:p>
    <w:p w:rsidR="00F4257A" w:rsidRDefault="00F4257A" w:rsidP="00F4257A">
      <w:pPr>
        <w:keepNext/>
      </w:pPr>
      <w:r>
        <w:t>S. 474 -- Senator Campsen: A BILL TO AMEND SECTION 50-5-1705 OF THE 1976 CODE, RELATING TO CATCH LIMITS FOR ESTUARINE AND SALTWATER FINFISH, TO PROVIDE THAT IT IS UNLAWFUL FOR A PERSON TO TAKE OR HAVE IN POSSESSION MORE THAN TEN SPADEFISH IN ANY ONE DAY, NOT TO EXCEED THIRTY SPADEFISH IN ANY ONE DAY ON ANY BOAT; AND TO AMEND SECTION 50-5-1710(B) OF THE 1976 CODE, RELATING TO SIZE LIMITS FOR ESTUARINE AND SALTWATER FINFISH, TO PROVIDE THAT IT IS UNLAWFUL TO TAKE, POSSESS, LAND, SELL, PURCHASE, OR ATTEMPT TO SELL OR PURCHASE SPADEFISH OF LESS THAN FOURTEEN INCHES IN TOTAL LENGTH.</w:t>
      </w:r>
    </w:p>
    <w:p w:rsidR="00F4257A" w:rsidRDefault="00F4257A" w:rsidP="00F4257A">
      <w:bookmarkStart w:id="49" w:name="include_clip_end_151"/>
      <w:bookmarkEnd w:id="49"/>
      <w:r>
        <w:t>Ordered for consideration tomorrow.</w:t>
      </w:r>
    </w:p>
    <w:p w:rsidR="00F4257A" w:rsidRDefault="00F4257A" w:rsidP="00F4257A"/>
    <w:p w:rsidR="00F4257A" w:rsidRDefault="00F4257A" w:rsidP="00F4257A">
      <w:pPr>
        <w:keepNext/>
      </w:pPr>
      <w:r>
        <w:t>Rep. HIOTT, from the Committee on Agriculture, Natural Resources and Environmental Affairs, submitted a favorable report on:</w:t>
      </w:r>
    </w:p>
    <w:p w:rsidR="00F4257A" w:rsidRDefault="00F4257A" w:rsidP="00F4257A">
      <w:pPr>
        <w:keepNext/>
      </w:pPr>
      <w:bookmarkStart w:id="50" w:name="include_clip_start_153"/>
      <w:bookmarkEnd w:id="50"/>
    </w:p>
    <w:p w:rsidR="00F4257A" w:rsidRDefault="00F4257A" w:rsidP="00F4257A">
      <w:pPr>
        <w:keepNext/>
      </w:pPr>
      <w:r>
        <w:t xml:space="preserve">S. 475 -- Senator Campsen: A BILL TO AMEND SECTION 50-5-1705 OF THE 1976 CODE, RELATING TO CATCH LIMITS FOR ESTUARINE AND SALTWATER FINFISH, TO PROVIDE THAT IT IS UNLAWFUL FOR A PERSON TO TAKE OR HAVE IN POSSESSION MORE THAN THREE TRIPLETAIL IN ANY ONE DAY, NOT TO EXCEED NINE TRIPLETAIL IN ANY ONE DAY ON ANY BOAT; AND TO AMEND SECTION 50-5-1710(B) OF THE 1976 CODE, RELATING TO SIZE LIMITS FOR ESTUARINE AND SALTWATER FINFISH, TO PROVIDE THAT IT IS UNLAWFUL TO TAKE, POSSESS, LAND, SELL, PURCHASE, OR ATTEMPT TO </w:t>
      </w:r>
      <w:r>
        <w:lastRenderedPageBreak/>
        <w:t>SELL OR PURCHASE TRIPLETAIL OF LESS THAN EIGHTEEN INCHES IN TOTAL LENGTH.</w:t>
      </w:r>
    </w:p>
    <w:p w:rsidR="00F4257A" w:rsidRDefault="00F4257A" w:rsidP="00F4257A">
      <w:bookmarkStart w:id="51" w:name="include_clip_end_153"/>
      <w:bookmarkEnd w:id="51"/>
      <w:r>
        <w:t>Ordered for consideration tomorrow.</w:t>
      </w:r>
    </w:p>
    <w:p w:rsidR="00F4257A" w:rsidRDefault="00F4257A" w:rsidP="00F4257A"/>
    <w:p w:rsidR="00F4257A" w:rsidRDefault="00F4257A" w:rsidP="00F4257A">
      <w:pPr>
        <w:keepNext/>
      </w:pPr>
      <w:r>
        <w:t>Rep. MCCOY, from the Committee on Judiciary, submitted a favorable report with amendments on:</w:t>
      </w:r>
    </w:p>
    <w:p w:rsidR="00F4257A" w:rsidRDefault="00F4257A" w:rsidP="00F4257A">
      <w:pPr>
        <w:keepNext/>
      </w:pPr>
      <w:bookmarkStart w:id="52" w:name="include_clip_start_155"/>
      <w:bookmarkEnd w:id="52"/>
    </w:p>
    <w:p w:rsidR="00F4257A" w:rsidRDefault="00F4257A" w:rsidP="00F4257A">
      <w:pPr>
        <w:keepNext/>
      </w:pPr>
      <w:r>
        <w:t>S. 21 -- Senators Hutto, Shealy and Jackson: A BILL TO AMEND SECTION 63-17-70, CODE OF LAWS OF SOUTH CAROLINA, 1976, RELATING TO COURT ORDERS DETERMINING THAT A PUTATIVE FATHER IS THE LEGAL FATHER, SO AS TO REQUIRE THAT THE CHILD'S BIRTH CERTIFICATE BE AMENDED; AND TO AMEND SECTION 44-63-163, RELATING TO BIRTH CERTIFICATES PREPARED AFTER A PATERNITY DETERMINATION, SO AS TO MAKE CONFORMING CHANGES.</w:t>
      </w:r>
    </w:p>
    <w:p w:rsidR="00F4257A" w:rsidRDefault="00F4257A" w:rsidP="00F4257A">
      <w:bookmarkStart w:id="53" w:name="include_clip_end_155"/>
      <w:bookmarkEnd w:id="53"/>
      <w:r>
        <w:t>Ordered for consideration tomorrow.</w:t>
      </w:r>
    </w:p>
    <w:p w:rsidR="00167EBC" w:rsidRDefault="00167EBC" w:rsidP="00F4257A"/>
    <w:p w:rsidR="00F4257A" w:rsidRDefault="00F4257A" w:rsidP="00F4257A">
      <w:pPr>
        <w:keepNext/>
      </w:pPr>
      <w:r>
        <w:t>Rep. MCCOY, from the Committee on Judiciary, submitted a favorable report on:</w:t>
      </w:r>
    </w:p>
    <w:p w:rsidR="00F4257A" w:rsidRDefault="00F4257A" w:rsidP="00F4257A">
      <w:pPr>
        <w:keepNext/>
      </w:pPr>
      <w:bookmarkStart w:id="54" w:name="include_clip_start_157"/>
      <w:bookmarkEnd w:id="54"/>
    </w:p>
    <w:p w:rsidR="00F4257A" w:rsidRDefault="00F4257A" w:rsidP="00F4257A">
      <w:pPr>
        <w:keepNext/>
      </w:pPr>
      <w:r>
        <w:t>S. 196 -- Senators Shealy, Hutto, Jackson and Senn: A BILL TO REPEAL SECTION 20-1-300 OF THE 1976 CODE, RELATING TO THE ISSUANCE OF A LICENSE TO AN UNMARRIED FEMALE AND MALE UNDER EIGHTEEN YEARS OF AGE WHEN THE FEMALE IS PREGNANT OR HAS BORNE A CHILD.</w:t>
      </w:r>
    </w:p>
    <w:p w:rsidR="00F4257A" w:rsidRDefault="00F4257A" w:rsidP="00F4257A">
      <w:bookmarkStart w:id="55" w:name="include_clip_end_157"/>
      <w:bookmarkEnd w:id="55"/>
      <w:r>
        <w:t>Ordered for consideration tomorrow.</w:t>
      </w:r>
    </w:p>
    <w:p w:rsidR="00F4257A" w:rsidRDefault="00F4257A" w:rsidP="00F4257A"/>
    <w:p w:rsidR="00F4257A" w:rsidRDefault="00F4257A" w:rsidP="00F4257A">
      <w:pPr>
        <w:keepNext/>
      </w:pPr>
      <w:r>
        <w:t>Rep. MCCOY, from the Committee on Judiciary, submitted a favorable report on:</w:t>
      </w:r>
    </w:p>
    <w:p w:rsidR="00F4257A" w:rsidRDefault="00F4257A" w:rsidP="00F4257A">
      <w:pPr>
        <w:keepNext/>
      </w:pPr>
      <w:bookmarkStart w:id="56" w:name="include_clip_start_159"/>
      <w:bookmarkEnd w:id="56"/>
    </w:p>
    <w:p w:rsidR="00F4257A" w:rsidRDefault="00F4257A" w:rsidP="00F4257A">
      <w:pPr>
        <w:keepNext/>
      </w:pPr>
      <w:r>
        <w:t xml:space="preserve">S. 595 -- Senators Shealy and Hutto: A BILL TO AMEND SECTION 63-13-40 OF THE 1976 CODE, RELATING TO BACKGROUND CHECKS FOR EMPLOYMENT, TO PROVIDE THAT A CHILDCARE FACILITY MAY NOT EMPLOY A CAREGIVER OR OTHER STAFF IF THAT PERSON IS REGISTERED OR REQUIRED TO REGISTER ON THE NATIONAL SEX OFFENDER REGISTRY, STATE SEX OFFENDER REGISTRY, OR CENTRAL REGISTRY OF CHILD ABUSE AND NEGLECT OR FOR OTHER CONVICTIONS, TO REQUIRE EMPLOYEES TO UNDERGO BACKGROUND CHECKS, INCLUDING A SEARCH ON THE NATIONAL SEX OFFENDER REGISTRY, STATE SEX OFFENDER </w:t>
      </w:r>
      <w:r>
        <w:lastRenderedPageBreak/>
        <w:t>REGISTRY, AND STATE CHILD ABUSE AND NEGLECT REGISTRY AND A DATABASE CHECK IN EACH STATE WHERE THE PERSON HAS LIVED FOR THE PREVIOUS FIVE YEARS, TO GIVE THE SOUTH CAROLINA LAW ENFORCEMENT DIVISION AND THE FEDERAL BUREAU OF INVESTIGATION THE AUTHORITY TO RETAIN, STORE, AND SHARE RECORDS, AND TO PROVIDE A FEE FOR BACKGROUND CHECKS; TO AMEND SECTION 63-13-50 OF THE 1976 CODE, RELATING TO FINGERPRINT EXEMPTIONS, TO PROVIDE THAT FINGERPRINT REVIEWS CONDUCTED WITHIN THE PREVIOUS SIX MONTHS ARE EXEMPT; AND TO AMEND SECTION 63-13-420 OF THE 1976 CODE, RELATING TO LICENSURE REQUIREMENTS, SECTION 63-13-430 OF THE 1976 CODE, RELATING TO LICENSE RENEWAL, SECTION 63-13-620 OF THE 1976 CODE, RELATING TO A STATEMENT OF APPROVAL REQUIREMENTS, SECTION 63-13-630(D), (E), (F), AND (G) OF THE 1976 CODE, RELATING TO APPROVAL RENEWAL, SECTION 63-13-810(C) OF THE 1976 CODE, RELATING TO THE REGISTRATION REQUIRED FOR FAMILY CHILDCARE HOMES, SECTION 63-13-820 OF THE 1976 CODE, RELATING TO REGISTRATION REQUIREMENTS, SECTION 63-13-830(C) AND (D) OF THE 1976 CODE, RELATING TO PERSONS APPLYING FOR REGISTRATION RENEWALS, AND SECTION 63-13-1010 OF THE 1976 CODE, RELATING TO THE REGISTRATION REQUIRED FOR CHURCHES AND RELIGIOUS CENTERS, TO MAKE CONFORMING CHANGES.</w:t>
      </w:r>
    </w:p>
    <w:p w:rsidR="00F4257A" w:rsidRDefault="00F4257A" w:rsidP="00F4257A">
      <w:bookmarkStart w:id="57" w:name="include_clip_end_159"/>
      <w:bookmarkEnd w:id="57"/>
      <w:r>
        <w:t>Ordered for consideration tomorrow.</w:t>
      </w:r>
    </w:p>
    <w:p w:rsidR="00F4257A" w:rsidRDefault="00F4257A" w:rsidP="00F4257A"/>
    <w:p w:rsidR="00F4257A" w:rsidRDefault="00F4257A" w:rsidP="00F4257A">
      <w:pPr>
        <w:keepNext/>
      </w:pPr>
      <w:r>
        <w:t>Rep. MCCOY, from the Committee on Judiciary, submitted a favorable report on:</w:t>
      </w:r>
    </w:p>
    <w:p w:rsidR="00F4257A" w:rsidRDefault="00F4257A" w:rsidP="00F4257A">
      <w:pPr>
        <w:keepNext/>
      </w:pPr>
      <w:bookmarkStart w:id="58" w:name="include_clip_start_161"/>
      <w:bookmarkEnd w:id="58"/>
    </w:p>
    <w:p w:rsidR="00F4257A" w:rsidRDefault="00F4257A" w:rsidP="00F4257A">
      <w:pPr>
        <w:keepNext/>
      </w:pPr>
      <w:r>
        <w:t>S. 601 -- Senators Shealy and Hutto: A BILL TO AMEND SECTION 63-7-2350 OF THE 1976 CODE, RELATING TO RESTRICTIONS ON FOSTER CARE OR ADOPTION PLACEMENTS, TO ADD BACKGROUND CHECK REQUIREMENTS FOR EACH EMPLOYEE OF A RESIDENTIAL FACILITY WHERE CHILDREN IN FOSTER CARE MAY BE PLACED.</w:t>
      </w:r>
    </w:p>
    <w:p w:rsidR="00F4257A" w:rsidRDefault="00F4257A" w:rsidP="00F4257A">
      <w:bookmarkStart w:id="59" w:name="include_clip_end_161"/>
      <w:bookmarkEnd w:id="59"/>
      <w:r>
        <w:t>Ordered for consideration tomorrow.</w:t>
      </w:r>
    </w:p>
    <w:p w:rsidR="00F4257A" w:rsidRDefault="00F4257A" w:rsidP="00F4257A"/>
    <w:p w:rsidR="00F4257A" w:rsidRDefault="00F4257A" w:rsidP="00F4257A">
      <w:pPr>
        <w:keepNext/>
        <w:jc w:val="center"/>
        <w:rPr>
          <w:b/>
        </w:rPr>
      </w:pPr>
      <w:r w:rsidRPr="00F4257A">
        <w:rPr>
          <w:b/>
        </w:rPr>
        <w:lastRenderedPageBreak/>
        <w:t>HOUSE RESOLUTION</w:t>
      </w:r>
    </w:p>
    <w:p w:rsidR="00F4257A" w:rsidRDefault="00F4257A" w:rsidP="00F4257A">
      <w:pPr>
        <w:keepNext/>
      </w:pPr>
      <w:r>
        <w:t>The following was introduced:</w:t>
      </w:r>
    </w:p>
    <w:p w:rsidR="00F4257A" w:rsidRDefault="00F4257A" w:rsidP="00F4257A">
      <w:pPr>
        <w:keepNext/>
      </w:pPr>
      <w:bookmarkStart w:id="60" w:name="include_clip_start_164"/>
      <w:bookmarkEnd w:id="60"/>
    </w:p>
    <w:p w:rsidR="00F4257A" w:rsidRDefault="00F4257A" w:rsidP="00F4257A">
      <w:r>
        <w:t>H. 4510 -- Rep. S. Williams: A HOUSE RESOLUTION TO RECOGNIZE AND HONOR BECKETT N. JENKINS OF JASPER COUNTY FOR HIS SERVICE TO OUR GREAT COUNTRY DURING WORLD WAR II, TO EXTEND BELATED CONGRATULATIONS ON THE OCCASION OF HIS ONE HUNDRED FIRST BIRTHDAY, AND TO WISH HIM MUCH HAPPINESS IN THE DAYS AHEAD.</w:t>
      </w:r>
    </w:p>
    <w:p w:rsidR="00F4257A" w:rsidRDefault="00F4257A" w:rsidP="00F4257A">
      <w:bookmarkStart w:id="61" w:name="include_clip_end_164"/>
      <w:bookmarkEnd w:id="61"/>
    </w:p>
    <w:p w:rsidR="00F4257A" w:rsidRDefault="00F4257A" w:rsidP="00F4257A">
      <w:r>
        <w:t>The Resolution was adopted.</w:t>
      </w:r>
    </w:p>
    <w:p w:rsidR="00F4257A" w:rsidRDefault="00F4257A" w:rsidP="00F4257A"/>
    <w:p w:rsidR="00F4257A" w:rsidRDefault="00F4257A" w:rsidP="00F4257A">
      <w:pPr>
        <w:keepNext/>
        <w:jc w:val="center"/>
        <w:rPr>
          <w:b/>
        </w:rPr>
      </w:pPr>
      <w:r w:rsidRPr="00F4257A">
        <w:rPr>
          <w:b/>
        </w:rPr>
        <w:t>HOUSE RESOLUTION</w:t>
      </w:r>
    </w:p>
    <w:p w:rsidR="00F4257A" w:rsidRDefault="00F4257A" w:rsidP="00F4257A">
      <w:pPr>
        <w:keepNext/>
      </w:pPr>
      <w:r>
        <w:t>The following was introduced:</w:t>
      </w:r>
    </w:p>
    <w:p w:rsidR="00F4257A" w:rsidRDefault="00F4257A" w:rsidP="00F4257A">
      <w:pPr>
        <w:keepNext/>
      </w:pPr>
      <w:bookmarkStart w:id="62" w:name="include_clip_start_167"/>
      <w:bookmarkEnd w:id="62"/>
    </w:p>
    <w:p w:rsidR="00AB3599" w:rsidRDefault="00F4257A" w:rsidP="00F4257A">
      <w:r>
        <w:t>H. 4511 --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JAMES E. "JIM" KNIGHT, DEPUTY DIRECTOR OF THE SOUTH CAROLINA DEPARTMENT OF LABOR, LICENSING AND REGULATION, ON THE OCCASION OF HIS RETIREMENT, TO THANK HIM FOR NEARLY FORTY YEARS OF OUTSTANDING AND DEDICATED SERVICE TO THE STATE OF SOUTH CAROLINA, AND TO WISH HIM MUCH</w:t>
      </w:r>
      <w:r w:rsidR="00AB3599">
        <w:br/>
      </w:r>
    </w:p>
    <w:p w:rsidR="00F4257A" w:rsidRDefault="00AB3599" w:rsidP="00AB3599">
      <w:pPr>
        <w:ind w:firstLine="0"/>
      </w:pPr>
      <w:r>
        <w:br w:type="column"/>
      </w:r>
      <w:r w:rsidR="00F4257A">
        <w:lastRenderedPageBreak/>
        <w:t>SUCCESS AND FULFILLMENT IN ALL HIS FUTURE ENDEAVORS.</w:t>
      </w:r>
    </w:p>
    <w:p w:rsidR="00F4257A" w:rsidRDefault="00F4257A" w:rsidP="00F4257A">
      <w:bookmarkStart w:id="63" w:name="include_clip_end_167"/>
      <w:bookmarkEnd w:id="63"/>
    </w:p>
    <w:p w:rsidR="00F4257A" w:rsidRDefault="00F4257A" w:rsidP="00F4257A">
      <w:r>
        <w:t>The Resolution was adopted.</w:t>
      </w:r>
    </w:p>
    <w:p w:rsidR="00F4257A" w:rsidRDefault="00F4257A" w:rsidP="00F4257A"/>
    <w:p w:rsidR="00F4257A" w:rsidRDefault="00F4257A" w:rsidP="00F4257A">
      <w:pPr>
        <w:keepNext/>
        <w:jc w:val="center"/>
        <w:rPr>
          <w:b/>
        </w:rPr>
      </w:pPr>
      <w:r w:rsidRPr="00F4257A">
        <w:rPr>
          <w:b/>
        </w:rPr>
        <w:t>HOUSE RESOLUTION</w:t>
      </w:r>
    </w:p>
    <w:p w:rsidR="00F4257A" w:rsidRDefault="00F4257A" w:rsidP="00F4257A">
      <w:pPr>
        <w:keepNext/>
      </w:pPr>
      <w:r>
        <w:t>The following was introduced:</w:t>
      </w:r>
    </w:p>
    <w:p w:rsidR="00F4257A" w:rsidRDefault="00F4257A" w:rsidP="00F4257A">
      <w:pPr>
        <w:keepNext/>
      </w:pPr>
      <w:bookmarkStart w:id="64" w:name="include_clip_start_170"/>
      <w:bookmarkEnd w:id="64"/>
    </w:p>
    <w:p w:rsidR="00F4257A" w:rsidRDefault="00F4257A" w:rsidP="00F4257A">
      <w:r>
        <w:t>H. 4512 -- Reps. Gagnon, West,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Wheeler, White, Whitmire, R. Williams, S. Williams, Willis, Wooten, Young and Yow: A HOUSE RESOLUTION TO RECOGNIZE AND COMMEND THE WORK OF DREAMS WITH OPEN ARMS, INC., TO PREVENT ADOLESCENT PREGNANCY, TO DESIGNATE MAY AS THE "STEP UP &amp; BE SAFE MONTH" IN SOUTH CAROLINA, AND TO COMMEND ITS OBSERVANCE TO ALL CITIZENS.</w:t>
      </w:r>
    </w:p>
    <w:p w:rsidR="00F4257A" w:rsidRDefault="00F4257A" w:rsidP="00F4257A">
      <w:bookmarkStart w:id="65" w:name="include_clip_end_170"/>
      <w:bookmarkEnd w:id="65"/>
    </w:p>
    <w:p w:rsidR="00F4257A" w:rsidRDefault="00F4257A" w:rsidP="00F4257A">
      <w:r>
        <w:t>The Resolution was adopted.</w:t>
      </w:r>
    </w:p>
    <w:p w:rsidR="00F4257A" w:rsidRDefault="00F4257A" w:rsidP="00F4257A"/>
    <w:p w:rsidR="00F4257A" w:rsidRDefault="00F4257A" w:rsidP="00F4257A">
      <w:pPr>
        <w:keepNext/>
        <w:jc w:val="center"/>
        <w:rPr>
          <w:b/>
        </w:rPr>
      </w:pPr>
      <w:r w:rsidRPr="00F4257A">
        <w:rPr>
          <w:b/>
        </w:rPr>
        <w:t>HOUSE RESOLUTION</w:t>
      </w:r>
    </w:p>
    <w:p w:rsidR="00F4257A" w:rsidRDefault="00F4257A" w:rsidP="00F4257A">
      <w:pPr>
        <w:keepNext/>
      </w:pPr>
      <w:r>
        <w:t>The following was introduced:</w:t>
      </w:r>
    </w:p>
    <w:p w:rsidR="00F4257A" w:rsidRDefault="00F4257A" w:rsidP="00F4257A">
      <w:pPr>
        <w:keepNext/>
      </w:pPr>
      <w:bookmarkStart w:id="66" w:name="include_clip_start_173"/>
      <w:bookmarkEnd w:id="66"/>
    </w:p>
    <w:p w:rsidR="00F4257A" w:rsidRDefault="00F4257A" w:rsidP="00F4257A">
      <w:r>
        <w:t xml:space="preserve">H. 4513 -- Reps. Henegan, Hayes, Alexander, Allison, Anderson, Atkinson, Bailey, Bales, Ballentine, Bamberg, Bannister, Bennett, Bernstein, Blackwell, Bradley, Brawley, Brown, Bryant, Burns, Calhoon, Caskey, Chellis, Chumley, Clary, Clemmons, Clyburn, Cobb-Hunter, Cogswell, Collins, B. Cox, W. Cox, Crawford, Daning, Davis, </w:t>
      </w:r>
      <w:r>
        <w:lastRenderedPageBreak/>
        <w:t>Dillard, Elliott, Erickson, Felder, Finlay, Forrest, Forrester, Fry, Funderburk, Gagnon, Garvin, Gilliam, Gilliard, Govan, Hardee, Hart, Henderson-Myers,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HONOR THE RICH HISTORY OF THE OLD CLIO METHODIST CHURCH LOCATED IN CLIO, SOUTH CAROLINA, AND TO CELEBRATE THE NEARLY TWO HUNDRED YEARS OF ITS EXISTENCE.</w:t>
      </w:r>
    </w:p>
    <w:p w:rsidR="00F4257A" w:rsidRDefault="00F4257A" w:rsidP="00F4257A">
      <w:bookmarkStart w:id="67" w:name="include_clip_end_173"/>
      <w:bookmarkEnd w:id="67"/>
    </w:p>
    <w:p w:rsidR="00F4257A" w:rsidRDefault="00F4257A" w:rsidP="00F4257A">
      <w:r>
        <w:t>The Resolution was adopted.</w:t>
      </w:r>
    </w:p>
    <w:p w:rsidR="00F4257A" w:rsidRDefault="00F4257A" w:rsidP="00F4257A"/>
    <w:p w:rsidR="00F4257A" w:rsidRDefault="00F4257A" w:rsidP="00F4257A">
      <w:pPr>
        <w:keepNext/>
        <w:jc w:val="center"/>
        <w:rPr>
          <w:b/>
        </w:rPr>
      </w:pPr>
      <w:r w:rsidRPr="00F4257A">
        <w:rPr>
          <w:b/>
        </w:rPr>
        <w:t>HOUSE RESOLUTION</w:t>
      </w:r>
    </w:p>
    <w:p w:rsidR="00F4257A" w:rsidRDefault="00F4257A" w:rsidP="00F4257A">
      <w:pPr>
        <w:keepNext/>
      </w:pPr>
      <w:r>
        <w:t>The following was introduced:</w:t>
      </w:r>
    </w:p>
    <w:p w:rsidR="00F4257A" w:rsidRDefault="00F4257A" w:rsidP="00F4257A">
      <w:pPr>
        <w:keepNext/>
      </w:pPr>
      <w:bookmarkStart w:id="68" w:name="include_clip_start_176"/>
      <w:bookmarkEnd w:id="68"/>
    </w:p>
    <w:p w:rsidR="00F4257A" w:rsidRDefault="00F4257A" w:rsidP="00F4257A">
      <w:r>
        <w:t>H. 4514 -- Reps. Felder, Bryant, King, Ligon, D. C. Moss, V. S. Moss, B. Newton, Pope and Simrill: A HOUSE RESOLUTION TO RECOGNIZE AND HONOR THE FORT MILL HIGH SCHOOL BOYS VARSITY LACROSSE TEAM, COACHES, AND SCHOOL OFFICIALS FOR A REMARKABLE SEASON AND TO CONGRATULATE THEM FOR WINNING THE 2019 SOUTH CAROLINA CLASS AAAAA STATE CHAMPIONSHIP TITLE.</w:t>
      </w:r>
    </w:p>
    <w:p w:rsidR="00F4257A" w:rsidRDefault="00F4257A" w:rsidP="00F4257A">
      <w:bookmarkStart w:id="69" w:name="include_clip_end_176"/>
      <w:bookmarkEnd w:id="69"/>
    </w:p>
    <w:p w:rsidR="00F4257A" w:rsidRDefault="00F4257A" w:rsidP="00F4257A">
      <w:r>
        <w:t>The Resolution was adopted.</w:t>
      </w:r>
    </w:p>
    <w:p w:rsidR="00F4257A" w:rsidRDefault="00F4257A" w:rsidP="00F4257A"/>
    <w:p w:rsidR="00F4257A" w:rsidRDefault="00F4257A" w:rsidP="00F4257A">
      <w:pPr>
        <w:keepNext/>
        <w:jc w:val="center"/>
        <w:rPr>
          <w:b/>
        </w:rPr>
      </w:pPr>
      <w:r w:rsidRPr="00F4257A">
        <w:rPr>
          <w:b/>
        </w:rPr>
        <w:t>CONCURRENT RESOLUTION</w:t>
      </w:r>
    </w:p>
    <w:p w:rsidR="00F4257A" w:rsidRDefault="00F4257A" w:rsidP="00F4257A">
      <w:pPr>
        <w:keepNext/>
      </w:pPr>
      <w:r>
        <w:t>The following was introduced:</w:t>
      </w:r>
    </w:p>
    <w:p w:rsidR="00F4257A" w:rsidRDefault="00F4257A" w:rsidP="00F4257A">
      <w:pPr>
        <w:keepNext/>
      </w:pPr>
      <w:bookmarkStart w:id="70" w:name="include_clip_start_179"/>
      <w:bookmarkEnd w:id="70"/>
    </w:p>
    <w:p w:rsidR="00F4257A" w:rsidRDefault="00F4257A" w:rsidP="00F4257A">
      <w:r>
        <w:t xml:space="preserve">H. 4515 -- Reps. Brown, Alexander, Allison, Anderson, Atkinson, Bailey, Bales, Ballentine, Bamberg, Bannister, Bennett, Bernstein, Blackwell, Bradley, Brawley, Bryant, Burns, Calhoon, Caskey, Chellis, Chumley, Clary, Clemmons, Clyburn, Cobb-Hunter, Cogswell, Collins, B. Cox, W. Cox, Crawford, Daning, Davis, Dillard, Elliott, Erickson, Felder, Finlay, Forrest, Forrester, Fry, Funderburk, Gagnon, Garvin, </w:t>
      </w:r>
      <w:r>
        <w:lastRenderedPageBreak/>
        <w:t>Gilliam, Gilliard, Govan, Hardee, Hart, Hayes, Henderson-Myers, Henegan, Herbkersman, Hewitt, Hill, Hiott, Hixon, Hosey, Howard, Huggins, Hyde, Jefferson, Johnson, Jones,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REVEREND ROBERT JAMES STOKES, PASTOR OF MT. HORR AFRICAN METHODIST EPISCOPAL CHURCH ON YONGES ISLAND, AS HE RETIRES AFTER YEARS OF EXEMPLARY MINISTRY AND TO WISH HIM CONTINUED SUCCESS AND HAPPINESS IN ALL HIS FUTURE ENDEAVORS.</w:t>
      </w:r>
    </w:p>
    <w:p w:rsidR="00F4257A" w:rsidRPr="00167EBC" w:rsidRDefault="00F4257A" w:rsidP="00F4257A">
      <w:pPr>
        <w:rPr>
          <w:sz w:val="16"/>
          <w:szCs w:val="16"/>
        </w:rPr>
      </w:pPr>
      <w:bookmarkStart w:id="71" w:name="include_clip_end_179"/>
      <w:bookmarkEnd w:id="71"/>
    </w:p>
    <w:p w:rsidR="00F4257A" w:rsidRDefault="00F4257A" w:rsidP="00F4257A">
      <w:r>
        <w:t>The Concurrent Resolution was agreed to and ordered sent to the Senate.</w:t>
      </w:r>
    </w:p>
    <w:p w:rsidR="00AB3599" w:rsidRDefault="00AB3599" w:rsidP="00F4257A"/>
    <w:p w:rsidR="00F4257A" w:rsidRDefault="00F4257A" w:rsidP="00F4257A">
      <w:pPr>
        <w:keepNext/>
        <w:jc w:val="center"/>
        <w:rPr>
          <w:b/>
        </w:rPr>
      </w:pPr>
      <w:r w:rsidRPr="00F4257A">
        <w:rPr>
          <w:b/>
        </w:rPr>
        <w:t xml:space="preserve">INTRODUCTION OF BILL  </w:t>
      </w:r>
    </w:p>
    <w:p w:rsidR="00F4257A" w:rsidRDefault="00F4257A" w:rsidP="00F4257A">
      <w:r>
        <w:t>The following Bill was introduced, read the first time, and referred to appropriate committee:</w:t>
      </w:r>
    </w:p>
    <w:p w:rsidR="00F4257A" w:rsidRDefault="00F4257A" w:rsidP="00F4257A"/>
    <w:p w:rsidR="00F4257A" w:rsidRDefault="00F4257A" w:rsidP="00F4257A">
      <w:pPr>
        <w:keepNext/>
      </w:pPr>
      <w:bookmarkStart w:id="72" w:name="include_clip_start_183"/>
      <w:bookmarkEnd w:id="72"/>
      <w:r>
        <w:t>H. 4516 -- Rep. Hewitt: A BILL TO AMEND THE CODE OF LAWS OF SOUTH CAROLINA, 1976, BY ADDING SECTION 6-1-190 SO AS TO PROVIDE THAT A GOVERNING BODY OF A MUNICIPALITY, COUNTY, OR OTHER POLITICAL SUBDIVISION OF THE STATE MAY NOT ENACT OR ENFORCE AN ORDINANCE, RESOLUTION, OR REGULATION THAT PROHIBITS THE RENTAL OF A RESIDENTIAL DWELLING TO A SHORT-TERM GUEST; TO PROVIDE PENALTIES; AND TO DEFINE RELEVANT TERMS.</w:t>
      </w:r>
    </w:p>
    <w:p w:rsidR="00F4257A" w:rsidRDefault="00F4257A" w:rsidP="00F4257A">
      <w:bookmarkStart w:id="73" w:name="include_clip_end_183"/>
      <w:bookmarkEnd w:id="73"/>
      <w:r>
        <w:t>Referred to Committee on Labor, Commerce and Industry</w:t>
      </w:r>
    </w:p>
    <w:p w:rsidR="00F4257A" w:rsidRDefault="00F4257A" w:rsidP="00F4257A"/>
    <w:p w:rsidR="00F4257A" w:rsidRDefault="00F4257A" w:rsidP="00F4257A">
      <w:r>
        <w:t>Rep. GAGNON moved that the House do now adjourn, which was agreed to.</w:t>
      </w:r>
    </w:p>
    <w:p w:rsidR="00F4257A" w:rsidRDefault="00F4257A" w:rsidP="00F4257A"/>
    <w:p w:rsidR="00F4257A" w:rsidRDefault="00F4257A" w:rsidP="00F4257A">
      <w:pPr>
        <w:keepNext/>
        <w:pBdr>
          <w:top w:val="single" w:sz="4" w:space="1" w:color="auto"/>
          <w:left w:val="single" w:sz="4" w:space="4" w:color="auto"/>
          <w:right w:val="single" w:sz="4" w:space="4" w:color="auto"/>
          <w:between w:val="single" w:sz="4" w:space="1" w:color="auto"/>
          <w:bar w:val="single" w:sz="4" w:color="auto"/>
        </w:pBdr>
        <w:jc w:val="center"/>
        <w:rPr>
          <w:b/>
        </w:rPr>
      </w:pPr>
      <w:r w:rsidRPr="00F4257A">
        <w:rPr>
          <w:b/>
        </w:rPr>
        <w:lastRenderedPageBreak/>
        <w:t>ADJOURNMENT</w:t>
      </w:r>
    </w:p>
    <w:p w:rsidR="00F4257A" w:rsidRDefault="00F4257A" w:rsidP="00F4257A">
      <w:pPr>
        <w:keepNext/>
        <w:pBdr>
          <w:left w:val="single" w:sz="4" w:space="4" w:color="auto"/>
          <w:right w:val="single" w:sz="4" w:space="4" w:color="auto"/>
          <w:between w:val="single" w:sz="4" w:space="1" w:color="auto"/>
          <w:bar w:val="single" w:sz="4" w:color="auto"/>
        </w:pBdr>
      </w:pPr>
      <w:r>
        <w:t>At 12:17 p.m. the House, in accordance with the motion of Rep. ANDERSON, adjourned in memory of Alafair Holmes, to meet at 10:00 a.m. tomorrow.</w:t>
      </w:r>
    </w:p>
    <w:p w:rsidR="00F4257A" w:rsidRDefault="00F4257A" w:rsidP="00F4257A">
      <w:pPr>
        <w:pBdr>
          <w:left w:val="single" w:sz="4" w:space="4" w:color="auto"/>
          <w:bottom w:val="single" w:sz="4" w:space="1" w:color="auto"/>
          <w:right w:val="single" w:sz="4" w:space="4" w:color="auto"/>
          <w:between w:val="single" w:sz="4" w:space="1" w:color="auto"/>
          <w:bar w:val="single" w:sz="4" w:color="auto"/>
        </w:pBdr>
        <w:jc w:val="center"/>
      </w:pPr>
      <w:r>
        <w:t>***</w:t>
      </w:r>
    </w:p>
    <w:p w:rsidR="00D04862" w:rsidRPr="00D04862" w:rsidRDefault="00D04862" w:rsidP="00D04862">
      <w:pPr>
        <w:tabs>
          <w:tab w:val="right" w:leader="dot" w:pos="2520"/>
        </w:tabs>
        <w:rPr>
          <w:sz w:val="20"/>
        </w:rPr>
      </w:pPr>
    </w:p>
    <w:sectPr w:rsidR="00D04862" w:rsidRPr="00D04862" w:rsidSect="00365F60">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94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2D0" w:rsidRDefault="00A762D0">
      <w:r>
        <w:separator/>
      </w:r>
    </w:p>
  </w:endnote>
  <w:endnote w:type="continuationSeparator" w:id="0">
    <w:p w:rsidR="00A762D0" w:rsidRDefault="00A7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743923144"/>
      <w:docPartObj>
        <w:docPartGallery w:val="Page Numbers (Bottom of Page)"/>
        <w:docPartUnique/>
      </w:docPartObj>
    </w:sdtPr>
    <w:sdtContent>
      <w:p w:rsidR="00A762D0" w:rsidRDefault="00A762D0">
        <w:pPr>
          <w:pStyle w:val="Footer"/>
          <w:jc w:val="center"/>
        </w:pPr>
        <w:r>
          <w:rPr>
            <w:noProof/>
          </w:rPr>
          <w:fldChar w:fldCharType="begin"/>
        </w:r>
        <w:r>
          <w:rPr>
            <w:noProof/>
          </w:rPr>
          <w:instrText xml:space="preserve"> PAGE   \* MERGEFORMAT </w:instrText>
        </w:r>
        <w:r>
          <w:rPr>
            <w:noProof/>
          </w:rPr>
          <w:fldChar w:fldCharType="separate"/>
        </w:r>
        <w:r w:rsidR="00ED26EA">
          <w:rPr>
            <w:noProof/>
          </w:rPr>
          <w:t>3971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2D0" w:rsidRDefault="00A762D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D26EA">
      <w:rPr>
        <w:rStyle w:val="PageNumber"/>
        <w:noProof/>
      </w:rPr>
      <w:t>3943</w:t>
    </w:r>
    <w:r>
      <w:rPr>
        <w:rStyle w:val="PageNumber"/>
      </w:rPr>
      <w:fldChar w:fldCharType="end"/>
    </w:r>
  </w:p>
  <w:p w:rsidR="00A762D0" w:rsidRDefault="00A76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2D0" w:rsidRDefault="00A762D0">
      <w:r>
        <w:separator/>
      </w:r>
    </w:p>
  </w:footnote>
  <w:footnote w:type="continuationSeparator" w:id="0">
    <w:p w:rsidR="00A762D0" w:rsidRDefault="00A76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2D0" w:rsidRDefault="00A762D0" w:rsidP="00BF6CA4">
    <w:pPr>
      <w:pStyle w:val="Cover3"/>
    </w:pPr>
    <w:r>
      <w:t>WEDNESDAY, MAY 1, 2019</w:t>
    </w:r>
  </w:p>
  <w:p w:rsidR="00A762D0" w:rsidRDefault="00A76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2D0" w:rsidRDefault="00A762D0">
    <w:pPr>
      <w:pStyle w:val="Header"/>
      <w:jc w:val="center"/>
      <w:rPr>
        <w:b/>
      </w:rPr>
    </w:pPr>
    <w:r>
      <w:rPr>
        <w:b/>
      </w:rPr>
      <w:t>Wednesday, May 1, 2019</w:t>
    </w:r>
  </w:p>
  <w:p w:rsidR="00A762D0" w:rsidRDefault="00A762D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7A"/>
    <w:rsid w:val="000B7506"/>
    <w:rsid w:val="00134A5E"/>
    <w:rsid w:val="00167EBC"/>
    <w:rsid w:val="00365F60"/>
    <w:rsid w:val="00615CE9"/>
    <w:rsid w:val="00A762D0"/>
    <w:rsid w:val="00AB3599"/>
    <w:rsid w:val="00BF6CA4"/>
    <w:rsid w:val="00D04862"/>
    <w:rsid w:val="00ED26EA"/>
    <w:rsid w:val="00F4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D7F2A"/>
  <w15:chartTrackingRefBased/>
  <w15:docId w15:val="{7F29009E-F924-49DF-AC5A-2F66D9E4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EnvelopeAddress">
    <w:name w:val="envelope address"/>
    <w:basedOn w:val="Normal"/>
    <w:semiHidden/>
    <w:rsid w:val="00F4257A"/>
    <w:pPr>
      <w:framePr w:w="7920" w:h="1980" w:hRule="exact" w:hSpace="180" w:wrap="auto" w:hAnchor="page" w:xAlign="center" w:yAlign="bottom"/>
      <w:ind w:left="2880" w:firstLine="0"/>
      <w:jc w:val="left"/>
    </w:pPr>
    <w:rPr>
      <w:rFonts w:ascii="Arial" w:hAnsi="Arial" w:cs="Arial"/>
      <w:sz w:val="24"/>
      <w:szCs w:val="24"/>
    </w:rPr>
  </w:style>
  <w:style w:type="paragraph" w:styleId="Title">
    <w:name w:val="Title"/>
    <w:basedOn w:val="Normal"/>
    <w:link w:val="TitleChar"/>
    <w:qFormat/>
    <w:rsid w:val="00F4257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4257A"/>
    <w:rPr>
      <w:b/>
      <w:sz w:val="22"/>
    </w:rPr>
  </w:style>
  <w:style w:type="paragraph" w:customStyle="1" w:styleId="Cover1">
    <w:name w:val="Cover1"/>
    <w:basedOn w:val="Normal"/>
    <w:rsid w:val="00F425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4257A"/>
    <w:pPr>
      <w:ind w:firstLine="0"/>
      <w:jc w:val="left"/>
    </w:pPr>
    <w:rPr>
      <w:sz w:val="20"/>
    </w:rPr>
  </w:style>
  <w:style w:type="paragraph" w:customStyle="1" w:styleId="Cover3">
    <w:name w:val="Cover3"/>
    <w:basedOn w:val="Normal"/>
    <w:rsid w:val="00F4257A"/>
    <w:pPr>
      <w:ind w:firstLine="0"/>
      <w:jc w:val="center"/>
    </w:pPr>
    <w:rPr>
      <w:b/>
    </w:rPr>
  </w:style>
  <w:style w:type="paragraph" w:customStyle="1" w:styleId="Cover4">
    <w:name w:val="Cover4"/>
    <w:basedOn w:val="Cover1"/>
    <w:rsid w:val="00F4257A"/>
    <w:pPr>
      <w:keepNext/>
    </w:pPr>
    <w:rPr>
      <w:b/>
      <w:sz w:val="20"/>
    </w:rPr>
  </w:style>
  <w:style w:type="character" w:customStyle="1" w:styleId="HeaderChar">
    <w:name w:val="Header Char"/>
    <w:basedOn w:val="DefaultParagraphFont"/>
    <w:link w:val="Header"/>
    <w:uiPriority w:val="99"/>
    <w:rsid w:val="00BF6CA4"/>
    <w:rPr>
      <w:sz w:val="22"/>
    </w:rPr>
  </w:style>
  <w:style w:type="character" w:customStyle="1" w:styleId="FooterChar">
    <w:name w:val="Footer Char"/>
    <w:basedOn w:val="DefaultParagraphFont"/>
    <w:link w:val="Footer"/>
    <w:uiPriority w:val="99"/>
    <w:rsid w:val="00BF6CA4"/>
    <w:rPr>
      <w:sz w:val="22"/>
    </w:rPr>
  </w:style>
  <w:style w:type="paragraph" w:styleId="BalloonText">
    <w:name w:val="Balloon Text"/>
    <w:basedOn w:val="Normal"/>
    <w:link w:val="BalloonTextChar"/>
    <w:uiPriority w:val="99"/>
    <w:semiHidden/>
    <w:unhideWhenUsed/>
    <w:rsid w:val="000B7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B45BC-56E4-4B23-818F-93FC69E8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10</TotalTime>
  <Pages>39</Pages>
  <Words>9316</Words>
  <Characters>51642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cp:lastPrinted>2019-07-22T19:50:00Z</cp:lastPrinted>
  <dcterms:created xsi:type="dcterms:W3CDTF">2019-06-12T16:09:00Z</dcterms:created>
  <dcterms:modified xsi:type="dcterms:W3CDTF">2019-07-22T19:52:00Z</dcterms:modified>
</cp:coreProperties>
</file>