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C7D" w:rsidRDefault="00D62C7D" w:rsidP="00D62C7D">
      <w:pPr>
        <w:ind w:firstLine="0"/>
        <w:rPr>
          <w:strike/>
        </w:rPr>
      </w:pPr>
    </w:p>
    <w:p w:rsidR="00D62C7D" w:rsidRDefault="00D62C7D" w:rsidP="00D62C7D">
      <w:pPr>
        <w:ind w:firstLine="0"/>
        <w:rPr>
          <w:strike/>
        </w:rPr>
      </w:pPr>
      <w:r>
        <w:rPr>
          <w:strike/>
        </w:rPr>
        <w:t>Indicates Matter Stricken</w:t>
      </w:r>
    </w:p>
    <w:p w:rsidR="00D62C7D" w:rsidRDefault="00D62C7D" w:rsidP="00D62C7D">
      <w:pPr>
        <w:ind w:firstLine="0"/>
        <w:rPr>
          <w:u w:val="single"/>
        </w:rPr>
      </w:pPr>
      <w:r>
        <w:rPr>
          <w:u w:val="single"/>
        </w:rPr>
        <w:t>Indicates New Matter</w:t>
      </w:r>
    </w:p>
    <w:p w:rsidR="00D62C7D" w:rsidRDefault="00D62C7D"/>
    <w:p w:rsidR="00D62C7D" w:rsidRDefault="00D62C7D">
      <w:r>
        <w:t>The House assembled at 12:00 noon.</w:t>
      </w:r>
    </w:p>
    <w:p w:rsidR="00D62C7D" w:rsidRDefault="00D62C7D">
      <w:r>
        <w:t>Deliberations were opened with prayer by Rev. Charles E. Seastrunk, Jr., as follows:</w:t>
      </w:r>
    </w:p>
    <w:p w:rsidR="00D62C7D" w:rsidRDefault="00D62C7D"/>
    <w:p w:rsidR="00D62C7D" w:rsidRPr="00A76AFE" w:rsidRDefault="00D62C7D" w:rsidP="00D62C7D">
      <w:pPr>
        <w:tabs>
          <w:tab w:val="left" w:pos="270"/>
        </w:tabs>
        <w:ind w:firstLine="0"/>
      </w:pPr>
      <w:bookmarkStart w:id="0" w:name="file_start2"/>
      <w:bookmarkEnd w:id="0"/>
      <w:r w:rsidRPr="00A76AFE">
        <w:tab/>
        <w:t>Our thought for today is from Revelation 2:11: “The Spirit speaks, God is at wo</w:t>
      </w:r>
      <w:r w:rsidR="00440327">
        <w:t>rk. Let anyone who has an ear</w:t>
      </w:r>
      <w:r w:rsidRPr="00A76AFE">
        <w:t xml:space="preserve"> listen to what the Spirit is saying.”</w:t>
      </w:r>
    </w:p>
    <w:p w:rsidR="00D62C7D" w:rsidRDefault="00D62C7D" w:rsidP="00D62C7D">
      <w:pPr>
        <w:tabs>
          <w:tab w:val="left" w:pos="270"/>
        </w:tabs>
        <w:ind w:firstLine="0"/>
      </w:pPr>
      <w:r w:rsidRPr="00A76AFE">
        <w:tab/>
        <w:t>Let us pray. Holy God, help us to hear Your voice and see Your work in this place and the world. Give these Representatives and staff the courage, wisdom, and integrity to do what is good for this State. Provide them with the tools to get the work done. Protect and care for our defenders of freedom and first responders. Bless our Nation, President, State, Governor, Speaker, staff, and all who give of their time and effort to this Assembly. Heal the wounds, those seen and those hidden, of our brave warriors as they suffer and sacrifice for our freedom. Lord, in Your mercy, hear our prayers. Amen.</w:t>
      </w:r>
    </w:p>
    <w:p w:rsidR="00D62C7D" w:rsidRDefault="00D62C7D" w:rsidP="00D62C7D">
      <w:pPr>
        <w:tabs>
          <w:tab w:val="left" w:pos="270"/>
        </w:tabs>
        <w:ind w:firstLine="0"/>
      </w:pPr>
    </w:p>
    <w:p w:rsidR="00D62C7D" w:rsidRDefault="00D62C7D" w:rsidP="00D62C7D">
      <w:r>
        <w:t>Pursuant to Rule 6.3, the House of Representatives was led in the Pledge of Allegiance to the Flag of the United States of America by the SPEAKER.</w:t>
      </w:r>
    </w:p>
    <w:p w:rsidR="00D62C7D" w:rsidRDefault="00D62C7D" w:rsidP="00D62C7D"/>
    <w:p w:rsidR="00D62C7D" w:rsidRDefault="00D62C7D" w:rsidP="00D62C7D">
      <w:r>
        <w:t>After corrections to the Journal of the proceedings of Friday, the SPEAKER ordered it confirmed.</w:t>
      </w:r>
    </w:p>
    <w:p w:rsidR="00D62C7D" w:rsidRDefault="00D62C7D" w:rsidP="00D62C7D"/>
    <w:p w:rsidR="00D62C7D" w:rsidRDefault="00D62C7D" w:rsidP="00D62C7D">
      <w:pPr>
        <w:keepNext/>
        <w:jc w:val="center"/>
        <w:rPr>
          <w:b/>
        </w:rPr>
      </w:pPr>
      <w:r w:rsidRPr="00D62C7D">
        <w:rPr>
          <w:b/>
        </w:rPr>
        <w:t>MOTION ADOPTED</w:t>
      </w:r>
    </w:p>
    <w:p w:rsidR="00D62C7D" w:rsidRDefault="00D62C7D" w:rsidP="00D62C7D">
      <w:r>
        <w:t>Rep. KING moved that when the House adjourns, it adjourn in memory of Reverend Sylvilla Massey-Feaster, which was agreed to.</w:t>
      </w:r>
    </w:p>
    <w:p w:rsidR="00D62C7D" w:rsidRDefault="00D62C7D" w:rsidP="00D62C7D"/>
    <w:p w:rsidR="00D62C7D" w:rsidRDefault="00D62C7D" w:rsidP="00D62C7D">
      <w:pPr>
        <w:keepNext/>
        <w:jc w:val="center"/>
        <w:rPr>
          <w:b/>
        </w:rPr>
      </w:pPr>
      <w:r w:rsidRPr="00D62C7D">
        <w:rPr>
          <w:b/>
        </w:rPr>
        <w:t>HOUSE RESOLUTION</w:t>
      </w:r>
    </w:p>
    <w:p w:rsidR="00D62C7D" w:rsidRDefault="00D62C7D" w:rsidP="00D62C7D">
      <w:pPr>
        <w:keepNext/>
      </w:pPr>
      <w:r>
        <w:t>The following was introduced:</w:t>
      </w:r>
    </w:p>
    <w:p w:rsidR="00D62C7D" w:rsidRDefault="00D62C7D" w:rsidP="00D62C7D">
      <w:pPr>
        <w:keepNext/>
      </w:pPr>
      <w:bookmarkStart w:id="1" w:name="include_clip_start_8"/>
      <w:bookmarkEnd w:id="1"/>
    </w:p>
    <w:p w:rsidR="00D62C7D" w:rsidRDefault="00D62C7D" w:rsidP="00D62C7D">
      <w:r>
        <w:t xml:space="preserve">H. 4534 -- Reps. Lucas,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w:t>
      </w:r>
      <w:r>
        <w:lastRenderedPageBreak/>
        <w:t>Garvin, Gilliam, Gilliard, Govan, Hardee, Hart, Hayes, Henderson-Myers, Henegan, Herbkersman, Hewitt, Hill, Hiott, Hixon, Hosey, Howard, Huggins, Hyde, Jefferson, Johnson, Jones, Jordan, Kimmons, King, Kirby, Ligon, Long, Lowe,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CAROLINE CALDWELL DELLENEY, AFTER MORE THAN TEN YEARS OF OUTSTANDING SERVICE TO THE PALMETTO STATE, BOTH IN THE NATION'S CAPITAL AND IN COLUMBIA, AND TO WISH HER CONTINUED SUCCESS AND HAPPINESS IN ALL HER FUTURE ENDEAVORS.</w:t>
      </w:r>
    </w:p>
    <w:p w:rsidR="00D62C7D" w:rsidRDefault="00D62C7D" w:rsidP="00D62C7D">
      <w:bookmarkStart w:id="2" w:name="include_clip_end_8"/>
      <w:bookmarkEnd w:id="2"/>
    </w:p>
    <w:p w:rsidR="00D62C7D" w:rsidRDefault="00D62C7D" w:rsidP="00D62C7D">
      <w:r>
        <w:t>The Resolution was adopted.</w:t>
      </w:r>
    </w:p>
    <w:p w:rsidR="00D62C7D" w:rsidRDefault="00D62C7D" w:rsidP="00D62C7D"/>
    <w:p w:rsidR="00D62C7D" w:rsidRDefault="00D62C7D" w:rsidP="00D62C7D">
      <w:pPr>
        <w:keepNext/>
        <w:jc w:val="center"/>
        <w:rPr>
          <w:b/>
        </w:rPr>
      </w:pPr>
      <w:r w:rsidRPr="00D62C7D">
        <w:rPr>
          <w:b/>
        </w:rPr>
        <w:t>HOUSE RESOLUTION</w:t>
      </w:r>
    </w:p>
    <w:p w:rsidR="00D62C7D" w:rsidRDefault="00D62C7D" w:rsidP="00D62C7D">
      <w:pPr>
        <w:keepNext/>
      </w:pPr>
      <w:r>
        <w:t>The following was introduced:</w:t>
      </w:r>
    </w:p>
    <w:p w:rsidR="00D62C7D" w:rsidRDefault="00D62C7D" w:rsidP="00D62C7D">
      <w:pPr>
        <w:keepNext/>
      </w:pPr>
      <w:bookmarkStart w:id="3" w:name="include_clip_start_11"/>
      <w:bookmarkEnd w:id="3"/>
    </w:p>
    <w:p w:rsidR="00D62C7D" w:rsidRDefault="00D62C7D" w:rsidP="00D62C7D">
      <w:r>
        <w:t xml:space="preserve">H. 4535 -- Reps. Cobb-Hunter, Alexander, Allison, Anderson, Atkinson, Bailey, Bales, Ballentine, Bamberg, Bannister, Bennett, Bernstein, Blackwell, Bradley, Brawley, Brown, Bryant, Burns, Calhoon, Caskey, Chellis, Chumley, Clary, Clemmons, Clyburn,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JAMES H. "JIM" SALLEY, ASSOCIATE VICE CHANCELLOR FOR </w:t>
      </w:r>
      <w:r>
        <w:lastRenderedPageBreak/>
        <w:t>INSTITUTIONAL ADVANCEMENT AT AFRICA UNIVERSITY IN ZIMBABWE, AFRICA, FOR HIS MANY YEARS OF DEDICATED SERVICE AND OUTSTANDING CONTRIBUTIONS AND TO WISH HIM MUCH CONTINUED SUCCESS AND FULFILLMENT IN THE DAYS AHEAD.</w:t>
      </w:r>
    </w:p>
    <w:p w:rsidR="00D62C7D" w:rsidRDefault="00D62C7D" w:rsidP="00D62C7D">
      <w:bookmarkStart w:id="4" w:name="include_clip_end_11"/>
      <w:bookmarkEnd w:id="4"/>
    </w:p>
    <w:p w:rsidR="00D62C7D" w:rsidRDefault="00D62C7D" w:rsidP="00D62C7D">
      <w:r>
        <w:t>The Resolution was adopted.</w:t>
      </w:r>
    </w:p>
    <w:p w:rsidR="00D62C7D" w:rsidRDefault="00D62C7D" w:rsidP="00D62C7D"/>
    <w:p w:rsidR="00D62C7D" w:rsidRDefault="00D62C7D" w:rsidP="00D62C7D">
      <w:pPr>
        <w:keepNext/>
        <w:jc w:val="center"/>
        <w:rPr>
          <w:b/>
        </w:rPr>
      </w:pPr>
      <w:r w:rsidRPr="00D62C7D">
        <w:rPr>
          <w:b/>
        </w:rPr>
        <w:t>HOUSE RESOLUTION</w:t>
      </w:r>
    </w:p>
    <w:p w:rsidR="00D62C7D" w:rsidRDefault="00D62C7D" w:rsidP="00D62C7D">
      <w:pPr>
        <w:keepNext/>
      </w:pPr>
      <w:r>
        <w:t>The following was introduced:</w:t>
      </w:r>
    </w:p>
    <w:p w:rsidR="00D62C7D" w:rsidRDefault="00D62C7D" w:rsidP="00D62C7D">
      <w:pPr>
        <w:keepNext/>
      </w:pPr>
      <w:bookmarkStart w:id="5" w:name="include_clip_start_14"/>
      <w:bookmarkEnd w:id="5"/>
    </w:p>
    <w:p w:rsidR="00D62C7D" w:rsidRDefault="00D62C7D" w:rsidP="00D62C7D">
      <w:r>
        <w:t>H. 4536 -- Rep. King: A HOUSE RESOLUTION TO HONOR THE LIFE AND LEGACY OF REVEREND SYLVILLA MASSEY-FEASTER AND TO OFFER THE SINCEREST CONDOLENCES TO HER LOVING FAMILY AND FRIENDS.</w:t>
      </w:r>
    </w:p>
    <w:p w:rsidR="00D62C7D" w:rsidRDefault="00D62C7D" w:rsidP="00D62C7D">
      <w:bookmarkStart w:id="6" w:name="include_clip_end_14"/>
      <w:bookmarkEnd w:id="6"/>
    </w:p>
    <w:p w:rsidR="00D62C7D" w:rsidRDefault="00D62C7D" w:rsidP="00D62C7D">
      <w:r>
        <w:t>The Resolution was adopted.</w:t>
      </w:r>
    </w:p>
    <w:p w:rsidR="00D62C7D" w:rsidRDefault="00D62C7D" w:rsidP="00D62C7D"/>
    <w:p w:rsidR="00D62C7D" w:rsidRDefault="00D62C7D" w:rsidP="00D62C7D">
      <w:pPr>
        <w:keepNext/>
        <w:jc w:val="center"/>
        <w:rPr>
          <w:b/>
        </w:rPr>
      </w:pPr>
      <w:r w:rsidRPr="00D62C7D">
        <w:rPr>
          <w:b/>
        </w:rPr>
        <w:t>HOUSE RESOLUTION</w:t>
      </w:r>
    </w:p>
    <w:p w:rsidR="00D62C7D" w:rsidRDefault="00D62C7D" w:rsidP="00D62C7D">
      <w:pPr>
        <w:keepNext/>
      </w:pPr>
      <w:r>
        <w:t>The following was introduced:</w:t>
      </w:r>
    </w:p>
    <w:p w:rsidR="00D62C7D" w:rsidRDefault="00D62C7D" w:rsidP="00D62C7D">
      <w:pPr>
        <w:keepNext/>
      </w:pPr>
      <w:bookmarkStart w:id="7" w:name="include_clip_start_17"/>
      <w:bookmarkEnd w:id="7"/>
    </w:p>
    <w:p w:rsidR="00440327" w:rsidRDefault="00D62C7D" w:rsidP="00D62C7D">
      <w:r>
        <w:t xml:space="preserve">H. 4537 -- Reps. Ligon,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THE TOWN OF LOWRYS IN CHESTER </w:t>
      </w:r>
      <w:r w:rsidR="00440327">
        <w:br/>
      </w:r>
    </w:p>
    <w:p w:rsidR="00D62C7D" w:rsidRDefault="00440327" w:rsidP="00440327">
      <w:pPr>
        <w:ind w:firstLine="0"/>
      </w:pPr>
      <w:r>
        <w:br w:type="column"/>
      </w:r>
      <w:r w:rsidR="00D62C7D">
        <w:lastRenderedPageBreak/>
        <w:t>COUNTY UPON THE OPENING OF ITS FIRST TOWN HALL ON THURSDAY, MAY 9, 2019.</w:t>
      </w:r>
    </w:p>
    <w:p w:rsidR="00D62C7D" w:rsidRDefault="00D62C7D" w:rsidP="00D62C7D">
      <w:bookmarkStart w:id="8" w:name="include_clip_end_17"/>
      <w:bookmarkEnd w:id="8"/>
    </w:p>
    <w:p w:rsidR="00D62C7D" w:rsidRDefault="00D62C7D" w:rsidP="00D62C7D">
      <w:r>
        <w:t>The Resolution was adopted.</w:t>
      </w:r>
    </w:p>
    <w:p w:rsidR="00D62C7D" w:rsidRDefault="00D62C7D" w:rsidP="00D62C7D"/>
    <w:p w:rsidR="00D62C7D" w:rsidRDefault="00D62C7D" w:rsidP="00D62C7D">
      <w:pPr>
        <w:keepNext/>
        <w:jc w:val="center"/>
        <w:rPr>
          <w:b/>
        </w:rPr>
      </w:pPr>
      <w:r w:rsidRPr="00D62C7D">
        <w:rPr>
          <w:b/>
        </w:rPr>
        <w:t>HOUSE RESOLUTION</w:t>
      </w:r>
    </w:p>
    <w:p w:rsidR="00D62C7D" w:rsidRDefault="00D62C7D" w:rsidP="00D62C7D">
      <w:pPr>
        <w:keepNext/>
      </w:pPr>
      <w:r>
        <w:t>The following was introduced:</w:t>
      </w:r>
    </w:p>
    <w:p w:rsidR="00D62C7D" w:rsidRDefault="00D62C7D" w:rsidP="00D62C7D">
      <w:pPr>
        <w:keepNext/>
      </w:pPr>
      <w:bookmarkStart w:id="9" w:name="include_clip_start_20"/>
      <w:bookmarkEnd w:id="9"/>
    </w:p>
    <w:p w:rsidR="00D62C7D" w:rsidRDefault="00D62C7D" w:rsidP="00D62C7D">
      <w:r>
        <w:t>H. 4538 -- Reps. Rutherford,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Sandifer, Simmons, Simrill, G. M. Smith, G. R. Smith, Sottile, Spires, Stavrinakis, Stringer, Tallon, Taylor, Thayer, Thigpen, Toole, Trantham, Weeks, West, Wheeler, White, Whitmire, R. Williams, S. Williams, Willis, Wooten, Young and Yow: A HOUSE RESOLUTION TO HONOR AND COMMEND DR. CYRIL SPANN ON THE OCCASION OF THE ADDITION OF THE DR. CYRIL O. SPANN MEDICAL OFFICE TO THE NATIONAL REGISTER OF HISTORIC PLACES AND ITS RECEPTION OF A HISTORICAL MARKER FROM THE SOUTH CAROLINA DEPARTMENT OF ARCHIVES AND HISTORY.</w:t>
      </w:r>
    </w:p>
    <w:p w:rsidR="00D62C7D" w:rsidRDefault="00D62C7D" w:rsidP="00D62C7D">
      <w:bookmarkStart w:id="10" w:name="include_clip_end_20"/>
      <w:bookmarkEnd w:id="10"/>
    </w:p>
    <w:p w:rsidR="00D62C7D" w:rsidRDefault="00D62C7D" w:rsidP="00D62C7D">
      <w:r>
        <w:t>The Resolution was adopted.</w:t>
      </w:r>
    </w:p>
    <w:p w:rsidR="00D62C7D" w:rsidRDefault="00D62C7D" w:rsidP="00D62C7D"/>
    <w:p w:rsidR="00D62C7D" w:rsidRDefault="00D62C7D" w:rsidP="00D62C7D">
      <w:pPr>
        <w:keepNext/>
        <w:jc w:val="center"/>
        <w:rPr>
          <w:b/>
        </w:rPr>
      </w:pPr>
      <w:r w:rsidRPr="00D62C7D">
        <w:rPr>
          <w:b/>
        </w:rPr>
        <w:t>HOUSE RESOLUTION</w:t>
      </w:r>
    </w:p>
    <w:p w:rsidR="00D62C7D" w:rsidRDefault="00D62C7D" w:rsidP="00D62C7D">
      <w:pPr>
        <w:keepNext/>
      </w:pPr>
      <w:r>
        <w:t>The following was introduced:</w:t>
      </w:r>
    </w:p>
    <w:p w:rsidR="00D62C7D" w:rsidRDefault="00D62C7D" w:rsidP="00D62C7D">
      <w:pPr>
        <w:keepNext/>
      </w:pPr>
      <w:bookmarkStart w:id="11" w:name="include_clip_start_23"/>
      <w:bookmarkEnd w:id="11"/>
    </w:p>
    <w:p w:rsidR="00D62C7D" w:rsidRDefault="00D62C7D" w:rsidP="00D62C7D">
      <w:r>
        <w:t xml:space="preserve">H. 4539 -- Reps. Rutherford, Alexander, Allison, Anderson, Atkinson, Bailey, Bales, Ballentine, Bamberg, Bannister, Bennett, Bernstein, Blackwell, Bradley, Brawley, Brown, Bryant, Burns, Calhoon, Caskey, Chellis, Chumley, Clary, Clemmons, Clyburn, Cobb-Hunter, Cogswell, </w:t>
      </w:r>
      <w:r>
        <w:lastRenderedPageBreak/>
        <w:t>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Sandifer, Simmons, Simrill, G. M. Smith, G. R. Smith, Sottile, Spires, Stavrinakis, Stringer, Tallon, Taylor, Thayer, Thigpen, Toole, Trantham, Weeks, West, Wheeler, White, Whitmire, R. Williams, S. Williams, Willis, Wooten, Young and Yow: A HOUSE RESOLUTION TO CONGRATULATE COLUMBIA MAYOR STEVE BENJAMIN ON EARNING THE POSITION OF PRESIDENT OF THE UNITED STATES CONFERENCE OF MAYORS ON MAY 7, 2018, AND TO WISH HIM MUCH CONTINUED SUCCESS IN HIS ENDEAVORS TO BETTER THE CAPITAL OF OUR GREAT STATE.</w:t>
      </w:r>
    </w:p>
    <w:p w:rsidR="00D62C7D" w:rsidRDefault="00D62C7D" w:rsidP="00D62C7D">
      <w:bookmarkStart w:id="12" w:name="include_clip_end_23"/>
      <w:bookmarkEnd w:id="12"/>
    </w:p>
    <w:p w:rsidR="00D62C7D" w:rsidRDefault="00D62C7D" w:rsidP="00D62C7D">
      <w:r>
        <w:t>The Resolution was adopted.</w:t>
      </w:r>
    </w:p>
    <w:p w:rsidR="00D62C7D" w:rsidRDefault="00D62C7D" w:rsidP="00D62C7D"/>
    <w:p w:rsidR="00D62C7D" w:rsidRDefault="00D62C7D" w:rsidP="00D62C7D">
      <w:pPr>
        <w:keepNext/>
        <w:jc w:val="center"/>
        <w:rPr>
          <w:b/>
        </w:rPr>
      </w:pPr>
      <w:r w:rsidRPr="00D62C7D">
        <w:rPr>
          <w:b/>
        </w:rPr>
        <w:t>HOUSE RESOLUTION</w:t>
      </w:r>
    </w:p>
    <w:p w:rsidR="00D62C7D" w:rsidRDefault="00D62C7D" w:rsidP="00D62C7D">
      <w:pPr>
        <w:keepNext/>
      </w:pPr>
      <w:r>
        <w:t>The following was introduced:</w:t>
      </w:r>
    </w:p>
    <w:p w:rsidR="00D62C7D" w:rsidRDefault="00D62C7D" w:rsidP="00D62C7D">
      <w:pPr>
        <w:keepNext/>
      </w:pPr>
      <w:bookmarkStart w:id="13" w:name="include_clip_start_26"/>
      <w:bookmarkEnd w:id="13"/>
    </w:p>
    <w:p w:rsidR="00D62C7D" w:rsidRDefault="00D62C7D" w:rsidP="00D62C7D">
      <w:r>
        <w:t xml:space="preserve">H. 4540 -- Reps. Allison, Alexander,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w:t>
      </w:r>
      <w:r>
        <w:lastRenderedPageBreak/>
        <w:t>RECOGNIZE AND HONOR DR. SCOTT TURNER, SUPERINTENDENT FOR DISTRICT FIVE SCHOOLS OF SPARTANBURG COUNTY, UPON THE OCCASION OF HIS RETIREMENT AFTER A DISTINGUISHED CAREER OF MORE THAN THIRTY YEARS IN THE FIELD OF EDUCATION AND TO WISH HIM CONTINUED SUCCESS AND HAPPINESS IN ALL HIS FUTURE ENDEAVORS.</w:t>
      </w:r>
    </w:p>
    <w:p w:rsidR="00D62C7D" w:rsidRDefault="00D62C7D" w:rsidP="00D62C7D">
      <w:bookmarkStart w:id="14" w:name="include_clip_end_26"/>
      <w:bookmarkEnd w:id="14"/>
    </w:p>
    <w:p w:rsidR="00D62C7D" w:rsidRDefault="00D62C7D" w:rsidP="00D62C7D">
      <w:r>
        <w:t>The Resolution was adopted.</w:t>
      </w:r>
    </w:p>
    <w:p w:rsidR="00D62C7D" w:rsidRDefault="00D62C7D" w:rsidP="00D62C7D"/>
    <w:p w:rsidR="00D62C7D" w:rsidRDefault="00D62C7D" w:rsidP="00D62C7D">
      <w:pPr>
        <w:keepNext/>
        <w:jc w:val="center"/>
        <w:rPr>
          <w:b/>
        </w:rPr>
      </w:pPr>
      <w:r w:rsidRPr="00D62C7D">
        <w:rPr>
          <w:b/>
        </w:rPr>
        <w:t>CONCURRENT RESOLUTION</w:t>
      </w:r>
    </w:p>
    <w:p w:rsidR="00D62C7D" w:rsidRDefault="00D62C7D" w:rsidP="00D62C7D">
      <w:r>
        <w:t>The Senate sent to the House the following:</w:t>
      </w:r>
    </w:p>
    <w:p w:rsidR="00D62C7D" w:rsidRDefault="00D62C7D" w:rsidP="00D62C7D">
      <w:bookmarkStart w:id="15" w:name="include_clip_start_29"/>
      <w:bookmarkEnd w:id="15"/>
    </w:p>
    <w:p w:rsidR="00D62C7D" w:rsidRDefault="00D62C7D" w:rsidP="00D62C7D">
      <w:r>
        <w:t>S. 676 -- Senator M. B. Matthews: A CONCURRENT RESOLUTION TO REQUEST THAT THE DEPARTMENT OF TRANSPORTATION NAME MITCHELLVILLE ROAD IN JASPER COUNTY "COUNCILMAN LEROY SNEED ROAD" AND ERECT APPROPRIATE MARKERS OR SIGNS AT THIS LOCATION CONTAINING THE DESIGNATION.</w:t>
      </w:r>
    </w:p>
    <w:p w:rsidR="00D62C7D" w:rsidRDefault="00D62C7D" w:rsidP="00D62C7D">
      <w:bookmarkStart w:id="16" w:name="include_clip_end_29"/>
      <w:bookmarkEnd w:id="16"/>
      <w:r>
        <w:t>The Concurrent Resolution was ordered referred to the Committee on Invitations and Memorial Resolutions.</w:t>
      </w:r>
    </w:p>
    <w:p w:rsidR="00D62C7D" w:rsidRDefault="00D62C7D" w:rsidP="00D62C7D"/>
    <w:p w:rsidR="00D62C7D" w:rsidRDefault="00D62C7D" w:rsidP="00D62C7D">
      <w:pPr>
        <w:keepNext/>
        <w:jc w:val="center"/>
        <w:rPr>
          <w:b/>
        </w:rPr>
      </w:pPr>
      <w:r w:rsidRPr="00D62C7D">
        <w:rPr>
          <w:b/>
        </w:rPr>
        <w:t>CONCURRENT RESOLUTION</w:t>
      </w:r>
    </w:p>
    <w:p w:rsidR="00D62C7D" w:rsidRDefault="00D62C7D" w:rsidP="00D62C7D">
      <w:r>
        <w:t>The Senate sent to the House the following:</w:t>
      </w:r>
    </w:p>
    <w:p w:rsidR="00D62C7D" w:rsidRDefault="00D62C7D" w:rsidP="00D62C7D">
      <w:bookmarkStart w:id="17" w:name="include_clip_start_32"/>
      <w:bookmarkEnd w:id="17"/>
    </w:p>
    <w:p w:rsidR="00D62C7D" w:rsidRDefault="00D62C7D" w:rsidP="00D62C7D">
      <w:r>
        <w:t>S. 767 -- Senator Shealy: A CONCURRENT RESOLUTION TO WELCOME THE MARCH OF DIMES TO THE STATE HOUSE AND RECOGNIZE WEDNESDAY, MAY 1, 2019, AS "SOUTH CAROLINA HEALTHY MOTHER'S DAY."</w:t>
      </w:r>
    </w:p>
    <w:p w:rsidR="00D62C7D" w:rsidRDefault="00D62C7D" w:rsidP="00D62C7D">
      <w:bookmarkStart w:id="18" w:name="include_clip_end_32"/>
      <w:bookmarkEnd w:id="18"/>
    </w:p>
    <w:p w:rsidR="00D62C7D" w:rsidRDefault="00D62C7D" w:rsidP="00D62C7D">
      <w:r>
        <w:t>The Concurrent Resolution was agreed to and ordered returned to the Senate with concurrence.</w:t>
      </w:r>
    </w:p>
    <w:p w:rsidR="00D62C7D" w:rsidRDefault="00D62C7D" w:rsidP="00D62C7D"/>
    <w:p w:rsidR="00D62C7D" w:rsidRDefault="00D62C7D" w:rsidP="00D62C7D">
      <w:pPr>
        <w:keepNext/>
        <w:jc w:val="center"/>
        <w:rPr>
          <w:b/>
        </w:rPr>
      </w:pPr>
      <w:r w:rsidRPr="00D62C7D">
        <w:rPr>
          <w:b/>
        </w:rPr>
        <w:t>CONCURRENT RESOLUTION</w:t>
      </w:r>
    </w:p>
    <w:p w:rsidR="00D62C7D" w:rsidRDefault="00D62C7D" w:rsidP="00D62C7D">
      <w:r>
        <w:t>The Senate sent to the House the following:</w:t>
      </w:r>
    </w:p>
    <w:p w:rsidR="00D62C7D" w:rsidRDefault="00D62C7D" w:rsidP="00D62C7D">
      <w:bookmarkStart w:id="19" w:name="include_clip_start_35"/>
      <w:bookmarkEnd w:id="19"/>
    </w:p>
    <w:p w:rsidR="00E21F46" w:rsidRDefault="00D62C7D" w:rsidP="00D62C7D">
      <w:r>
        <w:t xml:space="preserve">S. 794 -- Senator Hembree: A CONCURRENT RESOLUTION TO CONGRATULATE SOUTH CAROLINA'S 2019 DISTRICT TEACHERS OF THE YEAR UPON BEING SELECTED TO </w:t>
      </w:r>
      <w:r w:rsidR="00E21F46">
        <w:br/>
      </w:r>
    </w:p>
    <w:p w:rsidR="00D62C7D" w:rsidRDefault="00E21F46" w:rsidP="00E21F46">
      <w:pPr>
        <w:ind w:firstLine="0"/>
      </w:pPr>
      <w:r>
        <w:br w:type="column"/>
      </w:r>
      <w:r w:rsidR="00D62C7D">
        <w:lastRenderedPageBreak/>
        <w:t>REPRESENT THEIR RESPECTIVE SCHOOL DISTRICTS, TO EXPRESS APPRECIATION FOR THEIR DEDICATED SERVICE TO CHILDREN, AND TO WISH THEM CONTINUED SUCCESS IN THE FUTURE.</w:t>
      </w:r>
    </w:p>
    <w:p w:rsidR="00D62C7D" w:rsidRDefault="00D62C7D" w:rsidP="00D62C7D">
      <w:bookmarkStart w:id="20" w:name="include_clip_end_35"/>
      <w:bookmarkEnd w:id="20"/>
    </w:p>
    <w:p w:rsidR="00D62C7D" w:rsidRDefault="00D62C7D" w:rsidP="00D62C7D">
      <w:r>
        <w:t>The Concurrent Resolution was agreed to and ordered returned to the Senate with concurrence.</w:t>
      </w:r>
    </w:p>
    <w:p w:rsidR="00D62C7D" w:rsidRDefault="00D62C7D" w:rsidP="00D62C7D"/>
    <w:p w:rsidR="00D62C7D" w:rsidRDefault="00D62C7D" w:rsidP="00D62C7D">
      <w:pPr>
        <w:keepNext/>
        <w:jc w:val="center"/>
        <w:rPr>
          <w:b/>
        </w:rPr>
      </w:pPr>
      <w:r w:rsidRPr="00D62C7D">
        <w:rPr>
          <w:b/>
        </w:rPr>
        <w:t>CONCURRENT RESOLUTION</w:t>
      </w:r>
    </w:p>
    <w:p w:rsidR="00D62C7D" w:rsidRDefault="00D62C7D" w:rsidP="00D62C7D">
      <w:r>
        <w:t>The Senate sent to the House the following:</w:t>
      </w:r>
    </w:p>
    <w:p w:rsidR="00D62C7D" w:rsidRDefault="00D62C7D" w:rsidP="00D62C7D">
      <w:bookmarkStart w:id="21" w:name="include_clip_start_38"/>
      <w:bookmarkEnd w:id="21"/>
    </w:p>
    <w:p w:rsidR="00D62C7D" w:rsidRDefault="00D62C7D" w:rsidP="00D62C7D">
      <w:r>
        <w:t>S. 799 -- Senators Alexander, Cash and Gambrell: A CONCURRENT RESOLUTION TO REQUEST THAT THE DEPARTMENT OF TRANSPORTATION NAME A PORTION OF INTERSTATE-85 IN ANDERSON AND OCONEE COUNTY "CHRISTINA ADAMS HIGHWAY" AND ERECT APPROPRIATE MARKERS OR SIGNS AT THIS LOCATION CONTAINING THE DESIGNATION.</w:t>
      </w:r>
    </w:p>
    <w:p w:rsidR="00D62C7D" w:rsidRDefault="00D62C7D" w:rsidP="00D62C7D">
      <w:bookmarkStart w:id="22" w:name="include_clip_end_38"/>
      <w:bookmarkEnd w:id="22"/>
      <w:r>
        <w:t>The Concurrent Resolution was ordered referred to the Committee on Invitations and Memorial Resolutions.</w:t>
      </w:r>
    </w:p>
    <w:p w:rsidR="00D62C7D" w:rsidRDefault="00D62C7D" w:rsidP="00D62C7D"/>
    <w:p w:rsidR="00D62C7D" w:rsidRDefault="00D62C7D" w:rsidP="00D62C7D">
      <w:pPr>
        <w:keepNext/>
        <w:jc w:val="center"/>
        <w:rPr>
          <w:b/>
        </w:rPr>
      </w:pPr>
      <w:r w:rsidRPr="00D62C7D">
        <w:rPr>
          <w:b/>
        </w:rPr>
        <w:t>CONCURRENT RESOLUTION</w:t>
      </w:r>
    </w:p>
    <w:p w:rsidR="00D62C7D" w:rsidRDefault="00D62C7D" w:rsidP="00D62C7D">
      <w:r>
        <w:t>The Senate sent to the House the following:</w:t>
      </w:r>
    </w:p>
    <w:p w:rsidR="00D62C7D" w:rsidRDefault="00D62C7D" w:rsidP="00D62C7D">
      <w:bookmarkStart w:id="23" w:name="include_clip_start_41"/>
      <w:bookmarkEnd w:id="23"/>
    </w:p>
    <w:p w:rsidR="00D62C7D" w:rsidRDefault="00D62C7D" w:rsidP="00D62C7D">
      <w:r>
        <w:t>S. 801 -- Senators Sabb, Leatherman, Johnson and Williams: A CONCURRENT RESOLUTION TO REQUEST THAT THE DEPARTMENT OF TRANSPORTATION NAME THE UNITED STATES HIGHWAY 378 BYPASS OVER UNITED STATES HIGHWAY 52 IN LAKE CITY "FARRAH TURNER MEMORIAL BYPASS" AND ERECT APPROPRIATE MARKERS OR SIGNS AT THIS LOCATION CONTAINING THE DESIGNATION.</w:t>
      </w:r>
    </w:p>
    <w:p w:rsidR="00D62C7D" w:rsidRDefault="00D62C7D" w:rsidP="00D62C7D">
      <w:bookmarkStart w:id="24" w:name="include_clip_end_41"/>
      <w:bookmarkEnd w:id="24"/>
      <w:r>
        <w:t>The Concurrent Resolution was ordered referred to the Committee on Invitations and Memorial Resolutions.</w:t>
      </w:r>
    </w:p>
    <w:p w:rsidR="00D62C7D" w:rsidRDefault="00D62C7D" w:rsidP="00D62C7D"/>
    <w:p w:rsidR="00D62C7D" w:rsidRDefault="00D62C7D" w:rsidP="00D62C7D">
      <w:pPr>
        <w:keepNext/>
        <w:jc w:val="center"/>
        <w:rPr>
          <w:b/>
        </w:rPr>
      </w:pPr>
      <w:r w:rsidRPr="00D62C7D">
        <w:rPr>
          <w:b/>
        </w:rPr>
        <w:t>CONCURRENT RESOLUTION</w:t>
      </w:r>
    </w:p>
    <w:p w:rsidR="00D62C7D" w:rsidRDefault="00D62C7D" w:rsidP="00D62C7D">
      <w:r>
        <w:t>The Senate sent to the House the following:</w:t>
      </w:r>
    </w:p>
    <w:p w:rsidR="00D62C7D" w:rsidRDefault="00D62C7D" w:rsidP="00D62C7D">
      <w:bookmarkStart w:id="25" w:name="include_clip_start_44"/>
      <w:bookmarkEnd w:id="25"/>
    </w:p>
    <w:p w:rsidR="00D62C7D" w:rsidRDefault="00D62C7D" w:rsidP="00D62C7D">
      <w:r>
        <w:t xml:space="preserve">S. 802 -- Senator Sabb: A CONCURRENT RESOLUTION TO REQUEST THAT THE DEPARTMENT OF TRANSPORTATION NAME THE INTERSECTION OF SOUTH CAROLINA HIGHWAY 512 AND COUNTY ROAD S-45-159 IN WILLIAMSBURG COUNTY "PEARL R. BROWN INTERSECTION" AND ERECT </w:t>
      </w:r>
      <w:r>
        <w:lastRenderedPageBreak/>
        <w:t>APPROPRIATE MARKERS OR SIGNS AT THIS LOCATION CONTAINING THE DESIGNATION.</w:t>
      </w:r>
    </w:p>
    <w:p w:rsidR="00D62C7D" w:rsidRDefault="00D62C7D" w:rsidP="00D62C7D">
      <w:bookmarkStart w:id="26" w:name="include_clip_end_44"/>
      <w:bookmarkEnd w:id="26"/>
      <w:r>
        <w:t>The Concurrent Resolution was ordered referred to the Committee on Invitations and Memorial Resolutions.</w:t>
      </w:r>
    </w:p>
    <w:p w:rsidR="00D62C7D" w:rsidRDefault="00D62C7D" w:rsidP="00D62C7D"/>
    <w:p w:rsidR="00D62C7D" w:rsidRDefault="00D62C7D" w:rsidP="00D62C7D">
      <w:pPr>
        <w:keepNext/>
        <w:jc w:val="center"/>
        <w:rPr>
          <w:b/>
        </w:rPr>
      </w:pPr>
      <w:r w:rsidRPr="00D62C7D">
        <w:rPr>
          <w:b/>
        </w:rPr>
        <w:t>CONCURRENT RESOLUTION</w:t>
      </w:r>
    </w:p>
    <w:p w:rsidR="00D62C7D" w:rsidRDefault="00D62C7D" w:rsidP="00D62C7D">
      <w:r>
        <w:t>The Senate sent to the House the following:</w:t>
      </w:r>
    </w:p>
    <w:p w:rsidR="00D62C7D" w:rsidRDefault="00D62C7D" w:rsidP="00D62C7D">
      <w:bookmarkStart w:id="27" w:name="include_clip_start_47"/>
      <w:bookmarkEnd w:id="27"/>
    </w:p>
    <w:p w:rsidR="00D62C7D" w:rsidRDefault="00D62C7D" w:rsidP="00D62C7D">
      <w:r>
        <w:t>S. 815 -- Senator Scott: A CONCURRENT RESOLUTION TO CONGRATULATE REV. DR. MICHAEL ROSS UPON THE OCCASION OF HIS THIRTIETH ANNIVERSARY AS PASTOR OF NEW EBENEZER BAPTIST CHURCH AND TO COMMEND HIM FOR HIS MANY YEARS OF SERVICE TO HIS CONGREGATION AND THE COMMUNITY OF COLUMBIA.</w:t>
      </w:r>
    </w:p>
    <w:p w:rsidR="00D62C7D" w:rsidRDefault="00D62C7D" w:rsidP="00D62C7D">
      <w:bookmarkStart w:id="28" w:name="include_clip_end_47"/>
      <w:bookmarkEnd w:id="28"/>
    </w:p>
    <w:p w:rsidR="00D62C7D" w:rsidRDefault="00D62C7D" w:rsidP="00D62C7D">
      <w:r>
        <w:t>The Concurrent Resolution was agreed to and ordered returned to the Senate with concurrence.</w:t>
      </w:r>
    </w:p>
    <w:p w:rsidR="00D62C7D" w:rsidRDefault="00D62C7D" w:rsidP="00D62C7D"/>
    <w:p w:rsidR="00D62C7D" w:rsidRDefault="00D62C7D" w:rsidP="00D62C7D">
      <w:pPr>
        <w:keepNext/>
        <w:jc w:val="center"/>
        <w:rPr>
          <w:b/>
        </w:rPr>
      </w:pPr>
      <w:r w:rsidRPr="00D62C7D">
        <w:rPr>
          <w:b/>
        </w:rPr>
        <w:t>CONCURRENT RESOLUTION</w:t>
      </w:r>
    </w:p>
    <w:p w:rsidR="00D62C7D" w:rsidRDefault="00D62C7D" w:rsidP="00D62C7D">
      <w:r>
        <w:t>The Senate sent to the House the following:</w:t>
      </w:r>
    </w:p>
    <w:p w:rsidR="00D62C7D" w:rsidRDefault="00D62C7D" w:rsidP="00D62C7D">
      <w:bookmarkStart w:id="29" w:name="include_clip_start_50"/>
      <w:bookmarkEnd w:id="29"/>
    </w:p>
    <w:p w:rsidR="00D62C7D" w:rsidRDefault="00D62C7D" w:rsidP="00D62C7D">
      <w:r>
        <w:t>S. 823 -- Senator Cromer: A CONCURRENT RESOLUTION TO CONGRATULATE CHERYL H. FRALICK OF LEXINGTON COUNTY ON THE OCCASION OF HER RETIREMENT, TO COMMEND HER FOR HER YEARS OF DEDICATED SERVICE TO THE CHILDREN OF SOUTH CAROLINA AS AN EDUCATOR AND ADMINISTRATOR, AND TO WISH HER CONTINUED SUCCESS AND HAPPINESS IN ALL HER FUTURE ENDEAVORS.</w:t>
      </w:r>
    </w:p>
    <w:p w:rsidR="00D62C7D" w:rsidRDefault="00D62C7D" w:rsidP="00D62C7D">
      <w:bookmarkStart w:id="30" w:name="include_clip_end_50"/>
      <w:bookmarkEnd w:id="30"/>
    </w:p>
    <w:p w:rsidR="00D62C7D" w:rsidRDefault="00D62C7D" w:rsidP="00D62C7D">
      <w:r>
        <w:t>The Concurrent Resolution was agreed to and ordered returned to the Senate with concurrence.</w:t>
      </w:r>
    </w:p>
    <w:p w:rsidR="00D62C7D" w:rsidRDefault="00D62C7D" w:rsidP="00D62C7D"/>
    <w:p w:rsidR="00D62C7D" w:rsidRDefault="00D62C7D" w:rsidP="00D62C7D">
      <w:pPr>
        <w:keepNext/>
        <w:jc w:val="center"/>
        <w:rPr>
          <w:b/>
        </w:rPr>
      </w:pPr>
      <w:r w:rsidRPr="00D62C7D">
        <w:rPr>
          <w:b/>
        </w:rPr>
        <w:t>ROLL CALL</w:t>
      </w:r>
    </w:p>
    <w:p w:rsidR="00D62C7D" w:rsidRDefault="00D62C7D" w:rsidP="00D62C7D">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D62C7D" w:rsidRPr="00D62C7D" w:rsidTr="00D62C7D">
        <w:trPr>
          <w:jc w:val="right"/>
        </w:trPr>
        <w:tc>
          <w:tcPr>
            <w:tcW w:w="2179" w:type="dxa"/>
            <w:shd w:val="clear" w:color="auto" w:fill="auto"/>
          </w:tcPr>
          <w:p w:rsidR="00D62C7D" w:rsidRPr="00D62C7D" w:rsidRDefault="00D62C7D" w:rsidP="00D62C7D">
            <w:pPr>
              <w:keepNext/>
              <w:ind w:firstLine="0"/>
            </w:pPr>
            <w:bookmarkStart w:id="31" w:name="vote_start53"/>
            <w:bookmarkEnd w:id="31"/>
            <w:r>
              <w:t>Alexander</w:t>
            </w:r>
          </w:p>
        </w:tc>
        <w:tc>
          <w:tcPr>
            <w:tcW w:w="2179" w:type="dxa"/>
            <w:shd w:val="clear" w:color="auto" w:fill="auto"/>
          </w:tcPr>
          <w:p w:rsidR="00D62C7D" w:rsidRPr="00D62C7D" w:rsidRDefault="00D62C7D" w:rsidP="00D62C7D">
            <w:pPr>
              <w:keepNext/>
              <w:ind w:firstLine="0"/>
            </w:pPr>
            <w:r>
              <w:t>Allison</w:t>
            </w:r>
          </w:p>
        </w:tc>
        <w:tc>
          <w:tcPr>
            <w:tcW w:w="2180" w:type="dxa"/>
            <w:shd w:val="clear" w:color="auto" w:fill="auto"/>
          </w:tcPr>
          <w:p w:rsidR="00D62C7D" w:rsidRPr="00D62C7D" w:rsidRDefault="00D62C7D" w:rsidP="00D62C7D">
            <w:pPr>
              <w:keepNext/>
              <w:ind w:firstLine="0"/>
            </w:pPr>
            <w:r>
              <w:t>Anderson</w:t>
            </w:r>
          </w:p>
        </w:tc>
      </w:tr>
      <w:tr w:rsidR="00D62C7D" w:rsidRPr="00D62C7D" w:rsidTr="00D62C7D">
        <w:tblPrEx>
          <w:jc w:val="left"/>
        </w:tblPrEx>
        <w:tc>
          <w:tcPr>
            <w:tcW w:w="2179" w:type="dxa"/>
            <w:shd w:val="clear" w:color="auto" w:fill="auto"/>
          </w:tcPr>
          <w:p w:rsidR="00D62C7D" w:rsidRPr="00D62C7D" w:rsidRDefault="00D62C7D" w:rsidP="00D62C7D">
            <w:pPr>
              <w:ind w:firstLine="0"/>
            </w:pPr>
            <w:r>
              <w:t>Atkinson</w:t>
            </w:r>
          </w:p>
        </w:tc>
        <w:tc>
          <w:tcPr>
            <w:tcW w:w="2179" w:type="dxa"/>
            <w:shd w:val="clear" w:color="auto" w:fill="auto"/>
          </w:tcPr>
          <w:p w:rsidR="00D62C7D" w:rsidRPr="00D62C7D" w:rsidRDefault="00D62C7D" w:rsidP="00D62C7D">
            <w:pPr>
              <w:ind w:firstLine="0"/>
            </w:pPr>
            <w:r>
              <w:t>Bailey</w:t>
            </w:r>
          </w:p>
        </w:tc>
        <w:tc>
          <w:tcPr>
            <w:tcW w:w="2180" w:type="dxa"/>
            <w:shd w:val="clear" w:color="auto" w:fill="auto"/>
          </w:tcPr>
          <w:p w:rsidR="00D62C7D" w:rsidRPr="00D62C7D" w:rsidRDefault="00D62C7D" w:rsidP="00D62C7D">
            <w:pPr>
              <w:ind w:firstLine="0"/>
            </w:pPr>
            <w:r>
              <w:t>Bales</w:t>
            </w:r>
          </w:p>
        </w:tc>
      </w:tr>
      <w:tr w:rsidR="00D62C7D" w:rsidRPr="00D62C7D" w:rsidTr="00D62C7D">
        <w:tblPrEx>
          <w:jc w:val="left"/>
        </w:tblPrEx>
        <w:tc>
          <w:tcPr>
            <w:tcW w:w="2179" w:type="dxa"/>
            <w:shd w:val="clear" w:color="auto" w:fill="auto"/>
          </w:tcPr>
          <w:p w:rsidR="00D62C7D" w:rsidRPr="00D62C7D" w:rsidRDefault="00D62C7D" w:rsidP="00D62C7D">
            <w:pPr>
              <w:ind w:firstLine="0"/>
            </w:pPr>
            <w:r>
              <w:t>Ballentine</w:t>
            </w:r>
          </w:p>
        </w:tc>
        <w:tc>
          <w:tcPr>
            <w:tcW w:w="2179" w:type="dxa"/>
            <w:shd w:val="clear" w:color="auto" w:fill="auto"/>
          </w:tcPr>
          <w:p w:rsidR="00D62C7D" w:rsidRPr="00D62C7D" w:rsidRDefault="00D62C7D" w:rsidP="00D62C7D">
            <w:pPr>
              <w:ind w:firstLine="0"/>
            </w:pPr>
            <w:r>
              <w:t>Bamberg</w:t>
            </w:r>
          </w:p>
        </w:tc>
        <w:tc>
          <w:tcPr>
            <w:tcW w:w="2180" w:type="dxa"/>
            <w:shd w:val="clear" w:color="auto" w:fill="auto"/>
          </w:tcPr>
          <w:p w:rsidR="00D62C7D" w:rsidRPr="00D62C7D" w:rsidRDefault="00D62C7D" w:rsidP="00D62C7D">
            <w:pPr>
              <w:ind w:firstLine="0"/>
            </w:pPr>
            <w:r>
              <w:t>Bannister</w:t>
            </w:r>
          </w:p>
        </w:tc>
      </w:tr>
      <w:tr w:rsidR="00D62C7D" w:rsidRPr="00D62C7D" w:rsidTr="00D62C7D">
        <w:tblPrEx>
          <w:jc w:val="left"/>
        </w:tblPrEx>
        <w:tc>
          <w:tcPr>
            <w:tcW w:w="2179" w:type="dxa"/>
            <w:shd w:val="clear" w:color="auto" w:fill="auto"/>
          </w:tcPr>
          <w:p w:rsidR="00D62C7D" w:rsidRPr="00D62C7D" w:rsidRDefault="00D62C7D" w:rsidP="00D62C7D">
            <w:pPr>
              <w:ind w:firstLine="0"/>
            </w:pPr>
            <w:r>
              <w:t>Bennett</w:t>
            </w:r>
          </w:p>
        </w:tc>
        <w:tc>
          <w:tcPr>
            <w:tcW w:w="2179" w:type="dxa"/>
            <w:shd w:val="clear" w:color="auto" w:fill="auto"/>
          </w:tcPr>
          <w:p w:rsidR="00D62C7D" w:rsidRPr="00D62C7D" w:rsidRDefault="00D62C7D" w:rsidP="00D62C7D">
            <w:pPr>
              <w:ind w:firstLine="0"/>
            </w:pPr>
            <w:r>
              <w:t>Bernstein</w:t>
            </w:r>
          </w:p>
        </w:tc>
        <w:tc>
          <w:tcPr>
            <w:tcW w:w="2180" w:type="dxa"/>
            <w:shd w:val="clear" w:color="auto" w:fill="auto"/>
          </w:tcPr>
          <w:p w:rsidR="00D62C7D" w:rsidRPr="00D62C7D" w:rsidRDefault="00D62C7D" w:rsidP="00D62C7D">
            <w:pPr>
              <w:ind w:firstLine="0"/>
            </w:pPr>
            <w:r>
              <w:t>Blackwell</w:t>
            </w:r>
          </w:p>
        </w:tc>
      </w:tr>
      <w:tr w:rsidR="00D62C7D" w:rsidRPr="00D62C7D" w:rsidTr="00D62C7D">
        <w:tblPrEx>
          <w:jc w:val="left"/>
        </w:tblPrEx>
        <w:tc>
          <w:tcPr>
            <w:tcW w:w="2179" w:type="dxa"/>
            <w:shd w:val="clear" w:color="auto" w:fill="auto"/>
          </w:tcPr>
          <w:p w:rsidR="00D62C7D" w:rsidRPr="00D62C7D" w:rsidRDefault="00D62C7D" w:rsidP="00D62C7D">
            <w:pPr>
              <w:ind w:firstLine="0"/>
            </w:pPr>
            <w:r>
              <w:t>Bradley</w:t>
            </w:r>
          </w:p>
        </w:tc>
        <w:tc>
          <w:tcPr>
            <w:tcW w:w="2179" w:type="dxa"/>
            <w:shd w:val="clear" w:color="auto" w:fill="auto"/>
          </w:tcPr>
          <w:p w:rsidR="00D62C7D" w:rsidRPr="00D62C7D" w:rsidRDefault="00D62C7D" w:rsidP="00D62C7D">
            <w:pPr>
              <w:ind w:firstLine="0"/>
            </w:pPr>
            <w:r>
              <w:t>Brawley</w:t>
            </w:r>
          </w:p>
        </w:tc>
        <w:tc>
          <w:tcPr>
            <w:tcW w:w="2180" w:type="dxa"/>
            <w:shd w:val="clear" w:color="auto" w:fill="auto"/>
          </w:tcPr>
          <w:p w:rsidR="00D62C7D" w:rsidRPr="00D62C7D" w:rsidRDefault="00D62C7D" w:rsidP="00D62C7D">
            <w:pPr>
              <w:ind w:firstLine="0"/>
            </w:pPr>
            <w:r>
              <w:t>Bryant</w:t>
            </w:r>
          </w:p>
        </w:tc>
      </w:tr>
      <w:tr w:rsidR="00D62C7D" w:rsidRPr="00D62C7D" w:rsidTr="00D62C7D">
        <w:tblPrEx>
          <w:jc w:val="left"/>
        </w:tblPrEx>
        <w:tc>
          <w:tcPr>
            <w:tcW w:w="2179" w:type="dxa"/>
            <w:shd w:val="clear" w:color="auto" w:fill="auto"/>
          </w:tcPr>
          <w:p w:rsidR="00D62C7D" w:rsidRPr="00D62C7D" w:rsidRDefault="00D62C7D" w:rsidP="00D62C7D">
            <w:pPr>
              <w:ind w:firstLine="0"/>
            </w:pPr>
            <w:r>
              <w:t>Burns</w:t>
            </w:r>
          </w:p>
        </w:tc>
        <w:tc>
          <w:tcPr>
            <w:tcW w:w="2179" w:type="dxa"/>
            <w:shd w:val="clear" w:color="auto" w:fill="auto"/>
          </w:tcPr>
          <w:p w:rsidR="00D62C7D" w:rsidRPr="00D62C7D" w:rsidRDefault="00D62C7D" w:rsidP="00D62C7D">
            <w:pPr>
              <w:ind w:firstLine="0"/>
            </w:pPr>
            <w:r>
              <w:t>Calhoon</w:t>
            </w:r>
          </w:p>
        </w:tc>
        <w:tc>
          <w:tcPr>
            <w:tcW w:w="2180" w:type="dxa"/>
            <w:shd w:val="clear" w:color="auto" w:fill="auto"/>
          </w:tcPr>
          <w:p w:rsidR="00D62C7D" w:rsidRPr="00D62C7D" w:rsidRDefault="00D62C7D" w:rsidP="00D62C7D">
            <w:pPr>
              <w:ind w:firstLine="0"/>
            </w:pPr>
            <w:r>
              <w:t>Caskey</w:t>
            </w:r>
          </w:p>
        </w:tc>
      </w:tr>
      <w:tr w:rsidR="00D62C7D" w:rsidRPr="00D62C7D" w:rsidTr="00D62C7D">
        <w:tblPrEx>
          <w:jc w:val="left"/>
        </w:tblPrEx>
        <w:tc>
          <w:tcPr>
            <w:tcW w:w="2179" w:type="dxa"/>
            <w:shd w:val="clear" w:color="auto" w:fill="auto"/>
          </w:tcPr>
          <w:p w:rsidR="00D62C7D" w:rsidRPr="00D62C7D" w:rsidRDefault="00D62C7D" w:rsidP="00D62C7D">
            <w:pPr>
              <w:ind w:firstLine="0"/>
            </w:pPr>
            <w:r>
              <w:lastRenderedPageBreak/>
              <w:t>Chellis</w:t>
            </w:r>
          </w:p>
        </w:tc>
        <w:tc>
          <w:tcPr>
            <w:tcW w:w="2179" w:type="dxa"/>
            <w:shd w:val="clear" w:color="auto" w:fill="auto"/>
          </w:tcPr>
          <w:p w:rsidR="00D62C7D" w:rsidRPr="00D62C7D" w:rsidRDefault="00D62C7D" w:rsidP="00D62C7D">
            <w:pPr>
              <w:ind w:firstLine="0"/>
            </w:pPr>
            <w:r>
              <w:t>Chumley</w:t>
            </w:r>
          </w:p>
        </w:tc>
        <w:tc>
          <w:tcPr>
            <w:tcW w:w="2180" w:type="dxa"/>
            <w:shd w:val="clear" w:color="auto" w:fill="auto"/>
          </w:tcPr>
          <w:p w:rsidR="00D62C7D" w:rsidRPr="00D62C7D" w:rsidRDefault="00D62C7D" w:rsidP="00D62C7D">
            <w:pPr>
              <w:ind w:firstLine="0"/>
            </w:pPr>
            <w:r>
              <w:t>Clary</w:t>
            </w:r>
          </w:p>
        </w:tc>
      </w:tr>
      <w:tr w:rsidR="00D62C7D" w:rsidRPr="00D62C7D" w:rsidTr="00D62C7D">
        <w:tblPrEx>
          <w:jc w:val="left"/>
        </w:tblPrEx>
        <w:tc>
          <w:tcPr>
            <w:tcW w:w="2179" w:type="dxa"/>
            <w:shd w:val="clear" w:color="auto" w:fill="auto"/>
          </w:tcPr>
          <w:p w:rsidR="00D62C7D" w:rsidRPr="00D62C7D" w:rsidRDefault="00D62C7D" w:rsidP="00D62C7D">
            <w:pPr>
              <w:ind w:firstLine="0"/>
            </w:pPr>
            <w:r>
              <w:t>Clemmons</w:t>
            </w:r>
          </w:p>
        </w:tc>
        <w:tc>
          <w:tcPr>
            <w:tcW w:w="2179" w:type="dxa"/>
            <w:shd w:val="clear" w:color="auto" w:fill="auto"/>
          </w:tcPr>
          <w:p w:rsidR="00D62C7D" w:rsidRPr="00D62C7D" w:rsidRDefault="00D62C7D" w:rsidP="00D62C7D">
            <w:pPr>
              <w:ind w:firstLine="0"/>
            </w:pPr>
            <w:r>
              <w:t>Clyburn</w:t>
            </w:r>
          </w:p>
        </w:tc>
        <w:tc>
          <w:tcPr>
            <w:tcW w:w="2180" w:type="dxa"/>
            <w:shd w:val="clear" w:color="auto" w:fill="auto"/>
          </w:tcPr>
          <w:p w:rsidR="00D62C7D" w:rsidRPr="00D62C7D" w:rsidRDefault="00D62C7D" w:rsidP="00D62C7D">
            <w:pPr>
              <w:ind w:firstLine="0"/>
            </w:pPr>
            <w:r>
              <w:t>Cobb-Hunter</w:t>
            </w:r>
          </w:p>
        </w:tc>
      </w:tr>
      <w:tr w:rsidR="00D62C7D" w:rsidRPr="00D62C7D" w:rsidTr="00D62C7D">
        <w:tblPrEx>
          <w:jc w:val="left"/>
        </w:tblPrEx>
        <w:tc>
          <w:tcPr>
            <w:tcW w:w="2179" w:type="dxa"/>
            <w:shd w:val="clear" w:color="auto" w:fill="auto"/>
          </w:tcPr>
          <w:p w:rsidR="00D62C7D" w:rsidRPr="00D62C7D" w:rsidRDefault="00D62C7D" w:rsidP="00D62C7D">
            <w:pPr>
              <w:ind w:firstLine="0"/>
            </w:pPr>
            <w:r>
              <w:t>Cogswell</w:t>
            </w:r>
          </w:p>
        </w:tc>
        <w:tc>
          <w:tcPr>
            <w:tcW w:w="2179" w:type="dxa"/>
            <w:shd w:val="clear" w:color="auto" w:fill="auto"/>
          </w:tcPr>
          <w:p w:rsidR="00D62C7D" w:rsidRPr="00D62C7D" w:rsidRDefault="00D62C7D" w:rsidP="00D62C7D">
            <w:pPr>
              <w:ind w:firstLine="0"/>
            </w:pPr>
            <w:r>
              <w:t>Collins</w:t>
            </w:r>
          </w:p>
        </w:tc>
        <w:tc>
          <w:tcPr>
            <w:tcW w:w="2180" w:type="dxa"/>
            <w:shd w:val="clear" w:color="auto" w:fill="auto"/>
          </w:tcPr>
          <w:p w:rsidR="00D62C7D" w:rsidRPr="00D62C7D" w:rsidRDefault="00D62C7D" w:rsidP="00D62C7D">
            <w:pPr>
              <w:ind w:firstLine="0"/>
            </w:pPr>
            <w:r>
              <w:t>B. Cox</w:t>
            </w:r>
          </w:p>
        </w:tc>
      </w:tr>
      <w:tr w:rsidR="00D62C7D" w:rsidRPr="00D62C7D" w:rsidTr="00D62C7D">
        <w:tblPrEx>
          <w:jc w:val="left"/>
        </w:tblPrEx>
        <w:tc>
          <w:tcPr>
            <w:tcW w:w="2179" w:type="dxa"/>
            <w:shd w:val="clear" w:color="auto" w:fill="auto"/>
          </w:tcPr>
          <w:p w:rsidR="00D62C7D" w:rsidRPr="00D62C7D" w:rsidRDefault="00D62C7D" w:rsidP="00D62C7D">
            <w:pPr>
              <w:ind w:firstLine="0"/>
            </w:pPr>
            <w:r>
              <w:t>W. Cox</w:t>
            </w:r>
          </w:p>
        </w:tc>
        <w:tc>
          <w:tcPr>
            <w:tcW w:w="2179" w:type="dxa"/>
            <w:shd w:val="clear" w:color="auto" w:fill="auto"/>
          </w:tcPr>
          <w:p w:rsidR="00D62C7D" w:rsidRPr="00D62C7D" w:rsidRDefault="00D62C7D" w:rsidP="00D62C7D">
            <w:pPr>
              <w:ind w:firstLine="0"/>
            </w:pPr>
            <w:r>
              <w:t>Crawford</w:t>
            </w:r>
          </w:p>
        </w:tc>
        <w:tc>
          <w:tcPr>
            <w:tcW w:w="2180" w:type="dxa"/>
            <w:shd w:val="clear" w:color="auto" w:fill="auto"/>
          </w:tcPr>
          <w:p w:rsidR="00D62C7D" w:rsidRPr="00D62C7D" w:rsidRDefault="00D62C7D" w:rsidP="00D62C7D">
            <w:pPr>
              <w:ind w:firstLine="0"/>
            </w:pPr>
            <w:r>
              <w:t>Daning</w:t>
            </w:r>
          </w:p>
        </w:tc>
      </w:tr>
      <w:tr w:rsidR="00D62C7D" w:rsidRPr="00D62C7D" w:rsidTr="00D62C7D">
        <w:tblPrEx>
          <w:jc w:val="left"/>
        </w:tblPrEx>
        <w:tc>
          <w:tcPr>
            <w:tcW w:w="2179" w:type="dxa"/>
            <w:shd w:val="clear" w:color="auto" w:fill="auto"/>
          </w:tcPr>
          <w:p w:rsidR="00D62C7D" w:rsidRPr="00D62C7D" w:rsidRDefault="00D62C7D" w:rsidP="00D62C7D">
            <w:pPr>
              <w:ind w:firstLine="0"/>
            </w:pPr>
            <w:r>
              <w:t>Davis</w:t>
            </w:r>
          </w:p>
        </w:tc>
        <w:tc>
          <w:tcPr>
            <w:tcW w:w="2179" w:type="dxa"/>
            <w:shd w:val="clear" w:color="auto" w:fill="auto"/>
          </w:tcPr>
          <w:p w:rsidR="00D62C7D" w:rsidRPr="00D62C7D" w:rsidRDefault="00D62C7D" w:rsidP="00D62C7D">
            <w:pPr>
              <w:ind w:firstLine="0"/>
            </w:pPr>
            <w:r>
              <w:t>Dillard</w:t>
            </w:r>
          </w:p>
        </w:tc>
        <w:tc>
          <w:tcPr>
            <w:tcW w:w="2180" w:type="dxa"/>
            <w:shd w:val="clear" w:color="auto" w:fill="auto"/>
          </w:tcPr>
          <w:p w:rsidR="00D62C7D" w:rsidRPr="00D62C7D" w:rsidRDefault="00D62C7D" w:rsidP="00D62C7D">
            <w:pPr>
              <w:ind w:firstLine="0"/>
            </w:pPr>
            <w:r>
              <w:t>Elliott</w:t>
            </w:r>
          </w:p>
        </w:tc>
      </w:tr>
      <w:tr w:rsidR="00D62C7D" w:rsidRPr="00D62C7D" w:rsidTr="00D62C7D">
        <w:tblPrEx>
          <w:jc w:val="left"/>
        </w:tblPrEx>
        <w:tc>
          <w:tcPr>
            <w:tcW w:w="2179" w:type="dxa"/>
            <w:shd w:val="clear" w:color="auto" w:fill="auto"/>
          </w:tcPr>
          <w:p w:rsidR="00D62C7D" w:rsidRPr="00D62C7D" w:rsidRDefault="00D62C7D" w:rsidP="00D62C7D">
            <w:pPr>
              <w:ind w:firstLine="0"/>
            </w:pPr>
            <w:r>
              <w:t>Erickson</w:t>
            </w:r>
          </w:p>
        </w:tc>
        <w:tc>
          <w:tcPr>
            <w:tcW w:w="2179" w:type="dxa"/>
            <w:shd w:val="clear" w:color="auto" w:fill="auto"/>
          </w:tcPr>
          <w:p w:rsidR="00D62C7D" w:rsidRPr="00D62C7D" w:rsidRDefault="00D62C7D" w:rsidP="00D62C7D">
            <w:pPr>
              <w:ind w:firstLine="0"/>
            </w:pPr>
            <w:r>
              <w:t>Felder</w:t>
            </w:r>
          </w:p>
        </w:tc>
        <w:tc>
          <w:tcPr>
            <w:tcW w:w="2180" w:type="dxa"/>
            <w:shd w:val="clear" w:color="auto" w:fill="auto"/>
          </w:tcPr>
          <w:p w:rsidR="00D62C7D" w:rsidRPr="00D62C7D" w:rsidRDefault="00D62C7D" w:rsidP="00D62C7D">
            <w:pPr>
              <w:ind w:firstLine="0"/>
            </w:pPr>
            <w:r>
              <w:t>Finlay</w:t>
            </w:r>
          </w:p>
        </w:tc>
      </w:tr>
      <w:tr w:rsidR="00D62C7D" w:rsidRPr="00D62C7D" w:rsidTr="00D62C7D">
        <w:tblPrEx>
          <w:jc w:val="left"/>
        </w:tblPrEx>
        <w:tc>
          <w:tcPr>
            <w:tcW w:w="2179" w:type="dxa"/>
            <w:shd w:val="clear" w:color="auto" w:fill="auto"/>
          </w:tcPr>
          <w:p w:rsidR="00D62C7D" w:rsidRPr="00D62C7D" w:rsidRDefault="00D62C7D" w:rsidP="00D62C7D">
            <w:pPr>
              <w:ind w:firstLine="0"/>
            </w:pPr>
            <w:r>
              <w:t>Forrest</w:t>
            </w:r>
          </w:p>
        </w:tc>
        <w:tc>
          <w:tcPr>
            <w:tcW w:w="2179" w:type="dxa"/>
            <w:shd w:val="clear" w:color="auto" w:fill="auto"/>
          </w:tcPr>
          <w:p w:rsidR="00D62C7D" w:rsidRPr="00D62C7D" w:rsidRDefault="00D62C7D" w:rsidP="00D62C7D">
            <w:pPr>
              <w:ind w:firstLine="0"/>
            </w:pPr>
            <w:r>
              <w:t>Forrester</w:t>
            </w:r>
          </w:p>
        </w:tc>
        <w:tc>
          <w:tcPr>
            <w:tcW w:w="2180" w:type="dxa"/>
            <w:shd w:val="clear" w:color="auto" w:fill="auto"/>
          </w:tcPr>
          <w:p w:rsidR="00D62C7D" w:rsidRPr="00D62C7D" w:rsidRDefault="00D62C7D" w:rsidP="00D62C7D">
            <w:pPr>
              <w:ind w:firstLine="0"/>
            </w:pPr>
            <w:r>
              <w:t>Fry</w:t>
            </w:r>
          </w:p>
        </w:tc>
      </w:tr>
      <w:tr w:rsidR="00D62C7D" w:rsidRPr="00D62C7D" w:rsidTr="00D62C7D">
        <w:tblPrEx>
          <w:jc w:val="left"/>
        </w:tblPrEx>
        <w:tc>
          <w:tcPr>
            <w:tcW w:w="2179" w:type="dxa"/>
            <w:shd w:val="clear" w:color="auto" w:fill="auto"/>
          </w:tcPr>
          <w:p w:rsidR="00D62C7D" w:rsidRPr="00D62C7D" w:rsidRDefault="00D62C7D" w:rsidP="00D62C7D">
            <w:pPr>
              <w:ind w:firstLine="0"/>
            </w:pPr>
            <w:r>
              <w:t>Funderburk</w:t>
            </w:r>
          </w:p>
        </w:tc>
        <w:tc>
          <w:tcPr>
            <w:tcW w:w="2179" w:type="dxa"/>
            <w:shd w:val="clear" w:color="auto" w:fill="auto"/>
          </w:tcPr>
          <w:p w:rsidR="00D62C7D" w:rsidRPr="00D62C7D" w:rsidRDefault="00D62C7D" w:rsidP="00D62C7D">
            <w:pPr>
              <w:ind w:firstLine="0"/>
            </w:pPr>
            <w:r>
              <w:t>Gagnon</w:t>
            </w:r>
          </w:p>
        </w:tc>
        <w:tc>
          <w:tcPr>
            <w:tcW w:w="2180" w:type="dxa"/>
            <w:shd w:val="clear" w:color="auto" w:fill="auto"/>
          </w:tcPr>
          <w:p w:rsidR="00D62C7D" w:rsidRPr="00D62C7D" w:rsidRDefault="00D62C7D" w:rsidP="00D62C7D">
            <w:pPr>
              <w:ind w:firstLine="0"/>
            </w:pPr>
            <w:r>
              <w:t>Garvin</w:t>
            </w:r>
          </w:p>
        </w:tc>
      </w:tr>
      <w:tr w:rsidR="00D62C7D" w:rsidRPr="00D62C7D" w:rsidTr="00D62C7D">
        <w:tblPrEx>
          <w:jc w:val="left"/>
        </w:tblPrEx>
        <w:tc>
          <w:tcPr>
            <w:tcW w:w="2179" w:type="dxa"/>
            <w:shd w:val="clear" w:color="auto" w:fill="auto"/>
          </w:tcPr>
          <w:p w:rsidR="00D62C7D" w:rsidRPr="00D62C7D" w:rsidRDefault="00D62C7D" w:rsidP="00D62C7D">
            <w:pPr>
              <w:ind w:firstLine="0"/>
            </w:pPr>
            <w:r>
              <w:t>Gilliam</w:t>
            </w:r>
          </w:p>
        </w:tc>
        <w:tc>
          <w:tcPr>
            <w:tcW w:w="2179" w:type="dxa"/>
            <w:shd w:val="clear" w:color="auto" w:fill="auto"/>
          </w:tcPr>
          <w:p w:rsidR="00D62C7D" w:rsidRPr="00D62C7D" w:rsidRDefault="00D62C7D" w:rsidP="00D62C7D">
            <w:pPr>
              <w:ind w:firstLine="0"/>
            </w:pPr>
            <w:r>
              <w:t>Gilliard</w:t>
            </w:r>
          </w:p>
        </w:tc>
        <w:tc>
          <w:tcPr>
            <w:tcW w:w="2180" w:type="dxa"/>
            <w:shd w:val="clear" w:color="auto" w:fill="auto"/>
          </w:tcPr>
          <w:p w:rsidR="00D62C7D" w:rsidRPr="00D62C7D" w:rsidRDefault="00D62C7D" w:rsidP="00D62C7D">
            <w:pPr>
              <w:ind w:firstLine="0"/>
            </w:pPr>
            <w:r>
              <w:t>Govan</w:t>
            </w:r>
          </w:p>
        </w:tc>
      </w:tr>
      <w:tr w:rsidR="00D62C7D" w:rsidRPr="00D62C7D" w:rsidTr="00D62C7D">
        <w:tblPrEx>
          <w:jc w:val="left"/>
        </w:tblPrEx>
        <w:tc>
          <w:tcPr>
            <w:tcW w:w="2179" w:type="dxa"/>
            <w:shd w:val="clear" w:color="auto" w:fill="auto"/>
          </w:tcPr>
          <w:p w:rsidR="00D62C7D" w:rsidRPr="00D62C7D" w:rsidRDefault="00D62C7D" w:rsidP="00D62C7D">
            <w:pPr>
              <w:ind w:firstLine="0"/>
            </w:pPr>
            <w:r>
              <w:t>Hardee</w:t>
            </w:r>
          </w:p>
        </w:tc>
        <w:tc>
          <w:tcPr>
            <w:tcW w:w="2179" w:type="dxa"/>
            <w:shd w:val="clear" w:color="auto" w:fill="auto"/>
          </w:tcPr>
          <w:p w:rsidR="00D62C7D" w:rsidRPr="00D62C7D" w:rsidRDefault="00D62C7D" w:rsidP="00D62C7D">
            <w:pPr>
              <w:ind w:firstLine="0"/>
            </w:pPr>
            <w:r>
              <w:t>Hart</w:t>
            </w:r>
          </w:p>
        </w:tc>
        <w:tc>
          <w:tcPr>
            <w:tcW w:w="2180" w:type="dxa"/>
            <w:shd w:val="clear" w:color="auto" w:fill="auto"/>
          </w:tcPr>
          <w:p w:rsidR="00D62C7D" w:rsidRPr="00D62C7D" w:rsidRDefault="00D62C7D" w:rsidP="00D62C7D">
            <w:pPr>
              <w:ind w:firstLine="0"/>
            </w:pPr>
            <w:r>
              <w:t>Hayes</w:t>
            </w:r>
          </w:p>
        </w:tc>
      </w:tr>
      <w:tr w:rsidR="00D62C7D" w:rsidRPr="00D62C7D" w:rsidTr="00D62C7D">
        <w:tblPrEx>
          <w:jc w:val="left"/>
        </w:tblPrEx>
        <w:tc>
          <w:tcPr>
            <w:tcW w:w="2179" w:type="dxa"/>
            <w:shd w:val="clear" w:color="auto" w:fill="auto"/>
          </w:tcPr>
          <w:p w:rsidR="00D62C7D" w:rsidRPr="00D62C7D" w:rsidRDefault="00D62C7D" w:rsidP="00D62C7D">
            <w:pPr>
              <w:ind w:firstLine="0"/>
            </w:pPr>
            <w:r>
              <w:t>Henderson-Myers</w:t>
            </w:r>
          </w:p>
        </w:tc>
        <w:tc>
          <w:tcPr>
            <w:tcW w:w="2179" w:type="dxa"/>
            <w:shd w:val="clear" w:color="auto" w:fill="auto"/>
          </w:tcPr>
          <w:p w:rsidR="00D62C7D" w:rsidRPr="00D62C7D" w:rsidRDefault="00D62C7D" w:rsidP="00D62C7D">
            <w:pPr>
              <w:ind w:firstLine="0"/>
            </w:pPr>
            <w:r>
              <w:t>Henegan</w:t>
            </w:r>
          </w:p>
        </w:tc>
        <w:tc>
          <w:tcPr>
            <w:tcW w:w="2180" w:type="dxa"/>
            <w:shd w:val="clear" w:color="auto" w:fill="auto"/>
          </w:tcPr>
          <w:p w:rsidR="00D62C7D" w:rsidRPr="00D62C7D" w:rsidRDefault="00D62C7D" w:rsidP="00D62C7D">
            <w:pPr>
              <w:ind w:firstLine="0"/>
            </w:pPr>
            <w:r>
              <w:t>Herbkersman</w:t>
            </w:r>
          </w:p>
        </w:tc>
      </w:tr>
      <w:tr w:rsidR="00D62C7D" w:rsidRPr="00D62C7D" w:rsidTr="00D62C7D">
        <w:tblPrEx>
          <w:jc w:val="left"/>
        </w:tblPrEx>
        <w:tc>
          <w:tcPr>
            <w:tcW w:w="2179" w:type="dxa"/>
            <w:shd w:val="clear" w:color="auto" w:fill="auto"/>
          </w:tcPr>
          <w:p w:rsidR="00D62C7D" w:rsidRPr="00D62C7D" w:rsidRDefault="00D62C7D" w:rsidP="00D62C7D">
            <w:pPr>
              <w:ind w:firstLine="0"/>
            </w:pPr>
            <w:r>
              <w:t>Hewitt</w:t>
            </w:r>
          </w:p>
        </w:tc>
        <w:tc>
          <w:tcPr>
            <w:tcW w:w="2179" w:type="dxa"/>
            <w:shd w:val="clear" w:color="auto" w:fill="auto"/>
          </w:tcPr>
          <w:p w:rsidR="00D62C7D" w:rsidRPr="00D62C7D" w:rsidRDefault="00D62C7D" w:rsidP="00D62C7D">
            <w:pPr>
              <w:ind w:firstLine="0"/>
            </w:pPr>
            <w:r>
              <w:t>Hill</w:t>
            </w:r>
          </w:p>
        </w:tc>
        <w:tc>
          <w:tcPr>
            <w:tcW w:w="2180" w:type="dxa"/>
            <w:shd w:val="clear" w:color="auto" w:fill="auto"/>
          </w:tcPr>
          <w:p w:rsidR="00D62C7D" w:rsidRPr="00D62C7D" w:rsidRDefault="00D62C7D" w:rsidP="00D62C7D">
            <w:pPr>
              <w:ind w:firstLine="0"/>
            </w:pPr>
            <w:r>
              <w:t>Hiott</w:t>
            </w:r>
          </w:p>
        </w:tc>
      </w:tr>
      <w:tr w:rsidR="00D62C7D" w:rsidRPr="00D62C7D" w:rsidTr="00D62C7D">
        <w:tblPrEx>
          <w:jc w:val="left"/>
        </w:tblPrEx>
        <w:tc>
          <w:tcPr>
            <w:tcW w:w="2179" w:type="dxa"/>
            <w:shd w:val="clear" w:color="auto" w:fill="auto"/>
          </w:tcPr>
          <w:p w:rsidR="00D62C7D" w:rsidRPr="00D62C7D" w:rsidRDefault="00D62C7D" w:rsidP="00D62C7D">
            <w:pPr>
              <w:ind w:firstLine="0"/>
            </w:pPr>
            <w:r>
              <w:t>Hixon</w:t>
            </w:r>
          </w:p>
        </w:tc>
        <w:tc>
          <w:tcPr>
            <w:tcW w:w="2179" w:type="dxa"/>
            <w:shd w:val="clear" w:color="auto" w:fill="auto"/>
          </w:tcPr>
          <w:p w:rsidR="00D62C7D" w:rsidRPr="00D62C7D" w:rsidRDefault="00D62C7D" w:rsidP="00D62C7D">
            <w:pPr>
              <w:ind w:firstLine="0"/>
            </w:pPr>
            <w:r>
              <w:t>Hosey</w:t>
            </w:r>
          </w:p>
        </w:tc>
        <w:tc>
          <w:tcPr>
            <w:tcW w:w="2180" w:type="dxa"/>
            <w:shd w:val="clear" w:color="auto" w:fill="auto"/>
          </w:tcPr>
          <w:p w:rsidR="00D62C7D" w:rsidRPr="00D62C7D" w:rsidRDefault="00D62C7D" w:rsidP="00D62C7D">
            <w:pPr>
              <w:ind w:firstLine="0"/>
            </w:pPr>
            <w:r>
              <w:t>Howard</w:t>
            </w:r>
          </w:p>
        </w:tc>
      </w:tr>
      <w:tr w:rsidR="00D62C7D" w:rsidRPr="00D62C7D" w:rsidTr="00D62C7D">
        <w:tblPrEx>
          <w:jc w:val="left"/>
        </w:tblPrEx>
        <w:tc>
          <w:tcPr>
            <w:tcW w:w="2179" w:type="dxa"/>
            <w:shd w:val="clear" w:color="auto" w:fill="auto"/>
          </w:tcPr>
          <w:p w:rsidR="00D62C7D" w:rsidRPr="00D62C7D" w:rsidRDefault="00D62C7D" w:rsidP="00D62C7D">
            <w:pPr>
              <w:ind w:firstLine="0"/>
            </w:pPr>
            <w:r>
              <w:t>Huggins</w:t>
            </w:r>
          </w:p>
        </w:tc>
        <w:tc>
          <w:tcPr>
            <w:tcW w:w="2179" w:type="dxa"/>
            <w:shd w:val="clear" w:color="auto" w:fill="auto"/>
          </w:tcPr>
          <w:p w:rsidR="00D62C7D" w:rsidRPr="00D62C7D" w:rsidRDefault="00D62C7D" w:rsidP="00D62C7D">
            <w:pPr>
              <w:ind w:firstLine="0"/>
            </w:pPr>
            <w:r>
              <w:t>Hyde</w:t>
            </w:r>
          </w:p>
        </w:tc>
        <w:tc>
          <w:tcPr>
            <w:tcW w:w="2180" w:type="dxa"/>
            <w:shd w:val="clear" w:color="auto" w:fill="auto"/>
          </w:tcPr>
          <w:p w:rsidR="00D62C7D" w:rsidRPr="00D62C7D" w:rsidRDefault="00D62C7D" w:rsidP="00D62C7D">
            <w:pPr>
              <w:ind w:firstLine="0"/>
            </w:pPr>
            <w:r>
              <w:t>Jefferson</w:t>
            </w:r>
          </w:p>
        </w:tc>
      </w:tr>
      <w:tr w:rsidR="00D62C7D" w:rsidRPr="00D62C7D" w:rsidTr="00D62C7D">
        <w:tblPrEx>
          <w:jc w:val="left"/>
        </w:tblPrEx>
        <w:tc>
          <w:tcPr>
            <w:tcW w:w="2179" w:type="dxa"/>
            <w:shd w:val="clear" w:color="auto" w:fill="auto"/>
          </w:tcPr>
          <w:p w:rsidR="00D62C7D" w:rsidRPr="00D62C7D" w:rsidRDefault="00D62C7D" w:rsidP="00D62C7D">
            <w:pPr>
              <w:ind w:firstLine="0"/>
            </w:pPr>
            <w:r>
              <w:t>Johnson</w:t>
            </w:r>
          </w:p>
        </w:tc>
        <w:tc>
          <w:tcPr>
            <w:tcW w:w="2179" w:type="dxa"/>
            <w:shd w:val="clear" w:color="auto" w:fill="auto"/>
          </w:tcPr>
          <w:p w:rsidR="00D62C7D" w:rsidRPr="00D62C7D" w:rsidRDefault="00D62C7D" w:rsidP="00D62C7D">
            <w:pPr>
              <w:ind w:firstLine="0"/>
            </w:pPr>
            <w:r>
              <w:t>Jones</w:t>
            </w:r>
          </w:p>
        </w:tc>
        <w:tc>
          <w:tcPr>
            <w:tcW w:w="2180" w:type="dxa"/>
            <w:shd w:val="clear" w:color="auto" w:fill="auto"/>
          </w:tcPr>
          <w:p w:rsidR="00D62C7D" w:rsidRPr="00D62C7D" w:rsidRDefault="00D62C7D" w:rsidP="00D62C7D">
            <w:pPr>
              <w:ind w:firstLine="0"/>
            </w:pPr>
            <w:r>
              <w:t>Jordan</w:t>
            </w:r>
          </w:p>
        </w:tc>
      </w:tr>
      <w:tr w:rsidR="00D62C7D" w:rsidRPr="00D62C7D" w:rsidTr="00D62C7D">
        <w:tblPrEx>
          <w:jc w:val="left"/>
        </w:tblPrEx>
        <w:tc>
          <w:tcPr>
            <w:tcW w:w="2179" w:type="dxa"/>
            <w:shd w:val="clear" w:color="auto" w:fill="auto"/>
          </w:tcPr>
          <w:p w:rsidR="00D62C7D" w:rsidRPr="00D62C7D" w:rsidRDefault="00D62C7D" w:rsidP="00D62C7D">
            <w:pPr>
              <w:ind w:firstLine="0"/>
            </w:pPr>
            <w:r>
              <w:t>Kimmons</w:t>
            </w:r>
          </w:p>
        </w:tc>
        <w:tc>
          <w:tcPr>
            <w:tcW w:w="2179" w:type="dxa"/>
            <w:shd w:val="clear" w:color="auto" w:fill="auto"/>
          </w:tcPr>
          <w:p w:rsidR="00D62C7D" w:rsidRPr="00D62C7D" w:rsidRDefault="00D62C7D" w:rsidP="00D62C7D">
            <w:pPr>
              <w:ind w:firstLine="0"/>
            </w:pPr>
            <w:r>
              <w:t>King</w:t>
            </w:r>
          </w:p>
        </w:tc>
        <w:tc>
          <w:tcPr>
            <w:tcW w:w="2180" w:type="dxa"/>
            <w:shd w:val="clear" w:color="auto" w:fill="auto"/>
          </w:tcPr>
          <w:p w:rsidR="00D62C7D" w:rsidRPr="00D62C7D" w:rsidRDefault="00D62C7D" w:rsidP="00D62C7D">
            <w:pPr>
              <w:ind w:firstLine="0"/>
            </w:pPr>
            <w:r>
              <w:t>Kirby</w:t>
            </w:r>
          </w:p>
        </w:tc>
      </w:tr>
      <w:tr w:rsidR="00D62C7D" w:rsidRPr="00D62C7D" w:rsidTr="00D62C7D">
        <w:tblPrEx>
          <w:jc w:val="left"/>
        </w:tblPrEx>
        <w:tc>
          <w:tcPr>
            <w:tcW w:w="2179" w:type="dxa"/>
            <w:shd w:val="clear" w:color="auto" w:fill="auto"/>
          </w:tcPr>
          <w:p w:rsidR="00D62C7D" w:rsidRPr="00D62C7D" w:rsidRDefault="00D62C7D" w:rsidP="00D62C7D">
            <w:pPr>
              <w:ind w:firstLine="0"/>
            </w:pPr>
            <w:r>
              <w:t>Ligon</w:t>
            </w:r>
          </w:p>
        </w:tc>
        <w:tc>
          <w:tcPr>
            <w:tcW w:w="2179" w:type="dxa"/>
            <w:shd w:val="clear" w:color="auto" w:fill="auto"/>
          </w:tcPr>
          <w:p w:rsidR="00D62C7D" w:rsidRPr="00D62C7D" w:rsidRDefault="00D62C7D" w:rsidP="00D62C7D">
            <w:pPr>
              <w:ind w:firstLine="0"/>
            </w:pPr>
            <w:r>
              <w:t>Long</w:t>
            </w:r>
          </w:p>
        </w:tc>
        <w:tc>
          <w:tcPr>
            <w:tcW w:w="2180" w:type="dxa"/>
            <w:shd w:val="clear" w:color="auto" w:fill="auto"/>
          </w:tcPr>
          <w:p w:rsidR="00D62C7D" w:rsidRPr="00D62C7D" w:rsidRDefault="00D62C7D" w:rsidP="00D62C7D">
            <w:pPr>
              <w:ind w:firstLine="0"/>
            </w:pPr>
            <w:r>
              <w:t>Lowe</w:t>
            </w:r>
          </w:p>
        </w:tc>
      </w:tr>
      <w:tr w:rsidR="00D62C7D" w:rsidRPr="00D62C7D" w:rsidTr="00D62C7D">
        <w:tblPrEx>
          <w:jc w:val="left"/>
        </w:tblPrEx>
        <w:tc>
          <w:tcPr>
            <w:tcW w:w="2179" w:type="dxa"/>
            <w:shd w:val="clear" w:color="auto" w:fill="auto"/>
          </w:tcPr>
          <w:p w:rsidR="00D62C7D" w:rsidRPr="00D62C7D" w:rsidRDefault="00D62C7D" w:rsidP="00D62C7D">
            <w:pPr>
              <w:ind w:firstLine="0"/>
            </w:pPr>
            <w:r>
              <w:t>Lucas</w:t>
            </w:r>
          </w:p>
        </w:tc>
        <w:tc>
          <w:tcPr>
            <w:tcW w:w="2179" w:type="dxa"/>
            <w:shd w:val="clear" w:color="auto" w:fill="auto"/>
          </w:tcPr>
          <w:p w:rsidR="00D62C7D" w:rsidRPr="00D62C7D" w:rsidRDefault="00D62C7D" w:rsidP="00D62C7D">
            <w:pPr>
              <w:ind w:firstLine="0"/>
            </w:pPr>
            <w:r>
              <w:t>Mace</w:t>
            </w:r>
          </w:p>
        </w:tc>
        <w:tc>
          <w:tcPr>
            <w:tcW w:w="2180" w:type="dxa"/>
            <w:shd w:val="clear" w:color="auto" w:fill="auto"/>
          </w:tcPr>
          <w:p w:rsidR="00D62C7D" w:rsidRPr="00D62C7D" w:rsidRDefault="00D62C7D" w:rsidP="00D62C7D">
            <w:pPr>
              <w:ind w:firstLine="0"/>
            </w:pPr>
            <w:r>
              <w:t>Mack</w:t>
            </w:r>
          </w:p>
        </w:tc>
      </w:tr>
      <w:tr w:rsidR="00D62C7D" w:rsidRPr="00D62C7D" w:rsidTr="00D62C7D">
        <w:tblPrEx>
          <w:jc w:val="left"/>
        </w:tblPrEx>
        <w:tc>
          <w:tcPr>
            <w:tcW w:w="2179" w:type="dxa"/>
            <w:shd w:val="clear" w:color="auto" w:fill="auto"/>
          </w:tcPr>
          <w:p w:rsidR="00D62C7D" w:rsidRPr="00D62C7D" w:rsidRDefault="00D62C7D" w:rsidP="00D62C7D">
            <w:pPr>
              <w:ind w:firstLine="0"/>
            </w:pPr>
            <w:r>
              <w:t>Magnuson</w:t>
            </w:r>
          </w:p>
        </w:tc>
        <w:tc>
          <w:tcPr>
            <w:tcW w:w="2179" w:type="dxa"/>
            <w:shd w:val="clear" w:color="auto" w:fill="auto"/>
          </w:tcPr>
          <w:p w:rsidR="00D62C7D" w:rsidRPr="00D62C7D" w:rsidRDefault="00D62C7D" w:rsidP="00D62C7D">
            <w:pPr>
              <w:ind w:firstLine="0"/>
            </w:pPr>
            <w:r>
              <w:t>Martin</w:t>
            </w:r>
          </w:p>
        </w:tc>
        <w:tc>
          <w:tcPr>
            <w:tcW w:w="2180" w:type="dxa"/>
            <w:shd w:val="clear" w:color="auto" w:fill="auto"/>
          </w:tcPr>
          <w:p w:rsidR="00D62C7D" w:rsidRPr="00D62C7D" w:rsidRDefault="00D62C7D" w:rsidP="00D62C7D">
            <w:pPr>
              <w:ind w:firstLine="0"/>
            </w:pPr>
            <w:r>
              <w:t>McCoy</w:t>
            </w:r>
          </w:p>
        </w:tc>
      </w:tr>
      <w:tr w:rsidR="00D62C7D" w:rsidRPr="00D62C7D" w:rsidTr="00D62C7D">
        <w:tblPrEx>
          <w:jc w:val="left"/>
        </w:tblPrEx>
        <w:tc>
          <w:tcPr>
            <w:tcW w:w="2179" w:type="dxa"/>
            <w:shd w:val="clear" w:color="auto" w:fill="auto"/>
          </w:tcPr>
          <w:p w:rsidR="00D62C7D" w:rsidRPr="00D62C7D" w:rsidRDefault="00D62C7D" w:rsidP="00D62C7D">
            <w:pPr>
              <w:ind w:firstLine="0"/>
            </w:pPr>
            <w:r>
              <w:t>McCravy</w:t>
            </w:r>
          </w:p>
        </w:tc>
        <w:tc>
          <w:tcPr>
            <w:tcW w:w="2179" w:type="dxa"/>
            <w:shd w:val="clear" w:color="auto" w:fill="auto"/>
          </w:tcPr>
          <w:p w:rsidR="00D62C7D" w:rsidRPr="00D62C7D" w:rsidRDefault="00D62C7D" w:rsidP="00D62C7D">
            <w:pPr>
              <w:ind w:firstLine="0"/>
            </w:pPr>
            <w:r>
              <w:t>McDaniel</w:t>
            </w:r>
          </w:p>
        </w:tc>
        <w:tc>
          <w:tcPr>
            <w:tcW w:w="2180" w:type="dxa"/>
            <w:shd w:val="clear" w:color="auto" w:fill="auto"/>
          </w:tcPr>
          <w:p w:rsidR="00D62C7D" w:rsidRPr="00D62C7D" w:rsidRDefault="00D62C7D" w:rsidP="00D62C7D">
            <w:pPr>
              <w:ind w:firstLine="0"/>
            </w:pPr>
            <w:r>
              <w:t>McGinnis</w:t>
            </w:r>
          </w:p>
        </w:tc>
      </w:tr>
      <w:tr w:rsidR="00D62C7D" w:rsidRPr="00D62C7D" w:rsidTr="00D62C7D">
        <w:tblPrEx>
          <w:jc w:val="left"/>
        </w:tblPrEx>
        <w:tc>
          <w:tcPr>
            <w:tcW w:w="2179" w:type="dxa"/>
            <w:shd w:val="clear" w:color="auto" w:fill="auto"/>
          </w:tcPr>
          <w:p w:rsidR="00D62C7D" w:rsidRPr="00D62C7D" w:rsidRDefault="00D62C7D" w:rsidP="00D62C7D">
            <w:pPr>
              <w:ind w:firstLine="0"/>
            </w:pPr>
            <w:r>
              <w:t>McKnight</w:t>
            </w:r>
          </w:p>
        </w:tc>
        <w:tc>
          <w:tcPr>
            <w:tcW w:w="2179" w:type="dxa"/>
            <w:shd w:val="clear" w:color="auto" w:fill="auto"/>
          </w:tcPr>
          <w:p w:rsidR="00D62C7D" w:rsidRPr="00D62C7D" w:rsidRDefault="00D62C7D" w:rsidP="00D62C7D">
            <w:pPr>
              <w:ind w:firstLine="0"/>
            </w:pPr>
            <w:r>
              <w:t>Moore</w:t>
            </w:r>
          </w:p>
        </w:tc>
        <w:tc>
          <w:tcPr>
            <w:tcW w:w="2180" w:type="dxa"/>
            <w:shd w:val="clear" w:color="auto" w:fill="auto"/>
          </w:tcPr>
          <w:p w:rsidR="00D62C7D" w:rsidRPr="00D62C7D" w:rsidRDefault="00D62C7D" w:rsidP="00D62C7D">
            <w:pPr>
              <w:ind w:firstLine="0"/>
            </w:pPr>
            <w:r>
              <w:t>Morgan</w:t>
            </w:r>
          </w:p>
        </w:tc>
      </w:tr>
      <w:tr w:rsidR="00D62C7D" w:rsidRPr="00D62C7D" w:rsidTr="00D62C7D">
        <w:tblPrEx>
          <w:jc w:val="left"/>
        </w:tblPrEx>
        <w:tc>
          <w:tcPr>
            <w:tcW w:w="2179" w:type="dxa"/>
            <w:shd w:val="clear" w:color="auto" w:fill="auto"/>
          </w:tcPr>
          <w:p w:rsidR="00D62C7D" w:rsidRPr="00D62C7D" w:rsidRDefault="00D62C7D" w:rsidP="00D62C7D">
            <w:pPr>
              <w:ind w:firstLine="0"/>
            </w:pPr>
            <w:r>
              <w:t>D. C. Moss</w:t>
            </w:r>
          </w:p>
        </w:tc>
        <w:tc>
          <w:tcPr>
            <w:tcW w:w="2179" w:type="dxa"/>
            <w:shd w:val="clear" w:color="auto" w:fill="auto"/>
          </w:tcPr>
          <w:p w:rsidR="00D62C7D" w:rsidRPr="00D62C7D" w:rsidRDefault="00D62C7D" w:rsidP="00D62C7D">
            <w:pPr>
              <w:ind w:firstLine="0"/>
            </w:pPr>
            <w:r>
              <w:t>V. S. Moss</w:t>
            </w:r>
          </w:p>
        </w:tc>
        <w:tc>
          <w:tcPr>
            <w:tcW w:w="2180" w:type="dxa"/>
            <w:shd w:val="clear" w:color="auto" w:fill="auto"/>
          </w:tcPr>
          <w:p w:rsidR="00D62C7D" w:rsidRPr="00D62C7D" w:rsidRDefault="00D62C7D" w:rsidP="00D62C7D">
            <w:pPr>
              <w:ind w:firstLine="0"/>
            </w:pPr>
            <w:r>
              <w:t>Murphy</w:t>
            </w:r>
          </w:p>
        </w:tc>
      </w:tr>
      <w:tr w:rsidR="00D62C7D" w:rsidRPr="00D62C7D" w:rsidTr="00D62C7D">
        <w:tblPrEx>
          <w:jc w:val="left"/>
        </w:tblPrEx>
        <w:tc>
          <w:tcPr>
            <w:tcW w:w="2179" w:type="dxa"/>
            <w:shd w:val="clear" w:color="auto" w:fill="auto"/>
          </w:tcPr>
          <w:p w:rsidR="00D62C7D" w:rsidRPr="00D62C7D" w:rsidRDefault="00D62C7D" w:rsidP="00D62C7D">
            <w:pPr>
              <w:ind w:firstLine="0"/>
            </w:pPr>
            <w:r>
              <w:t>B. Newton</w:t>
            </w:r>
          </w:p>
        </w:tc>
        <w:tc>
          <w:tcPr>
            <w:tcW w:w="2179" w:type="dxa"/>
            <w:shd w:val="clear" w:color="auto" w:fill="auto"/>
          </w:tcPr>
          <w:p w:rsidR="00D62C7D" w:rsidRPr="00D62C7D" w:rsidRDefault="00D62C7D" w:rsidP="00D62C7D">
            <w:pPr>
              <w:ind w:firstLine="0"/>
            </w:pPr>
            <w:r>
              <w:t>W. Newton</w:t>
            </w:r>
          </w:p>
        </w:tc>
        <w:tc>
          <w:tcPr>
            <w:tcW w:w="2180" w:type="dxa"/>
            <w:shd w:val="clear" w:color="auto" w:fill="auto"/>
          </w:tcPr>
          <w:p w:rsidR="00D62C7D" w:rsidRPr="00D62C7D" w:rsidRDefault="00D62C7D" w:rsidP="00D62C7D">
            <w:pPr>
              <w:ind w:firstLine="0"/>
            </w:pPr>
            <w:r>
              <w:t>Norrell</w:t>
            </w:r>
          </w:p>
        </w:tc>
      </w:tr>
      <w:tr w:rsidR="00D62C7D" w:rsidRPr="00D62C7D" w:rsidTr="00D62C7D">
        <w:tblPrEx>
          <w:jc w:val="left"/>
        </w:tblPrEx>
        <w:tc>
          <w:tcPr>
            <w:tcW w:w="2179" w:type="dxa"/>
            <w:shd w:val="clear" w:color="auto" w:fill="auto"/>
          </w:tcPr>
          <w:p w:rsidR="00D62C7D" w:rsidRPr="00D62C7D" w:rsidRDefault="00D62C7D" w:rsidP="00D62C7D">
            <w:pPr>
              <w:ind w:firstLine="0"/>
            </w:pPr>
            <w:r>
              <w:t>Ott</w:t>
            </w:r>
          </w:p>
        </w:tc>
        <w:tc>
          <w:tcPr>
            <w:tcW w:w="2179" w:type="dxa"/>
            <w:shd w:val="clear" w:color="auto" w:fill="auto"/>
          </w:tcPr>
          <w:p w:rsidR="00D62C7D" w:rsidRPr="00D62C7D" w:rsidRDefault="00D62C7D" w:rsidP="00D62C7D">
            <w:pPr>
              <w:ind w:firstLine="0"/>
            </w:pPr>
            <w:r>
              <w:t>Pendarvis</w:t>
            </w:r>
          </w:p>
        </w:tc>
        <w:tc>
          <w:tcPr>
            <w:tcW w:w="2180" w:type="dxa"/>
            <w:shd w:val="clear" w:color="auto" w:fill="auto"/>
          </w:tcPr>
          <w:p w:rsidR="00D62C7D" w:rsidRPr="00D62C7D" w:rsidRDefault="00D62C7D" w:rsidP="00D62C7D">
            <w:pPr>
              <w:ind w:firstLine="0"/>
            </w:pPr>
            <w:r>
              <w:t>Pope</w:t>
            </w:r>
          </w:p>
        </w:tc>
      </w:tr>
      <w:tr w:rsidR="00D62C7D" w:rsidRPr="00D62C7D" w:rsidTr="00D62C7D">
        <w:tblPrEx>
          <w:jc w:val="left"/>
        </w:tblPrEx>
        <w:tc>
          <w:tcPr>
            <w:tcW w:w="2179" w:type="dxa"/>
            <w:shd w:val="clear" w:color="auto" w:fill="auto"/>
          </w:tcPr>
          <w:p w:rsidR="00D62C7D" w:rsidRPr="00D62C7D" w:rsidRDefault="00D62C7D" w:rsidP="00D62C7D">
            <w:pPr>
              <w:ind w:firstLine="0"/>
            </w:pPr>
            <w:r>
              <w:t>Ridgeway</w:t>
            </w:r>
          </w:p>
        </w:tc>
        <w:tc>
          <w:tcPr>
            <w:tcW w:w="2179" w:type="dxa"/>
            <w:shd w:val="clear" w:color="auto" w:fill="auto"/>
          </w:tcPr>
          <w:p w:rsidR="00D62C7D" w:rsidRPr="00D62C7D" w:rsidRDefault="00D62C7D" w:rsidP="00D62C7D">
            <w:pPr>
              <w:ind w:firstLine="0"/>
            </w:pPr>
            <w:r>
              <w:t>Rivers</w:t>
            </w:r>
          </w:p>
        </w:tc>
        <w:tc>
          <w:tcPr>
            <w:tcW w:w="2180" w:type="dxa"/>
            <w:shd w:val="clear" w:color="auto" w:fill="auto"/>
          </w:tcPr>
          <w:p w:rsidR="00D62C7D" w:rsidRPr="00D62C7D" w:rsidRDefault="00D62C7D" w:rsidP="00D62C7D">
            <w:pPr>
              <w:ind w:firstLine="0"/>
            </w:pPr>
            <w:r>
              <w:t>Robinson</w:t>
            </w:r>
          </w:p>
        </w:tc>
      </w:tr>
      <w:tr w:rsidR="00D62C7D" w:rsidRPr="00D62C7D" w:rsidTr="00D62C7D">
        <w:tblPrEx>
          <w:jc w:val="left"/>
        </w:tblPrEx>
        <w:tc>
          <w:tcPr>
            <w:tcW w:w="2179" w:type="dxa"/>
            <w:shd w:val="clear" w:color="auto" w:fill="auto"/>
          </w:tcPr>
          <w:p w:rsidR="00D62C7D" w:rsidRPr="00D62C7D" w:rsidRDefault="00D62C7D" w:rsidP="00D62C7D">
            <w:pPr>
              <w:ind w:firstLine="0"/>
            </w:pPr>
            <w:r>
              <w:t>Rose</w:t>
            </w:r>
          </w:p>
        </w:tc>
        <w:tc>
          <w:tcPr>
            <w:tcW w:w="2179" w:type="dxa"/>
            <w:shd w:val="clear" w:color="auto" w:fill="auto"/>
          </w:tcPr>
          <w:p w:rsidR="00D62C7D" w:rsidRPr="00D62C7D" w:rsidRDefault="00D62C7D" w:rsidP="00D62C7D">
            <w:pPr>
              <w:ind w:firstLine="0"/>
            </w:pPr>
            <w:r>
              <w:t>Rutherford</w:t>
            </w:r>
          </w:p>
        </w:tc>
        <w:tc>
          <w:tcPr>
            <w:tcW w:w="2180" w:type="dxa"/>
            <w:shd w:val="clear" w:color="auto" w:fill="auto"/>
          </w:tcPr>
          <w:p w:rsidR="00D62C7D" w:rsidRPr="00D62C7D" w:rsidRDefault="00D62C7D" w:rsidP="00D62C7D">
            <w:pPr>
              <w:ind w:firstLine="0"/>
            </w:pPr>
            <w:r>
              <w:t>Sandifer</w:t>
            </w:r>
          </w:p>
        </w:tc>
      </w:tr>
      <w:tr w:rsidR="00D62C7D" w:rsidRPr="00D62C7D" w:rsidTr="00D62C7D">
        <w:tblPrEx>
          <w:jc w:val="left"/>
        </w:tblPrEx>
        <w:tc>
          <w:tcPr>
            <w:tcW w:w="2179" w:type="dxa"/>
            <w:shd w:val="clear" w:color="auto" w:fill="auto"/>
          </w:tcPr>
          <w:p w:rsidR="00D62C7D" w:rsidRPr="00D62C7D" w:rsidRDefault="00D62C7D" w:rsidP="00D62C7D">
            <w:pPr>
              <w:ind w:firstLine="0"/>
            </w:pPr>
            <w:r>
              <w:t>Simmons</w:t>
            </w:r>
          </w:p>
        </w:tc>
        <w:tc>
          <w:tcPr>
            <w:tcW w:w="2179" w:type="dxa"/>
            <w:shd w:val="clear" w:color="auto" w:fill="auto"/>
          </w:tcPr>
          <w:p w:rsidR="00D62C7D" w:rsidRPr="00D62C7D" w:rsidRDefault="00D62C7D" w:rsidP="00D62C7D">
            <w:pPr>
              <w:ind w:firstLine="0"/>
            </w:pPr>
            <w:r>
              <w:t>Simrill</w:t>
            </w:r>
          </w:p>
        </w:tc>
        <w:tc>
          <w:tcPr>
            <w:tcW w:w="2180" w:type="dxa"/>
            <w:shd w:val="clear" w:color="auto" w:fill="auto"/>
          </w:tcPr>
          <w:p w:rsidR="00D62C7D" w:rsidRPr="00D62C7D" w:rsidRDefault="00D62C7D" w:rsidP="00D62C7D">
            <w:pPr>
              <w:ind w:firstLine="0"/>
            </w:pPr>
            <w:r>
              <w:t>G. M. Smith</w:t>
            </w:r>
          </w:p>
        </w:tc>
      </w:tr>
      <w:tr w:rsidR="00D62C7D" w:rsidRPr="00D62C7D" w:rsidTr="00D62C7D">
        <w:tblPrEx>
          <w:jc w:val="left"/>
        </w:tblPrEx>
        <w:tc>
          <w:tcPr>
            <w:tcW w:w="2179" w:type="dxa"/>
            <w:shd w:val="clear" w:color="auto" w:fill="auto"/>
          </w:tcPr>
          <w:p w:rsidR="00D62C7D" w:rsidRPr="00D62C7D" w:rsidRDefault="00D62C7D" w:rsidP="00D62C7D">
            <w:pPr>
              <w:ind w:firstLine="0"/>
            </w:pPr>
            <w:r>
              <w:t>G. R. Smith</w:t>
            </w:r>
          </w:p>
        </w:tc>
        <w:tc>
          <w:tcPr>
            <w:tcW w:w="2179" w:type="dxa"/>
            <w:shd w:val="clear" w:color="auto" w:fill="auto"/>
          </w:tcPr>
          <w:p w:rsidR="00D62C7D" w:rsidRPr="00D62C7D" w:rsidRDefault="00D62C7D" w:rsidP="00D62C7D">
            <w:pPr>
              <w:ind w:firstLine="0"/>
            </w:pPr>
            <w:r>
              <w:t>Sottile</w:t>
            </w:r>
          </w:p>
        </w:tc>
        <w:tc>
          <w:tcPr>
            <w:tcW w:w="2180" w:type="dxa"/>
            <w:shd w:val="clear" w:color="auto" w:fill="auto"/>
          </w:tcPr>
          <w:p w:rsidR="00D62C7D" w:rsidRPr="00D62C7D" w:rsidRDefault="00D62C7D" w:rsidP="00D62C7D">
            <w:pPr>
              <w:ind w:firstLine="0"/>
            </w:pPr>
            <w:r>
              <w:t>Spires</w:t>
            </w:r>
          </w:p>
        </w:tc>
      </w:tr>
      <w:tr w:rsidR="00D62C7D" w:rsidRPr="00D62C7D" w:rsidTr="00D62C7D">
        <w:tblPrEx>
          <w:jc w:val="left"/>
        </w:tblPrEx>
        <w:tc>
          <w:tcPr>
            <w:tcW w:w="2179" w:type="dxa"/>
            <w:shd w:val="clear" w:color="auto" w:fill="auto"/>
          </w:tcPr>
          <w:p w:rsidR="00D62C7D" w:rsidRPr="00D62C7D" w:rsidRDefault="00D62C7D" w:rsidP="00D62C7D">
            <w:pPr>
              <w:ind w:firstLine="0"/>
            </w:pPr>
            <w:r>
              <w:t>Stavrinakis</w:t>
            </w:r>
          </w:p>
        </w:tc>
        <w:tc>
          <w:tcPr>
            <w:tcW w:w="2179" w:type="dxa"/>
            <w:shd w:val="clear" w:color="auto" w:fill="auto"/>
          </w:tcPr>
          <w:p w:rsidR="00D62C7D" w:rsidRPr="00D62C7D" w:rsidRDefault="00D62C7D" w:rsidP="00D62C7D">
            <w:pPr>
              <w:ind w:firstLine="0"/>
            </w:pPr>
            <w:r>
              <w:t>Tallon</w:t>
            </w:r>
          </w:p>
        </w:tc>
        <w:tc>
          <w:tcPr>
            <w:tcW w:w="2180" w:type="dxa"/>
            <w:shd w:val="clear" w:color="auto" w:fill="auto"/>
          </w:tcPr>
          <w:p w:rsidR="00D62C7D" w:rsidRPr="00D62C7D" w:rsidRDefault="00D62C7D" w:rsidP="00D62C7D">
            <w:pPr>
              <w:ind w:firstLine="0"/>
            </w:pPr>
            <w:r>
              <w:t>Taylor</w:t>
            </w:r>
          </w:p>
        </w:tc>
      </w:tr>
      <w:tr w:rsidR="00D62C7D" w:rsidRPr="00D62C7D" w:rsidTr="00D62C7D">
        <w:tblPrEx>
          <w:jc w:val="left"/>
        </w:tblPrEx>
        <w:tc>
          <w:tcPr>
            <w:tcW w:w="2179" w:type="dxa"/>
            <w:shd w:val="clear" w:color="auto" w:fill="auto"/>
          </w:tcPr>
          <w:p w:rsidR="00D62C7D" w:rsidRPr="00D62C7D" w:rsidRDefault="00D62C7D" w:rsidP="00D62C7D">
            <w:pPr>
              <w:ind w:firstLine="0"/>
            </w:pPr>
            <w:r>
              <w:t>Thayer</w:t>
            </w:r>
          </w:p>
        </w:tc>
        <w:tc>
          <w:tcPr>
            <w:tcW w:w="2179" w:type="dxa"/>
            <w:shd w:val="clear" w:color="auto" w:fill="auto"/>
          </w:tcPr>
          <w:p w:rsidR="00D62C7D" w:rsidRPr="00D62C7D" w:rsidRDefault="00D62C7D" w:rsidP="00D62C7D">
            <w:pPr>
              <w:ind w:firstLine="0"/>
            </w:pPr>
            <w:r>
              <w:t>Thigpen</w:t>
            </w:r>
          </w:p>
        </w:tc>
        <w:tc>
          <w:tcPr>
            <w:tcW w:w="2180" w:type="dxa"/>
            <w:shd w:val="clear" w:color="auto" w:fill="auto"/>
          </w:tcPr>
          <w:p w:rsidR="00D62C7D" w:rsidRPr="00D62C7D" w:rsidRDefault="00D62C7D" w:rsidP="00D62C7D">
            <w:pPr>
              <w:ind w:firstLine="0"/>
            </w:pPr>
            <w:r>
              <w:t>Trantham</w:t>
            </w:r>
          </w:p>
        </w:tc>
      </w:tr>
      <w:tr w:rsidR="00D62C7D" w:rsidRPr="00D62C7D" w:rsidTr="00D62C7D">
        <w:tblPrEx>
          <w:jc w:val="left"/>
        </w:tblPrEx>
        <w:tc>
          <w:tcPr>
            <w:tcW w:w="2179" w:type="dxa"/>
            <w:shd w:val="clear" w:color="auto" w:fill="auto"/>
          </w:tcPr>
          <w:p w:rsidR="00D62C7D" w:rsidRPr="00D62C7D" w:rsidRDefault="00D62C7D" w:rsidP="00D62C7D">
            <w:pPr>
              <w:ind w:firstLine="0"/>
            </w:pPr>
            <w:r>
              <w:t>Weeks</w:t>
            </w:r>
          </w:p>
        </w:tc>
        <w:tc>
          <w:tcPr>
            <w:tcW w:w="2179" w:type="dxa"/>
            <w:shd w:val="clear" w:color="auto" w:fill="auto"/>
          </w:tcPr>
          <w:p w:rsidR="00D62C7D" w:rsidRPr="00D62C7D" w:rsidRDefault="00D62C7D" w:rsidP="00D62C7D">
            <w:pPr>
              <w:ind w:firstLine="0"/>
            </w:pPr>
            <w:r>
              <w:t>West</w:t>
            </w:r>
          </w:p>
        </w:tc>
        <w:tc>
          <w:tcPr>
            <w:tcW w:w="2180" w:type="dxa"/>
            <w:shd w:val="clear" w:color="auto" w:fill="auto"/>
          </w:tcPr>
          <w:p w:rsidR="00D62C7D" w:rsidRPr="00D62C7D" w:rsidRDefault="00D62C7D" w:rsidP="00D62C7D">
            <w:pPr>
              <w:ind w:firstLine="0"/>
            </w:pPr>
            <w:r>
              <w:t>Wheeler</w:t>
            </w:r>
          </w:p>
        </w:tc>
      </w:tr>
      <w:tr w:rsidR="00D62C7D" w:rsidRPr="00D62C7D" w:rsidTr="00D62C7D">
        <w:tblPrEx>
          <w:jc w:val="left"/>
        </w:tblPrEx>
        <w:tc>
          <w:tcPr>
            <w:tcW w:w="2179" w:type="dxa"/>
            <w:shd w:val="clear" w:color="auto" w:fill="auto"/>
          </w:tcPr>
          <w:p w:rsidR="00D62C7D" w:rsidRPr="00D62C7D" w:rsidRDefault="00D62C7D" w:rsidP="00D62C7D">
            <w:pPr>
              <w:ind w:firstLine="0"/>
            </w:pPr>
            <w:r>
              <w:t>White</w:t>
            </w:r>
          </w:p>
        </w:tc>
        <w:tc>
          <w:tcPr>
            <w:tcW w:w="2179" w:type="dxa"/>
            <w:shd w:val="clear" w:color="auto" w:fill="auto"/>
          </w:tcPr>
          <w:p w:rsidR="00D62C7D" w:rsidRPr="00D62C7D" w:rsidRDefault="00D62C7D" w:rsidP="00D62C7D">
            <w:pPr>
              <w:ind w:firstLine="0"/>
            </w:pPr>
            <w:r>
              <w:t>Whitmire</w:t>
            </w:r>
          </w:p>
        </w:tc>
        <w:tc>
          <w:tcPr>
            <w:tcW w:w="2180" w:type="dxa"/>
            <w:shd w:val="clear" w:color="auto" w:fill="auto"/>
          </w:tcPr>
          <w:p w:rsidR="00D62C7D" w:rsidRPr="00D62C7D" w:rsidRDefault="00D62C7D" w:rsidP="00D62C7D">
            <w:pPr>
              <w:ind w:firstLine="0"/>
            </w:pPr>
            <w:r>
              <w:t>R. Williams</w:t>
            </w:r>
          </w:p>
        </w:tc>
      </w:tr>
      <w:tr w:rsidR="00D62C7D" w:rsidRPr="00D62C7D" w:rsidTr="00D62C7D">
        <w:tblPrEx>
          <w:jc w:val="left"/>
        </w:tblPrEx>
        <w:tc>
          <w:tcPr>
            <w:tcW w:w="2179" w:type="dxa"/>
            <w:shd w:val="clear" w:color="auto" w:fill="auto"/>
          </w:tcPr>
          <w:p w:rsidR="00D62C7D" w:rsidRPr="00D62C7D" w:rsidRDefault="00D62C7D" w:rsidP="00D62C7D">
            <w:pPr>
              <w:keepNext/>
              <w:ind w:firstLine="0"/>
            </w:pPr>
            <w:r>
              <w:t>S. Williams</w:t>
            </w:r>
          </w:p>
        </w:tc>
        <w:tc>
          <w:tcPr>
            <w:tcW w:w="2179" w:type="dxa"/>
            <w:shd w:val="clear" w:color="auto" w:fill="auto"/>
          </w:tcPr>
          <w:p w:rsidR="00D62C7D" w:rsidRPr="00D62C7D" w:rsidRDefault="00D62C7D" w:rsidP="00D62C7D">
            <w:pPr>
              <w:keepNext/>
              <w:ind w:firstLine="0"/>
            </w:pPr>
            <w:r>
              <w:t>Willis</w:t>
            </w:r>
          </w:p>
        </w:tc>
        <w:tc>
          <w:tcPr>
            <w:tcW w:w="2180" w:type="dxa"/>
            <w:shd w:val="clear" w:color="auto" w:fill="auto"/>
          </w:tcPr>
          <w:p w:rsidR="00D62C7D" w:rsidRPr="00D62C7D" w:rsidRDefault="00D62C7D" w:rsidP="00D62C7D">
            <w:pPr>
              <w:keepNext/>
              <w:ind w:firstLine="0"/>
            </w:pPr>
            <w:r>
              <w:t>Wooten</w:t>
            </w:r>
          </w:p>
        </w:tc>
      </w:tr>
      <w:tr w:rsidR="00D62C7D" w:rsidRPr="00D62C7D" w:rsidTr="00D62C7D">
        <w:tblPrEx>
          <w:jc w:val="left"/>
        </w:tblPrEx>
        <w:tc>
          <w:tcPr>
            <w:tcW w:w="2179" w:type="dxa"/>
            <w:shd w:val="clear" w:color="auto" w:fill="auto"/>
          </w:tcPr>
          <w:p w:rsidR="00D62C7D" w:rsidRPr="00D62C7D" w:rsidRDefault="00D62C7D" w:rsidP="00D62C7D">
            <w:pPr>
              <w:keepNext/>
              <w:ind w:firstLine="0"/>
            </w:pPr>
            <w:r>
              <w:t>Yow</w:t>
            </w:r>
          </w:p>
        </w:tc>
        <w:tc>
          <w:tcPr>
            <w:tcW w:w="2179" w:type="dxa"/>
            <w:shd w:val="clear" w:color="auto" w:fill="auto"/>
          </w:tcPr>
          <w:p w:rsidR="00D62C7D" w:rsidRPr="00D62C7D" w:rsidRDefault="00D62C7D" w:rsidP="00D62C7D">
            <w:pPr>
              <w:keepNext/>
              <w:ind w:firstLine="0"/>
            </w:pPr>
          </w:p>
        </w:tc>
        <w:tc>
          <w:tcPr>
            <w:tcW w:w="2180" w:type="dxa"/>
            <w:shd w:val="clear" w:color="auto" w:fill="auto"/>
          </w:tcPr>
          <w:p w:rsidR="00D62C7D" w:rsidRPr="00D62C7D" w:rsidRDefault="00D62C7D" w:rsidP="00D62C7D">
            <w:pPr>
              <w:keepNext/>
              <w:ind w:firstLine="0"/>
            </w:pPr>
          </w:p>
        </w:tc>
      </w:tr>
    </w:tbl>
    <w:p w:rsidR="00D62C7D" w:rsidRDefault="00D62C7D" w:rsidP="00D62C7D"/>
    <w:p w:rsidR="00D62C7D" w:rsidRDefault="00D62C7D" w:rsidP="00D62C7D">
      <w:pPr>
        <w:jc w:val="center"/>
        <w:rPr>
          <w:b/>
        </w:rPr>
      </w:pPr>
      <w:r w:rsidRPr="00D62C7D">
        <w:rPr>
          <w:b/>
        </w:rPr>
        <w:t>Total Present--118</w:t>
      </w:r>
    </w:p>
    <w:p w:rsidR="00D62C7D" w:rsidRDefault="00D62C7D" w:rsidP="00D62C7D"/>
    <w:p w:rsidR="00D62C7D" w:rsidRDefault="00D62C7D" w:rsidP="00D62C7D">
      <w:pPr>
        <w:keepNext/>
        <w:jc w:val="center"/>
        <w:rPr>
          <w:b/>
        </w:rPr>
      </w:pPr>
      <w:r w:rsidRPr="00D62C7D">
        <w:rPr>
          <w:b/>
        </w:rPr>
        <w:t>LEAVE OF ABSENCE</w:t>
      </w:r>
    </w:p>
    <w:p w:rsidR="00D62C7D" w:rsidRDefault="00D62C7D" w:rsidP="00D62C7D">
      <w:r>
        <w:t>The SPEAKER granted Rep. TOOLE a leave of absence for the day due to medical reasons.</w:t>
      </w:r>
    </w:p>
    <w:p w:rsidR="00D62C7D" w:rsidRDefault="00D62C7D" w:rsidP="00D62C7D"/>
    <w:p w:rsidR="00D62C7D" w:rsidRDefault="00D62C7D" w:rsidP="00D62C7D">
      <w:pPr>
        <w:keepNext/>
        <w:jc w:val="center"/>
        <w:rPr>
          <w:b/>
        </w:rPr>
      </w:pPr>
      <w:r w:rsidRPr="00D62C7D">
        <w:rPr>
          <w:b/>
        </w:rPr>
        <w:lastRenderedPageBreak/>
        <w:t>LEAVE OF ABSENCE</w:t>
      </w:r>
    </w:p>
    <w:p w:rsidR="00D62C7D" w:rsidRDefault="00D62C7D" w:rsidP="00D62C7D">
      <w:r>
        <w:t>The SPEAKER granted Rep. YOUNG a leave of absence for the day due to medical reasons.</w:t>
      </w:r>
    </w:p>
    <w:p w:rsidR="00D62C7D" w:rsidRDefault="00D62C7D" w:rsidP="00D62C7D"/>
    <w:p w:rsidR="00D62C7D" w:rsidRDefault="00D62C7D" w:rsidP="00D62C7D">
      <w:pPr>
        <w:keepNext/>
        <w:jc w:val="center"/>
        <w:rPr>
          <w:b/>
        </w:rPr>
      </w:pPr>
      <w:r w:rsidRPr="00D62C7D">
        <w:rPr>
          <w:b/>
        </w:rPr>
        <w:t>LEAVE OF ABSENCE</w:t>
      </w:r>
    </w:p>
    <w:p w:rsidR="00D62C7D" w:rsidRDefault="00D62C7D" w:rsidP="00D62C7D">
      <w:r>
        <w:t>The SPEAKER granted Rep. BROWN a leave of absence for the day due to family medical reasons.</w:t>
      </w:r>
    </w:p>
    <w:p w:rsidR="00D62C7D" w:rsidRDefault="00D62C7D" w:rsidP="00D62C7D"/>
    <w:p w:rsidR="00D62C7D" w:rsidRDefault="00D62C7D" w:rsidP="00D62C7D">
      <w:pPr>
        <w:keepNext/>
        <w:jc w:val="center"/>
        <w:rPr>
          <w:b/>
        </w:rPr>
      </w:pPr>
      <w:r w:rsidRPr="00D62C7D">
        <w:rPr>
          <w:b/>
        </w:rPr>
        <w:t>LEAVE OF ABSENCE</w:t>
      </w:r>
    </w:p>
    <w:p w:rsidR="00D62C7D" w:rsidRDefault="00D62C7D" w:rsidP="00D62C7D">
      <w:r>
        <w:t>The SPEAKER granted Rep. STRINGER a leave of absence for the day due to medical reasons.</w:t>
      </w:r>
    </w:p>
    <w:p w:rsidR="00D62C7D" w:rsidRDefault="00D62C7D" w:rsidP="00D62C7D"/>
    <w:p w:rsidR="00D62C7D" w:rsidRDefault="00D62C7D" w:rsidP="00D62C7D">
      <w:pPr>
        <w:keepNext/>
        <w:jc w:val="center"/>
        <w:rPr>
          <w:b/>
        </w:rPr>
      </w:pPr>
      <w:r w:rsidRPr="00D62C7D">
        <w:rPr>
          <w:b/>
        </w:rPr>
        <w:t>STATEMENT OF ATTENDANCE</w:t>
      </w:r>
    </w:p>
    <w:p w:rsidR="00D62C7D" w:rsidRDefault="00D62C7D" w:rsidP="00D62C7D">
      <w:r>
        <w:t>Reps. CRAWFORD and JEFFERSON signed a statement with the Clerk that they came in after the roll call of the House a</w:t>
      </w:r>
      <w:r w:rsidR="00E21F46">
        <w:t>nd were present for</w:t>
      </w:r>
      <w:r>
        <w:t xml:space="preserve"> Session on Thursday, May 2.</w:t>
      </w:r>
    </w:p>
    <w:p w:rsidR="00D62C7D" w:rsidRDefault="00D62C7D" w:rsidP="00D62C7D"/>
    <w:p w:rsidR="00D62C7D" w:rsidRDefault="00D62C7D" w:rsidP="00D62C7D">
      <w:pPr>
        <w:keepNext/>
        <w:jc w:val="center"/>
        <w:rPr>
          <w:b/>
        </w:rPr>
      </w:pPr>
      <w:r w:rsidRPr="00D62C7D">
        <w:rPr>
          <w:b/>
        </w:rPr>
        <w:t>ACTING SPEAKER CLARY</w:t>
      </w:r>
      <w:r w:rsidR="00AA6901">
        <w:rPr>
          <w:b/>
        </w:rPr>
        <w:t xml:space="preserve"> </w:t>
      </w:r>
      <w:r w:rsidRPr="00D62C7D">
        <w:rPr>
          <w:b/>
        </w:rPr>
        <w:t>IN CHAIR</w:t>
      </w:r>
    </w:p>
    <w:p w:rsidR="00D62C7D" w:rsidRDefault="00D62C7D" w:rsidP="00D62C7D"/>
    <w:p w:rsidR="00D62C7D" w:rsidRDefault="00D62C7D" w:rsidP="00D62C7D">
      <w:pPr>
        <w:keepNext/>
        <w:jc w:val="center"/>
        <w:rPr>
          <w:b/>
        </w:rPr>
      </w:pPr>
      <w:r w:rsidRPr="00D62C7D">
        <w:rPr>
          <w:b/>
        </w:rPr>
        <w:t>DOCTOR OF THE DAY</w:t>
      </w:r>
    </w:p>
    <w:p w:rsidR="00D62C7D" w:rsidRDefault="00D62C7D" w:rsidP="00D62C7D">
      <w:r>
        <w:t>Announcement was made that Dr. Patricia W. Witherspoon of Columbia was the Doctor of the Day for the General Assembly.</w:t>
      </w:r>
    </w:p>
    <w:p w:rsidR="00D62C7D" w:rsidRDefault="00D62C7D" w:rsidP="00D62C7D"/>
    <w:p w:rsidR="00D62C7D" w:rsidRDefault="00D62C7D" w:rsidP="00D62C7D">
      <w:pPr>
        <w:keepNext/>
        <w:jc w:val="center"/>
        <w:rPr>
          <w:b/>
        </w:rPr>
      </w:pPr>
      <w:r w:rsidRPr="00D62C7D">
        <w:rPr>
          <w:b/>
        </w:rPr>
        <w:t>CO-SPONSORS ADDED</w:t>
      </w:r>
    </w:p>
    <w:p w:rsidR="00D62C7D" w:rsidRDefault="00D62C7D" w:rsidP="00D62C7D">
      <w:r>
        <w:t>In accordance with House Rule 5.2 below:</w:t>
      </w:r>
    </w:p>
    <w:p w:rsidR="00CA78BE" w:rsidRDefault="00CA78BE" w:rsidP="00D62C7D">
      <w:pPr>
        <w:ind w:firstLine="270"/>
        <w:rPr>
          <w:b/>
          <w:bCs/>
          <w:color w:val="000000"/>
          <w:szCs w:val="22"/>
          <w:lang w:val="en"/>
        </w:rPr>
      </w:pPr>
      <w:bookmarkStart w:id="32" w:name="file_start68"/>
      <w:bookmarkEnd w:id="32"/>
    </w:p>
    <w:p w:rsidR="00D62C7D" w:rsidRPr="00CA29CB" w:rsidRDefault="00D62C7D" w:rsidP="00D62C7D">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D62C7D" w:rsidRDefault="00D62C7D" w:rsidP="00D62C7D">
      <w:bookmarkStart w:id="33" w:name="file_end68"/>
      <w:bookmarkEnd w:id="33"/>
    </w:p>
    <w:p w:rsidR="00D62C7D" w:rsidRDefault="00D62C7D" w:rsidP="00D62C7D">
      <w:pPr>
        <w:keepNext/>
        <w:jc w:val="center"/>
        <w:rPr>
          <w:b/>
        </w:rPr>
      </w:pPr>
      <w:r w:rsidRPr="00D62C7D">
        <w:rPr>
          <w:b/>
        </w:rPr>
        <w:lastRenderedPageBreak/>
        <w:t>CO-SPONSOR ADDED</w:t>
      </w:r>
    </w:p>
    <w:tbl>
      <w:tblPr>
        <w:tblW w:w="0" w:type="auto"/>
        <w:tblLayout w:type="fixed"/>
        <w:tblLook w:val="0000" w:firstRow="0" w:lastRow="0" w:firstColumn="0" w:lastColumn="0" w:noHBand="0" w:noVBand="0"/>
      </w:tblPr>
      <w:tblGrid>
        <w:gridCol w:w="1551"/>
        <w:gridCol w:w="1716"/>
      </w:tblGrid>
      <w:tr w:rsidR="00D62C7D" w:rsidRPr="00D62C7D" w:rsidTr="00D62C7D">
        <w:tc>
          <w:tcPr>
            <w:tcW w:w="1551" w:type="dxa"/>
            <w:shd w:val="clear" w:color="auto" w:fill="auto"/>
          </w:tcPr>
          <w:p w:rsidR="00D62C7D" w:rsidRPr="00D62C7D" w:rsidRDefault="00D62C7D" w:rsidP="00D62C7D">
            <w:pPr>
              <w:keepNext/>
              <w:ind w:firstLine="0"/>
            </w:pPr>
            <w:r w:rsidRPr="00D62C7D">
              <w:t>Bill Number:</w:t>
            </w:r>
          </w:p>
        </w:tc>
        <w:tc>
          <w:tcPr>
            <w:tcW w:w="1716" w:type="dxa"/>
            <w:shd w:val="clear" w:color="auto" w:fill="auto"/>
          </w:tcPr>
          <w:p w:rsidR="00D62C7D" w:rsidRPr="00D62C7D" w:rsidRDefault="00D62C7D" w:rsidP="00D62C7D">
            <w:pPr>
              <w:keepNext/>
              <w:ind w:firstLine="0"/>
            </w:pPr>
            <w:r w:rsidRPr="00D62C7D">
              <w:t>H. 3017</w:t>
            </w:r>
          </w:p>
        </w:tc>
      </w:tr>
      <w:tr w:rsidR="00D62C7D" w:rsidRPr="00D62C7D" w:rsidTr="00D62C7D">
        <w:tc>
          <w:tcPr>
            <w:tcW w:w="1551" w:type="dxa"/>
            <w:shd w:val="clear" w:color="auto" w:fill="auto"/>
          </w:tcPr>
          <w:p w:rsidR="00D62C7D" w:rsidRPr="00D62C7D" w:rsidRDefault="00D62C7D" w:rsidP="00D62C7D">
            <w:pPr>
              <w:keepNext/>
              <w:ind w:firstLine="0"/>
            </w:pPr>
            <w:r w:rsidRPr="00D62C7D">
              <w:t>Date:</w:t>
            </w:r>
          </w:p>
        </w:tc>
        <w:tc>
          <w:tcPr>
            <w:tcW w:w="1716" w:type="dxa"/>
            <w:shd w:val="clear" w:color="auto" w:fill="auto"/>
          </w:tcPr>
          <w:p w:rsidR="00D62C7D" w:rsidRPr="00D62C7D" w:rsidRDefault="00D62C7D" w:rsidP="00D62C7D">
            <w:pPr>
              <w:keepNext/>
              <w:ind w:firstLine="0"/>
            </w:pPr>
            <w:r w:rsidRPr="00D62C7D">
              <w:t>ADD:</w:t>
            </w:r>
          </w:p>
        </w:tc>
      </w:tr>
      <w:tr w:rsidR="00D62C7D" w:rsidRPr="00D62C7D" w:rsidTr="00D62C7D">
        <w:tc>
          <w:tcPr>
            <w:tcW w:w="1551" w:type="dxa"/>
            <w:shd w:val="clear" w:color="auto" w:fill="auto"/>
          </w:tcPr>
          <w:p w:rsidR="00D62C7D" w:rsidRPr="00D62C7D" w:rsidRDefault="00D62C7D" w:rsidP="00D62C7D">
            <w:pPr>
              <w:keepNext/>
              <w:ind w:firstLine="0"/>
            </w:pPr>
            <w:r w:rsidRPr="00D62C7D">
              <w:t>05/07/19</w:t>
            </w:r>
          </w:p>
        </w:tc>
        <w:tc>
          <w:tcPr>
            <w:tcW w:w="1716" w:type="dxa"/>
            <w:shd w:val="clear" w:color="auto" w:fill="auto"/>
          </w:tcPr>
          <w:p w:rsidR="00D62C7D" w:rsidRPr="00D62C7D" w:rsidRDefault="00D62C7D" w:rsidP="00D62C7D">
            <w:pPr>
              <w:keepNext/>
              <w:ind w:firstLine="0"/>
            </w:pPr>
            <w:r w:rsidRPr="00D62C7D">
              <w:t>BLACKWELL</w:t>
            </w:r>
          </w:p>
        </w:tc>
      </w:tr>
    </w:tbl>
    <w:p w:rsidR="00D62C7D" w:rsidRDefault="00D62C7D" w:rsidP="00D62C7D"/>
    <w:p w:rsidR="00D62C7D" w:rsidRDefault="00D62C7D" w:rsidP="00D62C7D">
      <w:pPr>
        <w:keepNext/>
        <w:jc w:val="center"/>
        <w:rPr>
          <w:b/>
        </w:rPr>
      </w:pPr>
      <w:r w:rsidRPr="00D62C7D">
        <w:rPr>
          <w:b/>
        </w:rPr>
        <w:t>CO-SPONSORS ADDED</w:t>
      </w:r>
    </w:p>
    <w:tbl>
      <w:tblPr>
        <w:tblW w:w="0" w:type="auto"/>
        <w:tblLayout w:type="fixed"/>
        <w:tblLook w:val="0000" w:firstRow="0" w:lastRow="0" w:firstColumn="0" w:lastColumn="0" w:noHBand="0" w:noVBand="0"/>
      </w:tblPr>
      <w:tblGrid>
        <w:gridCol w:w="1551"/>
        <w:gridCol w:w="3606"/>
      </w:tblGrid>
      <w:tr w:rsidR="00D62C7D" w:rsidRPr="00D62C7D" w:rsidTr="00D62C7D">
        <w:tc>
          <w:tcPr>
            <w:tcW w:w="1551" w:type="dxa"/>
            <w:shd w:val="clear" w:color="auto" w:fill="auto"/>
          </w:tcPr>
          <w:p w:rsidR="00D62C7D" w:rsidRPr="00D62C7D" w:rsidRDefault="00D62C7D" w:rsidP="00D62C7D">
            <w:pPr>
              <w:keepNext/>
              <w:ind w:firstLine="0"/>
            </w:pPr>
            <w:r w:rsidRPr="00D62C7D">
              <w:t>Bill Number:</w:t>
            </w:r>
          </w:p>
        </w:tc>
        <w:tc>
          <w:tcPr>
            <w:tcW w:w="3606" w:type="dxa"/>
            <w:shd w:val="clear" w:color="auto" w:fill="auto"/>
          </w:tcPr>
          <w:p w:rsidR="00D62C7D" w:rsidRPr="00D62C7D" w:rsidRDefault="00D62C7D" w:rsidP="00D62C7D">
            <w:pPr>
              <w:keepNext/>
              <w:ind w:firstLine="0"/>
            </w:pPr>
            <w:r w:rsidRPr="00D62C7D">
              <w:t>H. 3087</w:t>
            </w:r>
          </w:p>
        </w:tc>
      </w:tr>
      <w:tr w:rsidR="00D62C7D" w:rsidRPr="00D62C7D" w:rsidTr="00D62C7D">
        <w:tc>
          <w:tcPr>
            <w:tcW w:w="1551" w:type="dxa"/>
            <w:shd w:val="clear" w:color="auto" w:fill="auto"/>
          </w:tcPr>
          <w:p w:rsidR="00D62C7D" w:rsidRPr="00D62C7D" w:rsidRDefault="00D62C7D" w:rsidP="00D62C7D">
            <w:pPr>
              <w:keepNext/>
              <w:ind w:firstLine="0"/>
            </w:pPr>
            <w:r w:rsidRPr="00D62C7D">
              <w:t>Date:</w:t>
            </w:r>
          </w:p>
        </w:tc>
        <w:tc>
          <w:tcPr>
            <w:tcW w:w="3606" w:type="dxa"/>
            <w:shd w:val="clear" w:color="auto" w:fill="auto"/>
          </w:tcPr>
          <w:p w:rsidR="00D62C7D" w:rsidRPr="00D62C7D" w:rsidRDefault="00D62C7D" w:rsidP="00D62C7D">
            <w:pPr>
              <w:keepNext/>
              <w:ind w:firstLine="0"/>
            </w:pPr>
            <w:r w:rsidRPr="00D62C7D">
              <w:t>ADD:</w:t>
            </w:r>
          </w:p>
        </w:tc>
      </w:tr>
      <w:tr w:rsidR="00D62C7D" w:rsidRPr="00D62C7D" w:rsidTr="00D62C7D">
        <w:tc>
          <w:tcPr>
            <w:tcW w:w="1551" w:type="dxa"/>
            <w:shd w:val="clear" w:color="auto" w:fill="auto"/>
          </w:tcPr>
          <w:p w:rsidR="00D62C7D" w:rsidRPr="00D62C7D" w:rsidRDefault="00D62C7D" w:rsidP="00D62C7D">
            <w:pPr>
              <w:keepNext/>
              <w:ind w:firstLine="0"/>
            </w:pPr>
            <w:r w:rsidRPr="00D62C7D">
              <w:t>05/07/19</w:t>
            </w:r>
          </w:p>
        </w:tc>
        <w:tc>
          <w:tcPr>
            <w:tcW w:w="3606" w:type="dxa"/>
            <w:shd w:val="clear" w:color="auto" w:fill="auto"/>
          </w:tcPr>
          <w:p w:rsidR="00D62C7D" w:rsidRPr="00D62C7D" w:rsidRDefault="00D62C7D" w:rsidP="00D62C7D">
            <w:pPr>
              <w:keepNext/>
              <w:ind w:firstLine="0"/>
            </w:pPr>
            <w:r w:rsidRPr="00D62C7D">
              <w:t>SPIRES, WHEELER and DANING</w:t>
            </w:r>
          </w:p>
        </w:tc>
      </w:tr>
    </w:tbl>
    <w:p w:rsidR="00D62C7D" w:rsidRDefault="00D62C7D" w:rsidP="00D62C7D"/>
    <w:p w:rsidR="00D62C7D" w:rsidRDefault="00D62C7D" w:rsidP="00D62C7D">
      <w:pPr>
        <w:keepNext/>
        <w:jc w:val="center"/>
        <w:rPr>
          <w:b/>
        </w:rPr>
      </w:pPr>
      <w:r w:rsidRPr="00D62C7D">
        <w:rPr>
          <w:b/>
        </w:rPr>
        <w:t>CO-SPONSOR ADDED</w:t>
      </w:r>
    </w:p>
    <w:tbl>
      <w:tblPr>
        <w:tblW w:w="0" w:type="auto"/>
        <w:tblLayout w:type="fixed"/>
        <w:tblLook w:val="0000" w:firstRow="0" w:lastRow="0" w:firstColumn="0" w:lastColumn="0" w:noHBand="0" w:noVBand="0"/>
      </w:tblPr>
      <w:tblGrid>
        <w:gridCol w:w="1551"/>
        <w:gridCol w:w="1101"/>
      </w:tblGrid>
      <w:tr w:rsidR="00D62C7D" w:rsidRPr="00D62C7D" w:rsidTr="00D62C7D">
        <w:tc>
          <w:tcPr>
            <w:tcW w:w="1551" w:type="dxa"/>
            <w:shd w:val="clear" w:color="auto" w:fill="auto"/>
          </w:tcPr>
          <w:p w:rsidR="00D62C7D" w:rsidRPr="00D62C7D" w:rsidRDefault="00D62C7D" w:rsidP="00D62C7D">
            <w:pPr>
              <w:keepNext/>
              <w:ind w:firstLine="0"/>
            </w:pPr>
            <w:r w:rsidRPr="00D62C7D">
              <w:t>Bill Number:</w:t>
            </w:r>
          </w:p>
        </w:tc>
        <w:tc>
          <w:tcPr>
            <w:tcW w:w="1101" w:type="dxa"/>
            <w:shd w:val="clear" w:color="auto" w:fill="auto"/>
          </w:tcPr>
          <w:p w:rsidR="00D62C7D" w:rsidRPr="00D62C7D" w:rsidRDefault="00D62C7D" w:rsidP="00D62C7D">
            <w:pPr>
              <w:keepNext/>
              <w:ind w:firstLine="0"/>
            </w:pPr>
            <w:r w:rsidRPr="00D62C7D">
              <w:t>H. 3125</w:t>
            </w:r>
          </w:p>
        </w:tc>
      </w:tr>
      <w:tr w:rsidR="00D62C7D" w:rsidRPr="00D62C7D" w:rsidTr="00D62C7D">
        <w:tc>
          <w:tcPr>
            <w:tcW w:w="1551" w:type="dxa"/>
            <w:shd w:val="clear" w:color="auto" w:fill="auto"/>
          </w:tcPr>
          <w:p w:rsidR="00D62C7D" w:rsidRPr="00D62C7D" w:rsidRDefault="00D62C7D" w:rsidP="00D62C7D">
            <w:pPr>
              <w:keepNext/>
              <w:ind w:firstLine="0"/>
            </w:pPr>
            <w:r w:rsidRPr="00D62C7D">
              <w:t>Date:</w:t>
            </w:r>
          </w:p>
        </w:tc>
        <w:tc>
          <w:tcPr>
            <w:tcW w:w="1101" w:type="dxa"/>
            <w:shd w:val="clear" w:color="auto" w:fill="auto"/>
          </w:tcPr>
          <w:p w:rsidR="00D62C7D" w:rsidRPr="00D62C7D" w:rsidRDefault="00D62C7D" w:rsidP="00D62C7D">
            <w:pPr>
              <w:keepNext/>
              <w:ind w:firstLine="0"/>
            </w:pPr>
            <w:r w:rsidRPr="00D62C7D">
              <w:t>ADD:</w:t>
            </w:r>
          </w:p>
        </w:tc>
      </w:tr>
      <w:tr w:rsidR="00D62C7D" w:rsidRPr="00D62C7D" w:rsidTr="00D62C7D">
        <w:tc>
          <w:tcPr>
            <w:tcW w:w="1551" w:type="dxa"/>
            <w:shd w:val="clear" w:color="auto" w:fill="auto"/>
          </w:tcPr>
          <w:p w:rsidR="00D62C7D" w:rsidRPr="00D62C7D" w:rsidRDefault="00D62C7D" w:rsidP="00D62C7D">
            <w:pPr>
              <w:keepNext/>
              <w:ind w:firstLine="0"/>
            </w:pPr>
            <w:r w:rsidRPr="00D62C7D">
              <w:t>05/07/19</w:t>
            </w:r>
          </w:p>
        </w:tc>
        <w:tc>
          <w:tcPr>
            <w:tcW w:w="1101" w:type="dxa"/>
            <w:shd w:val="clear" w:color="auto" w:fill="auto"/>
          </w:tcPr>
          <w:p w:rsidR="00D62C7D" w:rsidRPr="00D62C7D" w:rsidRDefault="00D62C7D" w:rsidP="00D62C7D">
            <w:pPr>
              <w:keepNext/>
              <w:ind w:firstLine="0"/>
            </w:pPr>
            <w:r w:rsidRPr="00D62C7D">
              <w:t>FRY</w:t>
            </w:r>
          </w:p>
        </w:tc>
      </w:tr>
    </w:tbl>
    <w:p w:rsidR="00D62C7D" w:rsidRDefault="00D62C7D" w:rsidP="00D62C7D"/>
    <w:p w:rsidR="00D62C7D" w:rsidRDefault="00D62C7D" w:rsidP="00D62C7D">
      <w:pPr>
        <w:keepNext/>
        <w:jc w:val="center"/>
        <w:rPr>
          <w:b/>
        </w:rPr>
      </w:pPr>
      <w:r w:rsidRPr="00D62C7D">
        <w:rPr>
          <w:b/>
        </w:rPr>
        <w:t>CO-SPONSOR ADDED</w:t>
      </w:r>
    </w:p>
    <w:tbl>
      <w:tblPr>
        <w:tblW w:w="0" w:type="auto"/>
        <w:tblLayout w:type="fixed"/>
        <w:tblLook w:val="0000" w:firstRow="0" w:lastRow="0" w:firstColumn="0" w:lastColumn="0" w:noHBand="0" w:noVBand="0"/>
      </w:tblPr>
      <w:tblGrid>
        <w:gridCol w:w="1551"/>
        <w:gridCol w:w="1101"/>
      </w:tblGrid>
      <w:tr w:rsidR="00D62C7D" w:rsidRPr="00D62C7D" w:rsidTr="00D62C7D">
        <w:tc>
          <w:tcPr>
            <w:tcW w:w="1551" w:type="dxa"/>
            <w:shd w:val="clear" w:color="auto" w:fill="auto"/>
          </w:tcPr>
          <w:p w:rsidR="00D62C7D" w:rsidRPr="00D62C7D" w:rsidRDefault="00D62C7D" w:rsidP="00D62C7D">
            <w:pPr>
              <w:keepNext/>
              <w:ind w:firstLine="0"/>
            </w:pPr>
            <w:r w:rsidRPr="00D62C7D">
              <w:t>Bill Number:</w:t>
            </w:r>
          </w:p>
        </w:tc>
        <w:tc>
          <w:tcPr>
            <w:tcW w:w="1101" w:type="dxa"/>
            <w:shd w:val="clear" w:color="auto" w:fill="auto"/>
          </w:tcPr>
          <w:p w:rsidR="00D62C7D" w:rsidRPr="00D62C7D" w:rsidRDefault="00D62C7D" w:rsidP="00D62C7D">
            <w:pPr>
              <w:keepNext/>
              <w:ind w:firstLine="0"/>
            </w:pPr>
            <w:r w:rsidRPr="00D62C7D">
              <w:t>H. 3289</w:t>
            </w:r>
          </w:p>
        </w:tc>
      </w:tr>
      <w:tr w:rsidR="00D62C7D" w:rsidRPr="00D62C7D" w:rsidTr="00D62C7D">
        <w:tc>
          <w:tcPr>
            <w:tcW w:w="1551" w:type="dxa"/>
            <w:shd w:val="clear" w:color="auto" w:fill="auto"/>
          </w:tcPr>
          <w:p w:rsidR="00D62C7D" w:rsidRPr="00D62C7D" w:rsidRDefault="00D62C7D" w:rsidP="00D62C7D">
            <w:pPr>
              <w:keepNext/>
              <w:ind w:firstLine="0"/>
            </w:pPr>
            <w:r w:rsidRPr="00D62C7D">
              <w:t>Date:</w:t>
            </w:r>
          </w:p>
        </w:tc>
        <w:tc>
          <w:tcPr>
            <w:tcW w:w="1101" w:type="dxa"/>
            <w:shd w:val="clear" w:color="auto" w:fill="auto"/>
          </w:tcPr>
          <w:p w:rsidR="00D62C7D" w:rsidRPr="00D62C7D" w:rsidRDefault="00D62C7D" w:rsidP="00D62C7D">
            <w:pPr>
              <w:keepNext/>
              <w:ind w:firstLine="0"/>
            </w:pPr>
            <w:r w:rsidRPr="00D62C7D">
              <w:t>ADD:</w:t>
            </w:r>
          </w:p>
        </w:tc>
      </w:tr>
      <w:tr w:rsidR="00D62C7D" w:rsidRPr="00D62C7D" w:rsidTr="00D62C7D">
        <w:tc>
          <w:tcPr>
            <w:tcW w:w="1551" w:type="dxa"/>
            <w:shd w:val="clear" w:color="auto" w:fill="auto"/>
          </w:tcPr>
          <w:p w:rsidR="00D62C7D" w:rsidRPr="00D62C7D" w:rsidRDefault="00D62C7D" w:rsidP="00D62C7D">
            <w:pPr>
              <w:keepNext/>
              <w:ind w:firstLine="0"/>
            </w:pPr>
            <w:r w:rsidRPr="00D62C7D">
              <w:t>05/07/19</w:t>
            </w:r>
          </w:p>
        </w:tc>
        <w:tc>
          <w:tcPr>
            <w:tcW w:w="1101" w:type="dxa"/>
            <w:shd w:val="clear" w:color="auto" w:fill="auto"/>
          </w:tcPr>
          <w:p w:rsidR="00D62C7D" w:rsidRPr="00D62C7D" w:rsidRDefault="00D62C7D" w:rsidP="00D62C7D">
            <w:pPr>
              <w:keepNext/>
              <w:ind w:firstLine="0"/>
            </w:pPr>
            <w:r w:rsidRPr="00D62C7D">
              <w:t>JONES</w:t>
            </w:r>
          </w:p>
        </w:tc>
      </w:tr>
    </w:tbl>
    <w:p w:rsidR="00D62C7D" w:rsidRDefault="00D62C7D" w:rsidP="00D62C7D"/>
    <w:p w:rsidR="00D62C7D" w:rsidRDefault="00D62C7D" w:rsidP="00D62C7D">
      <w:pPr>
        <w:keepNext/>
        <w:jc w:val="center"/>
        <w:rPr>
          <w:b/>
        </w:rPr>
      </w:pPr>
      <w:r w:rsidRPr="00D62C7D">
        <w:rPr>
          <w:b/>
        </w:rPr>
        <w:t>CO-SPONSOR ADDED</w:t>
      </w:r>
    </w:p>
    <w:tbl>
      <w:tblPr>
        <w:tblW w:w="0" w:type="auto"/>
        <w:tblLayout w:type="fixed"/>
        <w:tblLook w:val="0000" w:firstRow="0" w:lastRow="0" w:firstColumn="0" w:lastColumn="0" w:noHBand="0" w:noVBand="0"/>
      </w:tblPr>
      <w:tblGrid>
        <w:gridCol w:w="1551"/>
        <w:gridCol w:w="1326"/>
      </w:tblGrid>
      <w:tr w:rsidR="00D62C7D" w:rsidRPr="00D62C7D" w:rsidTr="00D62C7D">
        <w:tc>
          <w:tcPr>
            <w:tcW w:w="1551" w:type="dxa"/>
            <w:shd w:val="clear" w:color="auto" w:fill="auto"/>
          </w:tcPr>
          <w:p w:rsidR="00D62C7D" w:rsidRPr="00D62C7D" w:rsidRDefault="00D62C7D" w:rsidP="00D62C7D">
            <w:pPr>
              <w:keepNext/>
              <w:ind w:firstLine="0"/>
            </w:pPr>
            <w:r w:rsidRPr="00D62C7D">
              <w:t>Bill Number:</w:t>
            </w:r>
          </w:p>
        </w:tc>
        <w:tc>
          <w:tcPr>
            <w:tcW w:w="1326" w:type="dxa"/>
            <w:shd w:val="clear" w:color="auto" w:fill="auto"/>
          </w:tcPr>
          <w:p w:rsidR="00D62C7D" w:rsidRPr="00D62C7D" w:rsidRDefault="00D62C7D" w:rsidP="00D62C7D">
            <w:pPr>
              <w:keepNext/>
              <w:ind w:firstLine="0"/>
            </w:pPr>
            <w:r w:rsidRPr="00D62C7D">
              <w:t>H. 3309</w:t>
            </w:r>
          </w:p>
        </w:tc>
      </w:tr>
      <w:tr w:rsidR="00D62C7D" w:rsidRPr="00D62C7D" w:rsidTr="00D62C7D">
        <w:tc>
          <w:tcPr>
            <w:tcW w:w="1551" w:type="dxa"/>
            <w:shd w:val="clear" w:color="auto" w:fill="auto"/>
          </w:tcPr>
          <w:p w:rsidR="00D62C7D" w:rsidRPr="00D62C7D" w:rsidRDefault="00D62C7D" w:rsidP="00D62C7D">
            <w:pPr>
              <w:keepNext/>
              <w:ind w:firstLine="0"/>
            </w:pPr>
            <w:r w:rsidRPr="00D62C7D">
              <w:t>Date:</w:t>
            </w:r>
          </w:p>
        </w:tc>
        <w:tc>
          <w:tcPr>
            <w:tcW w:w="1326" w:type="dxa"/>
            <w:shd w:val="clear" w:color="auto" w:fill="auto"/>
          </w:tcPr>
          <w:p w:rsidR="00D62C7D" w:rsidRPr="00D62C7D" w:rsidRDefault="00D62C7D" w:rsidP="00D62C7D">
            <w:pPr>
              <w:keepNext/>
              <w:ind w:firstLine="0"/>
            </w:pPr>
            <w:r w:rsidRPr="00D62C7D">
              <w:t>ADD:</w:t>
            </w:r>
          </w:p>
        </w:tc>
      </w:tr>
      <w:tr w:rsidR="00D62C7D" w:rsidRPr="00D62C7D" w:rsidTr="00D62C7D">
        <w:tc>
          <w:tcPr>
            <w:tcW w:w="1551" w:type="dxa"/>
            <w:shd w:val="clear" w:color="auto" w:fill="auto"/>
          </w:tcPr>
          <w:p w:rsidR="00D62C7D" w:rsidRPr="00D62C7D" w:rsidRDefault="00D62C7D" w:rsidP="00D62C7D">
            <w:pPr>
              <w:keepNext/>
              <w:ind w:firstLine="0"/>
            </w:pPr>
            <w:r w:rsidRPr="00D62C7D">
              <w:t>05/07/19</w:t>
            </w:r>
          </w:p>
        </w:tc>
        <w:tc>
          <w:tcPr>
            <w:tcW w:w="1326" w:type="dxa"/>
            <w:shd w:val="clear" w:color="auto" w:fill="auto"/>
          </w:tcPr>
          <w:p w:rsidR="00D62C7D" w:rsidRPr="00D62C7D" w:rsidRDefault="00D62C7D" w:rsidP="00D62C7D">
            <w:pPr>
              <w:keepNext/>
              <w:ind w:firstLine="0"/>
            </w:pPr>
            <w:r w:rsidRPr="00D62C7D">
              <w:t>DILLARD</w:t>
            </w:r>
          </w:p>
        </w:tc>
      </w:tr>
    </w:tbl>
    <w:p w:rsidR="00D62C7D" w:rsidRDefault="00D62C7D" w:rsidP="00D62C7D"/>
    <w:p w:rsidR="00D62C7D" w:rsidRDefault="00D62C7D" w:rsidP="00D62C7D">
      <w:pPr>
        <w:keepNext/>
        <w:jc w:val="center"/>
        <w:rPr>
          <w:b/>
        </w:rPr>
      </w:pPr>
      <w:r w:rsidRPr="00D62C7D">
        <w:rPr>
          <w:b/>
        </w:rPr>
        <w:t>CO-SPONSOR ADDED</w:t>
      </w:r>
    </w:p>
    <w:tbl>
      <w:tblPr>
        <w:tblW w:w="0" w:type="auto"/>
        <w:tblLayout w:type="fixed"/>
        <w:tblLook w:val="0000" w:firstRow="0" w:lastRow="0" w:firstColumn="0" w:lastColumn="0" w:noHBand="0" w:noVBand="0"/>
      </w:tblPr>
      <w:tblGrid>
        <w:gridCol w:w="1551"/>
        <w:gridCol w:w="1686"/>
      </w:tblGrid>
      <w:tr w:rsidR="00D62C7D" w:rsidRPr="00D62C7D" w:rsidTr="00D62C7D">
        <w:tc>
          <w:tcPr>
            <w:tcW w:w="1551" w:type="dxa"/>
            <w:shd w:val="clear" w:color="auto" w:fill="auto"/>
          </w:tcPr>
          <w:p w:rsidR="00D62C7D" w:rsidRPr="00D62C7D" w:rsidRDefault="00D62C7D" w:rsidP="00D62C7D">
            <w:pPr>
              <w:keepNext/>
              <w:ind w:firstLine="0"/>
            </w:pPr>
            <w:r w:rsidRPr="00D62C7D">
              <w:t>Bill Number:</w:t>
            </w:r>
          </w:p>
        </w:tc>
        <w:tc>
          <w:tcPr>
            <w:tcW w:w="1686" w:type="dxa"/>
            <w:shd w:val="clear" w:color="auto" w:fill="auto"/>
          </w:tcPr>
          <w:p w:rsidR="00D62C7D" w:rsidRPr="00D62C7D" w:rsidRDefault="00D62C7D" w:rsidP="00D62C7D">
            <w:pPr>
              <w:keepNext/>
              <w:ind w:firstLine="0"/>
            </w:pPr>
            <w:r w:rsidRPr="00D62C7D">
              <w:t>H. 3322</w:t>
            </w:r>
          </w:p>
        </w:tc>
      </w:tr>
      <w:tr w:rsidR="00D62C7D" w:rsidRPr="00D62C7D" w:rsidTr="00D62C7D">
        <w:tc>
          <w:tcPr>
            <w:tcW w:w="1551" w:type="dxa"/>
            <w:shd w:val="clear" w:color="auto" w:fill="auto"/>
          </w:tcPr>
          <w:p w:rsidR="00D62C7D" w:rsidRPr="00D62C7D" w:rsidRDefault="00D62C7D" w:rsidP="00D62C7D">
            <w:pPr>
              <w:keepNext/>
              <w:ind w:firstLine="0"/>
            </w:pPr>
            <w:r w:rsidRPr="00D62C7D">
              <w:t>Date:</w:t>
            </w:r>
          </w:p>
        </w:tc>
        <w:tc>
          <w:tcPr>
            <w:tcW w:w="1686" w:type="dxa"/>
            <w:shd w:val="clear" w:color="auto" w:fill="auto"/>
          </w:tcPr>
          <w:p w:rsidR="00D62C7D" w:rsidRPr="00D62C7D" w:rsidRDefault="00D62C7D" w:rsidP="00D62C7D">
            <w:pPr>
              <w:keepNext/>
              <w:ind w:firstLine="0"/>
            </w:pPr>
            <w:r w:rsidRPr="00D62C7D">
              <w:t>ADD:</w:t>
            </w:r>
          </w:p>
        </w:tc>
      </w:tr>
      <w:tr w:rsidR="00D62C7D" w:rsidRPr="00D62C7D" w:rsidTr="00D62C7D">
        <w:tc>
          <w:tcPr>
            <w:tcW w:w="1551" w:type="dxa"/>
            <w:shd w:val="clear" w:color="auto" w:fill="auto"/>
          </w:tcPr>
          <w:p w:rsidR="00D62C7D" w:rsidRPr="00D62C7D" w:rsidRDefault="00D62C7D" w:rsidP="00D62C7D">
            <w:pPr>
              <w:keepNext/>
              <w:ind w:firstLine="0"/>
            </w:pPr>
            <w:r w:rsidRPr="00D62C7D">
              <w:t>05/07/19</w:t>
            </w:r>
          </w:p>
        </w:tc>
        <w:tc>
          <w:tcPr>
            <w:tcW w:w="1686" w:type="dxa"/>
            <w:shd w:val="clear" w:color="auto" w:fill="auto"/>
          </w:tcPr>
          <w:p w:rsidR="00D62C7D" w:rsidRPr="00D62C7D" w:rsidRDefault="00D62C7D" w:rsidP="00D62C7D">
            <w:pPr>
              <w:keepNext/>
              <w:ind w:firstLine="0"/>
            </w:pPr>
            <w:r w:rsidRPr="00D62C7D">
              <w:t>S. WILLIAMS</w:t>
            </w:r>
          </w:p>
        </w:tc>
      </w:tr>
    </w:tbl>
    <w:p w:rsidR="00D62C7D" w:rsidRDefault="00D62C7D" w:rsidP="00D62C7D"/>
    <w:p w:rsidR="00D62C7D" w:rsidRDefault="00D62C7D" w:rsidP="00D62C7D">
      <w:pPr>
        <w:keepNext/>
        <w:jc w:val="center"/>
        <w:rPr>
          <w:b/>
        </w:rPr>
      </w:pPr>
      <w:r w:rsidRPr="00D62C7D">
        <w:rPr>
          <w:b/>
        </w:rPr>
        <w:t>CO-SPONSOR ADDED</w:t>
      </w:r>
    </w:p>
    <w:tbl>
      <w:tblPr>
        <w:tblW w:w="0" w:type="auto"/>
        <w:tblLayout w:type="fixed"/>
        <w:tblLook w:val="0000" w:firstRow="0" w:lastRow="0" w:firstColumn="0" w:lastColumn="0" w:noHBand="0" w:noVBand="0"/>
      </w:tblPr>
      <w:tblGrid>
        <w:gridCol w:w="1551"/>
        <w:gridCol w:w="1101"/>
      </w:tblGrid>
      <w:tr w:rsidR="00D62C7D" w:rsidRPr="00D62C7D" w:rsidTr="00D62C7D">
        <w:tc>
          <w:tcPr>
            <w:tcW w:w="1551" w:type="dxa"/>
            <w:shd w:val="clear" w:color="auto" w:fill="auto"/>
          </w:tcPr>
          <w:p w:rsidR="00D62C7D" w:rsidRPr="00D62C7D" w:rsidRDefault="00D62C7D" w:rsidP="00D62C7D">
            <w:pPr>
              <w:keepNext/>
              <w:ind w:firstLine="0"/>
            </w:pPr>
            <w:r w:rsidRPr="00D62C7D">
              <w:t>Bill Number:</w:t>
            </w:r>
          </w:p>
        </w:tc>
        <w:tc>
          <w:tcPr>
            <w:tcW w:w="1101" w:type="dxa"/>
            <w:shd w:val="clear" w:color="auto" w:fill="auto"/>
          </w:tcPr>
          <w:p w:rsidR="00D62C7D" w:rsidRPr="00D62C7D" w:rsidRDefault="00D62C7D" w:rsidP="00D62C7D">
            <w:pPr>
              <w:keepNext/>
              <w:ind w:firstLine="0"/>
            </w:pPr>
            <w:r w:rsidRPr="00D62C7D">
              <w:t>H. 3999</w:t>
            </w:r>
          </w:p>
        </w:tc>
      </w:tr>
      <w:tr w:rsidR="00D62C7D" w:rsidRPr="00D62C7D" w:rsidTr="00D62C7D">
        <w:tc>
          <w:tcPr>
            <w:tcW w:w="1551" w:type="dxa"/>
            <w:shd w:val="clear" w:color="auto" w:fill="auto"/>
          </w:tcPr>
          <w:p w:rsidR="00D62C7D" w:rsidRPr="00D62C7D" w:rsidRDefault="00D62C7D" w:rsidP="00D62C7D">
            <w:pPr>
              <w:keepNext/>
              <w:ind w:firstLine="0"/>
            </w:pPr>
            <w:r w:rsidRPr="00D62C7D">
              <w:t>Date:</w:t>
            </w:r>
          </w:p>
        </w:tc>
        <w:tc>
          <w:tcPr>
            <w:tcW w:w="1101" w:type="dxa"/>
            <w:shd w:val="clear" w:color="auto" w:fill="auto"/>
          </w:tcPr>
          <w:p w:rsidR="00D62C7D" w:rsidRPr="00D62C7D" w:rsidRDefault="00D62C7D" w:rsidP="00D62C7D">
            <w:pPr>
              <w:keepNext/>
              <w:ind w:firstLine="0"/>
            </w:pPr>
            <w:r w:rsidRPr="00D62C7D">
              <w:t>ADD:</w:t>
            </w:r>
          </w:p>
        </w:tc>
      </w:tr>
      <w:tr w:rsidR="00D62C7D" w:rsidRPr="00D62C7D" w:rsidTr="00D62C7D">
        <w:tc>
          <w:tcPr>
            <w:tcW w:w="1551" w:type="dxa"/>
            <w:shd w:val="clear" w:color="auto" w:fill="auto"/>
          </w:tcPr>
          <w:p w:rsidR="00D62C7D" w:rsidRPr="00D62C7D" w:rsidRDefault="00D62C7D" w:rsidP="00D62C7D">
            <w:pPr>
              <w:keepNext/>
              <w:ind w:firstLine="0"/>
            </w:pPr>
            <w:r w:rsidRPr="00D62C7D">
              <w:t>05/07/19</w:t>
            </w:r>
          </w:p>
        </w:tc>
        <w:tc>
          <w:tcPr>
            <w:tcW w:w="1101" w:type="dxa"/>
            <w:shd w:val="clear" w:color="auto" w:fill="auto"/>
          </w:tcPr>
          <w:p w:rsidR="00D62C7D" w:rsidRPr="00D62C7D" w:rsidRDefault="00D62C7D" w:rsidP="00D62C7D">
            <w:pPr>
              <w:keepNext/>
              <w:ind w:firstLine="0"/>
            </w:pPr>
            <w:r w:rsidRPr="00D62C7D">
              <w:t>JONES</w:t>
            </w:r>
          </w:p>
        </w:tc>
      </w:tr>
    </w:tbl>
    <w:p w:rsidR="00D62C7D" w:rsidRDefault="00D62C7D" w:rsidP="00D62C7D"/>
    <w:p w:rsidR="00D62C7D" w:rsidRDefault="00D62C7D" w:rsidP="00D62C7D">
      <w:pPr>
        <w:keepNext/>
        <w:jc w:val="center"/>
        <w:rPr>
          <w:b/>
        </w:rPr>
      </w:pPr>
      <w:r w:rsidRPr="00D62C7D">
        <w:rPr>
          <w:b/>
        </w:rPr>
        <w:t>CO-SPONSOR ADDED</w:t>
      </w:r>
    </w:p>
    <w:tbl>
      <w:tblPr>
        <w:tblW w:w="0" w:type="auto"/>
        <w:tblLayout w:type="fixed"/>
        <w:tblLook w:val="0000" w:firstRow="0" w:lastRow="0" w:firstColumn="0" w:lastColumn="0" w:noHBand="0" w:noVBand="0"/>
      </w:tblPr>
      <w:tblGrid>
        <w:gridCol w:w="1551"/>
        <w:gridCol w:w="1836"/>
      </w:tblGrid>
      <w:tr w:rsidR="00D62C7D" w:rsidRPr="00D62C7D" w:rsidTr="00D62C7D">
        <w:tc>
          <w:tcPr>
            <w:tcW w:w="1551" w:type="dxa"/>
            <w:shd w:val="clear" w:color="auto" w:fill="auto"/>
          </w:tcPr>
          <w:p w:rsidR="00D62C7D" w:rsidRPr="00D62C7D" w:rsidRDefault="00D62C7D" w:rsidP="00D62C7D">
            <w:pPr>
              <w:keepNext/>
              <w:ind w:firstLine="0"/>
            </w:pPr>
            <w:r w:rsidRPr="00D62C7D">
              <w:t>Bill Number:</w:t>
            </w:r>
          </w:p>
        </w:tc>
        <w:tc>
          <w:tcPr>
            <w:tcW w:w="1836" w:type="dxa"/>
            <w:shd w:val="clear" w:color="auto" w:fill="auto"/>
          </w:tcPr>
          <w:p w:rsidR="00D62C7D" w:rsidRPr="00D62C7D" w:rsidRDefault="00D62C7D" w:rsidP="00D62C7D">
            <w:pPr>
              <w:keepNext/>
              <w:ind w:firstLine="0"/>
            </w:pPr>
            <w:r w:rsidRPr="00D62C7D">
              <w:t>H. 4431</w:t>
            </w:r>
          </w:p>
        </w:tc>
      </w:tr>
      <w:tr w:rsidR="00D62C7D" w:rsidRPr="00D62C7D" w:rsidTr="00D62C7D">
        <w:tc>
          <w:tcPr>
            <w:tcW w:w="1551" w:type="dxa"/>
            <w:shd w:val="clear" w:color="auto" w:fill="auto"/>
          </w:tcPr>
          <w:p w:rsidR="00D62C7D" w:rsidRPr="00D62C7D" w:rsidRDefault="00D62C7D" w:rsidP="00D62C7D">
            <w:pPr>
              <w:keepNext/>
              <w:ind w:firstLine="0"/>
            </w:pPr>
            <w:r w:rsidRPr="00D62C7D">
              <w:t>Date:</w:t>
            </w:r>
          </w:p>
        </w:tc>
        <w:tc>
          <w:tcPr>
            <w:tcW w:w="1836" w:type="dxa"/>
            <w:shd w:val="clear" w:color="auto" w:fill="auto"/>
          </w:tcPr>
          <w:p w:rsidR="00D62C7D" w:rsidRPr="00D62C7D" w:rsidRDefault="00D62C7D" w:rsidP="00D62C7D">
            <w:pPr>
              <w:keepNext/>
              <w:ind w:firstLine="0"/>
            </w:pPr>
            <w:r w:rsidRPr="00D62C7D">
              <w:t>ADD:</w:t>
            </w:r>
          </w:p>
        </w:tc>
      </w:tr>
      <w:tr w:rsidR="00D62C7D" w:rsidRPr="00D62C7D" w:rsidTr="00D62C7D">
        <w:tc>
          <w:tcPr>
            <w:tcW w:w="1551" w:type="dxa"/>
            <w:shd w:val="clear" w:color="auto" w:fill="auto"/>
          </w:tcPr>
          <w:p w:rsidR="00D62C7D" w:rsidRPr="00D62C7D" w:rsidRDefault="00D62C7D" w:rsidP="00D62C7D">
            <w:pPr>
              <w:keepNext/>
              <w:ind w:firstLine="0"/>
            </w:pPr>
            <w:r w:rsidRPr="00D62C7D">
              <w:t>05/07/19</w:t>
            </w:r>
          </w:p>
        </w:tc>
        <w:tc>
          <w:tcPr>
            <w:tcW w:w="1836" w:type="dxa"/>
            <w:shd w:val="clear" w:color="auto" w:fill="auto"/>
          </w:tcPr>
          <w:p w:rsidR="00D62C7D" w:rsidRPr="00D62C7D" w:rsidRDefault="00D62C7D" w:rsidP="00D62C7D">
            <w:pPr>
              <w:keepNext/>
              <w:ind w:firstLine="0"/>
            </w:pPr>
            <w:r w:rsidRPr="00D62C7D">
              <w:t>RUTHERFORD</w:t>
            </w:r>
          </w:p>
        </w:tc>
      </w:tr>
    </w:tbl>
    <w:p w:rsidR="00D62C7D" w:rsidRDefault="00D62C7D" w:rsidP="00D62C7D"/>
    <w:p w:rsidR="00D62C7D" w:rsidRDefault="00D62C7D" w:rsidP="00D62C7D">
      <w:pPr>
        <w:keepNext/>
        <w:jc w:val="center"/>
        <w:rPr>
          <w:b/>
        </w:rPr>
      </w:pPr>
      <w:r w:rsidRPr="00D62C7D">
        <w:rPr>
          <w:b/>
        </w:rPr>
        <w:lastRenderedPageBreak/>
        <w:t>CO-SPONSORS ADDED</w:t>
      </w:r>
    </w:p>
    <w:tbl>
      <w:tblPr>
        <w:tblW w:w="0" w:type="auto"/>
        <w:tblLayout w:type="fixed"/>
        <w:tblLook w:val="0000" w:firstRow="0" w:lastRow="0" w:firstColumn="0" w:lastColumn="0" w:noHBand="0" w:noVBand="0"/>
      </w:tblPr>
      <w:tblGrid>
        <w:gridCol w:w="1551"/>
        <w:gridCol w:w="2901"/>
      </w:tblGrid>
      <w:tr w:rsidR="00D62C7D" w:rsidRPr="00D62C7D" w:rsidTr="00D62C7D">
        <w:tc>
          <w:tcPr>
            <w:tcW w:w="1551" w:type="dxa"/>
            <w:shd w:val="clear" w:color="auto" w:fill="auto"/>
          </w:tcPr>
          <w:p w:rsidR="00D62C7D" w:rsidRPr="00D62C7D" w:rsidRDefault="00D62C7D" w:rsidP="00D62C7D">
            <w:pPr>
              <w:keepNext/>
              <w:ind w:firstLine="0"/>
            </w:pPr>
            <w:r w:rsidRPr="00D62C7D">
              <w:t>Bill Number:</w:t>
            </w:r>
          </w:p>
        </w:tc>
        <w:tc>
          <w:tcPr>
            <w:tcW w:w="2901" w:type="dxa"/>
            <w:shd w:val="clear" w:color="auto" w:fill="auto"/>
          </w:tcPr>
          <w:p w:rsidR="00D62C7D" w:rsidRPr="00D62C7D" w:rsidRDefault="00D62C7D" w:rsidP="00D62C7D">
            <w:pPr>
              <w:keepNext/>
              <w:ind w:firstLine="0"/>
            </w:pPr>
            <w:r w:rsidRPr="00D62C7D">
              <w:t>H. 4482</w:t>
            </w:r>
          </w:p>
        </w:tc>
      </w:tr>
      <w:tr w:rsidR="00D62C7D" w:rsidRPr="00D62C7D" w:rsidTr="00D62C7D">
        <w:tc>
          <w:tcPr>
            <w:tcW w:w="1551" w:type="dxa"/>
            <w:shd w:val="clear" w:color="auto" w:fill="auto"/>
          </w:tcPr>
          <w:p w:rsidR="00D62C7D" w:rsidRPr="00D62C7D" w:rsidRDefault="00D62C7D" w:rsidP="00D62C7D">
            <w:pPr>
              <w:keepNext/>
              <w:ind w:firstLine="0"/>
            </w:pPr>
            <w:r w:rsidRPr="00D62C7D">
              <w:t>Date:</w:t>
            </w:r>
          </w:p>
        </w:tc>
        <w:tc>
          <w:tcPr>
            <w:tcW w:w="2901" w:type="dxa"/>
            <w:shd w:val="clear" w:color="auto" w:fill="auto"/>
          </w:tcPr>
          <w:p w:rsidR="00D62C7D" w:rsidRPr="00D62C7D" w:rsidRDefault="00D62C7D" w:rsidP="00D62C7D">
            <w:pPr>
              <w:keepNext/>
              <w:ind w:firstLine="0"/>
            </w:pPr>
            <w:r w:rsidRPr="00D62C7D">
              <w:t>ADD:</w:t>
            </w:r>
          </w:p>
        </w:tc>
      </w:tr>
      <w:tr w:rsidR="00D62C7D" w:rsidRPr="00D62C7D" w:rsidTr="00D62C7D">
        <w:tc>
          <w:tcPr>
            <w:tcW w:w="1551" w:type="dxa"/>
            <w:shd w:val="clear" w:color="auto" w:fill="auto"/>
          </w:tcPr>
          <w:p w:rsidR="00D62C7D" w:rsidRPr="00D62C7D" w:rsidRDefault="00D62C7D" w:rsidP="00D62C7D">
            <w:pPr>
              <w:keepNext/>
              <w:ind w:firstLine="0"/>
            </w:pPr>
            <w:r w:rsidRPr="00D62C7D">
              <w:t>05/07/19</w:t>
            </w:r>
          </w:p>
        </w:tc>
        <w:tc>
          <w:tcPr>
            <w:tcW w:w="2901" w:type="dxa"/>
            <w:shd w:val="clear" w:color="auto" w:fill="auto"/>
          </w:tcPr>
          <w:p w:rsidR="00D62C7D" w:rsidRPr="00D62C7D" w:rsidRDefault="00D62C7D" w:rsidP="00D62C7D">
            <w:pPr>
              <w:keepNext/>
              <w:ind w:firstLine="0"/>
            </w:pPr>
            <w:r w:rsidRPr="00D62C7D">
              <w:t>SIMMONS and GILLIARD</w:t>
            </w:r>
          </w:p>
        </w:tc>
      </w:tr>
    </w:tbl>
    <w:p w:rsidR="00D62C7D" w:rsidRDefault="00D62C7D" w:rsidP="00D62C7D"/>
    <w:p w:rsidR="00D62C7D" w:rsidRDefault="00D62C7D" w:rsidP="00D62C7D"/>
    <w:p w:rsidR="00D62C7D" w:rsidRDefault="00D62C7D" w:rsidP="00D62C7D">
      <w:pPr>
        <w:keepNext/>
        <w:jc w:val="center"/>
        <w:rPr>
          <w:b/>
        </w:rPr>
      </w:pPr>
      <w:r w:rsidRPr="00D62C7D">
        <w:rPr>
          <w:b/>
        </w:rPr>
        <w:t xml:space="preserve">SPEAKER </w:t>
      </w:r>
      <w:r w:rsidRPr="00D62C7D">
        <w:rPr>
          <w:b/>
          <w:i/>
        </w:rPr>
        <w:t>PRO TEMPORE</w:t>
      </w:r>
      <w:r w:rsidRPr="00D62C7D">
        <w:rPr>
          <w:b/>
        </w:rPr>
        <w:t xml:space="preserve"> IN CHAIR</w:t>
      </w:r>
    </w:p>
    <w:p w:rsidR="00D62C7D" w:rsidRDefault="00D62C7D" w:rsidP="00D62C7D"/>
    <w:p w:rsidR="00D62C7D" w:rsidRDefault="00D62C7D" w:rsidP="00D62C7D">
      <w:pPr>
        <w:keepNext/>
        <w:jc w:val="center"/>
        <w:rPr>
          <w:b/>
        </w:rPr>
      </w:pPr>
      <w:r w:rsidRPr="00D62C7D">
        <w:rPr>
          <w:b/>
        </w:rPr>
        <w:t>SENT TO THE SENATE</w:t>
      </w:r>
    </w:p>
    <w:p w:rsidR="00D62C7D" w:rsidRDefault="00D62C7D" w:rsidP="00D62C7D">
      <w:r>
        <w:t>The following Bill was taken up, read the third time, and ordered sent to the Senate:</w:t>
      </w:r>
    </w:p>
    <w:p w:rsidR="00D62C7D" w:rsidRDefault="00D62C7D" w:rsidP="00D62C7D">
      <w:bookmarkStart w:id="34" w:name="include_clip_start_90"/>
      <w:bookmarkEnd w:id="34"/>
    </w:p>
    <w:p w:rsidR="00D62C7D" w:rsidRDefault="00D62C7D" w:rsidP="00D62C7D">
      <w:r>
        <w:t>H. 4327 -- Reps. R. Williams, Jefferson, Ott, Magnuson, Chumley and Burns: A BILL TO AMEND SECTION 6-9-65, CODE OF LAWS OF SOUTH CAROLINA, 1976, RELATING TO THE INAPPLICABILITY OF CERTAIN BUILDING CODES ON FARM STRUCTURES, SO AS TO REVISE THE DEFINITION OF "FARM STRUCTURE" FOR PURPOSES OF THIS SECTION.</w:t>
      </w:r>
    </w:p>
    <w:p w:rsidR="00D62C7D" w:rsidRDefault="00D62C7D" w:rsidP="00D62C7D">
      <w:bookmarkStart w:id="35" w:name="include_clip_end_90"/>
      <w:bookmarkEnd w:id="35"/>
    </w:p>
    <w:p w:rsidR="00D62C7D" w:rsidRDefault="00D62C7D" w:rsidP="00D62C7D">
      <w:pPr>
        <w:keepNext/>
        <w:jc w:val="center"/>
        <w:rPr>
          <w:b/>
        </w:rPr>
      </w:pPr>
      <w:r w:rsidRPr="00D62C7D">
        <w:rPr>
          <w:b/>
        </w:rPr>
        <w:t>ORDERED ENROLLED FOR RATIFICATION</w:t>
      </w:r>
    </w:p>
    <w:p w:rsidR="00D62C7D" w:rsidRDefault="00D62C7D" w:rsidP="00D62C7D">
      <w:r>
        <w:t>The following Bill was read the third time, passed and, having received three readings in both Houses, it was ordered that the title be changed to that of an Act, and that it be enrolled for ratification:</w:t>
      </w:r>
    </w:p>
    <w:p w:rsidR="00D62C7D" w:rsidRDefault="00D62C7D" w:rsidP="00D62C7D">
      <w:bookmarkStart w:id="36" w:name="include_clip_start_93"/>
      <w:bookmarkEnd w:id="36"/>
    </w:p>
    <w:p w:rsidR="00D62C7D" w:rsidRDefault="00D62C7D" w:rsidP="00D62C7D">
      <w:r>
        <w:t>S. 109 -- Senator Massey: A BILL TO AMEND SECTION 40-79-20 OF THE 1976 CODE, RELATING TO THE SOUTH CAROLINA ALARM SYSTEM BUSINESS ACT, TO ADD A DEFINITION FOR "ELECTRIC FENCE", AND TO MAKE TECHNICAL CORRECTIONS.</w:t>
      </w:r>
    </w:p>
    <w:p w:rsidR="00D62C7D" w:rsidRDefault="00D62C7D" w:rsidP="00D62C7D">
      <w:bookmarkStart w:id="37" w:name="include_clip_end_93"/>
      <w:bookmarkEnd w:id="37"/>
    </w:p>
    <w:p w:rsidR="00D62C7D" w:rsidRDefault="00D62C7D" w:rsidP="00D62C7D">
      <w:pPr>
        <w:keepNext/>
        <w:jc w:val="center"/>
        <w:rPr>
          <w:b/>
        </w:rPr>
      </w:pPr>
      <w:r w:rsidRPr="00D62C7D">
        <w:rPr>
          <w:b/>
        </w:rPr>
        <w:t>H. 3661--DEBATE ADJOURNED</w:t>
      </w:r>
    </w:p>
    <w:p w:rsidR="00D62C7D" w:rsidRDefault="00D62C7D" w:rsidP="00D62C7D">
      <w:pPr>
        <w:keepNext/>
      </w:pPr>
      <w:r>
        <w:t>The following Bill was taken up:</w:t>
      </w:r>
    </w:p>
    <w:p w:rsidR="00D62C7D" w:rsidRDefault="00D62C7D" w:rsidP="00D62C7D">
      <w:pPr>
        <w:keepNext/>
      </w:pPr>
      <w:bookmarkStart w:id="38" w:name="include_clip_start_95"/>
      <w:bookmarkEnd w:id="38"/>
    </w:p>
    <w:p w:rsidR="00D62C7D" w:rsidRDefault="00D62C7D" w:rsidP="00D62C7D">
      <w:r>
        <w:t>H. 3661 -- Rep. McCoy: A BILL TO AMEND THE CODE OF LAWS OF SOUTH CAROLINA, 1976, BY ADDING SECTION 5-3-320 SO AS TO CLARIFY THE MEANING OF THE TERM "CONTIGUOUS" WHEN A MUNICIPALITY THAT IS LOCATED ENTIRELY WITHIN THE BORDERS OF A SPECIAL PURPOSE DISTRICT ANNEXES UNINCORPORATED PROPERTY THAT IS ALSO LOCATED WITHIN THE SAME SPECIAL PURPOSE DISTRICT AS THE ANNEXING MUNICIPALITY.</w:t>
      </w:r>
    </w:p>
    <w:p w:rsidR="00D62C7D" w:rsidRDefault="00D62C7D" w:rsidP="00D62C7D">
      <w:bookmarkStart w:id="39" w:name="include_clip_end_95"/>
      <w:bookmarkEnd w:id="39"/>
      <w:r>
        <w:lastRenderedPageBreak/>
        <w:t>Rep. JOHNSON moved to adjourn debate on the Bill until Wednesday, May 8, which was agreed to.</w:t>
      </w:r>
    </w:p>
    <w:p w:rsidR="00D62C7D" w:rsidRDefault="00D62C7D" w:rsidP="00D62C7D"/>
    <w:p w:rsidR="00D62C7D" w:rsidRDefault="00D62C7D" w:rsidP="00D62C7D">
      <w:pPr>
        <w:keepNext/>
        <w:jc w:val="center"/>
        <w:rPr>
          <w:b/>
        </w:rPr>
      </w:pPr>
      <w:r w:rsidRPr="00D62C7D">
        <w:rPr>
          <w:b/>
        </w:rPr>
        <w:t>S. 12--ORDERED TO THIRD READING</w:t>
      </w:r>
    </w:p>
    <w:p w:rsidR="00D62C7D" w:rsidRDefault="00D62C7D" w:rsidP="00D62C7D">
      <w:pPr>
        <w:keepNext/>
      </w:pPr>
      <w:r>
        <w:t>The following Bill was taken up:</w:t>
      </w:r>
    </w:p>
    <w:p w:rsidR="00D62C7D" w:rsidRDefault="00D62C7D" w:rsidP="00D62C7D">
      <w:pPr>
        <w:keepNext/>
      </w:pPr>
      <w:bookmarkStart w:id="40" w:name="include_clip_start_98"/>
      <w:bookmarkEnd w:id="40"/>
    </w:p>
    <w:p w:rsidR="00D62C7D" w:rsidRDefault="00D62C7D" w:rsidP="00D62C7D">
      <w:r>
        <w:t>S. 12 -- Senator Reese: A BILL TO AMEND THE CODE OF LAWS OF SOUTH CAROLINA, 1976, BY ADDING SECTION 53-3-225 SO AS TO DESIGNATE THE THIRD WEDNESDAY IN FEBRUARY OF EACH YEAR AS "BARBERS' DAY" IN SOUTH CAROLINA.</w:t>
      </w:r>
    </w:p>
    <w:p w:rsidR="00D62C7D" w:rsidRDefault="00D62C7D" w:rsidP="00D62C7D">
      <w:bookmarkStart w:id="41" w:name="include_clip_end_98"/>
      <w:bookmarkEnd w:id="41"/>
    </w:p>
    <w:p w:rsidR="00D62C7D" w:rsidRDefault="00D62C7D" w:rsidP="00D62C7D">
      <w:r>
        <w:t>Rep. RIDGEWAY explained the Bill.</w:t>
      </w:r>
    </w:p>
    <w:p w:rsidR="00D62C7D" w:rsidRDefault="00D62C7D" w:rsidP="00D62C7D"/>
    <w:p w:rsidR="00D62C7D" w:rsidRDefault="00D62C7D" w:rsidP="00D62C7D">
      <w:r>
        <w:t xml:space="preserve">The yeas and nays were taken resulting as follows: </w:t>
      </w:r>
    </w:p>
    <w:p w:rsidR="00D62C7D" w:rsidRDefault="00D62C7D" w:rsidP="00D62C7D">
      <w:pPr>
        <w:jc w:val="center"/>
      </w:pPr>
      <w:r>
        <w:t xml:space="preserve"> </w:t>
      </w:r>
      <w:bookmarkStart w:id="42" w:name="vote_start100"/>
      <w:bookmarkEnd w:id="42"/>
      <w:r>
        <w:t>Yeas 108; Nays 0</w:t>
      </w:r>
    </w:p>
    <w:p w:rsidR="00D62C7D" w:rsidRDefault="00D62C7D" w:rsidP="00D62C7D">
      <w:pPr>
        <w:jc w:val="center"/>
      </w:pPr>
    </w:p>
    <w:p w:rsidR="00D62C7D" w:rsidRDefault="00D62C7D" w:rsidP="00D62C7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Alexander</w:t>
            </w:r>
          </w:p>
        </w:tc>
        <w:tc>
          <w:tcPr>
            <w:tcW w:w="2179" w:type="dxa"/>
            <w:shd w:val="clear" w:color="auto" w:fill="auto"/>
          </w:tcPr>
          <w:p w:rsidR="00D62C7D" w:rsidRPr="00D62C7D" w:rsidRDefault="00D62C7D" w:rsidP="00D62C7D">
            <w:pPr>
              <w:keepNext/>
              <w:ind w:firstLine="0"/>
            </w:pPr>
            <w:r>
              <w:t>Allison</w:t>
            </w:r>
          </w:p>
        </w:tc>
        <w:tc>
          <w:tcPr>
            <w:tcW w:w="2180" w:type="dxa"/>
            <w:shd w:val="clear" w:color="auto" w:fill="auto"/>
          </w:tcPr>
          <w:p w:rsidR="00D62C7D" w:rsidRPr="00D62C7D" w:rsidRDefault="00D62C7D" w:rsidP="00D62C7D">
            <w:pPr>
              <w:keepNext/>
              <w:ind w:firstLine="0"/>
            </w:pPr>
            <w:r>
              <w:t>Anderson</w:t>
            </w:r>
          </w:p>
        </w:tc>
      </w:tr>
      <w:tr w:rsidR="00D62C7D" w:rsidRPr="00D62C7D" w:rsidTr="00D62C7D">
        <w:tc>
          <w:tcPr>
            <w:tcW w:w="2179" w:type="dxa"/>
            <w:shd w:val="clear" w:color="auto" w:fill="auto"/>
          </w:tcPr>
          <w:p w:rsidR="00D62C7D" w:rsidRPr="00D62C7D" w:rsidRDefault="00D62C7D" w:rsidP="00D62C7D">
            <w:pPr>
              <w:ind w:firstLine="0"/>
            </w:pPr>
            <w:r>
              <w:t>Atkinson</w:t>
            </w:r>
          </w:p>
        </w:tc>
        <w:tc>
          <w:tcPr>
            <w:tcW w:w="2179" w:type="dxa"/>
            <w:shd w:val="clear" w:color="auto" w:fill="auto"/>
          </w:tcPr>
          <w:p w:rsidR="00D62C7D" w:rsidRPr="00D62C7D" w:rsidRDefault="00D62C7D" w:rsidP="00D62C7D">
            <w:pPr>
              <w:ind w:firstLine="0"/>
            </w:pPr>
            <w:r>
              <w:t>Bailey</w:t>
            </w:r>
          </w:p>
        </w:tc>
        <w:tc>
          <w:tcPr>
            <w:tcW w:w="2180" w:type="dxa"/>
            <w:shd w:val="clear" w:color="auto" w:fill="auto"/>
          </w:tcPr>
          <w:p w:rsidR="00D62C7D" w:rsidRPr="00D62C7D" w:rsidRDefault="00D62C7D" w:rsidP="00D62C7D">
            <w:pPr>
              <w:ind w:firstLine="0"/>
            </w:pPr>
            <w:r>
              <w:t>Bales</w:t>
            </w:r>
          </w:p>
        </w:tc>
      </w:tr>
      <w:tr w:rsidR="00D62C7D" w:rsidRPr="00D62C7D" w:rsidTr="00D62C7D">
        <w:tc>
          <w:tcPr>
            <w:tcW w:w="2179" w:type="dxa"/>
            <w:shd w:val="clear" w:color="auto" w:fill="auto"/>
          </w:tcPr>
          <w:p w:rsidR="00D62C7D" w:rsidRPr="00D62C7D" w:rsidRDefault="00D62C7D" w:rsidP="00D62C7D">
            <w:pPr>
              <w:ind w:firstLine="0"/>
            </w:pPr>
            <w:r>
              <w:t>Ballentine</w:t>
            </w:r>
          </w:p>
        </w:tc>
        <w:tc>
          <w:tcPr>
            <w:tcW w:w="2179" w:type="dxa"/>
            <w:shd w:val="clear" w:color="auto" w:fill="auto"/>
          </w:tcPr>
          <w:p w:rsidR="00D62C7D" w:rsidRPr="00D62C7D" w:rsidRDefault="00D62C7D" w:rsidP="00D62C7D">
            <w:pPr>
              <w:ind w:firstLine="0"/>
            </w:pPr>
            <w:r>
              <w:t>Bannister</w:t>
            </w:r>
          </w:p>
        </w:tc>
        <w:tc>
          <w:tcPr>
            <w:tcW w:w="2180" w:type="dxa"/>
            <w:shd w:val="clear" w:color="auto" w:fill="auto"/>
          </w:tcPr>
          <w:p w:rsidR="00D62C7D" w:rsidRPr="00D62C7D" w:rsidRDefault="00D62C7D" w:rsidP="00D62C7D">
            <w:pPr>
              <w:ind w:firstLine="0"/>
            </w:pPr>
            <w:r>
              <w:t>Bennett</w:t>
            </w:r>
          </w:p>
        </w:tc>
      </w:tr>
      <w:tr w:rsidR="00D62C7D" w:rsidRPr="00D62C7D" w:rsidTr="00D62C7D">
        <w:tc>
          <w:tcPr>
            <w:tcW w:w="2179" w:type="dxa"/>
            <w:shd w:val="clear" w:color="auto" w:fill="auto"/>
          </w:tcPr>
          <w:p w:rsidR="00D62C7D" w:rsidRPr="00D62C7D" w:rsidRDefault="00D62C7D" w:rsidP="00D62C7D">
            <w:pPr>
              <w:ind w:firstLine="0"/>
            </w:pPr>
            <w:r>
              <w:t>Bernstein</w:t>
            </w:r>
          </w:p>
        </w:tc>
        <w:tc>
          <w:tcPr>
            <w:tcW w:w="2179" w:type="dxa"/>
            <w:shd w:val="clear" w:color="auto" w:fill="auto"/>
          </w:tcPr>
          <w:p w:rsidR="00D62C7D" w:rsidRPr="00D62C7D" w:rsidRDefault="00D62C7D" w:rsidP="00D62C7D">
            <w:pPr>
              <w:ind w:firstLine="0"/>
            </w:pPr>
            <w:r>
              <w:t>Blackwell</w:t>
            </w:r>
          </w:p>
        </w:tc>
        <w:tc>
          <w:tcPr>
            <w:tcW w:w="2180" w:type="dxa"/>
            <w:shd w:val="clear" w:color="auto" w:fill="auto"/>
          </w:tcPr>
          <w:p w:rsidR="00D62C7D" w:rsidRPr="00D62C7D" w:rsidRDefault="00D62C7D" w:rsidP="00D62C7D">
            <w:pPr>
              <w:ind w:firstLine="0"/>
            </w:pPr>
            <w:r>
              <w:t>Bradley</w:t>
            </w:r>
          </w:p>
        </w:tc>
      </w:tr>
      <w:tr w:rsidR="00D62C7D" w:rsidRPr="00D62C7D" w:rsidTr="00D62C7D">
        <w:tc>
          <w:tcPr>
            <w:tcW w:w="2179" w:type="dxa"/>
            <w:shd w:val="clear" w:color="auto" w:fill="auto"/>
          </w:tcPr>
          <w:p w:rsidR="00D62C7D" w:rsidRPr="00D62C7D" w:rsidRDefault="00D62C7D" w:rsidP="00D62C7D">
            <w:pPr>
              <w:ind w:firstLine="0"/>
            </w:pPr>
            <w:r>
              <w:t>Brawley</w:t>
            </w:r>
          </w:p>
        </w:tc>
        <w:tc>
          <w:tcPr>
            <w:tcW w:w="2179" w:type="dxa"/>
            <w:shd w:val="clear" w:color="auto" w:fill="auto"/>
          </w:tcPr>
          <w:p w:rsidR="00D62C7D" w:rsidRPr="00D62C7D" w:rsidRDefault="00D62C7D" w:rsidP="00D62C7D">
            <w:pPr>
              <w:ind w:firstLine="0"/>
            </w:pPr>
            <w:r>
              <w:t>Bryant</w:t>
            </w:r>
          </w:p>
        </w:tc>
        <w:tc>
          <w:tcPr>
            <w:tcW w:w="2180" w:type="dxa"/>
            <w:shd w:val="clear" w:color="auto" w:fill="auto"/>
          </w:tcPr>
          <w:p w:rsidR="00D62C7D" w:rsidRPr="00D62C7D" w:rsidRDefault="00D62C7D" w:rsidP="00D62C7D">
            <w:pPr>
              <w:ind w:firstLine="0"/>
            </w:pPr>
            <w:r>
              <w:t>Burns</w:t>
            </w:r>
          </w:p>
        </w:tc>
      </w:tr>
      <w:tr w:rsidR="00D62C7D" w:rsidRPr="00D62C7D" w:rsidTr="00D62C7D">
        <w:tc>
          <w:tcPr>
            <w:tcW w:w="2179" w:type="dxa"/>
            <w:shd w:val="clear" w:color="auto" w:fill="auto"/>
          </w:tcPr>
          <w:p w:rsidR="00D62C7D" w:rsidRPr="00D62C7D" w:rsidRDefault="00D62C7D" w:rsidP="00D62C7D">
            <w:pPr>
              <w:ind w:firstLine="0"/>
            </w:pPr>
            <w:r>
              <w:t>Calhoon</w:t>
            </w:r>
          </w:p>
        </w:tc>
        <w:tc>
          <w:tcPr>
            <w:tcW w:w="2179" w:type="dxa"/>
            <w:shd w:val="clear" w:color="auto" w:fill="auto"/>
          </w:tcPr>
          <w:p w:rsidR="00D62C7D" w:rsidRPr="00D62C7D" w:rsidRDefault="00D62C7D" w:rsidP="00D62C7D">
            <w:pPr>
              <w:ind w:firstLine="0"/>
            </w:pPr>
            <w:r>
              <w:t>Caskey</w:t>
            </w:r>
          </w:p>
        </w:tc>
        <w:tc>
          <w:tcPr>
            <w:tcW w:w="2180" w:type="dxa"/>
            <w:shd w:val="clear" w:color="auto" w:fill="auto"/>
          </w:tcPr>
          <w:p w:rsidR="00D62C7D" w:rsidRPr="00D62C7D" w:rsidRDefault="00D62C7D" w:rsidP="00D62C7D">
            <w:pPr>
              <w:ind w:firstLine="0"/>
            </w:pPr>
            <w:r>
              <w:t>Chellis</w:t>
            </w:r>
          </w:p>
        </w:tc>
      </w:tr>
      <w:tr w:rsidR="00D62C7D" w:rsidRPr="00D62C7D" w:rsidTr="00D62C7D">
        <w:tc>
          <w:tcPr>
            <w:tcW w:w="2179" w:type="dxa"/>
            <w:shd w:val="clear" w:color="auto" w:fill="auto"/>
          </w:tcPr>
          <w:p w:rsidR="00D62C7D" w:rsidRPr="00D62C7D" w:rsidRDefault="00D62C7D" w:rsidP="00D62C7D">
            <w:pPr>
              <w:ind w:firstLine="0"/>
            </w:pPr>
            <w:r>
              <w:t>Chumley</w:t>
            </w:r>
          </w:p>
        </w:tc>
        <w:tc>
          <w:tcPr>
            <w:tcW w:w="2179" w:type="dxa"/>
            <w:shd w:val="clear" w:color="auto" w:fill="auto"/>
          </w:tcPr>
          <w:p w:rsidR="00D62C7D" w:rsidRPr="00D62C7D" w:rsidRDefault="00D62C7D" w:rsidP="00D62C7D">
            <w:pPr>
              <w:ind w:firstLine="0"/>
            </w:pPr>
            <w:r>
              <w:t>Clary</w:t>
            </w:r>
          </w:p>
        </w:tc>
        <w:tc>
          <w:tcPr>
            <w:tcW w:w="2180" w:type="dxa"/>
            <w:shd w:val="clear" w:color="auto" w:fill="auto"/>
          </w:tcPr>
          <w:p w:rsidR="00D62C7D" w:rsidRPr="00D62C7D" w:rsidRDefault="00D62C7D" w:rsidP="00D62C7D">
            <w:pPr>
              <w:ind w:firstLine="0"/>
            </w:pPr>
            <w:r>
              <w:t>Clemmons</w:t>
            </w:r>
          </w:p>
        </w:tc>
      </w:tr>
      <w:tr w:rsidR="00D62C7D" w:rsidRPr="00D62C7D" w:rsidTr="00D62C7D">
        <w:tc>
          <w:tcPr>
            <w:tcW w:w="2179" w:type="dxa"/>
            <w:shd w:val="clear" w:color="auto" w:fill="auto"/>
          </w:tcPr>
          <w:p w:rsidR="00D62C7D" w:rsidRPr="00D62C7D" w:rsidRDefault="00D62C7D" w:rsidP="00D62C7D">
            <w:pPr>
              <w:ind w:firstLine="0"/>
            </w:pPr>
            <w:r>
              <w:t>Clyburn</w:t>
            </w:r>
          </w:p>
        </w:tc>
        <w:tc>
          <w:tcPr>
            <w:tcW w:w="2179" w:type="dxa"/>
            <w:shd w:val="clear" w:color="auto" w:fill="auto"/>
          </w:tcPr>
          <w:p w:rsidR="00D62C7D" w:rsidRPr="00D62C7D" w:rsidRDefault="00D62C7D" w:rsidP="00D62C7D">
            <w:pPr>
              <w:ind w:firstLine="0"/>
            </w:pPr>
            <w:r>
              <w:t>Cobb-Hunter</w:t>
            </w:r>
          </w:p>
        </w:tc>
        <w:tc>
          <w:tcPr>
            <w:tcW w:w="2180" w:type="dxa"/>
            <w:shd w:val="clear" w:color="auto" w:fill="auto"/>
          </w:tcPr>
          <w:p w:rsidR="00D62C7D" w:rsidRPr="00D62C7D" w:rsidRDefault="00D62C7D" w:rsidP="00D62C7D">
            <w:pPr>
              <w:ind w:firstLine="0"/>
            </w:pPr>
            <w:r>
              <w:t>Cogswell</w:t>
            </w:r>
          </w:p>
        </w:tc>
      </w:tr>
      <w:tr w:rsidR="00D62C7D" w:rsidRPr="00D62C7D" w:rsidTr="00D62C7D">
        <w:tc>
          <w:tcPr>
            <w:tcW w:w="2179" w:type="dxa"/>
            <w:shd w:val="clear" w:color="auto" w:fill="auto"/>
          </w:tcPr>
          <w:p w:rsidR="00D62C7D" w:rsidRPr="00D62C7D" w:rsidRDefault="00D62C7D" w:rsidP="00D62C7D">
            <w:pPr>
              <w:ind w:firstLine="0"/>
            </w:pPr>
            <w:r>
              <w:t>Collins</w:t>
            </w:r>
          </w:p>
        </w:tc>
        <w:tc>
          <w:tcPr>
            <w:tcW w:w="2179" w:type="dxa"/>
            <w:shd w:val="clear" w:color="auto" w:fill="auto"/>
          </w:tcPr>
          <w:p w:rsidR="00D62C7D" w:rsidRPr="00D62C7D" w:rsidRDefault="00D62C7D" w:rsidP="00D62C7D">
            <w:pPr>
              <w:ind w:firstLine="0"/>
            </w:pPr>
            <w:r>
              <w:t>B. Cox</w:t>
            </w:r>
          </w:p>
        </w:tc>
        <w:tc>
          <w:tcPr>
            <w:tcW w:w="2180" w:type="dxa"/>
            <w:shd w:val="clear" w:color="auto" w:fill="auto"/>
          </w:tcPr>
          <w:p w:rsidR="00D62C7D" w:rsidRPr="00D62C7D" w:rsidRDefault="00D62C7D" w:rsidP="00D62C7D">
            <w:pPr>
              <w:ind w:firstLine="0"/>
            </w:pPr>
            <w:r>
              <w:t>W. Cox</w:t>
            </w:r>
          </w:p>
        </w:tc>
      </w:tr>
      <w:tr w:rsidR="00D62C7D" w:rsidRPr="00D62C7D" w:rsidTr="00D62C7D">
        <w:tc>
          <w:tcPr>
            <w:tcW w:w="2179" w:type="dxa"/>
            <w:shd w:val="clear" w:color="auto" w:fill="auto"/>
          </w:tcPr>
          <w:p w:rsidR="00D62C7D" w:rsidRPr="00D62C7D" w:rsidRDefault="00D62C7D" w:rsidP="00D62C7D">
            <w:pPr>
              <w:ind w:firstLine="0"/>
            </w:pPr>
            <w:r>
              <w:t>Crawford</w:t>
            </w:r>
          </w:p>
        </w:tc>
        <w:tc>
          <w:tcPr>
            <w:tcW w:w="2179" w:type="dxa"/>
            <w:shd w:val="clear" w:color="auto" w:fill="auto"/>
          </w:tcPr>
          <w:p w:rsidR="00D62C7D" w:rsidRPr="00D62C7D" w:rsidRDefault="00D62C7D" w:rsidP="00D62C7D">
            <w:pPr>
              <w:ind w:firstLine="0"/>
            </w:pPr>
            <w:r>
              <w:t>Daning</w:t>
            </w:r>
          </w:p>
        </w:tc>
        <w:tc>
          <w:tcPr>
            <w:tcW w:w="2180" w:type="dxa"/>
            <w:shd w:val="clear" w:color="auto" w:fill="auto"/>
          </w:tcPr>
          <w:p w:rsidR="00D62C7D" w:rsidRPr="00D62C7D" w:rsidRDefault="00D62C7D" w:rsidP="00D62C7D">
            <w:pPr>
              <w:ind w:firstLine="0"/>
            </w:pPr>
            <w:r>
              <w:t>Davis</w:t>
            </w:r>
          </w:p>
        </w:tc>
      </w:tr>
      <w:tr w:rsidR="00D62C7D" w:rsidRPr="00D62C7D" w:rsidTr="00D62C7D">
        <w:tc>
          <w:tcPr>
            <w:tcW w:w="2179" w:type="dxa"/>
            <w:shd w:val="clear" w:color="auto" w:fill="auto"/>
          </w:tcPr>
          <w:p w:rsidR="00D62C7D" w:rsidRPr="00D62C7D" w:rsidRDefault="00D62C7D" w:rsidP="00D62C7D">
            <w:pPr>
              <w:ind w:firstLine="0"/>
            </w:pPr>
            <w:r>
              <w:t>Dillard</w:t>
            </w:r>
          </w:p>
        </w:tc>
        <w:tc>
          <w:tcPr>
            <w:tcW w:w="2179" w:type="dxa"/>
            <w:shd w:val="clear" w:color="auto" w:fill="auto"/>
          </w:tcPr>
          <w:p w:rsidR="00D62C7D" w:rsidRPr="00D62C7D" w:rsidRDefault="00D62C7D" w:rsidP="00D62C7D">
            <w:pPr>
              <w:ind w:firstLine="0"/>
            </w:pPr>
            <w:r>
              <w:t>Elliott</w:t>
            </w:r>
          </w:p>
        </w:tc>
        <w:tc>
          <w:tcPr>
            <w:tcW w:w="2180" w:type="dxa"/>
            <w:shd w:val="clear" w:color="auto" w:fill="auto"/>
          </w:tcPr>
          <w:p w:rsidR="00D62C7D" w:rsidRPr="00D62C7D" w:rsidRDefault="00D62C7D" w:rsidP="00D62C7D">
            <w:pPr>
              <w:ind w:firstLine="0"/>
            </w:pPr>
            <w:r>
              <w:t>Erickson</w:t>
            </w:r>
          </w:p>
        </w:tc>
      </w:tr>
      <w:tr w:rsidR="00D62C7D" w:rsidRPr="00D62C7D" w:rsidTr="00D62C7D">
        <w:tc>
          <w:tcPr>
            <w:tcW w:w="2179" w:type="dxa"/>
            <w:shd w:val="clear" w:color="auto" w:fill="auto"/>
          </w:tcPr>
          <w:p w:rsidR="00D62C7D" w:rsidRPr="00D62C7D" w:rsidRDefault="00D62C7D" w:rsidP="00D62C7D">
            <w:pPr>
              <w:ind w:firstLine="0"/>
            </w:pPr>
            <w:r>
              <w:t>Felder</w:t>
            </w:r>
          </w:p>
        </w:tc>
        <w:tc>
          <w:tcPr>
            <w:tcW w:w="2179" w:type="dxa"/>
            <w:shd w:val="clear" w:color="auto" w:fill="auto"/>
          </w:tcPr>
          <w:p w:rsidR="00D62C7D" w:rsidRPr="00D62C7D" w:rsidRDefault="00D62C7D" w:rsidP="00D62C7D">
            <w:pPr>
              <w:ind w:firstLine="0"/>
            </w:pPr>
            <w:r>
              <w:t>Forrest</w:t>
            </w:r>
          </w:p>
        </w:tc>
        <w:tc>
          <w:tcPr>
            <w:tcW w:w="2180" w:type="dxa"/>
            <w:shd w:val="clear" w:color="auto" w:fill="auto"/>
          </w:tcPr>
          <w:p w:rsidR="00D62C7D" w:rsidRPr="00D62C7D" w:rsidRDefault="00D62C7D" w:rsidP="00D62C7D">
            <w:pPr>
              <w:ind w:firstLine="0"/>
            </w:pPr>
            <w:r>
              <w:t>Forrester</w:t>
            </w:r>
          </w:p>
        </w:tc>
      </w:tr>
      <w:tr w:rsidR="00D62C7D" w:rsidRPr="00D62C7D" w:rsidTr="00D62C7D">
        <w:tc>
          <w:tcPr>
            <w:tcW w:w="2179" w:type="dxa"/>
            <w:shd w:val="clear" w:color="auto" w:fill="auto"/>
          </w:tcPr>
          <w:p w:rsidR="00D62C7D" w:rsidRPr="00D62C7D" w:rsidRDefault="00D62C7D" w:rsidP="00D62C7D">
            <w:pPr>
              <w:ind w:firstLine="0"/>
            </w:pPr>
            <w:r>
              <w:t>Fry</w:t>
            </w:r>
          </w:p>
        </w:tc>
        <w:tc>
          <w:tcPr>
            <w:tcW w:w="2179" w:type="dxa"/>
            <w:shd w:val="clear" w:color="auto" w:fill="auto"/>
          </w:tcPr>
          <w:p w:rsidR="00D62C7D" w:rsidRPr="00D62C7D" w:rsidRDefault="00D62C7D" w:rsidP="00D62C7D">
            <w:pPr>
              <w:ind w:firstLine="0"/>
            </w:pPr>
            <w:r>
              <w:t>Funderburk</w:t>
            </w:r>
          </w:p>
        </w:tc>
        <w:tc>
          <w:tcPr>
            <w:tcW w:w="2180" w:type="dxa"/>
            <w:shd w:val="clear" w:color="auto" w:fill="auto"/>
          </w:tcPr>
          <w:p w:rsidR="00D62C7D" w:rsidRPr="00D62C7D" w:rsidRDefault="00D62C7D" w:rsidP="00D62C7D">
            <w:pPr>
              <w:ind w:firstLine="0"/>
            </w:pPr>
            <w:r>
              <w:t>Gagnon</w:t>
            </w:r>
          </w:p>
        </w:tc>
      </w:tr>
      <w:tr w:rsidR="00D62C7D" w:rsidRPr="00D62C7D" w:rsidTr="00D62C7D">
        <w:tc>
          <w:tcPr>
            <w:tcW w:w="2179" w:type="dxa"/>
            <w:shd w:val="clear" w:color="auto" w:fill="auto"/>
          </w:tcPr>
          <w:p w:rsidR="00D62C7D" w:rsidRPr="00D62C7D" w:rsidRDefault="00D62C7D" w:rsidP="00D62C7D">
            <w:pPr>
              <w:ind w:firstLine="0"/>
            </w:pPr>
            <w:r>
              <w:t>Garvin</w:t>
            </w:r>
          </w:p>
        </w:tc>
        <w:tc>
          <w:tcPr>
            <w:tcW w:w="2179" w:type="dxa"/>
            <w:shd w:val="clear" w:color="auto" w:fill="auto"/>
          </w:tcPr>
          <w:p w:rsidR="00D62C7D" w:rsidRPr="00D62C7D" w:rsidRDefault="00D62C7D" w:rsidP="00D62C7D">
            <w:pPr>
              <w:ind w:firstLine="0"/>
            </w:pPr>
            <w:r>
              <w:t>Gilliam</w:t>
            </w:r>
          </w:p>
        </w:tc>
        <w:tc>
          <w:tcPr>
            <w:tcW w:w="2180" w:type="dxa"/>
            <w:shd w:val="clear" w:color="auto" w:fill="auto"/>
          </w:tcPr>
          <w:p w:rsidR="00D62C7D" w:rsidRPr="00D62C7D" w:rsidRDefault="00D62C7D" w:rsidP="00D62C7D">
            <w:pPr>
              <w:ind w:firstLine="0"/>
            </w:pPr>
            <w:r>
              <w:t>Gilliard</w:t>
            </w:r>
          </w:p>
        </w:tc>
      </w:tr>
      <w:tr w:rsidR="00D62C7D" w:rsidRPr="00D62C7D" w:rsidTr="00D62C7D">
        <w:tc>
          <w:tcPr>
            <w:tcW w:w="2179" w:type="dxa"/>
            <w:shd w:val="clear" w:color="auto" w:fill="auto"/>
          </w:tcPr>
          <w:p w:rsidR="00D62C7D" w:rsidRPr="00D62C7D" w:rsidRDefault="00D62C7D" w:rsidP="00D62C7D">
            <w:pPr>
              <w:ind w:firstLine="0"/>
            </w:pPr>
            <w:r>
              <w:t>Govan</w:t>
            </w:r>
          </w:p>
        </w:tc>
        <w:tc>
          <w:tcPr>
            <w:tcW w:w="2179" w:type="dxa"/>
            <w:shd w:val="clear" w:color="auto" w:fill="auto"/>
          </w:tcPr>
          <w:p w:rsidR="00D62C7D" w:rsidRPr="00D62C7D" w:rsidRDefault="00D62C7D" w:rsidP="00D62C7D">
            <w:pPr>
              <w:ind w:firstLine="0"/>
            </w:pPr>
            <w:r>
              <w:t>Hardee</w:t>
            </w:r>
          </w:p>
        </w:tc>
        <w:tc>
          <w:tcPr>
            <w:tcW w:w="2180" w:type="dxa"/>
            <w:shd w:val="clear" w:color="auto" w:fill="auto"/>
          </w:tcPr>
          <w:p w:rsidR="00D62C7D" w:rsidRPr="00D62C7D" w:rsidRDefault="00D62C7D" w:rsidP="00D62C7D">
            <w:pPr>
              <w:ind w:firstLine="0"/>
            </w:pPr>
            <w:r>
              <w:t>Hart</w:t>
            </w:r>
          </w:p>
        </w:tc>
      </w:tr>
      <w:tr w:rsidR="00D62C7D" w:rsidRPr="00D62C7D" w:rsidTr="00D62C7D">
        <w:tc>
          <w:tcPr>
            <w:tcW w:w="2179" w:type="dxa"/>
            <w:shd w:val="clear" w:color="auto" w:fill="auto"/>
          </w:tcPr>
          <w:p w:rsidR="00D62C7D" w:rsidRPr="00D62C7D" w:rsidRDefault="00D62C7D" w:rsidP="00D62C7D">
            <w:pPr>
              <w:ind w:firstLine="0"/>
            </w:pPr>
            <w:r>
              <w:t>Hayes</w:t>
            </w:r>
          </w:p>
        </w:tc>
        <w:tc>
          <w:tcPr>
            <w:tcW w:w="2179" w:type="dxa"/>
            <w:shd w:val="clear" w:color="auto" w:fill="auto"/>
          </w:tcPr>
          <w:p w:rsidR="00D62C7D" w:rsidRPr="00D62C7D" w:rsidRDefault="00D62C7D" w:rsidP="00D62C7D">
            <w:pPr>
              <w:ind w:firstLine="0"/>
            </w:pPr>
            <w:r>
              <w:t>Henegan</w:t>
            </w:r>
          </w:p>
        </w:tc>
        <w:tc>
          <w:tcPr>
            <w:tcW w:w="2180" w:type="dxa"/>
            <w:shd w:val="clear" w:color="auto" w:fill="auto"/>
          </w:tcPr>
          <w:p w:rsidR="00D62C7D" w:rsidRPr="00D62C7D" w:rsidRDefault="00D62C7D" w:rsidP="00D62C7D">
            <w:pPr>
              <w:ind w:firstLine="0"/>
            </w:pPr>
            <w:r>
              <w:t>Herbkersman</w:t>
            </w:r>
          </w:p>
        </w:tc>
      </w:tr>
      <w:tr w:rsidR="00D62C7D" w:rsidRPr="00D62C7D" w:rsidTr="00D62C7D">
        <w:tc>
          <w:tcPr>
            <w:tcW w:w="2179" w:type="dxa"/>
            <w:shd w:val="clear" w:color="auto" w:fill="auto"/>
          </w:tcPr>
          <w:p w:rsidR="00D62C7D" w:rsidRPr="00D62C7D" w:rsidRDefault="00D62C7D" w:rsidP="00D62C7D">
            <w:pPr>
              <w:ind w:firstLine="0"/>
            </w:pPr>
            <w:r>
              <w:t>Hewitt</w:t>
            </w:r>
          </w:p>
        </w:tc>
        <w:tc>
          <w:tcPr>
            <w:tcW w:w="2179" w:type="dxa"/>
            <w:shd w:val="clear" w:color="auto" w:fill="auto"/>
          </w:tcPr>
          <w:p w:rsidR="00D62C7D" w:rsidRPr="00D62C7D" w:rsidRDefault="00D62C7D" w:rsidP="00D62C7D">
            <w:pPr>
              <w:ind w:firstLine="0"/>
            </w:pPr>
            <w:r>
              <w:t>Hill</w:t>
            </w:r>
          </w:p>
        </w:tc>
        <w:tc>
          <w:tcPr>
            <w:tcW w:w="2180" w:type="dxa"/>
            <w:shd w:val="clear" w:color="auto" w:fill="auto"/>
          </w:tcPr>
          <w:p w:rsidR="00D62C7D" w:rsidRPr="00D62C7D" w:rsidRDefault="00D62C7D" w:rsidP="00D62C7D">
            <w:pPr>
              <w:ind w:firstLine="0"/>
            </w:pPr>
            <w:r>
              <w:t>Hiott</w:t>
            </w:r>
          </w:p>
        </w:tc>
      </w:tr>
      <w:tr w:rsidR="00D62C7D" w:rsidRPr="00D62C7D" w:rsidTr="00D62C7D">
        <w:tc>
          <w:tcPr>
            <w:tcW w:w="2179" w:type="dxa"/>
            <w:shd w:val="clear" w:color="auto" w:fill="auto"/>
          </w:tcPr>
          <w:p w:rsidR="00D62C7D" w:rsidRPr="00D62C7D" w:rsidRDefault="00D62C7D" w:rsidP="00D62C7D">
            <w:pPr>
              <w:ind w:firstLine="0"/>
            </w:pPr>
            <w:r>
              <w:t>Hixon</w:t>
            </w:r>
          </w:p>
        </w:tc>
        <w:tc>
          <w:tcPr>
            <w:tcW w:w="2179" w:type="dxa"/>
            <w:shd w:val="clear" w:color="auto" w:fill="auto"/>
          </w:tcPr>
          <w:p w:rsidR="00D62C7D" w:rsidRPr="00D62C7D" w:rsidRDefault="00D62C7D" w:rsidP="00D62C7D">
            <w:pPr>
              <w:ind w:firstLine="0"/>
            </w:pPr>
            <w:r>
              <w:t>Hosey</w:t>
            </w:r>
          </w:p>
        </w:tc>
        <w:tc>
          <w:tcPr>
            <w:tcW w:w="2180" w:type="dxa"/>
            <w:shd w:val="clear" w:color="auto" w:fill="auto"/>
          </w:tcPr>
          <w:p w:rsidR="00D62C7D" w:rsidRPr="00D62C7D" w:rsidRDefault="00D62C7D" w:rsidP="00D62C7D">
            <w:pPr>
              <w:ind w:firstLine="0"/>
            </w:pPr>
            <w:r>
              <w:t>Howard</w:t>
            </w:r>
          </w:p>
        </w:tc>
      </w:tr>
      <w:tr w:rsidR="00D62C7D" w:rsidRPr="00D62C7D" w:rsidTr="00D62C7D">
        <w:tc>
          <w:tcPr>
            <w:tcW w:w="2179" w:type="dxa"/>
            <w:shd w:val="clear" w:color="auto" w:fill="auto"/>
          </w:tcPr>
          <w:p w:rsidR="00D62C7D" w:rsidRPr="00D62C7D" w:rsidRDefault="00D62C7D" w:rsidP="00D62C7D">
            <w:pPr>
              <w:ind w:firstLine="0"/>
            </w:pPr>
            <w:r>
              <w:t>Huggins</w:t>
            </w:r>
          </w:p>
        </w:tc>
        <w:tc>
          <w:tcPr>
            <w:tcW w:w="2179" w:type="dxa"/>
            <w:shd w:val="clear" w:color="auto" w:fill="auto"/>
          </w:tcPr>
          <w:p w:rsidR="00D62C7D" w:rsidRPr="00D62C7D" w:rsidRDefault="00D62C7D" w:rsidP="00D62C7D">
            <w:pPr>
              <w:ind w:firstLine="0"/>
            </w:pPr>
            <w:r>
              <w:t>Hyde</w:t>
            </w:r>
          </w:p>
        </w:tc>
        <w:tc>
          <w:tcPr>
            <w:tcW w:w="2180" w:type="dxa"/>
            <w:shd w:val="clear" w:color="auto" w:fill="auto"/>
          </w:tcPr>
          <w:p w:rsidR="00D62C7D" w:rsidRPr="00D62C7D" w:rsidRDefault="00D62C7D" w:rsidP="00D62C7D">
            <w:pPr>
              <w:ind w:firstLine="0"/>
            </w:pPr>
            <w:r>
              <w:t>Jefferson</w:t>
            </w:r>
          </w:p>
        </w:tc>
      </w:tr>
      <w:tr w:rsidR="00D62C7D" w:rsidRPr="00D62C7D" w:rsidTr="00D62C7D">
        <w:tc>
          <w:tcPr>
            <w:tcW w:w="2179" w:type="dxa"/>
            <w:shd w:val="clear" w:color="auto" w:fill="auto"/>
          </w:tcPr>
          <w:p w:rsidR="00D62C7D" w:rsidRPr="00D62C7D" w:rsidRDefault="00D62C7D" w:rsidP="00D62C7D">
            <w:pPr>
              <w:ind w:firstLine="0"/>
            </w:pPr>
            <w:r>
              <w:t>Johnson</w:t>
            </w:r>
          </w:p>
        </w:tc>
        <w:tc>
          <w:tcPr>
            <w:tcW w:w="2179" w:type="dxa"/>
            <w:shd w:val="clear" w:color="auto" w:fill="auto"/>
          </w:tcPr>
          <w:p w:rsidR="00D62C7D" w:rsidRPr="00D62C7D" w:rsidRDefault="00D62C7D" w:rsidP="00D62C7D">
            <w:pPr>
              <w:ind w:firstLine="0"/>
            </w:pPr>
            <w:r>
              <w:t>Jones</w:t>
            </w:r>
          </w:p>
        </w:tc>
        <w:tc>
          <w:tcPr>
            <w:tcW w:w="2180" w:type="dxa"/>
            <w:shd w:val="clear" w:color="auto" w:fill="auto"/>
          </w:tcPr>
          <w:p w:rsidR="00D62C7D" w:rsidRPr="00D62C7D" w:rsidRDefault="00D62C7D" w:rsidP="00D62C7D">
            <w:pPr>
              <w:ind w:firstLine="0"/>
            </w:pPr>
            <w:r>
              <w:t>Jordan</w:t>
            </w:r>
          </w:p>
        </w:tc>
      </w:tr>
      <w:tr w:rsidR="00D62C7D" w:rsidRPr="00D62C7D" w:rsidTr="00D62C7D">
        <w:tc>
          <w:tcPr>
            <w:tcW w:w="2179" w:type="dxa"/>
            <w:shd w:val="clear" w:color="auto" w:fill="auto"/>
          </w:tcPr>
          <w:p w:rsidR="00D62C7D" w:rsidRPr="00D62C7D" w:rsidRDefault="00D62C7D" w:rsidP="00D62C7D">
            <w:pPr>
              <w:ind w:firstLine="0"/>
            </w:pPr>
            <w:r>
              <w:t>Kimmons</w:t>
            </w:r>
          </w:p>
        </w:tc>
        <w:tc>
          <w:tcPr>
            <w:tcW w:w="2179" w:type="dxa"/>
            <w:shd w:val="clear" w:color="auto" w:fill="auto"/>
          </w:tcPr>
          <w:p w:rsidR="00D62C7D" w:rsidRPr="00D62C7D" w:rsidRDefault="00D62C7D" w:rsidP="00D62C7D">
            <w:pPr>
              <w:ind w:firstLine="0"/>
            </w:pPr>
            <w:r>
              <w:t>King</w:t>
            </w:r>
          </w:p>
        </w:tc>
        <w:tc>
          <w:tcPr>
            <w:tcW w:w="2180" w:type="dxa"/>
            <w:shd w:val="clear" w:color="auto" w:fill="auto"/>
          </w:tcPr>
          <w:p w:rsidR="00D62C7D" w:rsidRPr="00D62C7D" w:rsidRDefault="00D62C7D" w:rsidP="00D62C7D">
            <w:pPr>
              <w:ind w:firstLine="0"/>
            </w:pPr>
            <w:r>
              <w:t>Kirby</w:t>
            </w:r>
          </w:p>
        </w:tc>
      </w:tr>
      <w:tr w:rsidR="00D62C7D" w:rsidRPr="00D62C7D" w:rsidTr="00D62C7D">
        <w:tc>
          <w:tcPr>
            <w:tcW w:w="2179" w:type="dxa"/>
            <w:shd w:val="clear" w:color="auto" w:fill="auto"/>
          </w:tcPr>
          <w:p w:rsidR="00D62C7D" w:rsidRPr="00D62C7D" w:rsidRDefault="00D62C7D" w:rsidP="00D62C7D">
            <w:pPr>
              <w:ind w:firstLine="0"/>
            </w:pPr>
            <w:r>
              <w:t>Ligon</w:t>
            </w:r>
          </w:p>
        </w:tc>
        <w:tc>
          <w:tcPr>
            <w:tcW w:w="2179" w:type="dxa"/>
            <w:shd w:val="clear" w:color="auto" w:fill="auto"/>
          </w:tcPr>
          <w:p w:rsidR="00D62C7D" w:rsidRPr="00D62C7D" w:rsidRDefault="00D62C7D" w:rsidP="00D62C7D">
            <w:pPr>
              <w:ind w:firstLine="0"/>
            </w:pPr>
            <w:r>
              <w:t>Long</w:t>
            </w:r>
          </w:p>
        </w:tc>
        <w:tc>
          <w:tcPr>
            <w:tcW w:w="2180" w:type="dxa"/>
            <w:shd w:val="clear" w:color="auto" w:fill="auto"/>
          </w:tcPr>
          <w:p w:rsidR="00D62C7D" w:rsidRPr="00D62C7D" w:rsidRDefault="00D62C7D" w:rsidP="00D62C7D">
            <w:pPr>
              <w:ind w:firstLine="0"/>
            </w:pPr>
            <w:r>
              <w:t>Lucas</w:t>
            </w:r>
          </w:p>
        </w:tc>
      </w:tr>
      <w:tr w:rsidR="00D62C7D" w:rsidRPr="00D62C7D" w:rsidTr="00D62C7D">
        <w:tc>
          <w:tcPr>
            <w:tcW w:w="2179" w:type="dxa"/>
            <w:shd w:val="clear" w:color="auto" w:fill="auto"/>
          </w:tcPr>
          <w:p w:rsidR="00D62C7D" w:rsidRPr="00D62C7D" w:rsidRDefault="00D62C7D" w:rsidP="00D62C7D">
            <w:pPr>
              <w:ind w:firstLine="0"/>
            </w:pPr>
            <w:r>
              <w:t>Mace</w:t>
            </w:r>
          </w:p>
        </w:tc>
        <w:tc>
          <w:tcPr>
            <w:tcW w:w="2179" w:type="dxa"/>
            <w:shd w:val="clear" w:color="auto" w:fill="auto"/>
          </w:tcPr>
          <w:p w:rsidR="00D62C7D" w:rsidRPr="00D62C7D" w:rsidRDefault="00D62C7D" w:rsidP="00D62C7D">
            <w:pPr>
              <w:ind w:firstLine="0"/>
            </w:pPr>
            <w:r>
              <w:t>Magnuson</w:t>
            </w:r>
          </w:p>
        </w:tc>
        <w:tc>
          <w:tcPr>
            <w:tcW w:w="2180" w:type="dxa"/>
            <w:shd w:val="clear" w:color="auto" w:fill="auto"/>
          </w:tcPr>
          <w:p w:rsidR="00D62C7D" w:rsidRPr="00D62C7D" w:rsidRDefault="00D62C7D" w:rsidP="00D62C7D">
            <w:pPr>
              <w:ind w:firstLine="0"/>
            </w:pPr>
            <w:r>
              <w:t>McCoy</w:t>
            </w:r>
          </w:p>
        </w:tc>
      </w:tr>
      <w:tr w:rsidR="00D62C7D" w:rsidRPr="00D62C7D" w:rsidTr="00D62C7D">
        <w:tc>
          <w:tcPr>
            <w:tcW w:w="2179" w:type="dxa"/>
            <w:shd w:val="clear" w:color="auto" w:fill="auto"/>
          </w:tcPr>
          <w:p w:rsidR="00D62C7D" w:rsidRPr="00D62C7D" w:rsidRDefault="00D62C7D" w:rsidP="00D62C7D">
            <w:pPr>
              <w:ind w:firstLine="0"/>
            </w:pPr>
            <w:r>
              <w:t>McCravy</w:t>
            </w:r>
          </w:p>
        </w:tc>
        <w:tc>
          <w:tcPr>
            <w:tcW w:w="2179" w:type="dxa"/>
            <w:shd w:val="clear" w:color="auto" w:fill="auto"/>
          </w:tcPr>
          <w:p w:rsidR="00D62C7D" w:rsidRPr="00D62C7D" w:rsidRDefault="00D62C7D" w:rsidP="00D62C7D">
            <w:pPr>
              <w:ind w:firstLine="0"/>
            </w:pPr>
            <w:r>
              <w:t>McDaniel</w:t>
            </w:r>
          </w:p>
        </w:tc>
        <w:tc>
          <w:tcPr>
            <w:tcW w:w="2180" w:type="dxa"/>
            <w:shd w:val="clear" w:color="auto" w:fill="auto"/>
          </w:tcPr>
          <w:p w:rsidR="00D62C7D" w:rsidRPr="00D62C7D" w:rsidRDefault="00D62C7D" w:rsidP="00D62C7D">
            <w:pPr>
              <w:ind w:firstLine="0"/>
            </w:pPr>
            <w:r>
              <w:t>McKnight</w:t>
            </w:r>
          </w:p>
        </w:tc>
      </w:tr>
      <w:tr w:rsidR="00D62C7D" w:rsidRPr="00D62C7D" w:rsidTr="00D62C7D">
        <w:tc>
          <w:tcPr>
            <w:tcW w:w="2179" w:type="dxa"/>
            <w:shd w:val="clear" w:color="auto" w:fill="auto"/>
          </w:tcPr>
          <w:p w:rsidR="00D62C7D" w:rsidRPr="00D62C7D" w:rsidRDefault="00D62C7D" w:rsidP="00D62C7D">
            <w:pPr>
              <w:ind w:firstLine="0"/>
            </w:pPr>
            <w:r>
              <w:lastRenderedPageBreak/>
              <w:t>Moore</w:t>
            </w:r>
          </w:p>
        </w:tc>
        <w:tc>
          <w:tcPr>
            <w:tcW w:w="2179" w:type="dxa"/>
            <w:shd w:val="clear" w:color="auto" w:fill="auto"/>
          </w:tcPr>
          <w:p w:rsidR="00D62C7D" w:rsidRPr="00D62C7D" w:rsidRDefault="00D62C7D" w:rsidP="00D62C7D">
            <w:pPr>
              <w:ind w:firstLine="0"/>
            </w:pPr>
            <w:r>
              <w:t>Morgan</w:t>
            </w:r>
          </w:p>
        </w:tc>
        <w:tc>
          <w:tcPr>
            <w:tcW w:w="2180" w:type="dxa"/>
            <w:shd w:val="clear" w:color="auto" w:fill="auto"/>
          </w:tcPr>
          <w:p w:rsidR="00D62C7D" w:rsidRPr="00D62C7D" w:rsidRDefault="00D62C7D" w:rsidP="00D62C7D">
            <w:pPr>
              <w:ind w:firstLine="0"/>
            </w:pPr>
            <w:r>
              <w:t>D. C. Moss</w:t>
            </w:r>
          </w:p>
        </w:tc>
      </w:tr>
      <w:tr w:rsidR="00D62C7D" w:rsidRPr="00D62C7D" w:rsidTr="00D62C7D">
        <w:tc>
          <w:tcPr>
            <w:tcW w:w="2179" w:type="dxa"/>
            <w:shd w:val="clear" w:color="auto" w:fill="auto"/>
          </w:tcPr>
          <w:p w:rsidR="00D62C7D" w:rsidRPr="00D62C7D" w:rsidRDefault="00D62C7D" w:rsidP="00D62C7D">
            <w:pPr>
              <w:ind w:firstLine="0"/>
            </w:pPr>
            <w:r>
              <w:t>V. S. Moss</w:t>
            </w:r>
          </w:p>
        </w:tc>
        <w:tc>
          <w:tcPr>
            <w:tcW w:w="2179" w:type="dxa"/>
            <w:shd w:val="clear" w:color="auto" w:fill="auto"/>
          </w:tcPr>
          <w:p w:rsidR="00D62C7D" w:rsidRPr="00D62C7D" w:rsidRDefault="00D62C7D" w:rsidP="00D62C7D">
            <w:pPr>
              <w:ind w:firstLine="0"/>
            </w:pPr>
            <w:r>
              <w:t>Murphy</w:t>
            </w:r>
          </w:p>
        </w:tc>
        <w:tc>
          <w:tcPr>
            <w:tcW w:w="2180" w:type="dxa"/>
            <w:shd w:val="clear" w:color="auto" w:fill="auto"/>
          </w:tcPr>
          <w:p w:rsidR="00D62C7D" w:rsidRPr="00D62C7D" w:rsidRDefault="00D62C7D" w:rsidP="00D62C7D">
            <w:pPr>
              <w:ind w:firstLine="0"/>
            </w:pPr>
            <w:r>
              <w:t>B. Newton</w:t>
            </w:r>
          </w:p>
        </w:tc>
      </w:tr>
      <w:tr w:rsidR="00D62C7D" w:rsidRPr="00D62C7D" w:rsidTr="00D62C7D">
        <w:tc>
          <w:tcPr>
            <w:tcW w:w="2179" w:type="dxa"/>
            <w:shd w:val="clear" w:color="auto" w:fill="auto"/>
          </w:tcPr>
          <w:p w:rsidR="00D62C7D" w:rsidRPr="00D62C7D" w:rsidRDefault="00D62C7D" w:rsidP="00D62C7D">
            <w:pPr>
              <w:ind w:firstLine="0"/>
            </w:pPr>
            <w:r>
              <w:t>W. Newton</w:t>
            </w:r>
          </w:p>
        </w:tc>
        <w:tc>
          <w:tcPr>
            <w:tcW w:w="2179" w:type="dxa"/>
            <w:shd w:val="clear" w:color="auto" w:fill="auto"/>
          </w:tcPr>
          <w:p w:rsidR="00D62C7D" w:rsidRPr="00D62C7D" w:rsidRDefault="00D62C7D" w:rsidP="00D62C7D">
            <w:pPr>
              <w:ind w:firstLine="0"/>
            </w:pPr>
            <w:r>
              <w:t>Norrell</w:t>
            </w:r>
          </w:p>
        </w:tc>
        <w:tc>
          <w:tcPr>
            <w:tcW w:w="2180" w:type="dxa"/>
            <w:shd w:val="clear" w:color="auto" w:fill="auto"/>
          </w:tcPr>
          <w:p w:rsidR="00D62C7D" w:rsidRPr="00D62C7D" w:rsidRDefault="00D62C7D" w:rsidP="00D62C7D">
            <w:pPr>
              <w:ind w:firstLine="0"/>
            </w:pPr>
            <w:r>
              <w:t>Pendarvis</w:t>
            </w:r>
          </w:p>
        </w:tc>
      </w:tr>
      <w:tr w:rsidR="00D62C7D" w:rsidRPr="00D62C7D" w:rsidTr="00D62C7D">
        <w:tc>
          <w:tcPr>
            <w:tcW w:w="2179" w:type="dxa"/>
            <w:shd w:val="clear" w:color="auto" w:fill="auto"/>
          </w:tcPr>
          <w:p w:rsidR="00D62C7D" w:rsidRPr="00D62C7D" w:rsidRDefault="00D62C7D" w:rsidP="00D62C7D">
            <w:pPr>
              <w:ind w:firstLine="0"/>
            </w:pPr>
            <w:r>
              <w:t>Pope</w:t>
            </w:r>
          </w:p>
        </w:tc>
        <w:tc>
          <w:tcPr>
            <w:tcW w:w="2179" w:type="dxa"/>
            <w:shd w:val="clear" w:color="auto" w:fill="auto"/>
          </w:tcPr>
          <w:p w:rsidR="00D62C7D" w:rsidRPr="00D62C7D" w:rsidRDefault="00D62C7D" w:rsidP="00D62C7D">
            <w:pPr>
              <w:ind w:firstLine="0"/>
            </w:pPr>
            <w:r>
              <w:t>Ridgeway</w:t>
            </w:r>
          </w:p>
        </w:tc>
        <w:tc>
          <w:tcPr>
            <w:tcW w:w="2180" w:type="dxa"/>
            <w:shd w:val="clear" w:color="auto" w:fill="auto"/>
          </w:tcPr>
          <w:p w:rsidR="00D62C7D" w:rsidRPr="00D62C7D" w:rsidRDefault="00D62C7D" w:rsidP="00D62C7D">
            <w:pPr>
              <w:ind w:firstLine="0"/>
            </w:pPr>
            <w:r>
              <w:t>Rivers</w:t>
            </w:r>
          </w:p>
        </w:tc>
      </w:tr>
      <w:tr w:rsidR="00D62C7D" w:rsidRPr="00D62C7D" w:rsidTr="00D62C7D">
        <w:tc>
          <w:tcPr>
            <w:tcW w:w="2179" w:type="dxa"/>
            <w:shd w:val="clear" w:color="auto" w:fill="auto"/>
          </w:tcPr>
          <w:p w:rsidR="00D62C7D" w:rsidRPr="00D62C7D" w:rsidRDefault="00D62C7D" w:rsidP="00D62C7D">
            <w:pPr>
              <w:ind w:firstLine="0"/>
            </w:pPr>
            <w:r>
              <w:t>Robinson</w:t>
            </w:r>
          </w:p>
        </w:tc>
        <w:tc>
          <w:tcPr>
            <w:tcW w:w="2179" w:type="dxa"/>
            <w:shd w:val="clear" w:color="auto" w:fill="auto"/>
          </w:tcPr>
          <w:p w:rsidR="00D62C7D" w:rsidRPr="00D62C7D" w:rsidRDefault="00D62C7D" w:rsidP="00D62C7D">
            <w:pPr>
              <w:ind w:firstLine="0"/>
            </w:pPr>
            <w:r>
              <w:t>Rose</w:t>
            </w:r>
          </w:p>
        </w:tc>
        <w:tc>
          <w:tcPr>
            <w:tcW w:w="2180" w:type="dxa"/>
            <w:shd w:val="clear" w:color="auto" w:fill="auto"/>
          </w:tcPr>
          <w:p w:rsidR="00D62C7D" w:rsidRPr="00D62C7D" w:rsidRDefault="00D62C7D" w:rsidP="00D62C7D">
            <w:pPr>
              <w:ind w:firstLine="0"/>
            </w:pPr>
            <w:r>
              <w:t>Rutherford</w:t>
            </w:r>
          </w:p>
        </w:tc>
      </w:tr>
      <w:tr w:rsidR="00D62C7D" w:rsidRPr="00D62C7D" w:rsidTr="00D62C7D">
        <w:tc>
          <w:tcPr>
            <w:tcW w:w="2179" w:type="dxa"/>
            <w:shd w:val="clear" w:color="auto" w:fill="auto"/>
          </w:tcPr>
          <w:p w:rsidR="00D62C7D" w:rsidRPr="00D62C7D" w:rsidRDefault="00D62C7D" w:rsidP="00D62C7D">
            <w:pPr>
              <w:ind w:firstLine="0"/>
            </w:pPr>
            <w:r>
              <w:t>Sandifer</w:t>
            </w:r>
          </w:p>
        </w:tc>
        <w:tc>
          <w:tcPr>
            <w:tcW w:w="2179" w:type="dxa"/>
            <w:shd w:val="clear" w:color="auto" w:fill="auto"/>
          </w:tcPr>
          <w:p w:rsidR="00D62C7D" w:rsidRPr="00D62C7D" w:rsidRDefault="00D62C7D" w:rsidP="00D62C7D">
            <w:pPr>
              <w:ind w:firstLine="0"/>
            </w:pPr>
            <w:r>
              <w:t>Simmons</w:t>
            </w:r>
          </w:p>
        </w:tc>
        <w:tc>
          <w:tcPr>
            <w:tcW w:w="2180" w:type="dxa"/>
            <w:shd w:val="clear" w:color="auto" w:fill="auto"/>
          </w:tcPr>
          <w:p w:rsidR="00D62C7D" w:rsidRPr="00D62C7D" w:rsidRDefault="00D62C7D" w:rsidP="00D62C7D">
            <w:pPr>
              <w:ind w:firstLine="0"/>
            </w:pPr>
            <w:r>
              <w:t>Simrill</w:t>
            </w:r>
          </w:p>
        </w:tc>
      </w:tr>
      <w:tr w:rsidR="00D62C7D" w:rsidRPr="00D62C7D" w:rsidTr="00D62C7D">
        <w:tc>
          <w:tcPr>
            <w:tcW w:w="2179" w:type="dxa"/>
            <w:shd w:val="clear" w:color="auto" w:fill="auto"/>
          </w:tcPr>
          <w:p w:rsidR="00D62C7D" w:rsidRPr="00D62C7D" w:rsidRDefault="00D62C7D" w:rsidP="00D62C7D">
            <w:pPr>
              <w:ind w:firstLine="0"/>
            </w:pPr>
            <w:r>
              <w:t>G. R. Smith</w:t>
            </w:r>
          </w:p>
        </w:tc>
        <w:tc>
          <w:tcPr>
            <w:tcW w:w="2179" w:type="dxa"/>
            <w:shd w:val="clear" w:color="auto" w:fill="auto"/>
          </w:tcPr>
          <w:p w:rsidR="00D62C7D" w:rsidRPr="00D62C7D" w:rsidRDefault="00D62C7D" w:rsidP="00D62C7D">
            <w:pPr>
              <w:ind w:firstLine="0"/>
            </w:pPr>
            <w:r>
              <w:t>Sottile</w:t>
            </w:r>
          </w:p>
        </w:tc>
        <w:tc>
          <w:tcPr>
            <w:tcW w:w="2180" w:type="dxa"/>
            <w:shd w:val="clear" w:color="auto" w:fill="auto"/>
          </w:tcPr>
          <w:p w:rsidR="00D62C7D" w:rsidRPr="00D62C7D" w:rsidRDefault="00D62C7D" w:rsidP="00D62C7D">
            <w:pPr>
              <w:ind w:firstLine="0"/>
            </w:pPr>
            <w:r>
              <w:t>Spires</w:t>
            </w:r>
          </w:p>
        </w:tc>
      </w:tr>
      <w:tr w:rsidR="00D62C7D" w:rsidRPr="00D62C7D" w:rsidTr="00D62C7D">
        <w:tc>
          <w:tcPr>
            <w:tcW w:w="2179" w:type="dxa"/>
            <w:shd w:val="clear" w:color="auto" w:fill="auto"/>
          </w:tcPr>
          <w:p w:rsidR="00D62C7D" w:rsidRPr="00D62C7D" w:rsidRDefault="00D62C7D" w:rsidP="00D62C7D">
            <w:pPr>
              <w:ind w:firstLine="0"/>
            </w:pPr>
            <w:r>
              <w:t>Stavrinakis</w:t>
            </w:r>
          </w:p>
        </w:tc>
        <w:tc>
          <w:tcPr>
            <w:tcW w:w="2179" w:type="dxa"/>
            <w:shd w:val="clear" w:color="auto" w:fill="auto"/>
          </w:tcPr>
          <w:p w:rsidR="00D62C7D" w:rsidRPr="00D62C7D" w:rsidRDefault="00D62C7D" w:rsidP="00D62C7D">
            <w:pPr>
              <w:ind w:firstLine="0"/>
            </w:pPr>
            <w:r>
              <w:t>Tallon</w:t>
            </w:r>
          </w:p>
        </w:tc>
        <w:tc>
          <w:tcPr>
            <w:tcW w:w="2180" w:type="dxa"/>
            <w:shd w:val="clear" w:color="auto" w:fill="auto"/>
          </w:tcPr>
          <w:p w:rsidR="00D62C7D" w:rsidRPr="00D62C7D" w:rsidRDefault="00D62C7D" w:rsidP="00D62C7D">
            <w:pPr>
              <w:ind w:firstLine="0"/>
            </w:pPr>
            <w:r>
              <w:t>Taylor</w:t>
            </w:r>
          </w:p>
        </w:tc>
      </w:tr>
      <w:tr w:rsidR="00D62C7D" w:rsidRPr="00D62C7D" w:rsidTr="00D62C7D">
        <w:tc>
          <w:tcPr>
            <w:tcW w:w="2179" w:type="dxa"/>
            <w:shd w:val="clear" w:color="auto" w:fill="auto"/>
          </w:tcPr>
          <w:p w:rsidR="00D62C7D" w:rsidRPr="00D62C7D" w:rsidRDefault="00D62C7D" w:rsidP="00D62C7D">
            <w:pPr>
              <w:ind w:firstLine="0"/>
            </w:pPr>
            <w:r>
              <w:t>Thayer</w:t>
            </w:r>
          </w:p>
        </w:tc>
        <w:tc>
          <w:tcPr>
            <w:tcW w:w="2179" w:type="dxa"/>
            <w:shd w:val="clear" w:color="auto" w:fill="auto"/>
          </w:tcPr>
          <w:p w:rsidR="00D62C7D" w:rsidRPr="00D62C7D" w:rsidRDefault="00D62C7D" w:rsidP="00D62C7D">
            <w:pPr>
              <w:ind w:firstLine="0"/>
            </w:pPr>
            <w:r>
              <w:t>Thigpen</w:t>
            </w:r>
          </w:p>
        </w:tc>
        <w:tc>
          <w:tcPr>
            <w:tcW w:w="2180" w:type="dxa"/>
            <w:shd w:val="clear" w:color="auto" w:fill="auto"/>
          </w:tcPr>
          <w:p w:rsidR="00D62C7D" w:rsidRPr="00D62C7D" w:rsidRDefault="00D62C7D" w:rsidP="00D62C7D">
            <w:pPr>
              <w:ind w:firstLine="0"/>
            </w:pPr>
            <w:r>
              <w:t>Trantham</w:t>
            </w:r>
          </w:p>
        </w:tc>
      </w:tr>
      <w:tr w:rsidR="00D62C7D" w:rsidRPr="00D62C7D" w:rsidTr="00D62C7D">
        <w:tc>
          <w:tcPr>
            <w:tcW w:w="2179" w:type="dxa"/>
            <w:shd w:val="clear" w:color="auto" w:fill="auto"/>
          </w:tcPr>
          <w:p w:rsidR="00D62C7D" w:rsidRPr="00D62C7D" w:rsidRDefault="00D62C7D" w:rsidP="00D62C7D">
            <w:pPr>
              <w:ind w:firstLine="0"/>
            </w:pPr>
            <w:r>
              <w:t>Weeks</w:t>
            </w:r>
          </w:p>
        </w:tc>
        <w:tc>
          <w:tcPr>
            <w:tcW w:w="2179" w:type="dxa"/>
            <w:shd w:val="clear" w:color="auto" w:fill="auto"/>
          </w:tcPr>
          <w:p w:rsidR="00D62C7D" w:rsidRPr="00D62C7D" w:rsidRDefault="00D62C7D" w:rsidP="00D62C7D">
            <w:pPr>
              <w:ind w:firstLine="0"/>
            </w:pPr>
            <w:r>
              <w:t>West</w:t>
            </w:r>
          </w:p>
        </w:tc>
        <w:tc>
          <w:tcPr>
            <w:tcW w:w="2180" w:type="dxa"/>
            <w:shd w:val="clear" w:color="auto" w:fill="auto"/>
          </w:tcPr>
          <w:p w:rsidR="00D62C7D" w:rsidRPr="00D62C7D" w:rsidRDefault="00D62C7D" w:rsidP="00D62C7D">
            <w:pPr>
              <w:ind w:firstLine="0"/>
            </w:pPr>
            <w:r>
              <w:t>Wheeler</w:t>
            </w:r>
          </w:p>
        </w:tc>
      </w:tr>
      <w:tr w:rsidR="00D62C7D" w:rsidRPr="00D62C7D" w:rsidTr="00D62C7D">
        <w:tc>
          <w:tcPr>
            <w:tcW w:w="2179" w:type="dxa"/>
            <w:shd w:val="clear" w:color="auto" w:fill="auto"/>
          </w:tcPr>
          <w:p w:rsidR="00D62C7D" w:rsidRPr="00D62C7D" w:rsidRDefault="00D62C7D" w:rsidP="00D62C7D">
            <w:pPr>
              <w:keepNext/>
              <w:ind w:firstLine="0"/>
            </w:pPr>
            <w:r>
              <w:t>White</w:t>
            </w:r>
          </w:p>
        </w:tc>
        <w:tc>
          <w:tcPr>
            <w:tcW w:w="2179" w:type="dxa"/>
            <w:shd w:val="clear" w:color="auto" w:fill="auto"/>
          </w:tcPr>
          <w:p w:rsidR="00D62C7D" w:rsidRPr="00D62C7D" w:rsidRDefault="00D62C7D" w:rsidP="00D62C7D">
            <w:pPr>
              <w:keepNext/>
              <w:ind w:firstLine="0"/>
            </w:pPr>
            <w:r>
              <w:t>Whitmire</w:t>
            </w:r>
          </w:p>
        </w:tc>
        <w:tc>
          <w:tcPr>
            <w:tcW w:w="2180" w:type="dxa"/>
            <w:shd w:val="clear" w:color="auto" w:fill="auto"/>
          </w:tcPr>
          <w:p w:rsidR="00D62C7D" w:rsidRPr="00D62C7D" w:rsidRDefault="00D62C7D" w:rsidP="00D62C7D">
            <w:pPr>
              <w:keepNext/>
              <w:ind w:firstLine="0"/>
            </w:pPr>
            <w:r>
              <w:t>R. Williams</w:t>
            </w:r>
          </w:p>
        </w:tc>
      </w:tr>
      <w:tr w:rsidR="00D62C7D" w:rsidRPr="00D62C7D" w:rsidTr="00D62C7D">
        <w:tc>
          <w:tcPr>
            <w:tcW w:w="2179" w:type="dxa"/>
            <w:shd w:val="clear" w:color="auto" w:fill="auto"/>
          </w:tcPr>
          <w:p w:rsidR="00D62C7D" w:rsidRPr="00D62C7D" w:rsidRDefault="00D62C7D" w:rsidP="00D62C7D">
            <w:pPr>
              <w:keepNext/>
              <w:ind w:firstLine="0"/>
            </w:pPr>
            <w:r>
              <w:t>S. Williams</w:t>
            </w:r>
          </w:p>
        </w:tc>
        <w:tc>
          <w:tcPr>
            <w:tcW w:w="2179" w:type="dxa"/>
            <w:shd w:val="clear" w:color="auto" w:fill="auto"/>
          </w:tcPr>
          <w:p w:rsidR="00D62C7D" w:rsidRPr="00D62C7D" w:rsidRDefault="00D62C7D" w:rsidP="00D62C7D">
            <w:pPr>
              <w:keepNext/>
              <w:ind w:firstLine="0"/>
            </w:pPr>
            <w:r>
              <w:t>Willis</w:t>
            </w:r>
          </w:p>
        </w:tc>
        <w:tc>
          <w:tcPr>
            <w:tcW w:w="2180" w:type="dxa"/>
            <w:shd w:val="clear" w:color="auto" w:fill="auto"/>
          </w:tcPr>
          <w:p w:rsidR="00D62C7D" w:rsidRPr="00D62C7D" w:rsidRDefault="00D62C7D" w:rsidP="00D62C7D">
            <w:pPr>
              <w:keepNext/>
              <w:ind w:firstLine="0"/>
            </w:pPr>
            <w:r>
              <w:t>Wooten</w:t>
            </w:r>
          </w:p>
        </w:tc>
      </w:tr>
    </w:tbl>
    <w:p w:rsidR="00D62C7D" w:rsidRDefault="00D62C7D" w:rsidP="00D62C7D"/>
    <w:p w:rsidR="00D62C7D" w:rsidRDefault="00D62C7D" w:rsidP="00D62C7D">
      <w:pPr>
        <w:jc w:val="center"/>
        <w:rPr>
          <w:b/>
        </w:rPr>
      </w:pPr>
      <w:r w:rsidRPr="00D62C7D">
        <w:rPr>
          <w:b/>
        </w:rPr>
        <w:t>Total--108</w:t>
      </w:r>
    </w:p>
    <w:p w:rsidR="00D62C7D" w:rsidRDefault="00D62C7D" w:rsidP="00D62C7D">
      <w:pPr>
        <w:jc w:val="center"/>
        <w:rPr>
          <w:b/>
        </w:rPr>
      </w:pPr>
    </w:p>
    <w:p w:rsidR="00D62C7D" w:rsidRDefault="00D62C7D" w:rsidP="00D62C7D">
      <w:pPr>
        <w:ind w:firstLine="0"/>
      </w:pPr>
      <w:r w:rsidRPr="00D62C7D">
        <w:t xml:space="preserve"> </w:t>
      </w:r>
      <w:r>
        <w:t>Those who voted in the negative are:</w:t>
      </w:r>
    </w:p>
    <w:p w:rsidR="00D62C7D" w:rsidRDefault="00D62C7D" w:rsidP="00D62C7D"/>
    <w:p w:rsidR="00D62C7D" w:rsidRDefault="00D62C7D" w:rsidP="00D62C7D">
      <w:pPr>
        <w:jc w:val="center"/>
        <w:rPr>
          <w:b/>
        </w:rPr>
      </w:pPr>
      <w:r w:rsidRPr="00D62C7D">
        <w:rPr>
          <w:b/>
        </w:rPr>
        <w:t>Total--0</w:t>
      </w:r>
    </w:p>
    <w:p w:rsidR="00D62C7D" w:rsidRDefault="00D62C7D" w:rsidP="00D62C7D">
      <w:pPr>
        <w:jc w:val="center"/>
        <w:rPr>
          <w:b/>
        </w:rPr>
      </w:pPr>
    </w:p>
    <w:p w:rsidR="00D62C7D" w:rsidRDefault="00D62C7D" w:rsidP="00D62C7D">
      <w:r>
        <w:t xml:space="preserve">So, the Bill was read the second time and ordered to third reading.  </w:t>
      </w:r>
    </w:p>
    <w:p w:rsidR="00D62C7D" w:rsidRDefault="00D62C7D" w:rsidP="00D62C7D"/>
    <w:p w:rsidR="00D62C7D" w:rsidRDefault="00D62C7D" w:rsidP="00D62C7D">
      <w:pPr>
        <w:keepNext/>
        <w:jc w:val="center"/>
        <w:rPr>
          <w:b/>
        </w:rPr>
      </w:pPr>
      <w:r w:rsidRPr="00D62C7D">
        <w:rPr>
          <w:b/>
        </w:rPr>
        <w:t>S. 16--AMENDED AND ORDERED TO THIRD READING</w:t>
      </w:r>
    </w:p>
    <w:p w:rsidR="00D62C7D" w:rsidRDefault="00D62C7D" w:rsidP="00D62C7D">
      <w:pPr>
        <w:keepNext/>
      </w:pPr>
      <w:r>
        <w:t>The following Bill was taken up:</w:t>
      </w:r>
    </w:p>
    <w:p w:rsidR="00D62C7D" w:rsidRDefault="00D62C7D" w:rsidP="00D62C7D">
      <w:pPr>
        <w:keepNext/>
      </w:pPr>
      <w:bookmarkStart w:id="43" w:name="include_clip_start_103"/>
      <w:bookmarkEnd w:id="43"/>
    </w:p>
    <w:p w:rsidR="00D62C7D" w:rsidRDefault="00D62C7D" w:rsidP="00D62C7D">
      <w:r>
        <w:t>S. 16 -- Senators Rankin and Cash: A BILL TO AMEND SECTION 40-43-86(P) OF THE 1976 CODE, RELATING TO EMERGENCY REFILLS OF PRESCRIPTIONS BY PHARMACISTS, TO INCREASE THE AMOUNT OF A PRESCRIPTION THAT MAY BE REFILLED WHEN AUTHORIZATION FROM THE PRESCRIBER IS NOT OBTAINABLE FROM A TEN-DAY SUPPLY TO A THIRTY-DAY SUPPLY, AND TO PROVIDE CONDITIONS.</w:t>
      </w:r>
    </w:p>
    <w:p w:rsidR="00D62C7D" w:rsidRPr="00E21F46" w:rsidRDefault="00D62C7D" w:rsidP="00D62C7D">
      <w:pPr>
        <w:rPr>
          <w:sz w:val="16"/>
          <w:szCs w:val="16"/>
        </w:rPr>
      </w:pPr>
    </w:p>
    <w:p w:rsidR="00CA78BE" w:rsidRDefault="00D62C7D" w:rsidP="00D62C7D">
      <w:r w:rsidRPr="001C329B">
        <w:t>The Committee on Medical, Military, Public and Municipal Affairs proposed the following Amendment No. 1</w:t>
      </w:r>
      <w:r w:rsidR="00CA78BE">
        <w:t xml:space="preserve"> to </w:t>
      </w:r>
      <w:r w:rsidRPr="001C329B">
        <w:t>S. 16 (COUNCIL\WAB\</w:t>
      </w:r>
    </w:p>
    <w:p w:rsidR="00D62C7D" w:rsidRPr="001C329B" w:rsidRDefault="00D62C7D" w:rsidP="00D62C7D">
      <w:r w:rsidRPr="001C329B">
        <w:t>16C001.AGM.WAB19), which was adopted:</w:t>
      </w:r>
    </w:p>
    <w:p w:rsidR="00D62C7D" w:rsidRPr="001C329B" w:rsidRDefault="00D62C7D" w:rsidP="00D62C7D">
      <w:r w:rsidRPr="001C329B">
        <w:t>Amend the bill, as and if amended, Section 40</w:t>
      </w:r>
      <w:r w:rsidRPr="001C329B">
        <w:noBreakHyphen/>
        <w:t>43</w:t>
      </w:r>
      <w:r w:rsidRPr="001C329B">
        <w:noBreakHyphen/>
        <w:t>86(P)(4), as contained in SECTION 1, by deleting the item in its entirety and inserting:</w:t>
      </w:r>
    </w:p>
    <w:p w:rsidR="00D62C7D" w:rsidRPr="001C329B" w:rsidRDefault="00D62C7D" w:rsidP="00D62C7D">
      <w:r w:rsidRPr="001C329B">
        <w:t>/</w:t>
      </w:r>
      <w:r w:rsidRPr="001C329B">
        <w:tab/>
        <w:t>(4)</w:t>
      </w:r>
      <w:r w:rsidRPr="001C329B">
        <w:tab/>
      </w:r>
      <w:r w:rsidRPr="00D62C7D">
        <w:rPr>
          <w:color w:val="000000"/>
          <w:u w:color="000000"/>
        </w:rPr>
        <w:t xml:space="preserve">the pharmacist properly records the dispensing </w:t>
      </w:r>
      <w:r w:rsidRPr="00D62C7D">
        <w:rPr>
          <w:color w:val="000000"/>
          <w:u w:val="single" w:color="000000"/>
        </w:rPr>
        <w:t>and labels the medication package as an emergency refill</w:t>
      </w:r>
      <w:r w:rsidRPr="00D62C7D">
        <w:rPr>
          <w:color w:val="000000"/>
          <w:u w:color="000000"/>
        </w:rPr>
        <w:t>; and</w:t>
      </w:r>
      <w:r w:rsidR="00CA78BE">
        <w:rPr>
          <w:color w:val="000000"/>
          <w:u w:color="000000"/>
        </w:rPr>
        <w:t xml:space="preserve"> /</w:t>
      </w:r>
    </w:p>
    <w:p w:rsidR="00D62C7D" w:rsidRPr="001C329B" w:rsidRDefault="00D62C7D" w:rsidP="00D62C7D">
      <w:r w:rsidRPr="001C329B">
        <w:t>Renumber sections to conform.</w:t>
      </w:r>
    </w:p>
    <w:p w:rsidR="00D62C7D" w:rsidRDefault="00D62C7D" w:rsidP="00D62C7D">
      <w:r w:rsidRPr="001C329B">
        <w:t>Amend title to conform.</w:t>
      </w:r>
    </w:p>
    <w:p w:rsidR="00D62C7D" w:rsidRDefault="00D62C7D" w:rsidP="00D62C7D">
      <w:r>
        <w:lastRenderedPageBreak/>
        <w:t>Rep. RIDGEWAY explained the amendment.</w:t>
      </w:r>
    </w:p>
    <w:p w:rsidR="00D62C7D" w:rsidRDefault="00D62C7D" w:rsidP="00D62C7D">
      <w:r>
        <w:t>The amendment was then adopted.</w:t>
      </w:r>
    </w:p>
    <w:p w:rsidR="00D62C7D" w:rsidRDefault="00D62C7D" w:rsidP="00D62C7D"/>
    <w:p w:rsidR="00D62C7D" w:rsidRDefault="00D62C7D" w:rsidP="00D62C7D">
      <w:r>
        <w:t>The question recurred to the passage of the Bill.</w:t>
      </w:r>
    </w:p>
    <w:p w:rsidR="00D62C7D" w:rsidRDefault="00D62C7D" w:rsidP="00D62C7D"/>
    <w:p w:rsidR="00D62C7D" w:rsidRDefault="00D62C7D" w:rsidP="00D62C7D">
      <w:r>
        <w:t xml:space="preserve">The yeas and nays were taken resulting as follows: </w:t>
      </w:r>
    </w:p>
    <w:p w:rsidR="00D62C7D" w:rsidRDefault="00D62C7D" w:rsidP="00D62C7D">
      <w:pPr>
        <w:jc w:val="center"/>
      </w:pPr>
      <w:r>
        <w:t xml:space="preserve"> </w:t>
      </w:r>
      <w:bookmarkStart w:id="44" w:name="vote_start108"/>
      <w:bookmarkEnd w:id="44"/>
      <w:r>
        <w:t>Yeas 106; Nays 0</w:t>
      </w:r>
    </w:p>
    <w:p w:rsidR="00D62C7D" w:rsidRDefault="00D62C7D" w:rsidP="00D62C7D">
      <w:pPr>
        <w:jc w:val="center"/>
      </w:pPr>
    </w:p>
    <w:p w:rsidR="00D62C7D" w:rsidRDefault="00D62C7D" w:rsidP="00D62C7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Allison</w:t>
            </w:r>
          </w:p>
        </w:tc>
        <w:tc>
          <w:tcPr>
            <w:tcW w:w="2179" w:type="dxa"/>
            <w:shd w:val="clear" w:color="auto" w:fill="auto"/>
          </w:tcPr>
          <w:p w:rsidR="00D62C7D" w:rsidRPr="00D62C7D" w:rsidRDefault="00D62C7D" w:rsidP="00D62C7D">
            <w:pPr>
              <w:keepNext/>
              <w:ind w:firstLine="0"/>
            </w:pPr>
            <w:r>
              <w:t>Anderson</w:t>
            </w:r>
          </w:p>
        </w:tc>
        <w:tc>
          <w:tcPr>
            <w:tcW w:w="2180" w:type="dxa"/>
            <w:shd w:val="clear" w:color="auto" w:fill="auto"/>
          </w:tcPr>
          <w:p w:rsidR="00D62C7D" w:rsidRPr="00D62C7D" w:rsidRDefault="00D62C7D" w:rsidP="00D62C7D">
            <w:pPr>
              <w:keepNext/>
              <w:ind w:firstLine="0"/>
            </w:pPr>
            <w:r>
              <w:t>Atkinson</w:t>
            </w:r>
          </w:p>
        </w:tc>
      </w:tr>
      <w:tr w:rsidR="00D62C7D" w:rsidRPr="00D62C7D" w:rsidTr="00D62C7D">
        <w:tc>
          <w:tcPr>
            <w:tcW w:w="2179" w:type="dxa"/>
            <w:shd w:val="clear" w:color="auto" w:fill="auto"/>
          </w:tcPr>
          <w:p w:rsidR="00D62C7D" w:rsidRPr="00D62C7D" w:rsidRDefault="00D62C7D" w:rsidP="00D62C7D">
            <w:pPr>
              <w:ind w:firstLine="0"/>
            </w:pPr>
            <w:r>
              <w:t>Bailey</w:t>
            </w:r>
          </w:p>
        </w:tc>
        <w:tc>
          <w:tcPr>
            <w:tcW w:w="2179" w:type="dxa"/>
            <w:shd w:val="clear" w:color="auto" w:fill="auto"/>
          </w:tcPr>
          <w:p w:rsidR="00D62C7D" w:rsidRPr="00D62C7D" w:rsidRDefault="00D62C7D" w:rsidP="00D62C7D">
            <w:pPr>
              <w:ind w:firstLine="0"/>
            </w:pPr>
            <w:r>
              <w:t>Bales</w:t>
            </w:r>
          </w:p>
        </w:tc>
        <w:tc>
          <w:tcPr>
            <w:tcW w:w="2180" w:type="dxa"/>
            <w:shd w:val="clear" w:color="auto" w:fill="auto"/>
          </w:tcPr>
          <w:p w:rsidR="00D62C7D" w:rsidRPr="00D62C7D" w:rsidRDefault="00D62C7D" w:rsidP="00D62C7D">
            <w:pPr>
              <w:ind w:firstLine="0"/>
            </w:pPr>
            <w:r>
              <w:t>Ballentine</w:t>
            </w:r>
          </w:p>
        </w:tc>
      </w:tr>
      <w:tr w:rsidR="00D62C7D" w:rsidRPr="00D62C7D" w:rsidTr="00D62C7D">
        <w:tc>
          <w:tcPr>
            <w:tcW w:w="2179" w:type="dxa"/>
            <w:shd w:val="clear" w:color="auto" w:fill="auto"/>
          </w:tcPr>
          <w:p w:rsidR="00D62C7D" w:rsidRPr="00D62C7D" w:rsidRDefault="00D62C7D" w:rsidP="00D62C7D">
            <w:pPr>
              <w:ind w:firstLine="0"/>
            </w:pPr>
            <w:r>
              <w:t>Bannister</w:t>
            </w:r>
          </w:p>
        </w:tc>
        <w:tc>
          <w:tcPr>
            <w:tcW w:w="2179" w:type="dxa"/>
            <w:shd w:val="clear" w:color="auto" w:fill="auto"/>
          </w:tcPr>
          <w:p w:rsidR="00D62C7D" w:rsidRPr="00D62C7D" w:rsidRDefault="00D62C7D" w:rsidP="00D62C7D">
            <w:pPr>
              <w:ind w:firstLine="0"/>
            </w:pPr>
            <w:r>
              <w:t>Bennett</w:t>
            </w:r>
          </w:p>
        </w:tc>
        <w:tc>
          <w:tcPr>
            <w:tcW w:w="2180" w:type="dxa"/>
            <w:shd w:val="clear" w:color="auto" w:fill="auto"/>
          </w:tcPr>
          <w:p w:rsidR="00D62C7D" w:rsidRPr="00D62C7D" w:rsidRDefault="00D62C7D" w:rsidP="00D62C7D">
            <w:pPr>
              <w:ind w:firstLine="0"/>
            </w:pPr>
            <w:r>
              <w:t>Bernstein</w:t>
            </w:r>
          </w:p>
        </w:tc>
      </w:tr>
      <w:tr w:rsidR="00D62C7D" w:rsidRPr="00D62C7D" w:rsidTr="00D62C7D">
        <w:tc>
          <w:tcPr>
            <w:tcW w:w="2179" w:type="dxa"/>
            <w:shd w:val="clear" w:color="auto" w:fill="auto"/>
          </w:tcPr>
          <w:p w:rsidR="00D62C7D" w:rsidRPr="00D62C7D" w:rsidRDefault="00D62C7D" w:rsidP="00D62C7D">
            <w:pPr>
              <w:ind w:firstLine="0"/>
            </w:pPr>
            <w:r>
              <w:t>Blackwell</w:t>
            </w:r>
          </w:p>
        </w:tc>
        <w:tc>
          <w:tcPr>
            <w:tcW w:w="2179" w:type="dxa"/>
            <w:shd w:val="clear" w:color="auto" w:fill="auto"/>
          </w:tcPr>
          <w:p w:rsidR="00D62C7D" w:rsidRPr="00D62C7D" w:rsidRDefault="00D62C7D" w:rsidP="00D62C7D">
            <w:pPr>
              <w:ind w:firstLine="0"/>
            </w:pPr>
            <w:r>
              <w:t>Bradley</w:t>
            </w:r>
          </w:p>
        </w:tc>
        <w:tc>
          <w:tcPr>
            <w:tcW w:w="2180" w:type="dxa"/>
            <w:shd w:val="clear" w:color="auto" w:fill="auto"/>
          </w:tcPr>
          <w:p w:rsidR="00D62C7D" w:rsidRPr="00D62C7D" w:rsidRDefault="00D62C7D" w:rsidP="00D62C7D">
            <w:pPr>
              <w:ind w:firstLine="0"/>
            </w:pPr>
            <w:r>
              <w:t>Brawley</w:t>
            </w:r>
          </w:p>
        </w:tc>
      </w:tr>
      <w:tr w:rsidR="00D62C7D" w:rsidRPr="00D62C7D" w:rsidTr="00D62C7D">
        <w:tc>
          <w:tcPr>
            <w:tcW w:w="2179" w:type="dxa"/>
            <w:shd w:val="clear" w:color="auto" w:fill="auto"/>
          </w:tcPr>
          <w:p w:rsidR="00D62C7D" w:rsidRPr="00D62C7D" w:rsidRDefault="00D62C7D" w:rsidP="00D62C7D">
            <w:pPr>
              <w:ind w:firstLine="0"/>
            </w:pPr>
            <w:r>
              <w:t>Burns</w:t>
            </w:r>
          </w:p>
        </w:tc>
        <w:tc>
          <w:tcPr>
            <w:tcW w:w="2179" w:type="dxa"/>
            <w:shd w:val="clear" w:color="auto" w:fill="auto"/>
          </w:tcPr>
          <w:p w:rsidR="00D62C7D" w:rsidRPr="00D62C7D" w:rsidRDefault="00D62C7D" w:rsidP="00D62C7D">
            <w:pPr>
              <w:ind w:firstLine="0"/>
            </w:pPr>
            <w:r>
              <w:t>Calhoon</w:t>
            </w:r>
          </w:p>
        </w:tc>
        <w:tc>
          <w:tcPr>
            <w:tcW w:w="2180" w:type="dxa"/>
            <w:shd w:val="clear" w:color="auto" w:fill="auto"/>
          </w:tcPr>
          <w:p w:rsidR="00D62C7D" w:rsidRPr="00D62C7D" w:rsidRDefault="00D62C7D" w:rsidP="00D62C7D">
            <w:pPr>
              <w:ind w:firstLine="0"/>
            </w:pPr>
            <w:r>
              <w:t>Caskey</w:t>
            </w:r>
          </w:p>
        </w:tc>
      </w:tr>
      <w:tr w:rsidR="00D62C7D" w:rsidRPr="00D62C7D" w:rsidTr="00D62C7D">
        <w:tc>
          <w:tcPr>
            <w:tcW w:w="2179" w:type="dxa"/>
            <w:shd w:val="clear" w:color="auto" w:fill="auto"/>
          </w:tcPr>
          <w:p w:rsidR="00D62C7D" w:rsidRPr="00D62C7D" w:rsidRDefault="00D62C7D" w:rsidP="00D62C7D">
            <w:pPr>
              <w:ind w:firstLine="0"/>
            </w:pPr>
            <w:r>
              <w:t>Chellis</w:t>
            </w:r>
          </w:p>
        </w:tc>
        <w:tc>
          <w:tcPr>
            <w:tcW w:w="2179" w:type="dxa"/>
            <w:shd w:val="clear" w:color="auto" w:fill="auto"/>
          </w:tcPr>
          <w:p w:rsidR="00D62C7D" w:rsidRPr="00D62C7D" w:rsidRDefault="00D62C7D" w:rsidP="00D62C7D">
            <w:pPr>
              <w:ind w:firstLine="0"/>
            </w:pPr>
            <w:r>
              <w:t>Chumley</w:t>
            </w:r>
          </w:p>
        </w:tc>
        <w:tc>
          <w:tcPr>
            <w:tcW w:w="2180" w:type="dxa"/>
            <w:shd w:val="clear" w:color="auto" w:fill="auto"/>
          </w:tcPr>
          <w:p w:rsidR="00D62C7D" w:rsidRPr="00D62C7D" w:rsidRDefault="00D62C7D" w:rsidP="00D62C7D">
            <w:pPr>
              <w:ind w:firstLine="0"/>
            </w:pPr>
            <w:r>
              <w:t>Clary</w:t>
            </w:r>
          </w:p>
        </w:tc>
      </w:tr>
      <w:tr w:rsidR="00D62C7D" w:rsidRPr="00D62C7D" w:rsidTr="00D62C7D">
        <w:tc>
          <w:tcPr>
            <w:tcW w:w="2179" w:type="dxa"/>
            <w:shd w:val="clear" w:color="auto" w:fill="auto"/>
          </w:tcPr>
          <w:p w:rsidR="00D62C7D" w:rsidRPr="00D62C7D" w:rsidRDefault="00D62C7D" w:rsidP="00D62C7D">
            <w:pPr>
              <w:ind w:firstLine="0"/>
            </w:pPr>
            <w:r>
              <w:t>Clemmons</w:t>
            </w:r>
          </w:p>
        </w:tc>
        <w:tc>
          <w:tcPr>
            <w:tcW w:w="2179" w:type="dxa"/>
            <w:shd w:val="clear" w:color="auto" w:fill="auto"/>
          </w:tcPr>
          <w:p w:rsidR="00D62C7D" w:rsidRPr="00D62C7D" w:rsidRDefault="00D62C7D" w:rsidP="00D62C7D">
            <w:pPr>
              <w:ind w:firstLine="0"/>
            </w:pPr>
            <w:r>
              <w:t>Clyburn</w:t>
            </w:r>
          </w:p>
        </w:tc>
        <w:tc>
          <w:tcPr>
            <w:tcW w:w="2180" w:type="dxa"/>
            <w:shd w:val="clear" w:color="auto" w:fill="auto"/>
          </w:tcPr>
          <w:p w:rsidR="00D62C7D" w:rsidRPr="00D62C7D" w:rsidRDefault="00D62C7D" w:rsidP="00D62C7D">
            <w:pPr>
              <w:ind w:firstLine="0"/>
            </w:pPr>
            <w:r>
              <w:t>Cobb-Hunter</w:t>
            </w:r>
          </w:p>
        </w:tc>
      </w:tr>
      <w:tr w:rsidR="00D62C7D" w:rsidRPr="00D62C7D" w:rsidTr="00D62C7D">
        <w:tc>
          <w:tcPr>
            <w:tcW w:w="2179" w:type="dxa"/>
            <w:shd w:val="clear" w:color="auto" w:fill="auto"/>
          </w:tcPr>
          <w:p w:rsidR="00D62C7D" w:rsidRPr="00D62C7D" w:rsidRDefault="00D62C7D" w:rsidP="00D62C7D">
            <w:pPr>
              <w:ind w:firstLine="0"/>
            </w:pPr>
            <w:r>
              <w:t>Cogswell</w:t>
            </w:r>
          </w:p>
        </w:tc>
        <w:tc>
          <w:tcPr>
            <w:tcW w:w="2179" w:type="dxa"/>
            <w:shd w:val="clear" w:color="auto" w:fill="auto"/>
          </w:tcPr>
          <w:p w:rsidR="00D62C7D" w:rsidRPr="00D62C7D" w:rsidRDefault="00D62C7D" w:rsidP="00D62C7D">
            <w:pPr>
              <w:ind w:firstLine="0"/>
            </w:pPr>
            <w:r>
              <w:t>Collins</w:t>
            </w:r>
          </w:p>
        </w:tc>
        <w:tc>
          <w:tcPr>
            <w:tcW w:w="2180" w:type="dxa"/>
            <w:shd w:val="clear" w:color="auto" w:fill="auto"/>
          </w:tcPr>
          <w:p w:rsidR="00D62C7D" w:rsidRPr="00D62C7D" w:rsidRDefault="00D62C7D" w:rsidP="00D62C7D">
            <w:pPr>
              <w:ind w:firstLine="0"/>
            </w:pPr>
            <w:r>
              <w:t>B. Cox</w:t>
            </w:r>
          </w:p>
        </w:tc>
      </w:tr>
      <w:tr w:rsidR="00D62C7D" w:rsidRPr="00D62C7D" w:rsidTr="00D62C7D">
        <w:tc>
          <w:tcPr>
            <w:tcW w:w="2179" w:type="dxa"/>
            <w:shd w:val="clear" w:color="auto" w:fill="auto"/>
          </w:tcPr>
          <w:p w:rsidR="00D62C7D" w:rsidRPr="00D62C7D" w:rsidRDefault="00D62C7D" w:rsidP="00D62C7D">
            <w:pPr>
              <w:ind w:firstLine="0"/>
            </w:pPr>
            <w:r>
              <w:t>W. Cox</w:t>
            </w:r>
          </w:p>
        </w:tc>
        <w:tc>
          <w:tcPr>
            <w:tcW w:w="2179" w:type="dxa"/>
            <w:shd w:val="clear" w:color="auto" w:fill="auto"/>
          </w:tcPr>
          <w:p w:rsidR="00D62C7D" w:rsidRPr="00D62C7D" w:rsidRDefault="00D62C7D" w:rsidP="00D62C7D">
            <w:pPr>
              <w:ind w:firstLine="0"/>
            </w:pPr>
            <w:r>
              <w:t>Crawford</w:t>
            </w:r>
          </w:p>
        </w:tc>
        <w:tc>
          <w:tcPr>
            <w:tcW w:w="2180" w:type="dxa"/>
            <w:shd w:val="clear" w:color="auto" w:fill="auto"/>
          </w:tcPr>
          <w:p w:rsidR="00D62C7D" w:rsidRPr="00D62C7D" w:rsidRDefault="00D62C7D" w:rsidP="00D62C7D">
            <w:pPr>
              <w:ind w:firstLine="0"/>
            </w:pPr>
            <w:r>
              <w:t>Daning</w:t>
            </w:r>
          </w:p>
        </w:tc>
      </w:tr>
      <w:tr w:rsidR="00D62C7D" w:rsidRPr="00D62C7D" w:rsidTr="00D62C7D">
        <w:tc>
          <w:tcPr>
            <w:tcW w:w="2179" w:type="dxa"/>
            <w:shd w:val="clear" w:color="auto" w:fill="auto"/>
          </w:tcPr>
          <w:p w:rsidR="00D62C7D" w:rsidRPr="00D62C7D" w:rsidRDefault="00D62C7D" w:rsidP="00D62C7D">
            <w:pPr>
              <w:ind w:firstLine="0"/>
            </w:pPr>
            <w:r>
              <w:t>Davis</w:t>
            </w:r>
          </w:p>
        </w:tc>
        <w:tc>
          <w:tcPr>
            <w:tcW w:w="2179" w:type="dxa"/>
            <w:shd w:val="clear" w:color="auto" w:fill="auto"/>
          </w:tcPr>
          <w:p w:rsidR="00D62C7D" w:rsidRPr="00D62C7D" w:rsidRDefault="00D62C7D" w:rsidP="00D62C7D">
            <w:pPr>
              <w:ind w:firstLine="0"/>
            </w:pPr>
            <w:r>
              <w:t>Dillard</w:t>
            </w:r>
          </w:p>
        </w:tc>
        <w:tc>
          <w:tcPr>
            <w:tcW w:w="2180" w:type="dxa"/>
            <w:shd w:val="clear" w:color="auto" w:fill="auto"/>
          </w:tcPr>
          <w:p w:rsidR="00D62C7D" w:rsidRPr="00D62C7D" w:rsidRDefault="00D62C7D" w:rsidP="00D62C7D">
            <w:pPr>
              <w:ind w:firstLine="0"/>
            </w:pPr>
            <w:r>
              <w:t>Elliott</w:t>
            </w:r>
          </w:p>
        </w:tc>
      </w:tr>
      <w:tr w:rsidR="00D62C7D" w:rsidRPr="00D62C7D" w:rsidTr="00D62C7D">
        <w:tc>
          <w:tcPr>
            <w:tcW w:w="2179" w:type="dxa"/>
            <w:shd w:val="clear" w:color="auto" w:fill="auto"/>
          </w:tcPr>
          <w:p w:rsidR="00D62C7D" w:rsidRPr="00D62C7D" w:rsidRDefault="00D62C7D" w:rsidP="00D62C7D">
            <w:pPr>
              <w:ind w:firstLine="0"/>
            </w:pPr>
            <w:r>
              <w:t>Erickson</w:t>
            </w:r>
          </w:p>
        </w:tc>
        <w:tc>
          <w:tcPr>
            <w:tcW w:w="2179" w:type="dxa"/>
            <w:shd w:val="clear" w:color="auto" w:fill="auto"/>
          </w:tcPr>
          <w:p w:rsidR="00D62C7D" w:rsidRPr="00D62C7D" w:rsidRDefault="00D62C7D" w:rsidP="00D62C7D">
            <w:pPr>
              <w:ind w:firstLine="0"/>
            </w:pPr>
            <w:r>
              <w:t>Felder</w:t>
            </w:r>
          </w:p>
        </w:tc>
        <w:tc>
          <w:tcPr>
            <w:tcW w:w="2180" w:type="dxa"/>
            <w:shd w:val="clear" w:color="auto" w:fill="auto"/>
          </w:tcPr>
          <w:p w:rsidR="00D62C7D" w:rsidRPr="00D62C7D" w:rsidRDefault="00D62C7D" w:rsidP="00D62C7D">
            <w:pPr>
              <w:ind w:firstLine="0"/>
            </w:pPr>
            <w:r>
              <w:t>Finlay</w:t>
            </w:r>
          </w:p>
        </w:tc>
      </w:tr>
      <w:tr w:rsidR="00D62C7D" w:rsidRPr="00D62C7D" w:rsidTr="00D62C7D">
        <w:tc>
          <w:tcPr>
            <w:tcW w:w="2179" w:type="dxa"/>
            <w:shd w:val="clear" w:color="auto" w:fill="auto"/>
          </w:tcPr>
          <w:p w:rsidR="00D62C7D" w:rsidRPr="00D62C7D" w:rsidRDefault="00D62C7D" w:rsidP="00D62C7D">
            <w:pPr>
              <w:ind w:firstLine="0"/>
            </w:pPr>
            <w:r>
              <w:t>Forrest</w:t>
            </w:r>
          </w:p>
        </w:tc>
        <w:tc>
          <w:tcPr>
            <w:tcW w:w="2179" w:type="dxa"/>
            <w:shd w:val="clear" w:color="auto" w:fill="auto"/>
          </w:tcPr>
          <w:p w:rsidR="00D62C7D" w:rsidRPr="00D62C7D" w:rsidRDefault="00D62C7D" w:rsidP="00D62C7D">
            <w:pPr>
              <w:ind w:firstLine="0"/>
            </w:pPr>
            <w:r>
              <w:t>Forrester</w:t>
            </w:r>
          </w:p>
        </w:tc>
        <w:tc>
          <w:tcPr>
            <w:tcW w:w="2180" w:type="dxa"/>
            <w:shd w:val="clear" w:color="auto" w:fill="auto"/>
          </w:tcPr>
          <w:p w:rsidR="00D62C7D" w:rsidRPr="00D62C7D" w:rsidRDefault="00D62C7D" w:rsidP="00D62C7D">
            <w:pPr>
              <w:ind w:firstLine="0"/>
            </w:pPr>
            <w:r>
              <w:t>Fry</w:t>
            </w:r>
          </w:p>
        </w:tc>
      </w:tr>
      <w:tr w:rsidR="00D62C7D" w:rsidRPr="00D62C7D" w:rsidTr="00D62C7D">
        <w:tc>
          <w:tcPr>
            <w:tcW w:w="2179" w:type="dxa"/>
            <w:shd w:val="clear" w:color="auto" w:fill="auto"/>
          </w:tcPr>
          <w:p w:rsidR="00D62C7D" w:rsidRPr="00D62C7D" w:rsidRDefault="00D62C7D" w:rsidP="00D62C7D">
            <w:pPr>
              <w:ind w:firstLine="0"/>
            </w:pPr>
            <w:r>
              <w:t>Funderburk</w:t>
            </w:r>
          </w:p>
        </w:tc>
        <w:tc>
          <w:tcPr>
            <w:tcW w:w="2179" w:type="dxa"/>
            <w:shd w:val="clear" w:color="auto" w:fill="auto"/>
          </w:tcPr>
          <w:p w:rsidR="00D62C7D" w:rsidRPr="00D62C7D" w:rsidRDefault="00D62C7D" w:rsidP="00D62C7D">
            <w:pPr>
              <w:ind w:firstLine="0"/>
            </w:pPr>
            <w:r>
              <w:t>Gagnon</w:t>
            </w:r>
          </w:p>
        </w:tc>
        <w:tc>
          <w:tcPr>
            <w:tcW w:w="2180" w:type="dxa"/>
            <w:shd w:val="clear" w:color="auto" w:fill="auto"/>
          </w:tcPr>
          <w:p w:rsidR="00D62C7D" w:rsidRPr="00D62C7D" w:rsidRDefault="00D62C7D" w:rsidP="00D62C7D">
            <w:pPr>
              <w:ind w:firstLine="0"/>
            </w:pPr>
            <w:r>
              <w:t>Garvin</w:t>
            </w:r>
          </w:p>
        </w:tc>
      </w:tr>
      <w:tr w:rsidR="00D62C7D" w:rsidRPr="00D62C7D" w:rsidTr="00D62C7D">
        <w:tc>
          <w:tcPr>
            <w:tcW w:w="2179" w:type="dxa"/>
            <w:shd w:val="clear" w:color="auto" w:fill="auto"/>
          </w:tcPr>
          <w:p w:rsidR="00D62C7D" w:rsidRPr="00D62C7D" w:rsidRDefault="00D62C7D" w:rsidP="00D62C7D">
            <w:pPr>
              <w:ind w:firstLine="0"/>
            </w:pPr>
            <w:r>
              <w:t>Gilliam</w:t>
            </w:r>
          </w:p>
        </w:tc>
        <w:tc>
          <w:tcPr>
            <w:tcW w:w="2179" w:type="dxa"/>
            <w:shd w:val="clear" w:color="auto" w:fill="auto"/>
          </w:tcPr>
          <w:p w:rsidR="00D62C7D" w:rsidRPr="00D62C7D" w:rsidRDefault="00D62C7D" w:rsidP="00D62C7D">
            <w:pPr>
              <w:ind w:firstLine="0"/>
            </w:pPr>
            <w:r>
              <w:t>Govan</w:t>
            </w:r>
          </w:p>
        </w:tc>
        <w:tc>
          <w:tcPr>
            <w:tcW w:w="2180" w:type="dxa"/>
            <w:shd w:val="clear" w:color="auto" w:fill="auto"/>
          </w:tcPr>
          <w:p w:rsidR="00D62C7D" w:rsidRPr="00D62C7D" w:rsidRDefault="00D62C7D" w:rsidP="00D62C7D">
            <w:pPr>
              <w:ind w:firstLine="0"/>
            </w:pPr>
            <w:r>
              <w:t>Hardee</w:t>
            </w:r>
          </w:p>
        </w:tc>
      </w:tr>
      <w:tr w:rsidR="00D62C7D" w:rsidRPr="00D62C7D" w:rsidTr="00D62C7D">
        <w:tc>
          <w:tcPr>
            <w:tcW w:w="2179" w:type="dxa"/>
            <w:shd w:val="clear" w:color="auto" w:fill="auto"/>
          </w:tcPr>
          <w:p w:rsidR="00D62C7D" w:rsidRPr="00D62C7D" w:rsidRDefault="00D62C7D" w:rsidP="00D62C7D">
            <w:pPr>
              <w:ind w:firstLine="0"/>
            </w:pPr>
            <w:r>
              <w:t>Hart</w:t>
            </w:r>
          </w:p>
        </w:tc>
        <w:tc>
          <w:tcPr>
            <w:tcW w:w="2179" w:type="dxa"/>
            <w:shd w:val="clear" w:color="auto" w:fill="auto"/>
          </w:tcPr>
          <w:p w:rsidR="00D62C7D" w:rsidRPr="00D62C7D" w:rsidRDefault="00D62C7D" w:rsidP="00D62C7D">
            <w:pPr>
              <w:ind w:firstLine="0"/>
            </w:pPr>
            <w:r>
              <w:t>Hayes</w:t>
            </w:r>
          </w:p>
        </w:tc>
        <w:tc>
          <w:tcPr>
            <w:tcW w:w="2180" w:type="dxa"/>
            <w:shd w:val="clear" w:color="auto" w:fill="auto"/>
          </w:tcPr>
          <w:p w:rsidR="00D62C7D" w:rsidRPr="00D62C7D" w:rsidRDefault="00D62C7D" w:rsidP="00D62C7D">
            <w:pPr>
              <w:ind w:firstLine="0"/>
            </w:pPr>
            <w:r>
              <w:t>Henderson-Myers</w:t>
            </w:r>
          </w:p>
        </w:tc>
      </w:tr>
      <w:tr w:rsidR="00D62C7D" w:rsidRPr="00D62C7D" w:rsidTr="00D62C7D">
        <w:tc>
          <w:tcPr>
            <w:tcW w:w="2179" w:type="dxa"/>
            <w:shd w:val="clear" w:color="auto" w:fill="auto"/>
          </w:tcPr>
          <w:p w:rsidR="00D62C7D" w:rsidRPr="00D62C7D" w:rsidRDefault="00D62C7D" w:rsidP="00D62C7D">
            <w:pPr>
              <w:ind w:firstLine="0"/>
            </w:pPr>
            <w:r>
              <w:t>Henegan</w:t>
            </w:r>
          </w:p>
        </w:tc>
        <w:tc>
          <w:tcPr>
            <w:tcW w:w="2179" w:type="dxa"/>
            <w:shd w:val="clear" w:color="auto" w:fill="auto"/>
          </w:tcPr>
          <w:p w:rsidR="00D62C7D" w:rsidRPr="00D62C7D" w:rsidRDefault="00D62C7D" w:rsidP="00D62C7D">
            <w:pPr>
              <w:ind w:firstLine="0"/>
            </w:pPr>
            <w:r>
              <w:t>Herbkersman</w:t>
            </w:r>
          </w:p>
        </w:tc>
        <w:tc>
          <w:tcPr>
            <w:tcW w:w="2180" w:type="dxa"/>
            <w:shd w:val="clear" w:color="auto" w:fill="auto"/>
          </w:tcPr>
          <w:p w:rsidR="00D62C7D" w:rsidRPr="00D62C7D" w:rsidRDefault="00D62C7D" w:rsidP="00D62C7D">
            <w:pPr>
              <w:ind w:firstLine="0"/>
            </w:pPr>
            <w:r>
              <w:t>Hewitt</w:t>
            </w:r>
          </w:p>
        </w:tc>
      </w:tr>
      <w:tr w:rsidR="00D62C7D" w:rsidRPr="00D62C7D" w:rsidTr="00D62C7D">
        <w:tc>
          <w:tcPr>
            <w:tcW w:w="2179" w:type="dxa"/>
            <w:shd w:val="clear" w:color="auto" w:fill="auto"/>
          </w:tcPr>
          <w:p w:rsidR="00D62C7D" w:rsidRPr="00D62C7D" w:rsidRDefault="00D62C7D" w:rsidP="00D62C7D">
            <w:pPr>
              <w:ind w:firstLine="0"/>
            </w:pPr>
            <w:r>
              <w:t>Hill</w:t>
            </w:r>
          </w:p>
        </w:tc>
        <w:tc>
          <w:tcPr>
            <w:tcW w:w="2179" w:type="dxa"/>
            <w:shd w:val="clear" w:color="auto" w:fill="auto"/>
          </w:tcPr>
          <w:p w:rsidR="00D62C7D" w:rsidRPr="00D62C7D" w:rsidRDefault="00D62C7D" w:rsidP="00D62C7D">
            <w:pPr>
              <w:ind w:firstLine="0"/>
            </w:pPr>
            <w:r>
              <w:t>Hiott</w:t>
            </w:r>
          </w:p>
        </w:tc>
        <w:tc>
          <w:tcPr>
            <w:tcW w:w="2180" w:type="dxa"/>
            <w:shd w:val="clear" w:color="auto" w:fill="auto"/>
          </w:tcPr>
          <w:p w:rsidR="00D62C7D" w:rsidRPr="00D62C7D" w:rsidRDefault="00D62C7D" w:rsidP="00D62C7D">
            <w:pPr>
              <w:ind w:firstLine="0"/>
            </w:pPr>
            <w:r>
              <w:t>Hixon</w:t>
            </w:r>
          </w:p>
        </w:tc>
      </w:tr>
      <w:tr w:rsidR="00D62C7D" w:rsidRPr="00D62C7D" w:rsidTr="00D62C7D">
        <w:tc>
          <w:tcPr>
            <w:tcW w:w="2179" w:type="dxa"/>
            <w:shd w:val="clear" w:color="auto" w:fill="auto"/>
          </w:tcPr>
          <w:p w:rsidR="00D62C7D" w:rsidRPr="00D62C7D" w:rsidRDefault="00D62C7D" w:rsidP="00D62C7D">
            <w:pPr>
              <w:ind w:firstLine="0"/>
            </w:pPr>
            <w:r>
              <w:t>Hosey</w:t>
            </w:r>
          </w:p>
        </w:tc>
        <w:tc>
          <w:tcPr>
            <w:tcW w:w="2179" w:type="dxa"/>
            <w:shd w:val="clear" w:color="auto" w:fill="auto"/>
          </w:tcPr>
          <w:p w:rsidR="00D62C7D" w:rsidRPr="00D62C7D" w:rsidRDefault="00D62C7D" w:rsidP="00D62C7D">
            <w:pPr>
              <w:ind w:firstLine="0"/>
            </w:pPr>
            <w:r>
              <w:t>Howard</w:t>
            </w:r>
          </w:p>
        </w:tc>
        <w:tc>
          <w:tcPr>
            <w:tcW w:w="2180" w:type="dxa"/>
            <w:shd w:val="clear" w:color="auto" w:fill="auto"/>
          </w:tcPr>
          <w:p w:rsidR="00D62C7D" w:rsidRPr="00D62C7D" w:rsidRDefault="00D62C7D" w:rsidP="00D62C7D">
            <w:pPr>
              <w:ind w:firstLine="0"/>
            </w:pPr>
            <w:r>
              <w:t>Huggins</w:t>
            </w:r>
          </w:p>
        </w:tc>
      </w:tr>
      <w:tr w:rsidR="00D62C7D" w:rsidRPr="00D62C7D" w:rsidTr="00D62C7D">
        <w:tc>
          <w:tcPr>
            <w:tcW w:w="2179" w:type="dxa"/>
            <w:shd w:val="clear" w:color="auto" w:fill="auto"/>
          </w:tcPr>
          <w:p w:rsidR="00D62C7D" w:rsidRPr="00D62C7D" w:rsidRDefault="00D62C7D" w:rsidP="00D62C7D">
            <w:pPr>
              <w:ind w:firstLine="0"/>
            </w:pPr>
            <w:r>
              <w:t>Hyde</w:t>
            </w:r>
          </w:p>
        </w:tc>
        <w:tc>
          <w:tcPr>
            <w:tcW w:w="2179" w:type="dxa"/>
            <w:shd w:val="clear" w:color="auto" w:fill="auto"/>
          </w:tcPr>
          <w:p w:rsidR="00D62C7D" w:rsidRPr="00D62C7D" w:rsidRDefault="00D62C7D" w:rsidP="00D62C7D">
            <w:pPr>
              <w:ind w:firstLine="0"/>
            </w:pPr>
            <w:r>
              <w:t>Jefferson</w:t>
            </w:r>
          </w:p>
        </w:tc>
        <w:tc>
          <w:tcPr>
            <w:tcW w:w="2180" w:type="dxa"/>
            <w:shd w:val="clear" w:color="auto" w:fill="auto"/>
          </w:tcPr>
          <w:p w:rsidR="00D62C7D" w:rsidRPr="00D62C7D" w:rsidRDefault="00D62C7D" w:rsidP="00D62C7D">
            <w:pPr>
              <w:ind w:firstLine="0"/>
            </w:pPr>
            <w:r>
              <w:t>Johnson</w:t>
            </w:r>
          </w:p>
        </w:tc>
      </w:tr>
      <w:tr w:rsidR="00D62C7D" w:rsidRPr="00D62C7D" w:rsidTr="00D62C7D">
        <w:tc>
          <w:tcPr>
            <w:tcW w:w="2179" w:type="dxa"/>
            <w:shd w:val="clear" w:color="auto" w:fill="auto"/>
          </w:tcPr>
          <w:p w:rsidR="00D62C7D" w:rsidRPr="00D62C7D" w:rsidRDefault="00D62C7D" w:rsidP="00D62C7D">
            <w:pPr>
              <w:ind w:firstLine="0"/>
            </w:pPr>
            <w:r>
              <w:t>Jones</w:t>
            </w:r>
          </w:p>
        </w:tc>
        <w:tc>
          <w:tcPr>
            <w:tcW w:w="2179" w:type="dxa"/>
            <w:shd w:val="clear" w:color="auto" w:fill="auto"/>
          </w:tcPr>
          <w:p w:rsidR="00D62C7D" w:rsidRPr="00D62C7D" w:rsidRDefault="00D62C7D" w:rsidP="00D62C7D">
            <w:pPr>
              <w:ind w:firstLine="0"/>
            </w:pPr>
            <w:r>
              <w:t>Jordan</w:t>
            </w:r>
          </w:p>
        </w:tc>
        <w:tc>
          <w:tcPr>
            <w:tcW w:w="2180" w:type="dxa"/>
            <w:shd w:val="clear" w:color="auto" w:fill="auto"/>
          </w:tcPr>
          <w:p w:rsidR="00D62C7D" w:rsidRPr="00D62C7D" w:rsidRDefault="00D62C7D" w:rsidP="00D62C7D">
            <w:pPr>
              <w:ind w:firstLine="0"/>
            </w:pPr>
            <w:r>
              <w:t>Kimmons</w:t>
            </w:r>
          </w:p>
        </w:tc>
      </w:tr>
      <w:tr w:rsidR="00D62C7D" w:rsidRPr="00D62C7D" w:rsidTr="00D62C7D">
        <w:tc>
          <w:tcPr>
            <w:tcW w:w="2179" w:type="dxa"/>
            <w:shd w:val="clear" w:color="auto" w:fill="auto"/>
          </w:tcPr>
          <w:p w:rsidR="00D62C7D" w:rsidRPr="00D62C7D" w:rsidRDefault="00D62C7D" w:rsidP="00D62C7D">
            <w:pPr>
              <w:ind w:firstLine="0"/>
            </w:pPr>
            <w:r>
              <w:t>King</w:t>
            </w:r>
          </w:p>
        </w:tc>
        <w:tc>
          <w:tcPr>
            <w:tcW w:w="2179" w:type="dxa"/>
            <w:shd w:val="clear" w:color="auto" w:fill="auto"/>
          </w:tcPr>
          <w:p w:rsidR="00D62C7D" w:rsidRPr="00D62C7D" w:rsidRDefault="00D62C7D" w:rsidP="00D62C7D">
            <w:pPr>
              <w:ind w:firstLine="0"/>
            </w:pPr>
            <w:r>
              <w:t>Kirby</w:t>
            </w:r>
          </w:p>
        </w:tc>
        <w:tc>
          <w:tcPr>
            <w:tcW w:w="2180" w:type="dxa"/>
            <w:shd w:val="clear" w:color="auto" w:fill="auto"/>
          </w:tcPr>
          <w:p w:rsidR="00D62C7D" w:rsidRPr="00D62C7D" w:rsidRDefault="00D62C7D" w:rsidP="00D62C7D">
            <w:pPr>
              <w:ind w:firstLine="0"/>
            </w:pPr>
            <w:r>
              <w:t>Ligon</w:t>
            </w:r>
          </w:p>
        </w:tc>
      </w:tr>
      <w:tr w:rsidR="00D62C7D" w:rsidRPr="00D62C7D" w:rsidTr="00D62C7D">
        <w:tc>
          <w:tcPr>
            <w:tcW w:w="2179" w:type="dxa"/>
            <w:shd w:val="clear" w:color="auto" w:fill="auto"/>
          </w:tcPr>
          <w:p w:rsidR="00D62C7D" w:rsidRPr="00D62C7D" w:rsidRDefault="00D62C7D" w:rsidP="00D62C7D">
            <w:pPr>
              <w:ind w:firstLine="0"/>
            </w:pPr>
            <w:r>
              <w:t>Long</w:t>
            </w:r>
          </w:p>
        </w:tc>
        <w:tc>
          <w:tcPr>
            <w:tcW w:w="2179" w:type="dxa"/>
            <w:shd w:val="clear" w:color="auto" w:fill="auto"/>
          </w:tcPr>
          <w:p w:rsidR="00D62C7D" w:rsidRPr="00D62C7D" w:rsidRDefault="00D62C7D" w:rsidP="00D62C7D">
            <w:pPr>
              <w:ind w:firstLine="0"/>
            </w:pPr>
            <w:r>
              <w:t>Lucas</w:t>
            </w:r>
          </w:p>
        </w:tc>
        <w:tc>
          <w:tcPr>
            <w:tcW w:w="2180" w:type="dxa"/>
            <w:shd w:val="clear" w:color="auto" w:fill="auto"/>
          </w:tcPr>
          <w:p w:rsidR="00D62C7D" w:rsidRPr="00D62C7D" w:rsidRDefault="00D62C7D" w:rsidP="00D62C7D">
            <w:pPr>
              <w:ind w:firstLine="0"/>
            </w:pPr>
            <w:r>
              <w:t>Mace</w:t>
            </w:r>
          </w:p>
        </w:tc>
      </w:tr>
      <w:tr w:rsidR="00D62C7D" w:rsidRPr="00D62C7D" w:rsidTr="00D62C7D">
        <w:tc>
          <w:tcPr>
            <w:tcW w:w="2179" w:type="dxa"/>
            <w:shd w:val="clear" w:color="auto" w:fill="auto"/>
          </w:tcPr>
          <w:p w:rsidR="00D62C7D" w:rsidRPr="00D62C7D" w:rsidRDefault="00D62C7D" w:rsidP="00D62C7D">
            <w:pPr>
              <w:ind w:firstLine="0"/>
            </w:pPr>
            <w:r>
              <w:t>Magnuson</w:t>
            </w:r>
          </w:p>
        </w:tc>
        <w:tc>
          <w:tcPr>
            <w:tcW w:w="2179" w:type="dxa"/>
            <w:shd w:val="clear" w:color="auto" w:fill="auto"/>
          </w:tcPr>
          <w:p w:rsidR="00D62C7D" w:rsidRPr="00D62C7D" w:rsidRDefault="00D62C7D" w:rsidP="00D62C7D">
            <w:pPr>
              <w:ind w:firstLine="0"/>
            </w:pPr>
            <w:r>
              <w:t>Martin</w:t>
            </w:r>
          </w:p>
        </w:tc>
        <w:tc>
          <w:tcPr>
            <w:tcW w:w="2180" w:type="dxa"/>
            <w:shd w:val="clear" w:color="auto" w:fill="auto"/>
          </w:tcPr>
          <w:p w:rsidR="00D62C7D" w:rsidRPr="00D62C7D" w:rsidRDefault="00D62C7D" w:rsidP="00D62C7D">
            <w:pPr>
              <w:ind w:firstLine="0"/>
            </w:pPr>
            <w:r>
              <w:t>McCoy</w:t>
            </w:r>
          </w:p>
        </w:tc>
      </w:tr>
      <w:tr w:rsidR="00D62C7D" w:rsidRPr="00D62C7D" w:rsidTr="00D62C7D">
        <w:tc>
          <w:tcPr>
            <w:tcW w:w="2179" w:type="dxa"/>
            <w:shd w:val="clear" w:color="auto" w:fill="auto"/>
          </w:tcPr>
          <w:p w:rsidR="00D62C7D" w:rsidRPr="00D62C7D" w:rsidRDefault="00D62C7D" w:rsidP="00D62C7D">
            <w:pPr>
              <w:ind w:firstLine="0"/>
            </w:pPr>
            <w:r>
              <w:t>McCravy</w:t>
            </w:r>
          </w:p>
        </w:tc>
        <w:tc>
          <w:tcPr>
            <w:tcW w:w="2179" w:type="dxa"/>
            <w:shd w:val="clear" w:color="auto" w:fill="auto"/>
          </w:tcPr>
          <w:p w:rsidR="00D62C7D" w:rsidRPr="00D62C7D" w:rsidRDefault="00D62C7D" w:rsidP="00D62C7D">
            <w:pPr>
              <w:ind w:firstLine="0"/>
            </w:pPr>
            <w:r>
              <w:t>McDaniel</w:t>
            </w:r>
          </w:p>
        </w:tc>
        <w:tc>
          <w:tcPr>
            <w:tcW w:w="2180" w:type="dxa"/>
            <w:shd w:val="clear" w:color="auto" w:fill="auto"/>
          </w:tcPr>
          <w:p w:rsidR="00D62C7D" w:rsidRPr="00D62C7D" w:rsidRDefault="00D62C7D" w:rsidP="00D62C7D">
            <w:pPr>
              <w:ind w:firstLine="0"/>
            </w:pPr>
            <w:r>
              <w:t>Moore</w:t>
            </w:r>
          </w:p>
        </w:tc>
      </w:tr>
      <w:tr w:rsidR="00D62C7D" w:rsidRPr="00D62C7D" w:rsidTr="00D62C7D">
        <w:tc>
          <w:tcPr>
            <w:tcW w:w="2179" w:type="dxa"/>
            <w:shd w:val="clear" w:color="auto" w:fill="auto"/>
          </w:tcPr>
          <w:p w:rsidR="00D62C7D" w:rsidRPr="00D62C7D" w:rsidRDefault="00D62C7D" w:rsidP="00D62C7D">
            <w:pPr>
              <w:ind w:firstLine="0"/>
            </w:pPr>
            <w:r>
              <w:t>Morgan</w:t>
            </w:r>
          </w:p>
        </w:tc>
        <w:tc>
          <w:tcPr>
            <w:tcW w:w="2179" w:type="dxa"/>
            <w:shd w:val="clear" w:color="auto" w:fill="auto"/>
          </w:tcPr>
          <w:p w:rsidR="00D62C7D" w:rsidRPr="00D62C7D" w:rsidRDefault="00D62C7D" w:rsidP="00D62C7D">
            <w:pPr>
              <w:ind w:firstLine="0"/>
            </w:pPr>
            <w:r>
              <w:t>D. C. Moss</w:t>
            </w:r>
          </w:p>
        </w:tc>
        <w:tc>
          <w:tcPr>
            <w:tcW w:w="2180" w:type="dxa"/>
            <w:shd w:val="clear" w:color="auto" w:fill="auto"/>
          </w:tcPr>
          <w:p w:rsidR="00D62C7D" w:rsidRPr="00D62C7D" w:rsidRDefault="00D62C7D" w:rsidP="00D62C7D">
            <w:pPr>
              <w:ind w:firstLine="0"/>
            </w:pPr>
            <w:r>
              <w:t>V. S. Moss</w:t>
            </w:r>
          </w:p>
        </w:tc>
      </w:tr>
      <w:tr w:rsidR="00D62C7D" w:rsidRPr="00D62C7D" w:rsidTr="00D62C7D">
        <w:tc>
          <w:tcPr>
            <w:tcW w:w="2179" w:type="dxa"/>
            <w:shd w:val="clear" w:color="auto" w:fill="auto"/>
          </w:tcPr>
          <w:p w:rsidR="00D62C7D" w:rsidRPr="00D62C7D" w:rsidRDefault="00D62C7D" w:rsidP="00D62C7D">
            <w:pPr>
              <w:ind w:firstLine="0"/>
            </w:pPr>
            <w:r>
              <w:t>Murphy</w:t>
            </w:r>
          </w:p>
        </w:tc>
        <w:tc>
          <w:tcPr>
            <w:tcW w:w="2179" w:type="dxa"/>
            <w:shd w:val="clear" w:color="auto" w:fill="auto"/>
          </w:tcPr>
          <w:p w:rsidR="00D62C7D" w:rsidRPr="00D62C7D" w:rsidRDefault="00D62C7D" w:rsidP="00D62C7D">
            <w:pPr>
              <w:ind w:firstLine="0"/>
            </w:pPr>
            <w:r>
              <w:t>B. Newton</w:t>
            </w:r>
          </w:p>
        </w:tc>
        <w:tc>
          <w:tcPr>
            <w:tcW w:w="2180" w:type="dxa"/>
            <w:shd w:val="clear" w:color="auto" w:fill="auto"/>
          </w:tcPr>
          <w:p w:rsidR="00D62C7D" w:rsidRPr="00D62C7D" w:rsidRDefault="00D62C7D" w:rsidP="00D62C7D">
            <w:pPr>
              <w:ind w:firstLine="0"/>
            </w:pPr>
            <w:r>
              <w:t>W. Newton</w:t>
            </w:r>
          </w:p>
        </w:tc>
      </w:tr>
      <w:tr w:rsidR="00D62C7D" w:rsidRPr="00D62C7D" w:rsidTr="00D62C7D">
        <w:tc>
          <w:tcPr>
            <w:tcW w:w="2179" w:type="dxa"/>
            <w:shd w:val="clear" w:color="auto" w:fill="auto"/>
          </w:tcPr>
          <w:p w:rsidR="00D62C7D" w:rsidRPr="00D62C7D" w:rsidRDefault="00D62C7D" w:rsidP="00D62C7D">
            <w:pPr>
              <w:ind w:firstLine="0"/>
            </w:pPr>
            <w:r>
              <w:t>Norrell</w:t>
            </w:r>
          </w:p>
        </w:tc>
        <w:tc>
          <w:tcPr>
            <w:tcW w:w="2179" w:type="dxa"/>
            <w:shd w:val="clear" w:color="auto" w:fill="auto"/>
          </w:tcPr>
          <w:p w:rsidR="00D62C7D" w:rsidRPr="00D62C7D" w:rsidRDefault="00D62C7D" w:rsidP="00D62C7D">
            <w:pPr>
              <w:ind w:firstLine="0"/>
            </w:pPr>
            <w:r>
              <w:t>Pendarvis</w:t>
            </w:r>
          </w:p>
        </w:tc>
        <w:tc>
          <w:tcPr>
            <w:tcW w:w="2180" w:type="dxa"/>
            <w:shd w:val="clear" w:color="auto" w:fill="auto"/>
          </w:tcPr>
          <w:p w:rsidR="00D62C7D" w:rsidRPr="00D62C7D" w:rsidRDefault="00D62C7D" w:rsidP="00D62C7D">
            <w:pPr>
              <w:ind w:firstLine="0"/>
            </w:pPr>
            <w:r>
              <w:t>Pope</w:t>
            </w:r>
          </w:p>
        </w:tc>
      </w:tr>
      <w:tr w:rsidR="00D62C7D" w:rsidRPr="00D62C7D" w:rsidTr="00D62C7D">
        <w:tc>
          <w:tcPr>
            <w:tcW w:w="2179" w:type="dxa"/>
            <w:shd w:val="clear" w:color="auto" w:fill="auto"/>
          </w:tcPr>
          <w:p w:rsidR="00D62C7D" w:rsidRPr="00D62C7D" w:rsidRDefault="00D62C7D" w:rsidP="00D62C7D">
            <w:pPr>
              <w:ind w:firstLine="0"/>
            </w:pPr>
            <w:r>
              <w:t>Ridgeway</w:t>
            </w:r>
          </w:p>
        </w:tc>
        <w:tc>
          <w:tcPr>
            <w:tcW w:w="2179" w:type="dxa"/>
            <w:shd w:val="clear" w:color="auto" w:fill="auto"/>
          </w:tcPr>
          <w:p w:rsidR="00D62C7D" w:rsidRPr="00D62C7D" w:rsidRDefault="00D62C7D" w:rsidP="00D62C7D">
            <w:pPr>
              <w:ind w:firstLine="0"/>
            </w:pPr>
            <w:r>
              <w:t>Robinson</w:t>
            </w:r>
          </w:p>
        </w:tc>
        <w:tc>
          <w:tcPr>
            <w:tcW w:w="2180" w:type="dxa"/>
            <w:shd w:val="clear" w:color="auto" w:fill="auto"/>
          </w:tcPr>
          <w:p w:rsidR="00D62C7D" w:rsidRPr="00D62C7D" w:rsidRDefault="00D62C7D" w:rsidP="00D62C7D">
            <w:pPr>
              <w:ind w:firstLine="0"/>
            </w:pPr>
            <w:r>
              <w:t>Rose</w:t>
            </w:r>
          </w:p>
        </w:tc>
      </w:tr>
      <w:tr w:rsidR="00D62C7D" w:rsidRPr="00D62C7D" w:rsidTr="00D62C7D">
        <w:tc>
          <w:tcPr>
            <w:tcW w:w="2179" w:type="dxa"/>
            <w:shd w:val="clear" w:color="auto" w:fill="auto"/>
          </w:tcPr>
          <w:p w:rsidR="00D62C7D" w:rsidRPr="00D62C7D" w:rsidRDefault="00D62C7D" w:rsidP="00D62C7D">
            <w:pPr>
              <w:ind w:firstLine="0"/>
            </w:pPr>
            <w:r>
              <w:t>Rutherford</w:t>
            </w:r>
          </w:p>
        </w:tc>
        <w:tc>
          <w:tcPr>
            <w:tcW w:w="2179" w:type="dxa"/>
            <w:shd w:val="clear" w:color="auto" w:fill="auto"/>
          </w:tcPr>
          <w:p w:rsidR="00D62C7D" w:rsidRPr="00D62C7D" w:rsidRDefault="00D62C7D" w:rsidP="00D62C7D">
            <w:pPr>
              <w:ind w:firstLine="0"/>
            </w:pPr>
            <w:r>
              <w:t>Sandifer</w:t>
            </w:r>
          </w:p>
        </w:tc>
        <w:tc>
          <w:tcPr>
            <w:tcW w:w="2180" w:type="dxa"/>
            <w:shd w:val="clear" w:color="auto" w:fill="auto"/>
          </w:tcPr>
          <w:p w:rsidR="00D62C7D" w:rsidRPr="00D62C7D" w:rsidRDefault="00D62C7D" w:rsidP="00D62C7D">
            <w:pPr>
              <w:ind w:firstLine="0"/>
            </w:pPr>
            <w:r>
              <w:t>Simmons</w:t>
            </w:r>
          </w:p>
        </w:tc>
      </w:tr>
      <w:tr w:rsidR="00D62C7D" w:rsidRPr="00D62C7D" w:rsidTr="00D62C7D">
        <w:tc>
          <w:tcPr>
            <w:tcW w:w="2179" w:type="dxa"/>
            <w:shd w:val="clear" w:color="auto" w:fill="auto"/>
          </w:tcPr>
          <w:p w:rsidR="00D62C7D" w:rsidRPr="00D62C7D" w:rsidRDefault="00D62C7D" w:rsidP="00D62C7D">
            <w:pPr>
              <w:ind w:firstLine="0"/>
            </w:pPr>
            <w:r>
              <w:t>Simrill</w:t>
            </w:r>
          </w:p>
        </w:tc>
        <w:tc>
          <w:tcPr>
            <w:tcW w:w="2179" w:type="dxa"/>
            <w:shd w:val="clear" w:color="auto" w:fill="auto"/>
          </w:tcPr>
          <w:p w:rsidR="00D62C7D" w:rsidRPr="00D62C7D" w:rsidRDefault="00D62C7D" w:rsidP="00D62C7D">
            <w:pPr>
              <w:ind w:firstLine="0"/>
            </w:pPr>
            <w:r>
              <w:t>G. R. Smith</w:t>
            </w:r>
          </w:p>
        </w:tc>
        <w:tc>
          <w:tcPr>
            <w:tcW w:w="2180" w:type="dxa"/>
            <w:shd w:val="clear" w:color="auto" w:fill="auto"/>
          </w:tcPr>
          <w:p w:rsidR="00D62C7D" w:rsidRPr="00D62C7D" w:rsidRDefault="00D62C7D" w:rsidP="00D62C7D">
            <w:pPr>
              <w:ind w:firstLine="0"/>
            </w:pPr>
            <w:r>
              <w:t>Sottile</w:t>
            </w:r>
          </w:p>
        </w:tc>
      </w:tr>
      <w:tr w:rsidR="00D62C7D" w:rsidRPr="00D62C7D" w:rsidTr="00D62C7D">
        <w:tc>
          <w:tcPr>
            <w:tcW w:w="2179" w:type="dxa"/>
            <w:shd w:val="clear" w:color="auto" w:fill="auto"/>
          </w:tcPr>
          <w:p w:rsidR="00D62C7D" w:rsidRPr="00D62C7D" w:rsidRDefault="00D62C7D" w:rsidP="00D62C7D">
            <w:pPr>
              <w:ind w:firstLine="0"/>
            </w:pPr>
            <w:r>
              <w:t>Spires</w:t>
            </w:r>
          </w:p>
        </w:tc>
        <w:tc>
          <w:tcPr>
            <w:tcW w:w="2179" w:type="dxa"/>
            <w:shd w:val="clear" w:color="auto" w:fill="auto"/>
          </w:tcPr>
          <w:p w:rsidR="00D62C7D" w:rsidRPr="00D62C7D" w:rsidRDefault="00D62C7D" w:rsidP="00D62C7D">
            <w:pPr>
              <w:ind w:firstLine="0"/>
            </w:pPr>
            <w:r>
              <w:t>Stavrinakis</w:t>
            </w:r>
          </w:p>
        </w:tc>
        <w:tc>
          <w:tcPr>
            <w:tcW w:w="2180" w:type="dxa"/>
            <w:shd w:val="clear" w:color="auto" w:fill="auto"/>
          </w:tcPr>
          <w:p w:rsidR="00D62C7D" w:rsidRPr="00D62C7D" w:rsidRDefault="00D62C7D" w:rsidP="00D62C7D">
            <w:pPr>
              <w:ind w:firstLine="0"/>
            </w:pPr>
            <w:r>
              <w:t>Tallon</w:t>
            </w:r>
          </w:p>
        </w:tc>
      </w:tr>
      <w:tr w:rsidR="00D62C7D" w:rsidRPr="00D62C7D" w:rsidTr="00D62C7D">
        <w:tc>
          <w:tcPr>
            <w:tcW w:w="2179" w:type="dxa"/>
            <w:shd w:val="clear" w:color="auto" w:fill="auto"/>
          </w:tcPr>
          <w:p w:rsidR="00D62C7D" w:rsidRPr="00D62C7D" w:rsidRDefault="00D62C7D" w:rsidP="00D62C7D">
            <w:pPr>
              <w:ind w:firstLine="0"/>
            </w:pPr>
            <w:r>
              <w:t>Taylor</w:t>
            </w:r>
          </w:p>
        </w:tc>
        <w:tc>
          <w:tcPr>
            <w:tcW w:w="2179" w:type="dxa"/>
            <w:shd w:val="clear" w:color="auto" w:fill="auto"/>
          </w:tcPr>
          <w:p w:rsidR="00D62C7D" w:rsidRPr="00D62C7D" w:rsidRDefault="00D62C7D" w:rsidP="00D62C7D">
            <w:pPr>
              <w:ind w:firstLine="0"/>
            </w:pPr>
            <w:r>
              <w:t>Thayer</w:t>
            </w:r>
          </w:p>
        </w:tc>
        <w:tc>
          <w:tcPr>
            <w:tcW w:w="2180" w:type="dxa"/>
            <w:shd w:val="clear" w:color="auto" w:fill="auto"/>
          </w:tcPr>
          <w:p w:rsidR="00D62C7D" w:rsidRPr="00D62C7D" w:rsidRDefault="00D62C7D" w:rsidP="00D62C7D">
            <w:pPr>
              <w:ind w:firstLine="0"/>
            </w:pPr>
            <w:r>
              <w:t>Thigpen</w:t>
            </w:r>
          </w:p>
        </w:tc>
      </w:tr>
      <w:tr w:rsidR="00D62C7D" w:rsidRPr="00D62C7D" w:rsidTr="00D62C7D">
        <w:tc>
          <w:tcPr>
            <w:tcW w:w="2179" w:type="dxa"/>
            <w:shd w:val="clear" w:color="auto" w:fill="auto"/>
          </w:tcPr>
          <w:p w:rsidR="00D62C7D" w:rsidRPr="00D62C7D" w:rsidRDefault="00D62C7D" w:rsidP="00D62C7D">
            <w:pPr>
              <w:ind w:firstLine="0"/>
            </w:pPr>
            <w:r>
              <w:lastRenderedPageBreak/>
              <w:t>Trantham</w:t>
            </w:r>
          </w:p>
        </w:tc>
        <w:tc>
          <w:tcPr>
            <w:tcW w:w="2179" w:type="dxa"/>
            <w:shd w:val="clear" w:color="auto" w:fill="auto"/>
          </w:tcPr>
          <w:p w:rsidR="00D62C7D" w:rsidRPr="00D62C7D" w:rsidRDefault="00D62C7D" w:rsidP="00D62C7D">
            <w:pPr>
              <w:ind w:firstLine="0"/>
            </w:pPr>
            <w:r>
              <w:t>Weeks</w:t>
            </w:r>
          </w:p>
        </w:tc>
        <w:tc>
          <w:tcPr>
            <w:tcW w:w="2180" w:type="dxa"/>
            <w:shd w:val="clear" w:color="auto" w:fill="auto"/>
          </w:tcPr>
          <w:p w:rsidR="00D62C7D" w:rsidRPr="00D62C7D" w:rsidRDefault="00D62C7D" w:rsidP="00D62C7D">
            <w:pPr>
              <w:ind w:firstLine="0"/>
            </w:pPr>
            <w:r>
              <w:t>West</w:t>
            </w:r>
          </w:p>
        </w:tc>
      </w:tr>
      <w:tr w:rsidR="00D62C7D" w:rsidRPr="00D62C7D" w:rsidTr="00D62C7D">
        <w:tc>
          <w:tcPr>
            <w:tcW w:w="2179" w:type="dxa"/>
            <w:shd w:val="clear" w:color="auto" w:fill="auto"/>
          </w:tcPr>
          <w:p w:rsidR="00D62C7D" w:rsidRPr="00D62C7D" w:rsidRDefault="00D62C7D" w:rsidP="00D62C7D">
            <w:pPr>
              <w:ind w:firstLine="0"/>
            </w:pPr>
            <w:r>
              <w:t>Wheeler</w:t>
            </w:r>
          </w:p>
        </w:tc>
        <w:tc>
          <w:tcPr>
            <w:tcW w:w="2179" w:type="dxa"/>
            <w:shd w:val="clear" w:color="auto" w:fill="auto"/>
          </w:tcPr>
          <w:p w:rsidR="00D62C7D" w:rsidRPr="00D62C7D" w:rsidRDefault="00D62C7D" w:rsidP="00D62C7D">
            <w:pPr>
              <w:ind w:firstLine="0"/>
            </w:pPr>
            <w:r>
              <w:t>White</w:t>
            </w:r>
          </w:p>
        </w:tc>
        <w:tc>
          <w:tcPr>
            <w:tcW w:w="2180" w:type="dxa"/>
            <w:shd w:val="clear" w:color="auto" w:fill="auto"/>
          </w:tcPr>
          <w:p w:rsidR="00D62C7D" w:rsidRPr="00D62C7D" w:rsidRDefault="00D62C7D" w:rsidP="00D62C7D">
            <w:pPr>
              <w:ind w:firstLine="0"/>
            </w:pPr>
            <w:r>
              <w:t>Whitmire</w:t>
            </w:r>
          </w:p>
        </w:tc>
      </w:tr>
      <w:tr w:rsidR="00D62C7D" w:rsidRPr="00D62C7D" w:rsidTr="00D62C7D">
        <w:tc>
          <w:tcPr>
            <w:tcW w:w="2179" w:type="dxa"/>
            <w:shd w:val="clear" w:color="auto" w:fill="auto"/>
          </w:tcPr>
          <w:p w:rsidR="00D62C7D" w:rsidRPr="00D62C7D" w:rsidRDefault="00D62C7D" w:rsidP="00D62C7D">
            <w:pPr>
              <w:keepNext/>
              <w:ind w:firstLine="0"/>
            </w:pPr>
            <w:r>
              <w:t>R. Williams</w:t>
            </w:r>
          </w:p>
        </w:tc>
        <w:tc>
          <w:tcPr>
            <w:tcW w:w="2179" w:type="dxa"/>
            <w:shd w:val="clear" w:color="auto" w:fill="auto"/>
          </w:tcPr>
          <w:p w:rsidR="00D62C7D" w:rsidRPr="00D62C7D" w:rsidRDefault="00D62C7D" w:rsidP="00D62C7D">
            <w:pPr>
              <w:keepNext/>
              <w:ind w:firstLine="0"/>
            </w:pPr>
            <w:r>
              <w:t>S. Williams</w:t>
            </w:r>
          </w:p>
        </w:tc>
        <w:tc>
          <w:tcPr>
            <w:tcW w:w="2180" w:type="dxa"/>
            <w:shd w:val="clear" w:color="auto" w:fill="auto"/>
          </w:tcPr>
          <w:p w:rsidR="00D62C7D" w:rsidRPr="00D62C7D" w:rsidRDefault="00D62C7D" w:rsidP="00D62C7D">
            <w:pPr>
              <w:keepNext/>
              <w:ind w:firstLine="0"/>
            </w:pPr>
            <w:r>
              <w:t>Willis</w:t>
            </w:r>
          </w:p>
        </w:tc>
      </w:tr>
      <w:tr w:rsidR="00D62C7D" w:rsidRPr="00D62C7D" w:rsidTr="00D62C7D">
        <w:tc>
          <w:tcPr>
            <w:tcW w:w="2179" w:type="dxa"/>
            <w:shd w:val="clear" w:color="auto" w:fill="auto"/>
          </w:tcPr>
          <w:p w:rsidR="00D62C7D" w:rsidRPr="00D62C7D" w:rsidRDefault="00D62C7D" w:rsidP="00D62C7D">
            <w:pPr>
              <w:keepNext/>
              <w:ind w:firstLine="0"/>
            </w:pPr>
            <w:r>
              <w:t>Wooten</w:t>
            </w:r>
          </w:p>
        </w:tc>
        <w:tc>
          <w:tcPr>
            <w:tcW w:w="2179" w:type="dxa"/>
            <w:shd w:val="clear" w:color="auto" w:fill="auto"/>
          </w:tcPr>
          <w:p w:rsidR="00D62C7D" w:rsidRPr="00D62C7D" w:rsidRDefault="00D62C7D" w:rsidP="00D62C7D">
            <w:pPr>
              <w:keepNext/>
              <w:ind w:firstLine="0"/>
            </w:pPr>
          </w:p>
        </w:tc>
        <w:tc>
          <w:tcPr>
            <w:tcW w:w="2180" w:type="dxa"/>
            <w:shd w:val="clear" w:color="auto" w:fill="auto"/>
          </w:tcPr>
          <w:p w:rsidR="00D62C7D" w:rsidRPr="00D62C7D" w:rsidRDefault="00D62C7D" w:rsidP="00D62C7D">
            <w:pPr>
              <w:keepNext/>
              <w:ind w:firstLine="0"/>
            </w:pPr>
          </w:p>
        </w:tc>
      </w:tr>
    </w:tbl>
    <w:p w:rsidR="00D62C7D" w:rsidRDefault="00D62C7D" w:rsidP="00D62C7D"/>
    <w:p w:rsidR="00D62C7D" w:rsidRDefault="00D62C7D" w:rsidP="00D62C7D">
      <w:pPr>
        <w:jc w:val="center"/>
        <w:rPr>
          <w:b/>
        </w:rPr>
      </w:pPr>
      <w:r w:rsidRPr="00D62C7D">
        <w:rPr>
          <w:b/>
        </w:rPr>
        <w:t>Total--106</w:t>
      </w:r>
    </w:p>
    <w:p w:rsidR="00D62C7D" w:rsidRDefault="00D62C7D" w:rsidP="00D62C7D">
      <w:pPr>
        <w:jc w:val="center"/>
        <w:rPr>
          <w:b/>
        </w:rPr>
      </w:pPr>
    </w:p>
    <w:p w:rsidR="00D62C7D" w:rsidRDefault="00D62C7D" w:rsidP="00D62C7D">
      <w:pPr>
        <w:ind w:firstLine="0"/>
      </w:pPr>
      <w:r w:rsidRPr="00D62C7D">
        <w:t xml:space="preserve"> </w:t>
      </w:r>
      <w:r>
        <w:t>Those who voted in the negative are:</w:t>
      </w:r>
    </w:p>
    <w:p w:rsidR="00D62C7D" w:rsidRDefault="00D62C7D" w:rsidP="00D62C7D"/>
    <w:p w:rsidR="00D62C7D" w:rsidRDefault="00D62C7D" w:rsidP="00D62C7D">
      <w:pPr>
        <w:jc w:val="center"/>
        <w:rPr>
          <w:b/>
        </w:rPr>
      </w:pPr>
      <w:r w:rsidRPr="00D62C7D">
        <w:rPr>
          <w:b/>
        </w:rPr>
        <w:t>Total--0</w:t>
      </w:r>
    </w:p>
    <w:p w:rsidR="00D62C7D" w:rsidRDefault="00D62C7D" w:rsidP="00D62C7D">
      <w:pPr>
        <w:jc w:val="center"/>
        <w:rPr>
          <w:b/>
        </w:rPr>
      </w:pPr>
    </w:p>
    <w:p w:rsidR="00D62C7D" w:rsidRDefault="00D62C7D" w:rsidP="00D62C7D">
      <w:r>
        <w:t xml:space="preserve">So, the Bill, as amended, was read the second time and ordered to third reading.  </w:t>
      </w:r>
    </w:p>
    <w:p w:rsidR="00D62C7D" w:rsidRDefault="00D62C7D" w:rsidP="00D62C7D"/>
    <w:p w:rsidR="00D62C7D" w:rsidRDefault="00D62C7D" w:rsidP="00D62C7D">
      <w:pPr>
        <w:keepNext/>
        <w:jc w:val="center"/>
        <w:rPr>
          <w:b/>
        </w:rPr>
      </w:pPr>
      <w:r w:rsidRPr="00D62C7D">
        <w:rPr>
          <w:b/>
        </w:rPr>
        <w:t>S. 132--ORDERED TO THIRD READING</w:t>
      </w:r>
    </w:p>
    <w:p w:rsidR="00D62C7D" w:rsidRDefault="00D62C7D" w:rsidP="00D62C7D">
      <w:pPr>
        <w:keepNext/>
      </w:pPr>
      <w:r>
        <w:t>The following Bill was taken up:</w:t>
      </w:r>
    </w:p>
    <w:p w:rsidR="00D62C7D" w:rsidRDefault="00D62C7D" w:rsidP="00D62C7D">
      <w:pPr>
        <w:keepNext/>
      </w:pPr>
      <w:bookmarkStart w:id="45" w:name="include_clip_start_111"/>
      <w:bookmarkEnd w:id="45"/>
    </w:p>
    <w:p w:rsidR="00D62C7D" w:rsidRDefault="00D62C7D" w:rsidP="00D62C7D">
      <w:r>
        <w:t xml:space="preserve">S. 132 -- Senators Davis, Nicholson, Hutto, M. B. Matthews, Kimpson, Alexander and Scott:  A BILL TO AMEND THE CODE OF LAWS OF SOUTH CAROLINA, 1976, TO ENACT THE "PA ACT OF 2019" BY ADDING SECTION 40-47-936 SO AS TO PROVIDE CERTAIN ORDERS PHYSICIAN ASSISTANTS MAY PLACE TO BE PERFORMED BY LICENSED PERSONNEL PURSUANT TO THE SCOPE OF PRACTICE OF THE PHYSICIAN ASSISTANT; BY ADDING SECTION 40-47-1025 SO AS TO PROVIDE CERTAIN PROVISIONS MAY NOT BE CONSTRUED TO LIMIT THE EMPLOYMENT ARRANGEMENT OF PHYSICIAN ASSISTANTS; BY ADDING SECTION 40-47-1030 SO AS TO PROVIDE THE BOARD OF MEDICAL EXAMINERS MAY APPROVE PHYSICIAN ASSISTANTS TO ENTER INTO NONDISCIPLINARY ALTERNATIVE PROGRAMS AND TO PROVIDE CONFIDENTIALITY OF RELATED RECORDS; BY ADDING SECTION 40-47-1035 SO AS TO PROVIDE PHYSICIAN ASSISTANTS MAY BE CONSIDERED PRIMARY CARE PROVIDERS OR MENTAL HEALTH PROVIDERS WHEN PRACTICING IN THE MEDICAL SPECIALTIES REQUIRED FOR PHYSICIANS TO BE PRIMARY CARE PROVIDERS OR MENTAL HEALTH PROVIDERS, AND TO CLARIFY THE AFFECT ON RELATED WORKING RELATIONSHIPS AND SCOPES OF PRACTICE; BY ADDING SECTION 40-47-1040 SO AS TO PROVIDE THE BOARD MAY MAKE SPECIAL PROVISIONS FOR </w:t>
      </w:r>
      <w:r>
        <w:lastRenderedPageBreak/>
        <w:t xml:space="preserve">LICENSURES OF APPLICANTS WHO HAVE BEEN CLINICALLY INACTIVE FOR MORE THAN TWENTY-FOUR MONTHS, TO PROVIDE REQUIREMENTS FOR THESE SPECIAL PROVISIONS, AND TO PROVIDE PHYSICIAN ASSISTANTS WHO HAVE BEEN FULL-TIME EMPLOYEES OF CERTAIN ACCREDITED EDUCATIONAL PROGRAMS MAY NOT BE CONSIDERED TO HAVE BEEN CLINICALLY INACTIVE FOR LICENSURE OR LICENSE RENEWAL PURPOSES; TO AMEND SECTION 40-47-195, AS AMENDED, RELATING TO SUPERVISING PHYSICIANS IN SCOPE OF PRACTICES, SO AS TO REVISE RELATED REQUIREMENTS; TO AMEND SECTION 40-47-20, AS AMENDED, RELATING TO DEFINITIONS CONCERNING PHYSICIANS AND MISCELLANEOUS HEALTH CARE PROFESSIONALS, SO AS TO REVISE NECESSARY TERMS; TO AMEND SECTION 40-47-113, RELATING TO THE ESTABLISHMENT OF PHYSICIAN-PATIENT RELATIONSHIPS, SO AS TO MAKE A CONFORMING CHANGE; TO AMEND SECTION 40-47-910, RELATING TO DEFINITIONS IN THE PHYSICIAN ASSISTANTS PRACTICE ACT, SO AS TO REVISE AND PROVIDE NECESSARY DEFINITIONS; TO AMEND SECTION 40-47-915, RELATING TO THE APPLICABILITY OF THE PHYSICIAN ASSISTANTS PRACTICE ACT, SO AS TO REVISE THE CRITERIA FOR PERSONS SUBJECT TO THE ACT; TO AMEND SECTION 40-47-925, RELATING TO THE PHYSICIAN ASSISTANT ADVISORY COMMITTEE TO THE BOARD, SO AS TO MAKE CONFORMING CHANGES; TO AMEND SECTION 40-47-930, RELATING TO THE POWERS AND DUTIES OF THE COMMITTEE AND BOARD, SO AS TO REVISE THE REQUIREMENTS AND MAKE CONFORMING CHANGES; TO AMEND SECTION 40-47-935, AS AMENDED, RELATING TO ACTS AND DUTIES THAT PHYSICIAN ASSISTANTS ARE AUTHORIZED TO PERFORM, SO AS TO EXPAND THE RANGE OF THESE ACTS AND DUTIES; TO AMEND SECTION 40-47-938, RELATING TO SUPERVISORY RELATIONSHIPS, SO AS TO REVISE THE REQUIREMENTS FOR THESE RELATIONSHIPS; TO AMEND SECTION 40-47-940, RELATING TO THE LICENSURE APPLICATION PROCESS AND TEMPORARY LICENSES, SO AS TO REVISE THE PROCESS AND PROVIDE REQUIREMENTS FOR EMERGENCY LICENSES; TO AMEND SECTION 40-47-945, RELATING TO CONDITIONS FOR GRANTING PERMANENT LICENSES FOR PHYSICIAN ASSISTANTS, SO AS TO REVISE </w:t>
      </w:r>
      <w:r>
        <w:lastRenderedPageBreak/>
        <w:t xml:space="preserve">THE REQUIREMENTS; TO AMEND SECTION 40-47-950, RELATING TO LIMITED PHYSICIAN ASSISTANT LICENSES, SO AS TO ELIMINATE CERTAIN REQUIREMENTS FOR THESE LICENSES, MODIFY THE ROLE OF SUPERVISING PHYSICIANS, AND MAKE CONFORMING CHANGES; TO AMEND SECTION 40-47-955, AS AMENDED, RELATING TO SCOPE OF PRACTICE, SO AS TO REVISE THE REQUIREMENTS AND INCLUDE REQUIREMENTS CONCERNING TELEMEDICINE, AMONG OTHER THINGS; TO AMEND SECTION 40-47-960, RELATING TO REQUIRED CONTENT IN SCOPE OF PRACTICES, SO AS TO REVISE THE REQUIRED CONTENT AND PROVIDE SCOPE OF PRACTICES MAY BE IN WRITTEN OR ELECTRONIC FORMAT; TO AMEND SECTION 40-47-965, RELATING TO REQUIREMENTS OF PHYSICIAN ASSISTANTS WHEN PRESCRIBING CERTAIN TREATMENTS, SO AS TO EXPAND THE AUTHORITY OF PHYSICIAN ASSISTANTS TO PRESCRIBE SUCH TREATMENTS; TO AMEND SECTION 40-47-970, RELATING TO MEDICAL TASKS, ACTS, AND FUNCTIONS THAT PHYSICIAN ASSISTANTS MAY PERFORM, SO AS TO ELIMINATE RESTRICTIONS ON PRESCRIBING CERTAIN CONTROLLED SUBSTANCES AND RESTRICTIONS ON PERFORMING ACTS OUTSIDE THE USUAL PRACTICE OF THEIR SUPERVISING PHYSICIANS; TO AMEND SECTION 40-47-985, RELATING TO UNSCHEDULED INSPECTIONS THAT THE BOARD MAY MAKE OF FACILITIES EMPLOYING PHYSICIAN ASSISTANTS, SO AS TO MAKE CONFORMING CHANGES; TO AMEND SECTION 40-47-990, RELATING TO THE IDENTIFICATION OF PHYSICIAN ASSISTANTS, SO AS TO REVISE THE REQUIREMENTS AND PROVIDE FOR EXCEPTIONS DURING UNPLANNED EMERGENCIES; TO AMEND SECTION 40-47-1000, RELATING TO UNLAWFUL REPRESENTATION OF ONESELF AS A PHYSICIAN ASSISTANT, SO AS TO ALLOW THAT PERSONS WHO MEET THE QUALIFICATIONS OF CHAPTER 47, TITLE 40 MAY REPRESENT THEMSELVES AS BEING PHYSICIAN ASSISTANTS, BUT MAY NOT PERFORM PHYSICIAN ASSISTANT ACTS; TO AMEND SECTION 40-47-1005, RELATING TO GROUNDS FOR MISCONDUCT MANDATING DISCIPLINE, SO AS TO REVISE THESE GROUNDS; TO AMEND SECTION 40-47-1015, RELATING TO LICENSURE FEES, SO AS TO REVISE THE FEES; TO AMEND SECTION 40-47-1020, RELATING TO THIRD PARTY </w:t>
      </w:r>
      <w:r>
        <w:lastRenderedPageBreak/>
        <w:t>REIMBURSEMENTS OF PHYSICIAN ASSISTANTS, SO AS TO MAKE CONFORMING CHANGES; AND TO REPEAL SECTION 40-47-995 RELATING TO THE TERMINATION OF SUPERVISORY RELATIONSHIPS BETWEEN PHYSICIANS AND PHYSICIAN ASSISTANTS.</w:t>
      </w:r>
    </w:p>
    <w:p w:rsidR="00D62C7D" w:rsidRDefault="00D62C7D" w:rsidP="00D62C7D">
      <w:bookmarkStart w:id="46" w:name="include_clip_end_111"/>
      <w:bookmarkEnd w:id="46"/>
    </w:p>
    <w:p w:rsidR="00D62C7D" w:rsidRDefault="00D62C7D" w:rsidP="00D62C7D">
      <w:r>
        <w:t>Rep. RIDGEWAY explained the Bill.</w:t>
      </w:r>
    </w:p>
    <w:p w:rsidR="00D62C7D" w:rsidRDefault="00D62C7D" w:rsidP="00D62C7D"/>
    <w:p w:rsidR="00D62C7D" w:rsidRDefault="00D62C7D" w:rsidP="00D62C7D">
      <w:r>
        <w:t xml:space="preserve">The yeas and nays were taken resulting as follows: </w:t>
      </w:r>
    </w:p>
    <w:p w:rsidR="00D62C7D" w:rsidRDefault="00D62C7D" w:rsidP="00D62C7D">
      <w:pPr>
        <w:jc w:val="center"/>
      </w:pPr>
      <w:r>
        <w:t xml:space="preserve"> </w:t>
      </w:r>
      <w:bookmarkStart w:id="47" w:name="vote_start113"/>
      <w:bookmarkEnd w:id="47"/>
      <w:r>
        <w:t>Yeas 105; Nays 0</w:t>
      </w:r>
    </w:p>
    <w:p w:rsidR="00D62C7D" w:rsidRDefault="00D62C7D" w:rsidP="00D62C7D">
      <w:pPr>
        <w:jc w:val="center"/>
      </w:pPr>
    </w:p>
    <w:p w:rsidR="00D62C7D" w:rsidRDefault="00D62C7D" w:rsidP="00D62C7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Alexander</w:t>
            </w:r>
          </w:p>
        </w:tc>
        <w:tc>
          <w:tcPr>
            <w:tcW w:w="2179" w:type="dxa"/>
            <w:shd w:val="clear" w:color="auto" w:fill="auto"/>
          </w:tcPr>
          <w:p w:rsidR="00D62C7D" w:rsidRPr="00D62C7D" w:rsidRDefault="00D62C7D" w:rsidP="00D62C7D">
            <w:pPr>
              <w:keepNext/>
              <w:ind w:firstLine="0"/>
            </w:pPr>
            <w:r>
              <w:t>Allison</w:t>
            </w:r>
          </w:p>
        </w:tc>
        <w:tc>
          <w:tcPr>
            <w:tcW w:w="2180" w:type="dxa"/>
            <w:shd w:val="clear" w:color="auto" w:fill="auto"/>
          </w:tcPr>
          <w:p w:rsidR="00D62C7D" w:rsidRPr="00D62C7D" w:rsidRDefault="00D62C7D" w:rsidP="00D62C7D">
            <w:pPr>
              <w:keepNext/>
              <w:ind w:firstLine="0"/>
            </w:pPr>
            <w:r>
              <w:t>Anderson</w:t>
            </w:r>
          </w:p>
        </w:tc>
      </w:tr>
      <w:tr w:rsidR="00D62C7D" w:rsidRPr="00D62C7D" w:rsidTr="00D62C7D">
        <w:tc>
          <w:tcPr>
            <w:tcW w:w="2179" w:type="dxa"/>
            <w:shd w:val="clear" w:color="auto" w:fill="auto"/>
          </w:tcPr>
          <w:p w:rsidR="00D62C7D" w:rsidRPr="00D62C7D" w:rsidRDefault="00D62C7D" w:rsidP="00D62C7D">
            <w:pPr>
              <w:ind w:firstLine="0"/>
            </w:pPr>
            <w:r>
              <w:t>Atkinson</w:t>
            </w:r>
          </w:p>
        </w:tc>
        <w:tc>
          <w:tcPr>
            <w:tcW w:w="2179" w:type="dxa"/>
            <w:shd w:val="clear" w:color="auto" w:fill="auto"/>
          </w:tcPr>
          <w:p w:rsidR="00D62C7D" w:rsidRPr="00D62C7D" w:rsidRDefault="00D62C7D" w:rsidP="00D62C7D">
            <w:pPr>
              <w:ind w:firstLine="0"/>
            </w:pPr>
            <w:r>
              <w:t>Bailey</w:t>
            </w:r>
          </w:p>
        </w:tc>
        <w:tc>
          <w:tcPr>
            <w:tcW w:w="2180" w:type="dxa"/>
            <w:shd w:val="clear" w:color="auto" w:fill="auto"/>
          </w:tcPr>
          <w:p w:rsidR="00D62C7D" w:rsidRPr="00D62C7D" w:rsidRDefault="00D62C7D" w:rsidP="00D62C7D">
            <w:pPr>
              <w:ind w:firstLine="0"/>
            </w:pPr>
            <w:r>
              <w:t>Bales</w:t>
            </w:r>
          </w:p>
        </w:tc>
      </w:tr>
      <w:tr w:rsidR="00D62C7D" w:rsidRPr="00D62C7D" w:rsidTr="00D62C7D">
        <w:tc>
          <w:tcPr>
            <w:tcW w:w="2179" w:type="dxa"/>
            <w:shd w:val="clear" w:color="auto" w:fill="auto"/>
          </w:tcPr>
          <w:p w:rsidR="00D62C7D" w:rsidRPr="00D62C7D" w:rsidRDefault="00D62C7D" w:rsidP="00D62C7D">
            <w:pPr>
              <w:ind w:firstLine="0"/>
            </w:pPr>
            <w:r>
              <w:t>Ballentine</w:t>
            </w:r>
          </w:p>
        </w:tc>
        <w:tc>
          <w:tcPr>
            <w:tcW w:w="2179" w:type="dxa"/>
            <w:shd w:val="clear" w:color="auto" w:fill="auto"/>
          </w:tcPr>
          <w:p w:rsidR="00D62C7D" w:rsidRPr="00D62C7D" w:rsidRDefault="00D62C7D" w:rsidP="00D62C7D">
            <w:pPr>
              <w:ind w:firstLine="0"/>
            </w:pPr>
            <w:r>
              <w:t>Bannister</w:t>
            </w:r>
          </w:p>
        </w:tc>
        <w:tc>
          <w:tcPr>
            <w:tcW w:w="2180" w:type="dxa"/>
            <w:shd w:val="clear" w:color="auto" w:fill="auto"/>
          </w:tcPr>
          <w:p w:rsidR="00D62C7D" w:rsidRPr="00D62C7D" w:rsidRDefault="00D62C7D" w:rsidP="00D62C7D">
            <w:pPr>
              <w:ind w:firstLine="0"/>
            </w:pPr>
            <w:r>
              <w:t>Bennett</w:t>
            </w:r>
          </w:p>
        </w:tc>
      </w:tr>
      <w:tr w:rsidR="00D62C7D" w:rsidRPr="00D62C7D" w:rsidTr="00D62C7D">
        <w:tc>
          <w:tcPr>
            <w:tcW w:w="2179" w:type="dxa"/>
            <w:shd w:val="clear" w:color="auto" w:fill="auto"/>
          </w:tcPr>
          <w:p w:rsidR="00D62C7D" w:rsidRPr="00D62C7D" w:rsidRDefault="00D62C7D" w:rsidP="00D62C7D">
            <w:pPr>
              <w:ind w:firstLine="0"/>
            </w:pPr>
            <w:r>
              <w:t>Bernstein</w:t>
            </w:r>
          </w:p>
        </w:tc>
        <w:tc>
          <w:tcPr>
            <w:tcW w:w="2179" w:type="dxa"/>
            <w:shd w:val="clear" w:color="auto" w:fill="auto"/>
          </w:tcPr>
          <w:p w:rsidR="00D62C7D" w:rsidRPr="00D62C7D" w:rsidRDefault="00D62C7D" w:rsidP="00D62C7D">
            <w:pPr>
              <w:ind w:firstLine="0"/>
            </w:pPr>
            <w:r>
              <w:t>Blackwell</w:t>
            </w:r>
          </w:p>
        </w:tc>
        <w:tc>
          <w:tcPr>
            <w:tcW w:w="2180" w:type="dxa"/>
            <w:shd w:val="clear" w:color="auto" w:fill="auto"/>
          </w:tcPr>
          <w:p w:rsidR="00D62C7D" w:rsidRPr="00D62C7D" w:rsidRDefault="00D62C7D" w:rsidP="00D62C7D">
            <w:pPr>
              <w:ind w:firstLine="0"/>
            </w:pPr>
            <w:r>
              <w:t>Bradley</w:t>
            </w:r>
          </w:p>
        </w:tc>
      </w:tr>
      <w:tr w:rsidR="00D62C7D" w:rsidRPr="00D62C7D" w:rsidTr="00D62C7D">
        <w:tc>
          <w:tcPr>
            <w:tcW w:w="2179" w:type="dxa"/>
            <w:shd w:val="clear" w:color="auto" w:fill="auto"/>
          </w:tcPr>
          <w:p w:rsidR="00D62C7D" w:rsidRPr="00D62C7D" w:rsidRDefault="00D62C7D" w:rsidP="00D62C7D">
            <w:pPr>
              <w:ind w:firstLine="0"/>
            </w:pPr>
            <w:r>
              <w:t>Brawley</w:t>
            </w:r>
          </w:p>
        </w:tc>
        <w:tc>
          <w:tcPr>
            <w:tcW w:w="2179" w:type="dxa"/>
            <w:shd w:val="clear" w:color="auto" w:fill="auto"/>
          </w:tcPr>
          <w:p w:rsidR="00D62C7D" w:rsidRPr="00D62C7D" w:rsidRDefault="00D62C7D" w:rsidP="00D62C7D">
            <w:pPr>
              <w:ind w:firstLine="0"/>
            </w:pPr>
            <w:r>
              <w:t>Bryant</w:t>
            </w:r>
          </w:p>
        </w:tc>
        <w:tc>
          <w:tcPr>
            <w:tcW w:w="2180" w:type="dxa"/>
            <w:shd w:val="clear" w:color="auto" w:fill="auto"/>
          </w:tcPr>
          <w:p w:rsidR="00D62C7D" w:rsidRPr="00D62C7D" w:rsidRDefault="00D62C7D" w:rsidP="00D62C7D">
            <w:pPr>
              <w:ind w:firstLine="0"/>
            </w:pPr>
            <w:r>
              <w:t>Burns</w:t>
            </w:r>
          </w:p>
        </w:tc>
      </w:tr>
      <w:tr w:rsidR="00D62C7D" w:rsidRPr="00D62C7D" w:rsidTr="00D62C7D">
        <w:tc>
          <w:tcPr>
            <w:tcW w:w="2179" w:type="dxa"/>
            <w:shd w:val="clear" w:color="auto" w:fill="auto"/>
          </w:tcPr>
          <w:p w:rsidR="00D62C7D" w:rsidRPr="00D62C7D" w:rsidRDefault="00D62C7D" w:rsidP="00D62C7D">
            <w:pPr>
              <w:ind w:firstLine="0"/>
            </w:pPr>
            <w:r>
              <w:t>Calhoon</w:t>
            </w:r>
          </w:p>
        </w:tc>
        <w:tc>
          <w:tcPr>
            <w:tcW w:w="2179" w:type="dxa"/>
            <w:shd w:val="clear" w:color="auto" w:fill="auto"/>
          </w:tcPr>
          <w:p w:rsidR="00D62C7D" w:rsidRPr="00D62C7D" w:rsidRDefault="00D62C7D" w:rsidP="00D62C7D">
            <w:pPr>
              <w:ind w:firstLine="0"/>
            </w:pPr>
            <w:r>
              <w:t>Caskey</w:t>
            </w:r>
          </w:p>
        </w:tc>
        <w:tc>
          <w:tcPr>
            <w:tcW w:w="2180" w:type="dxa"/>
            <w:shd w:val="clear" w:color="auto" w:fill="auto"/>
          </w:tcPr>
          <w:p w:rsidR="00D62C7D" w:rsidRPr="00D62C7D" w:rsidRDefault="00D62C7D" w:rsidP="00D62C7D">
            <w:pPr>
              <w:ind w:firstLine="0"/>
            </w:pPr>
            <w:r>
              <w:t>Chellis</w:t>
            </w:r>
          </w:p>
        </w:tc>
      </w:tr>
      <w:tr w:rsidR="00D62C7D" w:rsidRPr="00D62C7D" w:rsidTr="00D62C7D">
        <w:tc>
          <w:tcPr>
            <w:tcW w:w="2179" w:type="dxa"/>
            <w:shd w:val="clear" w:color="auto" w:fill="auto"/>
          </w:tcPr>
          <w:p w:rsidR="00D62C7D" w:rsidRPr="00D62C7D" w:rsidRDefault="00D62C7D" w:rsidP="00D62C7D">
            <w:pPr>
              <w:ind w:firstLine="0"/>
            </w:pPr>
            <w:r>
              <w:t>Chumley</w:t>
            </w:r>
          </w:p>
        </w:tc>
        <w:tc>
          <w:tcPr>
            <w:tcW w:w="2179" w:type="dxa"/>
            <w:shd w:val="clear" w:color="auto" w:fill="auto"/>
          </w:tcPr>
          <w:p w:rsidR="00D62C7D" w:rsidRPr="00D62C7D" w:rsidRDefault="00D62C7D" w:rsidP="00D62C7D">
            <w:pPr>
              <w:ind w:firstLine="0"/>
            </w:pPr>
            <w:r>
              <w:t>Clary</w:t>
            </w:r>
          </w:p>
        </w:tc>
        <w:tc>
          <w:tcPr>
            <w:tcW w:w="2180" w:type="dxa"/>
            <w:shd w:val="clear" w:color="auto" w:fill="auto"/>
          </w:tcPr>
          <w:p w:rsidR="00D62C7D" w:rsidRPr="00D62C7D" w:rsidRDefault="00D62C7D" w:rsidP="00D62C7D">
            <w:pPr>
              <w:ind w:firstLine="0"/>
            </w:pPr>
            <w:r>
              <w:t>Clemmons</w:t>
            </w:r>
          </w:p>
        </w:tc>
      </w:tr>
      <w:tr w:rsidR="00D62C7D" w:rsidRPr="00D62C7D" w:rsidTr="00D62C7D">
        <w:tc>
          <w:tcPr>
            <w:tcW w:w="2179" w:type="dxa"/>
            <w:shd w:val="clear" w:color="auto" w:fill="auto"/>
          </w:tcPr>
          <w:p w:rsidR="00D62C7D" w:rsidRPr="00D62C7D" w:rsidRDefault="00D62C7D" w:rsidP="00D62C7D">
            <w:pPr>
              <w:ind w:firstLine="0"/>
            </w:pPr>
            <w:r>
              <w:t>Clyburn</w:t>
            </w:r>
          </w:p>
        </w:tc>
        <w:tc>
          <w:tcPr>
            <w:tcW w:w="2179" w:type="dxa"/>
            <w:shd w:val="clear" w:color="auto" w:fill="auto"/>
          </w:tcPr>
          <w:p w:rsidR="00D62C7D" w:rsidRPr="00D62C7D" w:rsidRDefault="00D62C7D" w:rsidP="00D62C7D">
            <w:pPr>
              <w:ind w:firstLine="0"/>
            </w:pPr>
            <w:r>
              <w:t>Cobb-Hunter</w:t>
            </w:r>
          </w:p>
        </w:tc>
        <w:tc>
          <w:tcPr>
            <w:tcW w:w="2180" w:type="dxa"/>
            <w:shd w:val="clear" w:color="auto" w:fill="auto"/>
          </w:tcPr>
          <w:p w:rsidR="00D62C7D" w:rsidRPr="00D62C7D" w:rsidRDefault="00D62C7D" w:rsidP="00D62C7D">
            <w:pPr>
              <w:ind w:firstLine="0"/>
            </w:pPr>
            <w:r>
              <w:t>Cogswell</w:t>
            </w:r>
          </w:p>
        </w:tc>
      </w:tr>
      <w:tr w:rsidR="00D62C7D" w:rsidRPr="00D62C7D" w:rsidTr="00D62C7D">
        <w:tc>
          <w:tcPr>
            <w:tcW w:w="2179" w:type="dxa"/>
            <w:shd w:val="clear" w:color="auto" w:fill="auto"/>
          </w:tcPr>
          <w:p w:rsidR="00D62C7D" w:rsidRPr="00D62C7D" w:rsidRDefault="00D62C7D" w:rsidP="00D62C7D">
            <w:pPr>
              <w:ind w:firstLine="0"/>
            </w:pPr>
            <w:r>
              <w:t>Collins</w:t>
            </w:r>
          </w:p>
        </w:tc>
        <w:tc>
          <w:tcPr>
            <w:tcW w:w="2179" w:type="dxa"/>
            <w:shd w:val="clear" w:color="auto" w:fill="auto"/>
          </w:tcPr>
          <w:p w:rsidR="00D62C7D" w:rsidRPr="00D62C7D" w:rsidRDefault="00D62C7D" w:rsidP="00D62C7D">
            <w:pPr>
              <w:ind w:firstLine="0"/>
            </w:pPr>
            <w:r>
              <w:t>B. Cox</w:t>
            </w:r>
          </w:p>
        </w:tc>
        <w:tc>
          <w:tcPr>
            <w:tcW w:w="2180" w:type="dxa"/>
            <w:shd w:val="clear" w:color="auto" w:fill="auto"/>
          </w:tcPr>
          <w:p w:rsidR="00D62C7D" w:rsidRPr="00D62C7D" w:rsidRDefault="00D62C7D" w:rsidP="00D62C7D">
            <w:pPr>
              <w:ind w:firstLine="0"/>
            </w:pPr>
            <w:r>
              <w:t>W. Cox</w:t>
            </w:r>
          </w:p>
        </w:tc>
      </w:tr>
      <w:tr w:rsidR="00D62C7D" w:rsidRPr="00D62C7D" w:rsidTr="00D62C7D">
        <w:tc>
          <w:tcPr>
            <w:tcW w:w="2179" w:type="dxa"/>
            <w:shd w:val="clear" w:color="auto" w:fill="auto"/>
          </w:tcPr>
          <w:p w:rsidR="00D62C7D" w:rsidRPr="00D62C7D" w:rsidRDefault="00D62C7D" w:rsidP="00D62C7D">
            <w:pPr>
              <w:ind w:firstLine="0"/>
            </w:pPr>
            <w:r>
              <w:t>Crawford</w:t>
            </w:r>
          </w:p>
        </w:tc>
        <w:tc>
          <w:tcPr>
            <w:tcW w:w="2179" w:type="dxa"/>
            <w:shd w:val="clear" w:color="auto" w:fill="auto"/>
          </w:tcPr>
          <w:p w:rsidR="00D62C7D" w:rsidRPr="00D62C7D" w:rsidRDefault="00D62C7D" w:rsidP="00D62C7D">
            <w:pPr>
              <w:ind w:firstLine="0"/>
            </w:pPr>
            <w:r>
              <w:t>Daning</w:t>
            </w:r>
          </w:p>
        </w:tc>
        <w:tc>
          <w:tcPr>
            <w:tcW w:w="2180" w:type="dxa"/>
            <w:shd w:val="clear" w:color="auto" w:fill="auto"/>
          </w:tcPr>
          <w:p w:rsidR="00D62C7D" w:rsidRPr="00D62C7D" w:rsidRDefault="00D62C7D" w:rsidP="00D62C7D">
            <w:pPr>
              <w:ind w:firstLine="0"/>
            </w:pPr>
            <w:r>
              <w:t>Davis</w:t>
            </w:r>
          </w:p>
        </w:tc>
      </w:tr>
      <w:tr w:rsidR="00D62C7D" w:rsidRPr="00D62C7D" w:rsidTr="00D62C7D">
        <w:tc>
          <w:tcPr>
            <w:tcW w:w="2179" w:type="dxa"/>
            <w:shd w:val="clear" w:color="auto" w:fill="auto"/>
          </w:tcPr>
          <w:p w:rsidR="00D62C7D" w:rsidRPr="00D62C7D" w:rsidRDefault="00D62C7D" w:rsidP="00D62C7D">
            <w:pPr>
              <w:ind w:firstLine="0"/>
            </w:pPr>
            <w:r>
              <w:t>Elliott</w:t>
            </w:r>
          </w:p>
        </w:tc>
        <w:tc>
          <w:tcPr>
            <w:tcW w:w="2179" w:type="dxa"/>
            <w:shd w:val="clear" w:color="auto" w:fill="auto"/>
          </w:tcPr>
          <w:p w:rsidR="00D62C7D" w:rsidRPr="00D62C7D" w:rsidRDefault="00D62C7D" w:rsidP="00D62C7D">
            <w:pPr>
              <w:ind w:firstLine="0"/>
            </w:pPr>
            <w:r>
              <w:t>Erickson</w:t>
            </w:r>
          </w:p>
        </w:tc>
        <w:tc>
          <w:tcPr>
            <w:tcW w:w="2180" w:type="dxa"/>
            <w:shd w:val="clear" w:color="auto" w:fill="auto"/>
          </w:tcPr>
          <w:p w:rsidR="00D62C7D" w:rsidRPr="00D62C7D" w:rsidRDefault="00D62C7D" w:rsidP="00D62C7D">
            <w:pPr>
              <w:ind w:firstLine="0"/>
            </w:pPr>
            <w:r>
              <w:t>Finlay</w:t>
            </w:r>
          </w:p>
        </w:tc>
      </w:tr>
      <w:tr w:rsidR="00D62C7D" w:rsidRPr="00D62C7D" w:rsidTr="00D62C7D">
        <w:tc>
          <w:tcPr>
            <w:tcW w:w="2179" w:type="dxa"/>
            <w:shd w:val="clear" w:color="auto" w:fill="auto"/>
          </w:tcPr>
          <w:p w:rsidR="00D62C7D" w:rsidRPr="00D62C7D" w:rsidRDefault="00D62C7D" w:rsidP="00D62C7D">
            <w:pPr>
              <w:ind w:firstLine="0"/>
            </w:pPr>
            <w:r>
              <w:t>Forrest</w:t>
            </w:r>
          </w:p>
        </w:tc>
        <w:tc>
          <w:tcPr>
            <w:tcW w:w="2179" w:type="dxa"/>
            <w:shd w:val="clear" w:color="auto" w:fill="auto"/>
          </w:tcPr>
          <w:p w:rsidR="00D62C7D" w:rsidRPr="00D62C7D" w:rsidRDefault="00D62C7D" w:rsidP="00D62C7D">
            <w:pPr>
              <w:ind w:firstLine="0"/>
            </w:pPr>
            <w:r>
              <w:t>Forrester</w:t>
            </w:r>
          </w:p>
        </w:tc>
        <w:tc>
          <w:tcPr>
            <w:tcW w:w="2180" w:type="dxa"/>
            <w:shd w:val="clear" w:color="auto" w:fill="auto"/>
          </w:tcPr>
          <w:p w:rsidR="00D62C7D" w:rsidRPr="00D62C7D" w:rsidRDefault="00D62C7D" w:rsidP="00D62C7D">
            <w:pPr>
              <w:ind w:firstLine="0"/>
            </w:pPr>
            <w:r>
              <w:t>Fry</w:t>
            </w:r>
          </w:p>
        </w:tc>
      </w:tr>
      <w:tr w:rsidR="00D62C7D" w:rsidRPr="00D62C7D" w:rsidTr="00D62C7D">
        <w:tc>
          <w:tcPr>
            <w:tcW w:w="2179" w:type="dxa"/>
            <w:shd w:val="clear" w:color="auto" w:fill="auto"/>
          </w:tcPr>
          <w:p w:rsidR="00D62C7D" w:rsidRPr="00D62C7D" w:rsidRDefault="00D62C7D" w:rsidP="00D62C7D">
            <w:pPr>
              <w:ind w:firstLine="0"/>
            </w:pPr>
            <w:r>
              <w:t>Funderburk</w:t>
            </w:r>
          </w:p>
        </w:tc>
        <w:tc>
          <w:tcPr>
            <w:tcW w:w="2179" w:type="dxa"/>
            <w:shd w:val="clear" w:color="auto" w:fill="auto"/>
          </w:tcPr>
          <w:p w:rsidR="00D62C7D" w:rsidRPr="00D62C7D" w:rsidRDefault="00D62C7D" w:rsidP="00D62C7D">
            <w:pPr>
              <w:ind w:firstLine="0"/>
            </w:pPr>
            <w:r>
              <w:t>Gagnon</w:t>
            </w:r>
          </w:p>
        </w:tc>
        <w:tc>
          <w:tcPr>
            <w:tcW w:w="2180" w:type="dxa"/>
            <w:shd w:val="clear" w:color="auto" w:fill="auto"/>
          </w:tcPr>
          <w:p w:rsidR="00D62C7D" w:rsidRPr="00D62C7D" w:rsidRDefault="00D62C7D" w:rsidP="00D62C7D">
            <w:pPr>
              <w:ind w:firstLine="0"/>
            </w:pPr>
            <w:r>
              <w:t>Garvin</w:t>
            </w:r>
          </w:p>
        </w:tc>
      </w:tr>
      <w:tr w:rsidR="00D62C7D" w:rsidRPr="00D62C7D" w:rsidTr="00D62C7D">
        <w:tc>
          <w:tcPr>
            <w:tcW w:w="2179" w:type="dxa"/>
            <w:shd w:val="clear" w:color="auto" w:fill="auto"/>
          </w:tcPr>
          <w:p w:rsidR="00D62C7D" w:rsidRPr="00D62C7D" w:rsidRDefault="00D62C7D" w:rsidP="00D62C7D">
            <w:pPr>
              <w:ind w:firstLine="0"/>
            </w:pPr>
            <w:r>
              <w:t>Gilliam</w:t>
            </w:r>
          </w:p>
        </w:tc>
        <w:tc>
          <w:tcPr>
            <w:tcW w:w="2179" w:type="dxa"/>
            <w:shd w:val="clear" w:color="auto" w:fill="auto"/>
          </w:tcPr>
          <w:p w:rsidR="00D62C7D" w:rsidRPr="00D62C7D" w:rsidRDefault="00D62C7D" w:rsidP="00D62C7D">
            <w:pPr>
              <w:ind w:firstLine="0"/>
            </w:pPr>
            <w:r>
              <w:t>Govan</w:t>
            </w:r>
          </w:p>
        </w:tc>
        <w:tc>
          <w:tcPr>
            <w:tcW w:w="2180" w:type="dxa"/>
            <w:shd w:val="clear" w:color="auto" w:fill="auto"/>
          </w:tcPr>
          <w:p w:rsidR="00D62C7D" w:rsidRPr="00D62C7D" w:rsidRDefault="00D62C7D" w:rsidP="00D62C7D">
            <w:pPr>
              <w:ind w:firstLine="0"/>
            </w:pPr>
            <w:r>
              <w:t>Hardee</w:t>
            </w:r>
          </w:p>
        </w:tc>
      </w:tr>
      <w:tr w:rsidR="00D62C7D" w:rsidRPr="00D62C7D" w:rsidTr="00D62C7D">
        <w:tc>
          <w:tcPr>
            <w:tcW w:w="2179" w:type="dxa"/>
            <w:shd w:val="clear" w:color="auto" w:fill="auto"/>
          </w:tcPr>
          <w:p w:rsidR="00D62C7D" w:rsidRPr="00D62C7D" w:rsidRDefault="00D62C7D" w:rsidP="00D62C7D">
            <w:pPr>
              <w:ind w:firstLine="0"/>
            </w:pPr>
            <w:r>
              <w:t>Hart</w:t>
            </w:r>
          </w:p>
        </w:tc>
        <w:tc>
          <w:tcPr>
            <w:tcW w:w="2179" w:type="dxa"/>
            <w:shd w:val="clear" w:color="auto" w:fill="auto"/>
          </w:tcPr>
          <w:p w:rsidR="00D62C7D" w:rsidRPr="00D62C7D" w:rsidRDefault="00D62C7D" w:rsidP="00D62C7D">
            <w:pPr>
              <w:ind w:firstLine="0"/>
            </w:pPr>
            <w:r>
              <w:t>Hayes</w:t>
            </w:r>
          </w:p>
        </w:tc>
        <w:tc>
          <w:tcPr>
            <w:tcW w:w="2180" w:type="dxa"/>
            <w:shd w:val="clear" w:color="auto" w:fill="auto"/>
          </w:tcPr>
          <w:p w:rsidR="00D62C7D" w:rsidRPr="00D62C7D" w:rsidRDefault="00D62C7D" w:rsidP="00D62C7D">
            <w:pPr>
              <w:ind w:firstLine="0"/>
            </w:pPr>
            <w:r>
              <w:t>Henderson-Myers</w:t>
            </w:r>
          </w:p>
        </w:tc>
      </w:tr>
      <w:tr w:rsidR="00D62C7D" w:rsidRPr="00D62C7D" w:rsidTr="00D62C7D">
        <w:tc>
          <w:tcPr>
            <w:tcW w:w="2179" w:type="dxa"/>
            <w:shd w:val="clear" w:color="auto" w:fill="auto"/>
          </w:tcPr>
          <w:p w:rsidR="00D62C7D" w:rsidRPr="00D62C7D" w:rsidRDefault="00D62C7D" w:rsidP="00D62C7D">
            <w:pPr>
              <w:ind w:firstLine="0"/>
            </w:pPr>
            <w:r>
              <w:t>Henegan</w:t>
            </w:r>
          </w:p>
        </w:tc>
        <w:tc>
          <w:tcPr>
            <w:tcW w:w="2179" w:type="dxa"/>
            <w:shd w:val="clear" w:color="auto" w:fill="auto"/>
          </w:tcPr>
          <w:p w:rsidR="00D62C7D" w:rsidRPr="00D62C7D" w:rsidRDefault="00D62C7D" w:rsidP="00D62C7D">
            <w:pPr>
              <w:ind w:firstLine="0"/>
            </w:pPr>
            <w:r>
              <w:t>Herbkersman</w:t>
            </w:r>
          </w:p>
        </w:tc>
        <w:tc>
          <w:tcPr>
            <w:tcW w:w="2180" w:type="dxa"/>
            <w:shd w:val="clear" w:color="auto" w:fill="auto"/>
          </w:tcPr>
          <w:p w:rsidR="00D62C7D" w:rsidRPr="00D62C7D" w:rsidRDefault="00D62C7D" w:rsidP="00D62C7D">
            <w:pPr>
              <w:ind w:firstLine="0"/>
            </w:pPr>
            <w:r>
              <w:t>Hewitt</w:t>
            </w:r>
          </w:p>
        </w:tc>
      </w:tr>
      <w:tr w:rsidR="00D62C7D" w:rsidRPr="00D62C7D" w:rsidTr="00D62C7D">
        <w:tc>
          <w:tcPr>
            <w:tcW w:w="2179" w:type="dxa"/>
            <w:shd w:val="clear" w:color="auto" w:fill="auto"/>
          </w:tcPr>
          <w:p w:rsidR="00D62C7D" w:rsidRPr="00D62C7D" w:rsidRDefault="00D62C7D" w:rsidP="00D62C7D">
            <w:pPr>
              <w:ind w:firstLine="0"/>
            </w:pPr>
            <w:r>
              <w:t>Hill</w:t>
            </w:r>
          </w:p>
        </w:tc>
        <w:tc>
          <w:tcPr>
            <w:tcW w:w="2179" w:type="dxa"/>
            <w:shd w:val="clear" w:color="auto" w:fill="auto"/>
          </w:tcPr>
          <w:p w:rsidR="00D62C7D" w:rsidRPr="00D62C7D" w:rsidRDefault="00D62C7D" w:rsidP="00D62C7D">
            <w:pPr>
              <w:ind w:firstLine="0"/>
            </w:pPr>
            <w:r>
              <w:t>Hiott</w:t>
            </w:r>
          </w:p>
        </w:tc>
        <w:tc>
          <w:tcPr>
            <w:tcW w:w="2180" w:type="dxa"/>
            <w:shd w:val="clear" w:color="auto" w:fill="auto"/>
          </w:tcPr>
          <w:p w:rsidR="00D62C7D" w:rsidRPr="00D62C7D" w:rsidRDefault="00D62C7D" w:rsidP="00D62C7D">
            <w:pPr>
              <w:ind w:firstLine="0"/>
            </w:pPr>
            <w:r>
              <w:t>Hixon</w:t>
            </w:r>
          </w:p>
        </w:tc>
      </w:tr>
      <w:tr w:rsidR="00D62C7D" w:rsidRPr="00D62C7D" w:rsidTr="00D62C7D">
        <w:tc>
          <w:tcPr>
            <w:tcW w:w="2179" w:type="dxa"/>
            <w:shd w:val="clear" w:color="auto" w:fill="auto"/>
          </w:tcPr>
          <w:p w:rsidR="00D62C7D" w:rsidRPr="00D62C7D" w:rsidRDefault="00D62C7D" w:rsidP="00D62C7D">
            <w:pPr>
              <w:ind w:firstLine="0"/>
            </w:pPr>
            <w:r>
              <w:t>Hosey</w:t>
            </w:r>
          </w:p>
        </w:tc>
        <w:tc>
          <w:tcPr>
            <w:tcW w:w="2179" w:type="dxa"/>
            <w:shd w:val="clear" w:color="auto" w:fill="auto"/>
          </w:tcPr>
          <w:p w:rsidR="00D62C7D" w:rsidRPr="00D62C7D" w:rsidRDefault="00D62C7D" w:rsidP="00D62C7D">
            <w:pPr>
              <w:ind w:firstLine="0"/>
            </w:pPr>
            <w:r>
              <w:t>Howard</w:t>
            </w:r>
          </w:p>
        </w:tc>
        <w:tc>
          <w:tcPr>
            <w:tcW w:w="2180" w:type="dxa"/>
            <w:shd w:val="clear" w:color="auto" w:fill="auto"/>
          </w:tcPr>
          <w:p w:rsidR="00D62C7D" w:rsidRPr="00D62C7D" w:rsidRDefault="00D62C7D" w:rsidP="00D62C7D">
            <w:pPr>
              <w:ind w:firstLine="0"/>
            </w:pPr>
            <w:r>
              <w:t>Huggins</w:t>
            </w:r>
          </w:p>
        </w:tc>
      </w:tr>
      <w:tr w:rsidR="00D62C7D" w:rsidRPr="00D62C7D" w:rsidTr="00D62C7D">
        <w:tc>
          <w:tcPr>
            <w:tcW w:w="2179" w:type="dxa"/>
            <w:shd w:val="clear" w:color="auto" w:fill="auto"/>
          </w:tcPr>
          <w:p w:rsidR="00D62C7D" w:rsidRPr="00D62C7D" w:rsidRDefault="00D62C7D" w:rsidP="00D62C7D">
            <w:pPr>
              <w:ind w:firstLine="0"/>
            </w:pPr>
            <w:r>
              <w:t>Hyde</w:t>
            </w:r>
          </w:p>
        </w:tc>
        <w:tc>
          <w:tcPr>
            <w:tcW w:w="2179" w:type="dxa"/>
            <w:shd w:val="clear" w:color="auto" w:fill="auto"/>
          </w:tcPr>
          <w:p w:rsidR="00D62C7D" w:rsidRPr="00D62C7D" w:rsidRDefault="00D62C7D" w:rsidP="00D62C7D">
            <w:pPr>
              <w:ind w:firstLine="0"/>
            </w:pPr>
            <w:r>
              <w:t>Jefferson</w:t>
            </w:r>
          </w:p>
        </w:tc>
        <w:tc>
          <w:tcPr>
            <w:tcW w:w="2180" w:type="dxa"/>
            <w:shd w:val="clear" w:color="auto" w:fill="auto"/>
          </w:tcPr>
          <w:p w:rsidR="00D62C7D" w:rsidRPr="00D62C7D" w:rsidRDefault="00D62C7D" w:rsidP="00D62C7D">
            <w:pPr>
              <w:ind w:firstLine="0"/>
            </w:pPr>
            <w:r>
              <w:t>Johnson</w:t>
            </w:r>
          </w:p>
        </w:tc>
      </w:tr>
      <w:tr w:rsidR="00D62C7D" w:rsidRPr="00D62C7D" w:rsidTr="00D62C7D">
        <w:tc>
          <w:tcPr>
            <w:tcW w:w="2179" w:type="dxa"/>
            <w:shd w:val="clear" w:color="auto" w:fill="auto"/>
          </w:tcPr>
          <w:p w:rsidR="00D62C7D" w:rsidRPr="00D62C7D" w:rsidRDefault="00D62C7D" w:rsidP="00D62C7D">
            <w:pPr>
              <w:ind w:firstLine="0"/>
            </w:pPr>
            <w:r>
              <w:t>Jones</w:t>
            </w:r>
          </w:p>
        </w:tc>
        <w:tc>
          <w:tcPr>
            <w:tcW w:w="2179" w:type="dxa"/>
            <w:shd w:val="clear" w:color="auto" w:fill="auto"/>
          </w:tcPr>
          <w:p w:rsidR="00D62C7D" w:rsidRPr="00D62C7D" w:rsidRDefault="00D62C7D" w:rsidP="00D62C7D">
            <w:pPr>
              <w:ind w:firstLine="0"/>
            </w:pPr>
            <w:r>
              <w:t>Jordan</w:t>
            </w:r>
          </w:p>
        </w:tc>
        <w:tc>
          <w:tcPr>
            <w:tcW w:w="2180" w:type="dxa"/>
            <w:shd w:val="clear" w:color="auto" w:fill="auto"/>
          </w:tcPr>
          <w:p w:rsidR="00D62C7D" w:rsidRPr="00D62C7D" w:rsidRDefault="00D62C7D" w:rsidP="00D62C7D">
            <w:pPr>
              <w:ind w:firstLine="0"/>
            </w:pPr>
            <w:r>
              <w:t>Kimmons</w:t>
            </w:r>
          </w:p>
        </w:tc>
      </w:tr>
      <w:tr w:rsidR="00D62C7D" w:rsidRPr="00D62C7D" w:rsidTr="00D62C7D">
        <w:tc>
          <w:tcPr>
            <w:tcW w:w="2179" w:type="dxa"/>
            <w:shd w:val="clear" w:color="auto" w:fill="auto"/>
          </w:tcPr>
          <w:p w:rsidR="00D62C7D" w:rsidRPr="00D62C7D" w:rsidRDefault="00D62C7D" w:rsidP="00D62C7D">
            <w:pPr>
              <w:ind w:firstLine="0"/>
            </w:pPr>
            <w:r>
              <w:t>Kirby</w:t>
            </w:r>
          </w:p>
        </w:tc>
        <w:tc>
          <w:tcPr>
            <w:tcW w:w="2179" w:type="dxa"/>
            <w:shd w:val="clear" w:color="auto" w:fill="auto"/>
          </w:tcPr>
          <w:p w:rsidR="00D62C7D" w:rsidRPr="00D62C7D" w:rsidRDefault="00D62C7D" w:rsidP="00D62C7D">
            <w:pPr>
              <w:ind w:firstLine="0"/>
            </w:pPr>
            <w:r>
              <w:t>Ligon</w:t>
            </w:r>
          </w:p>
        </w:tc>
        <w:tc>
          <w:tcPr>
            <w:tcW w:w="2180" w:type="dxa"/>
            <w:shd w:val="clear" w:color="auto" w:fill="auto"/>
          </w:tcPr>
          <w:p w:rsidR="00D62C7D" w:rsidRPr="00D62C7D" w:rsidRDefault="00D62C7D" w:rsidP="00D62C7D">
            <w:pPr>
              <w:ind w:firstLine="0"/>
            </w:pPr>
            <w:r>
              <w:t>Long</w:t>
            </w:r>
          </w:p>
        </w:tc>
      </w:tr>
      <w:tr w:rsidR="00D62C7D" w:rsidRPr="00D62C7D" w:rsidTr="00D62C7D">
        <w:tc>
          <w:tcPr>
            <w:tcW w:w="2179" w:type="dxa"/>
            <w:shd w:val="clear" w:color="auto" w:fill="auto"/>
          </w:tcPr>
          <w:p w:rsidR="00D62C7D" w:rsidRPr="00D62C7D" w:rsidRDefault="00D62C7D" w:rsidP="00D62C7D">
            <w:pPr>
              <w:ind w:firstLine="0"/>
            </w:pPr>
            <w:r>
              <w:t>Lucas</w:t>
            </w:r>
          </w:p>
        </w:tc>
        <w:tc>
          <w:tcPr>
            <w:tcW w:w="2179" w:type="dxa"/>
            <w:shd w:val="clear" w:color="auto" w:fill="auto"/>
          </w:tcPr>
          <w:p w:rsidR="00D62C7D" w:rsidRPr="00D62C7D" w:rsidRDefault="00D62C7D" w:rsidP="00D62C7D">
            <w:pPr>
              <w:ind w:firstLine="0"/>
            </w:pPr>
            <w:r>
              <w:t>Mace</w:t>
            </w:r>
          </w:p>
        </w:tc>
        <w:tc>
          <w:tcPr>
            <w:tcW w:w="2180" w:type="dxa"/>
            <w:shd w:val="clear" w:color="auto" w:fill="auto"/>
          </w:tcPr>
          <w:p w:rsidR="00D62C7D" w:rsidRPr="00D62C7D" w:rsidRDefault="00D62C7D" w:rsidP="00D62C7D">
            <w:pPr>
              <w:ind w:firstLine="0"/>
            </w:pPr>
            <w:r>
              <w:t>Magnuson</w:t>
            </w:r>
          </w:p>
        </w:tc>
      </w:tr>
      <w:tr w:rsidR="00D62C7D" w:rsidRPr="00D62C7D" w:rsidTr="00D62C7D">
        <w:tc>
          <w:tcPr>
            <w:tcW w:w="2179" w:type="dxa"/>
            <w:shd w:val="clear" w:color="auto" w:fill="auto"/>
          </w:tcPr>
          <w:p w:rsidR="00D62C7D" w:rsidRPr="00D62C7D" w:rsidRDefault="00D62C7D" w:rsidP="00D62C7D">
            <w:pPr>
              <w:ind w:firstLine="0"/>
            </w:pPr>
            <w:r>
              <w:t>Martin</w:t>
            </w:r>
          </w:p>
        </w:tc>
        <w:tc>
          <w:tcPr>
            <w:tcW w:w="2179" w:type="dxa"/>
            <w:shd w:val="clear" w:color="auto" w:fill="auto"/>
          </w:tcPr>
          <w:p w:rsidR="00D62C7D" w:rsidRPr="00D62C7D" w:rsidRDefault="00D62C7D" w:rsidP="00D62C7D">
            <w:pPr>
              <w:ind w:firstLine="0"/>
            </w:pPr>
            <w:r>
              <w:t>McCoy</w:t>
            </w:r>
          </w:p>
        </w:tc>
        <w:tc>
          <w:tcPr>
            <w:tcW w:w="2180" w:type="dxa"/>
            <w:shd w:val="clear" w:color="auto" w:fill="auto"/>
          </w:tcPr>
          <w:p w:rsidR="00D62C7D" w:rsidRPr="00D62C7D" w:rsidRDefault="00D62C7D" w:rsidP="00D62C7D">
            <w:pPr>
              <w:ind w:firstLine="0"/>
            </w:pPr>
            <w:r>
              <w:t>McCravy</w:t>
            </w:r>
          </w:p>
        </w:tc>
      </w:tr>
      <w:tr w:rsidR="00D62C7D" w:rsidRPr="00D62C7D" w:rsidTr="00D62C7D">
        <w:tc>
          <w:tcPr>
            <w:tcW w:w="2179" w:type="dxa"/>
            <w:shd w:val="clear" w:color="auto" w:fill="auto"/>
          </w:tcPr>
          <w:p w:rsidR="00D62C7D" w:rsidRPr="00D62C7D" w:rsidRDefault="00D62C7D" w:rsidP="00D62C7D">
            <w:pPr>
              <w:ind w:firstLine="0"/>
            </w:pPr>
            <w:r>
              <w:t>McDaniel</w:t>
            </w:r>
          </w:p>
        </w:tc>
        <w:tc>
          <w:tcPr>
            <w:tcW w:w="2179" w:type="dxa"/>
            <w:shd w:val="clear" w:color="auto" w:fill="auto"/>
          </w:tcPr>
          <w:p w:rsidR="00D62C7D" w:rsidRPr="00D62C7D" w:rsidRDefault="00D62C7D" w:rsidP="00D62C7D">
            <w:pPr>
              <w:ind w:firstLine="0"/>
            </w:pPr>
            <w:r>
              <w:t>McGinnis</w:t>
            </w:r>
          </w:p>
        </w:tc>
        <w:tc>
          <w:tcPr>
            <w:tcW w:w="2180" w:type="dxa"/>
            <w:shd w:val="clear" w:color="auto" w:fill="auto"/>
          </w:tcPr>
          <w:p w:rsidR="00D62C7D" w:rsidRPr="00D62C7D" w:rsidRDefault="00D62C7D" w:rsidP="00D62C7D">
            <w:pPr>
              <w:ind w:firstLine="0"/>
            </w:pPr>
            <w:r>
              <w:t>Moore</w:t>
            </w:r>
          </w:p>
        </w:tc>
      </w:tr>
      <w:tr w:rsidR="00D62C7D" w:rsidRPr="00D62C7D" w:rsidTr="00D62C7D">
        <w:tc>
          <w:tcPr>
            <w:tcW w:w="2179" w:type="dxa"/>
            <w:shd w:val="clear" w:color="auto" w:fill="auto"/>
          </w:tcPr>
          <w:p w:rsidR="00D62C7D" w:rsidRPr="00D62C7D" w:rsidRDefault="00D62C7D" w:rsidP="00D62C7D">
            <w:pPr>
              <w:ind w:firstLine="0"/>
            </w:pPr>
            <w:r>
              <w:t>Morgan</w:t>
            </w:r>
          </w:p>
        </w:tc>
        <w:tc>
          <w:tcPr>
            <w:tcW w:w="2179" w:type="dxa"/>
            <w:shd w:val="clear" w:color="auto" w:fill="auto"/>
          </w:tcPr>
          <w:p w:rsidR="00D62C7D" w:rsidRPr="00D62C7D" w:rsidRDefault="00D62C7D" w:rsidP="00D62C7D">
            <w:pPr>
              <w:ind w:firstLine="0"/>
            </w:pPr>
            <w:r>
              <w:t>D. C. Moss</w:t>
            </w:r>
          </w:p>
        </w:tc>
        <w:tc>
          <w:tcPr>
            <w:tcW w:w="2180" w:type="dxa"/>
            <w:shd w:val="clear" w:color="auto" w:fill="auto"/>
          </w:tcPr>
          <w:p w:rsidR="00D62C7D" w:rsidRPr="00D62C7D" w:rsidRDefault="00D62C7D" w:rsidP="00D62C7D">
            <w:pPr>
              <w:ind w:firstLine="0"/>
            </w:pPr>
            <w:r>
              <w:t>V. S. Moss</w:t>
            </w:r>
          </w:p>
        </w:tc>
      </w:tr>
      <w:tr w:rsidR="00D62C7D" w:rsidRPr="00D62C7D" w:rsidTr="00D62C7D">
        <w:tc>
          <w:tcPr>
            <w:tcW w:w="2179" w:type="dxa"/>
            <w:shd w:val="clear" w:color="auto" w:fill="auto"/>
          </w:tcPr>
          <w:p w:rsidR="00D62C7D" w:rsidRPr="00D62C7D" w:rsidRDefault="00D62C7D" w:rsidP="00D62C7D">
            <w:pPr>
              <w:ind w:firstLine="0"/>
            </w:pPr>
            <w:r>
              <w:t>Murphy</w:t>
            </w:r>
          </w:p>
        </w:tc>
        <w:tc>
          <w:tcPr>
            <w:tcW w:w="2179" w:type="dxa"/>
            <w:shd w:val="clear" w:color="auto" w:fill="auto"/>
          </w:tcPr>
          <w:p w:rsidR="00D62C7D" w:rsidRPr="00D62C7D" w:rsidRDefault="00D62C7D" w:rsidP="00D62C7D">
            <w:pPr>
              <w:ind w:firstLine="0"/>
            </w:pPr>
            <w:r>
              <w:t>B. Newton</w:t>
            </w:r>
          </w:p>
        </w:tc>
        <w:tc>
          <w:tcPr>
            <w:tcW w:w="2180" w:type="dxa"/>
            <w:shd w:val="clear" w:color="auto" w:fill="auto"/>
          </w:tcPr>
          <w:p w:rsidR="00D62C7D" w:rsidRPr="00D62C7D" w:rsidRDefault="00D62C7D" w:rsidP="00D62C7D">
            <w:pPr>
              <w:ind w:firstLine="0"/>
            </w:pPr>
            <w:r>
              <w:t>W. Newton</w:t>
            </w:r>
          </w:p>
        </w:tc>
      </w:tr>
      <w:tr w:rsidR="00D62C7D" w:rsidRPr="00D62C7D" w:rsidTr="00D62C7D">
        <w:tc>
          <w:tcPr>
            <w:tcW w:w="2179" w:type="dxa"/>
            <w:shd w:val="clear" w:color="auto" w:fill="auto"/>
          </w:tcPr>
          <w:p w:rsidR="00D62C7D" w:rsidRPr="00D62C7D" w:rsidRDefault="00D62C7D" w:rsidP="00D62C7D">
            <w:pPr>
              <w:ind w:firstLine="0"/>
            </w:pPr>
            <w:r>
              <w:t>Norrell</w:t>
            </w:r>
          </w:p>
        </w:tc>
        <w:tc>
          <w:tcPr>
            <w:tcW w:w="2179" w:type="dxa"/>
            <w:shd w:val="clear" w:color="auto" w:fill="auto"/>
          </w:tcPr>
          <w:p w:rsidR="00D62C7D" w:rsidRPr="00D62C7D" w:rsidRDefault="00D62C7D" w:rsidP="00D62C7D">
            <w:pPr>
              <w:ind w:firstLine="0"/>
            </w:pPr>
            <w:r>
              <w:t>Pendarvis</w:t>
            </w:r>
          </w:p>
        </w:tc>
        <w:tc>
          <w:tcPr>
            <w:tcW w:w="2180" w:type="dxa"/>
            <w:shd w:val="clear" w:color="auto" w:fill="auto"/>
          </w:tcPr>
          <w:p w:rsidR="00D62C7D" w:rsidRPr="00D62C7D" w:rsidRDefault="00D62C7D" w:rsidP="00D62C7D">
            <w:pPr>
              <w:ind w:firstLine="0"/>
            </w:pPr>
            <w:r>
              <w:t>Pope</w:t>
            </w:r>
          </w:p>
        </w:tc>
      </w:tr>
      <w:tr w:rsidR="00D62C7D" w:rsidRPr="00D62C7D" w:rsidTr="00D62C7D">
        <w:tc>
          <w:tcPr>
            <w:tcW w:w="2179" w:type="dxa"/>
            <w:shd w:val="clear" w:color="auto" w:fill="auto"/>
          </w:tcPr>
          <w:p w:rsidR="00D62C7D" w:rsidRPr="00D62C7D" w:rsidRDefault="00D62C7D" w:rsidP="00D62C7D">
            <w:pPr>
              <w:ind w:firstLine="0"/>
            </w:pPr>
            <w:r>
              <w:t>Ridgeway</w:t>
            </w:r>
          </w:p>
        </w:tc>
        <w:tc>
          <w:tcPr>
            <w:tcW w:w="2179" w:type="dxa"/>
            <w:shd w:val="clear" w:color="auto" w:fill="auto"/>
          </w:tcPr>
          <w:p w:rsidR="00D62C7D" w:rsidRPr="00D62C7D" w:rsidRDefault="00D62C7D" w:rsidP="00D62C7D">
            <w:pPr>
              <w:ind w:firstLine="0"/>
            </w:pPr>
            <w:r>
              <w:t>Robinson</w:t>
            </w:r>
          </w:p>
        </w:tc>
        <w:tc>
          <w:tcPr>
            <w:tcW w:w="2180" w:type="dxa"/>
            <w:shd w:val="clear" w:color="auto" w:fill="auto"/>
          </w:tcPr>
          <w:p w:rsidR="00D62C7D" w:rsidRPr="00D62C7D" w:rsidRDefault="00D62C7D" w:rsidP="00D62C7D">
            <w:pPr>
              <w:ind w:firstLine="0"/>
            </w:pPr>
            <w:r>
              <w:t>Rose</w:t>
            </w:r>
          </w:p>
        </w:tc>
      </w:tr>
      <w:tr w:rsidR="00D62C7D" w:rsidRPr="00D62C7D" w:rsidTr="00D62C7D">
        <w:tc>
          <w:tcPr>
            <w:tcW w:w="2179" w:type="dxa"/>
            <w:shd w:val="clear" w:color="auto" w:fill="auto"/>
          </w:tcPr>
          <w:p w:rsidR="00D62C7D" w:rsidRPr="00D62C7D" w:rsidRDefault="00D62C7D" w:rsidP="00D62C7D">
            <w:pPr>
              <w:ind w:firstLine="0"/>
            </w:pPr>
            <w:r>
              <w:t>Rutherford</w:t>
            </w:r>
          </w:p>
        </w:tc>
        <w:tc>
          <w:tcPr>
            <w:tcW w:w="2179" w:type="dxa"/>
            <w:shd w:val="clear" w:color="auto" w:fill="auto"/>
          </w:tcPr>
          <w:p w:rsidR="00D62C7D" w:rsidRPr="00D62C7D" w:rsidRDefault="00D62C7D" w:rsidP="00D62C7D">
            <w:pPr>
              <w:ind w:firstLine="0"/>
            </w:pPr>
            <w:r>
              <w:t>Sandifer</w:t>
            </w:r>
          </w:p>
        </w:tc>
        <w:tc>
          <w:tcPr>
            <w:tcW w:w="2180" w:type="dxa"/>
            <w:shd w:val="clear" w:color="auto" w:fill="auto"/>
          </w:tcPr>
          <w:p w:rsidR="00D62C7D" w:rsidRPr="00D62C7D" w:rsidRDefault="00D62C7D" w:rsidP="00D62C7D">
            <w:pPr>
              <w:ind w:firstLine="0"/>
            </w:pPr>
            <w:r>
              <w:t>Simmons</w:t>
            </w:r>
          </w:p>
        </w:tc>
      </w:tr>
      <w:tr w:rsidR="00D62C7D" w:rsidRPr="00D62C7D" w:rsidTr="00D62C7D">
        <w:tc>
          <w:tcPr>
            <w:tcW w:w="2179" w:type="dxa"/>
            <w:shd w:val="clear" w:color="auto" w:fill="auto"/>
          </w:tcPr>
          <w:p w:rsidR="00D62C7D" w:rsidRPr="00D62C7D" w:rsidRDefault="00D62C7D" w:rsidP="00D62C7D">
            <w:pPr>
              <w:ind w:firstLine="0"/>
            </w:pPr>
            <w:r>
              <w:lastRenderedPageBreak/>
              <w:t>Simrill</w:t>
            </w:r>
          </w:p>
        </w:tc>
        <w:tc>
          <w:tcPr>
            <w:tcW w:w="2179" w:type="dxa"/>
            <w:shd w:val="clear" w:color="auto" w:fill="auto"/>
          </w:tcPr>
          <w:p w:rsidR="00D62C7D" w:rsidRPr="00D62C7D" w:rsidRDefault="00D62C7D" w:rsidP="00D62C7D">
            <w:pPr>
              <w:ind w:firstLine="0"/>
            </w:pPr>
            <w:r>
              <w:t>G. R. Smith</w:t>
            </w:r>
          </w:p>
        </w:tc>
        <w:tc>
          <w:tcPr>
            <w:tcW w:w="2180" w:type="dxa"/>
            <w:shd w:val="clear" w:color="auto" w:fill="auto"/>
          </w:tcPr>
          <w:p w:rsidR="00D62C7D" w:rsidRPr="00D62C7D" w:rsidRDefault="00D62C7D" w:rsidP="00D62C7D">
            <w:pPr>
              <w:ind w:firstLine="0"/>
            </w:pPr>
            <w:r>
              <w:t>Sottile</w:t>
            </w:r>
          </w:p>
        </w:tc>
      </w:tr>
      <w:tr w:rsidR="00D62C7D" w:rsidRPr="00D62C7D" w:rsidTr="00D62C7D">
        <w:tc>
          <w:tcPr>
            <w:tcW w:w="2179" w:type="dxa"/>
            <w:shd w:val="clear" w:color="auto" w:fill="auto"/>
          </w:tcPr>
          <w:p w:rsidR="00D62C7D" w:rsidRPr="00D62C7D" w:rsidRDefault="00D62C7D" w:rsidP="00D62C7D">
            <w:pPr>
              <w:ind w:firstLine="0"/>
            </w:pPr>
            <w:r>
              <w:t>Spires</w:t>
            </w:r>
          </w:p>
        </w:tc>
        <w:tc>
          <w:tcPr>
            <w:tcW w:w="2179" w:type="dxa"/>
            <w:shd w:val="clear" w:color="auto" w:fill="auto"/>
          </w:tcPr>
          <w:p w:rsidR="00D62C7D" w:rsidRPr="00D62C7D" w:rsidRDefault="00D62C7D" w:rsidP="00D62C7D">
            <w:pPr>
              <w:ind w:firstLine="0"/>
            </w:pPr>
            <w:r>
              <w:t>Stavrinakis</w:t>
            </w:r>
          </w:p>
        </w:tc>
        <w:tc>
          <w:tcPr>
            <w:tcW w:w="2180" w:type="dxa"/>
            <w:shd w:val="clear" w:color="auto" w:fill="auto"/>
          </w:tcPr>
          <w:p w:rsidR="00D62C7D" w:rsidRPr="00D62C7D" w:rsidRDefault="00D62C7D" w:rsidP="00D62C7D">
            <w:pPr>
              <w:ind w:firstLine="0"/>
            </w:pPr>
            <w:r>
              <w:t>Tallon</w:t>
            </w:r>
          </w:p>
        </w:tc>
      </w:tr>
      <w:tr w:rsidR="00D62C7D" w:rsidRPr="00D62C7D" w:rsidTr="00D62C7D">
        <w:tc>
          <w:tcPr>
            <w:tcW w:w="2179" w:type="dxa"/>
            <w:shd w:val="clear" w:color="auto" w:fill="auto"/>
          </w:tcPr>
          <w:p w:rsidR="00D62C7D" w:rsidRPr="00D62C7D" w:rsidRDefault="00D62C7D" w:rsidP="00D62C7D">
            <w:pPr>
              <w:ind w:firstLine="0"/>
            </w:pPr>
            <w:r>
              <w:t>Taylor</w:t>
            </w:r>
          </w:p>
        </w:tc>
        <w:tc>
          <w:tcPr>
            <w:tcW w:w="2179" w:type="dxa"/>
            <w:shd w:val="clear" w:color="auto" w:fill="auto"/>
          </w:tcPr>
          <w:p w:rsidR="00D62C7D" w:rsidRPr="00D62C7D" w:rsidRDefault="00D62C7D" w:rsidP="00D62C7D">
            <w:pPr>
              <w:ind w:firstLine="0"/>
            </w:pPr>
            <w:r>
              <w:t>Thayer</w:t>
            </w:r>
          </w:p>
        </w:tc>
        <w:tc>
          <w:tcPr>
            <w:tcW w:w="2180" w:type="dxa"/>
            <w:shd w:val="clear" w:color="auto" w:fill="auto"/>
          </w:tcPr>
          <w:p w:rsidR="00D62C7D" w:rsidRPr="00D62C7D" w:rsidRDefault="00D62C7D" w:rsidP="00D62C7D">
            <w:pPr>
              <w:ind w:firstLine="0"/>
            </w:pPr>
            <w:r>
              <w:t>Trantham</w:t>
            </w:r>
          </w:p>
        </w:tc>
      </w:tr>
      <w:tr w:rsidR="00D62C7D" w:rsidRPr="00D62C7D" w:rsidTr="00D62C7D">
        <w:tc>
          <w:tcPr>
            <w:tcW w:w="2179" w:type="dxa"/>
            <w:shd w:val="clear" w:color="auto" w:fill="auto"/>
          </w:tcPr>
          <w:p w:rsidR="00D62C7D" w:rsidRPr="00D62C7D" w:rsidRDefault="00D62C7D" w:rsidP="00D62C7D">
            <w:pPr>
              <w:ind w:firstLine="0"/>
            </w:pPr>
            <w:r>
              <w:t>Weeks</w:t>
            </w:r>
          </w:p>
        </w:tc>
        <w:tc>
          <w:tcPr>
            <w:tcW w:w="2179" w:type="dxa"/>
            <w:shd w:val="clear" w:color="auto" w:fill="auto"/>
          </w:tcPr>
          <w:p w:rsidR="00D62C7D" w:rsidRPr="00D62C7D" w:rsidRDefault="00D62C7D" w:rsidP="00D62C7D">
            <w:pPr>
              <w:ind w:firstLine="0"/>
            </w:pPr>
            <w:r>
              <w:t>West</w:t>
            </w:r>
          </w:p>
        </w:tc>
        <w:tc>
          <w:tcPr>
            <w:tcW w:w="2180" w:type="dxa"/>
            <w:shd w:val="clear" w:color="auto" w:fill="auto"/>
          </w:tcPr>
          <w:p w:rsidR="00D62C7D" w:rsidRPr="00D62C7D" w:rsidRDefault="00D62C7D" w:rsidP="00D62C7D">
            <w:pPr>
              <w:ind w:firstLine="0"/>
            </w:pPr>
            <w:r>
              <w:t>Wheeler</w:t>
            </w:r>
          </w:p>
        </w:tc>
      </w:tr>
      <w:tr w:rsidR="00D62C7D" w:rsidRPr="00D62C7D" w:rsidTr="00D62C7D">
        <w:tc>
          <w:tcPr>
            <w:tcW w:w="2179" w:type="dxa"/>
            <w:shd w:val="clear" w:color="auto" w:fill="auto"/>
          </w:tcPr>
          <w:p w:rsidR="00D62C7D" w:rsidRPr="00D62C7D" w:rsidRDefault="00D62C7D" w:rsidP="00D62C7D">
            <w:pPr>
              <w:keepNext/>
              <w:ind w:firstLine="0"/>
            </w:pPr>
            <w:r>
              <w:t>White</w:t>
            </w:r>
          </w:p>
        </w:tc>
        <w:tc>
          <w:tcPr>
            <w:tcW w:w="2179" w:type="dxa"/>
            <w:shd w:val="clear" w:color="auto" w:fill="auto"/>
          </w:tcPr>
          <w:p w:rsidR="00D62C7D" w:rsidRPr="00D62C7D" w:rsidRDefault="00D62C7D" w:rsidP="00D62C7D">
            <w:pPr>
              <w:keepNext/>
              <w:ind w:firstLine="0"/>
            </w:pPr>
            <w:r>
              <w:t>Whitmire</w:t>
            </w:r>
          </w:p>
        </w:tc>
        <w:tc>
          <w:tcPr>
            <w:tcW w:w="2180" w:type="dxa"/>
            <w:shd w:val="clear" w:color="auto" w:fill="auto"/>
          </w:tcPr>
          <w:p w:rsidR="00D62C7D" w:rsidRPr="00D62C7D" w:rsidRDefault="00D62C7D" w:rsidP="00D62C7D">
            <w:pPr>
              <w:keepNext/>
              <w:ind w:firstLine="0"/>
            </w:pPr>
            <w:r>
              <w:t>R. Williams</w:t>
            </w:r>
          </w:p>
        </w:tc>
      </w:tr>
      <w:tr w:rsidR="00D62C7D" w:rsidRPr="00D62C7D" w:rsidTr="00D62C7D">
        <w:tc>
          <w:tcPr>
            <w:tcW w:w="2179" w:type="dxa"/>
            <w:shd w:val="clear" w:color="auto" w:fill="auto"/>
          </w:tcPr>
          <w:p w:rsidR="00D62C7D" w:rsidRPr="00D62C7D" w:rsidRDefault="00D62C7D" w:rsidP="00D62C7D">
            <w:pPr>
              <w:keepNext/>
              <w:ind w:firstLine="0"/>
            </w:pPr>
            <w:r>
              <w:t>S. Williams</w:t>
            </w:r>
          </w:p>
        </w:tc>
        <w:tc>
          <w:tcPr>
            <w:tcW w:w="2179" w:type="dxa"/>
            <w:shd w:val="clear" w:color="auto" w:fill="auto"/>
          </w:tcPr>
          <w:p w:rsidR="00D62C7D" w:rsidRPr="00D62C7D" w:rsidRDefault="00D62C7D" w:rsidP="00D62C7D">
            <w:pPr>
              <w:keepNext/>
              <w:ind w:firstLine="0"/>
            </w:pPr>
            <w:r>
              <w:t>Willis</w:t>
            </w:r>
          </w:p>
        </w:tc>
        <w:tc>
          <w:tcPr>
            <w:tcW w:w="2180" w:type="dxa"/>
            <w:shd w:val="clear" w:color="auto" w:fill="auto"/>
          </w:tcPr>
          <w:p w:rsidR="00D62C7D" w:rsidRPr="00D62C7D" w:rsidRDefault="00D62C7D" w:rsidP="00D62C7D">
            <w:pPr>
              <w:keepNext/>
              <w:ind w:firstLine="0"/>
            </w:pPr>
            <w:r>
              <w:t>Wooten</w:t>
            </w:r>
          </w:p>
        </w:tc>
      </w:tr>
    </w:tbl>
    <w:p w:rsidR="00D62C7D" w:rsidRDefault="00D62C7D" w:rsidP="00D62C7D"/>
    <w:p w:rsidR="00D62C7D" w:rsidRDefault="00D62C7D" w:rsidP="00D62C7D">
      <w:pPr>
        <w:jc w:val="center"/>
        <w:rPr>
          <w:b/>
        </w:rPr>
      </w:pPr>
      <w:r w:rsidRPr="00D62C7D">
        <w:rPr>
          <w:b/>
        </w:rPr>
        <w:t>Total--105</w:t>
      </w:r>
    </w:p>
    <w:p w:rsidR="00D62C7D" w:rsidRDefault="00D62C7D" w:rsidP="00D62C7D">
      <w:pPr>
        <w:jc w:val="center"/>
        <w:rPr>
          <w:b/>
        </w:rPr>
      </w:pPr>
    </w:p>
    <w:p w:rsidR="00D62C7D" w:rsidRDefault="00D62C7D" w:rsidP="00D62C7D">
      <w:pPr>
        <w:ind w:firstLine="0"/>
      </w:pPr>
      <w:r w:rsidRPr="00D62C7D">
        <w:t xml:space="preserve"> </w:t>
      </w:r>
      <w:r>
        <w:t>Those who voted in the negative are:</w:t>
      </w:r>
    </w:p>
    <w:p w:rsidR="00D62C7D" w:rsidRDefault="00D62C7D" w:rsidP="00D62C7D"/>
    <w:p w:rsidR="00D62C7D" w:rsidRDefault="00D62C7D" w:rsidP="00D62C7D">
      <w:pPr>
        <w:jc w:val="center"/>
        <w:rPr>
          <w:b/>
        </w:rPr>
      </w:pPr>
      <w:r w:rsidRPr="00D62C7D">
        <w:rPr>
          <w:b/>
        </w:rPr>
        <w:t>Total--0</w:t>
      </w:r>
    </w:p>
    <w:p w:rsidR="00D62C7D" w:rsidRDefault="00D62C7D" w:rsidP="00D62C7D">
      <w:pPr>
        <w:jc w:val="center"/>
        <w:rPr>
          <w:b/>
        </w:rPr>
      </w:pPr>
    </w:p>
    <w:p w:rsidR="00D62C7D" w:rsidRDefault="00D62C7D" w:rsidP="00D62C7D">
      <w:r>
        <w:t xml:space="preserve">So, the Bill was read the second time and ordered to third reading.  </w:t>
      </w:r>
    </w:p>
    <w:p w:rsidR="00D62C7D" w:rsidRDefault="00D62C7D" w:rsidP="00D62C7D"/>
    <w:p w:rsidR="00D62C7D" w:rsidRPr="00D54D82" w:rsidRDefault="00D62C7D" w:rsidP="00D62C7D">
      <w:pPr>
        <w:pStyle w:val="Title"/>
        <w:keepNext/>
      </w:pPr>
      <w:bookmarkStart w:id="48" w:name="file_start115"/>
      <w:bookmarkEnd w:id="48"/>
      <w:r w:rsidRPr="00D54D82">
        <w:t>RECORD FOR VOTING</w:t>
      </w:r>
    </w:p>
    <w:p w:rsidR="00D62C7D" w:rsidRPr="00D54D82" w:rsidRDefault="00D62C7D" w:rsidP="00D62C7D">
      <w:pPr>
        <w:tabs>
          <w:tab w:val="left" w:pos="360"/>
          <w:tab w:val="left" w:pos="630"/>
          <w:tab w:val="left" w:pos="900"/>
          <w:tab w:val="left" w:pos="1260"/>
          <w:tab w:val="left" w:pos="1620"/>
          <w:tab w:val="left" w:pos="1980"/>
          <w:tab w:val="left" w:pos="2340"/>
          <w:tab w:val="left" w:pos="2700"/>
        </w:tabs>
        <w:ind w:firstLine="0"/>
      </w:pPr>
      <w:r w:rsidRPr="00D54D82">
        <w:tab/>
        <w:t>After recusing myself from voting on S. 132 due to a possible conflict of interest, I inadvertently voted on the Bill. I wish the record to reflect that I meant to abstain from voting.</w:t>
      </w:r>
    </w:p>
    <w:p w:rsidR="00D62C7D" w:rsidRDefault="00D62C7D" w:rsidP="00D62C7D">
      <w:pPr>
        <w:tabs>
          <w:tab w:val="left" w:pos="360"/>
          <w:tab w:val="left" w:pos="630"/>
          <w:tab w:val="left" w:pos="900"/>
          <w:tab w:val="left" w:pos="1260"/>
          <w:tab w:val="left" w:pos="1620"/>
          <w:tab w:val="left" w:pos="1980"/>
          <w:tab w:val="left" w:pos="2340"/>
          <w:tab w:val="left" w:pos="2700"/>
        </w:tabs>
        <w:ind w:firstLine="0"/>
      </w:pPr>
      <w:r w:rsidRPr="00D54D82">
        <w:tab/>
        <w:t>Rep. Robert L. Ridgeway</w:t>
      </w:r>
    </w:p>
    <w:p w:rsidR="00D62C7D" w:rsidRDefault="00D62C7D" w:rsidP="00D62C7D">
      <w:pPr>
        <w:tabs>
          <w:tab w:val="left" w:pos="360"/>
          <w:tab w:val="left" w:pos="630"/>
          <w:tab w:val="left" w:pos="900"/>
          <w:tab w:val="left" w:pos="1260"/>
          <w:tab w:val="left" w:pos="1620"/>
          <w:tab w:val="left" w:pos="1980"/>
          <w:tab w:val="left" w:pos="2340"/>
          <w:tab w:val="left" w:pos="2700"/>
        </w:tabs>
        <w:ind w:firstLine="0"/>
      </w:pPr>
    </w:p>
    <w:p w:rsidR="00D62C7D" w:rsidRPr="00CB3470" w:rsidRDefault="00D62C7D" w:rsidP="00D62C7D">
      <w:pPr>
        <w:pStyle w:val="Title"/>
        <w:keepNext/>
      </w:pPr>
      <w:bookmarkStart w:id="49" w:name="file_start116"/>
      <w:bookmarkEnd w:id="49"/>
      <w:r w:rsidRPr="00CB3470">
        <w:t>STATEMENT FOR JOURNAL</w:t>
      </w:r>
    </w:p>
    <w:p w:rsidR="00D62C7D" w:rsidRPr="00CB3470" w:rsidRDefault="00D62C7D" w:rsidP="00D62C7D">
      <w:pPr>
        <w:tabs>
          <w:tab w:val="left" w:pos="270"/>
          <w:tab w:val="left" w:pos="630"/>
          <w:tab w:val="left" w:pos="900"/>
          <w:tab w:val="left" w:pos="1260"/>
          <w:tab w:val="left" w:pos="1620"/>
          <w:tab w:val="left" w:pos="1980"/>
          <w:tab w:val="left" w:pos="2340"/>
          <w:tab w:val="left" w:pos="2700"/>
        </w:tabs>
        <w:ind w:firstLine="0"/>
      </w:pPr>
      <w:r w:rsidRPr="00CB3470">
        <w:tab/>
        <w:t>I was temporarily out of the Chamber on constituent business during the vote on S. 132. If I had been present, I would have voted in favor of the Bill.</w:t>
      </w:r>
    </w:p>
    <w:p w:rsidR="00D62C7D" w:rsidRDefault="00D62C7D" w:rsidP="00D62C7D">
      <w:pPr>
        <w:tabs>
          <w:tab w:val="left" w:pos="270"/>
          <w:tab w:val="left" w:pos="630"/>
          <w:tab w:val="left" w:pos="900"/>
          <w:tab w:val="left" w:pos="1260"/>
          <w:tab w:val="left" w:pos="1620"/>
          <w:tab w:val="left" w:pos="1980"/>
          <w:tab w:val="left" w:pos="2340"/>
          <w:tab w:val="left" w:pos="2700"/>
        </w:tabs>
        <w:ind w:firstLine="0"/>
      </w:pPr>
      <w:r w:rsidRPr="00CB3470">
        <w:tab/>
        <w:t>Rep. G.</w:t>
      </w:r>
      <w:r w:rsidR="0087302D">
        <w:t xml:space="preserve"> </w:t>
      </w:r>
      <w:r w:rsidRPr="00CB3470">
        <w:t>Murrell Smith</w:t>
      </w:r>
    </w:p>
    <w:p w:rsidR="00D62C7D" w:rsidRDefault="00D62C7D" w:rsidP="00D62C7D">
      <w:pPr>
        <w:tabs>
          <w:tab w:val="left" w:pos="270"/>
          <w:tab w:val="left" w:pos="630"/>
          <w:tab w:val="left" w:pos="900"/>
          <w:tab w:val="left" w:pos="1260"/>
          <w:tab w:val="left" w:pos="1620"/>
          <w:tab w:val="left" w:pos="1980"/>
          <w:tab w:val="left" w:pos="2340"/>
          <w:tab w:val="left" w:pos="2700"/>
        </w:tabs>
        <w:ind w:firstLine="0"/>
      </w:pPr>
    </w:p>
    <w:p w:rsidR="00D62C7D" w:rsidRDefault="00D62C7D" w:rsidP="00D62C7D">
      <w:pPr>
        <w:keepNext/>
        <w:jc w:val="center"/>
        <w:rPr>
          <w:b/>
        </w:rPr>
      </w:pPr>
      <w:r w:rsidRPr="00D62C7D">
        <w:rPr>
          <w:b/>
        </w:rPr>
        <w:t>S. 277--ORDERED TO THIRD READING</w:t>
      </w:r>
    </w:p>
    <w:p w:rsidR="00D62C7D" w:rsidRDefault="00D62C7D" w:rsidP="00D62C7D">
      <w:pPr>
        <w:keepNext/>
      </w:pPr>
      <w:r>
        <w:t>The following Bill was taken up:</w:t>
      </w:r>
    </w:p>
    <w:p w:rsidR="00D62C7D" w:rsidRDefault="00D62C7D" w:rsidP="00D62C7D">
      <w:pPr>
        <w:keepNext/>
      </w:pPr>
      <w:bookmarkStart w:id="50" w:name="include_clip_start_118"/>
      <w:bookmarkEnd w:id="50"/>
    </w:p>
    <w:p w:rsidR="00D62C7D" w:rsidRDefault="00D62C7D" w:rsidP="00D62C7D">
      <w:r>
        <w:t xml:space="preserve">S. 277 -- Senator Senn: A BILL TO AMEND THE CODE OF LAWS OF SOUTH CAROLINA, 1976, BY ADDING SECTION 40-67-75 SO AS TO PROVIDE SPEECH-LANGUAGE PATHOLOGISTS AND SPEECH-LANGUAGE PATHOLOGY ASSISTANTS UNDER THEIR SUPERVISION SHALL ADHERE TO CERTAIN GUIDELINES; TO AMEND SECTION 40-67-20, AS AMENDED, RELATING TO DEFINITIONS CONCERNING THE REGULATION OF SPEECH PATHOLOGISTS AND AUDIOLOGISTS, SO AS TO REVISE THE DEFINITION OF SPEECH-LANGUAGE PATHOLOGISTS; TO AMEND SECTION 40-67-30, RELATING TO THE SUPERVISION OF SPEECH-LANGUAGE PATHOLOGY </w:t>
      </w:r>
      <w:r>
        <w:lastRenderedPageBreak/>
        <w:t>INTERNS AND ASSISTANTS, SO AS TO MAKE TECHNICAL CORRECTIONS; TO AMEND SECTION 40-67-260, RELATING TO THE COMPLETION OF CERTAIN CONTINUING EDUCATION HOURS FOR LICENSE RENEWAL, SO AS TO ALLOW FOR THE COMPLETION OF CONTINUING EDUCATION UNITS AS AN ALTERNATIVE; TO AMEND SECTION 40-67-280, RELATING TO THE COMPLETION OF CERTAIN CONTINUING EDUCATION HOURS FOR INACTIVE LICENSE REACTIVATIONS, SO AS TO ALLOW FOR THE COMPLETION OF CONTINUING EDUCATION UNITS AS AN ALTERNATIVE; TO AMEND SECTION 40-67-300, RELATING TO THE APPLICABILITY OF THE CHAPTER, SO AS TO LIMIT THE EXEMPTION FOR SPEECH-PATHOLOGISTS AND AUDIOLOGISTS EMPLOYED BY THE FEDERAL GOVERNMENT OR THE STATE TO THOSE SO EMPLOYED BEFORE JANUARY 1, 2020, AND TO REMOVE AN EXEMPTION FOR PERSONS LICENSED UNDER TITLE 40 OR ANOTHER PROVISION OF LAW WHOSE SCOPE OF PRACTICE OVERLAPS WITH THE PRACTICE OF SPEECH PATHOLOGY OR AUDIOLOGY; TO REDESIGNATE CHAPTER 67, TITLE 40 AS "SPEECH-LANGUAGE PATHOLOGISTS AND AUDIOLOGISTS"; AND TO REPEAL ACT 124 OF 2015 RELATING TO THE TEMPORARY EXEMPTION OF CERTAIN APPLICANTS FOR LICENSURE AS SPEECH-LANGUAGE PATHOLOGIST ASSISTANTS FROM THE REQUIREMENT OF HAVING A BACHELOR'S DEGREE FROM A REGIONALLY ACCREDITED INSTITUTION OF HIGHER EDUCATION.</w:t>
      </w:r>
    </w:p>
    <w:p w:rsidR="00CA78BE" w:rsidRDefault="00CA78BE" w:rsidP="00D62C7D"/>
    <w:p w:rsidR="00D62C7D" w:rsidRDefault="00D62C7D" w:rsidP="00D62C7D">
      <w:bookmarkStart w:id="51" w:name="include_clip_end_118"/>
      <w:bookmarkEnd w:id="51"/>
      <w:r>
        <w:t>Rep. RIDGEWAY explained the Bill.</w:t>
      </w:r>
    </w:p>
    <w:p w:rsidR="00D62C7D" w:rsidRDefault="00D62C7D" w:rsidP="00D62C7D"/>
    <w:p w:rsidR="00D62C7D" w:rsidRDefault="00D62C7D" w:rsidP="00D62C7D">
      <w:r>
        <w:t xml:space="preserve">The yeas and nays were taken resulting as follows: </w:t>
      </w:r>
    </w:p>
    <w:p w:rsidR="00D62C7D" w:rsidRDefault="00D62C7D" w:rsidP="00D62C7D">
      <w:pPr>
        <w:jc w:val="center"/>
      </w:pPr>
      <w:r>
        <w:t xml:space="preserve"> </w:t>
      </w:r>
      <w:bookmarkStart w:id="52" w:name="vote_start120"/>
      <w:bookmarkEnd w:id="52"/>
      <w:r>
        <w:t>Yeas 105; Nays 0</w:t>
      </w:r>
    </w:p>
    <w:p w:rsidR="00D62C7D" w:rsidRDefault="00D62C7D" w:rsidP="00D62C7D">
      <w:pPr>
        <w:jc w:val="center"/>
      </w:pPr>
    </w:p>
    <w:p w:rsidR="00D62C7D" w:rsidRDefault="00D62C7D" w:rsidP="00D62C7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Allison</w:t>
            </w:r>
          </w:p>
        </w:tc>
        <w:tc>
          <w:tcPr>
            <w:tcW w:w="2179" w:type="dxa"/>
            <w:shd w:val="clear" w:color="auto" w:fill="auto"/>
          </w:tcPr>
          <w:p w:rsidR="00D62C7D" w:rsidRPr="00D62C7D" w:rsidRDefault="00D62C7D" w:rsidP="00D62C7D">
            <w:pPr>
              <w:keepNext/>
              <w:ind w:firstLine="0"/>
            </w:pPr>
            <w:r>
              <w:t>Anderson</w:t>
            </w:r>
          </w:p>
        </w:tc>
        <w:tc>
          <w:tcPr>
            <w:tcW w:w="2180" w:type="dxa"/>
            <w:shd w:val="clear" w:color="auto" w:fill="auto"/>
          </w:tcPr>
          <w:p w:rsidR="00D62C7D" w:rsidRPr="00D62C7D" w:rsidRDefault="00D62C7D" w:rsidP="00D62C7D">
            <w:pPr>
              <w:keepNext/>
              <w:ind w:firstLine="0"/>
            </w:pPr>
            <w:r>
              <w:t>Atkinson</w:t>
            </w:r>
          </w:p>
        </w:tc>
      </w:tr>
      <w:tr w:rsidR="00D62C7D" w:rsidRPr="00D62C7D" w:rsidTr="00D62C7D">
        <w:tc>
          <w:tcPr>
            <w:tcW w:w="2179" w:type="dxa"/>
            <w:shd w:val="clear" w:color="auto" w:fill="auto"/>
          </w:tcPr>
          <w:p w:rsidR="00D62C7D" w:rsidRPr="00D62C7D" w:rsidRDefault="00D62C7D" w:rsidP="00D62C7D">
            <w:pPr>
              <w:ind w:firstLine="0"/>
            </w:pPr>
            <w:r>
              <w:t>Bailey</w:t>
            </w:r>
          </w:p>
        </w:tc>
        <w:tc>
          <w:tcPr>
            <w:tcW w:w="2179" w:type="dxa"/>
            <w:shd w:val="clear" w:color="auto" w:fill="auto"/>
          </w:tcPr>
          <w:p w:rsidR="00D62C7D" w:rsidRPr="00D62C7D" w:rsidRDefault="00D62C7D" w:rsidP="00D62C7D">
            <w:pPr>
              <w:ind w:firstLine="0"/>
            </w:pPr>
            <w:r>
              <w:t>Bales</w:t>
            </w:r>
          </w:p>
        </w:tc>
        <w:tc>
          <w:tcPr>
            <w:tcW w:w="2180" w:type="dxa"/>
            <w:shd w:val="clear" w:color="auto" w:fill="auto"/>
          </w:tcPr>
          <w:p w:rsidR="00D62C7D" w:rsidRPr="00D62C7D" w:rsidRDefault="00D62C7D" w:rsidP="00D62C7D">
            <w:pPr>
              <w:ind w:firstLine="0"/>
            </w:pPr>
            <w:r>
              <w:t>Ballentine</w:t>
            </w:r>
          </w:p>
        </w:tc>
      </w:tr>
      <w:tr w:rsidR="00D62C7D" w:rsidRPr="00D62C7D" w:rsidTr="00D62C7D">
        <w:tc>
          <w:tcPr>
            <w:tcW w:w="2179" w:type="dxa"/>
            <w:shd w:val="clear" w:color="auto" w:fill="auto"/>
          </w:tcPr>
          <w:p w:rsidR="00D62C7D" w:rsidRPr="00D62C7D" w:rsidRDefault="00D62C7D" w:rsidP="00D62C7D">
            <w:pPr>
              <w:ind w:firstLine="0"/>
            </w:pPr>
            <w:r>
              <w:t>Bannister</w:t>
            </w:r>
          </w:p>
        </w:tc>
        <w:tc>
          <w:tcPr>
            <w:tcW w:w="2179" w:type="dxa"/>
            <w:shd w:val="clear" w:color="auto" w:fill="auto"/>
          </w:tcPr>
          <w:p w:rsidR="00D62C7D" w:rsidRPr="00D62C7D" w:rsidRDefault="00D62C7D" w:rsidP="00D62C7D">
            <w:pPr>
              <w:ind w:firstLine="0"/>
            </w:pPr>
            <w:r>
              <w:t>Bennett</w:t>
            </w:r>
          </w:p>
        </w:tc>
        <w:tc>
          <w:tcPr>
            <w:tcW w:w="2180" w:type="dxa"/>
            <w:shd w:val="clear" w:color="auto" w:fill="auto"/>
          </w:tcPr>
          <w:p w:rsidR="00D62C7D" w:rsidRPr="00D62C7D" w:rsidRDefault="00D62C7D" w:rsidP="00D62C7D">
            <w:pPr>
              <w:ind w:firstLine="0"/>
            </w:pPr>
            <w:r>
              <w:t>Bernstein</w:t>
            </w:r>
          </w:p>
        </w:tc>
      </w:tr>
      <w:tr w:rsidR="00D62C7D" w:rsidRPr="00D62C7D" w:rsidTr="00D62C7D">
        <w:tc>
          <w:tcPr>
            <w:tcW w:w="2179" w:type="dxa"/>
            <w:shd w:val="clear" w:color="auto" w:fill="auto"/>
          </w:tcPr>
          <w:p w:rsidR="00D62C7D" w:rsidRPr="00D62C7D" w:rsidRDefault="00D62C7D" w:rsidP="00D62C7D">
            <w:pPr>
              <w:ind w:firstLine="0"/>
            </w:pPr>
            <w:r>
              <w:t>Blackwell</w:t>
            </w:r>
          </w:p>
        </w:tc>
        <w:tc>
          <w:tcPr>
            <w:tcW w:w="2179" w:type="dxa"/>
            <w:shd w:val="clear" w:color="auto" w:fill="auto"/>
          </w:tcPr>
          <w:p w:rsidR="00D62C7D" w:rsidRPr="00D62C7D" w:rsidRDefault="00D62C7D" w:rsidP="00D62C7D">
            <w:pPr>
              <w:ind w:firstLine="0"/>
            </w:pPr>
            <w:r>
              <w:t>Bradley</w:t>
            </w:r>
          </w:p>
        </w:tc>
        <w:tc>
          <w:tcPr>
            <w:tcW w:w="2180" w:type="dxa"/>
            <w:shd w:val="clear" w:color="auto" w:fill="auto"/>
          </w:tcPr>
          <w:p w:rsidR="00D62C7D" w:rsidRPr="00D62C7D" w:rsidRDefault="00D62C7D" w:rsidP="00D62C7D">
            <w:pPr>
              <w:ind w:firstLine="0"/>
            </w:pPr>
            <w:r>
              <w:t>Brawley</w:t>
            </w:r>
          </w:p>
        </w:tc>
      </w:tr>
      <w:tr w:rsidR="00D62C7D" w:rsidRPr="00D62C7D" w:rsidTr="00D62C7D">
        <w:tc>
          <w:tcPr>
            <w:tcW w:w="2179" w:type="dxa"/>
            <w:shd w:val="clear" w:color="auto" w:fill="auto"/>
          </w:tcPr>
          <w:p w:rsidR="00D62C7D" w:rsidRPr="00D62C7D" w:rsidRDefault="00D62C7D" w:rsidP="00D62C7D">
            <w:pPr>
              <w:ind w:firstLine="0"/>
            </w:pPr>
            <w:r>
              <w:t>Bryant</w:t>
            </w:r>
          </w:p>
        </w:tc>
        <w:tc>
          <w:tcPr>
            <w:tcW w:w="2179" w:type="dxa"/>
            <w:shd w:val="clear" w:color="auto" w:fill="auto"/>
          </w:tcPr>
          <w:p w:rsidR="00D62C7D" w:rsidRPr="00D62C7D" w:rsidRDefault="00D62C7D" w:rsidP="00D62C7D">
            <w:pPr>
              <w:ind w:firstLine="0"/>
            </w:pPr>
            <w:r>
              <w:t>Burns</w:t>
            </w:r>
          </w:p>
        </w:tc>
        <w:tc>
          <w:tcPr>
            <w:tcW w:w="2180" w:type="dxa"/>
            <w:shd w:val="clear" w:color="auto" w:fill="auto"/>
          </w:tcPr>
          <w:p w:rsidR="00D62C7D" w:rsidRPr="00D62C7D" w:rsidRDefault="00D62C7D" w:rsidP="00D62C7D">
            <w:pPr>
              <w:ind w:firstLine="0"/>
            </w:pPr>
            <w:r>
              <w:t>Calhoon</w:t>
            </w:r>
          </w:p>
        </w:tc>
      </w:tr>
      <w:tr w:rsidR="00D62C7D" w:rsidRPr="00D62C7D" w:rsidTr="00D62C7D">
        <w:tc>
          <w:tcPr>
            <w:tcW w:w="2179" w:type="dxa"/>
            <w:shd w:val="clear" w:color="auto" w:fill="auto"/>
          </w:tcPr>
          <w:p w:rsidR="00D62C7D" w:rsidRPr="00D62C7D" w:rsidRDefault="00D62C7D" w:rsidP="00D62C7D">
            <w:pPr>
              <w:ind w:firstLine="0"/>
            </w:pPr>
            <w:r>
              <w:t>Caskey</w:t>
            </w:r>
          </w:p>
        </w:tc>
        <w:tc>
          <w:tcPr>
            <w:tcW w:w="2179" w:type="dxa"/>
            <w:shd w:val="clear" w:color="auto" w:fill="auto"/>
          </w:tcPr>
          <w:p w:rsidR="00D62C7D" w:rsidRPr="00D62C7D" w:rsidRDefault="00D62C7D" w:rsidP="00D62C7D">
            <w:pPr>
              <w:ind w:firstLine="0"/>
            </w:pPr>
            <w:r>
              <w:t>Chellis</w:t>
            </w:r>
          </w:p>
        </w:tc>
        <w:tc>
          <w:tcPr>
            <w:tcW w:w="2180" w:type="dxa"/>
            <w:shd w:val="clear" w:color="auto" w:fill="auto"/>
          </w:tcPr>
          <w:p w:rsidR="00D62C7D" w:rsidRPr="00D62C7D" w:rsidRDefault="00D62C7D" w:rsidP="00D62C7D">
            <w:pPr>
              <w:ind w:firstLine="0"/>
            </w:pPr>
            <w:r>
              <w:t>Chumley</w:t>
            </w:r>
          </w:p>
        </w:tc>
      </w:tr>
      <w:tr w:rsidR="00D62C7D" w:rsidRPr="00D62C7D" w:rsidTr="00D62C7D">
        <w:tc>
          <w:tcPr>
            <w:tcW w:w="2179" w:type="dxa"/>
            <w:shd w:val="clear" w:color="auto" w:fill="auto"/>
          </w:tcPr>
          <w:p w:rsidR="00D62C7D" w:rsidRPr="00D62C7D" w:rsidRDefault="00D62C7D" w:rsidP="00D62C7D">
            <w:pPr>
              <w:ind w:firstLine="0"/>
            </w:pPr>
            <w:r>
              <w:t>Clary</w:t>
            </w:r>
          </w:p>
        </w:tc>
        <w:tc>
          <w:tcPr>
            <w:tcW w:w="2179" w:type="dxa"/>
            <w:shd w:val="clear" w:color="auto" w:fill="auto"/>
          </w:tcPr>
          <w:p w:rsidR="00D62C7D" w:rsidRPr="00D62C7D" w:rsidRDefault="00D62C7D" w:rsidP="00D62C7D">
            <w:pPr>
              <w:ind w:firstLine="0"/>
            </w:pPr>
            <w:r>
              <w:t>Clemmons</w:t>
            </w:r>
          </w:p>
        </w:tc>
        <w:tc>
          <w:tcPr>
            <w:tcW w:w="2180" w:type="dxa"/>
            <w:shd w:val="clear" w:color="auto" w:fill="auto"/>
          </w:tcPr>
          <w:p w:rsidR="00D62C7D" w:rsidRPr="00D62C7D" w:rsidRDefault="00D62C7D" w:rsidP="00D62C7D">
            <w:pPr>
              <w:ind w:firstLine="0"/>
            </w:pPr>
            <w:r>
              <w:t>Clyburn</w:t>
            </w:r>
          </w:p>
        </w:tc>
      </w:tr>
      <w:tr w:rsidR="00D62C7D" w:rsidRPr="00D62C7D" w:rsidTr="00D62C7D">
        <w:tc>
          <w:tcPr>
            <w:tcW w:w="2179" w:type="dxa"/>
            <w:shd w:val="clear" w:color="auto" w:fill="auto"/>
          </w:tcPr>
          <w:p w:rsidR="00D62C7D" w:rsidRPr="00D62C7D" w:rsidRDefault="00D62C7D" w:rsidP="00D62C7D">
            <w:pPr>
              <w:ind w:firstLine="0"/>
            </w:pPr>
            <w:r>
              <w:t>Cobb-Hunter</w:t>
            </w:r>
          </w:p>
        </w:tc>
        <w:tc>
          <w:tcPr>
            <w:tcW w:w="2179" w:type="dxa"/>
            <w:shd w:val="clear" w:color="auto" w:fill="auto"/>
          </w:tcPr>
          <w:p w:rsidR="00D62C7D" w:rsidRPr="00D62C7D" w:rsidRDefault="00D62C7D" w:rsidP="00D62C7D">
            <w:pPr>
              <w:ind w:firstLine="0"/>
            </w:pPr>
            <w:r>
              <w:t>Cogswell</w:t>
            </w:r>
          </w:p>
        </w:tc>
        <w:tc>
          <w:tcPr>
            <w:tcW w:w="2180" w:type="dxa"/>
            <w:shd w:val="clear" w:color="auto" w:fill="auto"/>
          </w:tcPr>
          <w:p w:rsidR="00D62C7D" w:rsidRPr="00D62C7D" w:rsidRDefault="00D62C7D" w:rsidP="00D62C7D">
            <w:pPr>
              <w:ind w:firstLine="0"/>
            </w:pPr>
            <w:r>
              <w:t>Collins</w:t>
            </w:r>
          </w:p>
        </w:tc>
      </w:tr>
      <w:tr w:rsidR="00D62C7D" w:rsidRPr="00D62C7D" w:rsidTr="00D62C7D">
        <w:tc>
          <w:tcPr>
            <w:tcW w:w="2179" w:type="dxa"/>
            <w:shd w:val="clear" w:color="auto" w:fill="auto"/>
          </w:tcPr>
          <w:p w:rsidR="00D62C7D" w:rsidRPr="00D62C7D" w:rsidRDefault="00D62C7D" w:rsidP="00D62C7D">
            <w:pPr>
              <w:ind w:firstLine="0"/>
            </w:pPr>
            <w:r>
              <w:lastRenderedPageBreak/>
              <w:t>B. Cox</w:t>
            </w:r>
          </w:p>
        </w:tc>
        <w:tc>
          <w:tcPr>
            <w:tcW w:w="2179" w:type="dxa"/>
            <w:shd w:val="clear" w:color="auto" w:fill="auto"/>
          </w:tcPr>
          <w:p w:rsidR="00D62C7D" w:rsidRPr="00D62C7D" w:rsidRDefault="00D62C7D" w:rsidP="00D62C7D">
            <w:pPr>
              <w:ind w:firstLine="0"/>
            </w:pPr>
            <w:r>
              <w:t>W. Cox</w:t>
            </w:r>
          </w:p>
        </w:tc>
        <w:tc>
          <w:tcPr>
            <w:tcW w:w="2180" w:type="dxa"/>
            <w:shd w:val="clear" w:color="auto" w:fill="auto"/>
          </w:tcPr>
          <w:p w:rsidR="00D62C7D" w:rsidRPr="00D62C7D" w:rsidRDefault="00D62C7D" w:rsidP="00D62C7D">
            <w:pPr>
              <w:ind w:firstLine="0"/>
            </w:pPr>
            <w:r>
              <w:t>Crawford</w:t>
            </w:r>
          </w:p>
        </w:tc>
      </w:tr>
      <w:tr w:rsidR="00D62C7D" w:rsidRPr="00D62C7D" w:rsidTr="00D62C7D">
        <w:tc>
          <w:tcPr>
            <w:tcW w:w="2179" w:type="dxa"/>
            <w:shd w:val="clear" w:color="auto" w:fill="auto"/>
          </w:tcPr>
          <w:p w:rsidR="00D62C7D" w:rsidRPr="00D62C7D" w:rsidRDefault="00D62C7D" w:rsidP="00D62C7D">
            <w:pPr>
              <w:ind w:firstLine="0"/>
            </w:pPr>
            <w:r>
              <w:t>Davis</w:t>
            </w:r>
          </w:p>
        </w:tc>
        <w:tc>
          <w:tcPr>
            <w:tcW w:w="2179" w:type="dxa"/>
            <w:shd w:val="clear" w:color="auto" w:fill="auto"/>
          </w:tcPr>
          <w:p w:rsidR="00D62C7D" w:rsidRPr="00D62C7D" w:rsidRDefault="00D62C7D" w:rsidP="00D62C7D">
            <w:pPr>
              <w:ind w:firstLine="0"/>
            </w:pPr>
            <w:r>
              <w:t>Dillard</w:t>
            </w:r>
          </w:p>
        </w:tc>
        <w:tc>
          <w:tcPr>
            <w:tcW w:w="2180" w:type="dxa"/>
            <w:shd w:val="clear" w:color="auto" w:fill="auto"/>
          </w:tcPr>
          <w:p w:rsidR="00D62C7D" w:rsidRPr="00D62C7D" w:rsidRDefault="00D62C7D" w:rsidP="00D62C7D">
            <w:pPr>
              <w:ind w:firstLine="0"/>
            </w:pPr>
            <w:r>
              <w:t>Elliott</w:t>
            </w:r>
          </w:p>
        </w:tc>
      </w:tr>
      <w:tr w:rsidR="00D62C7D" w:rsidRPr="00D62C7D" w:rsidTr="00D62C7D">
        <w:tc>
          <w:tcPr>
            <w:tcW w:w="2179" w:type="dxa"/>
            <w:shd w:val="clear" w:color="auto" w:fill="auto"/>
          </w:tcPr>
          <w:p w:rsidR="00D62C7D" w:rsidRPr="00D62C7D" w:rsidRDefault="00D62C7D" w:rsidP="00D62C7D">
            <w:pPr>
              <w:ind w:firstLine="0"/>
            </w:pPr>
            <w:r>
              <w:t>Erickson</w:t>
            </w:r>
          </w:p>
        </w:tc>
        <w:tc>
          <w:tcPr>
            <w:tcW w:w="2179" w:type="dxa"/>
            <w:shd w:val="clear" w:color="auto" w:fill="auto"/>
          </w:tcPr>
          <w:p w:rsidR="00D62C7D" w:rsidRPr="00D62C7D" w:rsidRDefault="00D62C7D" w:rsidP="00D62C7D">
            <w:pPr>
              <w:ind w:firstLine="0"/>
            </w:pPr>
            <w:r>
              <w:t>Felder</w:t>
            </w:r>
          </w:p>
        </w:tc>
        <w:tc>
          <w:tcPr>
            <w:tcW w:w="2180" w:type="dxa"/>
            <w:shd w:val="clear" w:color="auto" w:fill="auto"/>
          </w:tcPr>
          <w:p w:rsidR="00D62C7D" w:rsidRPr="00D62C7D" w:rsidRDefault="00D62C7D" w:rsidP="00D62C7D">
            <w:pPr>
              <w:ind w:firstLine="0"/>
            </w:pPr>
            <w:r>
              <w:t>Finlay</w:t>
            </w:r>
          </w:p>
        </w:tc>
      </w:tr>
      <w:tr w:rsidR="00D62C7D" w:rsidRPr="00D62C7D" w:rsidTr="00D62C7D">
        <w:tc>
          <w:tcPr>
            <w:tcW w:w="2179" w:type="dxa"/>
            <w:shd w:val="clear" w:color="auto" w:fill="auto"/>
          </w:tcPr>
          <w:p w:rsidR="00D62C7D" w:rsidRPr="00D62C7D" w:rsidRDefault="00D62C7D" w:rsidP="00D62C7D">
            <w:pPr>
              <w:ind w:firstLine="0"/>
            </w:pPr>
            <w:r>
              <w:t>Forrest</w:t>
            </w:r>
          </w:p>
        </w:tc>
        <w:tc>
          <w:tcPr>
            <w:tcW w:w="2179" w:type="dxa"/>
            <w:shd w:val="clear" w:color="auto" w:fill="auto"/>
          </w:tcPr>
          <w:p w:rsidR="00D62C7D" w:rsidRPr="00D62C7D" w:rsidRDefault="00D62C7D" w:rsidP="00D62C7D">
            <w:pPr>
              <w:ind w:firstLine="0"/>
            </w:pPr>
            <w:r>
              <w:t>Forrester</w:t>
            </w:r>
          </w:p>
        </w:tc>
        <w:tc>
          <w:tcPr>
            <w:tcW w:w="2180" w:type="dxa"/>
            <w:shd w:val="clear" w:color="auto" w:fill="auto"/>
          </w:tcPr>
          <w:p w:rsidR="00D62C7D" w:rsidRPr="00D62C7D" w:rsidRDefault="00D62C7D" w:rsidP="00D62C7D">
            <w:pPr>
              <w:ind w:firstLine="0"/>
            </w:pPr>
            <w:r>
              <w:t>Fry</w:t>
            </w:r>
          </w:p>
        </w:tc>
      </w:tr>
      <w:tr w:rsidR="00D62C7D" w:rsidRPr="00D62C7D" w:rsidTr="00D62C7D">
        <w:tc>
          <w:tcPr>
            <w:tcW w:w="2179" w:type="dxa"/>
            <w:shd w:val="clear" w:color="auto" w:fill="auto"/>
          </w:tcPr>
          <w:p w:rsidR="00D62C7D" w:rsidRPr="00D62C7D" w:rsidRDefault="00D62C7D" w:rsidP="00D62C7D">
            <w:pPr>
              <w:ind w:firstLine="0"/>
            </w:pPr>
            <w:r>
              <w:t>Funderburk</w:t>
            </w:r>
          </w:p>
        </w:tc>
        <w:tc>
          <w:tcPr>
            <w:tcW w:w="2179" w:type="dxa"/>
            <w:shd w:val="clear" w:color="auto" w:fill="auto"/>
          </w:tcPr>
          <w:p w:rsidR="00D62C7D" w:rsidRPr="00D62C7D" w:rsidRDefault="00D62C7D" w:rsidP="00D62C7D">
            <w:pPr>
              <w:ind w:firstLine="0"/>
            </w:pPr>
            <w:r>
              <w:t>Gagnon</w:t>
            </w:r>
          </w:p>
        </w:tc>
        <w:tc>
          <w:tcPr>
            <w:tcW w:w="2180" w:type="dxa"/>
            <w:shd w:val="clear" w:color="auto" w:fill="auto"/>
          </w:tcPr>
          <w:p w:rsidR="00D62C7D" w:rsidRPr="00D62C7D" w:rsidRDefault="00D62C7D" w:rsidP="00D62C7D">
            <w:pPr>
              <w:ind w:firstLine="0"/>
            </w:pPr>
            <w:r>
              <w:t>Garvin</w:t>
            </w:r>
          </w:p>
        </w:tc>
      </w:tr>
      <w:tr w:rsidR="00D62C7D" w:rsidRPr="00D62C7D" w:rsidTr="00D62C7D">
        <w:tc>
          <w:tcPr>
            <w:tcW w:w="2179" w:type="dxa"/>
            <w:shd w:val="clear" w:color="auto" w:fill="auto"/>
          </w:tcPr>
          <w:p w:rsidR="00D62C7D" w:rsidRPr="00D62C7D" w:rsidRDefault="00D62C7D" w:rsidP="00D62C7D">
            <w:pPr>
              <w:ind w:firstLine="0"/>
            </w:pPr>
            <w:r>
              <w:t>Gilliam</w:t>
            </w:r>
          </w:p>
        </w:tc>
        <w:tc>
          <w:tcPr>
            <w:tcW w:w="2179" w:type="dxa"/>
            <w:shd w:val="clear" w:color="auto" w:fill="auto"/>
          </w:tcPr>
          <w:p w:rsidR="00D62C7D" w:rsidRPr="00D62C7D" w:rsidRDefault="00D62C7D" w:rsidP="00D62C7D">
            <w:pPr>
              <w:ind w:firstLine="0"/>
            </w:pPr>
            <w:r>
              <w:t>Govan</w:t>
            </w:r>
          </w:p>
        </w:tc>
        <w:tc>
          <w:tcPr>
            <w:tcW w:w="2180" w:type="dxa"/>
            <w:shd w:val="clear" w:color="auto" w:fill="auto"/>
          </w:tcPr>
          <w:p w:rsidR="00D62C7D" w:rsidRPr="00D62C7D" w:rsidRDefault="00D62C7D" w:rsidP="00D62C7D">
            <w:pPr>
              <w:ind w:firstLine="0"/>
            </w:pPr>
            <w:r>
              <w:t>Hardee</w:t>
            </w:r>
          </w:p>
        </w:tc>
      </w:tr>
      <w:tr w:rsidR="00D62C7D" w:rsidRPr="00D62C7D" w:rsidTr="00D62C7D">
        <w:tc>
          <w:tcPr>
            <w:tcW w:w="2179" w:type="dxa"/>
            <w:shd w:val="clear" w:color="auto" w:fill="auto"/>
          </w:tcPr>
          <w:p w:rsidR="00D62C7D" w:rsidRPr="00D62C7D" w:rsidRDefault="00D62C7D" w:rsidP="00D62C7D">
            <w:pPr>
              <w:ind w:firstLine="0"/>
            </w:pPr>
            <w:r>
              <w:t>Hart</w:t>
            </w:r>
          </w:p>
        </w:tc>
        <w:tc>
          <w:tcPr>
            <w:tcW w:w="2179" w:type="dxa"/>
            <w:shd w:val="clear" w:color="auto" w:fill="auto"/>
          </w:tcPr>
          <w:p w:rsidR="00D62C7D" w:rsidRPr="00D62C7D" w:rsidRDefault="00D62C7D" w:rsidP="00D62C7D">
            <w:pPr>
              <w:ind w:firstLine="0"/>
            </w:pPr>
            <w:r>
              <w:t>Hayes</w:t>
            </w:r>
          </w:p>
        </w:tc>
        <w:tc>
          <w:tcPr>
            <w:tcW w:w="2180" w:type="dxa"/>
            <w:shd w:val="clear" w:color="auto" w:fill="auto"/>
          </w:tcPr>
          <w:p w:rsidR="00D62C7D" w:rsidRPr="00D62C7D" w:rsidRDefault="00D62C7D" w:rsidP="00D62C7D">
            <w:pPr>
              <w:ind w:firstLine="0"/>
            </w:pPr>
            <w:r>
              <w:t>Henderson-Myers</w:t>
            </w:r>
          </w:p>
        </w:tc>
      </w:tr>
      <w:tr w:rsidR="00D62C7D" w:rsidRPr="00D62C7D" w:rsidTr="00D62C7D">
        <w:tc>
          <w:tcPr>
            <w:tcW w:w="2179" w:type="dxa"/>
            <w:shd w:val="clear" w:color="auto" w:fill="auto"/>
          </w:tcPr>
          <w:p w:rsidR="00D62C7D" w:rsidRPr="00D62C7D" w:rsidRDefault="00D62C7D" w:rsidP="00D62C7D">
            <w:pPr>
              <w:ind w:firstLine="0"/>
            </w:pPr>
            <w:r>
              <w:t>Henegan</w:t>
            </w:r>
          </w:p>
        </w:tc>
        <w:tc>
          <w:tcPr>
            <w:tcW w:w="2179" w:type="dxa"/>
            <w:shd w:val="clear" w:color="auto" w:fill="auto"/>
          </w:tcPr>
          <w:p w:rsidR="00D62C7D" w:rsidRPr="00D62C7D" w:rsidRDefault="00D62C7D" w:rsidP="00D62C7D">
            <w:pPr>
              <w:ind w:firstLine="0"/>
            </w:pPr>
            <w:r>
              <w:t>Hewitt</w:t>
            </w:r>
          </w:p>
        </w:tc>
        <w:tc>
          <w:tcPr>
            <w:tcW w:w="2180" w:type="dxa"/>
            <w:shd w:val="clear" w:color="auto" w:fill="auto"/>
          </w:tcPr>
          <w:p w:rsidR="00D62C7D" w:rsidRPr="00D62C7D" w:rsidRDefault="00D62C7D" w:rsidP="00D62C7D">
            <w:pPr>
              <w:ind w:firstLine="0"/>
            </w:pPr>
            <w:r>
              <w:t>Hill</w:t>
            </w:r>
          </w:p>
        </w:tc>
      </w:tr>
      <w:tr w:rsidR="00D62C7D" w:rsidRPr="00D62C7D" w:rsidTr="00D62C7D">
        <w:tc>
          <w:tcPr>
            <w:tcW w:w="2179" w:type="dxa"/>
            <w:shd w:val="clear" w:color="auto" w:fill="auto"/>
          </w:tcPr>
          <w:p w:rsidR="00D62C7D" w:rsidRPr="00D62C7D" w:rsidRDefault="00D62C7D" w:rsidP="00D62C7D">
            <w:pPr>
              <w:ind w:firstLine="0"/>
            </w:pPr>
            <w:r>
              <w:t>Hiott</w:t>
            </w:r>
          </w:p>
        </w:tc>
        <w:tc>
          <w:tcPr>
            <w:tcW w:w="2179" w:type="dxa"/>
            <w:shd w:val="clear" w:color="auto" w:fill="auto"/>
          </w:tcPr>
          <w:p w:rsidR="00D62C7D" w:rsidRPr="00D62C7D" w:rsidRDefault="00D62C7D" w:rsidP="00D62C7D">
            <w:pPr>
              <w:ind w:firstLine="0"/>
            </w:pPr>
            <w:r>
              <w:t>Hixon</w:t>
            </w:r>
          </w:p>
        </w:tc>
        <w:tc>
          <w:tcPr>
            <w:tcW w:w="2180" w:type="dxa"/>
            <w:shd w:val="clear" w:color="auto" w:fill="auto"/>
          </w:tcPr>
          <w:p w:rsidR="00D62C7D" w:rsidRPr="00D62C7D" w:rsidRDefault="00D62C7D" w:rsidP="00D62C7D">
            <w:pPr>
              <w:ind w:firstLine="0"/>
            </w:pPr>
            <w:r>
              <w:t>Hosey</w:t>
            </w:r>
          </w:p>
        </w:tc>
      </w:tr>
      <w:tr w:rsidR="00D62C7D" w:rsidRPr="00D62C7D" w:rsidTr="00D62C7D">
        <w:tc>
          <w:tcPr>
            <w:tcW w:w="2179" w:type="dxa"/>
            <w:shd w:val="clear" w:color="auto" w:fill="auto"/>
          </w:tcPr>
          <w:p w:rsidR="00D62C7D" w:rsidRPr="00D62C7D" w:rsidRDefault="00D62C7D" w:rsidP="00D62C7D">
            <w:pPr>
              <w:ind w:firstLine="0"/>
            </w:pPr>
            <w:r>
              <w:t>Howard</w:t>
            </w:r>
          </w:p>
        </w:tc>
        <w:tc>
          <w:tcPr>
            <w:tcW w:w="2179" w:type="dxa"/>
            <w:shd w:val="clear" w:color="auto" w:fill="auto"/>
          </w:tcPr>
          <w:p w:rsidR="00D62C7D" w:rsidRPr="00D62C7D" w:rsidRDefault="00D62C7D" w:rsidP="00D62C7D">
            <w:pPr>
              <w:ind w:firstLine="0"/>
            </w:pPr>
            <w:r>
              <w:t>Huggins</w:t>
            </w:r>
          </w:p>
        </w:tc>
        <w:tc>
          <w:tcPr>
            <w:tcW w:w="2180" w:type="dxa"/>
            <w:shd w:val="clear" w:color="auto" w:fill="auto"/>
          </w:tcPr>
          <w:p w:rsidR="00D62C7D" w:rsidRPr="00D62C7D" w:rsidRDefault="00D62C7D" w:rsidP="00D62C7D">
            <w:pPr>
              <w:ind w:firstLine="0"/>
            </w:pPr>
            <w:r>
              <w:t>Hyde</w:t>
            </w:r>
          </w:p>
        </w:tc>
      </w:tr>
      <w:tr w:rsidR="00D62C7D" w:rsidRPr="00D62C7D" w:rsidTr="00D62C7D">
        <w:tc>
          <w:tcPr>
            <w:tcW w:w="2179" w:type="dxa"/>
            <w:shd w:val="clear" w:color="auto" w:fill="auto"/>
          </w:tcPr>
          <w:p w:rsidR="00D62C7D" w:rsidRPr="00D62C7D" w:rsidRDefault="00D62C7D" w:rsidP="00D62C7D">
            <w:pPr>
              <w:ind w:firstLine="0"/>
            </w:pPr>
            <w:r>
              <w:t>Jefferson</w:t>
            </w:r>
          </w:p>
        </w:tc>
        <w:tc>
          <w:tcPr>
            <w:tcW w:w="2179" w:type="dxa"/>
            <w:shd w:val="clear" w:color="auto" w:fill="auto"/>
          </w:tcPr>
          <w:p w:rsidR="00D62C7D" w:rsidRPr="00D62C7D" w:rsidRDefault="00D62C7D" w:rsidP="00D62C7D">
            <w:pPr>
              <w:ind w:firstLine="0"/>
            </w:pPr>
            <w:r>
              <w:t>Johnson</w:t>
            </w:r>
          </w:p>
        </w:tc>
        <w:tc>
          <w:tcPr>
            <w:tcW w:w="2180" w:type="dxa"/>
            <w:shd w:val="clear" w:color="auto" w:fill="auto"/>
          </w:tcPr>
          <w:p w:rsidR="00D62C7D" w:rsidRPr="00D62C7D" w:rsidRDefault="00D62C7D" w:rsidP="00D62C7D">
            <w:pPr>
              <w:ind w:firstLine="0"/>
            </w:pPr>
            <w:r>
              <w:t>Jones</w:t>
            </w:r>
          </w:p>
        </w:tc>
      </w:tr>
      <w:tr w:rsidR="00D62C7D" w:rsidRPr="00D62C7D" w:rsidTr="00D62C7D">
        <w:tc>
          <w:tcPr>
            <w:tcW w:w="2179" w:type="dxa"/>
            <w:shd w:val="clear" w:color="auto" w:fill="auto"/>
          </w:tcPr>
          <w:p w:rsidR="00D62C7D" w:rsidRPr="00D62C7D" w:rsidRDefault="00D62C7D" w:rsidP="00D62C7D">
            <w:pPr>
              <w:ind w:firstLine="0"/>
            </w:pPr>
            <w:r>
              <w:t>Jordan</w:t>
            </w:r>
          </w:p>
        </w:tc>
        <w:tc>
          <w:tcPr>
            <w:tcW w:w="2179" w:type="dxa"/>
            <w:shd w:val="clear" w:color="auto" w:fill="auto"/>
          </w:tcPr>
          <w:p w:rsidR="00D62C7D" w:rsidRPr="00D62C7D" w:rsidRDefault="00D62C7D" w:rsidP="00D62C7D">
            <w:pPr>
              <w:ind w:firstLine="0"/>
            </w:pPr>
            <w:r>
              <w:t>Kimmons</w:t>
            </w:r>
          </w:p>
        </w:tc>
        <w:tc>
          <w:tcPr>
            <w:tcW w:w="2180" w:type="dxa"/>
            <w:shd w:val="clear" w:color="auto" w:fill="auto"/>
          </w:tcPr>
          <w:p w:rsidR="00D62C7D" w:rsidRPr="00D62C7D" w:rsidRDefault="00D62C7D" w:rsidP="00D62C7D">
            <w:pPr>
              <w:ind w:firstLine="0"/>
            </w:pPr>
            <w:r>
              <w:t>King</w:t>
            </w:r>
          </w:p>
        </w:tc>
      </w:tr>
      <w:tr w:rsidR="00D62C7D" w:rsidRPr="00D62C7D" w:rsidTr="00D62C7D">
        <w:tc>
          <w:tcPr>
            <w:tcW w:w="2179" w:type="dxa"/>
            <w:shd w:val="clear" w:color="auto" w:fill="auto"/>
          </w:tcPr>
          <w:p w:rsidR="00D62C7D" w:rsidRPr="00D62C7D" w:rsidRDefault="00D62C7D" w:rsidP="00D62C7D">
            <w:pPr>
              <w:ind w:firstLine="0"/>
            </w:pPr>
            <w:r>
              <w:t>Ligon</w:t>
            </w:r>
          </w:p>
        </w:tc>
        <w:tc>
          <w:tcPr>
            <w:tcW w:w="2179" w:type="dxa"/>
            <w:shd w:val="clear" w:color="auto" w:fill="auto"/>
          </w:tcPr>
          <w:p w:rsidR="00D62C7D" w:rsidRPr="00D62C7D" w:rsidRDefault="00D62C7D" w:rsidP="00D62C7D">
            <w:pPr>
              <w:ind w:firstLine="0"/>
            </w:pPr>
            <w:r>
              <w:t>Long</w:t>
            </w:r>
          </w:p>
        </w:tc>
        <w:tc>
          <w:tcPr>
            <w:tcW w:w="2180" w:type="dxa"/>
            <w:shd w:val="clear" w:color="auto" w:fill="auto"/>
          </w:tcPr>
          <w:p w:rsidR="00D62C7D" w:rsidRPr="00D62C7D" w:rsidRDefault="00D62C7D" w:rsidP="00D62C7D">
            <w:pPr>
              <w:ind w:firstLine="0"/>
            </w:pPr>
            <w:r>
              <w:t>Lucas</w:t>
            </w:r>
          </w:p>
        </w:tc>
      </w:tr>
      <w:tr w:rsidR="00D62C7D" w:rsidRPr="00D62C7D" w:rsidTr="00D62C7D">
        <w:tc>
          <w:tcPr>
            <w:tcW w:w="2179" w:type="dxa"/>
            <w:shd w:val="clear" w:color="auto" w:fill="auto"/>
          </w:tcPr>
          <w:p w:rsidR="00D62C7D" w:rsidRPr="00D62C7D" w:rsidRDefault="00D62C7D" w:rsidP="00D62C7D">
            <w:pPr>
              <w:ind w:firstLine="0"/>
            </w:pPr>
            <w:r>
              <w:t>Mace</w:t>
            </w:r>
          </w:p>
        </w:tc>
        <w:tc>
          <w:tcPr>
            <w:tcW w:w="2179" w:type="dxa"/>
            <w:shd w:val="clear" w:color="auto" w:fill="auto"/>
          </w:tcPr>
          <w:p w:rsidR="00D62C7D" w:rsidRPr="00D62C7D" w:rsidRDefault="00D62C7D" w:rsidP="00D62C7D">
            <w:pPr>
              <w:ind w:firstLine="0"/>
            </w:pPr>
            <w:r>
              <w:t>Magnuson</w:t>
            </w:r>
          </w:p>
        </w:tc>
        <w:tc>
          <w:tcPr>
            <w:tcW w:w="2180" w:type="dxa"/>
            <w:shd w:val="clear" w:color="auto" w:fill="auto"/>
          </w:tcPr>
          <w:p w:rsidR="00D62C7D" w:rsidRPr="00D62C7D" w:rsidRDefault="00D62C7D" w:rsidP="00D62C7D">
            <w:pPr>
              <w:ind w:firstLine="0"/>
            </w:pPr>
            <w:r>
              <w:t>Martin</w:t>
            </w:r>
          </w:p>
        </w:tc>
      </w:tr>
      <w:tr w:rsidR="00D62C7D" w:rsidRPr="00D62C7D" w:rsidTr="00D62C7D">
        <w:tc>
          <w:tcPr>
            <w:tcW w:w="2179" w:type="dxa"/>
            <w:shd w:val="clear" w:color="auto" w:fill="auto"/>
          </w:tcPr>
          <w:p w:rsidR="00D62C7D" w:rsidRPr="00D62C7D" w:rsidRDefault="00D62C7D" w:rsidP="00D62C7D">
            <w:pPr>
              <w:ind w:firstLine="0"/>
            </w:pPr>
            <w:r>
              <w:t>McCoy</w:t>
            </w:r>
          </w:p>
        </w:tc>
        <w:tc>
          <w:tcPr>
            <w:tcW w:w="2179" w:type="dxa"/>
            <w:shd w:val="clear" w:color="auto" w:fill="auto"/>
          </w:tcPr>
          <w:p w:rsidR="00D62C7D" w:rsidRPr="00D62C7D" w:rsidRDefault="00D62C7D" w:rsidP="00D62C7D">
            <w:pPr>
              <w:ind w:firstLine="0"/>
            </w:pPr>
            <w:r>
              <w:t>McCravy</w:t>
            </w:r>
          </w:p>
        </w:tc>
        <w:tc>
          <w:tcPr>
            <w:tcW w:w="2180" w:type="dxa"/>
            <w:shd w:val="clear" w:color="auto" w:fill="auto"/>
          </w:tcPr>
          <w:p w:rsidR="00D62C7D" w:rsidRPr="00D62C7D" w:rsidRDefault="00D62C7D" w:rsidP="00D62C7D">
            <w:pPr>
              <w:ind w:firstLine="0"/>
            </w:pPr>
            <w:r>
              <w:t>McDaniel</w:t>
            </w:r>
          </w:p>
        </w:tc>
      </w:tr>
      <w:tr w:rsidR="00D62C7D" w:rsidRPr="00D62C7D" w:rsidTr="00D62C7D">
        <w:tc>
          <w:tcPr>
            <w:tcW w:w="2179" w:type="dxa"/>
            <w:shd w:val="clear" w:color="auto" w:fill="auto"/>
          </w:tcPr>
          <w:p w:rsidR="00D62C7D" w:rsidRPr="00D62C7D" w:rsidRDefault="00D62C7D" w:rsidP="00D62C7D">
            <w:pPr>
              <w:ind w:firstLine="0"/>
            </w:pPr>
            <w:r>
              <w:t>McGinnis</w:t>
            </w:r>
          </w:p>
        </w:tc>
        <w:tc>
          <w:tcPr>
            <w:tcW w:w="2179" w:type="dxa"/>
            <w:shd w:val="clear" w:color="auto" w:fill="auto"/>
          </w:tcPr>
          <w:p w:rsidR="00D62C7D" w:rsidRPr="00D62C7D" w:rsidRDefault="00D62C7D" w:rsidP="00D62C7D">
            <w:pPr>
              <w:ind w:firstLine="0"/>
            </w:pPr>
            <w:r>
              <w:t>Moore</w:t>
            </w:r>
          </w:p>
        </w:tc>
        <w:tc>
          <w:tcPr>
            <w:tcW w:w="2180" w:type="dxa"/>
            <w:shd w:val="clear" w:color="auto" w:fill="auto"/>
          </w:tcPr>
          <w:p w:rsidR="00D62C7D" w:rsidRPr="00D62C7D" w:rsidRDefault="00D62C7D" w:rsidP="00D62C7D">
            <w:pPr>
              <w:ind w:firstLine="0"/>
            </w:pPr>
            <w:r>
              <w:t>Morgan</w:t>
            </w:r>
          </w:p>
        </w:tc>
      </w:tr>
      <w:tr w:rsidR="00D62C7D" w:rsidRPr="00D62C7D" w:rsidTr="00D62C7D">
        <w:tc>
          <w:tcPr>
            <w:tcW w:w="2179" w:type="dxa"/>
            <w:shd w:val="clear" w:color="auto" w:fill="auto"/>
          </w:tcPr>
          <w:p w:rsidR="00D62C7D" w:rsidRPr="00D62C7D" w:rsidRDefault="00D62C7D" w:rsidP="00D62C7D">
            <w:pPr>
              <w:ind w:firstLine="0"/>
            </w:pPr>
            <w:r>
              <w:t>D. C. Moss</w:t>
            </w:r>
          </w:p>
        </w:tc>
        <w:tc>
          <w:tcPr>
            <w:tcW w:w="2179" w:type="dxa"/>
            <w:shd w:val="clear" w:color="auto" w:fill="auto"/>
          </w:tcPr>
          <w:p w:rsidR="00D62C7D" w:rsidRPr="00D62C7D" w:rsidRDefault="00D62C7D" w:rsidP="00D62C7D">
            <w:pPr>
              <w:ind w:firstLine="0"/>
            </w:pPr>
            <w:r>
              <w:t>V. S. Moss</w:t>
            </w:r>
          </w:p>
        </w:tc>
        <w:tc>
          <w:tcPr>
            <w:tcW w:w="2180" w:type="dxa"/>
            <w:shd w:val="clear" w:color="auto" w:fill="auto"/>
          </w:tcPr>
          <w:p w:rsidR="00D62C7D" w:rsidRPr="00D62C7D" w:rsidRDefault="00D62C7D" w:rsidP="00D62C7D">
            <w:pPr>
              <w:ind w:firstLine="0"/>
            </w:pPr>
            <w:r>
              <w:t>Murphy</w:t>
            </w:r>
          </w:p>
        </w:tc>
      </w:tr>
      <w:tr w:rsidR="00D62C7D" w:rsidRPr="00D62C7D" w:rsidTr="00D62C7D">
        <w:tc>
          <w:tcPr>
            <w:tcW w:w="2179" w:type="dxa"/>
            <w:shd w:val="clear" w:color="auto" w:fill="auto"/>
          </w:tcPr>
          <w:p w:rsidR="00D62C7D" w:rsidRPr="00D62C7D" w:rsidRDefault="00D62C7D" w:rsidP="00D62C7D">
            <w:pPr>
              <w:ind w:firstLine="0"/>
            </w:pPr>
            <w:r>
              <w:t>B. Newton</w:t>
            </w:r>
          </w:p>
        </w:tc>
        <w:tc>
          <w:tcPr>
            <w:tcW w:w="2179" w:type="dxa"/>
            <w:shd w:val="clear" w:color="auto" w:fill="auto"/>
          </w:tcPr>
          <w:p w:rsidR="00D62C7D" w:rsidRPr="00D62C7D" w:rsidRDefault="00D62C7D" w:rsidP="00D62C7D">
            <w:pPr>
              <w:ind w:firstLine="0"/>
            </w:pPr>
            <w:r>
              <w:t>W. Newton</w:t>
            </w:r>
          </w:p>
        </w:tc>
        <w:tc>
          <w:tcPr>
            <w:tcW w:w="2180" w:type="dxa"/>
            <w:shd w:val="clear" w:color="auto" w:fill="auto"/>
          </w:tcPr>
          <w:p w:rsidR="00D62C7D" w:rsidRPr="00D62C7D" w:rsidRDefault="00D62C7D" w:rsidP="00D62C7D">
            <w:pPr>
              <w:ind w:firstLine="0"/>
            </w:pPr>
            <w:r>
              <w:t>Norrell</w:t>
            </w:r>
          </w:p>
        </w:tc>
      </w:tr>
      <w:tr w:rsidR="00D62C7D" w:rsidRPr="00D62C7D" w:rsidTr="00D62C7D">
        <w:tc>
          <w:tcPr>
            <w:tcW w:w="2179" w:type="dxa"/>
            <w:shd w:val="clear" w:color="auto" w:fill="auto"/>
          </w:tcPr>
          <w:p w:rsidR="00D62C7D" w:rsidRPr="00D62C7D" w:rsidRDefault="00D62C7D" w:rsidP="00D62C7D">
            <w:pPr>
              <w:ind w:firstLine="0"/>
            </w:pPr>
            <w:r>
              <w:t>Ott</w:t>
            </w:r>
          </w:p>
        </w:tc>
        <w:tc>
          <w:tcPr>
            <w:tcW w:w="2179" w:type="dxa"/>
            <w:shd w:val="clear" w:color="auto" w:fill="auto"/>
          </w:tcPr>
          <w:p w:rsidR="00D62C7D" w:rsidRPr="00D62C7D" w:rsidRDefault="00D62C7D" w:rsidP="00D62C7D">
            <w:pPr>
              <w:ind w:firstLine="0"/>
            </w:pPr>
            <w:r>
              <w:t>Pendarvis</w:t>
            </w:r>
          </w:p>
        </w:tc>
        <w:tc>
          <w:tcPr>
            <w:tcW w:w="2180" w:type="dxa"/>
            <w:shd w:val="clear" w:color="auto" w:fill="auto"/>
          </w:tcPr>
          <w:p w:rsidR="00D62C7D" w:rsidRPr="00D62C7D" w:rsidRDefault="00D62C7D" w:rsidP="00D62C7D">
            <w:pPr>
              <w:ind w:firstLine="0"/>
            </w:pPr>
            <w:r>
              <w:t>Pope</w:t>
            </w:r>
          </w:p>
        </w:tc>
      </w:tr>
      <w:tr w:rsidR="00D62C7D" w:rsidRPr="00D62C7D" w:rsidTr="00D62C7D">
        <w:tc>
          <w:tcPr>
            <w:tcW w:w="2179" w:type="dxa"/>
            <w:shd w:val="clear" w:color="auto" w:fill="auto"/>
          </w:tcPr>
          <w:p w:rsidR="00D62C7D" w:rsidRPr="00D62C7D" w:rsidRDefault="00D62C7D" w:rsidP="00D62C7D">
            <w:pPr>
              <w:ind w:firstLine="0"/>
            </w:pPr>
            <w:r>
              <w:t>Ridgeway</w:t>
            </w:r>
          </w:p>
        </w:tc>
        <w:tc>
          <w:tcPr>
            <w:tcW w:w="2179" w:type="dxa"/>
            <w:shd w:val="clear" w:color="auto" w:fill="auto"/>
          </w:tcPr>
          <w:p w:rsidR="00D62C7D" w:rsidRPr="00D62C7D" w:rsidRDefault="00D62C7D" w:rsidP="00D62C7D">
            <w:pPr>
              <w:ind w:firstLine="0"/>
            </w:pPr>
            <w:r>
              <w:t>Robinson</w:t>
            </w:r>
          </w:p>
        </w:tc>
        <w:tc>
          <w:tcPr>
            <w:tcW w:w="2180" w:type="dxa"/>
            <w:shd w:val="clear" w:color="auto" w:fill="auto"/>
          </w:tcPr>
          <w:p w:rsidR="00D62C7D" w:rsidRPr="00D62C7D" w:rsidRDefault="00D62C7D" w:rsidP="00D62C7D">
            <w:pPr>
              <w:ind w:firstLine="0"/>
            </w:pPr>
            <w:r>
              <w:t>Rose</w:t>
            </w:r>
          </w:p>
        </w:tc>
      </w:tr>
      <w:tr w:rsidR="00D62C7D" w:rsidRPr="00D62C7D" w:rsidTr="00D62C7D">
        <w:tc>
          <w:tcPr>
            <w:tcW w:w="2179" w:type="dxa"/>
            <w:shd w:val="clear" w:color="auto" w:fill="auto"/>
          </w:tcPr>
          <w:p w:rsidR="00D62C7D" w:rsidRPr="00D62C7D" w:rsidRDefault="00D62C7D" w:rsidP="00D62C7D">
            <w:pPr>
              <w:ind w:firstLine="0"/>
            </w:pPr>
            <w:r>
              <w:t>Rutherford</w:t>
            </w:r>
          </w:p>
        </w:tc>
        <w:tc>
          <w:tcPr>
            <w:tcW w:w="2179" w:type="dxa"/>
            <w:shd w:val="clear" w:color="auto" w:fill="auto"/>
          </w:tcPr>
          <w:p w:rsidR="00D62C7D" w:rsidRPr="00D62C7D" w:rsidRDefault="00D62C7D" w:rsidP="00D62C7D">
            <w:pPr>
              <w:ind w:firstLine="0"/>
            </w:pPr>
            <w:r>
              <w:t>Sandifer</w:t>
            </w:r>
          </w:p>
        </w:tc>
        <w:tc>
          <w:tcPr>
            <w:tcW w:w="2180" w:type="dxa"/>
            <w:shd w:val="clear" w:color="auto" w:fill="auto"/>
          </w:tcPr>
          <w:p w:rsidR="00D62C7D" w:rsidRPr="00D62C7D" w:rsidRDefault="00D62C7D" w:rsidP="00D62C7D">
            <w:pPr>
              <w:ind w:firstLine="0"/>
            </w:pPr>
            <w:r>
              <w:t>Simmons</w:t>
            </w:r>
          </w:p>
        </w:tc>
      </w:tr>
      <w:tr w:rsidR="00D62C7D" w:rsidRPr="00D62C7D" w:rsidTr="00D62C7D">
        <w:tc>
          <w:tcPr>
            <w:tcW w:w="2179" w:type="dxa"/>
            <w:shd w:val="clear" w:color="auto" w:fill="auto"/>
          </w:tcPr>
          <w:p w:rsidR="00D62C7D" w:rsidRPr="00D62C7D" w:rsidRDefault="00D62C7D" w:rsidP="00D62C7D">
            <w:pPr>
              <w:ind w:firstLine="0"/>
            </w:pPr>
            <w:r>
              <w:t>Simrill</w:t>
            </w:r>
          </w:p>
        </w:tc>
        <w:tc>
          <w:tcPr>
            <w:tcW w:w="2179" w:type="dxa"/>
            <w:shd w:val="clear" w:color="auto" w:fill="auto"/>
          </w:tcPr>
          <w:p w:rsidR="00D62C7D" w:rsidRPr="00D62C7D" w:rsidRDefault="00D62C7D" w:rsidP="00D62C7D">
            <w:pPr>
              <w:ind w:firstLine="0"/>
            </w:pPr>
            <w:r>
              <w:t>G. R. Smith</w:t>
            </w:r>
          </w:p>
        </w:tc>
        <w:tc>
          <w:tcPr>
            <w:tcW w:w="2180" w:type="dxa"/>
            <w:shd w:val="clear" w:color="auto" w:fill="auto"/>
          </w:tcPr>
          <w:p w:rsidR="00D62C7D" w:rsidRPr="00D62C7D" w:rsidRDefault="00D62C7D" w:rsidP="00D62C7D">
            <w:pPr>
              <w:ind w:firstLine="0"/>
            </w:pPr>
            <w:r>
              <w:t>Sottile</w:t>
            </w:r>
          </w:p>
        </w:tc>
      </w:tr>
      <w:tr w:rsidR="00D62C7D" w:rsidRPr="00D62C7D" w:rsidTr="00D62C7D">
        <w:tc>
          <w:tcPr>
            <w:tcW w:w="2179" w:type="dxa"/>
            <w:shd w:val="clear" w:color="auto" w:fill="auto"/>
          </w:tcPr>
          <w:p w:rsidR="00D62C7D" w:rsidRPr="00D62C7D" w:rsidRDefault="00D62C7D" w:rsidP="00D62C7D">
            <w:pPr>
              <w:ind w:firstLine="0"/>
            </w:pPr>
            <w:r>
              <w:t>Spires</w:t>
            </w:r>
          </w:p>
        </w:tc>
        <w:tc>
          <w:tcPr>
            <w:tcW w:w="2179" w:type="dxa"/>
            <w:shd w:val="clear" w:color="auto" w:fill="auto"/>
          </w:tcPr>
          <w:p w:rsidR="00D62C7D" w:rsidRPr="00D62C7D" w:rsidRDefault="00D62C7D" w:rsidP="00D62C7D">
            <w:pPr>
              <w:ind w:firstLine="0"/>
            </w:pPr>
            <w:r>
              <w:t>Stavrinakis</w:t>
            </w:r>
          </w:p>
        </w:tc>
        <w:tc>
          <w:tcPr>
            <w:tcW w:w="2180" w:type="dxa"/>
            <w:shd w:val="clear" w:color="auto" w:fill="auto"/>
          </w:tcPr>
          <w:p w:rsidR="00D62C7D" w:rsidRPr="00D62C7D" w:rsidRDefault="00D62C7D" w:rsidP="00D62C7D">
            <w:pPr>
              <w:ind w:firstLine="0"/>
            </w:pPr>
            <w:r>
              <w:t>Tallon</w:t>
            </w:r>
          </w:p>
        </w:tc>
      </w:tr>
      <w:tr w:rsidR="00D62C7D" w:rsidRPr="00D62C7D" w:rsidTr="00D62C7D">
        <w:tc>
          <w:tcPr>
            <w:tcW w:w="2179" w:type="dxa"/>
            <w:shd w:val="clear" w:color="auto" w:fill="auto"/>
          </w:tcPr>
          <w:p w:rsidR="00D62C7D" w:rsidRPr="00D62C7D" w:rsidRDefault="00D62C7D" w:rsidP="00D62C7D">
            <w:pPr>
              <w:ind w:firstLine="0"/>
            </w:pPr>
            <w:r>
              <w:t>Taylor</w:t>
            </w:r>
          </w:p>
        </w:tc>
        <w:tc>
          <w:tcPr>
            <w:tcW w:w="2179" w:type="dxa"/>
            <w:shd w:val="clear" w:color="auto" w:fill="auto"/>
          </w:tcPr>
          <w:p w:rsidR="00D62C7D" w:rsidRPr="00D62C7D" w:rsidRDefault="00D62C7D" w:rsidP="00D62C7D">
            <w:pPr>
              <w:ind w:firstLine="0"/>
            </w:pPr>
            <w:r>
              <w:t>Thayer</w:t>
            </w:r>
          </w:p>
        </w:tc>
        <w:tc>
          <w:tcPr>
            <w:tcW w:w="2180" w:type="dxa"/>
            <w:shd w:val="clear" w:color="auto" w:fill="auto"/>
          </w:tcPr>
          <w:p w:rsidR="00D62C7D" w:rsidRPr="00D62C7D" w:rsidRDefault="00D62C7D" w:rsidP="00D62C7D">
            <w:pPr>
              <w:ind w:firstLine="0"/>
            </w:pPr>
            <w:r>
              <w:t>Trantham</w:t>
            </w:r>
          </w:p>
        </w:tc>
      </w:tr>
      <w:tr w:rsidR="00D62C7D" w:rsidRPr="00D62C7D" w:rsidTr="00D62C7D">
        <w:tc>
          <w:tcPr>
            <w:tcW w:w="2179" w:type="dxa"/>
            <w:shd w:val="clear" w:color="auto" w:fill="auto"/>
          </w:tcPr>
          <w:p w:rsidR="00D62C7D" w:rsidRPr="00D62C7D" w:rsidRDefault="00D62C7D" w:rsidP="00D62C7D">
            <w:pPr>
              <w:ind w:firstLine="0"/>
            </w:pPr>
            <w:r>
              <w:t>Weeks</w:t>
            </w:r>
          </w:p>
        </w:tc>
        <w:tc>
          <w:tcPr>
            <w:tcW w:w="2179" w:type="dxa"/>
            <w:shd w:val="clear" w:color="auto" w:fill="auto"/>
          </w:tcPr>
          <w:p w:rsidR="00D62C7D" w:rsidRPr="00D62C7D" w:rsidRDefault="00D62C7D" w:rsidP="00D62C7D">
            <w:pPr>
              <w:ind w:firstLine="0"/>
            </w:pPr>
            <w:r>
              <w:t>Wheeler</w:t>
            </w:r>
          </w:p>
        </w:tc>
        <w:tc>
          <w:tcPr>
            <w:tcW w:w="2180" w:type="dxa"/>
            <w:shd w:val="clear" w:color="auto" w:fill="auto"/>
          </w:tcPr>
          <w:p w:rsidR="00D62C7D" w:rsidRPr="00D62C7D" w:rsidRDefault="00D62C7D" w:rsidP="00D62C7D">
            <w:pPr>
              <w:ind w:firstLine="0"/>
            </w:pPr>
            <w:r>
              <w:t>White</w:t>
            </w:r>
          </w:p>
        </w:tc>
      </w:tr>
      <w:tr w:rsidR="00D62C7D" w:rsidRPr="00D62C7D" w:rsidTr="00D62C7D">
        <w:tc>
          <w:tcPr>
            <w:tcW w:w="2179" w:type="dxa"/>
            <w:shd w:val="clear" w:color="auto" w:fill="auto"/>
          </w:tcPr>
          <w:p w:rsidR="00D62C7D" w:rsidRPr="00D62C7D" w:rsidRDefault="00D62C7D" w:rsidP="00D62C7D">
            <w:pPr>
              <w:keepNext/>
              <w:ind w:firstLine="0"/>
            </w:pPr>
            <w:r>
              <w:t>Whitmire</w:t>
            </w:r>
          </w:p>
        </w:tc>
        <w:tc>
          <w:tcPr>
            <w:tcW w:w="2179" w:type="dxa"/>
            <w:shd w:val="clear" w:color="auto" w:fill="auto"/>
          </w:tcPr>
          <w:p w:rsidR="00D62C7D" w:rsidRPr="00D62C7D" w:rsidRDefault="00D62C7D" w:rsidP="00D62C7D">
            <w:pPr>
              <w:keepNext/>
              <w:ind w:firstLine="0"/>
            </w:pPr>
            <w:r>
              <w:t>R. Williams</w:t>
            </w:r>
          </w:p>
        </w:tc>
        <w:tc>
          <w:tcPr>
            <w:tcW w:w="2180" w:type="dxa"/>
            <w:shd w:val="clear" w:color="auto" w:fill="auto"/>
          </w:tcPr>
          <w:p w:rsidR="00D62C7D" w:rsidRPr="00D62C7D" w:rsidRDefault="00D62C7D" w:rsidP="00D62C7D">
            <w:pPr>
              <w:keepNext/>
              <w:ind w:firstLine="0"/>
            </w:pPr>
            <w:r>
              <w:t>S. Williams</w:t>
            </w:r>
          </w:p>
        </w:tc>
      </w:tr>
      <w:tr w:rsidR="00D62C7D" w:rsidRPr="00D62C7D" w:rsidTr="00D62C7D">
        <w:tc>
          <w:tcPr>
            <w:tcW w:w="2179" w:type="dxa"/>
            <w:shd w:val="clear" w:color="auto" w:fill="auto"/>
          </w:tcPr>
          <w:p w:rsidR="00D62C7D" w:rsidRPr="00D62C7D" w:rsidRDefault="00D62C7D" w:rsidP="00D62C7D">
            <w:pPr>
              <w:keepNext/>
              <w:ind w:firstLine="0"/>
            </w:pPr>
            <w:r>
              <w:t>Willis</w:t>
            </w:r>
          </w:p>
        </w:tc>
        <w:tc>
          <w:tcPr>
            <w:tcW w:w="2179" w:type="dxa"/>
            <w:shd w:val="clear" w:color="auto" w:fill="auto"/>
          </w:tcPr>
          <w:p w:rsidR="00D62C7D" w:rsidRPr="00D62C7D" w:rsidRDefault="00D62C7D" w:rsidP="00D62C7D">
            <w:pPr>
              <w:keepNext/>
              <w:ind w:firstLine="0"/>
            </w:pPr>
            <w:r>
              <w:t>Wooten</w:t>
            </w:r>
          </w:p>
        </w:tc>
        <w:tc>
          <w:tcPr>
            <w:tcW w:w="2180" w:type="dxa"/>
            <w:shd w:val="clear" w:color="auto" w:fill="auto"/>
          </w:tcPr>
          <w:p w:rsidR="00D62C7D" w:rsidRPr="00D62C7D" w:rsidRDefault="00D62C7D" w:rsidP="00D62C7D">
            <w:pPr>
              <w:keepNext/>
              <w:ind w:firstLine="0"/>
            </w:pPr>
            <w:r>
              <w:t>Yow</w:t>
            </w:r>
          </w:p>
        </w:tc>
      </w:tr>
    </w:tbl>
    <w:p w:rsidR="00D62C7D" w:rsidRDefault="00D62C7D" w:rsidP="00D62C7D"/>
    <w:p w:rsidR="00D62C7D" w:rsidRDefault="00D62C7D" w:rsidP="00D62C7D">
      <w:pPr>
        <w:jc w:val="center"/>
        <w:rPr>
          <w:b/>
        </w:rPr>
      </w:pPr>
      <w:r w:rsidRPr="00D62C7D">
        <w:rPr>
          <w:b/>
        </w:rPr>
        <w:t>Total--105</w:t>
      </w:r>
    </w:p>
    <w:p w:rsidR="00D62C7D" w:rsidRDefault="00D62C7D" w:rsidP="00D62C7D">
      <w:pPr>
        <w:jc w:val="center"/>
        <w:rPr>
          <w:b/>
        </w:rPr>
      </w:pPr>
    </w:p>
    <w:p w:rsidR="00D62C7D" w:rsidRDefault="00D62C7D" w:rsidP="00D62C7D">
      <w:pPr>
        <w:ind w:firstLine="0"/>
      </w:pPr>
      <w:r w:rsidRPr="00D62C7D">
        <w:t xml:space="preserve"> </w:t>
      </w:r>
      <w:r>
        <w:t>Those who voted in the negative are:</w:t>
      </w:r>
    </w:p>
    <w:p w:rsidR="00D62C7D" w:rsidRDefault="00D62C7D" w:rsidP="00D62C7D"/>
    <w:p w:rsidR="00D62C7D" w:rsidRDefault="00D62C7D" w:rsidP="00D62C7D">
      <w:pPr>
        <w:jc w:val="center"/>
        <w:rPr>
          <w:b/>
        </w:rPr>
      </w:pPr>
      <w:r w:rsidRPr="00D62C7D">
        <w:rPr>
          <w:b/>
        </w:rPr>
        <w:t>Total--0</w:t>
      </w:r>
    </w:p>
    <w:p w:rsidR="00D62C7D" w:rsidRDefault="00D62C7D" w:rsidP="00D62C7D">
      <w:pPr>
        <w:jc w:val="center"/>
        <w:rPr>
          <w:b/>
        </w:rPr>
      </w:pPr>
    </w:p>
    <w:p w:rsidR="00D62C7D" w:rsidRDefault="00D62C7D" w:rsidP="00D62C7D">
      <w:r>
        <w:t xml:space="preserve">So, the Bill was read the second time and ordered to third reading.  </w:t>
      </w:r>
    </w:p>
    <w:p w:rsidR="00D62C7D" w:rsidRDefault="00D62C7D" w:rsidP="00D62C7D"/>
    <w:p w:rsidR="00D62C7D" w:rsidRDefault="00D62C7D" w:rsidP="00D62C7D">
      <w:pPr>
        <w:keepNext/>
        <w:jc w:val="center"/>
        <w:rPr>
          <w:b/>
        </w:rPr>
      </w:pPr>
      <w:r w:rsidRPr="00D62C7D">
        <w:rPr>
          <w:b/>
        </w:rPr>
        <w:t>S. 463--ORDERED TO THIRD READING</w:t>
      </w:r>
    </w:p>
    <w:p w:rsidR="00D62C7D" w:rsidRDefault="00D62C7D" w:rsidP="00D62C7D">
      <w:pPr>
        <w:keepNext/>
      </w:pPr>
      <w:r>
        <w:t>The following Bill was taken up:</w:t>
      </w:r>
    </w:p>
    <w:p w:rsidR="00D62C7D" w:rsidRDefault="00D62C7D" w:rsidP="00D62C7D">
      <w:pPr>
        <w:keepNext/>
      </w:pPr>
      <w:bookmarkStart w:id="53" w:name="include_clip_start_123"/>
      <w:bookmarkEnd w:id="53"/>
    </w:p>
    <w:p w:rsidR="00D62C7D" w:rsidRDefault="00D62C7D" w:rsidP="00D62C7D">
      <w:r>
        <w:t xml:space="preserve">S. 463 -- Senator Martin: A BILL TO AMEND SECTION 40-43-86 OF THE 1976 CODE, RELATING TO FACILITY REQUIREMENTS </w:t>
      </w:r>
      <w:r>
        <w:lastRenderedPageBreak/>
        <w:t>FOR PHARMACIES, THE PRESENCE OF PHARMACISTS-IN-CHARGE, CONSULTANT PHARMACISTS, PRESCRIPTION DRUG ORDERS, THE TRANSFERRING OF PRESCRIPTIONS, THE SUBSTITUTION OF AN EQUIVALENT DRUG OR INTERCHANGEABLE BIOLOGICAL PRODUCT, LABEL REQUIREMENTS, PATIENT RECORDS AND COUNSELING, POLICIES AND REQUIREMENTS FOR AUTOMATED SYSTEMS, UNLAWFUL PRACTICES, SALES TO OPTOMETRISTS AND HOME MEDICAL EQUIPMENT PROVIDERS, THE CODE OF ETHICS, THE SALE OF POISONS AND RETURNED MEDICATIONS, PERMIT FEES, AND COMPOUNDING REGULATIONS AND RESTRICTIONS, TO PROVIDE THAT A PHARMACIST MAY EXERCISE HIS PROFESSIONAL JUDGMENT TO DISPENSE UP TO A NINETY-DAY SUPPLY OF MEDICATION PER REFILL UP TO THE TOTAL NUMBER OF DOSAGE UNITS AS AUTHORIZED BY THE PRESCRIBER ON THE ORIGINAL PRESCRIPTION, TO PROVIDE CERTAIN REQUIREMENTS, AND TO PROVIDE EXCEPTIONS.</w:t>
      </w:r>
    </w:p>
    <w:p w:rsidR="00D62C7D" w:rsidRDefault="00D62C7D" w:rsidP="00D62C7D">
      <w:bookmarkStart w:id="54" w:name="include_clip_end_123"/>
      <w:bookmarkEnd w:id="54"/>
    </w:p>
    <w:p w:rsidR="00D62C7D" w:rsidRDefault="00D62C7D" w:rsidP="00D62C7D">
      <w:r>
        <w:t>Rep. HART explained the Bill.</w:t>
      </w:r>
    </w:p>
    <w:p w:rsidR="00D62C7D" w:rsidRDefault="00D62C7D" w:rsidP="00D62C7D"/>
    <w:p w:rsidR="00D62C7D" w:rsidRDefault="00D62C7D" w:rsidP="00D62C7D">
      <w:r>
        <w:t xml:space="preserve">The yeas and nays were taken resulting as follows: </w:t>
      </w:r>
    </w:p>
    <w:p w:rsidR="00D62C7D" w:rsidRDefault="00D62C7D" w:rsidP="00D62C7D">
      <w:pPr>
        <w:jc w:val="center"/>
      </w:pPr>
      <w:r>
        <w:t xml:space="preserve"> </w:t>
      </w:r>
      <w:bookmarkStart w:id="55" w:name="vote_start125"/>
      <w:bookmarkEnd w:id="55"/>
      <w:r>
        <w:t>Yeas 106; Nays 0</w:t>
      </w:r>
    </w:p>
    <w:p w:rsidR="00D62C7D" w:rsidRDefault="00D62C7D" w:rsidP="00D62C7D">
      <w:pPr>
        <w:jc w:val="center"/>
      </w:pPr>
    </w:p>
    <w:p w:rsidR="00D62C7D" w:rsidRDefault="00D62C7D" w:rsidP="00D62C7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Allison</w:t>
            </w:r>
          </w:p>
        </w:tc>
        <w:tc>
          <w:tcPr>
            <w:tcW w:w="2179" w:type="dxa"/>
            <w:shd w:val="clear" w:color="auto" w:fill="auto"/>
          </w:tcPr>
          <w:p w:rsidR="00D62C7D" w:rsidRPr="00D62C7D" w:rsidRDefault="00D62C7D" w:rsidP="00D62C7D">
            <w:pPr>
              <w:keepNext/>
              <w:ind w:firstLine="0"/>
            </w:pPr>
            <w:r>
              <w:t>Anderson</w:t>
            </w:r>
          </w:p>
        </w:tc>
        <w:tc>
          <w:tcPr>
            <w:tcW w:w="2180" w:type="dxa"/>
            <w:shd w:val="clear" w:color="auto" w:fill="auto"/>
          </w:tcPr>
          <w:p w:rsidR="00D62C7D" w:rsidRPr="00D62C7D" w:rsidRDefault="00D62C7D" w:rsidP="00D62C7D">
            <w:pPr>
              <w:keepNext/>
              <w:ind w:firstLine="0"/>
            </w:pPr>
            <w:r>
              <w:t>Atkinson</w:t>
            </w:r>
          </w:p>
        </w:tc>
      </w:tr>
      <w:tr w:rsidR="00D62C7D" w:rsidRPr="00D62C7D" w:rsidTr="00D62C7D">
        <w:tc>
          <w:tcPr>
            <w:tcW w:w="2179" w:type="dxa"/>
            <w:shd w:val="clear" w:color="auto" w:fill="auto"/>
          </w:tcPr>
          <w:p w:rsidR="00D62C7D" w:rsidRPr="00D62C7D" w:rsidRDefault="00D62C7D" w:rsidP="00D62C7D">
            <w:pPr>
              <w:ind w:firstLine="0"/>
            </w:pPr>
            <w:r>
              <w:t>Bailey</w:t>
            </w:r>
          </w:p>
        </w:tc>
        <w:tc>
          <w:tcPr>
            <w:tcW w:w="2179" w:type="dxa"/>
            <w:shd w:val="clear" w:color="auto" w:fill="auto"/>
          </w:tcPr>
          <w:p w:rsidR="00D62C7D" w:rsidRPr="00D62C7D" w:rsidRDefault="00D62C7D" w:rsidP="00D62C7D">
            <w:pPr>
              <w:ind w:firstLine="0"/>
            </w:pPr>
            <w:r>
              <w:t>Bales</w:t>
            </w:r>
          </w:p>
        </w:tc>
        <w:tc>
          <w:tcPr>
            <w:tcW w:w="2180" w:type="dxa"/>
            <w:shd w:val="clear" w:color="auto" w:fill="auto"/>
          </w:tcPr>
          <w:p w:rsidR="00D62C7D" w:rsidRPr="00D62C7D" w:rsidRDefault="00D62C7D" w:rsidP="00D62C7D">
            <w:pPr>
              <w:ind w:firstLine="0"/>
            </w:pPr>
            <w:r>
              <w:t>Ballentine</w:t>
            </w:r>
          </w:p>
        </w:tc>
      </w:tr>
      <w:tr w:rsidR="00D62C7D" w:rsidRPr="00D62C7D" w:rsidTr="00D62C7D">
        <w:tc>
          <w:tcPr>
            <w:tcW w:w="2179" w:type="dxa"/>
            <w:shd w:val="clear" w:color="auto" w:fill="auto"/>
          </w:tcPr>
          <w:p w:rsidR="00D62C7D" w:rsidRPr="00D62C7D" w:rsidRDefault="00D62C7D" w:rsidP="00D62C7D">
            <w:pPr>
              <w:ind w:firstLine="0"/>
            </w:pPr>
            <w:r>
              <w:t>Bannister</w:t>
            </w:r>
          </w:p>
        </w:tc>
        <w:tc>
          <w:tcPr>
            <w:tcW w:w="2179" w:type="dxa"/>
            <w:shd w:val="clear" w:color="auto" w:fill="auto"/>
          </w:tcPr>
          <w:p w:rsidR="00D62C7D" w:rsidRPr="00D62C7D" w:rsidRDefault="00D62C7D" w:rsidP="00D62C7D">
            <w:pPr>
              <w:ind w:firstLine="0"/>
            </w:pPr>
            <w:r>
              <w:t>Bennett</w:t>
            </w:r>
          </w:p>
        </w:tc>
        <w:tc>
          <w:tcPr>
            <w:tcW w:w="2180" w:type="dxa"/>
            <w:shd w:val="clear" w:color="auto" w:fill="auto"/>
          </w:tcPr>
          <w:p w:rsidR="00D62C7D" w:rsidRPr="00D62C7D" w:rsidRDefault="00D62C7D" w:rsidP="00D62C7D">
            <w:pPr>
              <w:ind w:firstLine="0"/>
            </w:pPr>
            <w:r>
              <w:t>Bernstein</w:t>
            </w:r>
          </w:p>
        </w:tc>
      </w:tr>
      <w:tr w:rsidR="00D62C7D" w:rsidRPr="00D62C7D" w:rsidTr="00D62C7D">
        <w:tc>
          <w:tcPr>
            <w:tcW w:w="2179" w:type="dxa"/>
            <w:shd w:val="clear" w:color="auto" w:fill="auto"/>
          </w:tcPr>
          <w:p w:rsidR="00D62C7D" w:rsidRPr="00D62C7D" w:rsidRDefault="00D62C7D" w:rsidP="00D62C7D">
            <w:pPr>
              <w:ind w:firstLine="0"/>
            </w:pPr>
            <w:r>
              <w:t>Blackwell</w:t>
            </w:r>
          </w:p>
        </w:tc>
        <w:tc>
          <w:tcPr>
            <w:tcW w:w="2179" w:type="dxa"/>
            <w:shd w:val="clear" w:color="auto" w:fill="auto"/>
          </w:tcPr>
          <w:p w:rsidR="00D62C7D" w:rsidRPr="00D62C7D" w:rsidRDefault="00D62C7D" w:rsidP="00D62C7D">
            <w:pPr>
              <w:ind w:firstLine="0"/>
            </w:pPr>
            <w:r>
              <w:t>Bradley</w:t>
            </w:r>
          </w:p>
        </w:tc>
        <w:tc>
          <w:tcPr>
            <w:tcW w:w="2180" w:type="dxa"/>
            <w:shd w:val="clear" w:color="auto" w:fill="auto"/>
          </w:tcPr>
          <w:p w:rsidR="00D62C7D" w:rsidRPr="00D62C7D" w:rsidRDefault="00D62C7D" w:rsidP="00D62C7D">
            <w:pPr>
              <w:ind w:firstLine="0"/>
            </w:pPr>
            <w:r>
              <w:t>Brawley</w:t>
            </w:r>
          </w:p>
        </w:tc>
      </w:tr>
      <w:tr w:rsidR="00D62C7D" w:rsidRPr="00D62C7D" w:rsidTr="00D62C7D">
        <w:tc>
          <w:tcPr>
            <w:tcW w:w="2179" w:type="dxa"/>
            <w:shd w:val="clear" w:color="auto" w:fill="auto"/>
          </w:tcPr>
          <w:p w:rsidR="00D62C7D" w:rsidRPr="00D62C7D" w:rsidRDefault="00D62C7D" w:rsidP="00D62C7D">
            <w:pPr>
              <w:ind w:firstLine="0"/>
            </w:pPr>
            <w:r>
              <w:t>Bryant</w:t>
            </w:r>
          </w:p>
        </w:tc>
        <w:tc>
          <w:tcPr>
            <w:tcW w:w="2179" w:type="dxa"/>
            <w:shd w:val="clear" w:color="auto" w:fill="auto"/>
          </w:tcPr>
          <w:p w:rsidR="00D62C7D" w:rsidRPr="00D62C7D" w:rsidRDefault="00D62C7D" w:rsidP="00D62C7D">
            <w:pPr>
              <w:ind w:firstLine="0"/>
            </w:pPr>
            <w:r>
              <w:t>Burns</w:t>
            </w:r>
          </w:p>
        </w:tc>
        <w:tc>
          <w:tcPr>
            <w:tcW w:w="2180" w:type="dxa"/>
            <w:shd w:val="clear" w:color="auto" w:fill="auto"/>
          </w:tcPr>
          <w:p w:rsidR="00D62C7D" w:rsidRPr="00D62C7D" w:rsidRDefault="00D62C7D" w:rsidP="00D62C7D">
            <w:pPr>
              <w:ind w:firstLine="0"/>
            </w:pPr>
            <w:r>
              <w:t>Calhoon</w:t>
            </w:r>
          </w:p>
        </w:tc>
      </w:tr>
      <w:tr w:rsidR="00D62C7D" w:rsidRPr="00D62C7D" w:rsidTr="00D62C7D">
        <w:tc>
          <w:tcPr>
            <w:tcW w:w="2179" w:type="dxa"/>
            <w:shd w:val="clear" w:color="auto" w:fill="auto"/>
          </w:tcPr>
          <w:p w:rsidR="00D62C7D" w:rsidRPr="00D62C7D" w:rsidRDefault="00D62C7D" w:rsidP="00D62C7D">
            <w:pPr>
              <w:ind w:firstLine="0"/>
            </w:pPr>
            <w:r>
              <w:t>Chellis</w:t>
            </w:r>
          </w:p>
        </w:tc>
        <w:tc>
          <w:tcPr>
            <w:tcW w:w="2179" w:type="dxa"/>
            <w:shd w:val="clear" w:color="auto" w:fill="auto"/>
          </w:tcPr>
          <w:p w:rsidR="00D62C7D" w:rsidRPr="00D62C7D" w:rsidRDefault="00D62C7D" w:rsidP="00D62C7D">
            <w:pPr>
              <w:ind w:firstLine="0"/>
            </w:pPr>
            <w:r>
              <w:t>Chumley</w:t>
            </w:r>
          </w:p>
        </w:tc>
        <w:tc>
          <w:tcPr>
            <w:tcW w:w="2180" w:type="dxa"/>
            <w:shd w:val="clear" w:color="auto" w:fill="auto"/>
          </w:tcPr>
          <w:p w:rsidR="00D62C7D" w:rsidRPr="00D62C7D" w:rsidRDefault="00D62C7D" w:rsidP="00D62C7D">
            <w:pPr>
              <w:ind w:firstLine="0"/>
            </w:pPr>
            <w:r>
              <w:t>Clary</w:t>
            </w:r>
          </w:p>
        </w:tc>
      </w:tr>
      <w:tr w:rsidR="00D62C7D" w:rsidRPr="00D62C7D" w:rsidTr="00D62C7D">
        <w:tc>
          <w:tcPr>
            <w:tcW w:w="2179" w:type="dxa"/>
            <w:shd w:val="clear" w:color="auto" w:fill="auto"/>
          </w:tcPr>
          <w:p w:rsidR="00D62C7D" w:rsidRPr="00D62C7D" w:rsidRDefault="00D62C7D" w:rsidP="00D62C7D">
            <w:pPr>
              <w:ind w:firstLine="0"/>
            </w:pPr>
            <w:r>
              <w:t>Clemmons</w:t>
            </w:r>
          </w:p>
        </w:tc>
        <w:tc>
          <w:tcPr>
            <w:tcW w:w="2179" w:type="dxa"/>
            <w:shd w:val="clear" w:color="auto" w:fill="auto"/>
          </w:tcPr>
          <w:p w:rsidR="00D62C7D" w:rsidRPr="00D62C7D" w:rsidRDefault="00D62C7D" w:rsidP="00D62C7D">
            <w:pPr>
              <w:ind w:firstLine="0"/>
            </w:pPr>
            <w:r>
              <w:t>Clyburn</w:t>
            </w:r>
          </w:p>
        </w:tc>
        <w:tc>
          <w:tcPr>
            <w:tcW w:w="2180" w:type="dxa"/>
            <w:shd w:val="clear" w:color="auto" w:fill="auto"/>
          </w:tcPr>
          <w:p w:rsidR="00D62C7D" w:rsidRPr="00D62C7D" w:rsidRDefault="00D62C7D" w:rsidP="00D62C7D">
            <w:pPr>
              <w:ind w:firstLine="0"/>
            </w:pPr>
            <w:r>
              <w:t>Cobb-Hunter</w:t>
            </w:r>
          </w:p>
        </w:tc>
      </w:tr>
      <w:tr w:rsidR="00D62C7D" w:rsidRPr="00D62C7D" w:rsidTr="00D62C7D">
        <w:tc>
          <w:tcPr>
            <w:tcW w:w="2179" w:type="dxa"/>
            <w:shd w:val="clear" w:color="auto" w:fill="auto"/>
          </w:tcPr>
          <w:p w:rsidR="00D62C7D" w:rsidRPr="00D62C7D" w:rsidRDefault="00D62C7D" w:rsidP="00D62C7D">
            <w:pPr>
              <w:ind w:firstLine="0"/>
            </w:pPr>
            <w:r>
              <w:t>Cogswell</w:t>
            </w:r>
          </w:p>
        </w:tc>
        <w:tc>
          <w:tcPr>
            <w:tcW w:w="2179" w:type="dxa"/>
            <w:shd w:val="clear" w:color="auto" w:fill="auto"/>
          </w:tcPr>
          <w:p w:rsidR="00D62C7D" w:rsidRPr="00D62C7D" w:rsidRDefault="00D62C7D" w:rsidP="00D62C7D">
            <w:pPr>
              <w:ind w:firstLine="0"/>
            </w:pPr>
            <w:r>
              <w:t>Collins</w:t>
            </w:r>
          </w:p>
        </w:tc>
        <w:tc>
          <w:tcPr>
            <w:tcW w:w="2180" w:type="dxa"/>
            <w:shd w:val="clear" w:color="auto" w:fill="auto"/>
          </w:tcPr>
          <w:p w:rsidR="00D62C7D" w:rsidRPr="00D62C7D" w:rsidRDefault="00D62C7D" w:rsidP="00D62C7D">
            <w:pPr>
              <w:ind w:firstLine="0"/>
            </w:pPr>
            <w:r>
              <w:t>B. Cox</w:t>
            </w:r>
          </w:p>
        </w:tc>
      </w:tr>
      <w:tr w:rsidR="00D62C7D" w:rsidRPr="00D62C7D" w:rsidTr="00D62C7D">
        <w:tc>
          <w:tcPr>
            <w:tcW w:w="2179" w:type="dxa"/>
            <w:shd w:val="clear" w:color="auto" w:fill="auto"/>
          </w:tcPr>
          <w:p w:rsidR="00D62C7D" w:rsidRPr="00D62C7D" w:rsidRDefault="00D62C7D" w:rsidP="00D62C7D">
            <w:pPr>
              <w:ind w:firstLine="0"/>
            </w:pPr>
            <w:r>
              <w:t>W. Cox</w:t>
            </w:r>
          </w:p>
        </w:tc>
        <w:tc>
          <w:tcPr>
            <w:tcW w:w="2179" w:type="dxa"/>
            <w:shd w:val="clear" w:color="auto" w:fill="auto"/>
          </w:tcPr>
          <w:p w:rsidR="00D62C7D" w:rsidRPr="00D62C7D" w:rsidRDefault="00D62C7D" w:rsidP="00D62C7D">
            <w:pPr>
              <w:ind w:firstLine="0"/>
            </w:pPr>
            <w:r>
              <w:t>Crawford</w:t>
            </w:r>
          </w:p>
        </w:tc>
        <w:tc>
          <w:tcPr>
            <w:tcW w:w="2180" w:type="dxa"/>
            <w:shd w:val="clear" w:color="auto" w:fill="auto"/>
          </w:tcPr>
          <w:p w:rsidR="00D62C7D" w:rsidRPr="00D62C7D" w:rsidRDefault="00D62C7D" w:rsidP="00D62C7D">
            <w:pPr>
              <w:ind w:firstLine="0"/>
            </w:pPr>
            <w:r>
              <w:t>Daning</w:t>
            </w:r>
          </w:p>
        </w:tc>
      </w:tr>
      <w:tr w:rsidR="00D62C7D" w:rsidRPr="00D62C7D" w:rsidTr="00D62C7D">
        <w:tc>
          <w:tcPr>
            <w:tcW w:w="2179" w:type="dxa"/>
            <w:shd w:val="clear" w:color="auto" w:fill="auto"/>
          </w:tcPr>
          <w:p w:rsidR="00D62C7D" w:rsidRPr="00D62C7D" w:rsidRDefault="00D62C7D" w:rsidP="00D62C7D">
            <w:pPr>
              <w:ind w:firstLine="0"/>
            </w:pPr>
            <w:r>
              <w:t>Davis</w:t>
            </w:r>
          </w:p>
        </w:tc>
        <w:tc>
          <w:tcPr>
            <w:tcW w:w="2179" w:type="dxa"/>
            <w:shd w:val="clear" w:color="auto" w:fill="auto"/>
          </w:tcPr>
          <w:p w:rsidR="00D62C7D" w:rsidRPr="00D62C7D" w:rsidRDefault="00D62C7D" w:rsidP="00D62C7D">
            <w:pPr>
              <w:ind w:firstLine="0"/>
            </w:pPr>
            <w:r>
              <w:t>Dillard</w:t>
            </w:r>
          </w:p>
        </w:tc>
        <w:tc>
          <w:tcPr>
            <w:tcW w:w="2180" w:type="dxa"/>
            <w:shd w:val="clear" w:color="auto" w:fill="auto"/>
          </w:tcPr>
          <w:p w:rsidR="00D62C7D" w:rsidRPr="00D62C7D" w:rsidRDefault="00D62C7D" w:rsidP="00D62C7D">
            <w:pPr>
              <w:ind w:firstLine="0"/>
            </w:pPr>
            <w:r>
              <w:t>Elliott</w:t>
            </w:r>
          </w:p>
        </w:tc>
      </w:tr>
      <w:tr w:rsidR="00D62C7D" w:rsidRPr="00D62C7D" w:rsidTr="00D62C7D">
        <w:tc>
          <w:tcPr>
            <w:tcW w:w="2179" w:type="dxa"/>
            <w:shd w:val="clear" w:color="auto" w:fill="auto"/>
          </w:tcPr>
          <w:p w:rsidR="00D62C7D" w:rsidRPr="00D62C7D" w:rsidRDefault="00D62C7D" w:rsidP="00D62C7D">
            <w:pPr>
              <w:ind w:firstLine="0"/>
            </w:pPr>
            <w:r>
              <w:t>Erickson</w:t>
            </w:r>
          </w:p>
        </w:tc>
        <w:tc>
          <w:tcPr>
            <w:tcW w:w="2179" w:type="dxa"/>
            <w:shd w:val="clear" w:color="auto" w:fill="auto"/>
          </w:tcPr>
          <w:p w:rsidR="00D62C7D" w:rsidRPr="00D62C7D" w:rsidRDefault="00D62C7D" w:rsidP="00D62C7D">
            <w:pPr>
              <w:ind w:firstLine="0"/>
            </w:pPr>
            <w:r>
              <w:t>Felder</w:t>
            </w:r>
          </w:p>
        </w:tc>
        <w:tc>
          <w:tcPr>
            <w:tcW w:w="2180" w:type="dxa"/>
            <w:shd w:val="clear" w:color="auto" w:fill="auto"/>
          </w:tcPr>
          <w:p w:rsidR="00D62C7D" w:rsidRPr="00D62C7D" w:rsidRDefault="00D62C7D" w:rsidP="00D62C7D">
            <w:pPr>
              <w:ind w:firstLine="0"/>
            </w:pPr>
            <w:r>
              <w:t>Finlay</w:t>
            </w:r>
          </w:p>
        </w:tc>
      </w:tr>
      <w:tr w:rsidR="00D62C7D" w:rsidRPr="00D62C7D" w:rsidTr="00D62C7D">
        <w:tc>
          <w:tcPr>
            <w:tcW w:w="2179" w:type="dxa"/>
            <w:shd w:val="clear" w:color="auto" w:fill="auto"/>
          </w:tcPr>
          <w:p w:rsidR="00D62C7D" w:rsidRPr="00D62C7D" w:rsidRDefault="00D62C7D" w:rsidP="00D62C7D">
            <w:pPr>
              <w:ind w:firstLine="0"/>
            </w:pPr>
            <w:r>
              <w:t>Forrest</w:t>
            </w:r>
          </w:p>
        </w:tc>
        <w:tc>
          <w:tcPr>
            <w:tcW w:w="2179" w:type="dxa"/>
            <w:shd w:val="clear" w:color="auto" w:fill="auto"/>
          </w:tcPr>
          <w:p w:rsidR="00D62C7D" w:rsidRPr="00D62C7D" w:rsidRDefault="00D62C7D" w:rsidP="00D62C7D">
            <w:pPr>
              <w:ind w:firstLine="0"/>
            </w:pPr>
            <w:r>
              <w:t>Forrester</w:t>
            </w:r>
          </w:p>
        </w:tc>
        <w:tc>
          <w:tcPr>
            <w:tcW w:w="2180" w:type="dxa"/>
            <w:shd w:val="clear" w:color="auto" w:fill="auto"/>
          </w:tcPr>
          <w:p w:rsidR="00D62C7D" w:rsidRPr="00D62C7D" w:rsidRDefault="00D62C7D" w:rsidP="00D62C7D">
            <w:pPr>
              <w:ind w:firstLine="0"/>
            </w:pPr>
            <w:r>
              <w:t>Fry</w:t>
            </w:r>
          </w:p>
        </w:tc>
      </w:tr>
      <w:tr w:rsidR="00D62C7D" w:rsidRPr="00D62C7D" w:rsidTr="00D62C7D">
        <w:tc>
          <w:tcPr>
            <w:tcW w:w="2179" w:type="dxa"/>
            <w:shd w:val="clear" w:color="auto" w:fill="auto"/>
          </w:tcPr>
          <w:p w:rsidR="00D62C7D" w:rsidRPr="00D62C7D" w:rsidRDefault="00D62C7D" w:rsidP="00D62C7D">
            <w:pPr>
              <w:ind w:firstLine="0"/>
            </w:pPr>
            <w:r>
              <w:t>Funderburk</w:t>
            </w:r>
          </w:p>
        </w:tc>
        <w:tc>
          <w:tcPr>
            <w:tcW w:w="2179" w:type="dxa"/>
            <w:shd w:val="clear" w:color="auto" w:fill="auto"/>
          </w:tcPr>
          <w:p w:rsidR="00D62C7D" w:rsidRPr="00D62C7D" w:rsidRDefault="00D62C7D" w:rsidP="00D62C7D">
            <w:pPr>
              <w:ind w:firstLine="0"/>
            </w:pPr>
            <w:r>
              <w:t>Gagnon</w:t>
            </w:r>
          </w:p>
        </w:tc>
        <w:tc>
          <w:tcPr>
            <w:tcW w:w="2180" w:type="dxa"/>
            <w:shd w:val="clear" w:color="auto" w:fill="auto"/>
          </w:tcPr>
          <w:p w:rsidR="00D62C7D" w:rsidRPr="00D62C7D" w:rsidRDefault="00D62C7D" w:rsidP="00D62C7D">
            <w:pPr>
              <w:ind w:firstLine="0"/>
            </w:pPr>
            <w:r>
              <w:t>Garvin</w:t>
            </w:r>
          </w:p>
        </w:tc>
      </w:tr>
      <w:tr w:rsidR="00D62C7D" w:rsidRPr="00D62C7D" w:rsidTr="00D62C7D">
        <w:tc>
          <w:tcPr>
            <w:tcW w:w="2179" w:type="dxa"/>
            <w:shd w:val="clear" w:color="auto" w:fill="auto"/>
          </w:tcPr>
          <w:p w:rsidR="00D62C7D" w:rsidRPr="00D62C7D" w:rsidRDefault="00D62C7D" w:rsidP="00D62C7D">
            <w:pPr>
              <w:ind w:firstLine="0"/>
            </w:pPr>
            <w:r>
              <w:t>Gilliam</w:t>
            </w:r>
          </w:p>
        </w:tc>
        <w:tc>
          <w:tcPr>
            <w:tcW w:w="2179" w:type="dxa"/>
            <w:shd w:val="clear" w:color="auto" w:fill="auto"/>
          </w:tcPr>
          <w:p w:rsidR="00D62C7D" w:rsidRPr="00D62C7D" w:rsidRDefault="00D62C7D" w:rsidP="00D62C7D">
            <w:pPr>
              <w:ind w:firstLine="0"/>
            </w:pPr>
            <w:r>
              <w:t>Gilliard</w:t>
            </w:r>
          </w:p>
        </w:tc>
        <w:tc>
          <w:tcPr>
            <w:tcW w:w="2180" w:type="dxa"/>
            <w:shd w:val="clear" w:color="auto" w:fill="auto"/>
          </w:tcPr>
          <w:p w:rsidR="00D62C7D" w:rsidRPr="00D62C7D" w:rsidRDefault="00D62C7D" w:rsidP="00D62C7D">
            <w:pPr>
              <w:ind w:firstLine="0"/>
            </w:pPr>
            <w:r>
              <w:t>Govan</w:t>
            </w:r>
          </w:p>
        </w:tc>
      </w:tr>
      <w:tr w:rsidR="00D62C7D" w:rsidRPr="00D62C7D" w:rsidTr="00D62C7D">
        <w:tc>
          <w:tcPr>
            <w:tcW w:w="2179" w:type="dxa"/>
            <w:shd w:val="clear" w:color="auto" w:fill="auto"/>
          </w:tcPr>
          <w:p w:rsidR="00D62C7D" w:rsidRPr="00D62C7D" w:rsidRDefault="00D62C7D" w:rsidP="00D62C7D">
            <w:pPr>
              <w:ind w:firstLine="0"/>
            </w:pPr>
            <w:r>
              <w:t>Hardee</w:t>
            </w:r>
          </w:p>
        </w:tc>
        <w:tc>
          <w:tcPr>
            <w:tcW w:w="2179" w:type="dxa"/>
            <w:shd w:val="clear" w:color="auto" w:fill="auto"/>
          </w:tcPr>
          <w:p w:rsidR="00D62C7D" w:rsidRPr="00D62C7D" w:rsidRDefault="00D62C7D" w:rsidP="00D62C7D">
            <w:pPr>
              <w:ind w:firstLine="0"/>
            </w:pPr>
            <w:r>
              <w:t>Hart</w:t>
            </w:r>
          </w:p>
        </w:tc>
        <w:tc>
          <w:tcPr>
            <w:tcW w:w="2180" w:type="dxa"/>
            <w:shd w:val="clear" w:color="auto" w:fill="auto"/>
          </w:tcPr>
          <w:p w:rsidR="00D62C7D" w:rsidRPr="00D62C7D" w:rsidRDefault="00D62C7D" w:rsidP="00D62C7D">
            <w:pPr>
              <w:ind w:firstLine="0"/>
            </w:pPr>
            <w:r>
              <w:t>Hayes</w:t>
            </w:r>
          </w:p>
        </w:tc>
      </w:tr>
      <w:tr w:rsidR="00D62C7D" w:rsidRPr="00D62C7D" w:rsidTr="00D62C7D">
        <w:tc>
          <w:tcPr>
            <w:tcW w:w="2179" w:type="dxa"/>
            <w:shd w:val="clear" w:color="auto" w:fill="auto"/>
          </w:tcPr>
          <w:p w:rsidR="00D62C7D" w:rsidRPr="00D62C7D" w:rsidRDefault="00D62C7D" w:rsidP="00D62C7D">
            <w:pPr>
              <w:ind w:firstLine="0"/>
            </w:pPr>
            <w:r>
              <w:t>Henderson-Myers</w:t>
            </w:r>
          </w:p>
        </w:tc>
        <w:tc>
          <w:tcPr>
            <w:tcW w:w="2179" w:type="dxa"/>
            <w:shd w:val="clear" w:color="auto" w:fill="auto"/>
          </w:tcPr>
          <w:p w:rsidR="00D62C7D" w:rsidRPr="00D62C7D" w:rsidRDefault="00D62C7D" w:rsidP="00D62C7D">
            <w:pPr>
              <w:ind w:firstLine="0"/>
            </w:pPr>
            <w:r>
              <w:t>Henegan</w:t>
            </w:r>
          </w:p>
        </w:tc>
        <w:tc>
          <w:tcPr>
            <w:tcW w:w="2180" w:type="dxa"/>
            <w:shd w:val="clear" w:color="auto" w:fill="auto"/>
          </w:tcPr>
          <w:p w:rsidR="00D62C7D" w:rsidRPr="00D62C7D" w:rsidRDefault="00D62C7D" w:rsidP="00D62C7D">
            <w:pPr>
              <w:ind w:firstLine="0"/>
            </w:pPr>
            <w:r>
              <w:t>Herbkersman</w:t>
            </w:r>
          </w:p>
        </w:tc>
      </w:tr>
      <w:tr w:rsidR="00D62C7D" w:rsidRPr="00D62C7D" w:rsidTr="00D62C7D">
        <w:tc>
          <w:tcPr>
            <w:tcW w:w="2179" w:type="dxa"/>
            <w:shd w:val="clear" w:color="auto" w:fill="auto"/>
          </w:tcPr>
          <w:p w:rsidR="00D62C7D" w:rsidRPr="00D62C7D" w:rsidRDefault="00D62C7D" w:rsidP="00D62C7D">
            <w:pPr>
              <w:ind w:firstLine="0"/>
            </w:pPr>
            <w:r>
              <w:lastRenderedPageBreak/>
              <w:t>Hewitt</w:t>
            </w:r>
          </w:p>
        </w:tc>
        <w:tc>
          <w:tcPr>
            <w:tcW w:w="2179" w:type="dxa"/>
            <w:shd w:val="clear" w:color="auto" w:fill="auto"/>
          </w:tcPr>
          <w:p w:rsidR="00D62C7D" w:rsidRPr="00D62C7D" w:rsidRDefault="00D62C7D" w:rsidP="00D62C7D">
            <w:pPr>
              <w:ind w:firstLine="0"/>
            </w:pPr>
            <w:r>
              <w:t>Hill</w:t>
            </w:r>
          </w:p>
        </w:tc>
        <w:tc>
          <w:tcPr>
            <w:tcW w:w="2180" w:type="dxa"/>
            <w:shd w:val="clear" w:color="auto" w:fill="auto"/>
          </w:tcPr>
          <w:p w:rsidR="00D62C7D" w:rsidRPr="00D62C7D" w:rsidRDefault="00D62C7D" w:rsidP="00D62C7D">
            <w:pPr>
              <w:ind w:firstLine="0"/>
            </w:pPr>
            <w:r>
              <w:t>Hiott</w:t>
            </w:r>
          </w:p>
        </w:tc>
      </w:tr>
      <w:tr w:rsidR="00D62C7D" w:rsidRPr="00D62C7D" w:rsidTr="00D62C7D">
        <w:tc>
          <w:tcPr>
            <w:tcW w:w="2179" w:type="dxa"/>
            <w:shd w:val="clear" w:color="auto" w:fill="auto"/>
          </w:tcPr>
          <w:p w:rsidR="00D62C7D" w:rsidRPr="00D62C7D" w:rsidRDefault="00D62C7D" w:rsidP="00D62C7D">
            <w:pPr>
              <w:ind w:firstLine="0"/>
            </w:pPr>
            <w:r>
              <w:t>Hixon</w:t>
            </w:r>
          </w:p>
        </w:tc>
        <w:tc>
          <w:tcPr>
            <w:tcW w:w="2179" w:type="dxa"/>
            <w:shd w:val="clear" w:color="auto" w:fill="auto"/>
          </w:tcPr>
          <w:p w:rsidR="00D62C7D" w:rsidRPr="00D62C7D" w:rsidRDefault="00D62C7D" w:rsidP="00D62C7D">
            <w:pPr>
              <w:ind w:firstLine="0"/>
            </w:pPr>
            <w:r>
              <w:t>Hosey</w:t>
            </w:r>
          </w:p>
        </w:tc>
        <w:tc>
          <w:tcPr>
            <w:tcW w:w="2180" w:type="dxa"/>
            <w:shd w:val="clear" w:color="auto" w:fill="auto"/>
          </w:tcPr>
          <w:p w:rsidR="00D62C7D" w:rsidRPr="00D62C7D" w:rsidRDefault="00D62C7D" w:rsidP="00D62C7D">
            <w:pPr>
              <w:ind w:firstLine="0"/>
            </w:pPr>
            <w:r>
              <w:t>Howard</w:t>
            </w:r>
          </w:p>
        </w:tc>
      </w:tr>
      <w:tr w:rsidR="00D62C7D" w:rsidRPr="00D62C7D" w:rsidTr="00D62C7D">
        <w:tc>
          <w:tcPr>
            <w:tcW w:w="2179" w:type="dxa"/>
            <w:shd w:val="clear" w:color="auto" w:fill="auto"/>
          </w:tcPr>
          <w:p w:rsidR="00D62C7D" w:rsidRPr="00D62C7D" w:rsidRDefault="00D62C7D" w:rsidP="00D62C7D">
            <w:pPr>
              <w:ind w:firstLine="0"/>
            </w:pPr>
            <w:r>
              <w:t>Huggins</w:t>
            </w:r>
          </w:p>
        </w:tc>
        <w:tc>
          <w:tcPr>
            <w:tcW w:w="2179" w:type="dxa"/>
            <w:shd w:val="clear" w:color="auto" w:fill="auto"/>
          </w:tcPr>
          <w:p w:rsidR="00D62C7D" w:rsidRPr="00D62C7D" w:rsidRDefault="00D62C7D" w:rsidP="00D62C7D">
            <w:pPr>
              <w:ind w:firstLine="0"/>
            </w:pPr>
            <w:r>
              <w:t>Hyde</w:t>
            </w:r>
          </w:p>
        </w:tc>
        <w:tc>
          <w:tcPr>
            <w:tcW w:w="2180" w:type="dxa"/>
            <w:shd w:val="clear" w:color="auto" w:fill="auto"/>
          </w:tcPr>
          <w:p w:rsidR="00D62C7D" w:rsidRPr="00D62C7D" w:rsidRDefault="00D62C7D" w:rsidP="00D62C7D">
            <w:pPr>
              <w:ind w:firstLine="0"/>
            </w:pPr>
            <w:r>
              <w:t>Jefferson</w:t>
            </w:r>
          </w:p>
        </w:tc>
      </w:tr>
      <w:tr w:rsidR="00D62C7D" w:rsidRPr="00D62C7D" w:rsidTr="00D62C7D">
        <w:tc>
          <w:tcPr>
            <w:tcW w:w="2179" w:type="dxa"/>
            <w:shd w:val="clear" w:color="auto" w:fill="auto"/>
          </w:tcPr>
          <w:p w:rsidR="00D62C7D" w:rsidRPr="00D62C7D" w:rsidRDefault="00D62C7D" w:rsidP="00D62C7D">
            <w:pPr>
              <w:ind w:firstLine="0"/>
            </w:pPr>
            <w:r>
              <w:t>Johnson</w:t>
            </w:r>
          </w:p>
        </w:tc>
        <w:tc>
          <w:tcPr>
            <w:tcW w:w="2179" w:type="dxa"/>
            <w:shd w:val="clear" w:color="auto" w:fill="auto"/>
          </w:tcPr>
          <w:p w:rsidR="00D62C7D" w:rsidRPr="00D62C7D" w:rsidRDefault="00D62C7D" w:rsidP="00D62C7D">
            <w:pPr>
              <w:ind w:firstLine="0"/>
            </w:pPr>
            <w:r>
              <w:t>Jones</w:t>
            </w:r>
          </w:p>
        </w:tc>
        <w:tc>
          <w:tcPr>
            <w:tcW w:w="2180" w:type="dxa"/>
            <w:shd w:val="clear" w:color="auto" w:fill="auto"/>
          </w:tcPr>
          <w:p w:rsidR="00D62C7D" w:rsidRPr="00D62C7D" w:rsidRDefault="00D62C7D" w:rsidP="00D62C7D">
            <w:pPr>
              <w:ind w:firstLine="0"/>
            </w:pPr>
            <w:r>
              <w:t>Jordan</w:t>
            </w:r>
          </w:p>
        </w:tc>
      </w:tr>
      <w:tr w:rsidR="00D62C7D" w:rsidRPr="00D62C7D" w:rsidTr="00D62C7D">
        <w:tc>
          <w:tcPr>
            <w:tcW w:w="2179" w:type="dxa"/>
            <w:shd w:val="clear" w:color="auto" w:fill="auto"/>
          </w:tcPr>
          <w:p w:rsidR="00D62C7D" w:rsidRPr="00D62C7D" w:rsidRDefault="00D62C7D" w:rsidP="00D62C7D">
            <w:pPr>
              <w:ind w:firstLine="0"/>
            </w:pPr>
            <w:r>
              <w:t>Kimmons</w:t>
            </w:r>
          </w:p>
        </w:tc>
        <w:tc>
          <w:tcPr>
            <w:tcW w:w="2179" w:type="dxa"/>
            <w:shd w:val="clear" w:color="auto" w:fill="auto"/>
          </w:tcPr>
          <w:p w:rsidR="00D62C7D" w:rsidRPr="00D62C7D" w:rsidRDefault="00D62C7D" w:rsidP="00D62C7D">
            <w:pPr>
              <w:ind w:firstLine="0"/>
            </w:pPr>
            <w:r>
              <w:t>King</w:t>
            </w:r>
          </w:p>
        </w:tc>
        <w:tc>
          <w:tcPr>
            <w:tcW w:w="2180" w:type="dxa"/>
            <w:shd w:val="clear" w:color="auto" w:fill="auto"/>
          </w:tcPr>
          <w:p w:rsidR="00D62C7D" w:rsidRPr="00D62C7D" w:rsidRDefault="00D62C7D" w:rsidP="00D62C7D">
            <w:pPr>
              <w:ind w:firstLine="0"/>
            </w:pPr>
            <w:r>
              <w:t>Kirby</w:t>
            </w:r>
          </w:p>
        </w:tc>
      </w:tr>
      <w:tr w:rsidR="00D62C7D" w:rsidRPr="00D62C7D" w:rsidTr="00D62C7D">
        <w:tc>
          <w:tcPr>
            <w:tcW w:w="2179" w:type="dxa"/>
            <w:shd w:val="clear" w:color="auto" w:fill="auto"/>
          </w:tcPr>
          <w:p w:rsidR="00D62C7D" w:rsidRPr="00D62C7D" w:rsidRDefault="00D62C7D" w:rsidP="00D62C7D">
            <w:pPr>
              <w:ind w:firstLine="0"/>
            </w:pPr>
            <w:r>
              <w:t>Ligon</w:t>
            </w:r>
          </w:p>
        </w:tc>
        <w:tc>
          <w:tcPr>
            <w:tcW w:w="2179" w:type="dxa"/>
            <w:shd w:val="clear" w:color="auto" w:fill="auto"/>
          </w:tcPr>
          <w:p w:rsidR="00D62C7D" w:rsidRPr="00D62C7D" w:rsidRDefault="00D62C7D" w:rsidP="00D62C7D">
            <w:pPr>
              <w:ind w:firstLine="0"/>
            </w:pPr>
            <w:r>
              <w:t>Long</w:t>
            </w:r>
          </w:p>
        </w:tc>
        <w:tc>
          <w:tcPr>
            <w:tcW w:w="2180" w:type="dxa"/>
            <w:shd w:val="clear" w:color="auto" w:fill="auto"/>
          </w:tcPr>
          <w:p w:rsidR="00D62C7D" w:rsidRPr="00D62C7D" w:rsidRDefault="00D62C7D" w:rsidP="00D62C7D">
            <w:pPr>
              <w:ind w:firstLine="0"/>
            </w:pPr>
            <w:r>
              <w:t>Lucas</w:t>
            </w:r>
          </w:p>
        </w:tc>
      </w:tr>
      <w:tr w:rsidR="00D62C7D" w:rsidRPr="00D62C7D" w:rsidTr="00D62C7D">
        <w:tc>
          <w:tcPr>
            <w:tcW w:w="2179" w:type="dxa"/>
            <w:shd w:val="clear" w:color="auto" w:fill="auto"/>
          </w:tcPr>
          <w:p w:rsidR="00D62C7D" w:rsidRPr="00D62C7D" w:rsidRDefault="00D62C7D" w:rsidP="00D62C7D">
            <w:pPr>
              <w:ind w:firstLine="0"/>
            </w:pPr>
            <w:r>
              <w:t>Mace</w:t>
            </w:r>
          </w:p>
        </w:tc>
        <w:tc>
          <w:tcPr>
            <w:tcW w:w="2179" w:type="dxa"/>
            <w:shd w:val="clear" w:color="auto" w:fill="auto"/>
          </w:tcPr>
          <w:p w:rsidR="00D62C7D" w:rsidRPr="00D62C7D" w:rsidRDefault="00D62C7D" w:rsidP="00D62C7D">
            <w:pPr>
              <w:ind w:firstLine="0"/>
            </w:pPr>
            <w:r>
              <w:t>Magnuson</w:t>
            </w:r>
          </w:p>
        </w:tc>
        <w:tc>
          <w:tcPr>
            <w:tcW w:w="2180" w:type="dxa"/>
            <w:shd w:val="clear" w:color="auto" w:fill="auto"/>
          </w:tcPr>
          <w:p w:rsidR="00D62C7D" w:rsidRPr="00D62C7D" w:rsidRDefault="00D62C7D" w:rsidP="00D62C7D">
            <w:pPr>
              <w:ind w:firstLine="0"/>
            </w:pPr>
            <w:r>
              <w:t>Martin</w:t>
            </w:r>
          </w:p>
        </w:tc>
      </w:tr>
      <w:tr w:rsidR="00D62C7D" w:rsidRPr="00D62C7D" w:rsidTr="00D62C7D">
        <w:tc>
          <w:tcPr>
            <w:tcW w:w="2179" w:type="dxa"/>
            <w:shd w:val="clear" w:color="auto" w:fill="auto"/>
          </w:tcPr>
          <w:p w:rsidR="00D62C7D" w:rsidRPr="00D62C7D" w:rsidRDefault="00D62C7D" w:rsidP="00D62C7D">
            <w:pPr>
              <w:ind w:firstLine="0"/>
            </w:pPr>
            <w:r>
              <w:t>McCoy</w:t>
            </w:r>
          </w:p>
        </w:tc>
        <w:tc>
          <w:tcPr>
            <w:tcW w:w="2179" w:type="dxa"/>
            <w:shd w:val="clear" w:color="auto" w:fill="auto"/>
          </w:tcPr>
          <w:p w:rsidR="00D62C7D" w:rsidRPr="00D62C7D" w:rsidRDefault="00D62C7D" w:rsidP="00D62C7D">
            <w:pPr>
              <w:ind w:firstLine="0"/>
            </w:pPr>
            <w:r>
              <w:t>McCravy</w:t>
            </w:r>
          </w:p>
        </w:tc>
        <w:tc>
          <w:tcPr>
            <w:tcW w:w="2180" w:type="dxa"/>
            <w:shd w:val="clear" w:color="auto" w:fill="auto"/>
          </w:tcPr>
          <w:p w:rsidR="00D62C7D" w:rsidRPr="00D62C7D" w:rsidRDefault="00D62C7D" w:rsidP="00D62C7D">
            <w:pPr>
              <w:ind w:firstLine="0"/>
            </w:pPr>
            <w:r>
              <w:t>McDaniel</w:t>
            </w:r>
          </w:p>
        </w:tc>
      </w:tr>
      <w:tr w:rsidR="00D62C7D" w:rsidRPr="00D62C7D" w:rsidTr="00D62C7D">
        <w:tc>
          <w:tcPr>
            <w:tcW w:w="2179" w:type="dxa"/>
            <w:shd w:val="clear" w:color="auto" w:fill="auto"/>
          </w:tcPr>
          <w:p w:rsidR="00D62C7D" w:rsidRPr="00D62C7D" w:rsidRDefault="00D62C7D" w:rsidP="00D62C7D">
            <w:pPr>
              <w:ind w:firstLine="0"/>
            </w:pPr>
            <w:r>
              <w:t>McGinnis</w:t>
            </w:r>
          </w:p>
        </w:tc>
        <w:tc>
          <w:tcPr>
            <w:tcW w:w="2179" w:type="dxa"/>
            <w:shd w:val="clear" w:color="auto" w:fill="auto"/>
          </w:tcPr>
          <w:p w:rsidR="00D62C7D" w:rsidRPr="00D62C7D" w:rsidRDefault="00D62C7D" w:rsidP="00D62C7D">
            <w:pPr>
              <w:ind w:firstLine="0"/>
            </w:pPr>
            <w:r>
              <w:t>Moore</w:t>
            </w:r>
          </w:p>
        </w:tc>
        <w:tc>
          <w:tcPr>
            <w:tcW w:w="2180" w:type="dxa"/>
            <w:shd w:val="clear" w:color="auto" w:fill="auto"/>
          </w:tcPr>
          <w:p w:rsidR="00D62C7D" w:rsidRPr="00D62C7D" w:rsidRDefault="00D62C7D" w:rsidP="00D62C7D">
            <w:pPr>
              <w:ind w:firstLine="0"/>
            </w:pPr>
            <w:r>
              <w:t>Morgan</w:t>
            </w:r>
          </w:p>
        </w:tc>
      </w:tr>
      <w:tr w:rsidR="00D62C7D" w:rsidRPr="00D62C7D" w:rsidTr="00D62C7D">
        <w:tc>
          <w:tcPr>
            <w:tcW w:w="2179" w:type="dxa"/>
            <w:shd w:val="clear" w:color="auto" w:fill="auto"/>
          </w:tcPr>
          <w:p w:rsidR="00D62C7D" w:rsidRPr="00D62C7D" w:rsidRDefault="00D62C7D" w:rsidP="00D62C7D">
            <w:pPr>
              <w:ind w:firstLine="0"/>
            </w:pPr>
            <w:r>
              <w:t>D. C. Moss</w:t>
            </w:r>
          </w:p>
        </w:tc>
        <w:tc>
          <w:tcPr>
            <w:tcW w:w="2179" w:type="dxa"/>
            <w:shd w:val="clear" w:color="auto" w:fill="auto"/>
          </w:tcPr>
          <w:p w:rsidR="00D62C7D" w:rsidRPr="00D62C7D" w:rsidRDefault="00D62C7D" w:rsidP="00D62C7D">
            <w:pPr>
              <w:ind w:firstLine="0"/>
            </w:pPr>
            <w:r>
              <w:t>V. S. Moss</w:t>
            </w:r>
          </w:p>
        </w:tc>
        <w:tc>
          <w:tcPr>
            <w:tcW w:w="2180" w:type="dxa"/>
            <w:shd w:val="clear" w:color="auto" w:fill="auto"/>
          </w:tcPr>
          <w:p w:rsidR="00D62C7D" w:rsidRPr="00D62C7D" w:rsidRDefault="00D62C7D" w:rsidP="00D62C7D">
            <w:pPr>
              <w:ind w:firstLine="0"/>
            </w:pPr>
            <w:r>
              <w:t>Murphy</w:t>
            </w:r>
          </w:p>
        </w:tc>
      </w:tr>
      <w:tr w:rsidR="00D62C7D" w:rsidRPr="00D62C7D" w:rsidTr="00D62C7D">
        <w:tc>
          <w:tcPr>
            <w:tcW w:w="2179" w:type="dxa"/>
            <w:shd w:val="clear" w:color="auto" w:fill="auto"/>
          </w:tcPr>
          <w:p w:rsidR="00D62C7D" w:rsidRPr="00D62C7D" w:rsidRDefault="00D62C7D" w:rsidP="00D62C7D">
            <w:pPr>
              <w:ind w:firstLine="0"/>
            </w:pPr>
            <w:r>
              <w:t>B. Newton</w:t>
            </w:r>
          </w:p>
        </w:tc>
        <w:tc>
          <w:tcPr>
            <w:tcW w:w="2179" w:type="dxa"/>
            <w:shd w:val="clear" w:color="auto" w:fill="auto"/>
          </w:tcPr>
          <w:p w:rsidR="00D62C7D" w:rsidRPr="00D62C7D" w:rsidRDefault="00D62C7D" w:rsidP="00D62C7D">
            <w:pPr>
              <w:ind w:firstLine="0"/>
            </w:pPr>
            <w:r>
              <w:t>W. Newton</w:t>
            </w:r>
          </w:p>
        </w:tc>
        <w:tc>
          <w:tcPr>
            <w:tcW w:w="2180" w:type="dxa"/>
            <w:shd w:val="clear" w:color="auto" w:fill="auto"/>
          </w:tcPr>
          <w:p w:rsidR="00D62C7D" w:rsidRPr="00D62C7D" w:rsidRDefault="00D62C7D" w:rsidP="00D62C7D">
            <w:pPr>
              <w:ind w:firstLine="0"/>
            </w:pPr>
            <w:r>
              <w:t>Norrell</w:t>
            </w:r>
          </w:p>
        </w:tc>
      </w:tr>
      <w:tr w:rsidR="00D62C7D" w:rsidRPr="00D62C7D" w:rsidTr="00D62C7D">
        <w:tc>
          <w:tcPr>
            <w:tcW w:w="2179" w:type="dxa"/>
            <w:shd w:val="clear" w:color="auto" w:fill="auto"/>
          </w:tcPr>
          <w:p w:rsidR="00D62C7D" w:rsidRPr="00D62C7D" w:rsidRDefault="00D62C7D" w:rsidP="00D62C7D">
            <w:pPr>
              <w:ind w:firstLine="0"/>
            </w:pPr>
            <w:r>
              <w:t>Ott</w:t>
            </w:r>
          </w:p>
        </w:tc>
        <w:tc>
          <w:tcPr>
            <w:tcW w:w="2179" w:type="dxa"/>
            <w:shd w:val="clear" w:color="auto" w:fill="auto"/>
          </w:tcPr>
          <w:p w:rsidR="00D62C7D" w:rsidRPr="00D62C7D" w:rsidRDefault="00D62C7D" w:rsidP="00D62C7D">
            <w:pPr>
              <w:ind w:firstLine="0"/>
            </w:pPr>
            <w:r>
              <w:t>Pendarvis</w:t>
            </w:r>
          </w:p>
        </w:tc>
        <w:tc>
          <w:tcPr>
            <w:tcW w:w="2180" w:type="dxa"/>
            <w:shd w:val="clear" w:color="auto" w:fill="auto"/>
          </w:tcPr>
          <w:p w:rsidR="00D62C7D" w:rsidRPr="00D62C7D" w:rsidRDefault="00D62C7D" w:rsidP="00D62C7D">
            <w:pPr>
              <w:ind w:firstLine="0"/>
            </w:pPr>
            <w:r>
              <w:t>Pope</w:t>
            </w:r>
          </w:p>
        </w:tc>
      </w:tr>
      <w:tr w:rsidR="00D62C7D" w:rsidRPr="00D62C7D" w:rsidTr="00D62C7D">
        <w:tc>
          <w:tcPr>
            <w:tcW w:w="2179" w:type="dxa"/>
            <w:shd w:val="clear" w:color="auto" w:fill="auto"/>
          </w:tcPr>
          <w:p w:rsidR="00D62C7D" w:rsidRPr="00D62C7D" w:rsidRDefault="00D62C7D" w:rsidP="00D62C7D">
            <w:pPr>
              <w:ind w:firstLine="0"/>
            </w:pPr>
            <w:r>
              <w:t>Robinson</w:t>
            </w:r>
          </w:p>
        </w:tc>
        <w:tc>
          <w:tcPr>
            <w:tcW w:w="2179" w:type="dxa"/>
            <w:shd w:val="clear" w:color="auto" w:fill="auto"/>
          </w:tcPr>
          <w:p w:rsidR="00D62C7D" w:rsidRPr="00D62C7D" w:rsidRDefault="00D62C7D" w:rsidP="00D62C7D">
            <w:pPr>
              <w:ind w:firstLine="0"/>
            </w:pPr>
            <w:r>
              <w:t>Rose</w:t>
            </w:r>
          </w:p>
        </w:tc>
        <w:tc>
          <w:tcPr>
            <w:tcW w:w="2180" w:type="dxa"/>
            <w:shd w:val="clear" w:color="auto" w:fill="auto"/>
          </w:tcPr>
          <w:p w:rsidR="00D62C7D" w:rsidRPr="00D62C7D" w:rsidRDefault="00D62C7D" w:rsidP="00D62C7D">
            <w:pPr>
              <w:ind w:firstLine="0"/>
            </w:pPr>
            <w:r>
              <w:t>Rutherford</w:t>
            </w:r>
          </w:p>
        </w:tc>
      </w:tr>
      <w:tr w:rsidR="00D62C7D" w:rsidRPr="00D62C7D" w:rsidTr="00D62C7D">
        <w:tc>
          <w:tcPr>
            <w:tcW w:w="2179" w:type="dxa"/>
            <w:shd w:val="clear" w:color="auto" w:fill="auto"/>
          </w:tcPr>
          <w:p w:rsidR="00D62C7D" w:rsidRPr="00D62C7D" w:rsidRDefault="00D62C7D" w:rsidP="00D62C7D">
            <w:pPr>
              <w:ind w:firstLine="0"/>
            </w:pPr>
            <w:r>
              <w:t>Sandifer</w:t>
            </w:r>
          </w:p>
        </w:tc>
        <w:tc>
          <w:tcPr>
            <w:tcW w:w="2179" w:type="dxa"/>
            <w:shd w:val="clear" w:color="auto" w:fill="auto"/>
          </w:tcPr>
          <w:p w:rsidR="00D62C7D" w:rsidRPr="00D62C7D" w:rsidRDefault="00D62C7D" w:rsidP="00D62C7D">
            <w:pPr>
              <w:ind w:firstLine="0"/>
            </w:pPr>
            <w:r>
              <w:t>Simmons</w:t>
            </w:r>
          </w:p>
        </w:tc>
        <w:tc>
          <w:tcPr>
            <w:tcW w:w="2180" w:type="dxa"/>
            <w:shd w:val="clear" w:color="auto" w:fill="auto"/>
          </w:tcPr>
          <w:p w:rsidR="00D62C7D" w:rsidRPr="00D62C7D" w:rsidRDefault="00D62C7D" w:rsidP="00D62C7D">
            <w:pPr>
              <w:ind w:firstLine="0"/>
            </w:pPr>
            <w:r>
              <w:t>Simrill</w:t>
            </w:r>
          </w:p>
        </w:tc>
      </w:tr>
      <w:tr w:rsidR="00D62C7D" w:rsidRPr="00D62C7D" w:rsidTr="00D62C7D">
        <w:tc>
          <w:tcPr>
            <w:tcW w:w="2179" w:type="dxa"/>
            <w:shd w:val="clear" w:color="auto" w:fill="auto"/>
          </w:tcPr>
          <w:p w:rsidR="00D62C7D" w:rsidRPr="00D62C7D" w:rsidRDefault="00D62C7D" w:rsidP="00D62C7D">
            <w:pPr>
              <w:ind w:firstLine="0"/>
            </w:pPr>
            <w:r>
              <w:t>Sottile</w:t>
            </w:r>
          </w:p>
        </w:tc>
        <w:tc>
          <w:tcPr>
            <w:tcW w:w="2179" w:type="dxa"/>
            <w:shd w:val="clear" w:color="auto" w:fill="auto"/>
          </w:tcPr>
          <w:p w:rsidR="00D62C7D" w:rsidRPr="00D62C7D" w:rsidRDefault="00D62C7D" w:rsidP="00D62C7D">
            <w:pPr>
              <w:ind w:firstLine="0"/>
            </w:pPr>
            <w:r>
              <w:t>Spires</w:t>
            </w:r>
          </w:p>
        </w:tc>
        <w:tc>
          <w:tcPr>
            <w:tcW w:w="2180" w:type="dxa"/>
            <w:shd w:val="clear" w:color="auto" w:fill="auto"/>
          </w:tcPr>
          <w:p w:rsidR="00D62C7D" w:rsidRPr="00D62C7D" w:rsidRDefault="00D62C7D" w:rsidP="00D62C7D">
            <w:pPr>
              <w:ind w:firstLine="0"/>
            </w:pPr>
            <w:r>
              <w:t>Stavrinakis</w:t>
            </w:r>
          </w:p>
        </w:tc>
      </w:tr>
      <w:tr w:rsidR="00D62C7D" w:rsidRPr="00D62C7D" w:rsidTr="00D62C7D">
        <w:tc>
          <w:tcPr>
            <w:tcW w:w="2179" w:type="dxa"/>
            <w:shd w:val="clear" w:color="auto" w:fill="auto"/>
          </w:tcPr>
          <w:p w:rsidR="00D62C7D" w:rsidRPr="00D62C7D" w:rsidRDefault="00D62C7D" w:rsidP="00D62C7D">
            <w:pPr>
              <w:ind w:firstLine="0"/>
            </w:pPr>
            <w:r>
              <w:t>Tallon</w:t>
            </w:r>
          </w:p>
        </w:tc>
        <w:tc>
          <w:tcPr>
            <w:tcW w:w="2179" w:type="dxa"/>
            <w:shd w:val="clear" w:color="auto" w:fill="auto"/>
          </w:tcPr>
          <w:p w:rsidR="00D62C7D" w:rsidRPr="00D62C7D" w:rsidRDefault="00D62C7D" w:rsidP="00D62C7D">
            <w:pPr>
              <w:ind w:firstLine="0"/>
            </w:pPr>
            <w:r>
              <w:t>Taylor</w:t>
            </w:r>
          </w:p>
        </w:tc>
        <w:tc>
          <w:tcPr>
            <w:tcW w:w="2180" w:type="dxa"/>
            <w:shd w:val="clear" w:color="auto" w:fill="auto"/>
          </w:tcPr>
          <w:p w:rsidR="00D62C7D" w:rsidRPr="00D62C7D" w:rsidRDefault="00D62C7D" w:rsidP="00D62C7D">
            <w:pPr>
              <w:ind w:firstLine="0"/>
            </w:pPr>
            <w:r>
              <w:t>Thayer</w:t>
            </w:r>
          </w:p>
        </w:tc>
      </w:tr>
      <w:tr w:rsidR="00D62C7D" w:rsidRPr="00D62C7D" w:rsidTr="00D62C7D">
        <w:tc>
          <w:tcPr>
            <w:tcW w:w="2179" w:type="dxa"/>
            <w:shd w:val="clear" w:color="auto" w:fill="auto"/>
          </w:tcPr>
          <w:p w:rsidR="00D62C7D" w:rsidRPr="00D62C7D" w:rsidRDefault="00D62C7D" w:rsidP="00D62C7D">
            <w:pPr>
              <w:ind w:firstLine="0"/>
            </w:pPr>
            <w:r>
              <w:t>Trantham</w:t>
            </w:r>
          </w:p>
        </w:tc>
        <w:tc>
          <w:tcPr>
            <w:tcW w:w="2179" w:type="dxa"/>
            <w:shd w:val="clear" w:color="auto" w:fill="auto"/>
          </w:tcPr>
          <w:p w:rsidR="00D62C7D" w:rsidRPr="00D62C7D" w:rsidRDefault="00D62C7D" w:rsidP="00D62C7D">
            <w:pPr>
              <w:ind w:firstLine="0"/>
            </w:pPr>
            <w:r>
              <w:t>West</w:t>
            </w:r>
          </w:p>
        </w:tc>
        <w:tc>
          <w:tcPr>
            <w:tcW w:w="2180" w:type="dxa"/>
            <w:shd w:val="clear" w:color="auto" w:fill="auto"/>
          </w:tcPr>
          <w:p w:rsidR="00D62C7D" w:rsidRPr="00D62C7D" w:rsidRDefault="00D62C7D" w:rsidP="00D62C7D">
            <w:pPr>
              <w:ind w:firstLine="0"/>
            </w:pPr>
            <w:r>
              <w:t>Wheeler</w:t>
            </w:r>
          </w:p>
        </w:tc>
      </w:tr>
      <w:tr w:rsidR="00D62C7D" w:rsidRPr="00D62C7D" w:rsidTr="00D62C7D">
        <w:tc>
          <w:tcPr>
            <w:tcW w:w="2179" w:type="dxa"/>
            <w:shd w:val="clear" w:color="auto" w:fill="auto"/>
          </w:tcPr>
          <w:p w:rsidR="00D62C7D" w:rsidRPr="00D62C7D" w:rsidRDefault="00D62C7D" w:rsidP="00D62C7D">
            <w:pPr>
              <w:ind w:firstLine="0"/>
            </w:pPr>
            <w:r>
              <w:t>White</w:t>
            </w:r>
          </w:p>
        </w:tc>
        <w:tc>
          <w:tcPr>
            <w:tcW w:w="2179" w:type="dxa"/>
            <w:shd w:val="clear" w:color="auto" w:fill="auto"/>
          </w:tcPr>
          <w:p w:rsidR="00D62C7D" w:rsidRPr="00D62C7D" w:rsidRDefault="00D62C7D" w:rsidP="00D62C7D">
            <w:pPr>
              <w:ind w:firstLine="0"/>
            </w:pPr>
            <w:r>
              <w:t>Whitmire</w:t>
            </w:r>
          </w:p>
        </w:tc>
        <w:tc>
          <w:tcPr>
            <w:tcW w:w="2180" w:type="dxa"/>
            <w:shd w:val="clear" w:color="auto" w:fill="auto"/>
          </w:tcPr>
          <w:p w:rsidR="00D62C7D" w:rsidRPr="00D62C7D" w:rsidRDefault="00D62C7D" w:rsidP="00D62C7D">
            <w:pPr>
              <w:ind w:firstLine="0"/>
            </w:pPr>
            <w:r>
              <w:t>R. Williams</w:t>
            </w:r>
          </w:p>
        </w:tc>
      </w:tr>
      <w:tr w:rsidR="00D62C7D" w:rsidRPr="00D62C7D" w:rsidTr="00D62C7D">
        <w:tc>
          <w:tcPr>
            <w:tcW w:w="2179" w:type="dxa"/>
            <w:shd w:val="clear" w:color="auto" w:fill="auto"/>
          </w:tcPr>
          <w:p w:rsidR="00D62C7D" w:rsidRPr="00D62C7D" w:rsidRDefault="00D62C7D" w:rsidP="00D62C7D">
            <w:pPr>
              <w:keepNext/>
              <w:ind w:firstLine="0"/>
            </w:pPr>
            <w:r>
              <w:t>S. Williams</w:t>
            </w:r>
          </w:p>
        </w:tc>
        <w:tc>
          <w:tcPr>
            <w:tcW w:w="2179" w:type="dxa"/>
            <w:shd w:val="clear" w:color="auto" w:fill="auto"/>
          </w:tcPr>
          <w:p w:rsidR="00D62C7D" w:rsidRPr="00D62C7D" w:rsidRDefault="00D62C7D" w:rsidP="00D62C7D">
            <w:pPr>
              <w:keepNext/>
              <w:ind w:firstLine="0"/>
            </w:pPr>
            <w:r>
              <w:t>Willis</w:t>
            </w:r>
          </w:p>
        </w:tc>
        <w:tc>
          <w:tcPr>
            <w:tcW w:w="2180" w:type="dxa"/>
            <w:shd w:val="clear" w:color="auto" w:fill="auto"/>
          </w:tcPr>
          <w:p w:rsidR="00D62C7D" w:rsidRPr="00D62C7D" w:rsidRDefault="00D62C7D" w:rsidP="00D62C7D">
            <w:pPr>
              <w:keepNext/>
              <w:ind w:firstLine="0"/>
            </w:pPr>
            <w:r>
              <w:t>Wooten</w:t>
            </w:r>
          </w:p>
        </w:tc>
      </w:tr>
      <w:tr w:rsidR="00D62C7D" w:rsidRPr="00D62C7D" w:rsidTr="00D62C7D">
        <w:tc>
          <w:tcPr>
            <w:tcW w:w="2179" w:type="dxa"/>
            <w:shd w:val="clear" w:color="auto" w:fill="auto"/>
          </w:tcPr>
          <w:p w:rsidR="00D62C7D" w:rsidRPr="00D62C7D" w:rsidRDefault="00D62C7D" w:rsidP="00D62C7D">
            <w:pPr>
              <w:keepNext/>
              <w:ind w:firstLine="0"/>
            </w:pPr>
            <w:r>
              <w:t>Yow</w:t>
            </w:r>
          </w:p>
        </w:tc>
        <w:tc>
          <w:tcPr>
            <w:tcW w:w="2179" w:type="dxa"/>
            <w:shd w:val="clear" w:color="auto" w:fill="auto"/>
          </w:tcPr>
          <w:p w:rsidR="00D62C7D" w:rsidRPr="00D62C7D" w:rsidRDefault="00D62C7D" w:rsidP="00D62C7D">
            <w:pPr>
              <w:keepNext/>
              <w:ind w:firstLine="0"/>
            </w:pPr>
          </w:p>
        </w:tc>
        <w:tc>
          <w:tcPr>
            <w:tcW w:w="2180" w:type="dxa"/>
            <w:shd w:val="clear" w:color="auto" w:fill="auto"/>
          </w:tcPr>
          <w:p w:rsidR="00D62C7D" w:rsidRPr="00D62C7D" w:rsidRDefault="00D62C7D" w:rsidP="00D62C7D">
            <w:pPr>
              <w:keepNext/>
              <w:ind w:firstLine="0"/>
            </w:pPr>
          </w:p>
        </w:tc>
      </w:tr>
    </w:tbl>
    <w:p w:rsidR="00D62C7D" w:rsidRDefault="00D62C7D" w:rsidP="00D62C7D"/>
    <w:p w:rsidR="00D62C7D" w:rsidRDefault="00D62C7D" w:rsidP="00D62C7D">
      <w:pPr>
        <w:jc w:val="center"/>
        <w:rPr>
          <w:b/>
        </w:rPr>
      </w:pPr>
      <w:r w:rsidRPr="00D62C7D">
        <w:rPr>
          <w:b/>
        </w:rPr>
        <w:t>Total--106</w:t>
      </w:r>
    </w:p>
    <w:p w:rsidR="00D62C7D" w:rsidRDefault="00D62C7D" w:rsidP="00D62C7D">
      <w:pPr>
        <w:jc w:val="center"/>
        <w:rPr>
          <w:b/>
        </w:rPr>
      </w:pPr>
    </w:p>
    <w:p w:rsidR="00D62C7D" w:rsidRDefault="00D62C7D" w:rsidP="00D62C7D">
      <w:pPr>
        <w:ind w:firstLine="0"/>
      </w:pPr>
      <w:r w:rsidRPr="00D62C7D">
        <w:t xml:space="preserve"> </w:t>
      </w:r>
      <w:r>
        <w:t>Those who voted in the negative are:</w:t>
      </w:r>
    </w:p>
    <w:p w:rsidR="00D62C7D" w:rsidRDefault="00D62C7D" w:rsidP="00D62C7D"/>
    <w:p w:rsidR="00D62C7D" w:rsidRDefault="00D62C7D" w:rsidP="00D62C7D">
      <w:pPr>
        <w:jc w:val="center"/>
        <w:rPr>
          <w:b/>
        </w:rPr>
      </w:pPr>
      <w:r w:rsidRPr="00D62C7D">
        <w:rPr>
          <w:b/>
        </w:rPr>
        <w:t>Total--0</w:t>
      </w:r>
    </w:p>
    <w:p w:rsidR="00D62C7D" w:rsidRDefault="00D62C7D" w:rsidP="00D62C7D">
      <w:pPr>
        <w:jc w:val="center"/>
        <w:rPr>
          <w:b/>
        </w:rPr>
      </w:pPr>
    </w:p>
    <w:p w:rsidR="00D62C7D" w:rsidRDefault="00D62C7D" w:rsidP="00D62C7D">
      <w:r>
        <w:t xml:space="preserve">So, the Bill was read the second time and ordered to third reading.  </w:t>
      </w:r>
    </w:p>
    <w:p w:rsidR="00D62C7D" w:rsidRDefault="00D62C7D" w:rsidP="00D62C7D"/>
    <w:p w:rsidR="00D62C7D" w:rsidRDefault="00D62C7D" w:rsidP="00D62C7D">
      <w:pPr>
        <w:keepNext/>
        <w:jc w:val="center"/>
        <w:rPr>
          <w:b/>
        </w:rPr>
      </w:pPr>
      <w:r w:rsidRPr="00D62C7D">
        <w:rPr>
          <w:b/>
        </w:rPr>
        <w:t>S. 575--DEBATE ADJOURNED</w:t>
      </w:r>
    </w:p>
    <w:p w:rsidR="00D62C7D" w:rsidRDefault="00D62C7D" w:rsidP="00D62C7D">
      <w:pPr>
        <w:keepNext/>
      </w:pPr>
      <w:r>
        <w:t>The following Bill was taken up:</w:t>
      </w:r>
    </w:p>
    <w:p w:rsidR="00D62C7D" w:rsidRDefault="00D62C7D" w:rsidP="00D62C7D">
      <w:pPr>
        <w:keepNext/>
      </w:pPr>
      <w:bookmarkStart w:id="56" w:name="include_clip_start_128"/>
      <w:bookmarkEnd w:id="56"/>
    </w:p>
    <w:p w:rsidR="00D62C7D" w:rsidRDefault="00D62C7D" w:rsidP="00D62C7D">
      <w:r>
        <w:t xml:space="preserve">S. 575 -- Senators Campsen, McElveen and Martin: A BILL TO AMEND SECTION 50-11-544 OF THE 1976 CODE, RELATING TO WILD TURKEY HUNTING AND TRANSPORTATION TAGS, TO PROVIDE COSTS FOR WILD TURKEY TRANSPORTATION TAGS; TO AMEND SECTION 50-11-580 OF THE 1976 CODE, RELATING TO THE SEASON FOR THE HUNTING AND TAKING OF MALE WILD TURKEY, THE ESTABLISHMENT OF YOUTH TURKEY HUNTING WEEKEND, BAG LIMITS, AND AN ANNUAL REPORT, TO PROVIDE THE SEASON FOR HUNTING AND </w:t>
      </w:r>
      <w:r>
        <w:lastRenderedPageBreak/>
        <w:t>TAKING A MALE WILD TURKEY, TO PROVIDE BAG LIMITS, TO DELETE THE PROVISION ESTABLISHING YOUTH TURKEY HUNTING WEEKEND, AND TO DELETE A REPORTING REQUIREMENT; TO AMEND ARTICLE 3, CHAPTER 11, TITLE 50 OF THE 1976 CODE, RELATING TO BIG GAME, BY ADDING SECTION 50-11-590, TO PROVIDE FOR YOUTH TURKEY DAY; TO AMEND SECTION 50-9-920(B) OF THE 1976 CODE, RELATING TO REVENUES FROM THE SALE OF PRIVILEGES, LICENSES, PERMITS, AND TAGS, TO PROVIDE THAT REVENUE GENERATED FROM RESIDENT AND NONRESIDENT WILD TURKEY TRANSPORTATION TAG SETS SHALL BE USED FOR CERTAIN PURPOSES; TO REPEAL SECTION 50-11-520 OF THE 1976 CODE, RELATING TO WILD TURKEY SEASON AND THE DECLARATION OF OPEN OR CLOSED SEASONS; AND TO REPEAL SECTION 7 OF ACT 41 OF 2015, RELATING TO THE HUNTING AND TAKING OF WILD TURKEY.</w:t>
      </w:r>
    </w:p>
    <w:p w:rsidR="00D62C7D" w:rsidRDefault="00D62C7D" w:rsidP="00D62C7D">
      <w:bookmarkStart w:id="57" w:name="include_clip_end_128"/>
      <w:bookmarkEnd w:id="57"/>
    </w:p>
    <w:p w:rsidR="00D62C7D" w:rsidRDefault="00D62C7D" w:rsidP="00D62C7D">
      <w:r>
        <w:t>Rep. WHITE moved to adjourn debate on the Bill until Wednesday, May 8, which was agreed to.</w:t>
      </w:r>
    </w:p>
    <w:p w:rsidR="00D62C7D" w:rsidRDefault="00D62C7D" w:rsidP="00D62C7D"/>
    <w:p w:rsidR="00D62C7D" w:rsidRDefault="00D62C7D" w:rsidP="00D62C7D">
      <w:pPr>
        <w:keepNext/>
        <w:jc w:val="center"/>
        <w:rPr>
          <w:b/>
        </w:rPr>
      </w:pPr>
      <w:r w:rsidRPr="00D62C7D">
        <w:rPr>
          <w:b/>
        </w:rPr>
        <w:t>S. 474--DEBATE ADJOURNED</w:t>
      </w:r>
    </w:p>
    <w:p w:rsidR="00D62C7D" w:rsidRDefault="00D62C7D" w:rsidP="00D62C7D">
      <w:pPr>
        <w:keepNext/>
      </w:pPr>
      <w:r>
        <w:t>The following Bill was taken up:</w:t>
      </w:r>
    </w:p>
    <w:p w:rsidR="00D62C7D" w:rsidRDefault="00D62C7D" w:rsidP="00D62C7D">
      <w:pPr>
        <w:keepNext/>
      </w:pPr>
      <w:bookmarkStart w:id="58" w:name="include_clip_start_131"/>
      <w:bookmarkEnd w:id="58"/>
    </w:p>
    <w:p w:rsidR="00D62C7D" w:rsidRDefault="00D62C7D" w:rsidP="00D62C7D">
      <w:r>
        <w:t>S. 474 -- Senator Campsen: A BILL TO AMEND SECTION 50-5-1705 OF THE 1976 CODE, RELATING TO CATCH LIMITS FOR ESTUARINE AND SALTWATER FINFISH, TO PROVIDE THAT IT IS UNLAWFUL FOR A PERSON TO TAKE OR HAVE IN POSSESSION MORE THAN TEN SPADEFISH IN ANY ONE DAY, NOT TO EXCEED THIRTY SPADEFISH IN ANY ONE DAY ON ANY BOAT; AND TO AMEND SECTION 50-5-1710(B) OF THE 1976 CODE, RELATING TO SIZE LIMITS FOR ESTUARINE AND SALTWATER FINFISH, TO PROVIDE THAT IT IS UNLAWFUL TO TAKE, POSSESS, LAND, SELL, PURCHASE, OR ATTEMPT TO SELL OR PURCHASE SPADEFISH OF LESS THAN FOURTEEN INCHES IN TOTAL LENGTH.</w:t>
      </w:r>
    </w:p>
    <w:p w:rsidR="00D62C7D" w:rsidRDefault="00D62C7D" w:rsidP="00D62C7D">
      <w:bookmarkStart w:id="59" w:name="include_clip_end_131"/>
      <w:bookmarkEnd w:id="59"/>
    </w:p>
    <w:p w:rsidR="00D62C7D" w:rsidRDefault="00D62C7D" w:rsidP="00D62C7D">
      <w:r>
        <w:t>Rep. HIOTT moved to adjourn debate on the Bill until Wednesday, May 8, which was agreed to.</w:t>
      </w:r>
    </w:p>
    <w:p w:rsidR="00D62C7D" w:rsidRDefault="00D62C7D" w:rsidP="00D62C7D"/>
    <w:p w:rsidR="00D62C7D" w:rsidRDefault="00D62C7D" w:rsidP="00D62C7D">
      <w:pPr>
        <w:keepNext/>
        <w:jc w:val="center"/>
        <w:rPr>
          <w:b/>
        </w:rPr>
      </w:pPr>
      <w:r w:rsidRPr="00D62C7D">
        <w:rPr>
          <w:b/>
        </w:rPr>
        <w:lastRenderedPageBreak/>
        <w:t>S. 475--DEBATE ADJOURNED</w:t>
      </w:r>
    </w:p>
    <w:p w:rsidR="00D62C7D" w:rsidRDefault="00D62C7D" w:rsidP="00D62C7D">
      <w:pPr>
        <w:keepNext/>
      </w:pPr>
      <w:r>
        <w:t>The following Bill was taken up:</w:t>
      </w:r>
    </w:p>
    <w:p w:rsidR="00D62C7D" w:rsidRDefault="00D62C7D" w:rsidP="00D62C7D">
      <w:pPr>
        <w:keepNext/>
      </w:pPr>
      <w:bookmarkStart w:id="60" w:name="include_clip_start_134"/>
      <w:bookmarkEnd w:id="60"/>
    </w:p>
    <w:p w:rsidR="00D62C7D" w:rsidRDefault="00D62C7D" w:rsidP="00D62C7D">
      <w:r>
        <w:t>S. 475 -- Senator Campsen: A BILL TO AMEND SECTION 50-5-1705 OF THE 1976 CODE, RELATING TO CATCH LIMITS FOR ESTUARINE AND SALTWATER FINFISH, TO PROVIDE THAT IT IS UNLAWFUL FOR A PERSON TO TAKE OR HAVE IN POSSESSION MORE THAN THREE TRIPLETAIL IN ANY ONE DAY, NOT TO EXCEED NINE TRIPLETAIL IN ANY ONE DAY ON ANY BOAT; AND TO AMEND SECTION 50-5-1710(B) OF THE 1976 CODE, RELATING TO SIZE LIMITS FOR ESTUARINE AND SALTWATER FINFISH, TO PROVIDE THAT IT IS UNLAWFUL TO TAKE, POSSESS, LAND, SELL, PURCHASE, OR ATTEMPT TO SELL OR PURCHASE TRIPLETAIL OF LESS THAN EIGHTEEN INCHES IN TOTAL LENGTH.</w:t>
      </w:r>
    </w:p>
    <w:p w:rsidR="00D62C7D" w:rsidRDefault="00D62C7D" w:rsidP="00D62C7D">
      <w:bookmarkStart w:id="61" w:name="include_clip_end_134"/>
      <w:bookmarkEnd w:id="61"/>
    </w:p>
    <w:p w:rsidR="00D62C7D" w:rsidRDefault="00D62C7D" w:rsidP="00D62C7D">
      <w:r>
        <w:t>Rep. HIOTT moved to adjourn debate on the Bill until Wednesday, May 8, which was agreed to.</w:t>
      </w:r>
    </w:p>
    <w:p w:rsidR="00D62C7D" w:rsidRDefault="00D62C7D" w:rsidP="00D62C7D"/>
    <w:p w:rsidR="00D62C7D" w:rsidRDefault="00D62C7D" w:rsidP="00D62C7D">
      <w:pPr>
        <w:keepNext/>
        <w:jc w:val="center"/>
        <w:rPr>
          <w:b/>
        </w:rPr>
      </w:pPr>
      <w:r w:rsidRPr="00D62C7D">
        <w:rPr>
          <w:b/>
        </w:rPr>
        <w:t>S. 21--AMENDED AND ORDERED TO THIRD READING</w:t>
      </w:r>
    </w:p>
    <w:p w:rsidR="00D62C7D" w:rsidRDefault="00D62C7D" w:rsidP="00D62C7D">
      <w:pPr>
        <w:keepNext/>
      </w:pPr>
      <w:r>
        <w:t>The following Bill was taken up:</w:t>
      </w:r>
    </w:p>
    <w:p w:rsidR="00D62C7D" w:rsidRDefault="00D62C7D" w:rsidP="00D62C7D">
      <w:pPr>
        <w:keepNext/>
      </w:pPr>
      <w:bookmarkStart w:id="62" w:name="include_clip_start_137"/>
      <w:bookmarkEnd w:id="62"/>
    </w:p>
    <w:p w:rsidR="00D62C7D" w:rsidRDefault="00D62C7D" w:rsidP="00D62C7D">
      <w:r>
        <w:t>S. 21 -- Senators Hutto, Shealy and Jackson: A BILL TO AMEND SECTION 63-17-70, CODE OF LAWS OF SOUTH CAROLINA, 1976, RELATING TO COURT ORDERS DETERMINING THAT A PUTATIVE FATHER IS THE LEGAL FATHER, SO AS TO REQUIRE THAT THE CHILD'S BIRTH CERTIFICATE BE AMENDED; AND TO AMEND SECTION 44-63-163, RELATING TO BIRTH CERTIFICATES PREPARED AFTER A PATERNITY DETERMINATION, SO AS TO MAKE CONFORMING CHANGES.</w:t>
      </w:r>
    </w:p>
    <w:p w:rsidR="00D62C7D" w:rsidRDefault="00D62C7D" w:rsidP="00D62C7D"/>
    <w:p w:rsidR="00D62C7D" w:rsidRPr="00475F96" w:rsidRDefault="00D62C7D" w:rsidP="00D62C7D">
      <w:r w:rsidRPr="00475F96">
        <w:t>The Committee on Judiciary proposed the following Amendment No. 1</w:t>
      </w:r>
      <w:r w:rsidR="00CA78BE">
        <w:t xml:space="preserve"> to </w:t>
      </w:r>
      <w:r w:rsidRPr="00475F96">
        <w:t>S. 21 (COUNCIL\VR\21C001.RT.VR19), which was adopted:</w:t>
      </w:r>
    </w:p>
    <w:p w:rsidR="00D62C7D" w:rsidRPr="00475F96" w:rsidRDefault="00D62C7D" w:rsidP="00D62C7D">
      <w:pPr>
        <w:rPr>
          <w:snapToGrid w:val="0"/>
        </w:rPr>
      </w:pPr>
      <w:r w:rsidRPr="00475F96">
        <w:t>Amend the bill, as and if amended,</w:t>
      </w:r>
      <w:bookmarkStart w:id="63" w:name="temp"/>
      <w:bookmarkEnd w:id="63"/>
      <w:r w:rsidRPr="00475F96">
        <w:rPr>
          <w:snapToGrid w:val="0"/>
        </w:rPr>
        <w:t xml:space="preserve"> by adding an appropriately numbered SECTION to read:</w:t>
      </w:r>
    </w:p>
    <w:p w:rsidR="00D62C7D" w:rsidRPr="00475F96" w:rsidRDefault="00D62C7D" w:rsidP="00D62C7D">
      <w:pPr>
        <w:suppressAutoHyphens/>
      </w:pPr>
      <w:r w:rsidRPr="00475F96">
        <w:rPr>
          <w:snapToGrid w:val="0"/>
        </w:rPr>
        <w:t>/</w:t>
      </w:r>
      <w:r w:rsidRPr="00475F96">
        <w:rPr>
          <w:snapToGrid w:val="0"/>
        </w:rPr>
        <w:tab/>
        <w:t>SECTION</w:t>
      </w:r>
      <w:r w:rsidRPr="00475F96">
        <w:rPr>
          <w:snapToGrid w:val="0"/>
        </w:rPr>
        <w:tab/>
      </w:r>
      <w:r w:rsidRPr="00475F96">
        <w:rPr>
          <w:snapToGrid w:val="0"/>
          <w:u w:val="single"/>
        </w:rPr>
        <w:tab/>
      </w:r>
      <w:r w:rsidRPr="00475F96">
        <w:rPr>
          <w:snapToGrid w:val="0"/>
        </w:rPr>
        <w:t>.</w:t>
      </w:r>
      <w:r w:rsidRPr="00475F96">
        <w:rPr>
          <w:snapToGrid w:val="0"/>
        </w:rPr>
        <w:tab/>
      </w:r>
      <w:r w:rsidRPr="00475F96">
        <w:t>Section 44</w:t>
      </w:r>
      <w:r w:rsidRPr="00475F96">
        <w:noBreakHyphen/>
        <w:t>1</w:t>
      </w:r>
      <w:r w:rsidRPr="00475F96">
        <w:noBreakHyphen/>
        <w:t>310 of the 1976 Code amended to read:</w:t>
      </w:r>
    </w:p>
    <w:p w:rsidR="00D62C7D" w:rsidRPr="00475F96" w:rsidRDefault="00D62C7D" w:rsidP="00D62C7D">
      <w:r w:rsidRPr="00475F96">
        <w:tab/>
      </w:r>
      <w:r w:rsidR="00E21F46">
        <w:t>“</w:t>
      </w:r>
      <w:r w:rsidRPr="00475F96">
        <w:t>Section 44</w:t>
      </w:r>
      <w:r w:rsidRPr="00475F96">
        <w:noBreakHyphen/>
        <w:t>1</w:t>
      </w:r>
      <w:r w:rsidRPr="00475F96">
        <w:noBreakHyphen/>
        <w:t>310.</w:t>
      </w:r>
      <w:r w:rsidRPr="00475F96">
        <w:tab/>
        <w:t>(A)</w:t>
      </w:r>
      <w:r w:rsidRPr="00475F96">
        <w:tab/>
        <w:t xml:space="preserve">The Department of Health and Environmental Control shall establish a Maternal Morbidity and Mortality Review Committee to review maternal deaths and to develop strategies for the prevention of maternal deaths. The committee must be </w:t>
      </w:r>
      <w:r w:rsidRPr="00475F96">
        <w:lastRenderedPageBreak/>
        <w:t>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section.</w:t>
      </w:r>
    </w:p>
    <w:p w:rsidR="00D62C7D" w:rsidRPr="00D62C7D" w:rsidRDefault="00D62C7D" w:rsidP="00D62C7D">
      <w:pPr>
        <w:rPr>
          <w:color w:val="000000"/>
          <w:u w:val="single" w:color="000000"/>
        </w:rPr>
      </w:pPr>
      <w:r w:rsidRPr="00475F96">
        <w:tab/>
        <w:t>(B)</w:t>
      </w:r>
      <w:r w:rsidRPr="00475F96">
        <w:tab/>
      </w:r>
      <w:r w:rsidRPr="00D62C7D">
        <w:rPr>
          <w:color w:val="000000"/>
          <w:u w:val="single" w:color="000000"/>
        </w:rPr>
        <w:t>The State Registrar shall provide the following necessary data from death certificates of women who died within a year of pregnancy to the department staff for review to assist in identifying maternal death information:</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(1)</w:t>
      </w:r>
      <w:r w:rsidRPr="00D62C7D">
        <w:rPr>
          <w:color w:val="000000"/>
        </w:rPr>
        <w:tab/>
      </w:r>
      <w:r w:rsidRPr="00D62C7D">
        <w:rPr>
          <w:color w:val="000000"/>
          <w:u w:val="single" w:color="000000"/>
        </w:rPr>
        <w:t>name;</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(2)</w:t>
      </w:r>
      <w:r w:rsidRPr="00D62C7D">
        <w:rPr>
          <w:color w:val="000000"/>
        </w:rPr>
        <w:tab/>
      </w:r>
      <w:r w:rsidRPr="00D62C7D">
        <w:rPr>
          <w:color w:val="000000"/>
          <w:u w:val="single" w:color="000000"/>
        </w:rPr>
        <w:t>date and time of death;</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(3)</w:t>
      </w:r>
      <w:r w:rsidRPr="00D62C7D">
        <w:rPr>
          <w:color w:val="000000"/>
        </w:rPr>
        <w:tab/>
      </w:r>
      <w:r w:rsidRPr="00D62C7D">
        <w:rPr>
          <w:color w:val="000000"/>
          <w:u w:val="single" w:color="000000"/>
        </w:rPr>
        <w:t>state and county of residence;</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(4)</w:t>
      </w:r>
      <w:r w:rsidRPr="00D62C7D">
        <w:rPr>
          <w:color w:val="000000"/>
        </w:rPr>
        <w:tab/>
      </w:r>
      <w:r w:rsidRPr="00D62C7D">
        <w:rPr>
          <w:color w:val="000000"/>
          <w:u w:val="single" w:color="000000"/>
        </w:rPr>
        <w:t>date of birth;</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(5)</w:t>
      </w:r>
      <w:r w:rsidRPr="00D62C7D">
        <w:rPr>
          <w:color w:val="000000"/>
        </w:rPr>
        <w:tab/>
      </w:r>
      <w:r w:rsidRPr="00D62C7D">
        <w:rPr>
          <w:color w:val="000000"/>
          <w:u w:val="single" w:color="000000"/>
        </w:rPr>
        <w:t>marital status;</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(6)</w:t>
      </w:r>
      <w:r w:rsidRPr="00D62C7D">
        <w:rPr>
          <w:color w:val="000000"/>
        </w:rPr>
        <w:tab/>
      </w:r>
      <w:r w:rsidRPr="00D62C7D">
        <w:rPr>
          <w:color w:val="000000"/>
          <w:u w:val="single" w:color="000000"/>
        </w:rPr>
        <w:t>citizenship status;</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(7)</w:t>
      </w:r>
      <w:r w:rsidRPr="00D62C7D">
        <w:rPr>
          <w:color w:val="000000"/>
        </w:rPr>
        <w:tab/>
      </w:r>
      <w:r w:rsidRPr="00D62C7D">
        <w:rPr>
          <w:color w:val="000000"/>
          <w:u w:val="single" w:color="000000"/>
        </w:rPr>
        <w:t>United States armed forces veteran status;</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(8)</w:t>
      </w:r>
      <w:r w:rsidRPr="00D62C7D">
        <w:rPr>
          <w:color w:val="000000"/>
        </w:rPr>
        <w:tab/>
      </w:r>
      <w:r w:rsidRPr="00D62C7D">
        <w:rPr>
          <w:color w:val="000000"/>
          <w:u w:val="single" w:color="000000"/>
        </w:rPr>
        <w:t>educational background;</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(9)</w:t>
      </w:r>
      <w:r w:rsidRPr="00D62C7D">
        <w:rPr>
          <w:color w:val="000000"/>
        </w:rPr>
        <w:tab/>
      </w:r>
      <w:r w:rsidRPr="00D62C7D">
        <w:rPr>
          <w:color w:val="000000"/>
          <w:u w:val="single" w:color="000000"/>
        </w:rPr>
        <w:t>race and ethnicity;</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(10)</w:t>
      </w:r>
      <w:r w:rsidRPr="00D62C7D">
        <w:rPr>
          <w:color w:val="000000"/>
        </w:rPr>
        <w:tab/>
      </w:r>
      <w:r w:rsidRPr="00D62C7D">
        <w:rPr>
          <w:color w:val="000000"/>
          <w:u w:val="single" w:color="000000"/>
        </w:rPr>
        <w:t>date and time of injury;</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(11)</w:t>
      </w:r>
      <w:r w:rsidRPr="00D62C7D">
        <w:rPr>
          <w:color w:val="000000"/>
        </w:rPr>
        <w:tab/>
      </w:r>
      <w:r w:rsidRPr="00D62C7D">
        <w:rPr>
          <w:color w:val="000000"/>
          <w:u w:val="single" w:color="000000"/>
        </w:rPr>
        <w:t>place of injury;</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(12)</w:t>
      </w:r>
      <w:r w:rsidRPr="00D62C7D">
        <w:rPr>
          <w:color w:val="000000"/>
        </w:rPr>
        <w:tab/>
      </w:r>
      <w:r w:rsidRPr="00D62C7D">
        <w:rPr>
          <w:color w:val="000000"/>
          <w:u w:val="single" w:color="000000"/>
        </w:rPr>
        <w:t>location where injury occurred;</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(13)</w:t>
      </w:r>
      <w:r w:rsidRPr="00D62C7D">
        <w:rPr>
          <w:color w:val="000000"/>
        </w:rPr>
        <w:tab/>
      </w:r>
      <w:r w:rsidRPr="00D62C7D">
        <w:rPr>
          <w:color w:val="000000"/>
          <w:u w:val="single" w:color="000000"/>
        </w:rPr>
        <w:t>place of death (facility name and/or address);</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(14)</w:t>
      </w:r>
      <w:r w:rsidRPr="00D62C7D">
        <w:rPr>
          <w:color w:val="000000"/>
        </w:rPr>
        <w:tab/>
      </w:r>
      <w:r w:rsidRPr="00D62C7D">
        <w:rPr>
          <w:color w:val="000000"/>
          <w:u w:val="single" w:color="000000"/>
        </w:rPr>
        <w:t>manner of death;</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(15)</w:t>
      </w:r>
      <w:r w:rsidRPr="00D62C7D">
        <w:rPr>
          <w:color w:val="000000"/>
        </w:rPr>
        <w:tab/>
      </w:r>
      <w:r w:rsidRPr="00D62C7D">
        <w:rPr>
          <w:color w:val="000000"/>
          <w:u w:val="single" w:color="000000"/>
        </w:rPr>
        <w:t>whether an autopsy was performed and findings available as to the cause of death;</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(16)</w:t>
      </w:r>
      <w:r w:rsidRPr="00D62C7D">
        <w:rPr>
          <w:color w:val="000000"/>
        </w:rPr>
        <w:tab/>
      </w:r>
      <w:r w:rsidRPr="00D62C7D">
        <w:rPr>
          <w:color w:val="000000"/>
          <w:u w:val="single" w:color="000000"/>
        </w:rPr>
        <w:t>whether tobacco contributed to death;</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(17)</w:t>
      </w:r>
      <w:r w:rsidRPr="00D62C7D">
        <w:rPr>
          <w:color w:val="000000"/>
        </w:rPr>
        <w:tab/>
      </w:r>
      <w:r w:rsidRPr="00D62C7D">
        <w:rPr>
          <w:color w:val="000000"/>
          <w:u w:val="single" w:color="000000"/>
        </w:rPr>
        <w:t>primary and contributing causes of death.</w:t>
      </w:r>
    </w:p>
    <w:p w:rsidR="00D62C7D" w:rsidRPr="00D62C7D" w:rsidRDefault="00D62C7D" w:rsidP="00D62C7D">
      <w:pPr>
        <w:rPr>
          <w:color w:val="000000"/>
          <w:u w:val="single" w:color="000000"/>
        </w:rPr>
      </w:pPr>
      <w:r w:rsidRPr="00D62C7D">
        <w:rPr>
          <w:color w:val="000000"/>
        </w:rPr>
        <w:tab/>
      </w:r>
      <w:r w:rsidRPr="00D62C7D">
        <w:rPr>
          <w:color w:val="000000"/>
          <w:u w:val="single" w:color="000000"/>
        </w:rPr>
        <w:t>(C)</w:t>
      </w:r>
      <w:r w:rsidRPr="00D62C7D">
        <w:rPr>
          <w:color w:val="000000"/>
        </w:rPr>
        <w:tab/>
      </w:r>
      <w:r w:rsidRPr="00D62C7D">
        <w:rPr>
          <w:color w:val="000000"/>
          <w:u w:val="single" w:color="000000"/>
        </w:rPr>
        <w:t>The State Registrar shall provide the following necessary data from birth certificates or fetal death reports linked to the woman for whom data from the death certificate was provided pursuant to subsection (B), where available, to department staff for review to assist in identifying maternal death information:</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(1)</w:t>
      </w:r>
      <w:r w:rsidRPr="00D62C7D">
        <w:rPr>
          <w:color w:val="000000"/>
        </w:rPr>
        <w:tab/>
      </w:r>
      <w:r w:rsidRPr="00D62C7D">
        <w:rPr>
          <w:color w:val="000000"/>
          <w:u w:val="single" w:color="000000"/>
        </w:rPr>
        <w:t>medical record number;</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(2)</w:t>
      </w:r>
      <w:r w:rsidRPr="00D62C7D">
        <w:rPr>
          <w:color w:val="000000"/>
        </w:rPr>
        <w:tab/>
      </w:r>
      <w:r w:rsidRPr="00D62C7D">
        <w:rPr>
          <w:color w:val="000000"/>
          <w:u w:val="single" w:color="000000"/>
        </w:rPr>
        <w:t>date of delivery;</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(3)</w:t>
      </w:r>
      <w:r w:rsidRPr="00D62C7D">
        <w:rPr>
          <w:color w:val="000000"/>
        </w:rPr>
        <w:tab/>
      </w:r>
      <w:r w:rsidRPr="00D62C7D">
        <w:rPr>
          <w:color w:val="000000"/>
          <w:u w:val="single" w:color="000000"/>
        </w:rPr>
        <w:t>location of event;</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(4)</w:t>
      </w:r>
      <w:r w:rsidRPr="00D62C7D">
        <w:rPr>
          <w:color w:val="000000"/>
        </w:rPr>
        <w:tab/>
      </w:r>
      <w:r w:rsidRPr="00D62C7D">
        <w:rPr>
          <w:color w:val="000000"/>
          <w:u w:val="single" w:color="000000"/>
        </w:rPr>
        <w:t>name of mother;</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(5)</w:t>
      </w:r>
      <w:r w:rsidRPr="00D62C7D">
        <w:rPr>
          <w:color w:val="000000"/>
        </w:rPr>
        <w:tab/>
      </w:r>
      <w:r w:rsidRPr="00D62C7D">
        <w:rPr>
          <w:color w:val="000000"/>
          <w:u w:val="single" w:color="000000"/>
        </w:rPr>
        <w:t>mother’s date of birth;</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(6)</w:t>
      </w:r>
      <w:r w:rsidRPr="00D62C7D">
        <w:rPr>
          <w:color w:val="000000"/>
        </w:rPr>
        <w:tab/>
      </w:r>
      <w:r w:rsidRPr="00D62C7D">
        <w:rPr>
          <w:color w:val="000000"/>
          <w:u w:val="single" w:color="000000"/>
        </w:rPr>
        <w:t>mother’s race and ethnicity;</w:t>
      </w:r>
    </w:p>
    <w:p w:rsidR="00D62C7D" w:rsidRPr="00D62C7D" w:rsidRDefault="00D62C7D" w:rsidP="00D62C7D">
      <w:pPr>
        <w:rPr>
          <w:color w:val="000000"/>
          <w:u w:val="single" w:color="000000"/>
        </w:rPr>
      </w:pPr>
      <w:r w:rsidRPr="00D62C7D">
        <w:rPr>
          <w:color w:val="000000"/>
        </w:rPr>
        <w:lastRenderedPageBreak/>
        <w:tab/>
      </w:r>
      <w:r w:rsidRPr="00D62C7D">
        <w:rPr>
          <w:color w:val="000000"/>
        </w:rPr>
        <w:tab/>
      </w:r>
      <w:r w:rsidRPr="00D62C7D">
        <w:rPr>
          <w:color w:val="000000"/>
          <w:u w:val="single" w:color="000000"/>
        </w:rPr>
        <w:t>(7)</w:t>
      </w:r>
      <w:r w:rsidRPr="00D62C7D">
        <w:rPr>
          <w:color w:val="000000"/>
        </w:rPr>
        <w:tab/>
      </w:r>
      <w:r w:rsidRPr="00D62C7D">
        <w:rPr>
          <w:color w:val="000000"/>
          <w:u w:val="single" w:color="000000"/>
        </w:rPr>
        <w:t>mother’s pregnancy history;</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(8)</w:t>
      </w:r>
      <w:r w:rsidRPr="00D62C7D">
        <w:rPr>
          <w:color w:val="000000"/>
        </w:rPr>
        <w:tab/>
      </w:r>
      <w:r w:rsidRPr="00D62C7D">
        <w:rPr>
          <w:color w:val="000000"/>
          <w:u w:val="single" w:color="000000"/>
        </w:rPr>
        <w:t>mother’s height and weight;</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(9)</w:t>
      </w:r>
      <w:r w:rsidRPr="00D62C7D">
        <w:rPr>
          <w:color w:val="000000"/>
        </w:rPr>
        <w:tab/>
      </w:r>
      <w:r w:rsidRPr="00D62C7D">
        <w:rPr>
          <w:color w:val="000000"/>
          <w:u w:val="single" w:color="000000"/>
        </w:rPr>
        <w:t>date of last normal menstrual period;</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(10)</w:t>
      </w:r>
      <w:r w:rsidRPr="00D62C7D">
        <w:rPr>
          <w:color w:val="000000"/>
        </w:rPr>
        <w:tab/>
      </w:r>
      <w:r w:rsidRPr="00D62C7D">
        <w:rPr>
          <w:color w:val="000000"/>
          <w:u w:val="single" w:color="000000"/>
        </w:rPr>
        <w:t>date of first prenatal visit;</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(11)</w:t>
      </w:r>
      <w:r w:rsidRPr="00D62C7D">
        <w:rPr>
          <w:color w:val="000000"/>
        </w:rPr>
        <w:tab/>
      </w:r>
      <w:r w:rsidRPr="00D62C7D">
        <w:rPr>
          <w:color w:val="000000"/>
          <w:u w:val="single" w:color="000000"/>
        </w:rPr>
        <w:t>number of prenatal visits;</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(12)</w:t>
      </w:r>
      <w:r w:rsidRPr="00D62C7D">
        <w:rPr>
          <w:color w:val="000000"/>
        </w:rPr>
        <w:tab/>
      </w:r>
      <w:r w:rsidRPr="00D62C7D">
        <w:rPr>
          <w:color w:val="000000"/>
          <w:u w:val="single" w:color="000000"/>
        </w:rPr>
        <w:t>plurality;</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(13)</w:t>
      </w:r>
      <w:r w:rsidRPr="00D62C7D">
        <w:rPr>
          <w:color w:val="000000"/>
        </w:rPr>
        <w:tab/>
      </w:r>
      <w:r w:rsidRPr="00D62C7D">
        <w:rPr>
          <w:color w:val="000000"/>
          <w:u w:val="single" w:color="000000"/>
        </w:rPr>
        <w:t>use of WIC during pregnancy;</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(14)</w:t>
      </w:r>
      <w:r w:rsidRPr="00D62C7D">
        <w:rPr>
          <w:color w:val="000000"/>
        </w:rPr>
        <w:tab/>
      </w:r>
      <w:r w:rsidRPr="00D62C7D">
        <w:rPr>
          <w:color w:val="000000"/>
          <w:u w:val="single" w:color="000000"/>
        </w:rPr>
        <w:t>delivery payment method;</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(15)</w:t>
      </w:r>
      <w:r w:rsidRPr="00D62C7D">
        <w:rPr>
          <w:color w:val="000000"/>
        </w:rPr>
        <w:tab/>
      </w:r>
      <w:r w:rsidRPr="00D62C7D">
        <w:rPr>
          <w:color w:val="000000"/>
          <w:u w:val="single" w:color="000000"/>
        </w:rPr>
        <w:t>cigarette smoking before and during pregnancy;</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(16)</w:t>
      </w:r>
      <w:r w:rsidRPr="00D62C7D">
        <w:rPr>
          <w:color w:val="000000"/>
        </w:rPr>
        <w:tab/>
      </w:r>
      <w:r w:rsidRPr="00D62C7D">
        <w:rPr>
          <w:color w:val="000000"/>
          <w:u w:val="single" w:color="000000"/>
        </w:rPr>
        <w:t>risk factors during pregnancy;</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(17)</w:t>
      </w:r>
      <w:r w:rsidRPr="00D62C7D">
        <w:rPr>
          <w:color w:val="000000"/>
        </w:rPr>
        <w:tab/>
      </w:r>
      <w:r w:rsidRPr="00D62C7D">
        <w:rPr>
          <w:color w:val="000000"/>
          <w:u w:val="single" w:color="000000"/>
        </w:rPr>
        <w:t>infections present or treated during pregnancy;</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(18)</w:t>
      </w:r>
      <w:r w:rsidRPr="00D62C7D">
        <w:rPr>
          <w:color w:val="000000"/>
        </w:rPr>
        <w:tab/>
      </w:r>
      <w:r w:rsidRPr="00D62C7D">
        <w:rPr>
          <w:color w:val="000000"/>
          <w:u w:val="single" w:color="000000"/>
        </w:rPr>
        <w:t>onset of labor;</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(19)</w:t>
      </w:r>
      <w:r w:rsidRPr="00D62C7D">
        <w:rPr>
          <w:color w:val="000000"/>
        </w:rPr>
        <w:tab/>
      </w:r>
      <w:r w:rsidRPr="00D62C7D">
        <w:rPr>
          <w:color w:val="000000"/>
          <w:u w:val="single" w:color="000000"/>
        </w:rPr>
        <w:t>obstetric procedures;</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(20)</w:t>
      </w:r>
      <w:r w:rsidRPr="00D62C7D">
        <w:rPr>
          <w:color w:val="000000"/>
        </w:rPr>
        <w:tab/>
      </w:r>
      <w:r w:rsidRPr="00D62C7D">
        <w:rPr>
          <w:color w:val="000000"/>
          <w:u w:val="single" w:color="000000"/>
        </w:rPr>
        <w:t>characteristics of labor and delivery;</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(21)</w:t>
      </w:r>
      <w:r w:rsidRPr="00D62C7D">
        <w:rPr>
          <w:color w:val="000000"/>
        </w:rPr>
        <w:tab/>
      </w:r>
      <w:r w:rsidRPr="00D62C7D">
        <w:rPr>
          <w:color w:val="000000"/>
          <w:u w:val="single" w:color="000000"/>
        </w:rPr>
        <w:t>maternal morbidity.</w:t>
      </w:r>
    </w:p>
    <w:p w:rsidR="00D62C7D" w:rsidRPr="00D62C7D" w:rsidRDefault="00D62C7D" w:rsidP="00D62C7D">
      <w:pPr>
        <w:rPr>
          <w:color w:val="000000"/>
          <w:u w:val="single" w:color="000000"/>
        </w:rPr>
      </w:pPr>
      <w:r w:rsidRPr="00D62C7D">
        <w:rPr>
          <w:color w:val="000000"/>
        </w:rPr>
        <w:tab/>
      </w:r>
      <w:r w:rsidRPr="00D62C7D">
        <w:rPr>
          <w:color w:val="000000"/>
          <w:u w:val="single" w:color="000000"/>
        </w:rPr>
        <w:t>(D)</w:t>
      </w:r>
      <w:r w:rsidRPr="00D62C7D">
        <w:rPr>
          <w:color w:val="000000"/>
        </w:rPr>
        <w:tab/>
      </w:r>
      <w:r w:rsidRPr="00D62C7D">
        <w:rPr>
          <w:color w:val="000000"/>
          <w:u w:val="single" w:color="000000"/>
        </w:rPr>
        <w:t>The department must not disclose any information that would identify the mother or baby with anyone outside the department, including the committee.  Identifying information includes, but may not be limited to, names, addresses more specific than the county of residence, medical record numbers, and dates and times of birth or death.</w:t>
      </w:r>
    </w:p>
    <w:p w:rsidR="00D62C7D" w:rsidRPr="00D62C7D" w:rsidRDefault="00D62C7D" w:rsidP="00D62C7D">
      <w:pPr>
        <w:rPr>
          <w:color w:val="000000"/>
          <w:u w:val="single" w:color="000000"/>
        </w:rPr>
      </w:pPr>
      <w:r w:rsidRPr="00D62C7D">
        <w:rPr>
          <w:color w:val="000000"/>
        </w:rPr>
        <w:tab/>
      </w:r>
      <w:r w:rsidRPr="00D62C7D">
        <w:rPr>
          <w:color w:val="000000"/>
          <w:u w:val="single" w:color="000000"/>
        </w:rPr>
        <w:t>(E)</w:t>
      </w:r>
      <w:r w:rsidRPr="00D62C7D">
        <w:rPr>
          <w:color w:val="000000"/>
        </w:rPr>
        <w:tab/>
      </w:r>
      <w:r w:rsidRPr="00D62C7D">
        <w:rPr>
          <w:color w:val="000000"/>
          <w:u w:val="single" w:color="000000"/>
        </w:rPr>
        <w:t>The department, or its representatives, on behalf of the committee, shall:</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(1)</w:t>
      </w:r>
      <w:r w:rsidRPr="00D62C7D">
        <w:rPr>
          <w:color w:val="000000"/>
        </w:rPr>
        <w:tab/>
      </w:r>
      <w:r w:rsidRPr="00D62C7D">
        <w:rPr>
          <w:color w:val="000000"/>
          <w:u w:val="single" w:color="000000"/>
        </w:rPr>
        <w:t>extract necessary data elements from death certificates and birth certificates or fetal death reports, as applicable, and provide de</w:t>
      </w:r>
      <w:r w:rsidRPr="00D62C7D">
        <w:rPr>
          <w:color w:val="000000"/>
          <w:u w:val="single" w:color="000000"/>
        </w:rPr>
        <w:noBreakHyphen/>
        <w:t>identified information to the committee for its review and consideration;</w:t>
      </w:r>
    </w:p>
    <w:p w:rsidR="00D62C7D" w:rsidRPr="00D62C7D" w:rsidRDefault="00D62C7D" w:rsidP="00D62C7D">
      <w:pPr>
        <w:rPr>
          <w:color w:val="000000"/>
          <w:u w:val="single" w:color="000000"/>
        </w:rPr>
      </w:pPr>
      <w:r w:rsidRPr="00D62C7D">
        <w:rPr>
          <w:color w:val="000000"/>
        </w:rPr>
        <w:tab/>
      </w:r>
      <w:r w:rsidRPr="00D62C7D">
        <w:rPr>
          <w:color w:val="000000"/>
        </w:rPr>
        <w:tab/>
      </w:r>
      <w:r w:rsidRPr="00D62C7D">
        <w:rPr>
          <w:color w:val="000000"/>
          <w:u w:val="single" w:color="000000"/>
        </w:rPr>
        <w:t>(2)</w:t>
      </w:r>
      <w:r w:rsidRPr="00D62C7D">
        <w:rPr>
          <w:color w:val="000000"/>
        </w:rPr>
        <w:tab/>
      </w:r>
      <w:r w:rsidRPr="00D62C7D">
        <w:rPr>
          <w:color w:val="000000"/>
          <w:u w:val="single" w:color="000000"/>
        </w:rPr>
        <w:t>review and abstract medical records and other relevant data;</w:t>
      </w:r>
    </w:p>
    <w:p w:rsidR="00D62C7D" w:rsidRPr="00475F96" w:rsidRDefault="00D62C7D" w:rsidP="00D62C7D">
      <w:r w:rsidRPr="00D62C7D">
        <w:rPr>
          <w:color w:val="000000"/>
        </w:rPr>
        <w:tab/>
      </w:r>
      <w:r w:rsidRPr="00D62C7D">
        <w:rPr>
          <w:color w:val="000000"/>
        </w:rPr>
        <w:tab/>
      </w:r>
      <w:r w:rsidRPr="00D62C7D">
        <w:rPr>
          <w:color w:val="000000"/>
          <w:u w:val="single" w:color="000000"/>
        </w:rPr>
        <w:t>(3)</w:t>
      </w:r>
      <w:r w:rsidRPr="00D62C7D">
        <w:rPr>
          <w:color w:val="000000"/>
        </w:rPr>
        <w:tab/>
      </w:r>
      <w:r w:rsidRPr="00D62C7D">
        <w:rPr>
          <w:color w:val="000000"/>
          <w:u w:val="single" w:color="000000"/>
        </w:rPr>
        <w:t>contact family members and other affected or involved persons to collect additional data.</w:t>
      </w:r>
    </w:p>
    <w:p w:rsidR="00D62C7D" w:rsidRPr="00475F96" w:rsidRDefault="00D62C7D" w:rsidP="00D62C7D">
      <w:r w:rsidRPr="00475F96">
        <w:tab/>
      </w:r>
      <w:r w:rsidRPr="00475F96">
        <w:rPr>
          <w:u w:val="single"/>
        </w:rPr>
        <w:t>(F)</w:t>
      </w:r>
      <w:r w:rsidRPr="00475F96">
        <w:tab/>
        <w:t>The committee shall:</w:t>
      </w:r>
    </w:p>
    <w:p w:rsidR="00D62C7D" w:rsidRPr="00475F96" w:rsidRDefault="00D62C7D" w:rsidP="00D62C7D">
      <w:r w:rsidRPr="00475F96">
        <w:tab/>
      </w:r>
      <w:r w:rsidRPr="00475F96">
        <w:tab/>
        <w:t>(1)</w:t>
      </w:r>
      <w:r w:rsidRPr="00475F96">
        <w:tab/>
      </w:r>
      <w:r w:rsidRPr="00475F96">
        <w:rPr>
          <w:strike/>
        </w:rPr>
        <w:t>identify maternal death cases, as defined as a death within one year of pregnancy with a direct or indirect causation related to the pregnancy or postpartum period</w:t>
      </w:r>
      <w:r w:rsidRPr="00475F96">
        <w:t xml:space="preserve"> </w:t>
      </w:r>
      <w:r w:rsidRPr="00475F96">
        <w:rPr>
          <w:u w:val="single"/>
        </w:rPr>
        <w:t>review information and records provided by the department</w:t>
      </w:r>
      <w:r w:rsidRPr="00475F96">
        <w:t>;</w:t>
      </w:r>
    </w:p>
    <w:p w:rsidR="00D62C7D" w:rsidRPr="00475F96" w:rsidRDefault="00D62C7D" w:rsidP="00D62C7D">
      <w:r w:rsidRPr="00475F96">
        <w:tab/>
      </w:r>
      <w:r w:rsidRPr="00475F96">
        <w:tab/>
        <w:t>(2)</w:t>
      </w:r>
      <w:r w:rsidRPr="00475F96">
        <w:tab/>
      </w:r>
      <w:r w:rsidRPr="00475F96">
        <w:rPr>
          <w:strike/>
        </w:rPr>
        <w:t>review medical records and other relevant data</w:t>
      </w:r>
      <w:r w:rsidRPr="00475F96">
        <w:t xml:space="preserve"> </w:t>
      </w:r>
      <w:r w:rsidRPr="00475F96">
        <w:rPr>
          <w:u w:val="single"/>
        </w:rPr>
        <w:t>determine whether maternal death cases reviewed are pregnancy related, as defined as a death within one year of the pregnancy with a direct or indirect causation related to the pregnancy or postpartum period</w:t>
      </w:r>
      <w:r w:rsidRPr="00475F96">
        <w:t>;</w:t>
      </w:r>
    </w:p>
    <w:p w:rsidR="00D62C7D" w:rsidRPr="00475F96" w:rsidRDefault="00D62C7D" w:rsidP="00D62C7D">
      <w:pPr>
        <w:rPr>
          <w:strike/>
        </w:rPr>
      </w:pPr>
      <w:r w:rsidRPr="00475F96">
        <w:tab/>
      </w:r>
      <w:r w:rsidRPr="00475F96">
        <w:tab/>
        <w:t>(3)</w:t>
      </w:r>
      <w:r w:rsidRPr="00475F96">
        <w:tab/>
      </w:r>
      <w:r w:rsidRPr="00475F96">
        <w:rPr>
          <w:strike/>
        </w:rPr>
        <w:t>contact family members and other affected or involved persons to collect additional data;</w:t>
      </w:r>
    </w:p>
    <w:p w:rsidR="00D62C7D" w:rsidRPr="00475F96" w:rsidRDefault="00D62C7D" w:rsidP="00D62C7D">
      <w:r w:rsidRPr="00475F96">
        <w:lastRenderedPageBreak/>
        <w:tab/>
      </w:r>
      <w:r w:rsidRPr="00475F96">
        <w:tab/>
      </w:r>
      <w:r w:rsidRPr="00475F96">
        <w:rPr>
          <w:strike/>
        </w:rPr>
        <w:t>(4)</w:t>
      </w:r>
      <w:r w:rsidRPr="00475F96">
        <w:tab/>
        <w:t>consult with relevant experts to evaluate the records and data;</w:t>
      </w:r>
    </w:p>
    <w:p w:rsidR="00D62C7D" w:rsidRPr="00475F96" w:rsidRDefault="00D62C7D" w:rsidP="00D62C7D">
      <w:r w:rsidRPr="00475F96">
        <w:tab/>
      </w:r>
      <w:r w:rsidRPr="00475F96">
        <w:tab/>
      </w:r>
      <w:r w:rsidRPr="00475F96">
        <w:rPr>
          <w:strike/>
        </w:rPr>
        <w:t>(5)</w:t>
      </w:r>
      <w:r w:rsidRPr="00475F96">
        <w:rPr>
          <w:u w:val="single"/>
        </w:rPr>
        <w:t>(4)</w:t>
      </w:r>
      <w:r w:rsidRPr="00475F96">
        <w:tab/>
        <w:t>make determinations regarding the preventability of maternal deaths;</w:t>
      </w:r>
    </w:p>
    <w:p w:rsidR="00D62C7D" w:rsidRPr="00475F96" w:rsidRDefault="00D62C7D" w:rsidP="00D62C7D">
      <w:r w:rsidRPr="00475F96">
        <w:tab/>
      </w:r>
      <w:r w:rsidRPr="00475F96">
        <w:tab/>
      </w:r>
      <w:r w:rsidRPr="00475F96">
        <w:rPr>
          <w:strike/>
        </w:rPr>
        <w:t>(6)</w:t>
      </w:r>
      <w:r w:rsidRPr="00475F96">
        <w:rPr>
          <w:u w:val="single"/>
        </w:rPr>
        <w:t>(5)</w:t>
      </w:r>
      <w:r w:rsidRPr="00475F96">
        <w:tab/>
        <w:t>develop recommendations for the prevention of maternal deaths; and</w:t>
      </w:r>
    </w:p>
    <w:p w:rsidR="00D62C7D" w:rsidRPr="00475F96" w:rsidRDefault="00D62C7D" w:rsidP="00D62C7D">
      <w:r w:rsidRPr="00475F96">
        <w:tab/>
      </w:r>
      <w:r w:rsidRPr="00475F96">
        <w:tab/>
      </w:r>
      <w:r w:rsidRPr="00475F96">
        <w:rPr>
          <w:strike/>
        </w:rPr>
        <w:t>(7)</w:t>
      </w:r>
      <w:r w:rsidRPr="00475F96">
        <w:rPr>
          <w:u w:val="single"/>
        </w:rPr>
        <w:t>(6)</w:t>
      </w:r>
      <w:r w:rsidRPr="00475F96">
        <w:tab/>
        <w:t xml:space="preserve">disseminate findings and recommendations pursuant to subsection </w:t>
      </w:r>
      <w:r w:rsidRPr="00475F96">
        <w:rPr>
          <w:strike/>
        </w:rPr>
        <w:t>(F)</w:t>
      </w:r>
      <w:r w:rsidRPr="00475F96">
        <w:rPr>
          <w:u w:val="single"/>
        </w:rPr>
        <w:t>(J)</w:t>
      </w:r>
      <w:r w:rsidRPr="00475F96">
        <w:t>.</w:t>
      </w:r>
    </w:p>
    <w:p w:rsidR="00D62C7D" w:rsidRPr="00475F96" w:rsidRDefault="00D62C7D" w:rsidP="00D62C7D">
      <w:r w:rsidRPr="00475F96">
        <w:tab/>
      </w:r>
      <w:r w:rsidRPr="00475F96">
        <w:rPr>
          <w:strike/>
        </w:rPr>
        <w:t>(C)</w:t>
      </w:r>
      <w:r w:rsidRPr="00475F96">
        <w:rPr>
          <w:u w:val="single"/>
        </w:rPr>
        <w:t>(G)</w:t>
      </w:r>
      <w:r w:rsidRPr="00475F96">
        <w:t>(1)</w:t>
      </w:r>
      <w:r w:rsidRPr="00475F96">
        <w:tab/>
        <w:t xml:space="preserve">Health care providers and pharmacies licensed pursuant to Title 40 shall provide reasonable access to the </w:t>
      </w:r>
      <w:r w:rsidRPr="00475F96">
        <w:rPr>
          <w:u w:val="single"/>
        </w:rPr>
        <w:t>department and its representatives, on behalf of the</w:t>
      </w:r>
      <w:r w:rsidRPr="00475F96">
        <w:t xml:space="preserve"> committee</w:t>
      </w:r>
      <w:r w:rsidRPr="00475F96">
        <w:rPr>
          <w:u w:val="single"/>
        </w:rPr>
        <w:t>,</w:t>
      </w:r>
      <w:r w:rsidRPr="00475F96">
        <w:t xml:space="preserve"> to all relevant medical records associated with a case under review by the committee.</w:t>
      </w:r>
    </w:p>
    <w:p w:rsidR="00D62C7D" w:rsidRPr="00475F96" w:rsidRDefault="00D62C7D" w:rsidP="00D62C7D">
      <w:r w:rsidRPr="00475F96">
        <w:tab/>
      </w:r>
      <w:r w:rsidRPr="00475F96">
        <w:tab/>
        <w:t>(2)</w:t>
      </w:r>
      <w:r w:rsidRPr="00475F96">
        <w:tab/>
        <w:t>A health care provider, health care facility, or pharmacy providing access to medical records pursuant to this subsection are not liable for civil damages or subject to criminal or disciplinary action for good faith efforts in providing the records.</w:t>
      </w:r>
    </w:p>
    <w:p w:rsidR="00D62C7D" w:rsidRPr="00475F96" w:rsidRDefault="00D62C7D" w:rsidP="00D62C7D">
      <w:pPr>
        <w:rPr>
          <w:u w:val="single"/>
        </w:rPr>
      </w:pPr>
      <w:r w:rsidRPr="00475F96">
        <w:tab/>
      </w:r>
      <w:r w:rsidRPr="00475F96">
        <w:tab/>
      </w:r>
      <w:r w:rsidRPr="00475F96">
        <w:rPr>
          <w:u w:val="single"/>
        </w:rPr>
        <w:t>(3)</w:t>
      </w:r>
      <w:r w:rsidRPr="00475F96">
        <w:tab/>
      </w:r>
      <w:r w:rsidRPr="00475F96">
        <w:rPr>
          <w:u w:val="single"/>
        </w:rPr>
        <w:t>Coroners and law enforcement shall provide reasonable access to the department and its representatives, on behalf of the committee, to all relevant records associated with a case under review by the committee.</w:t>
      </w:r>
    </w:p>
    <w:p w:rsidR="00D62C7D" w:rsidRPr="00475F96" w:rsidRDefault="00D62C7D" w:rsidP="00D62C7D">
      <w:r w:rsidRPr="00475F96">
        <w:tab/>
      </w:r>
      <w:r w:rsidRPr="00475F96">
        <w:rPr>
          <w:strike/>
        </w:rPr>
        <w:t>(D)</w:t>
      </w:r>
      <w:r w:rsidRPr="00475F96">
        <w:rPr>
          <w:u w:val="single"/>
        </w:rPr>
        <w:t>(H)</w:t>
      </w:r>
      <w:r w:rsidRPr="00475F96">
        <w:t>(1)</w:t>
      </w:r>
      <w:r w:rsidRPr="00475F96">
        <w:tab/>
        <w:t>Information, records, reports, statements, notes, memoranda, or other data collected pursuant to this section are not admissible as evidence in any action of any kind in any court or before another tribunal, board, agency, or person. The information, records, reports, statements, notes, memoranda, or other data must not be exhibited nor their contents disclosed, in whole or in part, by an officer or a representative of the department or another person, except as necessary for the purpose of furthering the review of the committee of the case to which they relate. A person participating in a review may not disclose the information obtained except in strict conformity with the review project.</w:t>
      </w:r>
    </w:p>
    <w:p w:rsidR="00D62C7D" w:rsidRPr="00475F96" w:rsidRDefault="00D62C7D" w:rsidP="00D62C7D">
      <w:r w:rsidRPr="00475F96">
        <w:tab/>
      </w:r>
      <w:r w:rsidRPr="00475F96">
        <w:tab/>
        <w:t>(2)</w:t>
      </w:r>
      <w:r w:rsidRPr="00475F96">
        <w:tab/>
        <w:t>All information, records of interviews, written reports, statements, notes, memoranda, or other data obtained by the department, the committee, and other persons, agencies, or organizations authorized by the department pursuant to this section are confidential.</w:t>
      </w:r>
    </w:p>
    <w:p w:rsidR="00D62C7D" w:rsidRPr="00475F96" w:rsidRDefault="00D62C7D" w:rsidP="00D62C7D">
      <w:r w:rsidRPr="00475F96">
        <w:tab/>
      </w:r>
      <w:r w:rsidRPr="00475F96">
        <w:rPr>
          <w:strike/>
        </w:rPr>
        <w:t>(E)</w:t>
      </w:r>
      <w:r w:rsidRPr="00475F96">
        <w:rPr>
          <w:u w:val="single"/>
        </w:rPr>
        <w:t>(I)</w:t>
      </w:r>
      <w:r w:rsidRPr="00475F96">
        <w:t>(1)</w:t>
      </w:r>
      <w:r w:rsidRPr="00475F96">
        <w:tab/>
        <w:t xml:space="preserve">All proceedings and activities of the committee, opinions of members of the committee formed as a result of the proceedings and activities, and records obtained, created, or maintained pursuant to this section, including records of interviews, written reports, and statements procured by the department or another person, agency, or organization acting jointly or under contract with the department in connection with </w:t>
      </w:r>
      <w:r w:rsidRPr="00475F96">
        <w:lastRenderedPageBreak/>
        <w:t>the requirements of this section, are confidential and are not subject to the provisions of Chapter 4, Title 30 relating to open meetings or public records, or subject to subpoena, discovery or introduction into evidence in any civil or criminal proceeding. However, this section must not be construed to limit or restrict the right to discover or use in any civil or criminal proceeding anything that is available from another source and entirely independent of the committee’s proceedings.</w:t>
      </w:r>
    </w:p>
    <w:p w:rsidR="00D62C7D" w:rsidRPr="00475F96" w:rsidRDefault="00D62C7D" w:rsidP="00D62C7D">
      <w:r w:rsidRPr="00475F96">
        <w:tab/>
      </w:r>
      <w:r w:rsidRPr="00475F96">
        <w:tab/>
        <w:t>(2)</w:t>
      </w:r>
      <w:r w:rsidRPr="00475F96">
        <w:tab/>
        <w:t>Members of the committee must not be questioned in a civil or criminal proceeding regarding the information presented in or opinions formed as a result of a meeting or communication of the committee. However, this section must not be construed to prevent a member of the committee from testifying to information obtained independently of the committee or which is public information.</w:t>
      </w:r>
    </w:p>
    <w:p w:rsidR="00D62C7D" w:rsidRPr="00475F96" w:rsidRDefault="00D62C7D" w:rsidP="00D62C7D">
      <w:r w:rsidRPr="00475F96">
        <w:tab/>
      </w:r>
      <w:r w:rsidRPr="00475F96">
        <w:rPr>
          <w:strike/>
        </w:rPr>
        <w:t>(F)</w:t>
      </w:r>
      <w:r w:rsidRPr="00475F96">
        <w:rPr>
          <w:u w:val="single"/>
        </w:rPr>
        <w:t>(J)</w:t>
      </w:r>
      <w:r w:rsidRPr="00475F96">
        <w:tab/>
        <w:t>Reports of aggregated nonindividually identifiable data for the previous calendar year must be compiled and disseminated by March first of the following year in an effort to further study the causes and problems associated with maternal deaths. Reports must be distributed to the General Assembly, the Director of the Department of Health and Environmental Control, health care providers and facilities, key governmental agencies, and others necessary to reduce the maternal death rate.</w:t>
      </w:r>
    </w:p>
    <w:p w:rsidR="00D62C7D" w:rsidRPr="00475F96" w:rsidRDefault="00D62C7D" w:rsidP="00D62C7D">
      <w:r w:rsidRPr="00475F96">
        <w:tab/>
      </w:r>
      <w:r w:rsidRPr="00475F96">
        <w:rPr>
          <w:strike/>
        </w:rPr>
        <w:t>(G)</w:t>
      </w:r>
      <w:r w:rsidRPr="00475F96">
        <w:rPr>
          <w:u w:val="single"/>
        </w:rPr>
        <w:t>(K)</w:t>
      </w:r>
      <w:r w:rsidRPr="00475F96">
        <w:tab/>
        <w:t>Members shall serve without compensation, and are ineligible for the usual mileage, subsistence, and per diem allowed by law for members of state boards, committees, and commissions.</w:t>
      </w:r>
    </w:p>
    <w:p w:rsidR="00D62C7D" w:rsidRPr="00475F96" w:rsidRDefault="00D62C7D" w:rsidP="00D62C7D">
      <w:r w:rsidRPr="00475F96">
        <w:tab/>
      </w:r>
      <w:r w:rsidRPr="00D62C7D">
        <w:rPr>
          <w:color w:val="000000"/>
          <w:u w:val="single" w:color="000000"/>
        </w:rPr>
        <w:t>(L)</w:t>
      </w:r>
      <w:r w:rsidRPr="00D62C7D">
        <w:rPr>
          <w:color w:val="000000"/>
        </w:rPr>
        <w:tab/>
      </w:r>
      <w:r w:rsidRPr="00D62C7D">
        <w:rPr>
          <w:color w:val="000000"/>
          <w:u w:val="single" w:color="000000"/>
        </w:rPr>
        <w:t>The department shall apply for and use any available federal or private monies to help fund the costs associated with implementing the provisions of this section.</w:t>
      </w:r>
      <w:r w:rsidRPr="00475F96">
        <w:t>”</w:t>
      </w:r>
      <w:r w:rsidRPr="00475F96">
        <w:tab/>
        <w:t>/</w:t>
      </w:r>
    </w:p>
    <w:p w:rsidR="00D62C7D" w:rsidRPr="00475F96" w:rsidRDefault="00D62C7D" w:rsidP="00D62C7D">
      <w:r w:rsidRPr="00475F96">
        <w:t>Renumber sections to conform.</w:t>
      </w:r>
    </w:p>
    <w:p w:rsidR="00D62C7D" w:rsidRDefault="00D62C7D" w:rsidP="00D62C7D">
      <w:r w:rsidRPr="00475F96">
        <w:t>Amend title to conform.</w:t>
      </w:r>
    </w:p>
    <w:p w:rsidR="00D62C7D" w:rsidRDefault="00D62C7D" w:rsidP="00D62C7D"/>
    <w:p w:rsidR="00D62C7D" w:rsidRDefault="00D62C7D" w:rsidP="00D62C7D">
      <w:r>
        <w:t>Rep. BERNSTEIN explained the amendment.</w:t>
      </w:r>
    </w:p>
    <w:p w:rsidR="00D62C7D" w:rsidRDefault="00D62C7D" w:rsidP="00D62C7D"/>
    <w:p w:rsidR="00D62C7D" w:rsidRDefault="00D62C7D" w:rsidP="00D62C7D">
      <w:r>
        <w:t>Rep. MAGNUSON moved to adjourn debate on the Bill.</w:t>
      </w:r>
    </w:p>
    <w:p w:rsidR="00CA78BE" w:rsidRDefault="00CA78BE" w:rsidP="00D62C7D"/>
    <w:p w:rsidR="00D62C7D" w:rsidRDefault="00D62C7D" w:rsidP="00D62C7D">
      <w:r>
        <w:t xml:space="preserve">Rep. BERNSTEIN moved to table the motion, which was agreed to.  </w:t>
      </w:r>
    </w:p>
    <w:p w:rsidR="00CA78BE" w:rsidRDefault="00CA78BE" w:rsidP="00D62C7D"/>
    <w:p w:rsidR="00D62C7D" w:rsidRDefault="00D62C7D" w:rsidP="00D62C7D">
      <w:r>
        <w:t>Rep. BERNSTEIN continued speaking.</w:t>
      </w:r>
    </w:p>
    <w:p w:rsidR="00D62C7D" w:rsidRDefault="00D62C7D" w:rsidP="00D62C7D">
      <w:r>
        <w:t>The amendment was then adopted.</w:t>
      </w:r>
    </w:p>
    <w:p w:rsidR="00D62C7D" w:rsidRDefault="00D62C7D" w:rsidP="00D62C7D"/>
    <w:p w:rsidR="00D62C7D" w:rsidRDefault="00D62C7D" w:rsidP="00D62C7D">
      <w:r>
        <w:t>The question recurred to the passage of the Bill.</w:t>
      </w:r>
    </w:p>
    <w:p w:rsidR="00D62C7D" w:rsidRDefault="00D62C7D" w:rsidP="00D62C7D"/>
    <w:p w:rsidR="00D62C7D" w:rsidRDefault="00D62C7D" w:rsidP="00D62C7D">
      <w:r>
        <w:lastRenderedPageBreak/>
        <w:t xml:space="preserve">The yeas and nays were taken resulting as follows: </w:t>
      </w:r>
    </w:p>
    <w:p w:rsidR="00D62C7D" w:rsidRDefault="00D62C7D" w:rsidP="00D62C7D">
      <w:pPr>
        <w:jc w:val="center"/>
      </w:pPr>
      <w:r>
        <w:t xml:space="preserve"> </w:t>
      </w:r>
      <w:bookmarkStart w:id="64" w:name="vote_start145"/>
      <w:bookmarkEnd w:id="64"/>
      <w:r>
        <w:t>Yeas 105; Nays 0</w:t>
      </w:r>
    </w:p>
    <w:p w:rsidR="00D62C7D" w:rsidRDefault="00D62C7D" w:rsidP="00D62C7D">
      <w:pPr>
        <w:jc w:val="center"/>
      </w:pPr>
    </w:p>
    <w:p w:rsidR="00D62C7D" w:rsidRDefault="00D62C7D" w:rsidP="00D62C7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Alexander</w:t>
            </w:r>
          </w:p>
        </w:tc>
        <w:tc>
          <w:tcPr>
            <w:tcW w:w="2179" w:type="dxa"/>
            <w:shd w:val="clear" w:color="auto" w:fill="auto"/>
          </w:tcPr>
          <w:p w:rsidR="00D62C7D" w:rsidRPr="00D62C7D" w:rsidRDefault="00D62C7D" w:rsidP="00D62C7D">
            <w:pPr>
              <w:keepNext/>
              <w:ind w:firstLine="0"/>
            </w:pPr>
            <w:r>
              <w:t>Allison</w:t>
            </w:r>
          </w:p>
        </w:tc>
        <w:tc>
          <w:tcPr>
            <w:tcW w:w="2180" w:type="dxa"/>
            <w:shd w:val="clear" w:color="auto" w:fill="auto"/>
          </w:tcPr>
          <w:p w:rsidR="00D62C7D" w:rsidRPr="00D62C7D" w:rsidRDefault="00D62C7D" w:rsidP="00D62C7D">
            <w:pPr>
              <w:keepNext/>
              <w:ind w:firstLine="0"/>
            </w:pPr>
            <w:r>
              <w:t>Anderson</w:t>
            </w:r>
          </w:p>
        </w:tc>
      </w:tr>
      <w:tr w:rsidR="00D62C7D" w:rsidRPr="00D62C7D" w:rsidTr="00D62C7D">
        <w:tc>
          <w:tcPr>
            <w:tcW w:w="2179" w:type="dxa"/>
            <w:shd w:val="clear" w:color="auto" w:fill="auto"/>
          </w:tcPr>
          <w:p w:rsidR="00D62C7D" w:rsidRPr="00D62C7D" w:rsidRDefault="00D62C7D" w:rsidP="00D62C7D">
            <w:pPr>
              <w:ind w:firstLine="0"/>
            </w:pPr>
            <w:r>
              <w:t>Atkinson</w:t>
            </w:r>
          </w:p>
        </w:tc>
        <w:tc>
          <w:tcPr>
            <w:tcW w:w="2179" w:type="dxa"/>
            <w:shd w:val="clear" w:color="auto" w:fill="auto"/>
          </w:tcPr>
          <w:p w:rsidR="00D62C7D" w:rsidRPr="00D62C7D" w:rsidRDefault="00D62C7D" w:rsidP="00D62C7D">
            <w:pPr>
              <w:ind w:firstLine="0"/>
            </w:pPr>
            <w:r>
              <w:t>Bailey</w:t>
            </w:r>
          </w:p>
        </w:tc>
        <w:tc>
          <w:tcPr>
            <w:tcW w:w="2180" w:type="dxa"/>
            <w:shd w:val="clear" w:color="auto" w:fill="auto"/>
          </w:tcPr>
          <w:p w:rsidR="00D62C7D" w:rsidRPr="00D62C7D" w:rsidRDefault="00D62C7D" w:rsidP="00D62C7D">
            <w:pPr>
              <w:ind w:firstLine="0"/>
            </w:pPr>
            <w:r>
              <w:t>Bales</w:t>
            </w:r>
          </w:p>
        </w:tc>
      </w:tr>
      <w:tr w:rsidR="00D62C7D" w:rsidRPr="00D62C7D" w:rsidTr="00D62C7D">
        <w:tc>
          <w:tcPr>
            <w:tcW w:w="2179" w:type="dxa"/>
            <w:shd w:val="clear" w:color="auto" w:fill="auto"/>
          </w:tcPr>
          <w:p w:rsidR="00D62C7D" w:rsidRPr="00D62C7D" w:rsidRDefault="00D62C7D" w:rsidP="00D62C7D">
            <w:pPr>
              <w:ind w:firstLine="0"/>
            </w:pPr>
            <w:r>
              <w:t>Ballentine</w:t>
            </w:r>
          </w:p>
        </w:tc>
        <w:tc>
          <w:tcPr>
            <w:tcW w:w="2179" w:type="dxa"/>
            <w:shd w:val="clear" w:color="auto" w:fill="auto"/>
          </w:tcPr>
          <w:p w:rsidR="00D62C7D" w:rsidRPr="00D62C7D" w:rsidRDefault="00D62C7D" w:rsidP="00D62C7D">
            <w:pPr>
              <w:ind w:firstLine="0"/>
            </w:pPr>
            <w:r>
              <w:t>Bannister</w:t>
            </w:r>
          </w:p>
        </w:tc>
        <w:tc>
          <w:tcPr>
            <w:tcW w:w="2180" w:type="dxa"/>
            <w:shd w:val="clear" w:color="auto" w:fill="auto"/>
          </w:tcPr>
          <w:p w:rsidR="00D62C7D" w:rsidRPr="00D62C7D" w:rsidRDefault="00D62C7D" w:rsidP="00D62C7D">
            <w:pPr>
              <w:ind w:firstLine="0"/>
            </w:pPr>
            <w:r>
              <w:t>Bennett</w:t>
            </w:r>
          </w:p>
        </w:tc>
      </w:tr>
      <w:tr w:rsidR="00D62C7D" w:rsidRPr="00D62C7D" w:rsidTr="00D62C7D">
        <w:tc>
          <w:tcPr>
            <w:tcW w:w="2179" w:type="dxa"/>
            <w:shd w:val="clear" w:color="auto" w:fill="auto"/>
          </w:tcPr>
          <w:p w:rsidR="00D62C7D" w:rsidRPr="00D62C7D" w:rsidRDefault="00D62C7D" w:rsidP="00D62C7D">
            <w:pPr>
              <w:ind w:firstLine="0"/>
            </w:pPr>
            <w:r>
              <w:t>Bernstein</w:t>
            </w:r>
          </w:p>
        </w:tc>
        <w:tc>
          <w:tcPr>
            <w:tcW w:w="2179" w:type="dxa"/>
            <w:shd w:val="clear" w:color="auto" w:fill="auto"/>
          </w:tcPr>
          <w:p w:rsidR="00D62C7D" w:rsidRPr="00D62C7D" w:rsidRDefault="00D62C7D" w:rsidP="00D62C7D">
            <w:pPr>
              <w:ind w:firstLine="0"/>
            </w:pPr>
            <w:r>
              <w:t>Blackwell</w:t>
            </w:r>
          </w:p>
        </w:tc>
        <w:tc>
          <w:tcPr>
            <w:tcW w:w="2180" w:type="dxa"/>
            <w:shd w:val="clear" w:color="auto" w:fill="auto"/>
          </w:tcPr>
          <w:p w:rsidR="00D62C7D" w:rsidRPr="00D62C7D" w:rsidRDefault="00D62C7D" w:rsidP="00D62C7D">
            <w:pPr>
              <w:ind w:firstLine="0"/>
            </w:pPr>
            <w:r>
              <w:t>Bradley</w:t>
            </w:r>
          </w:p>
        </w:tc>
      </w:tr>
      <w:tr w:rsidR="00D62C7D" w:rsidRPr="00D62C7D" w:rsidTr="00D62C7D">
        <w:tc>
          <w:tcPr>
            <w:tcW w:w="2179" w:type="dxa"/>
            <w:shd w:val="clear" w:color="auto" w:fill="auto"/>
          </w:tcPr>
          <w:p w:rsidR="00D62C7D" w:rsidRPr="00D62C7D" w:rsidRDefault="00D62C7D" w:rsidP="00D62C7D">
            <w:pPr>
              <w:ind w:firstLine="0"/>
            </w:pPr>
            <w:r>
              <w:t>Brawley</w:t>
            </w:r>
          </w:p>
        </w:tc>
        <w:tc>
          <w:tcPr>
            <w:tcW w:w="2179" w:type="dxa"/>
            <w:shd w:val="clear" w:color="auto" w:fill="auto"/>
          </w:tcPr>
          <w:p w:rsidR="00D62C7D" w:rsidRPr="00D62C7D" w:rsidRDefault="00D62C7D" w:rsidP="00D62C7D">
            <w:pPr>
              <w:ind w:firstLine="0"/>
            </w:pPr>
            <w:r>
              <w:t>Bryant</w:t>
            </w:r>
          </w:p>
        </w:tc>
        <w:tc>
          <w:tcPr>
            <w:tcW w:w="2180" w:type="dxa"/>
            <w:shd w:val="clear" w:color="auto" w:fill="auto"/>
          </w:tcPr>
          <w:p w:rsidR="00D62C7D" w:rsidRPr="00D62C7D" w:rsidRDefault="00D62C7D" w:rsidP="00D62C7D">
            <w:pPr>
              <w:ind w:firstLine="0"/>
            </w:pPr>
            <w:r>
              <w:t>Burns</w:t>
            </w:r>
          </w:p>
        </w:tc>
      </w:tr>
      <w:tr w:rsidR="00D62C7D" w:rsidRPr="00D62C7D" w:rsidTr="00D62C7D">
        <w:tc>
          <w:tcPr>
            <w:tcW w:w="2179" w:type="dxa"/>
            <w:shd w:val="clear" w:color="auto" w:fill="auto"/>
          </w:tcPr>
          <w:p w:rsidR="00D62C7D" w:rsidRPr="00D62C7D" w:rsidRDefault="00D62C7D" w:rsidP="00D62C7D">
            <w:pPr>
              <w:ind w:firstLine="0"/>
            </w:pPr>
            <w:r>
              <w:t>Calhoon</w:t>
            </w:r>
          </w:p>
        </w:tc>
        <w:tc>
          <w:tcPr>
            <w:tcW w:w="2179" w:type="dxa"/>
            <w:shd w:val="clear" w:color="auto" w:fill="auto"/>
          </w:tcPr>
          <w:p w:rsidR="00D62C7D" w:rsidRPr="00D62C7D" w:rsidRDefault="00D62C7D" w:rsidP="00D62C7D">
            <w:pPr>
              <w:ind w:firstLine="0"/>
            </w:pPr>
            <w:r>
              <w:t>Caskey</w:t>
            </w:r>
          </w:p>
        </w:tc>
        <w:tc>
          <w:tcPr>
            <w:tcW w:w="2180" w:type="dxa"/>
            <w:shd w:val="clear" w:color="auto" w:fill="auto"/>
          </w:tcPr>
          <w:p w:rsidR="00D62C7D" w:rsidRPr="00D62C7D" w:rsidRDefault="00D62C7D" w:rsidP="00D62C7D">
            <w:pPr>
              <w:ind w:firstLine="0"/>
            </w:pPr>
            <w:r>
              <w:t>Chellis</w:t>
            </w:r>
          </w:p>
        </w:tc>
      </w:tr>
      <w:tr w:rsidR="00D62C7D" w:rsidRPr="00D62C7D" w:rsidTr="00D62C7D">
        <w:tc>
          <w:tcPr>
            <w:tcW w:w="2179" w:type="dxa"/>
            <w:shd w:val="clear" w:color="auto" w:fill="auto"/>
          </w:tcPr>
          <w:p w:rsidR="00D62C7D" w:rsidRPr="00D62C7D" w:rsidRDefault="00D62C7D" w:rsidP="00D62C7D">
            <w:pPr>
              <w:ind w:firstLine="0"/>
            </w:pPr>
            <w:r>
              <w:t>Chumley</w:t>
            </w:r>
          </w:p>
        </w:tc>
        <w:tc>
          <w:tcPr>
            <w:tcW w:w="2179" w:type="dxa"/>
            <w:shd w:val="clear" w:color="auto" w:fill="auto"/>
          </w:tcPr>
          <w:p w:rsidR="00D62C7D" w:rsidRPr="00D62C7D" w:rsidRDefault="00D62C7D" w:rsidP="00D62C7D">
            <w:pPr>
              <w:ind w:firstLine="0"/>
            </w:pPr>
            <w:r>
              <w:t>Clary</w:t>
            </w:r>
          </w:p>
        </w:tc>
        <w:tc>
          <w:tcPr>
            <w:tcW w:w="2180" w:type="dxa"/>
            <w:shd w:val="clear" w:color="auto" w:fill="auto"/>
          </w:tcPr>
          <w:p w:rsidR="00D62C7D" w:rsidRPr="00D62C7D" w:rsidRDefault="00D62C7D" w:rsidP="00D62C7D">
            <w:pPr>
              <w:ind w:firstLine="0"/>
            </w:pPr>
            <w:r>
              <w:t>Clemmons</w:t>
            </w:r>
          </w:p>
        </w:tc>
      </w:tr>
      <w:tr w:rsidR="00D62C7D" w:rsidRPr="00D62C7D" w:rsidTr="00D62C7D">
        <w:tc>
          <w:tcPr>
            <w:tcW w:w="2179" w:type="dxa"/>
            <w:shd w:val="clear" w:color="auto" w:fill="auto"/>
          </w:tcPr>
          <w:p w:rsidR="00D62C7D" w:rsidRPr="00D62C7D" w:rsidRDefault="00D62C7D" w:rsidP="00D62C7D">
            <w:pPr>
              <w:ind w:firstLine="0"/>
            </w:pPr>
            <w:r>
              <w:t>Clyburn</w:t>
            </w:r>
          </w:p>
        </w:tc>
        <w:tc>
          <w:tcPr>
            <w:tcW w:w="2179" w:type="dxa"/>
            <w:shd w:val="clear" w:color="auto" w:fill="auto"/>
          </w:tcPr>
          <w:p w:rsidR="00D62C7D" w:rsidRPr="00D62C7D" w:rsidRDefault="00D62C7D" w:rsidP="00D62C7D">
            <w:pPr>
              <w:ind w:firstLine="0"/>
            </w:pPr>
            <w:r>
              <w:t>Cogswell</w:t>
            </w:r>
          </w:p>
        </w:tc>
        <w:tc>
          <w:tcPr>
            <w:tcW w:w="2180" w:type="dxa"/>
            <w:shd w:val="clear" w:color="auto" w:fill="auto"/>
          </w:tcPr>
          <w:p w:rsidR="00D62C7D" w:rsidRPr="00D62C7D" w:rsidRDefault="00D62C7D" w:rsidP="00D62C7D">
            <w:pPr>
              <w:ind w:firstLine="0"/>
            </w:pPr>
            <w:r>
              <w:t>Collins</w:t>
            </w:r>
          </w:p>
        </w:tc>
      </w:tr>
      <w:tr w:rsidR="00D62C7D" w:rsidRPr="00D62C7D" w:rsidTr="00D62C7D">
        <w:tc>
          <w:tcPr>
            <w:tcW w:w="2179" w:type="dxa"/>
            <w:shd w:val="clear" w:color="auto" w:fill="auto"/>
          </w:tcPr>
          <w:p w:rsidR="00D62C7D" w:rsidRPr="00D62C7D" w:rsidRDefault="00D62C7D" w:rsidP="00D62C7D">
            <w:pPr>
              <w:ind w:firstLine="0"/>
            </w:pPr>
            <w:r>
              <w:t>B. Cox</w:t>
            </w:r>
          </w:p>
        </w:tc>
        <w:tc>
          <w:tcPr>
            <w:tcW w:w="2179" w:type="dxa"/>
            <w:shd w:val="clear" w:color="auto" w:fill="auto"/>
          </w:tcPr>
          <w:p w:rsidR="00D62C7D" w:rsidRPr="00D62C7D" w:rsidRDefault="00D62C7D" w:rsidP="00D62C7D">
            <w:pPr>
              <w:ind w:firstLine="0"/>
            </w:pPr>
            <w:r>
              <w:t>W. Cox</w:t>
            </w:r>
          </w:p>
        </w:tc>
        <w:tc>
          <w:tcPr>
            <w:tcW w:w="2180" w:type="dxa"/>
            <w:shd w:val="clear" w:color="auto" w:fill="auto"/>
          </w:tcPr>
          <w:p w:rsidR="00D62C7D" w:rsidRPr="00D62C7D" w:rsidRDefault="00D62C7D" w:rsidP="00D62C7D">
            <w:pPr>
              <w:ind w:firstLine="0"/>
            </w:pPr>
            <w:r>
              <w:t>Crawford</w:t>
            </w:r>
          </w:p>
        </w:tc>
      </w:tr>
      <w:tr w:rsidR="00D62C7D" w:rsidRPr="00D62C7D" w:rsidTr="00D62C7D">
        <w:tc>
          <w:tcPr>
            <w:tcW w:w="2179" w:type="dxa"/>
            <w:shd w:val="clear" w:color="auto" w:fill="auto"/>
          </w:tcPr>
          <w:p w:rsidR="00D62C7D" w:rsidRPr="00D62C7D" w:rsidRDefault="00D62C7D" w:rsidP="00D62C7D">
            <w:pPr>
              <w:ind w:firstLine="0"/>
            </w:pPr>
            <w:r>
              <w:t>Daning</w:t>
            </w:r>
          </w:p>
        </w:tc>
        <w:tc>
          <w:tcPr>
            <w:tcW w:w="2179" w:type="dxa"/>
            <w:shd w:val="clear" w:color="auto" w:fill="auto"/>
          </w:tcPr>
          <w:p w:rsidR="00D62C7D" w:rsidRPr="00D62C7D" w:rsidRDefault="00D62C7D" w:rsidP="00D62C7D">
            <w:pPr>
              <w:ind w:firstLine="0"/>
            </w:pPr>
            <w:r>
              <w:t>Davis</w:t>
            </w:r>
          </w:p>
        </w:tc>
        <w:tc>
          <w:tcPr>
            <w:tcW w:w="2180" w:type="dxa"/>
            <w:shd w:val="clear" w:color="auto" w:fill="auto"/>
          </w:tcPr>
          <w:p w:rsidR="00D62C7D" w:rsidRPr="00D62C7D" w:rsidRDefault="00D62C7D" w:rsidP="00D62C7D">
            <w:pPr>
              <w:ind w:firstLine="0"/>
            </w:pPr>
            <w:r>
              <w:t>Dillard</w:t>
            </w:r>
          </w:p>
        </w:tc>
      </w:tr>
      <w:tr w:rsidR="00D62C7D" w:rsidRPr="00D62C7D" w:rsidTr="00D62C7D">
        <w:tc>
          <w:tcPr>
            <w:tcW w:w="2179" w:type="dxa"/>
            <w:shd w:val="clear" w:color="auto" w:fill="auto"/>
          </w:tcPr>
          <w:p w:rsidR="00D62C7D" w:rsidRPr="00D62C7D" w:rsidRDefault="00D62C7D" w:rsidP="00D62C7D">
            <w:pPr>
              <w:ind w:firstLine="0"/>
            </w:pPr>
            <w:r>
              <w:t>Elliott</w:t>
            </w:r>
          </w:p>
        </w:tc>
        <w:tc>
          <w:tcPr>
            <w:tcW w:w="2179" w:type="dxa"/>
            <w:shd w:val="clear" w:color="auto" w:fill="auto"/>
          </w:tcPr>
          <w:p w:rsidR="00D62C7D" w:rsidRPr="00D62C7D" w:rsidRDefault="00D62C7D" w:rsidP="00D62C7D">
            <w:pPr>
              <w:ind w:firstLine="0"/>
            </w:pPr>
            <w:r>
              <w:t>Erickson</w:t>
            </w:r>
          </w:p>
        </w:tc>
        <w:tc>
          <w:tcPr>
            <w:tcW w:w="2180" w:type="dxa"/>
            <w:shd w:val="clear" w:color="auto" w:fill="auto"/>
          </w:tcPr>
          <w:p w:rsidR="00D62C7D" w:rsidRPr="00D62C7D" w:rsidRDefault="00D62C7D" w:rsidP="00D62C7D">
            <w:pPr>
              <w:ind w:firstLine="0"/>
            </w:pPr>
            <w:r>
              <w:t>Felder</w:t>
            </w:r>
          </w:p>
        </w:tc>
      </w:tr>
      <w:tr w:rsidR="00D62C7D" w:rsidRPr="00D62C7D" w:rsidTr="00D62C7D">
        <w:tc>
          <w:tcPr>
            <w:tcW w:w="2179" w:type="dxa"/>
            <w:shd w:val="clear" w:color="auto" w:fill="auto"/>
          </w:tcPr>
          <w:p w:rsidR="00D62C7D" w:rsidRPr="00D62C7D" w:rsidRDefault="00D62C7D" w:rsidP="00D62C7D">
            <w:pPr>
              <w:ind w:firstLine="0"/>
            </w:pPr>
            <w:r>
              <w:t>Forrest</w:t>
            </w:r>
          </w:p>
        </w:tc>
        <w:tc>
          <w:tcPr>
            <w:tcW w:w="2179" w:type="dxa"/>
            <w:shd w:val="clear" w:color="auto" w:fill="auto"/>
          </w:tcPr>
          <w:p w:rsidR="00D62C7D" w:rsidRPr="00D62C7D" w:rsidRDefault="00D62C7D" w:rsidP="00D62C7D">
            <w:pPr>
              <w:ind w:firstLine="0"/>
            </w:pPr>
            <w:r>
              <w:t>Forrester</w:t>
            </w:r>
          </w:p>
        </w:tc>
        <w:tc>
          <w:tcPr>
            <w:tcW w:w="2180" w:type="dxa"/>
            <w:shd w:val="clear" w:color="auto" w:fill="auto"/>
          </w:tcPr>
          <w:p w:rsidR="00D62C7D" w:rsidRPr="00D62C7D" w:rsidRDefault="00D62C7D" w:rsidP="00D62C7D">
            <w:pPr>
              <w:ind w:firstLine="0"/>
            </w:pPr>
            <w:r>
              <w:t>Fry</w:t>
            </w:r>
          </w:p>
        </w:tc>
      </w:tr>
      <w:tr w:rsidR="00D62C7D" w:rsidRPr="00D62C7D" w:rsidTr="00D62C7D">
        <w:tc>
          <w:tcPr>
            <w:tcW w:w="2179" w:type="dxa"/>
            <w:shd w:val="clear" w:color="auto" w:fill="auto"/>
          </w:tcPr>
          <w:p w:rsidR="00D62C7D" w:rsidRPr="00D62C7D" w:rsidRDefault="00D62C7D" w:rsidP="00D62C7D">
            <w:pPr>
              <w:ind w:firstLine="0"/>
            </w:pPr>
            <w:r>
              <w:t>Funderburk</w:t>
            </w:r>
          </w:p>
        </w:tc>
        <w:tc>
          <w:tcPr>
            <w:tcW w:w="2179" w:type="dxa"/>
            <w:shd w:val="clear" w:color="auto" w:fill="auto"/>
          </w:tcPr>
          <w:p w:rsidR="00D62C7D" w:rsidRPr="00D62C7D" w:rsidRDefault="00D62C7D" w:rsidP="00D62C7D">
            <w:pPr>
              <w:ind w:firstLine="0"/>
            </w:pPr>
            <w:r>
              <w:t>Gagnon</w:t>
            </w:r>
          </w:p>
        </w:tc>
        <w:tc>
          <w:tcPr>
            <w:tcW w:w="2180" w:type="dxa"/>
            <w:shd w:val="clear" w:color="auto" w:fill="auto"/>
          </w:tcPr>
          <w:p w:rsidR="00D62C7D" w:rsidRPr="00D62C7D" w:rsidRDefault="00D62C7D" w:rsidP="00D62C7D">
            <w:pPr>
              <w:ind w:firstLine="0"/>
            </w:pPr>
            <w:r>
              <w:t>Garvin</w:t>
            </w:r>
          </w:p>
        </w:tc>
      </w:tr>
      <w:tr w:rsidR="00D62C7D" w:rsidRPr="00D62C7D" w:rsidTr="00D62C7D">
        <w:tc>
          <w:tcPr>
            <w:tcW w:w="2179" w:type="dxa"/>
            <w:shd w:val="clear" w:color="auto" w:fill="auto"/>
          </w:tcPr>
          <w:p w:rsidR="00D62C7D" w:rsidRPr="00D62C7D" w:rsidRDefault="00D62C7D" w:rsidP="00D62C7D">
            <w:pPr>
              <w:ind w:firstLine="0"/>
            </w:pPr>
            <w:r>
              <w:t>Gilliam</w:t>
            </w:r>
          </w:p>
        </w:tc>
        <w:tc>
          <w:tcPr>
            <w:tcW w:w="2179" w:type="dxa"/>
            <w:shd w:val="clear" w:color="auto" w:fill="auto"/>
          </w:tcPr>
          <w:p w:rsidR="00D62C7D" w:rsidRPr="00D62C7D" w:rsidRDefault="00D62C7D" w:rsidP="00D62C7D">
            <w:pPr>
              <w:ind w:firstLine="0"/>
            </w:pPr>
            <w:r>
              <w:t>Gilliard</w:t>
            </w:r>
          </w:p>
        </w:tc>
        <w:tc>
          <w:tcPr>
            <w:tcW w:w="2180" w:type="dxa"/>
            <w:shd w:val="clear" w:color="auto" w:fill="auto"/>
          </w:tcPr>
          <w:p w:rsidR="00D62C7D" w:rsidRPr="00D62C7D" w:rsidRDefault="00D62C7D" w:rsidP="00D62C7D">
            <w:pPr>
              <w:ind w:firstLine="0"/>
            </w:pPr>
            <w:r>
              <w:t>Govan</w:t>
            </w:r>
          </w:p>
        </w:tc>
      </w:tr>
      <w:tr w:rsidR="00D62C7D" w:rsidRPr="00D62C7D" w:rsidTr="00D62C7D">
        <w:tc>
          <w:tcPr>
            <w:tcW w:w="2179" w:type="dxa"/>
            <w:shd w:val="clear" w:color="auto" w:fill="auto"/>
          </w:tcPr>
          <w:p w:rsidR="00D62C7D" w:rsidRPr="00D62C7D" w:rsidRDefault="00D62C7D" w:rsidP="00D62C7D">
            <w:pPr>
              <w:ind w:firstLine="0"/>
            </w:pPr>
            <w:r>
              <w:t>Hardee</w:t>
            </w:r>
          </w:p>
        </w:tc>
        <w:tc>
          <w:tcPr>
            <w:tcW w:w="2179" w:type="dxa"/>
            <w:shd w:val="clear" w:color="auto" w:fill="auto"/>
          </w:tcPr>
          <w:p w:rsidR="00D62C7D" w:rsidRPr="00D62C7D" w:rsidRDefault="00D62C7D" w:rsidP="00D62C7D">
            <w:pPr>
              <w:ind w:firstLine="0"/>
            </w:pPr>
            <w:r>
              <w:t>Hart</w:t>
            </w:r>
          </w:p>
        </w:tc>
        <w:tc>
          <w:tcPr>
            <w:tcW w:w="2180" w:type="dxa"/>
            <w:shd w:val="clear" w:color="auto" w:fill="auto"/>
          </w:tcPr>
          <w:p w:rsidR="00D62C7D" w:rsidRPr="00D62C7D" w:rsidRDefault="00D62C7D" w:rsidP="00D62C7D">
            <w:pPr>
              <w:ind w:firstLine="0"/>
            </w:pPr>
            <w:r>
              <w:t>Hayes</w:t>
            </w:r>
          </w:p>
        </w:tc>
      </w:tr>
      <w:tr w:rsidR="00D62C7D" w:rsidRPr="00D62C7D" w:rsidTr="00D62C7D">
        <w:tc>
          <w:tcPr>
            <w:tcW w:w="2179" w:type="dxa"/>
            <w:shd w:val="clear" w:color="auto" w:fill="auto"/>
          </w:tcPr>
          <w:p w:rsidR="00D62C7D" w:rsidRPr="00D62C7D" w:rsidRDefault="00D62C7D" w:rsidP="00D62C7D">
            <w:pPr>
              <w:ind w:firstLine="0"/>
            </w:pPr>
            <w:r>
              <w:t>Henderson-Myers</w:t>
            </w:r>
          </w:p>
        </w:tc>
        <w:tc>
          <w:tcPr>
            <w:tcW w:w="2179" w:type="dxa"/>
            <w:shd w:val="clear" w:color="auto" w:fill="auto"/>
          </w:tcPr>
          <w:p w:rsidR="00D62C7D" w:rsidRPr="00D62C7D" w:rsidRDefault="00D62C7D" w:rsidP="00D62C7D">
            <w:pPr>
              <w:ind w:firstLine="0"/>
            </w:pPr>
            <w:r>
              <w:t>Henegan</w:t>
            </w:r>
          </w:p>
        </w:tc>
        <w:tc>
          <w:tcPr>
            <w:tcW w:w="2180" w:type="dxa"/>
            <w:shd w:val="clear" w:color="auto" w:fill="auto"/>
          </w:tcPr>
          <w:p w:rsidR="00D62C7D" w:rsidRPr="00D62C7D" w:rsidRDefault="00D62C7D" w:rsidP="00D62C7D">
            <w:pPr>
              <w:ind w:firstLine="0"/>
            </w:pPr>
            <w:r>
              <w:t>Herbkersman</w:t>
            </w:r>
          </w:p>
        </w:tc>
      </w:tr>
      <w:tr w:rsidR="00D62C7D" w:rsidRPr="00D62C7D" w:rsidTr="00D62C7D">
        <w:tc>
          <w:tcPr>
            <w:tcW w:w="2179" w:type="dxa"/>
            <w:shd w:val="clear" w:color="auto" w:fill="auto"/>
          </w:tcPr>
          <w:p w:rsidR="00D62C7D" w:rsidRPr="00D62C7D" w:rsidRDefault="00D62C7D" w:rsidP="00D62C7D">
            <w:pPr>
              <w:ind w:firstLine="0"/>
            </w:pPr>
            <w:r>
              <w:t>Hewitt</w:t>
            </w:r>
          </w:p>
        </w:tc>
        <w:tc>
          <w:tcPr>
            <w:tcW w:w="2179" w:type="dxa"/>
            <w:shd w:val="clear" w:color="auto" w:fill="auto"/>
          </w:tcPr>
          <w:p w:rsidR="00D62C7D" w:rsidRPr="00D62C7D" w:rsidRDefault="00D62C7D" w:rsidP="00D62C7D">
            <w:pPr>
              <w:ind w:firstLine="0"/>
            </w:pPr>
            <w:r>
              <w:t>Hill</w:t>
            </w:r>
          </w:p>
        </w:tc>
        <w:tc>
          <w:tcPr>
            <w:tcW w:w="2180" w:type="dxa"/>
            <w:shd w:val="clear" w:color="auto" w:fill="auto"/>
          </w:tcPr>
          <w:p w:rsidR="00D62C7D" w:rsidRPr="00D62C7D" w:rsidRDefault="00D62C7D" w:rsidP="00D62C7D">
            <w:pPr>
              <w:ind w:firstLine="0"/>
            </w:pPr>
            <w:r>
              <w:t>Hiott</w:t>
            </w:r>
          </w:p>
        </w:tc>
      </w:tr>
      <w:tr w:rsidR="00D62C7D" w:rsidRPr="00D62C7D" w:rsidTr="00D62C7D">
        <w:tc>
          <w:tcPr>
            <w:tcW w:w="2179" w:type="dxa"/>
            <w:shd w:val="clear" w:color="auto" w:fill="auto"/>
          </w:tcPr>
          <w:p w:rsidR="00D62C7D" w:rsidRPr="00D62C7D" w:rsidRDefault="00D62C7D" w:rsidP="00D62C7D">
            <w:pPr>
              <w:ind w:firstLine="0"/>
            </w:pPr>
            <w:r>
              <w:t>Hixon</w:t>
            </w:r>
          </w:p>
        </w:tc>
        <w:tc>
          <w:tcPr>
            <w:tcW w:w="2179" w:type="dxa"/>
            <w:shd w:val="clear" w:color="auto" w:fill="auto"/>
          </w:tcPr>
          <w:p w:rsidR="00D62C7D" w:rsidRPr="00D62C7D" w:rsidRDefault="00D62C7D" w:rsidP="00D62C7D">
            <w:pPr>
              <w:ind w:firstLine="0"/>
            </w:pPr>
            <w:r>
              <w:t>Hosey</w:t>
            </w:r>
          </w:p>
        </w:tc>
        <w:tc>
          <w:tcPr>
            <w:tcW w:w="2180" w:type="dxa"/>
            <w:shd w:val="clear" w:color="auto" w:fill="auto"/>
          </w:tcPr>
          <w:p w:rsidR="00D62C7D" w:rsidRPr="00D62C7D" w:rsidRDefault="00D62C7D" w:rsidP="00D62C7D">
            <w:pPr>
              <w:ind w:firstLine="0"/>
            </w:pPr>
            <w:r>
              <w:t>Huggins</w:t>
            </w:r>
          </w:p>
        </w:tc>
      </w:tr>
      <w:tr w:rsidR="00D62C7D" w:rsidRPr="00D62C7D" w:rsidTr="00D62C7D">
        <w:tc>
          <w:tcPr>
            <w:tcW w:w="2179" w:type="dxa"/>
            <w:shd w:val="clear" w:color="auto" w:fill="auto"/>
          </w:tcPr>
          <w:p w:rsidR="00D62C7D" w:rsidRPr="00D62C7D" w:rsidRDefault="00D62C7D" w:rsidP="00D62C7D">
            <w:pPr>
              <w:ind w:firstLine="0"/>
            </w:pPr>
            <w:r>
              <w:t>Hyde</w:t>
            </w:r>
          </w:p>
        </w:tc>
        <w:tc>
          <w:tcPr>
            <w:tcW w:w="2179" w:type="dxa"/>
            <w:shd w:val="clear" w:color="auto" w:fill="auto"/>
          </w:tcPr>
          <w:p w:rsidR="00D62C7D" w:rsidRPr="00D62C7D" w:rsidRDefault="00D62C7D" w:rsidP="00D62C7D">
            <w:pPr>
              <w:ind w:firstLine="0"/>
            </w:pPr>
            <w:r>
              <w:t>Jefferson</w:t>
            </w:r>
          </w:p>
        </w:tc>
        <w:tc>
          <w:tcPr>
            <w:tcW w:w="2180" w:type="dxa"/>
            <w:shd w:val="clear" w:color="auto" w:fill="auto"/>
          </w:tcPr>
          <w:p w:rsidR="00D62C7D" w:rsidRPr="00D62C7D" w:rsidRDefault="00D62C7D" w:rsidP="00D62C7D">
            <w:pPr>
              <w:ind w:firstLine="0"/>
            </w:pPr>
            <w:r>
              <w:t>Johnson</w:t>
            </w:r>
          </w:p>
        </w:tc>
      </w:tr>
      <w:tr w:rsidR="00D62C7D" w:rsidRPr="00D62C7D" w:rsidTr="00D62C7D">
        <w:tc>
          <w:tcPr>
            <w:tcW w:w="2179" w:type="dxa"/>
            <w:shd w:val="clear" w:color="auto" w:fill="auto"/>
          </w:tcPr>
          <w:p w:rsidR="00D62C7D" w:rsidRPr="00D62C7D" w:rsidRDefault="00D62C7D" w:rsidP="00D62C7D">
            <w:pPr>
              <w:ind w:firstLine="0"/>
            </w:pPr>
            <w:r>
              <w:t>Jones</w:t>
            </w:r>
          </w:p>
        </w:tc>
        <w:tc>
          <w:tcPr>
            <w:tcW w:w="2179" w:type="dxa"/>
            <w:shd w:val="clear" w:color="auto" w:fill="auto"/>
          </w:tcPr>
          <w:p w:rsidR="00D62C7D" w:rsidRPr="00D62C7D" w:rsidRDefault="00D62C7D" w:rsidP="00D62C7D">
            <w:pPr>
              <w:ind w:firstLine="0"/>
            </w:pPr>
            <w:r>
              <w:t>Jordan</w:t>
            </w:r>
          </w:p>
        </w:tc>
        <w:tc>
          <w:tcPr>
            <w:tcW w:w="2180" w:type="dxa"/>
            <w:shd w:val="clear" w:color="auto" w:fill="auto"/>
          </w:tcPr>
          <w:p w:rsidR="00D62C7D" w:rsidRPr="00D62C7D" w:rsidRDefault="00D62C7D" w:rsidP="00D62C7D">
            <w:pPr>
              <w:ind w:firstLine="0"/>
            </w:pPr>
            <w:r>
              <w:t>Kimmons</w:t>
            </w:r>
          </w:p>
        </w:tc>
      </w:tr>
      <w:tr w:rsidR="00D62C7D" w:rsidRPr="00D62C7D" w:rsidTr="00D62C7D">
        <w:tc>
          <w:tcPr>
            <w:tcW w:w="2179" w:type="dxa"/>
            <w:shd w:val="clear" w:color="auto" w:fill="auto"/>
          </w:tcPr>
          <w:p w:rsidR="00D62C7D" w:rsidRPr="00D62C7D" w:rsidRDefault="00D62C7D" w:rsidP="00D62C7D">
            <w:pPr>
              <w:ind w:firstLine="0"/>
            </w:pPr>
            <w:r>
              <w:t>King</w:t>
            </w:r>
          </w:p>
        </w:tc>
        <w:tc>
          <w:tcPr>
            <w:tcW w:w="2179" w:type="dxa"/>
            <w:shd w:val="clear" w:color="auto" w:fill="auto"/>
          </w:tcPr>
          <w:p w:rsidR="00D62C7D" w:rsidRPr="00D62C7D" w:rsidRDefault="00D62C7D" w:rsidP="00D62C7D">
            <w:pPr>
              <w:ind w:firstLine="0"/>
            </w:pPr>
            <w:r>
              <w:t>Kirby</w:t>
            </w:r>
          </w:p>
        </w:tc>
        <w:tc>
          <w:tcPr>
            <w:tcW w:w="2180" w:type="dxa"/>
            <w:shd w:val="clear" w:color="auto" w:fill="auto"/>
          </w:tcPr>
          <w:p w:rsidR="00D62C7D" w:rsidRPr="00D62C7D" w:rsidRDefault="00D62C7D" w:rsidP="00D62C7D">
            <w:pPr>
              <w:ind w:firstLine="0"/>
            </w:pPr>
            <w:r>
              <w:t>Ligon</w:t>
            </w:r>
          </w:p>
        </w:tc>
      </w:tr>
      <w:tr w:rsidR="00D62C7D" w:rsidRPr="00D62C7D" w:rsidTr="00D62C7D">
        <w:tc>
          <w:tcPr>
            <w:tcW w:w="2179" w:type="dxa"/>
            <w:shd w:val="clear" w:color="auto" w:fill="auto"/>
          </w:tcPr>
          <w:p w:rsidR="00D62C7D" w:rsidRPr="00D62C7D" w:rsidRDefault="00D62C7D" w:rsidP="00D62C7D">
            <w:pPr>
              <w:ind w:firstLine="0"/>
            </w:pPr>
            <w:r>
              <w:t>Long</w:t>
            </w:r>
          </w:p>
        </w:tc>
        <w:tc>
          <w:tcPr>
            <w:tcW w:w="2179" w:type="dxa"/>
            <w:shd w:val="clear" w:color="auto" w:fill="auto"/>
          </w:tcPr>
          <w:p w:rsidR="00D62C7D" w:rsidRPr="00D62C7D" w:rsidRDefault="00D62C7D" w:rsidP="00D62C7D">
            <w:pPr>
              <w:ind w:firstLine="0"/>
            </w:pPr>
            <w:r>
              <w:t>Lucas</w:t>
            </w:r>
          </w:p>
        </w:tc>
        <w:tc>
          <w:tcPr>
            <w:tcW w:w="2180" w:type="dxa"/>
            <w:shd w:val="clear" w:color="auto" w:fill="auto"/>
          </w:tcPr>
          <w:p w:rsidR="00D62C7D" w:rsidRPr="00D62C7D" w:rsidRDefault="00D62C7D" w:rsidP="00D62C7D">
            <w:pPr>
              <w:ind w:firstLine="0"/>
            </w:pPr>
            <w:r>
              <w:t>Mace</w:t>
            </w:r>
          </w:p>
        </w:tc>
      </w:tr>
      <w:tr w:rsidR="00D62C7D" w:rsidRPr="00D62C7D" w:rsidTr="00D62C7D">
        <w:tc>
          <w:tcPr>
            <w:tcW w:w="2179" w:type="dxa"/>
            <w:shd w:val="clear" w:color="auto" w:fill="auto"/>
          </w:tcPr>
          <w:p w:rsidR="00D62C7D" w:rsidRPr="00D62C7D" w:rsidRDefault="00D62C7D" w:rsidP="00D62C7D">
            <w:pPr>
              <w:ind w:firstLine="0"/>
            </w:pPr>
            <w:r>
              <w:t>Magnuson</w:t>
            </w:r>
          </w:p>
        </w:tc>
        <w:tc>
          <w:tcPr>
            <w:tcW w:w="2179" w:type="dxa"/>
            <w:shd w:val="clear" w:color="auto" w:fill="auto"/>
          </w:tcPr>
          <w:p w:rsidR="00D62C7D" w:rsidRPr="00D62C7D" w:rsidRDefault="00D62C7D" w:rsidP="00D62C7D">
            <w:pPr>
              <w:ind w:firstLine="0"/>
            </w:pPr>
            <w:r>
              <w:t>Martin</w:t>
            </w:r>
          </w:p>
        </w:tc>
        <w:tc>
          <w:tcPr>
            <w:tcW w:w="2180" w:type="dxa"/>
            <w:shd w:val="clear" w:color="auto" w:fill="auto"/>
          </w:tcPr>
          <w:p w:rsidR="00D62C7D" w:rsidRPr="00D62C7D" w:rsidRDefault="00D62C7D" w:rsidP="00D62C7D">
            <w:pPr>
              <w:ind w:firstLine="0"/>
            </w:pPr>
            <w:r>
              <w:t>McCoy</w:t>
            </w:r>
          </w:p>
        </w:tc>
      </w:tr>
      <w:tr w:rsidR="00D62C7D" w:rsidRPr="00D62C7D" w:rsidTr="00D62C7D">
        <w:tc>
          <w:tcPr>
            <w:tcW w:w="2179" w:type="dxa"/>
            <w:shd w:val="clear" w:color="auto" w:fill="auto"/>
          </w:tcPr>
          <w:p w:rsidR="00D62C7D" w:rsidRPr="00D62C7D" w:rsidRDefault="00D62C7D" w:rsidP="00D62C7D">
            <w:pPr>
              <w:ind w:firstLine="0"/>
            </w:pPr>
            <w:r>
              <w:t>McCravy</w:t>
            </w:r>
          </w:p>
        </w:tc>
        <w:tc>
          <w:tcPr>
            <w:tcW w:w="2179" w:type="dxa"/>
            <w:shd w:val="clear" w:color="auto" w:fill="auto"/>
          </w:tcPr>
          <w:p w:rsidR="00D62C7D" w:rsidRPr="00D62C7D" w:rsidRDefault="00D62C7D" w:rsidP="00D62C7D">
            <w:pPr>
              <w:ind w:firstLine="0"/>
            </w:pPr>
            <w:r>
              <w:t>McDaniel</w:t>
            </w:r>
          </w:p>
        </w:tc>
        <w:tc>
          <w:tcPr>
            <w:tcW w:w="2180" w:type="dxa"/>
            <w:shd w:val="clear" w:color="auto" w:fill="auto"/>
          </w:tcPr>
          <w:p w:rsidR="00D62C7D" w:rsidRPr="00D62C7D" w:rsidRDefault="00D62C7D" w:rsidP="00D62C7D">
            <w:pPr>
              <w:ind w:firstLine="0"/>
            </w:pPr>
            <w:r>
              <w:t>McGinnis</w:t>
            </w:r>
          </w:p>
        </w:tc>
      </w:tr>
      <w:tr w:rsidR="00D62C7D" w:rsidRPr="00D62C7D" w:rsidTr="00D62C7D">
        <w:tc>
          <w:tcPr>
            <w:tcW w:w="2179" w:type="dxa"/>
            <w:shd w:val="clear" w:color="auto" w:fill="auto"/>
          </w:tcPr>
          <w:p w:rsidR="00D62C7D" w:rsidRPr="00D62C7D" w:rsidRDefault="00D62C7D" w:rsidP="00D62C7D">
            <w:pPr>
              <w:ind w:firstLine="0"/>
            </w:pPr>
            <w:r>
              <w:t>Morgan</w:t>
            </w:r>
          </w:p>
        </w:tc>
        <w:tc>
          <w:tcPr>
            <w:tcW w:w="2179" w:type="dxa"/>
            <w:shd w:val="clear" w:color="auto" w:fill="auto"/>
          </w:tcPr>
          <w:p w:rsidR="00D62C7D" w:rsidRPr="00D62C7D" w:rsidRDefault="00D62C7D" w:rsidP="00D62C7D">
            <w:pPr>
              <w:ind w:firstLine="0"/>
            </w:pPr>
            <w:r>
              <w:t>D. C. Moss</w:t>
            </w:r>
          </w:p>
        </w:tc>
        <w:tc>
          <w:tcPr>
            <w:tcW w:w="2180" w:type="dxa"/>
            <w:shd w:val="clear" w:color="auto" w:fill="auto"/>
          </w:tcPr>
          <w:p w:rsidR="00D62C7D" w:rsidRPr="00D62C7D" w:rsidRDefault="00D62C7D" w:rsidP="00D62C7D">
            <w:pPr>
              <w:ind w:firstLine="0"/>
            </w:pPr>
            <w:r>
              <w:t>V. S. Moss</w:t>
            </w:r>
          </w:p>
        </w:tc>
      </w:tr>
      <w:tr w:rsidR="00D62C7D" w:rsidRPr="00D62C7D" w:rsidTr="00D62C7D">
        <w:tc>
          <w:tcPr>
            <w:tcW w:w="2179" w:type="dxa"/>
            <w:shd w:val="clear" w:color="auto" w:fill="auto"/>
          </w:tcPr>
          <w:p w:rsidR="00D62C7D" w:rsidRPr="00D62C7D" w:rsidRDefault="00D62C7D" w:rsidP="00D62C7D">
            <w:pPr>
              <w:ind w:firstLine="0"/>
            </w:pPr>
            <w:r>
              <w:t>Murphy</w:t>
            </w:r>
          </w:p>
        </w:tc>
        <w:tc>
          <w:tcPr>
            <w:tcW w:w="2179" w:type="dxa"/>
            <w:shd w:val="clear" w:color="auto" w:fill="auto"/>
          </w:tcPr>
          <w:p w:rsidR="00D62C7D" w:rsidRPr="00D62C7D" w:rsidRDefault="00D62C7D" w:rsidP="00D62C7D">
            <w:pPr>
              <w:ind w:firstLine="0"/>
            </w:pPr>
            <w:r>
              <w:t>B. Newton</w:t>
            </w:r>
          </w:p>
        </w:tc>
        <w:tc>
          <w:tcPr>
            <w:tcW w:w="2180" w:type="dxa"/>
            <w:shd w:val="clear" w:color="auto" w:fill="auto"/>
          </w:tcPr>
          <w:p w:rsidR="00D62C7D" w:rsidRPr="00D62C7D" w:rsidRDefault="00D62C7D" w:rsidP="00D62C7D">
            <w:pPr>
              <w:ind w:firstLine="0"/>
            </w:pPr>
            <w:r>
              <w:t>Norrell</w:t>
            </w:r>
          </w:p>
        </w:tc>
      </w:tr>
      <w:tr w:rsidR="00D62C7D" w:rsidRPr="00D62C7D" w:rsidTr="00D62C7D">
        <w:tc>
          <w:tcPr>
            <w:tcW w:w="2179" w:type="dxa"/>
            <w:shd w:val="clear" w:color="auto" w:fill="auto"/>
          </w:tcPr>
          <w:p w:rsidR="00D62C7D" w:rsidRPr="00D62C7D" w:rsidRDefault="00D62C7D" w:rsidP="00D62C7D">
            <w:pPr>
              <w:ind w:firstLine="0"/>
            </w:pPr>
            <w:r>
              <w:t>Ott</w:t>
            </w:r>
          </w:p>
        </w:tc>
        <w:tc>
          <w:tcPr>
            <w:tcW w:w="2179" w:type="dxa"/>
            <w:shd w:val="clear" w:color="auto" w:fill="auto"/>
          </w:tcPr>
          <w:p w:rsidR="00D62C7D" w:rsidRPr="00D62C7D" w:rsidRDefault="00D62C7D" w:rsidP="00D62C7D">
            <w:pPr>
              <w:ind w:firstLine="0"/>
            </w:pPr>
            <w:r>
              <w:t>Pendarvis</w:t>
            </w:r>
          </w:p>
        </w:tc>
        <w:tc>
          <w:tcPr>
            <w:tcW w:w="2180" w:type="dxa"/>
            <w:shd w:val="clear" w:color="auto" w:fill="auto"/>
          </w:tcPr>
          <w:p w:rsidR="00D62C7D" w:rsidRPr="00D62C7D" w:rsidRDefault="00D62C7D" w:rsidP="00D62C7D">
            <w:pPr>
              <w:ind w:firstLine="0"/>
            </w:pPr>
            <w:r>
              <w:t>Pope</w:t>
            </w:r>
          </w:p>
        </w:tc>
      </w:tr>
      <w:tr w:rsidR="00D62C7D" w:rsidRPr="00D62C7D" w:rsidTr="00D62C7D">
        <w:tc>
          <w:tcPr>
            <w:tcW w:w="2179" w:type="dxa"/>
            <w:shd w:val="clear" w:color="auto" w:fill="auto"/>
          </w:tcPr>
          <w:p w:rsidR="00D62C7D" w:rsidRPr="00D62C7D" w:rsidRDefault="00D62C7D" w:rsidP="00D62C7D">
            <w:pPr>
              <w:ind w:firstLine="0"/>
            </w:pPr>
            <w:r>
              <w:t>Ridgeway</w:t>
            </w:r>
          </w:p>
        </w:tc>
        <w:tc>
          <w:tcPr>
            <w:tcW w:w="2179" w:type="dxa"/>
            <w:shd w:val="clear" w:color="auto" w:fill="auto"/>
          </w:tcPr>
          <w:p w:rsidR="00D62C7D" w:rsidRPr="00D62C7D" w:rsidRDefault="00D62C7D" w:rsidP="00D62C7D">
            <w:pPr>
              <w:ind w:firstLine="0"/>
            </w:pPr>
            <w:r>
              <w:t>Rivers</w:t>
            </w:r>
          </w:p>
        </w:tc>
        <w:tc>
          <w:tcPr>
            <w:tcW w:w="2180" w:type="dxa"/>
            <w:shd w:val="clear" w:color="auto" w:fill="auto"/>
          </w:tcPr>
          <w:p w:rsidR="00D62C7D" w:rsidRPr="00D62C7D" w:rsidRDefault="00D62C7D" w:rsidP="00D62C7D">
            <w:pPr>
              <w:ind w:firstLine="0"/>
            </w:pPr>
            <w:r>
              <w:t>Robinson</w:t>
            </w:r>
          </w:p>
        </w:tc>
      </w:tr>
      <w:tr w:rsidR="00D62C7D" w:rsidRPr="00D62C7D" w:rsidTr="00D62C7D">
        <w:tc>
          <w:tcPr>
            <w:tcW w:w="2179" w:type="dxa"/>
            <w:shd w:val="clear" w:color="auto" w:fill="auto"/>
          </w:tcPr>
          <w:p w:rsidR="00D62C7D" w:rsidRPr="00D62C7D" w:rsidRDefault="00D62C7D" w:rsidP="00D62C7D">
            <w:pPr>
              <w:ind w:firstLine="0"/>
            </w:pPr>
            <w:r>
              <w:t>Rose</w:t>
            </w:r>
          </w:p>
        </w:tc>
        <w:tc>
          <w:tcPr>
            <w:tcW w:w="2179" w:type="dxa"/>
            <w:shd w:val="clear" w:color="auto" w:fill="auto"/>
          </w:tcPr>
          <w:p w:rsidR="00D62C7D" w:rsidRPr="00D62C7D" w:rsidRDefault="00D62C7D" w:rsidP="00D62C7D">
            <w:pPr>
              <w:ind w:firstLine="0"/>
            </w:pPr>
            <w:r>
              <w:t>Rutherford</w:t>
            </w:r>
          </w:p>
        </w:tc>
        <w:tc>
          <w:tcPr>
            <w:tcW w:w="2180" w:type="dxa"/>
            <w:shd w:val="clear" w:color="auto" w:fill="auto"/>
          </w:tcPr>
          <w:p w:rsidR="00D62C7D" w:rsidRPr="00D62C7D" w:rsidRDefault="00D62C7D" w:rsidP="00D62C7D">
            <w:pPr>
              <w:ind w:firstLine="0"/>
            </w:pPr>
            <w:r>
              <w:t>Sandifer</w:t>
            </w:r>
          </w:p>
        </w:tc>
      </w:tr>
      <w:tr w:rsidR="00D62C7D" w:rsidRPr="00D62C7D" w:rsidTr="00D62C7D">
        <w:tc>
          <w:tcPr>
            <w:tcW w:w="2179" w:type="dxa"/>
            <w:shd w:val="clear" w:color="auto" w:fill="auto"/>
          </w:tcPr>
          <w:p w:rsidR="00D62C7D" w:rsidRPr="00D62C7D" w:rsidRDefault="00D62C7D" w:rsidP="00D62C7D">
            <w:pPr>
              <w:ind w:firstLine="0"/>
            </w:pPr>
            <w:r>
              <w:t>Simmons</w:t>
            </w:r>
          </w:p>
        </w:tc>
        <w:tc>
          <w:tcPr>
            <w:tcW w:w="2179" w:type="dxa"/>
            <w:shd w:val="clear" w:color="auto" w:fill="auto"/>
          </w:tcPr>
          <w:p w:rsidR="00D62C7D" w:rsidRPr="00D62C7D" w:rsidRDefault="00D62C7D" w:rsidP="00D62C7D">
            <w:pPr>
              <w:ind w:firstLine="0"/>
            </w:pPr>
            <w:r>
              <w:t>Simrill</w:t>
            </w:r>
          </w:p>
        </w:tc>
        <w:tc>
          <w:tcPr>
            <w:tcW w:w="2180" w:type="dxa"/>
            <w:shd w:val="clear" w:color="auto" w:fill="auto"/>
          </w:tcPr>
          <w:p w:rsidR="00D62C7D" w:rsidRPr="00D62C7D" w:rsidRDefault="00D62C7D" w:rsidP="00D62C7D">
            <w:pPr>
              <w:ind w:firstLine="0"/>
            </w:pPr>
            <w:r>
              <w:t>G. R. Smith</w:t>
            </w:r>
          </w:p>
        </w:tc>
      </w:tr>
      <w:tr w:rsidR="00D62C7D" w:rsidRPr="00D62C7D" w:rsidTr="00D62C7D">
        <w:tc>
          <w:tcPr>
            <w:tcW w:w="2179" w:type="dxa"/>
            <w:shd w:val="clear" w:color="auto" w:fill="auto"/>
          </w:tcPr>
          <w:p w:rsidR="00D62C7D" w:rsidRPr="00D62C7D" w:rsidRDefault="00D62C7D" w:rsidP="00D62C7D">
            <w:pPr>
              <w:ind w:firstLine="0"/>
            </w:pPr>
            <w:r>
              <w:t>Sottile</w:t>
            </w:r>
          </w:p>
        </w:tc>
        <w:tc>
          <w:tcPr>
            <w:tcW w:w="2179" w:type="dxa"/>
            <w:shd w:val="clear" w:color="auto" w:fill="auto"/>
          </w:tcPr>
          <w:p w:rsidR="00D62C7D" w:rsidRPr="00D62C7D" w:rsidRDefault="00D62C7D" w:rsidP="00D62C7D">
            <w:pPr>
              <w:ind w:firstLine="0"/>
            </w:pPr>
            <w:r>
              <w:t>Spires</w:t>
            </w:r>
          </w:p>
        </w:tc>
        <w:tc>
          <w:tcPr>
            <w:tcW w:w="2180" w:type="dxa"/>
            <w:shd w:val="clear" w:color="auto" w:fill="auto"/>
          </w:tcPr>
          <w:p w:rsidR="00D62C7D" w:rsidRPr="00D62C7D" w:rsidRDefault="00D62C7D" w:rsidP="00D62C7D">
            <w:pPr>
              <w:ind w:firstLine="0"/>
            </w:pPr>
            <w:r>
              <w:t>Stavrinakis</w:t>
            </w:r>
          </w:p>
        </w:tc>
      </w:tr>
      <w:tr w:rsidR="00D62C7D" w:rsidRPr="00D62C7D" w:rsidTr="00D62C7D">
        <w:tc>
          <w:tcPr>
            <w:tcW w:w="2179" w:type="dxa"/>
            <w:shd w:val="clear" w:color="auto" w:fill="auto"/>
          </w:tcPr>
          <w:p w:rsidR="00D62C7D" w:rsidRPr="00D62C7D" w:rsidRDefault="00D62C7D" w:rsidP="00D62C7D">
            <w:pPr>
              <w:ind w:firstLine="0"/>
            </w:pPr>
            <w:r>
              <w:t>Tallon</w:t>
            </w:r>
          </w:p>
        </w:tc>
        <w:tc>
          <w:tcPr>
            <w:tcW w:w="2179" w:type="dxa"/>
            <w:shd w:val="clear" w:color="auto" w:fill="auto"/>
          </w:tcPr>
          <w:p w:rsidR="00D62C7D" w:rsidRPr="00D62C7D" w:rsidRDefault="00D62C7D" w:rsidP="00D62C7D">
            <w:pPr>
              <w:ind w:firstLine="0"/>
            </w:pPr>
            <w:r>
              <w:t>Taylor</w:t>
            </w:r>
          </w:p>
        </w:tc>
        <w:tc>
          <w:tcPr>
            <w:tcW w:w="2180" w:type="dxa"/>
            <w:shd w:val="clear" w:color="auto" w:fill="auto"/>
          </w:tcPr>
          <w:p w:rsidR="00D62C7D" w:rsidRPr="00D62C7D" w:rsidRDefault="00D62C7D" w:rsidP="00D62C7D">
            <w:pPr>
              <w:ind w:firstLine="0"/>
            </w:pPr>
            <w:r>
              <w:t>Thigpen</w:t>
            </w:r>
          </w:p>
        </w:tc>
      </w:tr>
      <w:tr w:rsidR="00D62C7D" w:rsidRPr="00D62C7D" w:rsidTr="00D62C7D">
        <w:tc>
          <w:tcPr>
            <w:tcW w:w="2179" w:type="dxa"/>
            <w:shd w:val="clear" w:color="auto" w:fill="auto"/>
          </w:tcPr>
          <w:p w:rsidR="00D62C7D" w:rsidRPr="00D62C7D" w:rsidRDefault="00D62C7D" w:rsidP="00D62C7D">
            <w:pPr>
              <w:ind w:firstLine="0"/>
            </w:pPr>
            <w:r>
              <w:t>Trantham</w:t>
            </w:r>
          </w:p>
        </w:tc>
        <w:tc>
          <w:tcPr>
            <w:tcW w:w="2179" w:type="dxa"/>
            <w:shd w:val="clear" w:color="auto" w:fill="auto"/>
          </w:tcPr>
          <w:p w:rsidR="00D62C7D" w:rsidRPr="00D62C7D" w:rsidRDefault="00D62C7D" w:rsidP="00D62C7D">
            <w:pPr>
              <w:ind w:firstLine="0"/>
            </w:pPr>
            <w:r>
              <w:t>West</w:t>
            </w:r>
          </w:p>
        </w:tc>
        <w:tc>
          <w:tcPr>
            <w:tcW w:w="2180" w:type="dxa"/>
            <w:shd w:val="clear" w:color="auto" w:fill="auto"/>
          </w:tcPr>
          <w:p w:rsidR="00D62C7D" w:rsidRPr="00D62C7D" w:rsidRDefault="00D62C7D" w:rsidP="00D62C7D">
            <w:pPr>
              <w:ind w:firstLine="0"/>
            </w:pPr>
            <w:r>
              <w:t>Wheeler</w:t>
            </w:r>
          </w:p>
        </w:tc>
      </w:tr>
      <w:tr w:rsidR="00D62C7D" w:rsidRPr="00D62C7D" w:rsidTr="00D62C7D">
        <w:tc>
          <w:tcPr>
            <w:tcW w:w="2179" w:type="dxa"/>
            <w:shd w:val="clear" w:color="auto" w:fill="auto"/>
          </w:tcPr>
          <w:p w:rsidR="00D62C7D" w:rsidRPr="00D62C7D" w:rsidRDefault="00D62C7D" w:rsidP="00D62C7D">
            <w:pPr>
              <w:keepNext/>
              <w:ind w:firstLine="0"/>
            </w:pPr>
            <w:r>
              <w:t>White</w:t>
            </w:r>
          </w:p>
        </w:tc>
        <w:tc>
          <w:tcPr>
            <w:tcW w:w="2179" w:type="dxa"/>
            <w:shd w:val="clear" w:color="auto" w:fill="auto"/>
          </w:tcPr>
          <w:p w:rsidR="00D62C7D" w:rsidRPr="00D62C7D" w:rsidRDefault="00D62C7D" w:rsidP="00D62C7D">
            <w:pPr>
              <w:keepNext/>
              <w:ind w:firstLine="0"/>
            </w:pPr>
            <w:r>
              <w:t>Whitmire</w:t>
            </w:r>
          </w:p>
        </w:tc>
        <w:tc>
          <w:tcPr>
            <w:tcW w:w="2180" w:type="dxa"/>
            <w:shd w:val="clear" w:color="auto" w:fill="auto"/>
          </w:tcPr>
          <w:p w:rsidR="00D62C7D" w:rsidRPr="00D62C7D" w:rsidRDefault="00D62C7D" w:rsidP="00D62C7D">
            <w:pPr>
              <w:keepNext/>
              <w:ind w:firstLine="0"/>
            </w:pPr>
            <w:r>
              <w:t>R. Williams</w:t>
            </w:r>
          </w:p>
        </w:tc>
      </w:tr>
      <w:tr w:rsidR="00D62C7D" w:rsidRPr="00D62C7D" w:rsidTr="00D62C7D">
        <w:tc>
          <w:tcPr>
            <w:tcW w:w="2179" w:type="dxa"/>
            <w:shd w:val="clear" w:color="auto" w:fill="auto"/>
          </w:tcPr>
          <w:p w:rsidR="00D62C7D" w:rsidRPr="00D62C7D" w:rsidRDefault="00D62C7D" w:rsidP="00D62C7D">
            <w:pPr>
              <w:keepNext/>
              <w:ind w:firstLine="0"/>
            </w:pPr>
            <w:r>
              <w:t>S. Williams</w:t>
            </w:r>
          </w:p>
        </w:tc>
        <w:tc>
          <w:tcPr>
            <w:tcW w:w="2179" w:type="dxa"/>
            <w:shd w:val="clear" w:color="auto" w:fill="auto"/>
          </w:tcPr>
          <w:p w:rsidR="00D62C7D" w:rsidRPr="00D62C7D" w:rsidRDefault="00D62C7D" w:rsidP="00D62C7D">
            <w:pPr>
              <w:keepNext/>
              <w:ind w:firstLine="0"/>
            </w:pPr>
            <w:r>
              <w:t>Willis</w:t>
            </w:r>
          </w:p>
        </w:tc>
        <w:tc>
          <w:tcPr>
            <w:tcW w:w="2180" w:type="dxa"/>
            <w:shd w:val="clear" w:color="auto" w:fill="auto"/>
          </w:tcPr>
          <w:p w:rsidR="00D62C7D" w:rsidRPr="00D62C7D" w:rsidRDefault="00D62C7D" w:rsidP="00D62C7D">
            <w:pPr>
              <w:keepNext/>
              <w:ind w:firstLine="0"/>
            </w:pPr>
            <w:r>
              <w:t>Wooten</w:t>
            </w:r>
          </w:p>
        </w:tc>
      </w:tr>
    </w:tbl>
    <w:p w:rsidR="00D62C7D" w:rsidRDefault="00D62C7D" w:rsidP="00D62C7D"/>
    <w:p w:rsidR="00D62C7D" w:rsidRDefault="00D62C7D" w:rsidP="00D62C7D">
      <w:pPr>
        <w:jc w:val="center"/>
        <w:rPr>
          <w:b/>
        </w:rPr>
      </w:pPr>
      <w:r w:rsidRPr="00D62C7D">
        <w:rPr>
          <w:b/>
        </w:rPr>
        <w:t>Total--105</w:t>
      </w:r>
    </w:p>
    <w:p w:rsidR="00D62C7D" w:rsidRDefault="00D62C7D" w:rsidP="00D62C7D">
      <w:pPr>
        <w:jc w:val="center"/>
        <w:rPr>
          <w:b/>
        </w:rPr>
      </w:pPr>
    </w:p>
    <w:p w:rsidR="00D62C7D" w:rsidRDefault="00D62C7D" w:rsidP="00D62C7D">
      <w:pPr>
        <w:ind w:firstLine="0"/>
      </w:pPr>
      <w:r w:rsidRPr="00D62C7D">
        <w:t xml:space="preserve"> </w:t>
      </w:r>
      <w:r>
        <w:t>Those who voted in the negative are:</w:t>
      </w:r>
    </w:p>
    <w:p w:rsidR="00D62C7D" w:rsidRDefault="00D62C7D" w:rsidP="00D62C7D"/>
    <w:p w:rsidR="00D62C7D" w:rsidRDefault="00D62C7D" w:rsidP="00D62C7D">
      <w:pPr>
        <w:jc w:val="center"/>
        <w:rPr>
          <w:b/>
        </w:rPr>
      </w:pPr>
      <w:r w:rsidRPr="00D62C7D">
        <w:rPr>
          <w:b/>
        </w:rPr>
        <w:t>Total--0</w:t>
      </w:r>
    </w:p>
    <w:p w:rsidR="00D62C7D" w:rsidRDefault="00D62C7D" w:rsidP="00D62C7D">
      <w:pPr>
        <w:jc w:val="center"/>
        <w:rPr>
          <w:b/>
        </w:rPr>
      </w:pPr>
    </w:p>
    <w:p w:rsidR="00D62C7D" w:rsidRDefault="00D62C7D" w:rsidP="00D62C7D">
      <w:r>
        <w:t>So, the Bill, as amended, was read the second time and ordered to third reading.</w:t>
      </w:r>
    </w:p>
    <w:p w:rsidR="00D62C7D" w:rsidRDefault="00D62C7D" w:rsidP="00D62C7D"/>
    <w:p w:rsidR="00D62C7D" w:rsidRDefault="00D62C7D" w:rsidP="00D62C7D">
      <w:pPr>
        <w:keepNext/>
        <w:jc w:val="center"/>
        <w:rPr>
          <w:b/>
        </w:rPr>
      </w:pPr>
      <w:r w:rsidRPr="00D62C7D">
        <w:rPr>
          <w:b/>
        </w:rPr>
        <w:t>S. 196--ORDERED TO THIRD READING</w:t>
      </w:r>
    </w:p>
    <w:p w:rsidR="00D62C7D" w:rsidRDefault="00D62C7D" w:rsidP="00D62C7D">
      <w:pPr>
        <w:keepNext/>
      </w:pPr>
      <w:r>
        <w:t>The following Bill was taken up:</w:t>
      </w:r>
    </w:p>
    <w:p w:rsidR="00D62C7D" w:rsidRDefault="00D62C7D" w:rsidP="00D62C7D">
      <w:pPr>
        <w:keepNext/>
      </w:pPr>
      <w:bookmarkStart w:id="65" w:name="include_clip_start_148"/>
      <w:bookmarkEnd w:id="65"/>
    </w:p>
    <w:p w:rsidR="00D62C7D" w:rsidRDefault="00D62C7D" w:rsidP="00D62C7D">
      <w:r>
        <w:t>S. 196 -- Senators Shealy, Hutto, Jackson and Senn: A BILL TO REPEAL SECTION 20-1-300 OF THE 1976 CODE, RELATING TO THE ISSUANCE OF A LICENSE TO AN UNMARRIED FEMALE AND MALE UNDER EIGHTEEN YEARS OF AGE WHEN THE FEMALE IS PREGNANT OR HAS BORNE A CHILD.</w:t>
      </w:r>
    </w:p>
    <w:p w:rsidR="00D62C7D" w:rsidRDefault="00D62C7D" w:rsidP="00D62C7D">
      <w:bookmarkStart w:id="66" w:name="include_clip_end_148"/>
      <w:bookmarkEnd w:id="66"/>
    </w:p>
    <w:p w:rsidR="00D62C7D" w:rsidRDefault="00D62C7D" w:rsidP="00D62C7D">
      <w:r>
        <w:t>Rep. BERNSTEIN explained the Bill.</w:t>
      </w:r>
    </w:p>
    <w:p w:rsidR="00CA78BE" w:rsidRDefault="00CA78BE" w:rsidP="00D62C7D"/>
    <w:p w:rsidR="00D62C7D" w:rsidRDefault="00D62C7D" w:rsidP="00D62C7D">
      <w:r>
        <w:t xml:space="preserve">The yeas and nays were taken resulting as follows: </w:t>
      </w:r>
    </w:p>
    <w:p w:rsidR="00D62C7D" w:rsidRDefault="00D62C7D" w:rsidP="00D62C7D">
      <w:pPr>
        <w:jc w:val="center"/>
      </w:pPr>
      <w:r>
        <w:t xml:space="preserve"> </w:t>
      </w:r>
      <w:bookmarkStart w:id="67" w:name="vote_start150"/>
      <w:bookmarkEnd w:id="67"/>
      <w:r>
        <w:t>Yeas 105; Nays 0</w:t>
      </w:r>
    </w:p>
    <w:p w:rsidR="00D62C7D" w:rsidRDefault="00D62C7D" w:rsidP="00D62C7D">
      <w:pPr>
        <w:jc w:val="center"/>
      </w:pPr>
    </w:p>
    <w:p w:rsidR="00D62C7D" w:rsidRDefault="00D62C7D" w:rsidP="00D62C7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Allison</w:t>
            </w:r>
          </w:p>
        </w:tc>
        <w:tc>
          <w:tcPr>
            <w:tcW w:w="2179" w:type="dxa"/>
            <w:shd w:val="clear" w:color="auto" w:fill="auto"/>
          </w:tcPr>
          <w:p w:rsidR="00D62C7D" w:rsidRPr="00D62C7D" w:rsidRDefault="00D62C7D" w:rsidP="00D62C7D">
            <w:pPr>
              <w:keepNext/>
              <w:ind w:firstLine="0"/>
            </w:pPr>
            <w:r>
              <w:t>Anderson</w:t>
            </w:r>
          </w:p>
        </w:tc>
        <w:tc>
          <w:tcPr>
            <w:tcW w:w="2180" w:type="dxa"/>
            <w:shd w:val="clear" w:color="auto" w:fill="auto"/>
          </w:tcPr>
          <w:p w:rsidR="00D62C7D" w:rsidRPr="00D62C7D" w:rsidRDefault="00D62C7D" w:rsidP="00D62C7D">
            <w:pPr>
              <w:keepNext/>
              <w:ind w:firstLine="0"/>
            </w:pPr>
            <w:r>
              <w:t>Atkinson</w:t>
            </w:r>
          </w:p>
        </w:tc>
      </w:tr>
      <w:tr w:rsidR="00D62C7D" w:rsidRPr="00D62C7D" w:rsidTr="00D62C7D">
        <w:tc>
          <w:tcPr>
            <w:tcW w:w="2179" w:type="dxa"/>
            <w:shd w:val="clear" w:color="auto" w:fill="auto"/>
          </w:tcPr>
          <w:p w:rsidR="00D62C7D" w:rsidRPr="00D62C7D" w:rsidRDefault="00D62C7D" w:rsidP="00D62C7D">
            <w:pPr>
              <w:ind w:firstLine="0"/>
            </w:pPr>
            <w:r>
              <w:t>Bailey</w:t>
            </w:r>
          </w:p>
        </w:tc>
        <w:tc>
          <w:tcPr>
            <w:tcW w:w="2179" w:type="dxa"/>
            <w:shd w:val="clear" w:color="auto" w:fill="auto"/>
          </w:tcPr>
          <w:p w:rsidR="00D62C7D" w:rsidRPr="00D62C7D" w:rsidRDefault="00D62C7D" w:rsidP="00D62C7D">
            <w:pPr>
              <w:ind w:firstLine="0"/>
            </w:pPr>
            <w:r>
              <w:t>Bales</w:t>
            </w:r>
          </w:p>
        </w:tc>
        <w:tc>
          <w:tcPr>
            <w:tcW w:w="2180" w:type="dxa"/>
            <w:shd w:val="clear" w:color="auto" w:fill="auto"/>
          </w:tcPr>
          <w:p w:rsidR="00D62C7D" w:rsidRPr="00D62C7D" w:rsidRDefault="00D62C7D" w:rsidP="00D62C7D">
            <w:pPr>
              <w:ind w:firstLine="0"/>
            </w:pPr>
            <w:r>
              <w:t>Ballentine</w:t>
            </w:r>
          </w:p>
        </w:tc>
      </w:tr>
      <w:tr w:rsidR="00D62C7D" w:rsidRPr="00D62C7D" w:rsidTr="00D62C7D">
        <w:tc>
          <w:tcPr>
            <w:tcW w:w="2179" w:type="dxa"/>
            <w:shd w:val="clear" w:color="auto" w:fill="auto"/>
          </w:tcPr>
          <w:p w:rsidR="00D62C7D" w:rsidRPr="00D62C7D" w:rsidRDefault="00D62C7D" w:rsidP="00D62C7D">
            <w:pPr>
              <w:ind w:firstLine="0"/>
            </w:pPr>
            <w:r>
              <w:t>Bannister</w:t>
            </w:r>
          </w:p>
        </w:tc>
        <w:tc>
          <w:tcPr>
            <w:tcW w:w="2179" w:type="dxa"/>
            <w:shd w:val="clear" w:color="auto" w:fill="auto"/>
          </w:tcPr>
          <w:p w:rsidR="00D62C7D" w:rsidRPr="00D62C7D" w:rsidRDefault="00D62C7D" w:rsidP="00D62C7D">
            <w:pPr>
              <w:ind w:firstLine="0"/>
            </w:pPr>
            <w:r>
              <w:t>Bennett</w:t>
            </w:r>
          </w:p>
        </w:tc>
        <w:tc>
          <w:tcPr>
            <w:tcW w:w="2180" w:type="dxa"/>
            <w:shd w:val="clear" w:color="auto" w:fill="auto"/>
          </w:tcPr>
          <w:p w:rsidR="00D62C7D" w:rsidRPr="00D62C7D" w:rsidRDefault="00D62C7D" w:rsidP="00D62C7D">
            <w:pPr>
              <w:ind w:firstLine="0"/>
            </w:pPr>
            <w:r>
              <w:t>Bernstein</w:t>
            </w:r>
          </w:p>
        </w:tc>
      </w:tr>
      <w:tr w:rsidR="00D62C7D" w:rsidRPr="00D62C7D" w:rsidTr="00D62C7D">
        <w:tc>
          <w:tcPr>
            <w:tcW w:w="2179" w:type="dxa"/>
            <w:shd w:val="clear" w:color="auto" w:fill="auto"/>
          </w:tcPr>
          <w:p w:rsidR="00D62C7D" w:rsidRPr="00D62C7D" w:rsidRDefault="00D62C7D" w:rsidP="00D62C7D">
            <w:pPr>
              <w:ind w:firstLine="0"/>
            </w:pPr>
            <w:r>
              <w:t>Blackwell</w:t>
            </w:r>
          </w:p>
        </w:tc>
        <w:tc>
          <w:tcPr>
            <w:tcW w:w="2179" w:type="dxa"/>
            <w:shd w:val="clear" w:color="auto" w:fill="auto"/>
          </w:tcPr>
          <w:p w:rsidR="00D62C7D" w:rsidRPr="00D62C7D" w:rsidRDefault="00D62C7D" w:rsidP="00D62C7D">
            <w:pPr>
              <w:ind w:firstLine="0"/>
            </w:pPr>
            <w:r>
              <w:t>Bradley</w:t>
            </w:r>
          </w:p>
        </w:tc>
        <w:tc>
          <w:tcPr>
            <w:tcW w:w="2180" w:type="dxa"/>
            <w:shd w:val="clear" w:color="auto" w:fill="auto"/>
          </w:tcPr>
          <w:p w:rsidR="00D62C7D" w:rsidRPr="00D62C7D" w:rsidRDefault="00D62C7D" w:rsidP="00D62C7D">
            <w:pPr>
              <w:ind w:firstLine="0"/>
            </w:pPr>
            <w:r>
              <w:t>Brawley</w:t>
            </w:r>
          </w:p>
        </w:tc>
      </w:tr>
      <w:tr w:rsidR="00D62C7D" w:rsidRPr="00D62C7D" w:rsidTr="00D62C7D">
        <w:tc>
          <w:tcPr>
            <w:tcW w:w="2179" w:type="dxa"/>
            <w:shd w:val="clear" w:color="auto" w:fill="auto"/>
          </w:tcPr>
          <w:p w:rsidR="00D62C7D" w:rsidRPr="00D62C7D" w:rsidRDefault="00D62C7D" w:rsidP="00D62C7D">
            <w:pPr>
              <w:ind w:firstLine="0"/>
            </w:pPr>
            <w:r>
              <w:t>Bryant</w:t>
            </w:r>
          </w:p>
        </w:tc>
        <w:tc>
          <w:tcPr>
            <w:tcW w:w="2179" w:type="dxa"/>
            <w:shd w:val="clear" w:color="auto" w:fill="auto"/>
          </w:tcPr>
          <w:p w:rsidR="00D62C7D" w:rsidRPr="00D62C7D" w:rsidRDefault="00D62C7D" w:rsidP="00D62C7D">
            <w:pPr>
              <w:ind w:firstLine="0"/>
            </w:pPr>
            <w:r>
              <w:t>Burns</w:t>
            </w:r>
          </w:p>
        </w:tc>
        <w:tc>
          <w:tcPr>
            <w:tcW w:w="2180" w:type="dxa"/>
            <w:shd w:val="clear" w:color="auto" w:fill="auto"/>
          </w:tcPr>
          <w:p w:rsidR="00D62C7D" w:rsidRPr="00D62C7D" w:rsidRDefault="00D62C7D" w:rsidP="00D62C7D">
            <w:pPr>
              <w:ind w:firstLine="0"/>
            </w:pPr>
            <w:r>
              <w:t>Calhoon</w:t>
            </w:r>
          </w:p>
        </w:tc>
      </w:tr>
      <w:tr w:rsidR="00D62C7D" w:rsidRPr="00D62C7D" w:rsidTr="00D62C7D">
        <w:tc>
          <w:tcPr>
            <w:tcW w:w="2179" w:type="dxa"/>
            <w:shd w:val="clear" w:color="auto" w:fill="auto"/>
          </w:tcPr>
          <w:p w:rsidR="00D62C7D" w:rsidRPr="00D62C7D" w:rsidRDefault="00D62C7D" w:rsidP="00D62C7D">
            <w:pPr>
              <w:ind w:firstLine="0"/>
            </w:pPr>
            <w:r>
              <w:t>Chellis</w:t>
            </w:r>
          </w:p>
        </w:tc>
        <w:tc>
          <w:tcPr>
            <w:tcW w:w="2179" w:type="dxa"/>
            <w:shd w:val="clear" w:color="auto" w:fill="auto"/>
          </w:tcPr>
          <w:p w:rsidR="00D62C7D" w:rsidRPr="00D62C7D" w:rsidRDefault="00D62C7D" w:rsidP="00D62C7D">
            <w:pPr>
              <w:ind w:firstLine="0"/>
            </w:pPr>
            <w:r>
              <w:t>Chumley</w:t>
            </w:r>
          </w:p>
        </w:tc>
        <w:tc>
          <w:tcPr>
            <w:tcW w:w="2180" w:type="dxa"/>
            <w:shd w:val="clear" w:color="auto" w:fill="auto"/>
          </w:tcPr>
          <w:p w:rsidR="00D62C7D" w:rsidRPr="00D62C7D" w:rsidRDefault="00D62C7D" w:rsidP="00D62C7D">
            <w:pPr>
              <w:ind w:firstLine="0"/>
            </w:pPr>
            <w:r>
              <w:t>Clary</w:t>
            </w:r>
          </w:p>
        </w:tc>
      </w:tr>
      <w:tr w:rsidR="00D62C7D" w:rsidRPr="00D62C7D" w:rsidTr="00D62C7D">
        <w:tc>
          <w:tcPr>
            <w:tcW w:w="2179" w:type="dxa"/>
            <w:shd w:val="clear" w:color="auto" w:fill="auto"/>
          </w:tcPr>
          <w:p w:rsidR="00D62C7D" w:rsidRPr="00D62C7D" w:rsidRDefault="00D62C7D" w:rsidP="00D62C7D">
            <w:pPr>
              <w:ind w:firstLine="0"/>
            </w:pPr>
            <w:r>
              <w:t>Clemmons</w:t>
            </w:r>
          </w:p>
        </w:tc>
        <w:tc>
          <w:tcPr>
            <w:tcW w:w="2179" w:type="dxa"/>
            <w:shd w:val="clear" w:color="auto" w:fill="auto"/>
          </w:tcPr>
          <w:p w:rsidR="00D62C7D" w:rsidRPr="00D62C7D" w:rsidRDefault="00D62C7D" w:rsidP="00D62C7D">
            <w:pPr>
              <w:ind w:firstLine="0"/>
            </w:pPr>
            <w:r>
              <w:t>Clyburn</w:t>
            </w:r>
          </w:p>
        </w:tc>
        <w:tc>
          <w:tcPr>
            <w:tcW w:w="2180" w:type="dxa"/>
            <w:shd w:val="clear" w:color="auto" w:fill="auto"/>
          </w:tcPr>
          <w:p w:rsidR="00D62C7D" w:rsidRPr="00D62C7D" w:rsidRDefault="00D62C7D" w:rsidP="00D62C7D">
            <w:pPr>
              <w:ind w:firstLine="0"/>
            </w:pPr>
            <w:r>
              <w:t>Cobb-Hunter</w:t>
            </w:r>
          </w:p>
        </w:tc>
      </w:tr>
      <w:tr w:rsidR="00D62C7D" w:rsidRPr="00D62C7D" w:rsidTr="00D62C7D">
        <w:tc>
          <w:tcPr>
            <w:tcW w:w="2179" w:type="dxa"/>
            <w:shd w:val="clear" w:color="auto" w:fill="auto"/>
          </w:tcPr>
          <w:p w:rsidR="00D62C7D" w:rsidRPr="00D62C7D" w:rsidRDefault="00D62C7D" w:rsidP="00D62C7D">
            <w:pPr>
              <w:ind w:firstLine="0"/>
            </w:pPr>
            <w:r>
              <w:t>Cogswell</w:t>
            </w:r>
          </w:p>
        </w:tc>
        <w:tc>
          <w:tcPr>
            <w:tcW w:w="2179" w:type="dxa"/>
            <w:shd w:val="clear" w:color="auto" w:fill="auto"/>
          </w:tcPr>
          <w:p w:rsidR="00D62C7D" w:rsidRPr="00D62C7D" w:rsidRDefault="00D62C7D" w:rsidP="00D62C7D">
            <w:pPr>
              <w:ind w:firstLine="0"/>
            </w:pPr>
            <w:r>
              <w:t>Collins</w:t>
            </w:r>
          </w:p>
        </w:tc>
        <w:tc>
          <w:tcPr>
            <w:tcW w:w="2180" w:type="dxa"/>
            <w:shd w:val="clear" w:color="auto" w:fill="auto"/>
          </w:tcPr>
          <w:p w:rsidR="00D62C7D" w:rsidRPr="00D62C7D" w:rsidRDefault="00D62C7D" w:rsidP="00D62C7D">
            <w:pPr>
              <w:ind w:firstLine="0"/>
            </w:pPr>
            <w:r>
              <w:t>B. Cox</w:t>
            </w:r>
          </w:p>
        </w:tc>
      </w:tr>
      <w:tr w:rsidR="00D62C7D" w:rsidRPr="00D62C7D" w:rsidTr="00D62C7D">
        <w:tc>
          <w:tcPr>
            <w:tcW w:w="2179" w:type="dxa"/>
            <w:shd w:val="clear" w:color="auto" w:fill="auto"/>
          </w:tcPr>
          <w:p w:rsidR="00D62C7D" w:rsidRPr="00D62C7D" w:rsidRDefault="00D62C7D" w:rsidP="00D62C7D">
            <w:pPr>
              <w:ind w:firstLine="0"/>
            </w:pPr>
            <w:r>
              <w:t>W. Cox</w:t>
            </w:r>
          </w:p>
        </w:tc>
        <w:tc>
          <w:tcPr>
            <w:tcW w:w="2179" w:type="dxa"/>
            <w:shd w:val="clear" w:color="auto" w:fill="auto"/>
          </w:tcPr>
          <w:p w:rsidR="00D62C7D" w:rsidRPr="00D62C7D" w:rsidRDefault="00D62C7D" w:rsidP="00D62C7D">
            <w:pPr>
              <w:ind w:firstLine="0"/>
            </w:pPr>
            <w:r>
              <w:t>Crawford</w:t>
            </w:r>
          </w:p>
        </w:tc>
        <w:tc>
          <w:tcPr>
            <w:tcW w:w="2180" w:type="dxa"/>
            <w:shd w:val="clear" w:color="auto" w:fill="auto"/>
          </w:tcPr>
          <w:p w:rsidR="00D62C7D" w:rsidRPr="00D62C7D" w:rsidRDefault="00D62C7D" w:rsidP="00D62C7D">
            <w:pPr>
              <w:ind w:firstLine="0"/>
            </w:pPr>
            <w:r>
              <w:t>Daning</w:t>
            </w:r>
          </w:p>
        </w:tc>
      </w:tr>
      <w:tr w:rsidR="00D62C7D" w:rsidRPr="00D62C7D" w:rsidTr="00D62C7D">
        <w:tc>
          <w:tcPr>
            <w:tcW w:w="2179" w:type="dxa"/>
            <w:shd w:val="clear" w:color="auto" w:fill="auto"/>
          </w:tcPr>
          <w:p w:rsidR="00D62C7D" w:rsidRPr="00D62C7D" w:rsidRDefault="00D62C7D" w:rsidP="00D62C7D">
            <w:pPr>
              <w:ind w:firstLine="0"/>
            </w:pPr>
            <w:r>
              <w:t>Davis</w:t>
            </w:r>
          </w:p>
        </w:tc>
        <w:tc>
          <w:tcPr>
            <w:tcW w:w="2179" w:type="dxa"/>
            <w:shd w:val="clear" w:color="auto" w:fill="auto"/>
          </w:tcPr>
          <w:p w:rsidR="00D62C7D" w:rsidRPr="00D62C7D" w:rsidRDefault="00D62C7D" w:rsidP="00D62C7D">
            <w:pPr>
              <w:ind w:firstLine="0"/>
            </w:pPr>
            <w:r>
              <w:t>Elliott</w:t>
            </w:r>
          </w:p>
        </w:tc>
        <w:tc>
          <w:tcPr>
            <w:tcW w:w="2180" w:type="dxa"/>
            <w:shd w:val="clear" w:color="auto" w:fill="auto"/>
          </w:tcPr>
          <w:p w:rsidR="00D62C7D" w:rsidRPr="00D62C7D" w:rsidRDefault="00D62C7D" w:rsidP="00D62C7D">
            <w:pPr>
              <w:ind w:firstLine="0"/>
            </w:pPr>
            <w:r>
              <w:t>Erickson</w:t>
            </w:r>
          </w:p>
        </w:tc>
      </w:tr>
      <w:tr w:rsidR="00D62C7D" w:rsidRPr="00D62C7D" w:rsidTr="00D62C7D">
        <w:tc>
          <w:tcPr>
            <w:tcW w:w="2179" w:type="dxa"/>
            <w:shd w:val="clear" w:color="auto" w:fill="auto"/>
          </w:tcPr>
          <w:p w:rsidR="00D62C7D" w:rsidRPr="00D62C7D" w:rsidRDefault="00D62C7D" w:rsidP="00D62C7D">
            <w:pPr>
              <w:ind w:firstLine="0"/>
            </w:pPr>
            <w:r>
              <w:t>Felder</w:t>
            </w:r>
          </w:p>
        </w:tc>
        <w:tc>
          <w:tcPr>
            <w:tcW w:w="2179" w:type="dxa"/>
            <w:shd w:val="clear" w:color="auto" w:fill="auto"/>
          </w:tcPr>
          <w:p w:rsidR="00D62C7D" w:rsidRPr="00D62C7D" w:rsidRDefault="00D62C7D" w:rsidP="00D62C7D">
            <w:pPr>
              <w:ind w:firstLine="0"/>
            </w:pPr>
            <w:r>
              <w:t>Finlay</w:t>
            </w:r>
          </w:p>
        </w:tc>
        <w:tc>
          <w:tcPr>
            <w:tcW w:w="2180" w:type="dxa"/>
            <w:shd w:val="clear" w:color="auto" w:fill="auto"/>
          </w:tcPr>
          <w:p w:rsidR="00D62C7D" w:rsidRPr="00D62C7D" w:rsidRDefault="00D62C7D" w:rsidP="00D62C7D">
            <w:pPr>
              <w:ind w:firstLine="0"/>
            </w:pPr>
            <w:r>
              <w:t>Forrest</w:t>
            </w:r>
          </w:p>
        </w:tc>
      </w:tr>
      <w:tr w:rsidR="00D62C7D" w:rsidRPr="00D62C7D" w:rsidTr="00D62C7D">
        <w:tc>
          <w:tcPr>
            <w:tcW w:w="2179" w:type="dxa"/>
            <w:shd w:val="clear" w:color="auto" w:fill="auto"/>
          </w:tcPr>
          <w:p w:rsidR="00D62C7D" w:rsidRPr="00D62C7D" w:rsidRDefault="00D62C7D" w:rsidP="00D62C7D">
            <w:pPr>
              <w:ind w:firstLine="0"/>
            </w:pPr>
            <w:r>
              <w:t>Forrester</w:t>
            </w:r>
          </w:p>
        </w:tc>
        <w:tc>
          <w:tcPr>
            <w:tcW w:w="2179" w:type="dxa"/>
            <w:shd w:val="clear" w:color="auto" w:fill="auto"/>
          </w:tcPr>
          <w:p w:rsidR="00D62C7D" w:rsidRPr="00D62C7D" w:rsidRDefault="00D62C7D" w:rsidP="00D62C7D">
            <w:pPr>
              <w:ind w:firstLine="0"/>
            </w:pPr>
            <w:r>
              <w:t>Fry</w:t>
            </w:r>
          </w:p>
        </w:tc>
        <w:tc>
          <w:tcPr>
            <w:tcW w:w="2180" w:type="dxa"/>
            <w:shd w:val="clear" w:color="auto" w:fill="auto"/>
          </w:tcPr>
          <w:p w:rsidR="00D62C7D" w:rsidRPr="00D62C7D" w:rsidRDefault="00D62C7D" w:rsidP="00D62C7D">
            <w:pPr>
              <w:ind w:firstLine="0"/>
            </w:pPr>
            <w:r>
              <w:t>Funderburk</w:t>
            </w:r>
          </w:p>
        </w:tc>
      </w:tr>
      <w:tr w:rsidR="00D62C7D" w:rsidRPr="00D62C7D" w:rsidTr="00D62C7D">
        <w:tc>
          <w:tcPr>
            <w:tcW w:w="2179" w:type="dxa"/>
            <w:shd w:val="clear" w:color="auto" w:fill="auto"/>
          </w:tcPr>
          <w:p w:rsidR="00D62C7D" w:rsidRPr="00D62C7D" w:rsidRDefault="00D62C7D" w:rsidP="00D62C7D">
            <w:pPr>
              <w:ind w:firstLine="0"/>
            </w:pPr>
            <w:r>
              <w:t>Gagnon</w:t>
            </w:r>
          </w:p>
        </w:tc>
        <w:tc>
          <w:tcPr>
            <w:tcW w:w="2179" w:type="dxa"/>
            <w:shd w:val="clear" w:color="auto" w:fill="auto"/>
          </w:tcPr>
          <w:p w:rsidR="00D62C7D" w:rsidRPr="00D62C7D" w:rsidRDefault="00D62C7D" w:rsidP="00D62C7D">
            <w:pPr>
              <w:ind w:firstLine="0"/>
            </w:pPr>
            <w:r>
              <w:t>Garvin</w:t>
            </w:r>
          </w:p>
        </w:tc>
        <w:tc>
          <w:tcPr>
            <w:tcW w:w="2180" w:type="dxa"/>
            <w:shd w:val="clear" w:color="auto" w:fill="auto"/>
          </w:tcPr>
          <w:p w:rsidR="00D62C7D" w:rsidRPr="00D62C7D" w:rsidRDefault="00D62C7D" w:rsidP="00D62C7D">
            <w:pPr>
              <w:ind w:firstLine="0"/>
            </w:pPr>
            <w:r>
              <w:t>Gilliam</w:t>
            </w:r>
          </w:p>
        </w:tc>
      </w:tr>
      <w:tr w:rsidR="00D62C7D" w:rsidRPr="00D62C7D" w:rsidTr="00D62C7D">
        <w:tc>
          <w:tcPr>
            <w:tcW w:w="2179" w:type="dxa"/>
            <w:shd w:val="clear" w:color="auto" w:fill="auto"/>
          </w:tcPr>
          <w:p w:rsidR="00D62C7D" w:rsidRPr="00D62C7D" w:rsidRDefault="00D62C7D" w:rsidP="00D62C7D">
            <w:pPr>
              <w:ind w:firstLine="0"/>
            </w:pPr>
            <w:r>
              <w:t>Gilliard</w:t>
            </w:r>
          </w:p>
        </w:tc>
        <w:tc>
          <w:tcPr>
            <w:tcW w:w="2179" w:type="dxa"/>
            <w:shd w:val="clear" w:color="auto" w:fill="auto"/>
          </w:tcPr>
          <w:p w:rsidR="00D62C7D" w:rsidRPr="00D62C7D" w:rsidRDefault="00D62C7D" w:rsidP="00D62C7D">
            <w:pPr>
              <w:ind w:firstLine="0"/>
            </w:pPr>
            <w:r>
              <w:t>Govan</w:t>
            </w:r>
          </w:p>
        </w:tc>
        <w:tc>
          <w:tcPr>
            <w:tcW w:w="2180" w:type="dxa"/>
            <w:shd w:val="clear" w:color="auto" w:fill="auto"/>
          </w:tcPr>
          <w:p w:rsidR="00D62C7D" w:rsidRPr="00D62C7D" w:rsidRDefault="00D62C7D" w:rsidP="00D62C7D">
            <w:pPr>
              <w:ind w:firstLine="0"/>
            </w:pPr>
            <w:r>
              <w:t>Hardee</w:t>
            </w:r>
          </w:p>
        </w:tc>
      </w:tr>
      <w:tr w:rsidR="00D62C7D" w:rsidRPr="00D62C7D" w:rsidTr="00D62C7D">
        <w:tc>
          <w:tcPr>
            <w:tcW w:w="2179" w:type="dxa"/>
            <w:shd w:val="clear" w:color="auto" w:fill="auto"/>
          </w:tcPr>
          <w:p w:rsidR="00D62C7D" w:rsidRPr="00D62C7D" w:rsidRDefault="00D62C7D" w:rsidP="00D62C7D">
            <w:pPr>
              <w:ind w:firstLine="0"/>
            </w:pPr>
            <w:r>
              <w:t>Hayes</w:t>
            </w:r>
          </w:p>
        </w:tc>
        <w:tc>
          <w:tcPr>
            <w:tcW w:w="2179" w:type="dxa"/>
            <w:shd w:val="clear" w:color="auto" w:fill="auto"/>
          </w:tcPr>
          <w:p w:rsidR="00D62C7D" w:rsidRPr="00D62C7D" w:rsidRDefault="00D62C7D" w:rsidP="00D62C7D">
            <w:pPr>
              <w:ind w:firstLine="0"/>
            </w:pPr>
            <w:r>
              <w:t>Henderson-Myers</w:t>
            </w:r>
          </w:p>
        </w:tc>
        <w:tc>
          <w:tcPr>
            <w:tcW w:w="2180" w:type="dxa"/>
            <w:shd w:val="clear" w:color="auto" w:fill="auto"/>
          </w:tcPr>
          <w:p w:rsidR="00D62C7D" w:rsidRPr="00D62C7D" w:rsidRDefault="00D62C7D" w:rsidP="00D62C7D">
            <w:pPr>
              <w:ind w:firstLine="0"/>
            </w:pPr>
            <w:r>
              <w:t>Henegan</w:t>
            </w:r>
          </w:p>
        </w:tc>
      </w:tr>
      <w:tr w:rsidR="00D62C7D" w:rsidRPr="00D62C7D" w:rsidTr="00D62C7D">
        <w:tc>
          <w:tcPr>
            <w:tcW w:w="2179" w:type="dxa"/>
            <w:shd w:val="clear" w:color="auto" w:fill="auto"/>
          </w:tcPr>
          <w:p w:rsidR="00D62C7D" w:rsidRPr="00D62C7D" w:rsidRDefault="00D62C7D" w:rsidP="00D62C7D">
            <w:pPr>
              <w:ind w:firstLine="0"/>
            </w:pPr>
            <w:r>
              <w:t>Herbkersman</w:t>
            </w:r>
          </w:p>
        </w:tc>
        <w:tc>
          <w:tcPr>
            <w:tcW w:w="2179" w:type="dxa"/>
            <w:shd w:val="clear" w:color="auto" w:fill="auto"/>
          </w:tcPr>
          <w:p w:rsidR="00D62C7D" w:rsidRPr="00D62C7D" w:rsidRDefault="00D62C7D" w:rsidP="00D62C7D">
            <w:pPr>
              <w:ind w:firstLine="0"/>
            </w:pPr>
            <w:r>
              <w:t>Hewitt</w:t>
            </w:r>
          </w:p>
        </w:tc>
        <w:tc>
          <w:tcPr>
            <w:tcW w:w="2180" w:type="dxa"/>
            <w:shd w:val="clear" w:color="auto" w:fill="auto"/>
          </w:tcPr>
          <w:p w:rsidR="00D62C7D" w:rsidRPr="00D62C7D" w:rsidRDefault="00D62C7D" w:rsidP="00D62C7D">
            <w:pPr>
              <w:ind w:firstLine="0"/>
            </w:pPr>
            <w:r>
              <w:t>Hill</w:t>
            </w:r>
          </w:p>
        </w:tc>
      </w:tr>
      <w:tr w:rsidR="00D62C7D" w:rsidRPr="00D62C7D" w:rsidTr="00D62C7D">
        <w:tc>
          <w:tcPr>
            <w:tcW w:w="2179" w:type="dxa"/>
            <w:shd w:val="clear" w:color="auto" w:fill="auto"/>
          </w:tcPr>
          <w:p w:rsidR="00D62C7D" w:rsidRPr="00D62C7D" w:rsidRDefault="00D62C7D" w:rsidP="00D62C7D">
            <w:pPr>
              <w:ind w:firstLine="0"/>
            </w:pPr>
            <w:r>
              <w:t>Hiott</w:t>
            </w:r>
          </w:p>
        </w:tc>
        <w:tc>
          <w:tcPr>
            <w:tcW w:w="2179" w:type="dxa"/>
            <w:shd w:val="clear" w:color="auto" w:fill="auto"/>
          </w:tcPr>
          <w:p w:rsidR="00D62C7D" w:rsidRPr="00D62C7D" w:rsidRDefault="00D62C7D" w:rsidP="00D62C7D">
            <w:pPr>
              <w:ind w:firstLine="0"/>
            </w:pPr>
            <w:r>
              <w:t>Hixon</w:t>
            </w:r>
          </w:p>
        </w:tc>
        <w:tc>
          <w:tcPr>
            <w:tcW w:w="2180" w:type="dxa"/>
            <w:shd w:val="clear" w:color="auto" w:fill="auto"/>
          </w:tcPr>
          <w:p w:rsidR="00D62C7D" w:rsidRPr="00D62C7D" w:rsidRDefault="00D62C7D" w:rsidP="00D62C7D">
            <w:pPr>
              <w:ind w:firstLine="0"/>
            </w:pPr>
            <w:r>
              <w:t>Hosey</w:t>
            </w:r>
          </w:p>
        </w:tc>
      </w:tr>
      <w:tr w:rsidR="00D62C7D" w:rsidRPr="00D62C7D" w:rsidTr="00D62C7D">
        <w:tc>
          <w:tcPr>
            <w:tcW w:w="2179" w:type="dxa"/>
            <w:shd w:val="clear" w:color="auto" w:fill="auto"/>
          </w:tcPr>
          <w:p w:rsidR="00D62C7D" w:rsidRPr="00D62C7D" w:rsidRDefault="00D62C7D" w:rsidP="00D62C7D">
            <w:pPr>
              <w:ind w:firstLine="0"/>
            </w:pPr>
            <w:r>
              <w:t>Howard</w:t>
            </w:r>
          </w:p>
        </w:tc>
        <w:tc>
          <w:tcPr>
            <w:tcW w:w="2179" w:type="dxa"/>
            <w:shd w:val="clear" w:color="auto" w:fill="auto"/>
          </w:tcPr>
          <w:p w:rsidR="00D62C7D" w:rsidRPr="00D62C7D" w:rsidRDefault="00D62C7D" w:rsidP="00D62C7D">
            <w:pPr>
              <w:ind w:firstLine="0"/>
            </w:pPr>
            <w:r>
              <w:t>Huggins</w:t>
            </w:r>
          </w:p>
        </w:tc>
        <w:tc>
          <w:tcPr>
            <w:tcW w:w="2180" w:type="dxa"/>
            <w:shd w:val="clear" w:color="auto" w:fill="auto"/>
          </w:tcPr>
          <w:p w:rsidR="00D62C7D" w:rsidRPr="00D62C7D" w:rsidRDefault="00D62C7D" w:rsidP="00D62C7D">
            <w:pPr>
              <w:ind w:firstLine="0"/>
            </w:pPr>
            <w:r>
              <w:t>Hyde</w:t>
            </w:r>
          </w:p>
        </w:tc>
      </w:tr>
      <w:tr w:rsidR="00D62C7D" w:rsidRPr="00D62C7D" w:rsidTr="00D62C7D">
        <w:tc>
          <w:tcPr>
            <w:tcW w:w="2179" w:type="dxa"/>
            <w:shd w:val="clear" w:color="auto" w:fill="auto"/>
          </w:tcPr>
          <w:p w:rsidR="00D62C7D" w:rsidRPr="00D62C7D" w:rsidRDefault="00D62C7D" w:rsidP="00D62C7D">
            <w:pPr>
              <w:ind w:firstLine="0"/>
            </w:pPr>
            <w:r>
              <w:lastRenderedPageBreak/>
              <w:t>Jefferson</w:t>
            </w:r>
          </w:p>
        </w:tc>
        <w:tc>
          <w:tcPr>
            <w:tcW w:w="2179" w:type="dxa"/>
            <w:shd w:val="clear" w:color="auto" w:fill="auto"/>
          </w:tcPr>
          <w:p w:rsidR="00D62C7D" w:rsidRPr="00D62C7D" w:rsidRDefault="00D62C7D" w:rsidP="00D62C7D">
            <w:pPr>
              <w:ind w:firstLine="0"/>
            </w:pPr>
            <w:r>
              <w:t>Johnson</w:t>
            </w:r>
          </w:p>
        </w:tc>
        <w:tc>
          <w:tcPr>
            <w:tcW w:w="2180" w:type="dxa"/>
            <w:shd w:val="clear" w:color="auto" w:fill="auto"/>
          </w:tcPr>
          <w:p w:rsidR="00D62C7D" w:rsidRPr="00D62C7D" w:rsidRDefault="00D62C7D" w:rsidP="00D62C7D">
            <w:pPr>
              <w:ind w:firstLine="0"/>
            </w:pPr>
            <w:r>
              <w:t>Jones</w:t>
            </w:r>
          </w:p>
        </w:tc>
      </w:tr>
      <w:tr w:rsidR="00D62C7D" w:rsidRPr="00D62C7D" w:rsidTr="00D62C7D">
        <w:tc>
          <w:tcPr>
            <w:tcW w:w="2179" w:type="dxa"/>
            <w:shd w:val="clear" w:color="auto" w:fill="auto"/>
          </w:tcPr>
          <w:p w:rsidR="00D62C7D" w:rsidRPr="00D62C7D" w:rsidRDefault="00D62C7D" w:rsidP="00D62C7D">
            <w:pPr>
              <w:ind w:firstLine="0"/>
            </w:pPr>
            <w:r>
              <w:t>Jordan</w:t>
            </w:r>
          </w:p>
        </w:tc>
        <w:tc>
          <w:tcPr>
            <w:tcW w:w="2179" w:type="dxa"/>
            <w:shd w:val="clear" w:color="auto" w:fill="auto"/>
          </w:tcPr>
          <w:p w:rsidR="00D62C7D" w:rsidRPr="00D62C7D" w:rsidRDefault="00D62C7D" w:rsidP="00D62C7D">
            <w:pPr>
              <w:ind w:firstLine="0"/>
            </w:pPr>
            <w:r>
              <w:t>Kimmons</w:t>
            </w:r>
          </w:p>
        </w:tc>
        <w:tc>
          <w:tcPr>
            <w:tcW w:w="2180" w:type="dxa"/>
            <w:shd w:val="clear" w:color="auto" w:fill="auto"/>
          </w:tcPr>
          <w:p w:rsidR="00D62C7D" w:rsidRPr="00D62C7D" w:rsidRDefault="00D62C7D" w:rsidP="00D62C7D">
            <w:pPr>
              <w:ind w:firstLine="0"/>
            </w:pPr>
            <w:r>
              <w:t>King</w:t>
            </w:r>
          </w:p>
        </w:tc>
      </w:tr>
      <w:tr w:rsidR="00D62C7D" w:rsidRPr="00D62C7D" w:rsidTr="00D62C7D">
        <w:tc>
          <w:tcPr>
            <w:tcW w:w="2179" w:type="dxa"/>
            <w:shd w:val="clear" w:color="auto" w:fill="auto"/>
          </w:tcPr>
          <w:p w:rsidR="00D62C7D" w:rsidRPr="00D62C7D" w:rsidRDefault="00D62C7D" w:rsidP="00D62C7D">
            <w:pPr>
              <w:ind w:firstLine="0"/>
            </w:pPr>
            <w:r>
              <w:t>Kirby</w:t>
            </w:r>
          </w:p>
        </w:tc>
        <w:tc>
          <w:tcPr>
            <w:tcW w:w="2179" w:type="dxa"/>
            <w:shd w:val="clear" w:color="auto" w:fill="auto"/>
          </w:tcPr>
          <w:p w:rsidR="00D62C7D" w:rsidRPr="00D62C7D" w:rsidRDefault="00D62C7D" w:rsidP="00D62C7D">
            <w:pPr>
              <w:ind w:firstLine="0"/>
            </w:pPr>
            <w:r>
              <w:t>Ligon</w:t>
            </w:r>
          </w:p>
        </w:tc>
        <w:tc>
          <w:tcPr>
            <w:tcW w:w="2180" w:type="dxa"/>
            <w:shd w:val="clear" w:color="auto" w:fill="auto"/>
          </w:tcPr>
          <w:p w:rsidR="00D62C7D" w:rsidRPr="00D62C7D" w:rsidRDefault="00D62C7D" w:rsidP="00D62C7D">
            <w:pPr>
              <w:ind w:firstLine="0"/>
            </w:pPr>
            <w:r>
              <w:t>Long</w:t>
            </w:r>
          </w:p>
        </w:tc>
      </w:tr>
      <w:tr w:rsidR="00D62C7D" w:rsidRPr="00D62C7D" w:rsidTr="00D62C7D">
        <w:tc>
          <w:tcPr>
            <w:tcW w:w="2179" w:type="dxa"/>
            <w:shd w:val="clear" w:color="auto" w:fill="auto"/>
          </w:tcPr>
          <w:p w:rsidR="00D62C7D" w:rsidRPr="00D62C7D" w:rsidRDefault="00D62C7D" w:rsidP="00D62C7D">
            <w:pPr>
              <w:ind w:firstLine="0"/>
            </w:pPr>
            <w:r>
              <w:t>Lucas</w:t>
            </w:r>
          </w:p>
        </w:tc>
        <w:tc>
          <w:tcPr>
            <w:tcW w:w="2179" w:type="dxa"/>
            <w:shd w:val="clear" w:color="auto" w:fill="auto"/>
          </w:tcPr>
          <w:p w:rsidR="00D62C7D" w:rsidRPr="00D62C7D" w:rsidRDefault="00D62C7D" w:rsidP="00D62C7D">
            <w:pPr>
              <w:ind w:firstLine="0"/>
            </w:pPr>
            <w:r>
              <w:t>Mace</w:t>
            </w:r>
          </w:p>
        </w:tc>
        <w:tc>
          <w:tcPr>
            <w:tcW w:w="2180" w:type="dxa"/>
            <w:shd w:val="clear" w:color="auto" w:fill="auto"/>
          </w:tcPr>
          <w:p w:rsidR="00D62C7D" w:rsidRPr="00D62C7D" w:rsidRDefault="00D62C7D" w:rsidP="00D62C7D">
            <w:pPr>
              <w:ind w:firstLine="0"/>
            </w:pPr>
            <w:r>
              <w:t>Magnuson</w:t>
            </w:r>
          </w:p>
        </w:tc>
      </w:tr>
      <w:tr w:rsidR="00D62C7D" w:rsidRPr="00D62C7D" w:rsidTr="00D62C7D">
        <w:tc>
          <w:tcPr>
            <w:tcW w:w="2179" w:type="dxa"/>
            <w:shd w:val="clear" w:color="auto" w:fill="auto"/>
          </w:tcPr>
          <w:p w:rsidR="00D62C7D" w:rsidRPr="00D62C7D" w:rsidRDefault="00D62C7D" w:rsidP="00D62C7D">
            <w:pPr>
              <w:ind w:firstLine="0"/>
            </w:pPr>
            <w:r>
              <w:t>Martin</w:t>
            </w:r>
          </w:p>
        </w:tc>
        <w:tc>
          <w:tcPr>
            <w:tcW w:w="2179" w:type="dxa"/>
            <w:shd w:val="clear" w:color="auto" w:fill="auto"/>
          </w:tcPr>
          <w:p w:rsidR="00D62C7D" w:rsidRPr="00D62C7D" w:rsidRDefault="00D62C7D" w:rsidP="00D62C7D">
            <w:pPr>
              <w:ind w:firstLine="0"/>
            </w:pPr>
            <w:r>
              <w:t>McCoy</w:t>
            </w:r>
          </w:p>
        </w:tc>
        <w:tc>
          <w:tcPr>
            <w:tcW w:w="2180" w:type="dxa"/>
            <w:shd w:val="clear" w:color="auto" w:fill="auto"/>
          </w:tcPr>
          <w:p w:rsidR="00D62C7D" w:rsidRPr="00D62C7D" w:rsidRDefault="00D62C7D" w:rsidP="00D62C7D">
            <w:pPr>
              <w:ind w:firstLine="0"/>
            </w:pPr>
            <w:r>
              <w:t>McCravy</w:t>
            </w:r>
          </w:p>
        </w:tc>
      </w:tr>
      <w:tr w:rsidR="00D62C7D" w:rsidRPr="00D62C7D" w:rsidTr="00D62C7D">
        <w:tc>
          <w:tcPr>
            <w:tcW w:w="2179" w:type="dxa"/>
            <w:shd w:val="clear" w:color="auto" w:fill="auto"/>
          </w:tcPr>
          <w:p w:rsidR="00D62C7D" w:rsidRPr="00D62C7D" w:rsidRDefault="00D62C7D" w:rsidP="00D62C7D">
            <w:pPr>
              <w:ind w:firstLine="0"/>
            </w:pPr>
            <w:r>
              <w:t>McDaniel</w:t>
            </w:r>
          </w:p>
        </w:tc>
        <w:tc>
          <w:tcPr>
            <w:tcW w:w="2179" w:type="dxa"/>
            <w:shd w:val="clear" w:color="auto" w:fill="auto"/>
          </w:tcPr>
          <w:p w:rsidR="00D62C7D" w:rsidRPr="00D62C7D" w:rsidRDefault="00D62C7D" w:rsidP="00D62C7D">
            <w:pPr>
              <w:ind w:firstLine="0"/>
            </w:pPr>
            <w:r>
              <w:t>McGinnis</w:t>
            </w:r>
          </w:p>
        </w:tc>
        <w:tc>
          <w:tcPr>
            <w:tcW w:w="2180" w:type="dxa"/>
            <w:shd w:val="clear" w:color="auto" w:fill="auto"/>
          </w:tcPr>
          <w:p w:rsidR="00D62C7D" w:rsidRPr="00D62C7D" w:rsidRDefault="00D62C7D" w:rsidP="00D62C7D">
            <w:pPr>
              <w:ind w:firstLine="0"/>
            </w:pPr>
            <w:r>
              <w:t>Moore</w:t>
            </w:r>
          </w:p>
        </w:tc>
      </w:tr>
      <w:tr w:rsidR="00D62C7D" w:rsidRPr="00D62C7D" w:rsidTr="00D62C7D">
        <w:tc>
          <w:tcPr>
            <w:tcW w:w="2179" w:type="dxa"/>
            <w:shd w:val="clear" w:color="auto" w:fill="auto"/>
          </w:tcPr>
          <w:p w:rsidR="00D62C7D" w:rsidRPr="00D62C7D" w:rsidRDefault="00D62C7D" w:rsidP="00D62C7D">
            <w:pPr>
              <w:ind w:firstLine="0"/>
            </w:pPr>
            <w:r>
              <w:t>Morgan</w:t>
            </w:r>
          </w:p>
        </w:tc>
        <w:tc>
          <w:tcPr>
            <w:tcW w:w="2179" w:type="dxa"/>
            <w:shd w:val="clear" w:color="auto" w:fill="auto"/>
          </w:tcPr>
          <w:p w:rsidR="00D62C7D" w:rsidRPr="00D62C7D" w:rsidRDefault="00D62C7D" w:rsidP="00D62C7D">
            <w:pPr>
              <w:ind w:firstLine="0"/>
            </w:pPr>
            <w:r>
              <w:t>D. C. Moss</w:t>
            </w:r>
          </w:p>
        </w:tc>
        <w:tc>
          <w:tcPr>
            <w:tcW w:w="2180" w:type="dxa"/>
            <w:shd w:val="clear" w:color="auto" w:fill="auto"/>
          </w:tcPr>
          <w:p w:rsidR="00D62C7D" w:rsidRPr="00D62C7D" w:rsidRDefault="00D62C7D" w:rsidP="00D62C7D">
            <w:pPr>
              <w:ind w:firstLine="0"/>
            </w:pPr>
            <w:r>
              <w:t>V. S. Moss</w:t>
            </w:r>
          </w:p>
        </w:tc>
      </w:tr>
      <w:tr w:rsidR="00D62C7D" w:rsidRPr="00D62C7D" w:rsidTr="00D62C7D">
        <w:tc>
          <w:tcPr>
            <w:tcW w:w="2179" w:type="dxa"/>
            <w:shd w:val="clear" w:color="auto" w:fill="auto"/>
          </w:tcPr>
          <w:p w:rsidR="00D62C7D" w:rsidRPr="00D62C7D" w:rsidRDefault="00D62C7D" w:rsidP="00D62C7D">
            <w:pPr>
              <w:ind w:firstLine="0"/>
            </w:pPr>
            <w:r>
              <w:t>Murphy</w:t>
            </w:r>
          </w:p>
        </w:tc>
        <w:tc>
          <w:tcPr>
            <w:tcW w:w="2179" w:type="dxa"/>
            <w:shd w:val="clear" w:color="auto" w:fill="auto"/>
          </w:tcPr>
          <w:p w:rsidR="00D62C7D" w:rsidRPr="00D62C7D" w:rsidRDefault="00D62C7D" w:rsidP="00D62C7D">
            <w:pPr>
              <w:ind w:firstLine="0"/>
            </w:pPr>
            <w:r>
              <w:t>B. Newton</w:t>
            </w:r>
          </w:p>
        </w:tc>
        <w:tc>
          <w:tcPr>
            <w:tcW w:w="2180" w:type="dxa"/>
            <w:shd w:val="clear" w:color="auto" w:fill="auto"/>
          </w:tcPr>
          <w:p w:rsidR="00D62C7D" w:rsidRPr="00D62C7D" w:rsidRDefault="00D62C7D" w:rsidP="00D62C7D">
            <w:pPr>
              <w:ind w:firstLine="0"/>
            </w:pPr>
            <w:r>
              <w:t>W. Newton</w:t>
            </w:r>
          </w:p>
        </w:tc>
      </w:tr>
      <w:tr w:rsidR="00D62C7D" w:rsidRPr="00D62C7D" w:rsidTr="00D62C7D">
        <w:tc>
          <w:tcPr>
            <w:tcW w:w="2179" w:type="dxa"/>
            <w:shd w:val="clear" w:color="auto" w:fill="auto"/>
          </w:tcPr>
          <w:p w:rsidR="00D62C7D" w:rsidRPr="00D62C7D" w:rsidRDefault="00D62C7D" w:rsidP="00D62C7D">
            <w:pPr>
              <w:ind w:firstLine="0"/>
            </w:pPr>
            <w:r>
              <w:t>Norrell</w:t>
            </w:r>
          </w:p>
        </w:tc>
        <w:tc>
          <w:tcPr>
            <w:tcW w:w="2179" w:type="dxa"/>
            <w:shd w:val="clear" w:color="auto" w:fill="auto"/>
          </w:tcPr>
          <w:p w:rsidR="00D62C7D" w:rsidRPr="00D62C7D" w:rsidRDefault="00D62C7D" w:rsidP="00D62C7D">
            <w:pPr>
              <w:ind w:firstLine="0"/>
            </w:pPr>
            <w:r>
              <w:t>Ott</w:t>
            </w:r>
          </w:p>
        </w:tc>
        <w:tc>
          <w:tcPr>
            <w:tcW w:w="2180" w:type="dxa"/>
            <w:shd w:val="clear" w:color="auto" w:fill="auto"/>
          </w:tcPr>
          <w:p w:rsidR="00D62C7D" w:rsidRPr="00D62C7D" w:rsidRDefault="00D62C7D" w:rsidP="00D62C7D">
            <w:pPr>
              <w:ind w:firstLine="0"/>
            </w:pPr>
            <w:r>
              <w:t>Pendarvis</w:t>
            </w:r>
          </w:p>
        </w:tc>
      </w:tr>
      <w:tr w:rsidR="00D62C7D" w:rsidRPr="00D62C7D" w:rsidTr="00D62C7D">
        <w:tc>
          <w:tcPr>
            <w:tcW w:w="2179" w:type="dxa"/>
            <w:shd w:val="clear" w:color="auto" w:fill="auto"/>
          </w:tcPr>
          <w:p w:rsidR="00D62C7D" w:rsidRPr="00D62C7D" w:rsidRDefault="00D62C7D" w:rsidP="00D62C7D">
            <w:pPr>
              <w:ind w:firstLine="0"/>
            </w:pPr>
            <w:r>
              <w:t>Pope</w:t>
            </w:r>
          </w:p>
        </w:tc>
        <w:tc>
          <w:tcPr>
            <w:tcW w:w="2179" w:type="dxa"/>
            <w:shd w:val="clear" w:color="auto" w:fill="auto"/>
          </w:tcPr>
          <w:p w:rsidR="00D62C7D" w:rsidRPr="00D62C7D" w:rsidRDefault="00D62C7D" w:rsidP="00D62C7D">
            <w:pPr>
              <w:ind w:firstLine="0"/>
            </w:pPr>
            <w:r>
              <w:t>Ridgeway</w:t>
            </w:r>
          </w:p>
        </w:tc>
        <w:tc>
          <w:tcPr>
            <w:tcW w:w="2180" w:type="dxa"/>
            <w:shd w:val="clear" w:color="auto" w:fill="auto"/>
          </w:tcPr>
          <w:p w:rsidR="00D62C7D" w:rsidRPr="00D62C7D" w:rsidRDefault="00D62C7D" w:rsidP="00D62C7D">
            <w:pPr>
              <w:ind w:firstLine="0"/>
            </w:pPr>
            <w:r>
              <w:t>Rivers</w:t>
            </w:r>
          </w:p>
        </w:tc>
      </w:tr>
      <w:tr w:rsidR="00D62C7D" w:rsidRPr="00D62C7D" w:rsidTr="00D62C7D">
        <w:tc>
          <w:tcPr>
            <w:tcW w:w="2179" w:type="dxa"/>
            <w:shd w:val="clear" w:color="auto" w:fill="auto"/>
          </w:tcPr>
          <w:p w:rsidR="00D62C7D" w:rsidRPr="00D62C7D" w:rsidRDefault="00D62C7D" w:rsidP="00D62C7D">
            <w:pPr>
              <w:ind w:firstLine="0"/>
            </w:pPr>
            <w:r>
              <w:t>Rutherford</w:t>
            </w:r>
          </w:p>
        </w:tc>
        <w:tc>
          <w:tcPr>
            <w:tcW w:w="2179" w:type="dxa"/>
            <w:shd w:val="clear" w:color="auto" w:fill="auto"/>
          </w:tcPr>
          <w:p w:rsidR="00D62C7D" w:rsidRPr="00D62C7D" w:rsidRDefault="00D62C7D" w:rsidP="00D62C7D">
            <w:pPr>
              <w:ind w:firstLine="0"/>
            </w:pPr>
            <w:r>
              <w:t>Sandifer</w:t>
            </w:r>
          </w:p>
        </w:tc>
        <w:tc>
          <w:tcPr>
            <w:tcW w:w="2180" w:type="dxa"/>
            <w:shd w:val="clear" w:color="auto" w:fill="auto"/>
          </w:tcPr>
          <w:p w:rsidR="00D62C7D" w:rsidRPr="00D62C7D" w:rsidRDefault="00D62C7D" w:rsidP="00D62C7D">
            <w:pPr>
              <w:ind w:firstLine="0"/>
            </w:pPr>
            <w:r>
              <w:t>Simmons</w:t>
            </w:r>
          </w:p>
        </w:tc>
      </w:tr>
      <w:tr w:rsidR="00D62C7D" w:rsidRPr="00D62C7D" w:rsidTr="00D62C7D">
        <w:tc>
          <w:tcPr>
            <w:tcW w:w="2179" w:type="dxa"/>
            <w:shd w:val="clear" w:color="auto" w:fill="auto"/>
          </w:tcPr>
          <w:p w:rsidR="00D62C7D" w:rsidRPr="00D62C7D" w:rsidRDefault="00D62C7D" w:rsidP="00D62C7D">
            <w:pPr>
              <w:ind w:firstLine="0"/>
            </w:pPr>
            <w:r>
              <w:t>Simrill</w:t>
            </w:r>
          </w:p>
        </w:tc>
        <w:tc>
          <w:tcPr>
            <w:tcW w:w="2179" w:type="dxa"/>
            <w:shd w:val="clear" w:color="auto" w:fill="auto"/>
          </w:tcPr>
          <w:p w:rsidR="00D62C7D" w:rsidRPr="00D62C7D" w:rsidRDefault="00D62C7D" w:rsidP="00D62C7D">
            <w:pPr>
              <w:ind w:firstLine="0"/>
            </w:pPr>
            <w:r>
              <w:t>G. R. Smith</w:t>
            </w:r>
          </w:p>
        </w:tc>
        <w:tc>
          <w:tcPr>
            <w:tcW w:w="2180" w:type="dxa"/>
            <w:shd w:val="clear" w:color="auto" w:fill="auto"/>
          </w:tcPr>
          <w:p w:rsidR="00D62C7D" w:rsidRPr="00D62C7D" w:rsidRDefault="00D62C7D" w:rsidP="00D62C7D">
            <w:pPr>
              <w:ind w:firstLine="0"/>
            </w:pPr>
            <w:r>
              <w:t>Sottile</w:t>
            </w:r>
          </w:p>
        </w:tc>
      </w:tr>
      <w:tr w:rsidR="00D62C7D" w:rsidRPr="00D62C7D" w:rsidTr="00D62C7D">
        <w:tc>
          <w:tcPr>
            <w:tcW w:w="2179" w:type="dxa"/>
            <w:shd w:val="clear" w:color="auto" w:fill="auto"/>
          </w:tcPr>
          <w:p w:rsidR="00D62C7D" w:rsidRPr="00D62C7D" w:rsidRDefault="00D62C7D" w:rsidP="00D62C7D">
            <w:pPr>
              <w:ind w:firstLine="0"/>
            </w:pPr>
            <w:r>
              <w:t>Spires</w:t>
            </w:r>
          </w:p>
        </w:tc>
        <w:tc>
          <w:tcPr>
            <w:tcW w:w="2179" w:type="dxa"/>
            <w:shd w:val="clear" w:color="auto" w:fill="auto"/>
          </w:tcPr>
          <w:p w:rsidR="00D62C7D" w:rsidRPr="00D62C7D" w:rsidRDefault="00D62C7D" w:rsidP="00D62C7D">
            <w:pPr>
              <w:ind w:firstLine="0"/>
            </w:pPr>
            <w:r>
              <w:t>Stavrinakis</w:t>
            </w:r>
          </w:p>
        </w:tc>
        <w:tc>
          <w:tcPr>
            <w:tcW w:w="2180" w:type="dxa"/>
            <w:shd w:val="clear" w:color="auto" w:fill="auto"/>
          </w:tcPr>
          <w:p w:rsidR="00D62C7D" w:rsidRPr="00D62C7D" w:rsidRDefault="00D62C7D" w:rsidP="00D62C7D">
            <w:pPr>
              <w:ind w:firstLine="0"/>
            </w:pPr>
            <w:r>
              <w:t>Tallon</w:t>
            </w:r>
          </w:p>
        </w:tc>
      </w:tr>
      <w:tr w:rsidR="00D62C7D" w:rsidRPr="00D62C7D" w:rsidTr="00D62C7D">
        <w:tc>
          <w:tcPr>
            <w:tcW w:w="2179" w:type="dxa"/>
            <w:shd w:val="clear" w:color="auto" w:fill="auto"/>
          </w:tcPr>
          <w:p w:rsidR="00D62C7D" w:rsidRPr="00D62C7D" w:rsidRDefault="00D62C7D" w:rsidP="00D62C7D">
            <w:pPr>
              <w:ind w:firstLine="0"/>
            </w:pPr>
            <w:r>
              <w:t>Taylor</w:t>
            </w:r>
          </w:p>
        </w:tc>
        <w:tc>
          <w:tcPr>
            <w:tcW w:w="2179" w:type="dxa"/>
            <w:shd w:val="clear" w:color="auto" w:fill="auto"/>
          </w:tcPr>
          <w:p w:rsidR="00D62C7D" w:rsidRPr="00D62C7D" w:rsidRDefault="00D62C7D" w:rsidP="00D62C7D">
            <w:pPr>
              <w:ind w:firstLine="0"/>
            </w:pPr>
            <w:r>
              <w:t>Thayer</w:t>
            </w:r>
          </w:p>
        </w:tc>
        <w:tc>
          <w:tcPr>
            <w:tcW w:w="2180" w:type="dxa"/>
            <w:shd w:val="clear" w:color="auto" w:fill="auto"/>
          </w:tcPr>
          <w:p w:rsidR="00D62C7D" w:rsidRPr="00D62C7D" w:rsidRDefault="00D62C7D" w:rsidP="00D62C7D">
            <w:pPr>
              <w:ind w:firstLine="0"/>
            </w:pPr>
            <w:r>
              <w:t>Thigpen</w:t>
            </w:r>
          </w:p>
        </w:tc>
      </w:tr>
      <w:tr w:rsidR="00D62C7D" w:rsidRPr="00D62C7D" w:rsidTr="00D62C7D">
        <w:tc>
          <w:tcPr>
            <w:tcW w:w="2179" w:type="dxa"/>
            <w:shd w:val="clear" w:color="auto" w:fill="auto"/>
          </w:tcPr>
          <w:p w:rsidR="00D62C7D" w:rsidRPr="00D62C7D" w:rsidRDefault="00D62C7D" w:rsidP="00D62C7D">
            <w:pPr>
              <w:ind w:firstLine="0"/>
            </w:pPr>
            <w:r>
              <w:t>Trantham</w:t>
            </w:r>
          </w:p>
        </w:tc>
        <w:tc>
          <w:tcPr>
            <w:tcW w:w="2179" w:type="dxa"/>
            <w:shd w:val="clear" w:color="auto" w:fill="auto"/>
          </w:tcPr>
          <w:p w:rsidR="00D62C7D" w:rsidRPr="00D62C7D" w:rsidRDefault="00D62C7D" w:rsidP="00D62C7D">
            <w:pPr>
              <w:ind w:firstLine="0"/>
            </w:pPr>
            <w:r>
              <w:t>West</w:t>
            </w:r>
          </w:p>
        </w:tc>
        <w:tc>
          <w:tcPr>
            <w:tcW w:w="2180" w:type="dxa"/>
            <w:shd w:val="clear" w:color="auto" w:fill="auto"/>
          </w:tcPr>
          <w:p w:rsidR="00D62C7D" w:rsidRPr="00D62C7D" w:rsidRDefault="00D62C7D" w:rsidP="00D62C7D">
            <w:pPr>
              <w:ind w:firstLine="0"/>
            </w:pPr>
            <w:r>
              <w:t>Wheeler</w:t>
            </w:r>
          </w:p>
        </w:tc>
      </w:tr>
      <w:tr w:rsidR="00D62C7D" w:rsidRPr="00D62C7D" w:rsidTr="00D62C7D">
        <w:tc>
          <w:tcPr>
            <w:tcW w:w="2179" w:type="dxa"/>
            <w:shd w:val="clear" w:color="auto" w:fill="auto"/>
          </w:tcPr>
          <w:p w:rsidR="00D62C7D" w:rsidRPr="00D62C7D" w:rsidRDefault="00D62C7D" w:rsidP="00D62C7D">
            <w:pPr>
              <w:keepNext/>
              <w:ind w:firstLine="0"/>
            </w:pPr>
            <w:r>
              <w:t>Whitmire</w:t>
            </w:r>
          </w:p>
        </w:tc>
        <w:tc>
          <w:tcPr>
            <w:tcW w:w="2179" w:type="dxa"/>
            <w:shd w:val="clear" w:color="auto" w:fill="auto"/>
          </w:tcPr>
          <w:p w:rsidR="00D62C7D" w:rsidRPr="00D62C7D" w:rsidRDefault="00D62C7D" w:rsidP="00D62C7D">
            <w:pPr>
              <w:keepNext/>
              <w:ind w:firstLine="0"/>
            </w:pPr>
            <w:r>
              <w:t>R. Williams</w:t>
            </w:r>
          </w:p>
        </w:tc>
        <w:tc>
          <w:tcPr>
            <w:tcW w:w="2180" w:type="dxa"/>
            <w:shd w:val="clear" w:color="auto" w:fill="auto"/>
          </w:tcPr>
          <w:p w:rsidR="00D62C7D" w:rsidRPr="00D62C7D" w:rsidRDefault="00D62C7D" w:rsidP="00D62C7D">
            <w:pPr>
              <w:keepNext/>
              <w:ind w:firstLine="0"/>
            </w:pPr>
            <w:r>
              <w:t>S. Williams</w:t>
            </w:r>
          </w:p>
        </w:tc>
      </w:tr>
      <w:tr w:rsidR="00D62C7D" w:rsidRPr="00D62C7D" w:rsidTr="00D62C7D">
        <w:tc>
          <w:tcPr>
            <w:tcW w:w="2179" w:type="dxa"/>
            <w:shd w:val="clear" w:color="auto" w:fill="auto"/>
          </w:tcPr>
          <w:p w:rsidR="00D62C7D" w:rsidRPr="00D62C7D" w:rsidRDefault="00D62C7D" w:rsidP="00D62C7D">
            <w:pPr>
              <w:keepNext/>
              <w:ind w:firstLine="0"/>
            </w:pPr>
            <w:r>
              <w:t>Willis</w:t>
            </w:r>
          </w:p>
        </w:tc>
        <w:tc>
          <w:tcPr>
            <w:tcW w:w="2179" w:type="dxa"/>
            <w:shd w:val="clear" w:color="auto" w:fill="auto"/>
          </w:tcPr>
          <w:p w:rsidR="00D62C7D" w:rsidRPr="00D62C7D" w:rsidRDefault="00D62C7D" w:rsidP="00D62C7D">
            <w:pPr>
              <w:keepNext/>
              <w:ind w:firstLine="0"/>
            </w:pPr>
            <w:r>
              <w:t>Wooten</w:t>
            </w:r>
          </w:p>
        </w:tc>
        <w:tc>
          <w:tcPr>
            <w:tcW w:w="2180" w:type="dxa"/>
            <w:shd w:val="clear" w:color="auto" w:fill="auto"/>
          </w:tcPr>
          <w:p w:rsidR="00D62C7D" w:rsidRPr="00D62C7D" w:rsidRDefault="00D62C7D" w:rsidP="00D62C7D">
            <w:pPr>
              <w:keepNext/>
              <w:ind w:firstLine="0"/>
            </w:pPr>
            <w:r>
              <w:t>Yow</w:t>
            </w:r>
          </w:p>
        </w:tc>
      </w:tr>
    </w:tbl>
    <w:p w:rsidR="00D62C7D" w:rsidRDefault="00D62C7D" w:rsidP="00D62C7D"/>
    <w:p w:rsidR="00D62C7D" w:rsidRDefault="00D62C7D" w:rsidP="00D62C7D">
      <w:pPr>
        <w:jc w:val="center"/>
        <w:rPr>
          <w:b/>
        </w:rPr>
      </w:pPr>
      <w:r w:rsidRPr="00D62C7D">
        <w:rPr>
          <w:b/>
        </w:rPr>
        <w:t>Total--105</w:t>
      </w:r>
    </w:p>
    <w:p w:rsidR="00CA78BE" w:rsidRDefault="00CA78BE" w:rsidP="00D62C7D">
      <w:pPr>
        <w:jc w:val="center"/>
        <w:rPr>
          <w:b/>
        </w:rPr>
      </w:pPr>
    </w:p>
    <w:p w:rsidR="00D62C7D" w:rsidRDefault="00D62C7D" w:rsidP="00D62C7D">
      <w:pPr>
        <w:ind w:firstLine="0"/>
      </w:pPr>
      <w:r w:rsidRPr="00D62C7D">
        <w:t xml:space="preserve"> </w:t>
      </w:r>
      <w:r>
        <w:t>Those who voted in the negative are:</w:t>
      </w:r>
    </w:p>
    <w:p w:rsidR="00D62C7D" w:rsidRDefault="00D62C7D" w:rsidP="00D62C7D"/>
    <w:p w:rsidR="00D62C7D" w:rsidRDefault="00D62C7D" w:rsidP="00D62C7D">
      <w:pPr>
        <w:jc w:val="center"/>
        <w:rPr>
          <w:b/>
        </w:rPr>
      </w:pPr>
      <w:r w:rsidRPr="00D62C7D">
        <w:rPr>
          <w:b/>
        </w:rPr>
        <w:t>Total--0</w:t>
      </w:r>
    </w:p>
    <w:p w:rsidR="00D62C7D" w:rsidRDefault="00D62C7D" w:rsidP="00D62C7D">
      <w:pPr>
        <w:jc w:val="center"/>
        <w:rPr>
          <w:b/>
        </w:rPr>
      </w:pPr>
    </w:p>
    <w:p w:rsidR="00D62C7D" w:rsidRDefault="00D62C7D" w:rsidP="00D62C7D">
      <w:r>
        <w:t xml:space="preserve">So, the Bill was read the second time and ordered to third reading.  </w:t>
      </w:r>
    </w:p>
    <w:p w:rsidR="00D62C7D" w:rsidRDefault="00D62C7D" w:rsidP="00D62C7D"/>
    <w:p w:rsidR="00D62C7D" w:rsidRDefault="00D62C7D" w:rsidP="00D62C7D">
      <w:pPr>
        <w:keepNext/>
        <w:jc w:val="center"/>
        <w:rPr>
          <w:b/>
        </w:rPr>
      </w:pPr>
      <w:r w:rsidRPr="00D62C7D">
        <w:rPr>
          <w:b/>
        </w:rPr>
        <w:t>S. 595--AMENDED AND INTERRUPTED DEBATE</w:t>
      </w:r>
    </w:p>
    <w:p w:rsidR="00D62C7D" w:rsidRDefault="00D62C7D" w:rsidP="00D62C7D">
      <w:pPr>
        <w:keepNext/>
      </w:pPr>
      <w:r>
        <w:t>The following Bill was taken up:</w:t>
      </w:r>
    </w:p>
    <w:p w:rsidR="00D62C7D" w:rsidRDefault="00D62C7D" w:rsidP="00D62C7D">
      <w:pPr>
        <w:keepNext/>
      </w:pPr>
      <w:bookmarkStart w:id="68" w:name="include_clip_start_153"/>
      <w:bookmarkEnd w:id="68"/>
    </w:p>
    <w:p w:rsidR="00D62C7D" w:rsidRDefault="00D62C7D" w:rsidP="00D62C7D">
      <w:r>
        <w:t xml:space="preserve">S. 595 -- Senators Shealy and Hutto: A BILL TO AMEND SECTION 63-13-40 OF THE 1976 CODE, RELATING TO BACKGROUND CHECKS FOR EMPLOYMENT, TO PROVIDE THAT A CHILDCARE FACILITY MAY NOT EMPLOY A CAREGIVER OR OTHER STAFF IF THAT PERSON IS REGISTERED OR REQUIRED TO REGISTER ON THE NATIONAL SEX OFFENDER REGISTRY, STATE SEX OFFENDER REGISTRY, OR CENTRAL REGISTRY OF CHILD ABUSE AND NEGLECT OR FOR OTHER CONVICTIONS, TO REQUIRE EMPLOYEES TO UNDERGO BACKGROUND CHECKS, INCLUDING A SEARCH ON THE NATIONAL SEX OFFENDER REGISTRY, STATE SEX OFFENDER REGISTRY, AND STATE CHILD ABUSE AND NEGLECT </w:t>
      </w:r>
      <w:r>
        <w:lastRenderedPageBreak/>
        <w:t>REGISTRY AND A DATABASE CHECK IN EACH STATE WHERE THE PERSON HAS LIVED FOR THE PREVIOUS FIVE YEARS, TO GIVE THE SOUTH CAROLINA LAW ENFORCEMENT DIVISION AND THE FEDERAL BUREAU OF INVESTIGATION THE AUTHORITY TO RETAIN, STORE, AND SHARE RECORDS, AND TO PROVIDE A FEE FOR BACKGROUND CHECKS; TO AMEND SECTION 63-13-50 OF THE 1976 CODE, RELATING TO FINGERPRINT EXEMPTIONS, TO PROVIDE THAT FINGERPRINT REVIEWS CONDUCTED WITHIN THE PREVIOUS SIX MONTHS ARE EXEMPT; AND TO AMEND SECTION 63-13-420 OF THE 1976 CODE, RELATING TO LICENSURE REQUIREMENTS, SECTION 63-13-430 OF THE 1976 CODE, RELATING TO LICENSE RENEWAL, SECTION 63-13-620 OF THE 1976 CODE, RELATING TO A STATEMENT OF APPROVAL REQUIREMENTS, SECTION 63-13-630(D), (E), (F), AND (G) OF THE 1976 CODE, RELATING TO APPROVAL RENEWAL, SECTION 63-13-810(C) OF THE 1976 CODE, RELATING TO THE REGISTRATION REQUIRED FOR FAMILY CHILDCARE HOMES, SECTION 63-13-820 OF THE 1976 CODE, RELATING TO REGISTRATION REQUIREMENTS, SECTION 63-13-830(C) AND (D) OF THE 1976 CODE, RELATING TO PERSONS APPLYING FOR REGISTRATION RENEWALS, AND SECTION 63-13-1010 OF THE 1976 CODE, RELATING TO THE REGISTRATION REQUIRED FOR CHURCHES AND RELIGIOUS CENTERS, TO MAKE CONFORMING CHANGES.</w:t>
      </w:r>
    </w:p>
    <w:p w:rsidR="00D62C7D" w:rsidRDefault="00D62C7D" w:rsidP="00D62C7D"/>
    <w:p w:rsidR="00D62C7D" w:rsidRPr="00F74DE4" w:rsidRDefault="00D62C7D" w:rsidP="00D62C7D">
      <w:r w:rsidRPr="00F74DE4">
        <w:t>Rep. YOW proposed the following Amendment No. 1</w:t>
      </w:r>
      <w:r w:rsidR="00CA78BE">
        <w:t xml:space="preserve"> to </w:t>
      </w:r>
      <w:r w:rsidRPr="00F74DE4">
        <w:t>S. 595 (COUNCIL\WAB\595C001.AGM.WAB19), which was adopted:</w:t>
      </w:r>
    </w:p>
    <w:p w:rsidR="00D62C7D" w:rsidRPr="00F74DE4" w:rsidRDefault="00D62C7D" w:rsidP="00D62C7D">
      <w:r w:rsidRPr="00F74DE4">
        <w:t>Amend the bill, as and if amended, by adding an appropriately numbered SECTION at the end to read:</w:t>
      </w:r>
    </w:p>
    <w:p w:rsidR="00D62C7D" w:rsidRPr="00F74DE4" w:rsidRDefault="00D62C7D" w:rsidP="00D62C7D">
      <w:pPr>
        <w:suppressAutoHyphens/>
      </w:pPr>
      <w:r w:rsidRPr="00F74DE4">
        <w:t>/ SECTION</w:t>
      </w:r>
      <w:r w:rsidRPr="00F74DE4">
        <w:tab/>
        <w:t>___.</w:t>
      </w:r>
      <w:r w:rsidRPr="00F74DE4">
        <w:tab/>
        <w:t>Chapter 13, Title 63 of the 1976 Code is amended by adding:</w:t>
      </w:r>
    </w:p>
    <w:p w:rsidR="00D62C7D" w:rsidRPr="00F74DE4" w:rsidRDefault="00D62C7D" w:rsidP="00CA78BE">
      <w:pPr>
        <w:suppressAutoHyphens/>
        <w:jc w:val="center"/>
      </w:pPr>
      <w:r w:rsidRPr="00F74DE4">
        <w:t>“Article 10</w:t>
      </w:r>
    </w:p>
    <w:p w:rsidR="00D62C7D" w:rsidRPr="00F74DE4" w:rsidRDefault="00D62C7D" w:rsidP="00CA78BE">
      <w:pPr>
        <w:suppressAutoHyphens/>
        <w:jc w:val="center"/>
      </w:pPr>
      <w:r w:rsidRPr="00F74DE4">
        <w:t>Miscellaneous Care Providers</w:t>
      </w:r>
    </w:p>
    <w:p w:rsidR="00D62C7D" w:rsidRPr="00F74DE4" w:rsidRDefault="00D62C7D" w:rsidP="00D62C7D">
      <w:pPr>
        <w:suppressAutoHyphens/>
      </w:pPr>
      <w:r w:rsidRPr="00F74DE4">
        <w:tab/>
        <w:t>Section 63</w:t>
      </w:r>
      <w:r w:rsidRPr="00F74DE4">
        <w:noBreakHyphen/>
        <w:t>13</w:t>
      </w:r>
      <w:r w:rsidRPr="00F74DE4">
        <w:noBreakHyphen/>
        <w:t>110.</w:t>
      </w:r>
      <w:r w:rsidRPr="00F74DE4">
        <w:tab/>
        <w:t>(A)</w:t>
      </w:r>
      <w:r w:rsidRPr="00F74DE4">
        <w:tab/>
        <w:t xml:space="preserve">Notwithstanding another provision of law to the contrary, it is unlawful for a person required to register pursuant to Article 7, Chapter 3, Title 23 to work for any person or as a sole proprietor, with or without compensation, at any location where a minor is present and the person’s responsibilities or activities would include instruction, supervision, or care of a minor or minors, unless his </w:t>
      </w:r>
      <w:r w:rsidRPr="00F74DE4">
        <w:lastRenderedPageBreak/>
        <w:t>employment or volunteer service is approved by a circuit court order and recorded in his sex offender registry file.</w:t>
      </w:r>
    </w:p>
    <w:p w:rsidR="00D62C7D" w:rsidRPr="00F74DE4" w:rsidRDefault="00D62C7D" w:rsidP="00D62C7D">
      <w:pPr>
        <w:suppressAutoHyphens/>
      </w:pPr>
      <w:r w:rsidRPr="00F74DE4">
        <w:tab/>
        <w:t>(B)</w:t>
      </w:r>
      <w:r w:rsidRPr="00F74DE4">
        <w:tab/>
        <w:t>All court costs and fees associated with the provisions contained in subsection (A) must be paid by the offender.</w:t>
      </w:r>
    </w:p>
    <w:p w:rsidR="00D62C7D" w:rsidRPr="00F74DE4" w:rsidRDefault="00D62C7D" w:rsidP="00D62C7D">
      <w:pPr>
        <w:suppressAutoHyphens/>
      </w:pPr>
      <w:r w:rsidRPr="00F74DE4">
        <w:tab/>
        <w:t>(C)</w:t>
      </w:r>
      <w:r w:rsidRPr="00F74DE4">
        <w:tab/>
        <w:t>A person who violates this provision is guilty of a felony and, upon conviction, must be imprisoned not more than five years.” /</w:t>
      </w:r>
    </w:p>
    <w:p w:rsidR="00D62C7D" w:rsidRPr="00F74DE4" w:rsidRDefault="00D62C7D" w:rsidP="00D62C7D">
      <w:r w:rsidRPr="00F74DE4">
        <w:t>Renumber sections to conform.</w:t>
      </w:r>
    </w:p>
    <w:p w:rsidR="00D62C7D" w:rsidRDefault="00D62C7D" w:rsidP="00D62C7D">
      <w:r w:rsidRPr="00F74DE4">
        <w:t>Amend title to conform.</w:t>
      </w:r>
    </w:p>
    <w:p w:rsidR="00D62C7D" w:rsidRDefault="00D62C7D" w:rsidP="00D62C7D"/>
    <w:p w:rsidR="00D62C7D" w:rsidRDefault="00D62C7D" w:rsidP="00D62C7D">
      <w:r>
        <w:t>Rep. YOW explained the amendment.</w:t>
      </w:r>
    </w:p>
    <w:p w:rsidR="00D62C7D" w:rsidRDefault="00D62C7D" w:rsidP="00D62C7D">
      <w:r>
        <w:t>The amendment was then adopted.</w:t>
      </w:r>
    </w:p>
    <w:p w:rsidR="00D62C7D" w:rsidRDefault="00D62C7D" w:rsidP="00D62C7D"/>
    <w:p w:rsidR="00D62C7D" w:rsidRDefault="00D62C7D" w:rsidP="00D62C7D">
      <w:r>
        <w:t>Rep. BERNSTEIN explained the Bill.</w:t>
      </w:r>
    </w:p>
    <w:p w:rsidR="00D62C7D" w:rsidRDefault="00D62C7D" w:rsidP="00D62C7D"/>
    <w:p w:rsidR="00D62C7D" w:rsidRPr="00B32A59" w:rsidRDefault="00D62C7D" w:rsidP="00D62C7D">
      <w:r w:rsidRPr="00B32A59">
        <w:t>Rep. MURPHY proposed the following Amendment No. 2</w:t>
      </w:r>
      <w:r w:rsidR="00CA78BE">
        <w:t xml:space="preserve"> to </w:t>
      </w:r>
      <w:r w:rsidRPr="00B32A59">
        <w:t>S. 5</w:t>
      </w:r>
      <w:r w:rsidR="00CA78BE">
        <w:t>95 (COUNCIL\SD\595C001.NL.SD19):</w:t>
      </w:r>
    </w:p>
    <w:p w:rsidR="00D62C7D" w:rsidRPr="00B32A59" w:rsidRDefault="00D62C7D" w:rsidP="00D62C7D">
      <w:r w:rsidRPr="00B32A59">
        <w:t>Amend the bill, as and if amended, by adding an appropriately numbered SECTION to read:</w:t>
      </w:r>
    </w:p>
    <w:p w:rsidR="00D62C7D" w:rsidRPr="00B32A59" w:rsidRDefault="00D62C7D" w:rsidP="00D62C7D">
      <w:pPr>
        <w:suppressAutoHyphens/>
      </w:pPr>
      <w:r w:rsidRPr="00B32A59">
        <w:t>/</w:t>
      </w:r>
      <w:r w:rsidRPr="00B32A59">
        <w:tab/>
        <w:t>SECTION __.  Section 59</w:t>
      </w:r>
      <w:r w:rsidRPr="00B32A59">
        <w:noBreakHyphen/>
        <w:t>19</w:t>
      </w:r>
      <w:r w:rsidRPr="00B32A59">
        <w:noBreakHyphen/>
        <w:t>117 of the 1976 Code is amended by adding a subsection at the end to read:</w:t>
      </w:r>
    </w:p>
    <w:p w:rsidR="00D62C7D" w:rsidRPr="00B32A59" w:rsidRDefault="00D62C7D" w:rsidP="00D62C7D">
      <w:pPr>
        <w:suppressAutoHyphens/>
      </w:pPr>
      <w:r w:rsidRPr="00B32A59">
        <w:tab/>
        <w:t>“(   )(1)</w:t>
      </w:r>
      <w:r w:rsidRPr="00B32A59">
        <w:tab/>
        <w:t xml:space="preserve"> A school district shall screen prospective employees and current employees who seek to renew an annual contract of employment with the district to determine if the prospective or current employee is the subject of an indicated report or affirmative determination of abuse or neglect as maintained by the Department of Social Services in the Central Registry of Child Abuse and Neglect pursuant to Subarticle 13, Article 3, Chapter 7, Title 63.</w:t>
      </w:r>
    </w:p>
    <w:p w:rsidR="00D62C7D" w:rsidRPr="00B32A59" w:rsidRDefault="00D62C7D" w:rsidP="00D62C7D">
      <w:pPr>
        <w:suppressAutoHyphens/>
      </w:pPr>
      <w:r w:rsidRPr="00B32A59">
        <w:tab/>
      </w:r>
      <w:r w:rsidRPr="00B32A59">
        <w:tab/>
        <w:t>(2)</w:t>
      </w:r>
      <w:r w:rsidRPr="00B32A59">
        <w:tab/>
        <w:t xml:space="preserve">Within ninety days after the effective date of this subsection, the Department of Social Services, working with the Department of Education, shall provide training to appropriate district personnel on the appropriate uses of the registry. </w:t>
      </w:r>
    </w:p>
    <w:p w:rsidR="00D62C7D" w:rsidRPr="00B32A59" w:rsidRDefault="00D62C7D" w:rsidP="00D62C7D">
      <w:r w:rsidRPr="00B32A59">
        <w:tab/>
      </w:r>
      <w:r w:rsidRPr="00B32A59">
        <w:tab/>
        <w:t>(3)</w:t>
      </w:r>
      <w:r w:rsidRPr="00B32A59">
        <w:tab/>
        <w:t>Before August 1, 2020, the district board of trustees shall adopt a written policy that specifies the Central Registry of Child Abuse and Neglect check as well as how information received from the search impacts hiring, employment, or renewal decisions. The policy must include, at a minimum, a prohibition of hiring, maintaining the employment of, or renewing the employment of individuals who are the subject of an affirmative determination of abu</w:t>
      </w:r>
      <w:r w:rsidR="00CA78BE">
        <w:t>se or neglect in the registry.”</w:t>
      </w:r>
      <w:r w:rsidRPr="00B32A59">
        <w:tab/>
        <w:t>/</w:t>
      </w:r>
    </w:p>
    <w:p w:rsidR="00D62C7D" w:rsidRPr="00B32A59" w:rsidRDefault="00D62C7D" w:rsidP="00D62C7D">
      <w:r w:rsidRPr="00B32A59">
        <w:t>Renumber sections to conform.</w:t>
      </w:r>
    </w:p>
    <w:p w:rsidR="00D62C7D" w:rsidRDefault="00D62C7D" w:rsidP="00D62C7D">
      <w:r w:rsidRPr="00B32A59">
        <w:t>Amend title to conform.</w:t>
      </w:r>
    </w:p>
    <w:p w:rsidR="00D62C7D" w:rsidRDefault="00D62C7D" w:rsidP="00D62C7D">
      <w:r>
        <w:lastRenderedPageBreak/>
        <w:t>Rep. MURPHY explained the amendment.</w:t>
      </w:r>
    </w:p>
    <w:p w:rsidR="00D62C7D" w:rsidRDefault="00D62C7D" w:rsidP="00D62C7D"/>
    <w:p w:rsidR="00D62C7D" w:rsidRDefault="00D62C7D" w:rsidP="00D62C7D">
      <w:r>
        <w:t xml:space="preserve">Further proceedings were interrupted by expiration of time on the uncontested Calendar, the pending question being consideration of Amendment No. 2.  </w:t>
      </w:r>
    </w:p>
    <w:p w:rsidR="00D62C7D" w:rsidRDefault="00D62C7D" w:rsidP="00D62C7D"/>
    <w:p w:rsidR="00D62C7D" w:rsidRDefault="00D62C7D" w:rsidP="00D62C7D">
      <w:r>
        <w:t>Rep. FRY moved that the House recede until 3:00 p.m., which was agreed to.</w:t>
      </w:r>
    </w:p>
    <w:p w:rsidR="00D62C7D" w:rsidRDefault="00D62C7D" w:rsidP="00D62C7D"/>
    <w:p w:rsidR="00D62C7D" w:rsidRDefault="00D62C7D" w:rsidP="00D62C7D">
      <w:pPr>
        <w:keepNext/>
        <w:jc w:val="center"/>
        <w:rPr>
          <w:b/>
        </w:rPr>
      </w:pPr>
      <w:r w:rsidRPr="00D62C7D">
        <w:rPr>
          <w:b/>
        </w:rPr>
        <w:t>THE HOUSE RESUMES</w:t>
      </w:r>
    </w:p>
    <w:p w:rsidR="00D62C7D" w:rsidRDefault="00D62C7D" w:rsidP="00D62C7D">
      <w:r>
        <w:t xml:space="preserve">At 3:00 p.m. the House resumed, the SPEAKER </w:t>
      </w:r>
      <w:r w:rsidRPr="00D62C7D">
        <w:rPr>
          <w:i/>
        </w:rPr>
        <w:t>PRO TEMPORE</w:t>
      </w:r>
      <w:r>
        <w:t xml:space="preserve"> in the Chair.</w:t>
      </w:r>
    </w:p>
    <w:p w:rsidR="00D62C7D" w:rsidRDefault="00D62C7D" w:rsidP="00D62C7D"/>
    <w:p w:rsidR="00D62C7D" w:rsidRDefault="00D62C7D" w:rsidP="00D62C7D">
      <w:pPr>
        <w:keepNext/>
        <w:jc w:val="center"/>
        <w:rPr>
          <w:b/>
        </w:rPr>
      </w:pPr>
      <w:r w:rsidRPr="00D62C7D">
        <w:rPr>
          <w:b/>
        </w:rPr>
        <w:t>POINT OF QUORUM</w:t>
      </w:r>
    </w:p>
    <w:p w:rsidR="00D62C7D" w:rsidRDefault="00D62C7D" w:rsidP="00D62C7D">
      <w:r>
        <w:t>The question of a quorum was raised.</w:t>
      </w:r>
    </w:p>
    <w:p w:rsidR="00D62C7D" w:rsidRDefault="00D62C7D" w:rsidP="00D62C7D">
      <w:r>
        <w:t>A quorum was later present.</w:t>
      </w:r>
    </w:p>
    <w:p w:rsidR="00D62C7D" w:rsidRDefault="00D62C7D" w:rsidP="00D62C7D"/>
    <w:p w:rsidR="00D62C7D" w:rsidRDefault="00D62C7D" w:rsidP="00D62C7D">
      <w:pPr>
        <w:keepNext/>
        <w:jc w:val="center"/>
        <w:rPr>
          <w:b/>
        </w:rPr>
      </w:pPr>
      <w:r w:rsidRPr="00D62C7D">
        <w:rPr>
          <w:b/>
        </w:rPr>
        <w:t>LEAVE OF ABSENCE</w:t>
      </w:r>
    </w:p>
    <w:p w:rsidR="00D62C7D" w:rsidRDefault="00D62C7D" w:rsidP="00D62C7D">
      <w:r>
        <w:t xml:space="preserve">The SPEAKER </w:t>
      </w:r>
      <w:r w:rsidRPr="00D62C7D">
        <w:rPr>
          <w:i/>
        </w:rPr>
        <w:t>PRO TEMPORE</w:t>
      </w:r>
      <w:r>
        <w:t xml:space="preserve"> granted Rep. MCKNIGHT a temporary leave of absence.</w:t>
      </w:r>
    </w:p>
    <w:p w:rsidR="00D62C7D" w:rsidRDefault="00D62C7D" w:rsidP="00D62C7D"/>
    <w:p w:rsidR="00D62C7D" w:rsidRDefault="00D62C7D" w:rsidP="00D62C7D">
      <w:pPr>
        <w:keepNext/>
        <w:jc w:val="center"/>
        <w:rPr>
          <w:b/>
        </w:rPr>
      </w:pPr>
      <w:r w:rsidRPr="00D62C7D">
        <w:rPr>
          <w:b/>
        </w:rPr>
        <w:t>OBJECTION TO RECALL</w:t>
      </w:r>
    </w:p>
    <w:p w:rsidR="00D62C7D" w:rsidRDefault="00D62C7D" w:rsidP="00D62C7D">
      <w:r>
        <w:t>Rep. FRY asked unanimous consent to recall H. 3733 from the Committee on Judiciary.</w:t>
      </w:r>
    </w:p>
    <w:p w:rsidR="00D62C7D" w:rsidRDefault="00D62C7D" w:rsidP="00D62C7D">
      <w:r>
        <w:t>Rep. HILL objected.</w:t>
      </w:r>
    </w:p>
    <w:p w:rsidR="00D62C7D" w:rsidRDefault="00D62C7D" w:rsidP="00D62C7D"/>
    <w:p w:rsidR="00D62C7D" w:rsidRDefault="00D62C7D" w:rsidP="00D62C7D">
      <w:pPr>
        <w:keepNext/>
        <w:jc w:val="center"/>
        <w:rPr>
          <w:b/>
        </w:rPr>
      </w:pPr>
      <w:r w:rsidRPr="00D62C7D">
        <w:rPr>
          <w:b/>
        </w:rPr>
        <w:t>OBJECTION TO RECALL</w:t>
      </w:r>
    </w:p>
    <w:p w:rsidR="00D62C7D" w:rsidRDefault="00D62C7D" w:rsidP="00D62C7D">
      <w:r>
        <w:t>Rep. TALLON asked unanimous consent to recall S. 176 from the Committee on Judiciary.</w:t>
      </w:r>
    </w:p>
    <w:p w:rsidR="00D62C7D" w:rsidRDefault="00D62C7D" w:rsidP="00D62C7D">
      <w:r>
        <w:t>Rep. KING objected.</w:t>
      </w:r>
    </w:p>
    <w:p w:rsidR="00D62C7D" w:rsidRDefault="00D62C7D" w:rsidP="00D62C7D"/>
    <w:p w:rsidR="00D62C7D" w:rsidRDefault="00D62C7D" w:rsidP="00D62C7D">
      <w:pPr>
        <w:keepNext/>
        <w:jc w:val="center"/>
        <w:rPr>
          <w:b/>
        </w:rPr>
      </w:pPr>
      <w:r w:rsidRPr="00D62C7D">
        <w:rPr>
          <w:b/>
        </w:rPr>
        <w:t>R. 35, S. 735--GOVERNOR'S VETO OVERRIDDEN</w:t>
      </w:r>
    </w:p>
    <w:p w:rsidR="00D62C7D" w:rsidRDefault="00D62C7D" w:rsidP="00D62C7D">
      <w:r>
        <w:t xml:space="preserve">The Veto on the following Act was taken up:  </w:t>
      </w:r>
    </w:p>
    <w:p w:rsidR="00D62C7D" w:rsidRDefault="00D62C7D" w:rsidP="00D62C7D">
      <w:bookmarkStart w:id="69" w:name="include_clip_start_173"/>
      <w:bookmarkEnd w:id="69"/>
    </w:p>
    <w:p w:rsidR="00D62C7D" w:rsidRDefault="00D62C7D" w:rsidP="00D62C7D">
      <w:r>
        <w:t>(R</w:t>
      </w:r>
      <w:r w:rsidR="00CA78BE">
        <w:t xml:space="preserve">. </w:t>
      </w:r>
      <w:r>
        <w:t>35</w:t>
      </w:r>
      <w:r w:rsidR="00CA78BE">
        <w:t>,</w:t>
      </w:r>
      <w:r>
        <w:t xml:space="preserve"> S. 735</w:t>
      </w:r>
      <w:r w:rsidR="00CA78BE">
        <w:t>)</w:t>
      </w:r>
      <w:r>
        <w:t xml:space="preserve"> -- Senator Johnson: AN ACT TO ABOLISH THE CLARENDON COUNTY BOARD OF EDUCATION; TO AMEND ACT 593 OF 1986, AS AMENDED, RELATING TO THE BOARD OF TRUSTEES OF SCHOOL DISTRICT NO. 1 AND SCHOOL DISTRICT NO. 2 IN CLARENDON COUNTY, SO AS TO PROVIDE THAT THE CLARENDON COUNTY LEGISLATIVE DELEGATION MAKES FOUR APPOINTMENTS TO THE BOARD OF TRUSTEES </w:t>
      </w:r>
      <w:r>
        <w:lastRenderedPageBreak/>
        <w:t>OF SCHOOL DISTRICT NO. 1 IN CLARENDON COUNTY AND NINE APPOINTMENTS TO THE BOARD OF TRUSTEES OF SCHOOL DISTRICT NO. 2 IN CLARENDON COUNTY; AND TO REPEAL CERTAIN LOCAL PROVISIONS INCONSISTENT</w:t>
      </w:r>
      <w:r w:rsidR="00CA78BE">
        <w:t xml:space="preserve"> WITH THIS ACT. </w:t>
      </w:r>
    </w:p>
    <w:p w:rsidR="00D62C7D" w:rsidRDefault="00D62C7D" w:rsidP="00D62C7D">
      <w:bookmarkStart w:id="70" w:name="include_clip_end_173"/>
      <w:bookmarkEnd w:id="70"/>
    </w:p>
    <w:p w:rsidR="00D62C7D" w:rsidRDefault="00D62C7D" w:rsidP="00D62C7D">
      <w:r>
        <w:t>Rep. RIDGEWAY explained the Veto.</w:t>
      </w:r>
    </w:p>
    <w:p w:rsidR="00D62C7D" w:rsidRDefault="00D62C7D" w:rsidP="00D62C7D"/>
    <w:p w:rsidR="00D62C7D" w:rsidRDefault="00D62C7D" w:rsidP="00D62C7D">
      <w:r>
        <w:t>The question was put, shall the Act become a part of the law, the Veto of his Excellency, the Governor to the contrary notwithstanding, the yeas and nays were taken resulting as follows:</w:t>
      </w:r>
    </w:p>
    <w:p w:rsidR="00D62C7D" w:rsidRDefault="00D62C7D" w:rsidP="00D62C7D">
      <w:pPr>
        <w:jc w:val="center"/>
      </w:pPr>
      <w:bookmarkStart w:id="71" w:name="vote_start175"/>
      <w:bookmarkEnd w:id="71"/>
      <w:r>
        <w:t>Yeas 61; Nays 26</w:t>
      </w:r>
    </w:p>
    <w:p w:rsidR="00D62C7D" w:rsidRDefault="00D62C7D" w:rsidP="00D62C7D">
      <w:pPr>
        <w:jc w:val="center"/>
      </w:pPr>
    </w:p>
    <w:p w:rsidR="00D62C7D" w:rsidRDefault="00D62C7D" w:rsidP="00D62C7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Allison</w:t>
            </w:r>
          </w:p>
        </w:tc>
        <w:tc>
          <w:tcPr>
            <w:tcW w:w="2179" w:type="dxa"/>
            <w:shd w:val="clear" w:color="auto" w:fill="auto"/>
          </w:tcPr>
          <w:p w:rsidR="00D62C7D" w:rsidRPr="00D62C7D" w:rsidRDefault="00D62C7D" w:rsidP="00D62C7D">
            <w:pPr>
              <w:keepNext/>
              <w:ind w:firstLine="0"/>
            </w:pPr>
            <w:r>
              <w:t>Anderson</w:t>
            </w:r>
          </w:p>
        </w:tc>
        <w:tc>
          <w:tcPr>
            <w:tcW w:w="2180" w:type="dxa"/>
            <w:shd w:val="clear" w:color="auto" w:fill="auto"/>
          </w:tcPr>
          <w:p w:rsidR="00D62C7D" w:rsidRPr="00D62C7D" w:rsidRDefault="00D62C7D" w:rsidP="00D62C7D">
            <w:pPr>
              <w:keepNext/>
              <w:ind w:firstLine="0"/>
            </w:pPr>
            <w:r>
              <w:t>Bales</w:t>
            </w:r>
          </w:p>
        </w:tc>
      </w:tr>
      <w:tr w:rsidR="00D62C7D" w:rsidRPr="00D62C7D" w:rsidTr="00D62C7D">
        <w:tc>
          <w:tcPr>
            <w:tcW w:w="2179" w:type="dxa"/>
            <w:shd w:val="clear" w:color="auto" w:fill="auto"/>
          </w:tcPr>
          <w:p w:rsidR="00D62C7D" w:rsidRPr="00D62C7D" w:rsidRDefault="00D62C7D" w:rsidP="00D62C7D">
            <w:pPr>
              <w:ind w:firstLine="0"/>
            </w:pPr>
            <w:r>
              <w:t>Ballentine</w:t>
            </w:r>
          </w:p>
        </w:tc>
        <w:tc>
          <w:tcPr>
            <w:tcW w:w="2179" w:type="dxa"/>
            <w:shd w:val="clear" w:color="auto" w:fill="auto"/>
          </w:tcPr>
          <w:p w:rsidR="00D62C7D" w:rsidRPr="00D62C7D" w:rsidRDefault="00D62C7D" w:rsidP="00D62C7D">
            <w:pPr>
              <w:ind w:firstLine="0"/>
            </w:pPr>
            <w:r>
              <w:t>Bamberg</w:t>
            </w:r>
          </w:p>
        </w:tc>
        <w:tc>
          <w:tcPr>
            <w:tcW w:w="2180" w:type="dxa"/>
            <w:shd w:val="clear" w:color="auto" w:fill="auto"/>
          </w:tcPr>
          <w:p w:rsidR="00D62C7D" w:rsidRPr="00D62C7D" w:rsidRDefault="00D62C7D" w:rsidP="00D62C7D">
            <w:pPr>
              <w:ind w:firstLine="0"/>
            </w:pPr>
            <w:r>
              <w:t>Bernstein</w:t>
            </w:r>
          </w:p>
        </w:tc>
      </w:tr>
      <w:tr w:rsidR="00D62C7D" w:rsidRPr="00D62C7D" w:rsidTr="00D62C7D">
        <w:tc>
          <w:tcPr>
            <w:tcW w:w="2179" w:type="dxa"/>
            <w:shd w:val="clear" w:color="auto" w:fill="auto"/>
          </w:tcPr>
          <w:p w:rsidR="00D62C7D" w:rsidRPr="00D62C7D" w:rsidRDefault="00D62C7D" w:rsidP="00D62C7D">
            <w:pPr>
              <w:ind w:firstLine="0"/>
            </w:pPr>
            <w:r>
              <w:t>Blackwell</w:t>
            </w:r>
          </w:p>
        </w:tc>
        <w:tc>
          <w:tcPr>
            <w:tcW w:w="2179" w:type="dxa"/>
            <w:shd w:val="clear" w:color="auto" w:fill="auto"/>
          </w:tcPr>
          <w:p w:rsidR="00D62C7D" w:rsidRPr="00D62C7D" w:rsidRDefault="00D62C7D" w:rsidP="00D62C7D">
            <w:pPr>
              <w:ind w:firstLine="0"/>
            </w:pPr>
            <w:r>
              <w:t>Brawley</w:t>
            </w:r>
          </w:p>
        </w:tc>
        <w:tc>
          <w:tcPr>
            <w:tcW w:w="2180" w:type="dxa"/>
            <w:shd w:val="clear" w:color="auto" w:fill="auto"/>
          </w:tcPr>
          <w:p w:rsidR="00D62C7D" w:rsidRPr="00D62C7D" w:rsidRDefault="00D62C7D" w:rsidP="00D62C7D">
            <w:pPr>
              <w:ind w:firstLine="0"/>
            </w:pPr>
            <w:r>
              <w:t>Bryant</w:t>
            </w:r>
          </w:p>
        </w:tc>
      </w:tr>
      <w:tr w:rsidR="00D62C7D" w:rsidRPr="00D62C7D" w:rsidTr="00D62C7D">
        <w:tc>
          <w:tcPr>
            <w:tcW w:w="2179" w:type="dxa"/>
            <w:shd w:val="clear" w:color="auto" w:fill="auto"/>
          </w:tcPr>
          <w:p w:rsidR="00D62C7D" w:rsidRPr="00D62C7D" w:rsidRDefault="00D62C7D" w:rsidP="00D62C7D">
            <w:pPr>
              <w:ind w:firstLine="0"/>
            </w:pPr>
            <w:r>
              <w:t>Calhoon</w:t>
            </w:r>
          </w:p>
        </w:tc>
        <w:tc>
          <w:tcPr>
            <w:tcW w:w="2179" w:type="dxa"/>
            <w:shd w:val="clear" w:color="auto" w:fill="auto"/>
          </w:tcPr>
          <w:p w:rsidR="00D62C7D" w:rsidRPr="00D62C7D" w:rsidRDefault="00D62C7D" w:rsidP="00D62C7D">
            <w:pPr>
              <w:ind w:firstLine="0"/>
            </w:pPr>
            <w:r>
              <w:t>Chellis</w:t>
            </w:r>
          </w:p>
        </w:tc>
        <w:tc>
          <w:tcPr>
            <w:tcW w:w="2180" w:type="dxa"/>
            <w:shd w:val="clear" w:color="auto" w:fill="auto"/>
          </w:tcPr>
          <w:p w:rsidR="00D62C7D" w:rsidRPr="00D62C7D" w:rsidRDefault="00D62C7D" w:rsidP="00D62C7D">
            <w:pPr>
              <w:ind w:firstLine="0"/>
            </w:pPr>
            <w:r>
              <w:t>Clary</w:t>
            </w:r>
          </w:p>
        </w:tc>
      </w:tr>
      <w:tr w:rsidR="00D62C7D" w:rsidRPr="00D62C7D" w:rsidTr="00D62C7D">
        <w:tc>
          <w:tcPr>
            <w:tcW w:w="2179" w:type="dxa"/>
            <w:shd w:val="clear" w:color="auto" w:fill="auto"/>
          </w:tcPr>
          <w:p w:rsidR="00D62C7D" w:rsidRPr="00D62C7D" w:rsidRDefault="00D62C7D" w:rsidP="00D62C7D">
            <w:pPr>
              <w:ind w:firstLine="0"/>
            </w:pPr>
            <w:r>
              <w:t>Clyburn</w:t>
            </w:r>
          </w:p>
        </w:tc>
        <w:tc>
          <w:tcPr>
            <w:tcW w:w="2179" w:type="dxa"/>
            <w:shd w:val="clear" w:color="auto" w:fill="auto"/>
          </w:tcPr>
          <w:p w:rsidR="00D62C7D" w:rsidRPr="00D62C7D" w:rsidRDefault="00D62C7D" w:rsidP="00D62C7D">
            <w:pPr>
              <w:ind w:firstLine="0"/>
            </w:pPr>
            <w:r>
              <w:t>Cobb-Hunter</w:t>
            </w:r>
          </w:p>
        </w:tc>
        <w:tc>
          <w:tcPr>
            <w:tcW w:w="2180" w:type="dxa"/>
            <w:shd w:val="clear" w:color="auto" w:fill="auto"/>
          </w:tcPr>
          <w:p w:rsidR="00D62C7D" w:rsidRPr="00D62C7D" w:rsidRDefault="00D62C7D" w:rsidP="00D62C7D">
            <w:pPr>
              <w:ind w:firstLine="0"/>
            </w:pPr>
            <w:r>
              <w:t>Cogswell</w:t>
            </w:r>
          </w:p>
        </w:tc>
      </w:tr>
      <w:tr w:rsidR="00D62C7D" w:rsidRPr="00D62C7D" w:rsidTr="00D62C7D">
        <w:tc>
          <w:tcPr>
            <w:tcW w:w="2179" w:type="dxa"/>
            <w:shd w:val="clear" w:color="auto" w:fill="auto"/>
          </w:tcPr>
          <w:p w:rsidR="00D62C7D" w:rsidRPr="00D62C7D" w:rsidRDefault="00D62C7D" w:rsidP="00D62C7D">
            <w:pPr>
              <w:ind w:firstLine="0"/>
            </w:pPr>
            <w:r>
              <w:t>Collins</w:t>
            </w:r>
          </w:p>
        </w:tc>
        <w:tc>
          <w:tcPr>
            <w:tcW w:w="2179" w:type="dxa"/>
            <w:shd w:val="clear" w:color="auto" w:fill="auto"/>
          </w:tcPr>
          <w:p w:rsidR="00D62C7D" w:rsidRPr="00D62C7D" w:rsidRDefault="00D62C7D" w:rsidP="00D62C7D">
            <w:pPr>
              <w:ind w:firstLine="0"/>
            </w:pPr>
            <w:r>
              <w:t>W. Cox</w:t>
            </w:r>
          </w:p>
        </w:tc>
        <w:tc>
          <w:tcPr>
            <w:tcW w:w="2180" w:type="dxa"/>
            <w:shd w:val="clear" w:color="auto" w:fill="auto"/>
          </w:tcPr>
          <w:p w:rsidR="00D62C7D" w:rsidRPr="00D62C7D" w:rsidRDefault="00D62C7D" w:rsidP="00D62C7D">
            <w:pPr>
              <w:ind w:firstLine="0"/>
            </w:pPr>
            <w:r>
              <w:t>Felder</w:t>
            </w:r>
          </w:p>
        </w:tc>
      </w:tr>
      <w:tr w:rsidR="00D62C7D" w:rsidRPr="00D62C7D" w:rsidTr="00D62C7D">
        <w:tc>
          <w:tcPr>
            <w:tcW w:w="2179" w:type="dxa"/>
            <w:shd w:val="clear" w:color="auto" w:fill="auto"/>
          </w:tcPr>
          <w:p w:rsidR="00D62C7D" w:rsidRPr="00D62C7D" w:rsidRDefault="00D62C7D" w:rsidP="00D62C7D">
            <w:pPr>
              <w:ind w:firstLine="0"/>
            </w:pPr>
            <w:r>
              <w:t>Finlay</w:t>
            </w:r>
          </w:p>
        </w:tc>
        <w:tc>
          <w:tcPr>
            <w:tcW w:w="2179" w:type="dxa"/>
            <w:shd w:val="clear" w:color="auto" w:fill="auto"/>
          </w:tcPr>
          <w:p w:rsidR="00D62C7D" w:rsidRPr="00D62C7D" w:rsidRDefault="00D62C7D" w:rsidP="00D62C7D">
            <w:pPr>
              <w:ind w:firstLine="0"/>
            </w:pPr>
            <w:r>
              <w:t>Forrest</w:t>
            </w:r>
          </w:p>
        </w:tc>
        <w:tc>
          <w:tcPr>
            <w:tcW w:w="2180" w:type="dxa"/>
            <w:shd w:val="clear" w:color="auto" w:fill="auto"/>
          </w:tcPr>
          <w:p w:rsidR="00D62C7D" w:rsidRPr="00D62C7D" w:rsidRDefault="00D62C7D" w:rsidP="00D62C7D">
            <w:pPr>
              <w:ind w:firstLine="0"/>
            </w:pPr>
            <w:r>
              <w:t>Funderburk</w:t>
            </w:r>
          </w:p>
        </w:tc>
      </w:tr>
      <w:tr w:rsidR="00D62C7D" w:rsidRPr="00D62C7D" w:rsidTr="00D62C7D">
        <w:tc>
          <w:tcPr>
            <w:tcW w:w="2179" w:type="dxa"/>
            <w:shd w:val="clear" w:color="auto" w:fill="auto"/>
          </w:tcPr>
          <w:p w:rsidR="00D62C7D" w:rsidRPr="00D62C7D" w:rsidRDefault="00D62C7D" w:rsidP="00D62C7D">
            <w:pPr>
              <w:ind w:firstLine="0"/>
            </w:pPr>
            <w:r>
              <w:t>Gagnon</w:t>
            </w:r>
          </w:p>
        </w:tc>
        <w:tc>
          <w:tcPr>
            <w:tcW w:w="2179" w:type="dxa"/>
            <w:shd w:val="clear" w:color="auto" w:fill="auto"/>
          </w:tcPr>
          <w:p w:rsidR="00D62C7D" w:rsidRPr="00D62C7D" w:rsidRDefault="00D62C7D" w:rsidP="00D62C7D">
            <w:pPr>
              <w:ind w:firstLine="0"/>
            </w:pPr>
            <w:r>
              <w:t>Garvin</w:t>
            </w:r>
          </w:p>
        </w:tc>
        <w:tc>
          <w:tcPr>
            <w:tcW w:w="2180" w:type="dxa"/>
            <w:shd w:val="clear" w:color="auto" w:fill="auto"/>
          </w:tcPr>
          <w:p w:rsidR="00D62C7D" w:rsidRPr="00D62C7D" w:rsidRDefault="00D62C7D" w:rsidP="00D62C7D">
            <w:pPr>
              <w:ind w:firstLine="0"/>
            </w:pPr>
            <w:r>
              <w:t>Gilliard</w:t>
            </w:r>
          </w:p>
        </w:tc>
      </w:tr>
      <w:tr w:rsidR="00D62C7D" w:rsidRPr="00D62C7D" w:rsidTr="00D62C7D">
        <w:tc>
          <w:tcPr>
            <w:tcW w:w="2179" w:type="dxa"/>
            <w:shd w:val="clear" w:color="auto" w:fill="auto"/>
          </w:tcPr>
          <w:p w:rsidR="00D62C7D" w:rsidRPr="00D62C7D" w:rsidRDefault="00D62C7D" w:rsidP="00D62C7D">
            <w:pPr>
              <w:ind w:firstLine="0"/>
            </w:pPr>
            <w:r>
              <w:t>Hayes</w:t>
            </w:r>
          </w:p>
        </w:tc>
        <w:tc>
          <w:tcPr>
            <w:tcW w:w="2179" w:type="dxa"/>
            <w:shd w:val="clear" w:color="auto" w:fill="auto"/>
          </w:tcPr>
          <w:p w:rsidR="00D62C7D" w:rsidRPr="00D62C7D" w:rsidRDefault="00D62C7D" w:rsidP="00D62C7D">
            <w:pPr>
              <w:ind w:firstLine="0"/>
            </w:pPr>
            <w:r>
              <w:t>Henderson-Myers</w:t>
            </w:r>
          </w:p>
        </w:tc>
        <w:tc>
          <w:tcPr>
            <w:tcW w:w="2180" w:type="dxa"/>
            <w:shd w:val="clear" w:color="auto" w:fill="auto"/>
          </w:tcPr>
          <w:p w:rsidR="00D62C7D" w:rsidRPr="00D62C7D" w:rsidRDefault="00D62C7D" w:rsidP="00D62C7D">
            <w:pPr>
              <w:ind w:firstLine="0"/>
            </w:pPr>
            <w:r>
              <w:t>Henegan</w:t>
            </w:r>
          </w:p>
        </w:tc>
      </w:tr>
      <w:tr w:rsidR="00D62C7D" w:rsidRPr="00D62C7D" w:rsidTr="00D62C7D">
        <w:tc>
          <w:tcPr>
            <w:tcW w:w="2179" w:type="dxa"/>
            <w:shd w:val="clear" w:color="auto" w:fill="auto"/>
          </w:tcPr>
          <w:p w:rsidR="00D62C7D" w:rsidRPr="00D62C7D" w:rsidRDefault="00D62C7D" w:rsidP="00D62C7D">
            <w:pPr>
              <w:ind w:firstLine="0"/>
            </w:pPr>
            <w:r>
              <w:t>Hosey</w:t>
            </w:r>
          </w:p>
        </w:tc>
        <w:tc>
          <w:tcPr>
            <w:tcW w:w="2179" w:type="dxa"/>
            <w:shd w:val="clear" w:color="auto" w:fill="auto"/>
          </w:tcPr>
          <w:p w:rsidR="00D62C7D" w:rsidRPr="00D62C7D" w:rsidRDefault="00D62C7D" w:rsidP="00D62C7D">
            <w:pPr>
              <w:ind w:firstLine="0"/>
            </w:pPr>
            <w:r>
              <w:t>Hyde</w:t>
            </w:r>
          </w:p>
        </w:tc>
        <w:tc>
          <w:tcPr>
            <w:tcW w:w="2180" w:type="dxa"/>
            <w:shd w:val="clear" w:color="auto" w:fill="auto"/>
          </w:tcPr>
          <w:p w:rsidR="00D62C7D" w:rsidRPr="00D62C7D" w:rsidRDefault="00D62C7D" w:rsidP="00D62C7D">
            <w:pPr>
              <w:ind w:firstLine="0"/>
            </w:pPr>
            <w:r>
              <w:t>Jefferson</w:t>
            </w:r>
          </w:p>
        </w:tc>
      </w:tr>
      <w:tr w:rsidR="00D62C7D" w:rsidRPr="00D62C7D" w:rsidTr="00D62C7D">
        <w:tc>
          <w:tcPr>
            <w:tcW w:w="2179" w:type="dxa"/>
            <w:shd w:val="clear" w:color="auto" w:fill="auto"/>
          </w:tcPr>
          <w:p w:rsidR="00D62C7D" w:rsidRPr="00D62C7D" w:rsidRDefault="00D62C7D" w:rsidP="00D62C7D">
            <w:pPr>
              <w:ind w:firstLine="0"/>
            </w:pPr>
            <w:r>
              <w:t>Jordan</w:t>
            </w:r>
          </w:p>
        </w:tc>
        <w:tc>
          <w:tcPr>
            <w:tcW w:w="2179" w:type="dxa"/>
            <w:shd w:val="clear" w:color="auto" w:fill="auto"/>
          </w:tcPr>
          <w:p w:rsidR="00D62C7D" w:rsidRPr="00D62C7D" w:rsidRDefault="00D62C7D" w:rsidP="00D62C7D">
            <w:pPr>
              <w:ind w:firstLine="0"/>
            </w:pPr>
            <w:r>
              <w:t>Kimmons</w:t>
            </w:r>
          </w:p>
        </w:tc>
        <w:tc>
          <w:tcPr>
            <w:tcW w:w="2180" w:type="dxa"/>
            <w:shd w:val="clear" w:color="auto" w:fill="auto"/>
          </w:tcPr>
          <w:p w:rsidR="00D62C7D" w:rsidRPr="00D62C7D" w:rsidRDefault="00D62C7D" w:rsidP="00D62C7D">
            <w:pPr>
              <w:ind w:firstLine="0"/>
            </w:pPr>
            <w:r>
              <w:t>King</w:t>
            </w:r>
          </w:p>
        </w:tc>
      </w:tr>
      <w:tr w:rsidR="00D62C7D" w:rsidRPr="00D62C7D" w:rsidTr="00D62C7D">
        <w:tc>
          <w:tcPr>
            <w:tcW w:w="2179" w:type="dxa"/>
            <w:shd w:val="clear" w:color="auto" w:fill="auto"/>
          </w:tcPr>
          <w:p w:rsidR="00D62C7D" w:rsidRPr="00D62C7D" w:rsidRDefault="00D62C7D" w:rsidP="00D62C7D">
            <w:pPr>
              <w:ind w:firstLine="0"/>
            </w:pPr>
            <w:r>
              <w:t>Ligon</w:t>
            </w:r>
          </w:p>
        </w:tc>
        <w:tc>
          <w:tcPr>
            <w:tcW w:w="2179" w:type="dxa"/>
            <w:shd w:val="clear" w:color="auto" w:fill="auto"/>
          </w:tcPr>
          <w:p w:rsidR="00D62C7D" w:rsidRPr="00D62C7D" w:rsidRDefault="00D62C7D" w:rsidP="00D62C7D">
            <w:pPr>
              <w:ind w:firstLine="0"/>
            </w:pPr>
            <w:r>
              <w:t>Lowe</w:t>
            </w:r>
          </w:p>
        </w:tc>
        <w:tc>
          <w:tcPr>
            <w:tcW w:w="2180" w:type="dxa"/>
            <w:shd w:val="clear" w:color="auto" w:fill="auto"/>
          </w:tcPr>
          <w:p w:rsidR="00D62C7D" w:rsidRPr="00D62C7D" w:rsidRDefault="00D62C7D" w:rsidP="00D62C7D">
            <w:pPr>
              <w:ind w:firstLine="0"/>
            </w:pPr>
            <w:r>
              <w:t>Lucas</w:t>
            </w:r>
          </w:p>
        </w:tc>
      </w:tr>
      <w:tr w:rsidR="00D62C7D" w:rsidRPr="00D62C7D" w:rsidTr="00D62C7D">
        <w:tc>
          <w:tcPr>
            <w:tcW w:w="2179" w:type="dxa"/>
            <w:shd w:val="clear" w:color="auto" w:fill="auto"/>
          </w:tcPr>
          <w:p w:rsidR="00D62C7D" w:rsidRPr="00D62C7D" w:rsidRDefault="00D62C7D" w:rsidP="00D62C7D">
            <w:pPr>
              <w:ind w:firstLine="0"/>
            </w:pPr>
            <w:r>
              <w:t>Martin</w:t>
            </w:r>
          </w:p>
        </w:tc>
        <w:tc>
          <w:tcPr>
            <w:tcW w:w="2179" w:type="dxa"/>
            <w:shd w:val="clear" w:color="auto" w:fill="auto"/>
          </w:tcPr>
          <w:p w:rsidR="00D62C7D" w:rsidRPr="00D62C7D" w:rsidRDefault="00D62C7D" w:rsidP="00D62C7D">
            <w:pPr>
              <w:ind w:firstLine="0"/>
            </w:pPr>
            <w:r>
              <w:t>McCoy</w:t>
            </w:r>
          </w:p>
        </w:tc>
        <w:tc>
          <w:tcPr>
            <w:tcW w:w="2180" w:type="dxa"/>
            <w:shd w:val="clear" w:color="auto" w:fill="auto"/>
          </w:tcPr>
          <w:p w:rsidR="00D62C7D" w:rsidRPr="00D62C7D" w:rsidRDefault="00D62C7D" w:rsidP="00D62C7D">
            <w:pPr>
              <w:ind w:firstLine="0"/>
            </w:pPr>
            <w:r>
              <w:t>McDaniel</w:t>
            </w:r>
          </w:p>
        </w:tc>
      </w:tr>
      <w:tr w:rsidR="00D62C7D" w:rsidRPr="00D62C7D" w:rsidTr="00D62C7D">
        <w:tc>
          <w:tcPr>
            <w:tcW w:w="2179" w:type="dxa"/>
            <w:shd w:val="clear" w:color="auto" w:fill="auto"/>
          </w:tcPr>
          <w:p w:rsidR="00D62C7D" w:rsidRPr="00D62C7D" w:rsidRDefault="00D62C7D" w:rsidP="00D62C7D">
            <w:pPr>
              <w:ind w:firstLine="0"/>
            </w:pPr>
            <w:r>
              <w:t>Moore</w:t>
            </w:r>
          </w:p>
        </w:tc>
        <w:tc>
          <w:tcPr>
            <w:tcW w:w="2179" w:type="dxa"/>
            <w:shd w:val="clear" w:color="auto" w:fill="auto"/>
          </w:tcPr>
          <w:p w:rsidR="00D62C7D" w:rsidRPr="00D62C7D" w:rsidRDefault="00D62C7D" w:rsidP="00D62C7D">
            <w:pPr>
              <w:ind w:firstLine="0"/>
            </w:pPr>
            <w:r>
              <w:t>V. S. Moss</w:t>
            </w:r>
          </w:p>
        </w:tc>
        <w:tc>
          <w:tcPr>
            <w:tcW w:w="2180" w:type="dxa"/>
            <w:shd w:val="clear" w:color="auto" w:fill="auto"/>
          </w:tcPr>
          <w:p w:rsidR="00D62C7D" w:rsidRPr="00D62C7D" w:rsidRDefault="00D62C7D" w:rsidP="00D62C7D">
            <w:pPr>
              <w:ind w:firstLine="0"/>
            </w:pPr>
            <w:r>
              <w:t>B. Newton</w:t>
            </w:r>
          </w:p>
        </w:tc>
      </w:tr>
      <w:tr w:rsidR="00D62C7D" w:rsidRPr="00D62C7D" w:rsidTr="00D62C7D">
        <w:tc>
          <w:tcPr>
            <w:tcW w:w="2179" w:type="dxa"/>
            <w:shd w:val="clear" w:color="auto" w:fill="auto"/>
          </w:tcPr>
          <w:p w:rsidR="00D62C7D" w:rsidRPr="00D62C7D" w:rsidRDefault="00D62C7D" w:rsidP="00D62C7D">
            <w:pPr>
              <w:ind w:firstLine="0"/>
            </w:pPr>
            <w:r>
              <w:t>Ott</w:t>
            </w:r>
          </w:p>
        </w:tc>
        <w:tc>
          <w:tcPr>
            <w:tcW w:w="2179" w:type="dxa"/>
            <w:shd w:val="clear" w:color="auto" w:fill="auto"/>
          </w:tcPr>
          <w:p w:rsidR="00D62C7D" w:rsidRPr="00D62C7D" w:rsidRDefault="00D62C7D" w:rsidP="00D62C7D">
            <w:pPr>
              <w:ind w:firstLine="0"/>
            </w:pPr>
            <w:r>
              <w:t>Pendarvis</w:t>
            </w:r>
          </w:p>
        </w:tc>
        <w:tc>
          <w:tcPr>
            <w:tcW w:w="2180" w:type="dxa"/>
            <w:shd w:val="clear" w:color="auto" w:fill="auto"/>
          </w:tcPr>
          <w:p w:rsidR="00D62C7D" w:rsidRPr="00D62C7D" w:rsidRDefault="00D62C7D" w:rsidP="00D62C7D">
            <w:pPr>
              <w:ind w:firstLine="0"/>
            </w:pPr>
            <w:r>
              <w:t>Pope</w:t>
            </w:r>
          </w:p>
        </w:tc>
      </w:tr>
      <w:tr w:rsidR="00D62C7D" w:rsidRPr="00D62C7D" w:rsidTr="00D62C7D">
        <w:tc>
          <w:tcPr>
            <w:tcW w:w="2179" w:type="dxa"/>
            <w:shd w:val="clear" w:color="auto" w:fill="auto"/>
          </w:tcPr>
          <w:p w:rsidR="00D62C7D" w:rsidRPr="00D62C7D" w:rsidRDefault="00D62C7D" w:rsidP="00D62C7D">
            <w:pPr>
              <w:ind w:firstLine="0"/>
            </w:pPr>
            <w:r>
              <w:t>Ridgeway</w:t>
            </w:r>
          </w:p>
        </w:tc>
        <w:tc>
          <w:tcPr>
            <w:tcW w:w="2179" w:type="dxa"/>
            <w:shd w:val="clear" w:color="auto" w:fill="auto"/>
          </w:tcPr>
          <w:p w:rsidR="00D62C7D" w:rsidRPr="00D62C7D" w:rsidRDefault="00D62C7D" w:rsidP="00D62C7D">
            <w:pPr>
              <w:ind w:firstLine="0"/>
            </w:pPr>
            <w:r>
              <w:t>Rivers</w:t>
            </w:r>
          </w:p>
        </w:tc>
        <w:tc>
          <w:tcPr>
            <w:tcW w:w="2180" w:type="dxa"/>
            <w:shd w:val="clear" w:color="auto" w:fill="auto"/>
          </w:tcPr>
          <w:p w:rsidR="00D62C7D" w:rsidRPr="00D62C7D" w:rsidRDefault="00D62C7D" w:rsidP="00D62C7D">
            <w:pPr>
              <w:ind w:firstLine="0"/>
            </w:pPr>
            <w:r>
              <w:t>Rose</w:t>
            </w:r>
          </w:p>
        </w:tc>
      </w:tr>
      <w:tr w:rsidR="00D62C7D" w:rsidRPr="00D62C7D" w:rsidTr="00D62C7D">
        <w:tc>
          <w:tcPr>
            <w:tcW w:w="2179" w:type="dxa"/>
            <w:shd w:val="clear" w:color="auto" w:fill="auto"/>
          </w:tcPr>
          <w:p w:rsidR="00D62C7D" w:rsidRPr="00D62C7D" w:rsidRDefault="00D62C7D" w:rsidP="00D62C7D">
            <w:pPr>
              <w:ind w:firstLine="0"/>
            </w:pPr>
            <w:r>
              <w:t>Rutherford</w:t>
            </w:r>
          </w:p>
        </w:tc>
        <w:tc>
          <w:tcPr>
            <w:tcW w:w="2179" w:type="dxa"/>
            <w:shd w:val="clear" w:color="auto" w:fill="auto"/>
          </w:tcPr>
          <w:p w:rsidR="00D62C7D" w:rsidRPr="00D62C7D" w:rsidRDefault="00D62C7D" w:rsidP="00D62C7D">
            <w:pPr>
              <w:ind w:firstLine="0"/>
            </w:pPr>
            <w:r>
              <w:t>Simmons</w:t>
            </w:r>
          </w:p>
        </w:tc>
        <w:tc>
          <w:tcPr>
            <w:tcW w:w="2180" w:type="dxa"/>
            <w:shd w:val="clear" w:color="auto" w:fill="auto"/>
          </w:tcPr>
          <w:p w:rsidR="00D62C7D" w:rsidRPr="00D62C7D" w:rsidRDefault="00D62C7D" w:rsidP="00D62C7D">
            <w:pPr>
              <w:ind w:firstLine="0"/>
            </w:pPr>
            <w:r>
              <w:t>G. M. Smith</w:t>
            </w:r>
          </w:p>
        </w:tc>
      </w:tr>
      <w:tr w:rsidR="00D62C7D" w:rsidRPr="00D62C7D" w:rsidTr="00D62C7D">
        <w:tc>
          <w:tcPr>
            <w:tcW w:w="2179" w:type="dxa"/>
            <w:shd w:val="clear" w:color="auto" w:fill="auto"/>
          </w:tcPr>
          <w:p w:rsidR="00D62C7D" w:rsidRPr="00D62C7D" w:rsidRDefault="00D62C7D" w:rsidP="00D62C7D">
            <w:pPr>
              <w:ind w:firstLine="0"/>
            </w:pPr>
            <w:r>
              <w:t>Sottile</w:t>
            </w:r>
          </w:p>
        </w:tc>
        <w:tc>
          <w:tcPr>
            <w:tcW w:w="2179" w:type="dxa"/>
            <w:shd w:val="clear" w:color="auto" w:fill="auto"/>
          </w:tcPr>
          <w:p w:rsidR="00D62C7D" w:rsidRPr="00D62C7D" w:rsidRDefault="00D62C7D" w:rsidP="00D62C7D">
            <w:pPr>
              <w:ind w:firstLine="0"/>
            </w:pPr>
            <w:r>
              <w:t>Spires</w:t>
            </w:r>
          </w:p>
        </w:tc>
        <w:tc>
          <w:tcPr>
            <w:tcW w:w="2180" w:type="dxa"/>
            <w:shd w:val="clear" w:color="auto" w:fill="auto"/>
          </w:tcPr>
          <w:p w:rsidR="00D62C7D" w:rsidRPr="00D62C7D" w:rsidRDefault="00D62C7D" w:rsidP="00D62C7D">
            <w:pPr>
              <w:ind w:firstLine="0"/>
            </w:pPr>
            <w:r>
              <w:t>Stavrinakis</w:t>
            </w:r>
          </w:p>
        </w:tc>
      </w:tr>
      <w:tr w:rsidR="00D62C7D" w:rsidRPr="00D62C7D" w:rsidTr="00D62C7D">
        <w:tc>
          <w:tcPr>
            <w:tcW w:w="2179" w:type="dxa"/>
            <w:shd w:val="clear" w:color="auto" w:fill="auto"/>
          </w:tcPr>
          <w:p w:rsidR="00D62C7D" w:rsidRPr="00D62C7D" w:rsidRDefault="00D62C7D" w:rsidP="00D62C7D">
            <w:pPr>
              <w:ind w:firstLine="0"/>
            </w:pPr>
            <w:r>
              <w:t>Taylor</w:t>
            </w:r>
          </w:p>
        </w:tc>
        <w:tc>
          <w:tcPr>
            <w:tcW w:w="2179" w:type="dxa"/>
            <w:shd w:val="clear" w:color="auto" w:fill="auto"/>
          </w:tcPr>
          <w:p w:rsidR="00D62C7D" w:rsidRPr="00D62C7D" w:rsidRDefault="00D62C7D" w:rsidP="00D62C7D">
            <w:pPr>
              <w:ind w:firstLine="0"/>
            </w:pPr>
            <w:r>
              <w:t>Thigpen</w:t>
            </w:r>
          </w:p>
        </w:tc>
        <w:tc>
          <w:tcPr>
            <w:tcW w:w="2180" w:type="dxa"/>
            <w:shd w:val="clear" w:color="auto" w:fill="auto"/>
          </w:tcPr>
          <w:p w:rsidR="00D62C7D" w:rsidRPr="00D62C7D" w:rsidRDefault="00D62C7D" w:rsidP="00D62C7D">
            <w:pPr>
              <w:ind w:firstLine="0"/>
            </w:pPr>
            <w:r>
              <w:t>West</w:t>
            </w:r>
          </w:p>
        </w:tc>
      </w:tr>
      <w:tr w:rsidR="00D62C7D" w:rsidRPr="00D62C7D" w:rsidTr="00D62C7D">
        <w:tc>
          <w:tcPr>
            <w:tcW w:w="2179" w:type="dxa"/>
            <w:shd w:val="clear" w:color="auto" w:fill="auto"/>
          </w:tcPr>
          <w:p w:rsidR="00D62C7D" w:rsidRPr="00D62C7D" w:rsidRDefault="00D62C7D" w:rsidP="00D62C7D">
            <w:pPr>
              <w:keepNext/>
              <w:ind w:firstLine="0"/>
            </w:pPr>
            <w:r>
              <w:t>Wheeler</w:t>
            </w:r>
          </w:p>
        </w:tc>
        <w:tc>
          <w:tcPr>
            <w:tcW w:w="2179" w:type="dxa"/>
            <w:shd w:val="clear" w:color="auto" w:fill="auto"/>
          </w:tcPr>
          <w:p w:rsidR="00D62C7D" w:rsidRPr="00D62C7D" w:rsidRDefault="00D62C7D" w:rsidP="00D62C7D">
            <w:pPr>
              <w:keepNext/>
              <w:ind w:firstLine="0"/>
            </w:pPr>
            <w:r>
              <w:t>R. Williams</w:t>
            </w:r>
          </w:p>
        </w:tc>
        <w:tc>
          <w:tcPr>
            <w:tcW w:w="2180" w:type="dxa"/>
            <w:shd w:val="clear" w:color="auto" w:fill="auto"/>
          </w:tcPr>
          <w:p w:rsidR="00D62C7D" w:rsidRPr="00D62C7D" w:rsidRDefault="00D62C7D" w:rsidP="00D62C7D">
            <w:pPr>
              <w:keepNext/>
              <w:ind w:firstLine="0"/>
            </w:pPr>
            <w:r>
              <w:t>S. Williams</w:t>
            </w:r>
          </w:p>
        </w:tc>
      </w:tr>
      <w:tr w:rsidR="00D62C7D" w:rsidRPr="00D62C7D" w:rsidTr="00D62C7D">
        <w:tc>
          <w:tcPr>
            <w:tcW w:w="2179" w:type="dxa"/>
            <w:shd w:val="clear" w:color="auto" w:fill="auto"/>
          </w:tcPr>
          <w:p w:rsidR="00D62C7D" w:rsidRPr="00D62C7D" w:rsidRDefault="00D62C7D" w:rsidP="00D62C7D">
            <w:pPr>
              <w:keepNext/>
              <w:ind w:firstLine="0"/>
            </w:pPr>
            <w:r>
              <w:t>Wooten</w:t>
            </w:r>
          </w:p>
        </w:tc>
        <w:tc>
          <w:tcPr>
            <w:tcW w:w="2179" w:type="dxa"/>
            <w:shd w:val="clear" w:color="auto" w:fill="auto"/>
          </w:tcPr>
          <w:p w:rsidR="00D62C7D" w:rsidRPr="00D62C7D" w:rsidRDefault="00D62C7D" w:rsidP="00D62C7D">
            <w:pPr>
              <w:keepNext/>
              <w:ind w:firstLine="0"/>
            </w:pPr>
          </w:p>
        </w:tc>
        <w:tc>
          <w:tcPr>
            <w:tcW w:w="2180" w:type="dxa"/>
            <w:shd w:val="clear" w:color="auto" w:fill="auto"/>
          </w:tcPr>
          <w:p w:rsidR="00D62C7D" w:rsidRPr="00D62C7D" w:rsidRDefault="00D62C7D" w:rsidP="00D62C7D">
            <w:pPr>
              <w:keepNext/>
              <w:ind w:firstLine="0"/>
            </w:pPr>
          </w:p>
        </w:tc>
      </w:tr>
    </w:tbl>
    <w:p w:rsidR="00D62C7D" w:rsidRDefault="00D62C7D" w:rsidP="00D62C7D"/>
    <w:p w:rsidR="00D62C7D" w:rsidRDefault="00D62C7D" w:rsidP="00D62C7D">
      <w:pPr>
        <w:jc w:val="center"/>
        <w:rPr>
          <w:b/>
        </w:rPr>
      </w:pPr>
      <w:r w:rsidRPr="00D62C7D">
        <w:rPr>
          <w:b/>
        </w:rPr>
        <w:t>Total--61</w:t>
      </w:r>
    </w:p>
    <w:p w:rsidR="00D62C7D" w:rsidRDefault="00D62C7D" w:rsidP="00D62C7D">
      <w:pPr>
        <w:jc w:val="center"/>
        <w:rPr>
          <w:b/>
        </w:rPr>
      </w:pPr>
    </w:p>
    <w:p w:rsidR="00D62C7D" w:rsidRDefault="00D62C7D" w:rsidP="00D62C7D">
      <w:pPr>
        <w:ind w:firstLine="0"/>
      </w:pPr>
      <w:r w:rsidRPr="00D62C7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Bennett</w:t>
            </w:r>
          </w:p>
        </w:tc>
        <w:tc>
          <w:tcPr>
            <w:tcW w:w="2179" w:type="dxa"/>
            <w:shd w:val="clear" w:color="auto" w:fill="auto"/>
          </w:tcPr>
          <w:p w:rsidR="00D62C7D" w:rsidRPr="00D62C7D" w:rsidRDefault="00D62C7D" w:rsidP="00D62C7D">
            <w:pPr>
              <w:keepNext/>
              <w:ind w:firstLine="0"/>
            </w:pPr>
            <w:r>
              <w:t>Bradley</w:t>
            </w:r>
          </w:p>
        </w:tc>
        <w:tc>
          <w:tcPr>
            <w:tcW w:w="2180" w:type="dxa"/>
            <w:shd w:val="clear" w:color="auto" w:fill="auto"/>
          </w:tcPr>
          <w:p w:rsidR="00D62C7D" w:rsidRPr="00D62C7D" w:rsidRDefault="00D62C7D" w:rsidP="00D62C7D">
            <w:pPr>
              <w:keepNext/>
              <w:ind w:firstLine="0"/>
            </w:pPr>
            <w:r>
              <w:t>Burns</w:t>
            </w:r>
          </w:p>
        </w:tc>
      </w:tr>
      <w:tr w:rsidR="00D62C7D" w:rsidRPr="00D62C7D" w:rsidTr="00D62C7D">
        <w:tc>
          <w:tcPr>
            <w:tcW w:w="2179" w:type="dxa"/>
            <w:shd w:val="clear" w:color="auto" w:fill="auto"/>
          </w:tcPr>
          <w:p w:rsidR="00D62C7D" w:rsidRPr="00D62C7D" w:rsidRDefault="00D62C7D" w:rsidP="00D62C7D">
            <w:pPr>
              <w:ind w:firstLine="0"/>
            </w:pPr>
            <w:r>
              <w:t>Caskey</w:t>
            </w:r>
          </w:p>
        </w:tc>
        <w:tc>
          <w:tcPr>
            <w:tcW w:w="2179" w:type="dxa"/>
            <w:shd w:val="clear" w:color="auto" w:fill="auto"/>
          </w:tcPr>
          <w:p w:rsidR="00D62C7D" w:rsidRPr="00D62C7D" w:rsidRDefault="00D62C7D" w:rsidP="00D62C7D">
            <w:pPr>
              <w:ind w:firstLine="0"/>
            </w:pPr>
            <w:r>
              <w:t>Chumley</w:t>
            </w:r>
          </w:p>
        </w:tc>
        <w:tc>
          <w:tcPr>
            <w:tcW w:w="2180" w:type="dxa"/>
            <w:shd w:val="clear" w:color="auto" w:fill="auto"/>
          </w:tcPr>
          <w:p w:rsidR="00D62C7D" w:rsidRPr="00D62C7D" w:rsidRDefault="00D62C7D" w:rsidP="00D62C7D">
            <w:pPr>
              <w:ind w:firstLine="0"/>
            </w:pPr>
            <w:r>
              <w:t>B. Cox</w:t>
            </w:r>
          </w:p>
        </w:tc>
      </w:tr>
      <w:tr w:rsidR="00D62C7D" w:rsidRPr="00D62C7D" w:rsidTr="00D62C7D">
        <w:tc>
          <w:tcPr>
            <w:tcW w:w="2179" w:type="dxa"/>
            <w:shd w:val="clear" w:color="auto" w:fill="auto"/>
          </w:tcPr>
          <w:p w:rsidR="00D62C7D" w:rsidRPr="00D62C7D" w:rsidRDefault="00D62C7D" w:rsidP="00D62C7D">
            <w:pPr>
              <w:ind w:firstLine="0"/>
            </w:pPr>
            <w:r>
              <w:lastRenderedPageBreak/>
              <w:t>Daning</w:t>
            </w:r>
          </w:p>
        </w:tc>
        <w:tc>
          <w:tcPr>
            <w:tcW w:w="2179" w:type="dxa"/>
            <w:shd w:val="clear" w:color="auto" w:fill="auto"/>
          </w:tcPr>
          <w:p w:rsidR="00D62C7D" w:rsidRPr="00D62C7D" w:rsidRDefault="00D62C7D" w:rsidP="00D62C7D">
            <w:pPr>
              <w:ind w:firstLine="0"/>
            </w:pPr>
            <w:r>
              <w:t>Elliott</w:t>
            </w:r>
          </w:p>
        </w:tc>
        <w:tc>
          <w:tcPr>
            <w:tcW w:w="2180" w:type="dxa"/>
            <w:shd w:val="clear" w:color="auto" w:fill="auto"/>
          </w:tcPr>
          <w:p w:rsidR="00D62C7D" w:rsidRPr="00D62C7D" w:rsidRDefault="00D62C7D" w:rsidP="00D62C7D">
            <w:pPr>
              <w:ind w:firstLine="0"/>
            </w:pPr>
            <w:r>
              <w:t>Erickson</w:t>
            </w:r>
          </w:p>
        </w:tc>
      </w:tr>
      <w:tr w:rsidR="00D62C7D" w:rsidRPr="00D62C7D" w:rsidTr="00D62C7D">
        <w:tc>
          <w:tcPr>
            <w:tcW w:w="2179" w:type="dxa"/>
            <w:shd w:val="clear" w:color="auto" w:fill="auto"/>
          </w:tcPr>
          <w:p w:rsidR="00D62C7D" w:rsidRPr="00D62C7D" w:rsidRDefault="00D62C7D" w:rsidP="00D62C7D">
            <w:pPr>
              <w:ind w:firstLine="0"/>
            </w:pPr>
            <w:r>
              <w:t>Forrester</w:t>
            </w:r>
          </w:p>
        </w:tc>
        <w:tc>
          <w:tcPr>
            <w:tcW w:w="2179" w:type="dxa"/>
            <w:shd w:val="clear" w:color="auto" w:fill="auto"/>
          </w:tcPr>
          <w:p w:rsidR="00D62C7D" w:rsidRPr="00D62C7D" w:rsidRDefault="00D62C7D" w:rsidP="00D62C7D">
            <w:pPr>
              <w:ind w:firstLine="0"/>
            </w:pPr>
            <w:r>
              <w:t>Gilliam</w:t>
            </w:r>
          </w:p>
        </w:tc>
        <w:tc>
          <w:tcPr>
            <w:tcW w:w="2180" w:type="dxa"/>
            <w:shd w:val="clear" w:color="auto" w:fill="auto"/>
          </w:tcPr>
          <w:p w:rsidR="00D62C7D" w:rsidRPr="00D62C7D" w:rsidRDefault="00D62C7D" w:rsidP="00D62C7D">
            <w:pPr>
              <w:ind w:firstLine="0"/>
            </w:pPr>
            <w:r>
              <w:t>Hill</w:t>
            </w:r>
          </w:p>
        </w:tc>
      </w:tr>
      <w:tr w:rsidR="00D62C7D" w:rsidRPr="00D62C7D" w:rsidTr="00D62C7D">
        <w:tc>
          <w:tcPr>
            <w:tcW w:w="2179" w:type="dxa"/>
            <w:shd w:val="clear" w:color="auto" w:fill="auto"/>
          </w:tcPr>
          <w:p w:rsidR="00D62C7D" w:rsidRPr="00D62C7D" w:rsidRDefault="00D62C7D" w:rsidP="00D62C7D">
            <w:pPr>
              <w:ind w:firstLine="0"/>
            </w:pPr>
            <w:r>
              <w:t>Hiott</w:t>
            </w:r>
          </w:p>
        </w:tc>
        <w:tc>
          <w:tcPr>
            <w:tcW w:w="2179" w:type="dxa"/>
            <w:shd w:val="clear" w:color="auto" w:fill="auto"/>
          </w:tcPr>
          <w:p w:rsidR="00D62C7D" w:rsidRPr="00D62C7D" w:rsidRDefault="00D62C7D" w:rsidP="00D62C7D">
            <w:pPr>
              <w:ind w:firstLine="0"/>
            </w:pPr>
            <w:r>
              <w:t>Huggins</w:t>
            </w:r>
          </w:p>
        </w:tc>
        <w:tc>
          <w:tcPr>
            <w:tcW w:w="2180" w:type="dxa"/>
            <w:shd w:val="clear" w:color="auto" w:fill="auto"/>
          </w:tcPr>
          <w:p w:rsidR="00D62C7D" w:rsidRPr="00D62C7D" w:rsidRDefault="00D62C7D" w:rsidP="00D62C7D">
            <w:pPr>
              <w:ind w:firstLine="0"/>
            </w:pPr>
            <w:r>
              <w:t>Jones</w:t>
            </w:r>
          </w:p>
        </w:tc>
      </w:tr>
      <w:tr w:rsidR="00D62C7D" w:rsidRPr="00D62C7D" w:rsidTr="00D62C7D">
        <w:tc>
          <w:tcPr>
            <w:tcW w:w="2179" w:type="dxa"/>
            <w:shd w:val="clear" w:color="auto" w:fill="auto"/>
          </w:tcPr>
          <w:p w:rsidR="00D62C7D" w:rsidRPr="00D62C7D" w:rsidRDefault="00D62C7D" w:rsidP="00D62C7D">
            <w:pPr>
              <w:ind w:firstLine="0"/>
            </w:pPr>
            <w:r>
              <w:t>Long</w:t>
            </w:r>
          </w:p>
        </w:tc>
        <w:tc>
          <w:tcPr>
            <w:tcW w:w="2179" w:type="dxa"/>
            <w:shd w:val="clear" w:color="auto" w:fill="auto"/>
          </w:tcPr>
          <w:p w:rsidR="00D62C7D" w:rsidRPr="00D62C7D" w:rsidRDefault="00D62C7D" w:rsidP="00D62C7D">
            <w:pPr>
              <w:ind w:firstLine="0"/>
            </w:pPr>
            <w:r>
              <w:t>Mace</w:t>
            </w:r>
          </w:p>
        </w:tc>
        <w:tc>
          <w:tcPr>
            <w:tcW w:w="2180" w:type="dxa"/>
            <w:shd w:val="clear" w:color="auto" w:fill="auto"/>
          </w:tcPr>
          <w:p w:rsidR="00D62C7D" w:rsidRPr="00D62C7D" w:rsidRDefault="00D62C7D" w:rsidP="00D62C7D">
            <w:pPr>
              <w:ind w:firstLine="0"/>
            </w:pPr>
            <w:r>
              <w:t>Magnuson</w:t>
            </w:r>
          </w:p>
        </w:tc>
      </w:tr>
      <w:tr w:rsidR="00D62C7D" w:rsidRPr="00D62C7D" w:rsidTr="00D62C7D">
        <w:tc>
          <w:tcPr>
            <w:tcW w:w="2179" w:type="dxa"/>
            <w:shd w:val="clear" w:color="auto" w:fill="auto"/>
          </w:tcPr>
          <w:p w:rsidR="00D62C7D" w:rsidRPr="00D62C7D" w:rsidRDefault="00D62C7D" w:rsidP="00D62C7D">
            <w:pPr>
              <w:ind w:firstLine="0"/>
            </w:pPr>
            <w:r>
              <w:t>McCravy</w:t>
            </w:r>
          </w:p>
        </w:tc>
        <w:tc>
          <w:tcPr>
            <w:tcW w:w="2179" w:type="dxa"/>
            <w:shd w:val="clear" w:color="auto" w:fill="auto"/>
          </w:tcPr>
          <w:p w:rsidR="00D62C7D" w:rsidRPr="00D62C7D" w:rsidRDefault="00D62C7D" w:rsidP="00D62C7D">
            <w:pPr>
              <w:ind w:firstLine="0"/>
            </w:pPr>
            <w:r>
              <w:t>Morgan</w:t>
            </w:r>
          </w:p>
        </w:tc>
        <w:tc>
          <w:tcPr>
            <w:tcW w:w="2180" w:type="dxa"/>
            <w:shd w:val="clear" w:color="auto" w:fill="auto"/>
          </w:tcPr>
          <w:p w:rsidR="00D62C7D" w:rsidRPr="00D62C7D" w:rsidRDefault="00D62C7D" w:rsidP="00D62C7D">
            <w:pPr>
              <w:ind w:firstLine="0"/>
            </w:pPr>
            <w:r>
              <w:t>D. C. Moss</w:t>
            </w:r>
          </w:p>
        </w:tc>
      </w:tr>
      <w:tr w:rsidR="00D62C7D" w:rsidRPr="00D62C7D" w:rsidTr="00D62C7D">
        <w:tc>
          <w:tcPr>
            <w:tcW w:w="2179" w:type="dxa"/>
            <w:shd w:val="clear" w:color="auto" w:fill="auto"/>
          </w:tcPr>
          <w:p w:rsidR="00D62C7D" w:rsidRPr="00D62C7D" w:rsidRDefault="00D62C7D" w:rsidP="00D62C7D">
            <w:pPr>
              <w:keepNext/>
              <w:ind w:firstLine="0"/>
            </w:pPr>
            <w:r>
              <w:t>Sandifer</w:t>
            </w:r>
          </w:p>
        </w:tc>
        <w:tc>
          <w:tcPr>
            <w:tcW w:w="2179" w:type="dxa"/>
            <w:shd w:val="clear" w:color="auto" w:fill="auto"/>
          </w:tcPr>
          <w:p w:rsidR="00D62C7D" w:rsidRPr="00D62C7D" w:rsidRDefault="00D62C7D" w:rsidP="00D62C7D">
            <w:pPr>
              <w:keepNext/>
              <w:ind w:firstLine="0"/>
            </w:pPr>
            <w:r>
              <w:t>Tallon</w:t>
            </w:r>
          </w:p>
        </w:tc>
        <w:tc>
          <w:tcPr>
            <w:tcW w:w="2180" w:type="dxa"/>
            <w:shd w:val="clear" w:color="auto" w:fill="auto"/>
          </w:tcPr>
          <w:p w:rsidR="00D62C7D" w:rsidRPr="00D62C7D" w:rsidRDefault="00D62C7D" w:rsidP="00D62C7D">
            <w:pPr>
              <w:keepNext/>
              <w:ind w:firstLine="0"/>
            </w:pPr>
            <w:r>
              <w:t>Thayer</w:t>
            </w:r>
          </w:p>
        </w:tc>
      </w:tr>
      <w:tr w:rsidR="00D62C7D" w:rsidRPr="00D62C7D" w:rsidTr="00D62C7D">
        <w:tc>
          <w:tcPr>
            <w:tcW w:w="2179" w:type="dxa"/>
            <w:shd w:val="clear" w:color="auto" w:fill="auto"/>
          </w:tcPr>
          <w:p w:rsidR="00D62C7D" w:rsidRPr="00D62C7D" w:rsidRDefault="00D62C7D" w:rsidP="00D62C7D">
            <w:pPr>
              <w:keepNext/>
              <w:ind w:firstLine="0"/>
            </w:pPr>
            <w:r>
              <w:t>Trantham</w:t>
            </w:r>
          </w:p>
        </w:tc>
        <w:tc>
          <w:tcPr>
            <w:tcW w:w="2179" w:type="dxa"/>
            <w:shd w:val="clear" w:color="auto" w:fill="auto"/>
          </w:tcPr>
          <w:p w:rsidR="00D62C7D" w:rsidRPr="00D62C7D" w:rsidRDefault="00D62C7D" w:rsidP="00D62C7D">
            <w:pPr>
              <w:keepNext/>
              <w:ind w:firstLine="0"/>
            </w:pPr>
            <w:r>
              <w:t>Whitmire</w:t>
            </w:r>
          </w:p>
        </w:tc>
        <w:tc>
          <w:tcPr>
            <w:tcW w:w="2180" w:type="dxa"/>
            <w:shd w:val="clear" w:color="auto" w:fill="auto"/>
          </w:tcPr>
          <w:p w:rsidR="00D62C7D" w:rsidRPr="00D62C7D" w:rsidRDefault="00D62C7D" w:rsidP="00D62C7D">
            <w:pPr>
              <w:keepNext/>
              <w:ind w:firstLine="0"/>
            </w:pPr>
          </w:p>
        </w:tc>
      </w:tr>
    </w:tbl>
    <w:p w:rsidR="00D62C7D" w:rsidRDefault="00D62C7D" w:rsidP="00D62C7D"/>
    <w:p w:rsidR="00D62C7D" w:rsidRDefault="00D62C7D" w:rsidP="00D62C7D">
      <w:pPr>
        <w:jc w:val="center"/>
        <w:rPr>
          <w:b/>
        </w:rPr>
      </w:pPr>
      <w:r w:rsidRPr="00D62C7D">
        <w:rPr>
          <w:b/>
        </w:rPr>
        <w:t>Total--26</w:t>
      </w:r>
    </w:p>
    <w:p w:rsidR="00D62C7D" w:rsidRDefault="00D62C7D" w:rsidP="00D62C7D">
      <w:pPr>
        <w:jc w:val="center"/>
        <w:rPr>
          <w:b/>
        </w:rPr>
      </w:pPr>
    </w:p>
    <w:p w:rsidR="00D62C7D" w:rsidRDefault="00D62C7D" w:rsidP="00D62C7D">
      <w:r>
        <w:t>So, the Veto of the Governor was overridden and a message was ordered sent to the Senate accordingly.</w:t>
      </w:r>
    </w:p>
    <w:p w:rsidR="00D62C7D" w:rsidRDefault="00D62C7D" w:rsidP="00D62C7D"/>
    <w:p w:rsidR="00D62C7D" w:rsidRDefault="00D62C7D" w:rsidP="00D62C7D">
      <w:pPr>
        <w:keepNext/>
        <w:jc w:val="center"/>
        <w:rPr>
          <w:b/>
        </w:rPr>
      </w:pPr>
      <w:r w:rsidRPr="00D62C7D">
        <w:rPr>
          <w:b/>
        </w:rPr>
        <w:t>H. 4000--SENATE AMENDMENTS AMENDED AND RETURNED TO THE SENATE</w:t>
      </w:r>
    </w:p>
    <w:p w:rsidR="00D62C7D" w:rsidRDefault="00D62C7D" w:rsidP="00D62C7D">
      <w:r>
        <w:t xml:space="preserve">The Senate Amendments to the following Bill were taken up for consideration: </w:t>
      </w:r>
    </w:p>
    <w:p w:rsidR="00D62C7D" w:rsidRDefault="00D62C7D" w:rsidP="00D62C7D">
      <w:bookmarkStart w:id="72" w:name="include_clip_start_178"/>
      <w:bookmarkEnd w:id="72"/>
    </w:p>
    <w:p w:rsidR="00D62C7D" w:rsidRDefault="00D62C7D" w:rsidP="00D62C7D">
      <w:r>
        <w:t>H. 4000 -- Ways and Means Committee: A BILL TO MAKE APPROPRIATIONS AND TO PROVIDE REVENUES TO MEET THE ORDINARY EXPENSES OF STATE GOVERNMENT FOR THE FISCAL YEAR BEGINNING JULY 1, 2019, TO REGULATE THE EXPENDITURE OF SUCH FUNDS, AND TO FURTHER PROVIDE FOR THE OPERATION OF STATE GOVERNMENT DURING THIS FISCAL YEAR AND FOR OTHER PURPOSES.</w:t>
      </w:r>
    </w:p>
    <w:p w:rsidR="00D62C7D" w:rsidRDefault="00D62C7D" w:rsidP="00D62C7D"/>
    <w:p w:rsidR="00D62C7D" w:rsidRPr="0003451E" w:rsidRDefault="00D62C7D" w:rsidP="00CA78BE">
      <w:pPr>
        <w:widowControl w:val="0"/>
        <w:rPr>
          <w:snapToGrid w:val="0"/>
        </w:rPr>
      </w:pPr>
      <w:bookmarkStart w:id="73" w:name="Mark1"/>
      <w:bookmarkEnd w:id="73"/>
      <w:r w:rsidRPr="0003451E">
        <w:rPr>
          <w:snapToGrid w:val="0"/>
        </w:rPr>
        <w:t>Reps. G.M. SMITH, SIMRILL, HERBKERSMAN, WHITMIRE, STAV</w:t>
      </w:r>
      <w:r w:rsidR="00CA78BE">
        <w:rPr>
          <w:snapToGrid w:val="0"/>
        </w:rPr>
        <w:t>RINAKIS, ERICKSON, LOWE, FINLAY</w:t>
      </w:r>
      <w:r w:rsidRPr="0003451E">
        <w:rPr>
          <w:snapToGrid w:val="0"/>
        </w:rPr>
        <w:t xml:space="preserve"> and BANNISTER proposed the following Amendment No. </w:t>
      </w:r>
      <w:bookmarkStart w:id="74" w:name="AmendNo"/>
      <w:bookmarkEnd w:id="74"/>
      <w:r w:rsidR="00CA78BE">
        <w:rPr>
          <w:snapToGrid w:val="0"/>
        </w:rPr>
        <w:t>1A to H. 4000 (Doc</w:t>
      </w:r>
      <w:r w:rsidRPr="0003451E">
        <w:rPr>
          <w:snapToGrid w:val="0"/>
        </w:rPr>
        <w:t>Name H:\</w:t>
      </w:r>
      <w:r w:rsidR="00CA78BE">
        <w:rPr>
          <w:snapToGrid w:val="0"/>
        </w:rPr>
        <w:t>LEGWORK\HOUSE\AMEND\H-WM\002\H2</w:t>
      </w:r>
      <w:r w:rsidRPr="0003451E">
        <w:rPr>
          <w:snapToGrid w:val="0"/>
        </w:rPr>
        <w:t>AMENDBACK.</w:t>
      </w:r>
      <w:r w:rsidR="00CA78BE">
        <w:rPr>
          <w:snapToGrid w:val="0"/>
        </w:rPr>
        <w:t xml:space="preserve"> </w:t>
      </w:r>
      <w:r w:rsidRPr="0003451E">
        <w:rPr>
          <w:snapToGrid w:val="0"/>
        </w:rPr>
        <w:t>DOCX)</w:t>
      </w:r>
      <w:r w:rsidR="00E21F46">
        <w:rPr>
          <w:snapToGrid w:val="0"/>
        </w:rPr>
        <w:t xml:space="preserve">, </w:t>
      </w:r>
      <w:r w:rsidR="00E21F46" w:rsidRPr="00F74DE4">
        <w:t>which was adopted:</w:t>
      </w:r>
    </w:p>
    <w:p w:rsidR="00D62C7D" w:rsidRPr="0003451E" w:rsidRDefault="00D62C7D" w:rsidP="00D62C7D">
      <w:pPr>
        <w:widowControl w:val="0"/>
        <w:rPr>
          <w:snapToGrid w:val="0"/>
        </w:rPr>
      </w:pPr>
      <w:r w:rsidRPr="0003451E">
        <w:rPr>
          <w:snapToGrid w:val="0"/>
        </w:rPr>
        <w:t xml:space="preserve">Amend the bill, as and if amended, </w:t>
      </w:r>
      <w:bookmarkStart w:id="75" w:name="WHICHPART"/>
      <w:bookmarkEnd w:id="75"/>
      <w:r w:rsidRPr="0003451E">
        <w:rPr>
          <w:snapToGrid w:val="0"/>
        </w:rPr>
        <w:t>by striking all after the enacting words and inserting the bill as passed by the House of Representatives on March 13, 2019, which is hereby incorporated into this amendment.</w:t>
      </w:r>
    </w:p>
    <w:p w:rsidR="00D62C7D" w:rsidRPr="0003451E" w:rsidRDefault="00D62C7D" w:rsidP="00D62C7D">
      <w:pPr>
        <w:widowControl w:val="0"/>
        <w:rPr>
          <w:snapToGrid w:val="0"/>
          <w:szCs w:val="52"/>
        </w:rPr>
      </w:pPr>
      <w:r w:rsidRPr="0003451E">
        <w:rPr>
          <w:snapToGrid w:val="0"/>
          <w:szCs w:val="52"/>
        </w:rPr>
        <w:t>Amend the bill further, as and if amended, Part IA, Section 1, DEPARTMENT OF EDUCATION, page 12, immediately after line 10, by inserting a new line to read:</w:t>
      </w:r>
    </w:p>
    <w:p w:rsidR="00D62C7D" w:rsidRPr="0003451E" w:rsidRDefault="00D62C7D" w:rsidP="00D62C7D">
      <w:pPr>
        <w:keepNext/>
        <w:widowControl w:val="0"/>
        <w:tabs>
          <w:tab w:val="right" w:pos="3600"/>
          <w:tab w:val="right" w:pos="5040"/>
        </w:tabs>
        <w:rPr>
          <w:snapToGrid w:val="0"/>
          <w:szCs w:val="52"/>
        </w:rPr>
      </w:pPr>
      <w:r w:rsidRPr="0003451E">
        <w:rPr>
          <w:snapToGrid w:val="0"/>
          <w:szCs w:val="52"/>
        </w:rPr>
        <w:tab/>
        <w:t>Column 5</w:t>
      </w:r>
      <w:r w:rsidRPr="0003451E">
        <w:rPr>
          <w:snapToGrid w:val="0"/>
          <w:szCs w:val="52"/>
        </w:rPr>
        <w:tab/>
        <w:t>Column 6</w:t>
      </w:r>
    </w:p>
    <w:p w:rsidR="00D62C7D" w:rsidRPr="0003451E" w:rsidRDefault="00D62C7D" w:rsidP="00D62C7D">
      <w:pPr>
        <w:widowControl w:val="0"/>
        <w:tabs>
          <w:tab w:val="right" w:pos="3600"/>
          <w:tab w:val="right" w:pos="5040"/>
        </w:tabs>
        <w:rPr>
          <w:snapToGrid w:val="0"/>
          <w:szCs w:val="52"/>
        </w:rPr>
      </w:pPr>
      <w:r w:rsidRPr="0003451E">
        <w:rPr>
          <w:snapToGrid w:val="0"/>
          <w:szCs w:val="52"/>
        </w:rPr>
        <w:t xml:space="preserve">NEW POSITION </w:t>
      </w:r>
    </w:p>
    <w:p w:rsidR="00D62C7D" w:rsidRPr="0003451E" w:rsidRDefault="00D62C7D" w:rsidP="00D62C7D">
      <w:pPr>
        <w:widowControl w:val="0"/>
        <w:tabs>
          <w:tab w:val="right" w:pos="3600"/>
          <w:tab w:val="right" w:pos="5040"/>
        </w:tabs>
        <w:rPr>
          <w:snapToGrid w:val="0"/>
          <w:szCs w:val="52"/>
        </w:rPr>
      </w:pPr>
      <w:r w:rsidRPr="0003451E">
        <w:rPr>
          <w:snapToGrid w:val="0"/>
          <w:szCs w:val="52"/>
        </w:rPr>
        <w:t>IT MANAGER II</w:t>
      </w:r>
      <w:r w:rsidRPr="0003451E">
        <w:rPr>
          <w:snapToGrid w:val="0"/>
          <w:szCs w:val="52"/>
        </w:rPr>
        <w:tab/>
        <w:t>1</w:t>
      </w:r>
    </w:p>
    <w:p w:rsidR="00D62C7D" w:rsidRPr="0003451E" w:rsidRDefault="00D62C7D" w:rsidP="00D62C7D">
      <w:pPr>
        <w:widowControl w:val="0"/>
        <w:tabs>
          <w:tab w:val="right" w:pos="3600"/>
          <w:tab w:val="right" w:pos="5040"/>
        </w:tabs>
        <w:rPr>
          <w:snapToGrid w:val="0"/>
          <w:szCs w:val="52"/>
        </w:rPr>
      </w:pPr>
      <w:r w:rsidRPr="0003451E">
        <w:rPr>
          <w:snapToGrid w:val="0"/>
          <w:szCs w:val="52"/>
        </w:rPr>
        <w:tab/>
        <w:t>(1.00)</w:t>
      </w:r>
    </w:p>
    <w:p w:rsidR="00D62C7D" w:rsidRPr="0003451E" w:rsidRDefault="00D62C7D" w:rsidP="00D62C7D">
      <w:pPr>
        <w:widowControl w:val="0"/>
        <w:rPr>
          <w:snapToGrid w:val="0"/>
          <w:szCs w:val="52"/>
        </w:rPr>
      </w:pPr>
      <w:r w:rsidRPr="0003451E">
        <w:rPr>
          <w:snapToGrid w:val="0"/>
          <w:szCs w:val="52"/>
        </w:rPr>
        <w:lastRenderedPageBreak/>
        <w:t>Amend the bill further, as and if amended, Part IA, Section 93, DEPT OF ADMINISTRATION, page 231, line 13, opposite /CHILDREN'S CASE RESOLUTION/ by decreasing the amount(s) in Columns 5 and 6 by:</w:t>
      </w:r>
    </w:p>
    <w:p w:rsidR="00D62C7D" w:rsidRPr="0003451E" w:rsidRDefault="00D62C7D" w:rsidP="00D62C7D">
      <w:pPr>
        <w:widowControl w:val="0"/>
        <w:tabs>
          <w:tab w:val="right" w:pos="3600"/>
          <w:tab w:val="right" w:pos="5040"/>
        </w:tabs>
        <w:rPr>
          <w:snapToGrid w:val="0"/>
          <w:szCs w:val="52"/>
        </w:rPr>
      </w:pPr>
      <w:r w:rsidRPr="0003451E">
        <w:rPr>
          <w:snapToGrid w:val="0"/>
          <w:szCs w:val="52"/>
        </w:rPr>
        <w:tab/>
        <w:t>Column 5</w:t>
      </w:r>
      <w:r w:rsidRPr="0003451E">
        <w:rPr>
          <w:snapToGrid w:val="0"/>
          <w:szCs w:val="52"/>
        </w:rPr>
        <w:tab/>
        <w:t>Column 6</w:t>
      </w:r>
    </w:p>
    <w:p w:rsidR="00D62C7D" w:rsidRPr="0003451E" w:rsidRDefault="00D62C7D" w:rsidP="00D62C7D">
      <w:pPr>
        <w:widowControl w:val="0"/>
        <w:tabs>
          <w:tab w:val="right" w:pos="3600"/>
          <w:tab w:val="right" w:pos="5040"/>
        </w:tabs>
        <w:rPr>
          <w:snapToGrid w:val="0"/>
          <w:szCs w:val="52"/>
        </w:rPr>
      </w:pPr>
      <w:r w:rsidRPr="0003451E">
        <w:rPr>
          <w:snapToGrid w:val="0"/>
          <w:szCs w:val="52"/>
        </w:rPr>
        <w:tab/>
        <w:t>4,054</w:t>
      </w:r>
      <w:r w:rsidRPr="0003451E">
        <w:rPr>
          <w:snapToGrid w:val="0"/>
          <w:szCs w:val="52"/>
        </w:rPr>
        <w:tab/>
        <w:t>4,054</w:t>
      </w:r>
    </w:p>
    <w:p w:rsidR="00D62C7D" w:rsidRPr="0003451E" w:rsidRDefault="00D62C7D" w:rsidP="00D62C7D">
      <w:pPr>
        <w:widowControl w:val="0"/>
        <w:rPr>
          <w:snapToGrid w:val="0"/>
          <w:szCs w:val="52"/>
        </w:rPr>
      </w:pPr>
      <w:r w:rsidRPr="0003451E">
        <w:rPr>
          <w:snapToGrid w:val="0"/>
          <w:szCs w:val="52"/>
        </w:rPr>
        <w:t>Amend the bill further, as and if amended, Part IA, Section 100, ADJUTANT GENERAL'S OFFICE, page 244, immediately after line 2, by inserting a new line to read:</w:t>
      </w:r>
    </w:p>
    <w:p w:rsidR="00D62C7D" w:rsidRPr="0003451E" w:rsidRDefault="00D62C7D" w:rsidP="00D62C7D">
      <w:pPr>
        <w:widowControl w:val="0"/>
        <w:tabs>
          <w:tab w:val="right" w:pos="3600"/>
          <w:tab w:val="right" w:pos="5040"/>
        </w:tabs>
        <w:rPr>
          <w:snapToGrid w:val="0"/>
          <w:szCs w:val="52"/>
        </w:rPr>
      </w:pPr>
      <w:r w:rsidRPr="0003451E">
        <w:rPr>
          <w:snapToGrid w:val="0"/>
          <w:szCs w:val="52"/>
        </w:rPr>
        <w:tab/>
        <w:t>Column 5</w:t>
      </w:r>
      <w:r w:rsidRPr="0003451E">
        <w:rPr>
          <w:snapToGrid w:val="0"/>
          <w:szCs w:val="52"/>
        </w:rPr>
        <w:tab/>
        <w:t>Column 6</w:t>
      </w:r>
    </w:p>
    <w:p w:rsidR="00D62C7D" w:rsidRPr="0003451E" w:rsidRDefault="00D62C7D" w:rsidP="00D62C7D">
      <w:pPr>
        <w:widowControl w:val="0"/>
        <w:tabs>
          <w:tab w:val="right" w:pos="3600"/>
          <w:tab w:val="right" w:pos="5040"/>
        </w:tabs>
        <w:rPr>
          <w:snapToGrid w:val="0"/>
          <w:szCs w:val="52"/>
        </w:rPr>
      </w:pPr>
      <w:r w:rsidRPr="0003451E">
        <w:rPr>
          <w:snapToGrid w:val="0"/>
          <w:szCs w:val="52"/>
        </w:rPr>
        <w:t xml:space="preserve">YOUTH CHALLENGE </w:t>
      </w:r>
    </w:p>
    <w:p w:rsidR="00D62C7D" w:rsidRPr="0003451E" w:rsidRDefault="00D62C7D" w:rsidP="00D62C7D">
      <w:pPr>
        <w:widowControl w:val="0"/>
        <w:tabs>
          <w:tab w:val="right" w:pos="3600"/>
          <w:tab w:val="right" w:pos="5040"/>
        </w:tabs>
        <w:rPr>
          <w:snapToGrid w:val="0"/>
          <w:szCs w:val="52"/>
        </w:rPr>
      </w:pPr>
      <w:r w:rsidRPr="0003451E">
        <w:rPr>
          <w:snapToGrid w:val="0"/>
          <w:szCs w:val="52"/>
        </w:rPr>
        <w:t>PROGRAM</w:t>
      </w:r>
      <w:r w:rsidRPr="0003451E">
        <w:rPr>
          <w:snapToGrid w:val="0"/>
          <w:szCs w:val="52"/>
        </w:rPr>
        <w:tab/>
        <w:t>1</w:t>
      </w:r>
      <w:r w:rsidRPr="0003451E">
        <w:rPr>
          <w:snapToGrid w:val="0"/>
          <w:szCs w:val="52"/>
        </w:rPr>
        <w:tab/>
        <w:t>1</w:t>
      </w:r>
    </w:p>
    <w:p w:rsidR="00D62C7D" w:rsidRPr="0003451E" w:rsidRDefault="00D62C7D" w:rsidP="00D62C7D">
      <w:pPr>
        <w:keepLines/>
        <w:widowControl w:val="0"/>
        <w:rPr>
          <w:snapToGrid w:val="0"/>
          <w:szCs w:val="40"/>
        </w:rPr>
      </w:pPr>
      <w:r w:rsidRPr="0003451E">
        <w:rPr>
          <w:snapToGrid w:val="0"/>
          <w:szCs w:val="40"/>
        </w:rPr>
        <w:t>Amend the bill further, as and if amended, Part IA, Section 113, AID TO SUBDIVISIONS - STATE TREASURER, page 261, immediately after line 20, by inserting a new line to read:</w:t>
      </w:r>
    </w:p>
    <w:p w:rsidR="00D62C7D" w:rsidRPr="0003451E" w:rsidRDefault="00D62C7D" w:rsidP="00D62C7D">
      <w:pPr>
        <w:widowControl w:val="0"/>
        <w:tabs>
          <w:tab w:val="right" w:pos="3600"/>
          <w:tab w:val="right" w:pos="5040"/>
        </w:tabs>
        <w:rPr>
          <w:snapToGrid w:val="0"/>
          <w:szCs w:val="40"/>
        </w:rPr>
      </w:pPr>
      <w:r w:rsidRPr="0003451E">
        <w:rPr>
          <w:snapToGrid w:val="0"/>
          <w:szCs w:val="40"/>
        </w:rPr>
        <w:tab/>
        <w:t>Column 5</w:t>
      </w:r>
      <w:r w:rsidRPr="0003451E">
        <w:rPr>
          <w:snapToGrid w:val="0"/>
          <w:szCs w:val="40"/>
        </w:rPr>
        <w:tab/>
        <w:t>Column 6</w:t>
      </w:r>
    </w:p>
    <w:p w:rsidR="00D62C7D" w:rsidRPr="0003451E" w:rsidRDefault="00D62C7D" w:rsidP="00D62C7D">
      <w:pPr>
        <w:widowControl w:val="0"/>
        <w:tabs>
          <w:tab w:val="right" w:pos="3600"/>
          <w:tab w:val="right" w:pos="5040"/>
        </w:tabs>
        <w:rPr>
          <w:snapToGrid w:val="0"/>
          <w:szCs w:val="40"/>
        </w:rPr>
      </w:pPr>
      <w:r w:rsidRPr="0003451E">
        <w:rPr>
          <w:snapToGrid w:val="0"/>
          <w:szCs w:val="40"/>
        </w:rPr>
        <w:t>CORONERS - LOCAL CHILD</w:t>
      </w:r>
    </w:p>
    <w:p w:rsidR="00D62C7D" w:rsidRPr="0003451E" w:rsidRDefault="00D62C7D" w:rsidP="00D62C7D">
      <w:pPr>
        <w:widowControl w:val="0"/>
        <w:tabs>
          <w:tab w:val="right" w:pos="3600"/>
          <w:tab w:val="right" w:pos="5040"/>
        </w:tabs>
        <w:rPr>
          <w:snapToGrid w:val="0"/>
          <w:szCs w:val="40"/>
        </w:rPr>
      </w:pPr>
      <w:r w:rsidRPr="0003451E">
        <w:rPr>
          <w:snapToGrid w:val="0"/>
          <w:szCs w:val="40"/>
        </w:rPr>
        <w:t>FATALITY REVIEW TEAM</w:t>
      </w:r>
      <w:r w:rsidRPr="0003451E">
        <w:rPr>
          <w:snapToGrid w:val="0"/>
          <w:szCs w:val="40"/>
        </w:rPr>
        <w:tab/>
        <w:t>1</w:t>
      </w:r>
      <w:r w:rsidRPr="0003451E">
        <w:rPr>
          <w:snapToGrid w:val="0"/>
          <w:szCs w:val="40"/>
        </w:rPr>
        <w:tab/>
        <w:t>1</w:t>
      </w:r>
    </w:p>
    <w:p w:rsidR="00D62C7D" w:rsidRPr="0003451E" w:rsidRDefault="00D62C7D" w:rsidP="00D62C7D">
      <w:pPr>
        <w:widowControl w:val="0"/>
        <w:rPr>
          <w:snapToGrid w:val="0"/>
          <w:szCs w:val="40"/>
        </w:rPr>
      </w:pPr>
      <w:r w:rsidRPr="0003451E">
        <w:rPr>
          <w:snapToGrid w:val="0"/>
          <w:szCs w:val="40"/>
        </w:rPr>
        <w:t xml:space="preserve">Amend the bill further, as and if amended, Part IB, Section </w:t>
      </w:r>
      <w:bookmarkStart w:id="76" w:name="Part1BSection"/>
      <w:bookmarkEnd w:id="76"/>
      <w:r w:rsidRPr="0003451E">
        <w:rPr>
          <w:snapToGrid w:val="0"/>
          <w:szCs w:val="40"/>
        </w:rPr>
        <w:t xml:space="preserve">1, </w:t>
      </w:r>
      <w:bookmarkStart w:id="77" w:name="Part1bAgName"/>
      <w:bookmarkEnd w:id="77"/>
      <w:r w:rsidRPr="0003451E">
        <w:rPr>
          <w:snapToGrid w:val="0"/>
          <w:szCs w:val="40"/>
        </w:rPr>
        <w:t xml:space="preserve">DEPARTMENT OF EDUCATION, page </w:t>
      </w:r>
      <w:bookmarkStart w:id="78" w:name="Part1BPgNo"/>
      <w:bookmarkEnd w:id="78"/>
      <w:r w:rsidRPr="0003451E">
        <w:rPr>
          <w:snapToGrid w:val="0"/>
          <w:szCs w:val="40"/>
        </w:rPr>
        <w:t>301,</w:t>
      </w:r>
      <w:bookmarkStart w:id="79" w:name="Part1BPara"/>
      <w:bookmarkEnd w:id="79"/>
      <w:r w:rsidRPr="0003451E">
        <w:rPr>
          <w:snapToGrid w:val="0"/>
          <w:szCs w:val="40"/>
        </w:rPr>
        <w:t xml:space="preserve"> after line </w:t>
      </w:r>
      <w:bookmarkStart w:id="80" w:name="Part1bLnNO"/>
      <w:bookmarkEnd w:id="80"/>
      <w:r w:rsidRPr="0003451E">
        <w:rPr>
          <w:snapToGrid w:val="0"/>
          <w:szCs w:val="40"/>
        </w:rPr>
        <w:t>23, by adding an appropriately numbered paragraph to read:</w:t>
      </w:r>
    </w:p>
    <w:p w:rsidR="00D62C7D" w:rsidRPr="0003451E" w:rsidRDefault="00D62C7D" w:rsidP="00D62C7D">
      <w:pPr>
        <w:widowControl w:val="0"/>
        <w:rPr>
          <w:snapToGrid w:val="0"/>
          <w:szCs w:val="40"/>
        </w:rPr>
      </w:pPr>
      <w:r w:rsidRPr="0003451E">
        <w:rPr>
          <w:snapToGrid w:val="0"/>
          <w:szCs w:val="40"/>
        </w:rPr>
        <w:t>/</w:t>
      </w:r>
      <w:bookmarkStart w:id="81" w:name="Firstslash"/>
      <w:bookmarkEnd w:id="81"/>
      <w:r w:rsidRPr="0003451E">
        <w:rPr>
          <w:snapToGrid w:val="0"/>
          <w:szCs w:val="40"/>
        </w:rPr>
        <w:t xml:space="preserve"> </w:t>
      </w:r>
      <w:r w:rsidRPr="0003451E">
        <w:rPr>
          <w:i/>
          <w:snapToGrid w:val="0"/>
          <w:szCs w:val="40"/>
        </w:rPr>
        <w:tab/>
      </w:r>
      <w:r w:rsidRPr="0003451E">
        <w:rPr>
          <w:i/>
          <w:snapToGrid w:val="0"/>
          <w:szCs w:val="40"/>
          <w:u w:val="single"/>
        </w:rPr>
        <w:t>(SDE: Online Accounting or Ledger)  Any corporation, partnership, sole proprietor, consortium, or association of districts, or any entity or person that receives state funds from a public school district or any school within a school district must, on a website that is continuously accessible to the public, maintain an online accounting or ledger that sets forth the recipient and the amounts received and expended.</w:t>
      </w:r>
      <w:r w:rsidRPr="0003451E">
        <w:rPr>
          <w:snapToGrid w:val="0"/>
          <w:szCs w:val="40"/>
        </w:rPr>
        <w:t>/</w:t>
      </w:r>
    </w:p>
    <w:p w:rsidR="00D62C7D" w:rsidRPr="0003451E" w:rsidRDefault="00D62C7D" w:rsidP="00D62C7D">
      <w:pPr>
        <w:widowControl w:val="0"/>
        <w:rPr>
          <w:snapToGrid w:val="0"/>
        </w:rPr>
      </w:pPr>
      <w:r w:rsidRPr="0003451E">
        <w:rPr>
          <w:snapToGrid w:val="0"/>
        </w:rPr>
        <w:t>Amend the bill further, as and if amended, Part IB, Section 3, LOTTERY EXPENDITURE ACCOUNT, page 337, paragraph 3.5 (FY 2019-20 Lottery Funding), after line 29, by inserting:</w:t>
      </w:r>
    </w:p>
    <w:p w:rsidR="00D62C7D" w:rsidRPr="0003451E" w:rsidRDefault="00D62C7D" w:rsidP="00D62C7D">
      <w:pPr>
        <w:widowControl w:val="0"/>
        <w:rPr>
          <w:i/>
          <w:snapToGrid w:val="0"/>
          <w:u w:val="single"/>
        </w:rPr>
      </w:pPr>
      <w:r w:rsidRPr="0003451E">
        <w:rPr>
          <w:snapToGrid w:val="0"/>
        </w:rPr>
        <w:t xml:space="preserve">/ </w:t>
      </w:r>
      <w:r w:rsidRPr="0003451E">
        <w:rPr>
          <w:i/>
          <w:snapToGrid w:val="0"/>
        </w:rPr>
        <w:tab/>
      </w:r>
      <w:r w:rsidRPr="0003451E">
        <w:rPr>
          <w:i/>
          <w:snapToGrid w:val="0"/>
          <w:u w:val="single"/>
        </w:rPr>
        <w:t>For Fiscal Year 2019</w:t>
      </w:r>
      <w:r w:rsidRPr="0003451E">
        <w:rPr>
          <w:i/>
          <w:snapToGrid w:val="0"/>
          <w:u w:val="single"/>
        </w:rPr>
        <w:noBreakHyphen/>
        <w:t>20, net lottery proceeds and investment earnings above the Fiscal Year 2018</w:t>
      </w:r>
      <w:r w:rsidRPr="0003451E">
        <w:rPr>
          <w:i/>
          <w:snapToGrid w:val="0"/>
          <w:u w:val="single"/>
        </w:rPr>
        <w:noBreakHyphen/>
        <w:t>19 certified surplus are appropriated pro-rata as follows:</w:t>
      </w:r>
    </w:p>
    <w:p w:rsidR="00D62C7D" w:rsidRPr="0003451E" w:rsidRDefault="00D62C7D" w:rsidP="00D62C7D">
      <w:pPr>
        <w:keepNext/>
        <w:widowControl w:val="0"/>
        <w:rPr>
          <w:i/>
          <w:snapToGrid w:val="0"/>
          <w:u w:val="single"/>
        </w:rPr>
      </w:pPr>
      <w:r w:rsidRPr="0003451E">
        <w:rPr>
          <w:snapToGrid w:val="0"/>
        </w:rPr>
        <w:tab/>
      </w:r>
      <w:r w:rsidRPr="0003451E">
        <w:rPr>
          <w:snapToGrid w:val="0"/>
        </w:rPr>
        <w:tab/>
      </w:r>
      <w:r w:rsidRPr="0003451E">
        <w:rPr>
          <w:i/>
          <w:snapToGrid w:val="0"/>
          <w:u w:val="single"/>
        </w:rPr>
        <w:t>(1)</w:t>
      </w:r>
      <w:r w:rsidRPr="0003451E">
        <w:rPr>
          <w:i/>
          <w:snapToGrid w:val="0"/>
          <w:u w:val="single"/>
        </w:rPr>
        <w:tab/>
        <w:t xml:space="preserve">State Board for Technical and </w:t>
      </w:r>
    </w:p>
    <w:p w:rsidR="00D62C7D" w:rsidRPr="0003451E" w:rsidRDefault="00D62C7D" w:rsidP="00D62C7D">
      <w:pPr>
        <w:widowControl w:val="0"/>
        <w:rPr>
          <w:i/>
          <w:snapToGrid w:val="0"/>
          <w:u w:val="single"/>
        </w:rPr>
      </w:pPr>
      <w:r w:rsidRPr="0003451E">
        <w:rPr>
          <w:i/>
          <w:snapToGrid w:val="0"/>
          <w:u w:val="single"/>
        </w:rPr>
        <w:t>Comprehensive Education--SPICE Program</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i/>
          <w:snapToGrid w:val="0"/>
          <w:u w:val="single"/>
        </w:rPr>
        <w:t>(2)</w:t>
      </w:r>
      <w:r w:rsidRPr="0003451E">
        <w:rPr>
          <w:i/>
          <w:snapToGrid w:val="0"/>
          <w:u w:val="single"/>
        </w:rPr>
        <w:tab/>
        <w:t>Commission on Higher Education--Higher</w:t>
      </w:r>
    </w:p>
    <w:p w:rsidR="00D62C7D" w:rsidRPr="0003451E" w:rsidRDefault="00D62C7D" w:rsidP="00D62C7D">
      <w:pPr>
        <w:widowControl w:val="0"/>
        <w:rPr>
          <w:i/>
          <w:snapToGrid w:val="0"/>
          <w:u w:val="single"/>
        </w:rPr>
      </w:pPr>
      <w:r w:rsidRPr="0003451E">
        <w:rPr>
          <w:i/>
          <w:snapToGrid w:val="0"/>
          <w:u w:val="single"/>
        </w:rPr>
        <w:t>Education Excellence Enhancement Program</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i/>
          <w:snapToGrid w:val="0"/>
        </w:rPr>
        <w:tab/>
      </w:r>
      <w:r w:rsidRPr="0003451E">
        <w:rPr>
          <w:i/>
          <w:snapToGrid w:val="0"/>
        </w:rPr>
        <w:tab/>
      </w:r>
      <w:r w:rsidRPr="0003451E">
        <w:rPr>
          <w:i/>
          <w:snapToGrid w:val="0"/>
          <w:u w:val="single"/>
        </w:rPr>
        <w:t>(3)</w:t>
      </w:r>
      <w:r w:rsidRPr="0003451E">
        <w:rPr>
          <w:i/>
          <w:snapToGrid w:val="0"/>
          <w:u w:val="single"/>
        </w:rPr>
        <w:tab/>
        <w:t xml:space="preserve">State Board for Technical and </w:t>
      </w:r>
    </w:p>
    <w:p w:rsidR="00D62C7D" w:rsidRPr="0003451E" w:rsidRDefault="00D62C7D" w:rsidP="00D62C7D">
      <w:pPr>
        <w:widowControl w:val="0"/>
        <w:rPr>
          <w:i/>
          <w:snapToGrid w:val="0"/>
          <w:u w:val="single"/>
        </w:rPr>
      </w:pPr>
      <w:r w:rsidRPr="0003451E">
        <w:rPr>
          <w:i/>
          <w:snapToGrid w:val="0"/>
          <w:u w:val="single"/>
        </w:rPr>
        <w:t xml:space="preserve">Comprehensive Education--Midlands Technical </w:t>
      </w:r>
    </w:p>
    <w:p w:rsidR="00D62C7D" w:rsidRPr="0003451E" w:rsidRDefault="00D62C7D" w:rsidP="00D62C7D">
      <w:pPr>
        <w:widowControl w:val="0"/>
        <w:rPr>
          <w:i/>
          <w:snapToGrid w:val="0"/>
          <w:u w:val="single"/>
        </w:rPr>
      </w:pPr>
      <w:r w:rsidRPr="0003451E">
        <w:rPr>
          <w:i/>
          <w:snapToGrid w:val="0"/>
          <w:u w:val="single"/>
        </w:rPr>
        <w:t>College-Quick Jobs/Dual Credit Funding</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i/>
          <w:snapToGrid w:val="0"/>
        </w:rPr>
        <w:lastRenderedPageBreak/>
        <w:tab/>
      </w:r>
      <w:r w:rsidRPr="0003451E">
        <w:rPr>
          <w:i/>
          <w:snapToGrid w:val="0"/>
        </w:rPr>
        <w:tab/>
      </w:r>
      <w:r w:rsidRPr="0003451E">
        <w:rPr>
          <w:i/>
          <w:snapToGrid w:val="0"/>
          <w:u w:val="single"/>
        </w:rPr>
        <w:t>(4)</w:t>
      </w:r>
      <w:r w:rsidRPr="0003451E">
        <w:rPr>
          <w:i/>
          <w:snapToGrid w:val="0"/>
          <w:u w:val="single"/>
        </w:rPr>
        <w:tab/>
        <w:t xml:space="preserve">State Board for Technical and Comprehensive </w:t>
      </w:r>
    </w:p>
    <w:p w:rsidR="00D62C7D" w:rsidRPr="0003451E" w:rsidRDefault="00D62C7D" w:rsidP="00D62C7D">
      <w:pPr>
        <w:widowControl w:val="0"/>
        <w:rPr>
          <w:i/>
          <w:snapToGrid w:val="0"/>
          <w:u w:val="single"/>
        </w:rPr>
      </w:pPr>
      <w:r w:rsidRPr="0003451E">
        <w:rPr>
          <w:i/>
          <w:snapToGrid w:val="0"/>
          <w:u w:val="single"/>
        </w:rPr>
        <w:t xml:space="preserve">Education--Orangeburg-Calhoun Technical </w:t>
      </w:r>
    </w:p>
    <w:p w:rsidR="00D62C7D" w:rsidRPr="0003451E" w:rsidRDefault="00D62C7D" w:rsidP="00D62C7D">
      <w:pPr>
        <w:widowControl w:val="0"/>
        <w:rPr>
          <w:i/>
          <w:snapToGrid w:val="0"/>
          <w:u w:val="single"/>
        </w:rPr>
      </w:pPr>
      <w:r w:rsidRPr="0003451E">
        <w:rPr>
          <w:i/>
          <w:snapToGrid w:val="0"/>
          <w:u w:val="single"/>
        </w:rPr>
        <w:t>College-Truck Driving Certificate</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i/>
          <w:snapToGrid w:val="0"/>
        </w:rPr>
        <w:tab/>
      </w:r>
      <w:r w:rsidRPr="0003451E">
        <w:rPr>
          <w:i/>
          <w:snapToGrid w:val="0"/>
        </w:rPr>
        <w:tab/>
      </w:r>
      <w:r w:rsidRPr="0003451E">
        <w:rPr>
          <w:i/>
          <w:snapToGrid w:val="0"/>
          <w:u w:val="single"/>
        </w:rPr>
        <w:t>(5)</w:t>
      </w:r>
      <w:r w:rsidRPr="0003451E">
        <w:rPr>
          <w:i/>
          <w:snapToGrid w:val="0"/>
          <w:u w:val="single"/>
        </w:rPr>
        <w:tab/>
        <w:t>Commission on Higher Education--</w:t>
      </w:r>
    </w:p>
    <w:p w:rsidR="00D62C7D" w:rsidRPr="0003451E" w:rsidRDefault="00D62C7D" w:rsidP="00D62C7D">
      <w:pPr>
        <w:widowControl w:val="0"/>
        <w:rPr>
          <w:i/>
          <w:snapToGrid w:val="0"/>
          <w:u w:val="single"/>
        </w:rPr>
      </w:pPr>
      <w:r w:rsidRPr="0003451E">
        <w:rPr>
          <w:i/>
          <w:snapToGrid w:val="0"/>
          <w:u w:val="single"/>
        </w:rPr>
        <w:t>Career Clusters</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i/>
          <w:snapToGrid w:val="0"/>
        </w:rPr>
        <w:tab/>
      </w:r>
      <w:r w:rsidRPr="0003451E">
        <w:rPr>
          <w:i/>
          <w:snapToGrid w:val="0"/>
        </w:rPr>
        <w:tab/>
        <w:t>(6)</w:t>
      </w:r>
      <w:r w:rsidRPr="0003451E">
        <w:rPr>
          <w:i/>
          <w:snapToGrid w:val="0"/>
        </w:rPr>
        <w:tab/>
      </w:r>
      <w:r w:rsidRPr="0003451E">
        <w:rPr>
          <w:i/>
          <w:snapToGrid w:val="0"/>
          <w:u w:val="single"/>
        </w:rPr>
        <w:t>Commission on Higher Education--</w:t>
      </w:r>
    </w:p>
    <w:p w:rsidR="00D62C7D" w:rsidRPr="0003451E" w:rsidRDefault="00D62C7D" w:rsidP="00D62C7D">
      <w:pPr>
        <w:widowControl w:val="0"/>
        <w:rPr>
          <w:i/>
          <w:snapToGrid w:val="0"/>
        </w:rPr>
      </w:pPr>
      <w:r w:rsidRPr="0003451E">
        <w:rPr>
          <w:i/>
          <w:snapToGrid w:val="0"/>
          <w:u w:val="single"/>
        </w:rPr>
        <w:t>Memorial Professorships</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i/>
          <w:snapToGrid w:val="0"/>
        </w:rPr>
        <w:tab/>
      </w:r>
      <w:r w:rsidRPr="0003451E">
        <w:rPr>
          <w:i/>
          <w:snapToGrid w:val="0"/>
        </w:rPr>
        <w:tab/>
      </w:r>
      <w:r w:rsidRPr="0003451E">
        <w:rPr>
          <w:i/>
          <w:snapToGrid w:val="0"/>
          <w:u w:val="single"/>
        </w:rPr>
        <w:t>(7)</w:t>
      </w:r>
      <w:r w:rsidRPr="0003451E">
        <w:rPr>
          <w:i/>
          <w:snapToGrid w:val="0"/>
          <w:u w:val="single"/>
        </w:rPr>
        <w:tab/>
        <w:t>South Carolina State University--</w:t>
      </w:r>
    </w:p>
    <w:p w:rsidR="00D62C7D" w:rsidRPr="0003451E" w:rsidRDefault="00D62C7D" w:rsidP="00D62C7D">
      <w:pPr>
        <w:widowControl w:val="0"/>
        <w:rPr>
          <w:i/>
          <w:snapToGrid w:val="0"/>
          <w:u w:val="single"/>
        </w:rPr>
      </w:pPr>
      <w:r w:rsidRPr="0003451E">
        <w:rPr>
          <w:i/>
          <w:snapToGrid w:val="0"/>
          <w:u w:val="single"/>
        </w:rPr>
        <w:t>School of Business</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i/>
          <w:snapToGrid w:val="0"/>
        </w:rPr>
        <w:tab/>
      </w:r>
      <w:r w:rsidRPr="0003451E">
        <w:rPr>
          <w:i/>
          <w:snapToGrid w:val="0"/>
        </w:rPr>
        <w:tab/>
      </w:r>
      <w:r w:rsidRPr="0003451E">
        <w:rPr>
          <w:i/>
          <w:snapToGrid w:val="0"/>
          <w:u w:val="single"/>
        </w:rPr>
        <w:t>(8)</w:t>
      </w:r>
      <w:r w:rsidRPr="0003451E">
        <w:rPr>
          <w:i/>
          <w:snapToGrid w:val="0"/>
          <w:u w:val="single"/>
        </w:rPr>
        <w:tab/>
        <w:t>Commission on Higher Education--</w:t>
      </w:r>
    </w:p>
    <w:p w:rsidR="00D62C7D" w:rsidRPr="0003451E" w:rsidRDefault="00D62C7D" w:rsidP="00D62C7D">
      <w:pPr>
        <w:widowControl w:val="0"/>
        <w:rPr>
          <w:i/>
          <w:snapToGrid w:val="0"/>
          <w:u w:val="single"/>
        </w:rPr>
      </w:pPr>
      <w:r w:rsidRPr="0003451E">
        <w:rPr>
          <w:i/>
          <w:snapToGrid w:val="0"/>
          <w:u w:val="single"/>
        </w:rPr>
        <w:t>University Center of Greenville-Debt Service</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i/>
          <w:snapToGrid w:val="0"/>
        </w:rPr>
        <w:tab/>
      </w:r>
      <w:r w:rsidRPr="0003451E">
        <w:rPr>
          <w:i/>
          <w:snapToGrid w:val="0"/>
        </w:rPr>
        <w:tab/>
      </w:r>
      <w:r w:rsidRPr="0003451E">
        <w:rPr>
          <w:i/>
          <w:snapToGrid w:val="0"/>
          <w:u w:val="single"/>
        </w:rPr>
        <w:t>(9)</w:t>
      </w:r>
      <w:r w:rsidRPr="0003451E">
        <w:rPr>
          <w:i/>
          <w:snapToGrid w:val="0"/>
          <w:u w:val="single"/>
        </w:rPr>
        <w:tab/>
        <w:t xml:space="preserve">USC--Union Campus-Nursing Program </w:t>
      </w:r>
    </w:p>
    <w:p w:rsidR="00D62C7D" w:rsidRPr="0003451E" w:rsidRDefault="00D62C7D" w:rsidP="00D62C7D">
      <w:pPr>
        <w:widowControl w:val="0"/>
        <w:rPr>
          <w:i/>
          <w:snapToGrid w:val="0"/>
          <w:u w:val="single"/>
        </w:rPr>
      </w:pPr>
      <w:r w:rsidRPr="0003451E">
        <w:rPr>
          <w:i/>
          <w:snapToGrid w:val="0"/>
          <w:u w:val="single"/>
        </w:rPr>
        <w:t>Technology Upgrades</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i/>
          <w:snapToGrid w:val="0"/>
        </w:rPr>
        <w:tab/>
      </w:r>
      <w:r w:rsidRPr="0003451E">
        <w:rPr>
          <w:i/>
          <w:snapToGrid w:val="0"/>
        </w:rPr>
        <w:tab/>
      </w:r>
      <w:r w:rsidRPr="0003451E">
        <w:rPr>
          <w:i/>
          <w:snapToGrid w:val="0"/>
          <w:u w:val="single"/>
        </w:rPr>
        <w:t>(10)</w:t>
      </w:r>
      <w:r w:rsidRPr="0003451E">
        <w:rPr>
          <w:i/>
          <w:snapToGrid w:val="0"/>
          <w:u w:val="single"/>
        </w:rPr>
        <w:tab/>
        <w:t xml:space="preserve">State Board for Technical and </w:t>
      </w:r>
    </w:p>
    <w:p w:rsidR="00D62C7D" w:rsidRPr="0003451E" w:rsidRDefault="00D62C7D" w:rsidP="00D62C7D">
      <w:pPr>
        <w:widowControl w:val="0"/>
        <w:rPr>
          <w:i/>
          <w:snapToGrid w:val="0"/>
          <w:u w:val="single"/>
        </w:rPr>
      </w:pPr>
      <w:r w:rsidRPr="0003451E">
        <w:rPr>
          <w:i/>
          <w:snapToGrid w:val="0"/>
          <w:u w:val="single"/>
        </w:rPr>
        <w:t>Comprehensive Education--Spartanburg Community</w:t>
      </w:r>
    </w:p>
    <w:p w:rsidR="00D62C7D" w:rsidRPr="0003451E" w:rsidRDefault="00D62C7D" w:rsidP="00D62C7D">
      <w:pPr>
        <w:widowControl w:val="0"/>
        <w:rPr>
          <w:i/>
          <w:snapToGrid w:val="0"/>
          <w:u w:val="single"/>
        </w:rPr>
      </w:pPr>
      <w:r w:rsidRPr="0003451E">
        <w:rPr>
          <w:i/>
          <w:snapToGrid w:val="0"/>
          <w:u w:val="single"/>
        </w:rPr>
        <w:t>College-Cherokee Campus</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i/>
          <w:snapToGrid w:val="0"/>
        </w:rPr>
        <w:tab/>
      </w:r>
      <w:r w:rsidRPr="0003451E">
        <w:rPr>
          <w:i/>
          <w:snapToGrid w:val="0"/>
        </w:rPr>
        <w:tab/>
      </w:r>
      <w:r w:rsidRPr="0003451E">
        <w:rPr>
          <w:i/>
          <w:snapToGrid w:val="0"/>
          <w:u w:val="single"/>
        </w:rPr>
        <w:t>(11)</w:t>
      </w:r>
      <w:r w:rsidRPr="0003451E">
        <w:rPr>
          <w:i/>
          <w:snapToGrid w:val="0"/>
          <w:u w:val="single"/>
        </w:rPr>
        <w:tab/>
        <w:t xml:space="preserve">Department of Education--Innovation </w:t>
      </w:r>
    </w:p>
    <w:p w:rsidR="00D62C7D" w:rsidRPr="0003451E" w:rsidRDefault="00D62C7D" w:rsidP="00D62C7D">
      <w:pPr>
        <w:widowControl w:val="0"/>
        <w:rPr>
          <w:i/>
          <w:snapToGrid w:val="0"/>
          <w:u w:val="single"/>
        </w:rPr>
      </w:pPr>
      <w:r w:rsidRPr="0003451E">
        <w:rPr>
          <w:i/>
          <w:snapToGrid w:val="0"/>
          <w:u w:val="single"/>
        </w:rPr>
        <w:t>Grants</w:t>
      </w:r>
      <w:r w:rsidRPr="0003451E">
        <w:rPr>
          <w:i/>
          <w:snapToGrid w:val="0"/>
          <w:u w:val="single"/>
        </w:rPr>
        <w:tab/>
      </w:r>
      <w:r w:rsidRPr="0003451E">
        <w:rPr>
          <w:i/>
          <w:snapToGrid w:val="0"/>
          <w:u w:val="single"/>
        </w:rPr>
        <w:tab/>
      </w:r>
      <w:r w:rsidRPr="0003451E">
        <w:rPr>
          <w:i/>
          <w:snapToGrid w:val="0"/>
          <w:u w:val="single"/>
        </w:rPr>
        <w:tab/>
      </w:r>
      <w:r w:rsidRPr="0003451E">
        <w:rPr>
          <w:i/>
          <w:snapToGrid w:val="0"/>
          <w:u w:val="single"/>
        </w:rPr>
        <w:tab/>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i/>
          <w:snapToGrid w:val="0"/>
        </w:rPr>
        <w:tab/>
      </w:r>
      <w:r w:rsidRPr="0003451E">
        <w:rPr>
          <w:i/>
          <w:snapToGrid w:val="0"/>
        </w:rPr>
        <w:tab/>
      </w:r>
      <w:r w:rsidRPr="0003451E">
        <w:rPr>
          <w:i/>
          <w:snapToGrid w:val="0"/>
          <w:u w:val="single"/>
        </w:rPr>
        <w:t>(12)</w:t>
      </w:r>
      <w:r w:rsidRPr="0003451E">
        <w:rPr>
          <w:i/>
          <w:snapToGrid w:val="0"/>
          <w:u w:val="single"/>
        </w:rPr>
        <w:tab/>
        <w:t>Education Oversight Committee--After School</w:t>
      </w:r>
    </w:p>
    <w:p w:rsidR="00D62C7D" w:rsidRPr="0003451E" w:rsidRDefault="00D62C7D" w:rsidP="00D62C7D">
      <w:pPr>
        <w:widowControl w:val="0"/>
        <w:rPr>
          <w:i/>
          <w:snapToGrid w:val="0"/>
          <w:u w:val="single"/>
        </w:rPr>
      </w:pPr>
      <w:r w:rsidRPr="0003451E">
        <w:rPr>
          <w:i/>
          <w:snapToGrid w:val="0"/>
          <w:u w:val="single"/>
        </w:rPr>
        <w:t>Pilot Program and Clemson Forest Initiative</w:t>
      </w:r>
      <w:r w:rsidRPr="0003451E">
        <w:rPr>
          <w:i/>
          <w:snapToGrid w:val="0"/>
          <w:u w:val="single"/>
        </w:rPr>
        <w:tab/>
        <w:t>$</w:t>
      </w:r>
      <w:r w:rsidRPr="0003451E">
        <w:rPr>
          <w:i/>
          <w:snapToGrid w:val="0"/>
          <w:u w:val="single"/>
        </w:rPr>
        <w:tab/>
        <w:t>1;</w:t>
      </w:r>
      <w:r w:rsidRPr="0003451E">
        <w:rPr>
          <w:i/>
          <w:snapToGrid w:val="0"/>
          <w:u w:val="single"/>
        </w:rPr>
        <w:tab/>
        <w:t>and</w:t>
      </w:r>
    </w:p>
    <w:p w:rsidR="00D62C7D" w:rsidRPr="0003451E" w:rsidRDefault="00D62C7D" w:rsidP="00D62C7D">
      <w:pPr>
        <w:keepNext/>
        <w:widowControl w:val="0"/>
        <w:rPr>
          <w:i/>
          <w:snapToGrid w:val="0"/>
          <w:u w:val="single"/>
        </w:rPr>
      </w:pPr>
      <w:r w:rsidRPr="0003451E">
        <w:rPr>
          <w:i/>
          <w:snapToGrid w:val="0"/>
        </w:rPr>
        <w:tab/>
      </w:r>
      <w:r w:rsidRPr="0003451E">
        <w:rPr>
          <w:i/>
          <w:snapToGrid w:val="0"/>
        </w:rPr>
        <w:tab/>
      </w:r>
      <w:r w:rsidRPr="0003451E">
        <w:rPr>
          <w:i/>
          <w:snapToGrid w:val="0"/>
          <w:u w:val="single"/>
        </w:rPr>
        <w:t>(13)</w:t>
      </w:r>
      <w:r w:rsidRPr="0003451E">
        <w:rPr>
          <w:i/>
          <w:snapToGrid w:val="0"/>
          <w:u w:val="single"/>
        </w:rPr>
        <w:tab/>
        <w:t xml:space="preserve">Department of Education--Instructional </w:t>
      </w:r>
    </w:p>
    <w:p w:rsidR="00D62C7D" w:rsidRPr="0003451E" w:rsidRDefault="00D62C7D" w:rsidP="00D62C7D">
      <w:pPr>
        <w:widowControl w:val="0"/>
        <w:rPr>
          <w:i/>
          <w:snapToGrid w:val="0"/>
          <w:u w:val="single"/>
        </w:rPr>
      </w:pPr>
      <w:r w:rsidRPr="0003451E">
        <w:rPr>
          <w:i/>
          <w:snapToGrid w:val="0"/>
          <w:u w:val="single"/>
        </w:rPr>
        <w:t>Materials</w:t>
      </w:r>
      <w:r w:rsidRPr="0003451E">
        <w:rPr>
          <w:i/>
          <w:snapToGrid w:val="0"/>
          <w:u w:val="single"/>
        </w:rPr>
        <w:tab/>
      </w:r>
      <w:r w:rsidRPr="0003451E">
        <w:rPr>
          <w:i/>
          <w:snapToGrid w:val="0"/>
          <w:u w:val="single"/>
        </w:rPr>
        <w:tab/>
      </w:r>
      <w:r w:rsidRPr="0003451E">
        <w:rPr>
          <w:i/>
          <w:snapToGrid w:val="0"/>
          <w:u w:val="single"/>
        </w:rPr>
        <w:tab/>
        <w:t>$All Remaining.</w:t>
      </w:r>
      <w:r w:rsidRPr="0003451E">
        <w:rPr>
          <w:snapToGrid w:val="0"/>
        </w:rPr>
        <w:t>/</w:t>
      </w:r>
    </w:p>
    <w:p w:rsidR="00D62C7D" w:rsidRPr="0003451E" w:rsidRDefault="00D62C7D" w:rsidP="00D62C7D">
      <w:pPr>
        <w:widowControl w:val="0"/>
        <w:rPr>
          <w:snapToGrid w:val="0"/>
        </w:rPr>
      </w:pPr>
      <w:r w:rsidRPr="0003451E">
        <w:rPr>
          <w:snapToGrid w:val="0"/>
        </w:rPr>
        <w:t>Amend the bill further, as and if amended, Part IB, Section 3, LOTTERY EXPENDITURE ACCOUNT, page 337, paragraph 3.5 (FY 2019-20 Lottery Funding), after line 35, by inserting an appropriately numbered item to read:</w:t>
      </w:r>
    </w:p>
    <w:p w:rsidR="00D62C7D" w:rsidRPr="0003451E" w:rsidRDefault="00D62C7D" w:rsidP="00D62C7D">
      <w:pPr>
        <w:widowControl w:val="0"/>
        <w:rPr>
          <w:snapToGrid w:val="0"/>
        </w:rPr>
      </w:pPr>
      <w:r w:rsidRPr="0003451E">
        <w:rPr>
          <w:snapToGrid w:val="0"/>
        </w:rPr>
        <w:t xml:space="preserve">/ </w:t>
      </w:r>
      <w:r w:rsidRPr="0003451E">
        <w:rPr>
          <w:i/>
          <w:snapToGrid w:val="0"/>
          <w:u w:val="single"/>
        </w:rPr>
        <w:t>(  )</w:t>
      </w:r>
      <w:r w:rsidRPr="0003451E">
        <w:rPr>
          <w:i/>
          <w:snapToGrid w:val="0"/>
          <w:u w:val="single"/>
        </w:rPr>
        <w:tab/>
        <w:t>Commission on Higher Education--Need Based Grants</w:t>
      </w:r>
      <w:r w:rsidRPr="0003451E">
        <w:rPr>
          <w:i/>
          <w:snapToGrid w:val="0"/>
          <w:u w:val="single"/>
        </w:rPr>
        <w:tab/>
        <w:t>$</w:t>
      </w:r>
      <w:r w:rsidRPr="0003451E">
        <w:rPr>
          <w:i/>
          <w:snapToGrid w:val="0"/>
          <w:u w:val="single"/>
        </w:rPr>
        <w:tab/>
        <w:t>1</w:t>
      </w:r>
      <w:r w:rsidRPr="0003451E">
        <w:rPr>
          <w:snapToGrid w:val="0"/>
        </w:rPr>
        <w:t xml:space="preserve"> /</w:t>
      </w:r>
    </w:p>
    <w:p w:rsidR="00D62C7D" w:rsidRPr="0003451E" w:rsidRDefault="00D62C7D" w:rsidP="00D62C7D">
      <w:pPr>
        <w:widowControl w:val="0"/>
        <w:rPr>
          <w:i/>
          <w:snapToGrid w:val="0"/>
          <w:szCs w:val="40"/>
          <w:u w:val="single"/>
        </w:rPr>
      </w:pPr>
      <w:r w:rsidRPr="0003451E">
        <w:rPr>
          <w:snapToGrid w:val="0"/>
          <w:szCs w:val="40"/>
        </w:rPr>
        <w:t xml:space="preserve">Amend the bill further, as and if amended, </w:t>
      </w:r>
      <w:r w:rsidRPr="0003451E">
        <w:rPr>
          <w:snapToGrid w:val="0"/>
        </w:rPr>
        <w:t xml:space="preserve">Part IB, </w:t>
      </w:r>
      <w:r w:rsidRPr="0003451E">
        <w:rPr>
          <w:snapToGrid w:val="0"/>
          <w:szCs w:val="40"/>
        </w:rPr>
        <w:t>Section 41, DEPARTMENT OF CHILDREN'S ADVOCACY, page 387, paragraph 41.4 (CCRS Evaluations &amp; Placements), lines 23 - 32, by striking the proviso in its entirety.</w:t>
      </w:r>
    </w:p>
    <w:p w:rsidR="00D62C7D" w:rsidRPr="0003451E" w:rsidRDefault="00D62C7D" w:rsidP="00D62C7D">
      <w:pPr>
        <w:widowControl w:val="0"/>
        <w:rPr>
          <w:i/>
          <w:snapToGrid w:val="0"/>
          <w:szCs w:val="40"/>
          <w:u w:val="single"/>
        </w:rPr>
      </w:pPr>
      <w:r w:rsidRPr="0003451E">
        <w:rPr>
          <w:snapToGrid w:val="0"/>
          <w:szCs w:val="40"/>
        </w:rPr>
        <w:t xml:space="preserve">Amend the bill further, as and if amended, </w:t>
      </w:r>
      <w:r w:rsidRPr="0003451E">
        <w:rPr>
          <w:snapToGrid w:val="0"/>
        </w:rPr>
        <w:t xml:space="preserve">Part IB, </w:t>
      </w:r>
      <w:r w:rsidRPr="0003451E">
        <w:rPr>
          <w:snapToGrid w:val="0"/>
          <w:szCs w:val="40"/>
        </w:rPr>
        <w:t>Section 41, DEPARTMENT OF CHILDREN'S ADVOCACY, page 387, paragraph 41.5 (CCRS Significant Fiscal Impact), lines 33 - 36, by striking the proviso in its entirety.</w:t>
      </w:r>
    </w:p>
    <w:p w:rsidR="00D62C7D" w:rsidRPr="0003451E" w:rsidRDefault="00D62C7D" w:rsidP="00D62C7D">
      <w:pPr>
        <w:widowControl w:val="0"/>
        <w:rPr>
          <w:snapToGrid w:val="0"/>
          <w:szCs w:val="40"/>
        </w:rPr>
      </w:pPr>
      <w:r w:rsidRPr="0003451E">
        <w:rPr>
          <w:snapToGrid w:val="0"/>
          <w:szCs w:val="40"/>
        </w:rPr>
        <w:t>Amend the bill further, as and if amended, Part IB, Section 50, DEPARTMENT OF COMMERCE, page 397, paragraph 50.21, lines 28-36, and page 398, lines 1-2, by striking the paragraph in its entirety and by inserting:</w:t>
      </w:r>
    </w:p>
    <w:p w:rsidR="00D62C7D" w:rsidRPr="0003451E" w:rsidRDefault="00D62C7D" w:rsidP="00D62C7D">
      <w:pPr>
        <w:widowControl w:val="0"/>
        <w:rPr>
          <w:snapToGrid w:val="0"/>
          <w:szCs w:val="40"/>
        </w:rPr>
      </w:pPr>
      <w:r w:rsidRPr="0003451E">
        <w:rPr>
          <w:snapToGrid w:val="0"/>
          <w:szCs w:val="40"/>
        </w:rPr>
        <w:t xml:space="preserve">/ </w:t>
      </w:r>
      <w:r w:rsidRPr="0003451E">
        <w:rPr>
          <w:snapToGrid w:val="0"/>
          <w:szCs w:val="40"/>
        </w:rPr>
        <w:tab/>
      </w:r>
      <w:r w:rsidRPr="0003451E">
        <w:rPr>
          <w:i/>
          <w:snapToGrid w:val="0"/>
          <w:szCs w:val="40"/>
          <w:u w:val="single"/>
        </w:rPr>
        <w:t>50.21.</w:t>
      </w:r>
      <w:r w:rsidRPr="0003451E">
        <w:rPr>
          <w:i/>
          <w:snapToGrid w:val="0"/>
          <w:szCs w:val="40"/>
          <w:u w:val="single"/>
        </w:rPr>
        <w:tab/>
        <w:t xml:space="preserve">(CMRC: Development - Funding for Rural Infrastructure)  There is established within the Department of Commerce the Rural </w:t>
      </w:r>
      <w:r w:rsidRPr="0003451E">
        <w:rPr>
          <w:i/>
          <w:snapToGrid w:val="0"/>
          <w:szCs w:val="40"/>
          <w:u w:val="single"/>
        </w:rPr>
        <w:lastRenderedPageBreak/>
        <w:t>School District and Economic Development Closing Fund.  The Secretary of Commerce shall use the fund to facilitate economic development and infrastructure improvements in counties that meet each of the following criteria:  (1) one of the top twelve counties in South Carolina with the highest population decline (by percentage) since 2010; (2) one of the top twelve counties with the highest average unemployment rate for 2018; and (3) according to the US Census 2017 - a county with a poverty rate in excess of 20%.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Of the funds transferred to the fund, up to $15,000,000 may be used in any county that is contiguous to an eligible county as long as that contiguous county has one county-wide consolidated public school district.  Any unexpended funds at the end of the fiscal year shall be carried forward and expended in the current fiscal year by the Department of Commerce for the same purposes.</w:t>
      </w:r>
      <w:r w:rsidRPr="0003451E">
        <w:rPr>
          <w:snapToGrid w:val="0"/>
          <w:szCs w:val="40"/>
        </w:rPr>
        <w:t xml:space="preserve"> /</w:t>
      </w:r>
    </w:p>
    <w:p w:rsidR="00D62C7D" w:rsidRPr="0003451E" w:rsidRDefault="00D62C7D" w:rsidP="00D62C7D">
      <w:pPr>
        <w:widowControl w:val="0"/>
        <w:rPr>
          <w:snapToGrid w:val="0"/>
          <w:szCs w:val="40"/>
        </w:rPr>
      </w:pPr>
      <w:r w:rsidRPr="0003451E">
        <w:rPr>
          <w:snapToGrid w:val="0"/>
          <w:szCs w:val="40"/>
        </w:rPr>
        <w:t>Amend the bill further, as and if amended, Part IB, Section 101, ELECTION COMMISSION, page 453, paragraph 101.12 (Statewide Voting System Reserve Fund), lines 16 - 21, by striking the proviso in its entirety.</w:t>
      </w:r>
    </w:p>
    <w:p w:rsidR="00D62C7D" w:rsidRPr="0003451E" w:rsidRDefault="00D62C7D" w:rsidP="00D62C7D">
      <w:pPr>
        <w:keepLines/>
        <w:widowControl w:val="0"/>
        <w:rPr>
          <w:snapToGrid w:val="0"/>
          <w:szCs w:val="40"/>
        </w:rPr>
      </w:pPr>
      <w:r w:rsidRPr="0003451E">
        <w:rPr>
          <w:snapToGrid w:val="0"/>
          <w:szCs w:val="40"/>
        </w:rPr>
        <w:t xml:space="preserve">Amend the bill further, as and if amended, </w:t>
      </w:r>
      <w:r w:rsidRPr="0003451E">
        <w:rPr>
          <w:snapToGrid w:val="0"/>
        </w:rPr>
        <w:t xml:space="preserve">Part IB, </w:t>
      </w:r>
      <w:r w:rsidRPr="0003451E">
        <w:rPr>
          <w:snapToGrid w:val="0"/>
          <w:szCs w:val="40"/>
        </w:rPr>
        <w:t>Section 117, GENERAL PROVISIONS, page 501, paragraph 117.112 (Employee Compensation), after line 13, by inserting a new paragraph within item (2), which was adopted:</w:t>
      </w:r>
    </w:p>
    <w:p w:rsidR="00D62C7D" w:rsidRPr="0003451E" w:rsidRDefault="00CA78BE" w:rsidP="00D62C7D">
      <w:pPr>
        <w:widowControl w:val="0"/>
        <w:rPr>
          <w:snapToGrid w:val="0"/>
          <w:szCs w:val="40"/>
        </w:rPr>
      </w:pPr>
      <w:r>
        <w:rPr>
          <w:snapToGrid w:val="0"/>
          <w:szCs w:val="40"/>
        </w:rPr>
        <w:t>/</w:t>
      </w:r>
      <w:r>
        <w:rPr>
          <w:snapToGrid w:val="0"/>
          <w:szCs w:val="40"/>
        </w:rPr>
        <w:tab/>
      </w:r>
      <w:r w:rsidR="00D62C7D" w:rsidRPr="0003451E">
        <w:rPr>
          <w:i/>
          <w:snapToGrid w:val="0"/>
          <w:szCs w:val="40"/>
          <w:u w:val="single"/>
        </w:rPr>
        <w:t>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two percent increase and may be based on performance.</w:t>
      </w:r>
      <w:r w:rsidR="00D62C7D" w:rsidRPr="0003451E">
        <w:rPr>
          <w:snapToGrid w:val="0"/>
          <w:szCs w:val="40"/>
        </w:rPr>
        <w:t xml:space="preserve"> /</w:t>
      </w:r>
    </w:p>
    <w:p w:rsidR="00D62C7D" w:rsidRPr="0003451E" w:rsidRDefault="00D62C7D" w:rsidP="00D62C7D">
      <w:pPr>
        <w:widowControl w:val="0"/>
        <w:rPr>
          <w:snapToGrid w:val="0"/>
          <w:szCs w:val="40"/>
        </w:rPr>
      </w:pPr>
      <w:r w:rsidRPr="0003451E">
        <w:rPr>
          <w:snapToGrid w:val="0"/>
          <w:szCs w:val="40"/>
        </w:rPr>
        <w:t>Amend the bill further, as and if amended, Part IB, Section 117, GENERAL PROVISIONS, page 508, paragraph 117.129 (Study Committee on Electronic Recording of Custodial Interrogations), lines 8 - 29, by striking the proviso in its entirety.</w:t>
      </w:r>
    </w:p>
    <w:p w:rsidR="00D62C7D" w:rsidRPr="0003451E" w:rsidRDefault="00D62C7D" w:rsidP="00D62C7D">
      <w:pPr>
        <w:widowControl w:val="0"/>
        <w:rPr>
          <w:snapToGrid w:val="0"/>
          <w:szCs w:val="40"/>
        </w:rPr>
      </w:pPr>
      <w:r w:rsidRPr="0003451E">
        <w:rPr>
          <w:snapToGrid w:val="0"/>
          <w:szCs w:val="40"/>
        </w:rPr>
        <w:t xml:space="preserve">Amend the bill further, as and if amended, </w:t>
      </w:r>
      <w:r w:rsidRPr="0003451E">
        <w:rPr>
          <w:snapToGrid w:val="0"/>
        </w:rPr>
        <w:t xml:space="preserve">Part IB, </w:t>
      </w:r>
      <w:r w:rsidRPr="0003451E">
        <w:rPr>
          <w:snapToGrid w:val="0"/>
          <w:szCs w:val="40"/>
        </w:rPr>
        <w:t>Section 117, GENERAL PROVISIONS, page 517, paragraph 117.146 (Workforce Pathways Grant Fund), lines 32 - 36, and page 518, lines 1-31, by striking the proviso in its entirety.</w:t>
      </w:r>
    </w:p>
    <w:p w:rsidR="00D62C7D" w:rsidRPr="0003451E" w:rsidRDefault="00D62C7D" w:rsidP="00D62C7D">
      <w:pPr>
        <w:widowControl w:val="0"/>
        <w:rPr>
          <w:snapToGrid w:val="0"/>
          <w:szCs w:val="40"/>
        </w:rPr>
      </w:pPr>
      <w:r w:rsidRPr="0003451E">
        <w:rPr>
          <w:snapToGrid w:val="0"/>
          <w:szCs w:val="40"/>
        </w:rPr>
        <w:lastRenderedPageBreak/>
        <w:t>Amend the bill further, as and if amended, Part IB, Section 118, STATEWIDE REVENUE, page 529, paragraph 118.16 (Nonrecurring Revenue), after line 36, by adding the following numbered subitem to read:</w:t>
      </w:r>
    </w:p>
    <w:p w:rsidR="00D62C7D" w:rsidRPr="0003451E" w:rsidRDefault="00D62C7D" w:rsidP="00D62C7D">
      <w:pPr>
        <w:widowControl w:val="0"/>
        <w:rPr>
          <w:snapToGrid w:val="0"/>
          <w:szCs w:val="40"/>
        </w:rPr>
      </w:pPr>
      <w:r w:rsidRPr="0003451E">
        <w:rPr>
          <w:snapToGrid w:val="0"/>
          <w:szCs w:val="40"/>
        </w:rPr>
        <w:t>/</w:t>
      </w:r>
      <w:r w:rsidRPr="0003451E">
        <w:rPr>
          <w:i/>
          <w:snapToGrid w:val="0"/>
          <w:szCs w:val="40"/>
          <w:u w:val="single"/>
        </w:rPr>
        <w:t>(3)</w:t>
      </w:r>
      <w:r w:rsidRPr="0003451E">
        <w:rPr>
          <w:i/>
          <w:snapToGrid w:val="0"/>
          <w:szCs w:val="40"/>
          <w:u w:val="single"/>
        </w:rPr>
        <w:tab/>
        <w:t>$9,598,318 from the Litigation Recovery Account.</w:t>
      </w:r>
      <w:r w:rsidRPr="0003451E">
        <w:rPr>
          <w:snapToGrid w:val="0"/>
          <w:szCs w:val="40"/>
        </w:rPr>
        <w:t>/</w:t>
      </w:r>
    </w:p>
    <w:p w:rsidR="00D62C7D" w:rsidRPr="0003451E" w:rsidRDefault="00D62C7D" w:rsidP="00D62C7D">
      <w:pPr>
        <w:widowControl w:val="0"/>
        <w:rPr>
          <w:snapToGrid w:val="0"/>
          <w:szCs w:val="40"/>
        </w:rPr>
      </w:pPr>
      <w:r w:rsidRPr="0003451E">
        <w:rPr>
          <w:snapToGrid w:val="0"/>
          <w:szCs w:val="40"/>
        </w:rPr>
        <w:t>Amend the bill further, as and if amended, Part IB, Section 118, STATEWIDE REVENUE, page 530, paragraph 118.16 (Nonrecurring Revenue), after line 15, Item (3) by adding the following numbered subitems to read:</w:t>
      </w:r>
    </w:p>
    <w:p w:rsidR="00D62C7D" w:rsidRPr="0003451E" w:rsidRDefault="00D62C7D" w:rsidP="00D62C7D">
      <w:pPr>
        <w:widowControl w:val="0"/>
        <w:rPr>
          <w:i/>
          <w:snapToGrid w:val="0"/>
          <w:szCs w:val="40"/>
          <w:u w:val="single"/>
        </w:rPr>
      </w:pPr>
      <w:r w:rsidRPr="0003451E">
        <w:rPr>
          <w:snapToGrid w:val="0"/>
          <w:szCs w:val="40"/>
        </w:rPr>
        <w:t>/</w:t>
      </w:r>
      <w:r w:rsidRPr="0003451E">
        <w:rPr>
          <w:snapToGrid w:val="0"/>
          <w:szCs w:val="40"/>
        </w:rPr>
        <w:tab/>
      </w:r>
      <w:r w:rsidRPr="0003451E">
        <w:rPr>
          <w:snapToGrid w:val="0"/>
          <w:szCs w:val="40"/>
        </w:rPr>
        <w:tab/>
      </w:r>
      <w:r w:rsidRPr="0003451E">
        <w:rPr>
          <w:snapToGrid w:val="0"/>
          <w:szCs w:val="40"/>
        </w:rPr>
        <w:tab/>
      </w:r>
      <w:r w:rsidRPr="0003451E">
        <w:rPr>
          <w:snapToGrid w:val="0"/>
          <w:szCs w:val="40"/>
        </w:rPr>
        <w:tab/>
      </w:r>
      <w:r w:rsidRPr="0003451E">
        <w:rPr>
          <w:snapToGrid w:val="0"/>
          <w:szCs w:val="40"/>
        </w:rPr>
        <w:tab/>
      </w:r>
      <w:r w:rsidRPr="0003451E">
        <w:rPr>
          <w:snapToGrid w:val="0"/>
          <w:szCs w:val="40"/>
        </w:rPr>
        <w:tab/>
      </w:r>
      <w:r w:rsidRPr="0003451E">
        <w:rPr>
          <w:i/>
          <w:snapToGrid w:val="0"/>
          <w:szCs w:val="40"/>
          <w:u w:val="single"/>
        </w:rPr>
        <w:t>(b)</w:t>
      </w:r>
      <w:r w:rsidRPr="0003451E">
        <w:rPr>
          <w:i/>
          <w:snapToGrid w:val="0"/>
          <w:szCs w:val="40"/>
          <w:u w:val="single"/>
        </w:rPr>
        <w:tab/>
        <w:t>Professional Services</w:t>
      </w:r>
      <w:r w:rsidRPr="0003451E">
        <w:rPr>
          <w:i/>
          <w:snapToGrid w:val="0"/>
          <w:szCs w:val="40"/>
          <w:u w:val="single"/>
        </w:rPr>
        <w:tab/>
        <w:t>$5,000,000</w:t>
      </w:r>
    </w:p>
    <w:p w:rsidR="00D62C7D" w:rsidRPr="0003451E" w:rsidRDefault="00D62C7D" w:rsidP="00D62C7D">
      <w:pPr>
        <w:widowControl w:val="0"/>
        <w:rPr>
          <w:snapToGrid w:val="0"/>
          <w:szCs w:val="40"/>
        </w:rPr>
      </w:pPr>
      <w:r w:rsidRPr="0003451E">
        <w:rPr>
          <w:snapToGrid w:val="0"/>
          <w:szCs w:val="40"/>
        </w:rPr>
        <w:tab/>
      </w:r>
      <w:r w:rsidRPr="0003451E">
        <w:rPr>
          <w:i/>
          <w:snapToGrid w:val="0"/>
          <w:szCs w:val="40"/>
          <w:u w:val="single"/>
        </w:rPr>
        <w:t>(3.1)</w:t>
      </w:r>
      <w:r w:rsidRPr="0003451E">
        <w:rPr>
          <w:i/>
          <w:snapToGrid w:val="0"/>
          <w:szCs w:val="40"/>
          <w:u w:val="single"/>
        </w:rPr>
        <w:tab/>
        <w:t>From the funds appropriated to the Department of Administration in Item(3)(b) for Professional Services, the department is authorized to procure such professional services that are necessary to qualify bids and proposals; receipt and evaluation of bids received for a sale, management proposals, and Santee Cooper’s proposal; and, negotiate contracts for the consummation of a sale or a management proposal, and related activities.  These professional services shall include, but may not be limited to, financial institutions, investment bankers, legal counsel, industry consultants and utility consultants.  In the event these funds are not used for this purpose, the funds shall revert to the General Fund.  The provisions of the Consolidated Procurement Code in Chapter 35, Title 11 of the 1976 Code and any other provisions of the general law of this State in conflict with the provisions of this proviso are hereby suspended with regard to the activities undertaken pursuant herein.</w:t>
      </w:r>
      <w:r w:rsidRPr="0003451E">
        <w:rPr>
          <w:snapToGrid w:val="0"/>
          <w:szCs w:val="40"/>
        </w:rPr>
        <w:t>/</w:t>
      </w:r>
    </w:p>
    <w:p w:rsidR="00D62C7D" w:rsidRPr="0003451E" w:rsidRDefault="00D62C7D" w:rsidP="00D62C7D">
      <w:pPr>
        <w:widowControl w:val="0"/>
        <w:rPr>
          <w:snapToGrid w:val="0"/>
          <w:szCs w:val="40"/>
        </w:rPr>
      </w:pPr>
      <w:r w:rsidRPr="0003451E">
        <w:rPr>
          <w:snapToGrid w:val="0"/>
          <w:szCs w:val="40"/>
        </w:rPr>
        <w:t>Amend the bill further, as and if amended, Part IB, Section 118, STATEWIDE REVENUE, page 530, paragraph 118.16 (Nonrecurring Revenue), after line 33, Item (7) by adding the following numbered subitem to read:</w:t>
      </w:r>
    </w:p>
    <w:p w:rsidR="00D62C7D" w:rsidRPr="0003451E" w:rsidRDefault="00D62C7D" w:rsidP="00D62C7D">
      <w:pPr>
        <w:widowControl w:val="0"/>
        <w:rPr>
          <w:snapToGrid w:val="0"/>
          <w:szCs w:val="40"/>
        </w:rPr>
      </w:pPr>
      <w:r w:rsidRPr="0003451E">
        <w:rPr>
          <w:snapToGrid w:val="0"/>
          <w:szCs w:val="40"/>
        </w:rPr>
        <w:t>/</w:t>
      </w:r>
      <w:r w:rsidRPr="0003451E">
        <w:rPr>
          <w:snapToGrid w:val="0"/>
          <w:szCs w:val="40"/>
        </w:rPr>
        <w:tab/>
      </w:r>
      <w:r w:rsidRPr="0003451E">
        <w:rPr>
          <w:i/>
          <w:snapToGrid w:val="0"/>
          <w:szCs w:val="40"/>
          <w:u w:val="single"/>
        </w:rPr>
        <w:t>(c) Cervical Cancer Awareness</w:t>
      </w:r>
      <w:r w:rsidRPr="0003451E">
        <w:rPr>
          <w:i/>
          <w:snapToGrid w:val="0"/>
          <w:szCs w:val="40"/>
          <w:u w:val="single"/>
        </w:rPr>
        <w:tab/>
        <w:t>$150,000</w:t>
      </w:r>
      <w:r w:rsidRPr="0003451E">
        <w:rPr>
          <w:snapToGrid w:val="0"/>
          <w:szCs w:val="40"/>
        </w:rPr>
        <w:t>/</w:t>
      </w:r>
    </w:p>
    <w:p w:rsidR="00D62C7D" w:rsidRPr="0003451E" w:rsidRDefault="00D62C7D" w:rsidP="00D62C7D">
      <w:pPr>
        <w:widowControl w:val="0"/>
        <w:rPr>
          <w:snapToGrid w:val="0"/>
          <w:szCs w:val="40"/>
        </w:rPr>
      </w:pPr>
      <w:r w:rsidRPr="0003451E">
        <w:rPr>
          <w:snapToGrid w:val="0"/>
          <w:szCs w:val="40"/>
        </w:rPr>
        <w:t>Amend the bill further, as and if amended, Part IB, Section 118, STATEWIDE REVENUE, page 531, paragraph 118.16 (Nonrecurring Revenue), after line 36, Item (21) by adding the following numbered subitem to read:</w:t>
      </w:r>
    </w:p>
    <w:p w:rsidR="00D62C7D" w:rsidRPr="0003451E" w:rsidRDefault="00D62C7D" w:rsidP="00D62C7D">
      <w:pPr>
        <w:widowControl w:val="0"/>
        <w:rPr>
          <w:i/>
          <w:snapToGrid w:val="0"/>
          <w:szCs w:val="40"/>
          <w:u w:val="single"/>
        </w:rPr>
      </w:pPr>
      <w:r w:rsidRPr="0003451E">
        <w:rPr>
          <w:snapToGrid w:val="0"/>
          <w:szCs w:val="40"/>
        </w:rPr>
        <w:t>/</w:t>
      </w:r>
      <w:r w:rsidRPr="0003451E">
        <w:rPr>
          <w:snapToGrid w:val="0"/>
          <w:szCs w:val="40"/>
        </w:rPr>
        <w:tab/>
      </w:r>
      <w:r w:rsidRPr="0003451E">
        <w:rPr>
          <w:i/>
          <w:snapToGrid w:val="0"/>
          <w:szCs w:val="40"/>
          <w:u w:val="single"/>
        </w:rPr>
        <w:t>(b)</w:t>
      </w:r>
      <w:r w:rsidRPr="0003451E">
        <w:rPr>
          <w:i/>
          <w:snapToGrid w:val="0"/>
          <w:szCs w:val="40"/>
          <w:u w:val="single"/>
        </w:rPr>
        <w:tab/>
        <w:t>Local Law Enforcement Grants</w:t>
      </w:r>
      <w:r w:rsidRPr="0003451E">
        <w:rPr>
          <w:i/>
          <w:snapToGrid w:val="0"/>
          <w:szCs w:val="40"/>
          <w:u w:val="single"/>
        </w:rPr>
        <w:tab/>
        <w:t>$2,000,000;</w:t>
      </w:r>
      <w:r w:rsidRPr="0003451E">
        <w:rPr>
          <w:snapToGrid w:val="0"/>
          <w:szCs w:val="40"/>
        </w:rPr>
        <w:t>/</w:t>
      </w:r>
    </w:p>
    <w:p w:rsidR="00D62C7D" w:rsidRPr="0003451E" w:rsidRDefault="00D62C7D" w:rsidP="00D62C7D">
      <w:pPr>
        <w:widowControl w:val="0"/>
        <w:rPr>
          <w:snapToGrid w:val="0"/>
          <w:szCs w:val="40"/>
        </w:rPr>
      </w:pPr>
      <w:r w:rsidRPr="0003451E">
        <w:rPr>
          <w:snapToGrid w:val="0"/>
          <w:szCs w:val="40"/>
        </w:rPr>
        <w:t>Amend the bill further, as and if amended, Part IB, Section 118, STATEWIDE REVENUE, page 532, paragraph 118.16 (Nonrecurring Revenue), after line 30, Item (33) by adding the following numbered subitem to read:</w:t>
      </w:r>
    </w:p>
    <w:p w:rsidR="00D62C7D" w:rsidRPr="0003451E" w:rsidRDefault="00D62C7D" w:rsidP="00D62C7D">
      <w:pPr>
        <w:widowControl w:val="0"/>
        <w:rPr>
          <w:i/>
          <w:snapToGrid w:val="0"/>
          <w:szCs w:val="40"/>
          <w:u w:val="single"/>
        </w:rPr>
      </w:pPr>
      <w:r w:rsidRPr="0003451E">
        <w:rPr>
          <w:snapToGrid w:val="0"/>
          <w:szCs w:val="40"/>
        </w:rPr>
        <w:t>/</w:t>
      </w:r>
      <w:r w:rsidRPr="0003451E">
        <w:rPr>
          <w:snapToGrid w:val="0"/>
          <w:szCs w:val="40"/>
        </w:rPr>
        <w:tab/>
      </w:r>
      <w:r w:rsidRPr="0003451E">
        <w:rPr>
          <w:i/>
          <w:snapToGrid w:val="0"/>
          <w:szCs w:val="40"/>
          <w:u w:val="single"/>
        </w:rPr>
        <w:t>(c)</w:t>
      </w:r>
      <w:r w:rsidRPr="0003451E">
        <w:rPr>
          <w:i/>
          <w:snapToGrid w:val="0"/>
          <w:szCs w:val="40"/>
          <w:u w:val="single"/>
        </w:rPr>
        <w:tab/>
        <w:t>Community Development Grants</w:t>
      </w:r>
      <w:r w:rsidRPr="0003451E">
        <w:rPr>
          <w:i/>
          <w:snapToGrid w:val="0"/>
          <w:szCs w:val="40"/>
          <w:u w:val="single"/>
        </w:rPr>
        <w:tab/>
        <w:t>$2,000,000;</w:t>
      </w:r>
      <w:r w:rsidRPr="0003451E">
        <w:rPr>
          <w:snapToGrid w:val="0"/>
          <w:szCs w:val="40"/>
        </w:rPr>
        <w:t>/</w:t>
      </w:r>
    </w:p>
    <w:p w:rsidR="00D62C7D" w:rsidRPr="0003451E" w:rsidRDefault="00D62C7D" w:rsidP="00D62C7D">
      <w:pPr>
        <w:widowControl w:val="0"/>
        <w:rPr>
          <w:snapToGrid w:val="0"/>
          <w:szCs w:val="40"/>
        </w:rPr>
      </w:pPr>
      <w:r w:rsidRPr="0003451E">
        <w:rPr>
          <w:snapToGrid w:val="0"/>
          <w:szCs w:val="40"/>
        </w:rPr>
        <w:t xml:space="preserve">Amend the bill further, as and if amended, </w:t>
      </w:r>
      <w:r w:rsidRPr="0003451E">
        <w:rPr>
          <w:snapToGrid w:val="0"/>
        </w:rPr>
        <w:t xml:space="preserve">Part IB, </w:t>
      </w:r>
      <w:r w:rsidRPr="0003451E">
        <w:rPr>
          <w:snapToGrid w:val="0"/>
          <w:szCs w:val="40"/>
        </w:rPr>
        <w:t xml:space="preserve">Section 118, </w:t>
      </w:r>
      <w:r w:rsidRPr="0003451E">
        <w:rPr>
          <w:snapToGrid w:val="0"/>
          <w:szCs w:val="40"/>
        </w:rPr>
        <w:lastRenderedPageBreak/>
        <w:t>STATEWIDE REVENUE, page 533, paragraph 118.16 (Nonrecurring Revenue), after line 9, by adding appropriately numbered items and subitems to read:</w:t>
      </w:r>
    </w:p>
    <w:p w:rsidR="00D62C7D" w:rsidRPr="0003451E" w:rsidRDefault="00D62C7D" w:rsidP="00D62C7D">
      <w:pPr>
        <w:widowControl w:val="0"/>
        <w:rPr>
          <w:i/>
          <w:snapToGrid w:val="0"/>
          <w:u w:val="single"/>
        </w:rPr>
      </w:pPr>
      <w:r w:rsidRPr="0003451E">
        <w:rPr>
          <w:snapToGrid w:val="0"/>
          <w:szCs w:val="40"/>
        </w:rPr>
        <w:t xml:space="preserve">/  </w:t>
      </w:r>
      <w:r w:rsidRPr="0003451E">
        <w:rPr>
          <w:i/>
          <w:snapToGrid w:val="0"/>
          <w:u w:val="single"/>
        </w:rPr>
        <w:t>(  )</w:t>
      </w:r>
      <w:r w:rsidRPr="0003451E">
        <w:rPr>
          <w:i/>
          <w:snapToGrid w:val="0"/>
          <w:u w:val="single"/>
        </w:rPr>
        <w:tab/>
        <w:t>H630 - Department of Education</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(a)</w:t>
      </w:r>
      <w:r w:rsidRPr="0003451E">
        <w:rPr>
          <w:i/>
          <w:snapToGrid w:val="0"/>
          <w:u w:val="single"/>
        </w:rPr>
        <w:tab/>
        <w:t xml:space="preserve">First Steps-Outcome and Accountability </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System</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(b)</w:t>
      </w:r>
      <w:r w:rsidRPr="0003451E">
        <w:rPr>
          <w:i/>
          <w:snapToGrid w:val="0"/>
          <w:u w:val="single"/>
        </w:rPr>
        <w:tab/>
        <w:t xml:space="preserve">Governor’s School for the Arts and </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 xml:space="preserve">Humanities Replace Parking Lot </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and Roads</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(c)</w:t>
      </w:r>
      <w:r w:rsidRPr="0003451E">
        <w:rPr>
          <w:i/>
          <w:snapToGrid w:val="0"/>
          <w:u w:val="single"/>
        </w:rPr>
        <w:tab/>
        <w:t xml:space="preserve">Governor’s School for the Arts and </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Humanities Safety Repair</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i/>
          <w:snapToGrid w:val="0"/>
          <w:u w:val="single"/>
        </w:rPr>
        <w:t>(  )</w:t>
      </w:r>
      <w:r w:rsidRPr="0003451E">
        <w:rPr>
          <w:i/>
          <w:snapToGrid w:val="0"/>
          <w:u w:val="single"/>
        </w:rPr>
        <w:tab/>
        <w:t>H790 - Department of Archives and History</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Historic Preservation</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i/>
          <w:snapToGrid w:val="0"/>
          <w:u w:val="single"/>
        </w:rPr>
        <w:t>(  )</w:t>
      </w:r>
      <w:r w:rsidRPr="0003451E">
        <w:rPr>
          <w:i/>
          <w:snapToGrid w:val="0"/>
          <w:u w:val="single"/>
        </w:rPr>
        <w:tab/>
        <w:t>H910 - Arts Commission</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Cultural Arts &amp; Theater Center Renovation</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i/>
          <w:snapToGrid w:val="0"/>
          <w:u w:val="single"/>
        </w:rPr>
        <w:t>(  )</w:t>
      </w:r>
      <w:r w:rsidRPr="0003451E">
        <w:rPr>
          <w:i/>
          <w:snapToGrid w:val="0"/>
          <w:u w:val="single"/>
        </w:rPr>
        <w:tab/>
        <w:t>J040 - Department of Health and Environmental</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Control</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MAD USA Men Against Domestic Violence</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i/>
          <w:snapToGrid w:val="0"/>
          <w:u w:val="single"/>
        </w:rPr>
        <w:t>(  )</w:t>
      </w:r>
      <w:r w:rsidRPr="0003451E">
        <w:rPr>
          <w:i/>
          <w:snapToGrid w:val="0"/>
          <w:u w:val="single"/>
        </w:rPr>
        <w:tab/>
        <w:t>L040 - Department of Social Services</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Florence Crittenton</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i/>
          <w:snapToGrid w:val="0"/>
          <w:u w:val="single"/>
        </w:rPr>
        <w:t>(  )</w:t>
      </w:r>
      <w:r w:rsidRPr="0003451E">
        <w:rPr>
          <w:i/>
          <w:snapToGrid w:val="0"/>
          <w:u w:val="single"/>
        </w:rPr>
        <w:tab/>
        <w:t>P160 - Department of Agriculture</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(a)</w:t>
      </w:r>
      <w:r w:rsidRPr="0003451E">
        <w:rPr>
          <w:i/>
          <w:snapToGrid w:val="0"/>
          <w:u w:val="single"/>
        </w:rPr>
        <w:tab/>
        <w:t>Regional Farmers Markets</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(b)</w:t>
      </w:r>
      <w:r w:rsidRPr="0003451E">
        <w:rPr>
          <w:i/>
          <w:snapToGrid w:val="0"/>
          <w:u w:val="single"/>
        </w:rPr>
        <w:tab/>
        <w:t>Farmers - Flood Relief</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i/>
          <w:snapToGrid w:val="0"/>
          <w:u w:val="single"/>
        </w:rPr>
        <w:t>(  )</w:t>
      </w:r>
      <w:r w:rsidRPr="0003451E">
        <w:rPr>
          <w:i/>
          <w:snapToGrid w:val="0"/>
          <w:u w:val="single"/>
        </w:rPr>
        <w:tab/>
        <w:t>P200 - Clemson University - PSA</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Facility Renovation for Water Research</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i/>
          <w:snapToGrid w:val="0"/>
          <w:u w:val="single"/>
        </w:rPr>
        <w:t>(  )</w:t>
      </w:r>
      <w:r w:rsidRPr="0003451E">
        <w:rPr>
          <w:i/>
          <w:snapToGrid w:val="0"/>
          <w:u w:val="single"/>
        </w:rPr>
        <w:tab/>
        <w:t>P240 - Department of Natural Resources</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(a)</w:t>
      </w:r>
      <w:r w:rsidRPr="0003451E">
        <w:rPr>
          <w:i/>
          <w:snapToGrid w:val="0"/>
          <w:u w:val="single"/>
        </w:rPr>
        <w:tab/>
        <w:t xml:space="preserve">Law Enforcement Officer Class - </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Equipment</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(b)</w:t>
      </w:r>
      <w:r w:rsidRPr="0003451E">
        <w:rPr>
          <w:i/>
          <w:snapToGrid w:val="0"/>
          <w:u w:val="single"/>
        </w:rPr>
        <w:tab/>
        <w:t>State Water Planning</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i/>
          <w:snapToGrid w:val="0"/>
          <w:u w:val="single"/>
        </w:rPr>
        <w:t>(  )</w:t>
      </w:r>
      <w:r w:rsidRPr="0003451E">
        <w:rPr>
          <w:i/>
          <w:snapToGrid w:val="0"/>
          <w:u w:val="single"/>
        </w:rPr>
        <w:tab/>
        <w:t xml:space="preserve">P280 - Department of Parks, Recreation </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and Tourism</w:t>
      </w:r>
    </w:p>
    <w:p w:rsidR="00D62C7D" w:rsidRPr="0003451E" w:rsidRDefault="00D62C7D" w:rsidP="00D62C7D">
      <w:pPr>
        <w:widowControl w:val="0"/>
        <w:rPr>
          <w:i/>
          <w:snapToGrid w:val="0"/>
          <w:u w:val="single"/>
        </w:rPr>
      </w:pPr>
      <w:r w:rsidRPr="0003451E">
        <w:rPr>
          <w:i/>
          <w:snapToGrid w:val="0"/>
        </w:rPr>
        <w:tab/>
      </w:r>
      <w:r w:rsidRPr="0003451E">
        <w:rPr>
          <w:i/>
          <w:snapToGrid w:val="0"/>
        </w:rPr>
        <w:tab/>
      </w:r>
      <w:r w:rsidRPr="0003451E">
        <w:rPr>
          <w:i/>
          <w:snapToGrid w:val="0"/>
        </w:rPr>
        <w:tab/>
      </w:r>
      <w:r w:rsidRPr="0003451E">
        <w:rPr>
          <w:i/>
          <w:snapToGrid w:val="0"/>
        </w:rPr>
        <w:tab/>
      </w:r>
      <w:r w:rsidRPr="0003451E">
        <w:rPr>
          <w:i/>
          <w:snapToGrid w:val="0"/>
        </w:rPr>
        <w:tab/>
      </w:r>
      <w:r w:rsidRPr="0003451E">
        <w:rPr>
          <w:i/>
          <w:snapToGrid w:val="0"/>
          <w:u w:val="single"/>
        </w:rPr>
        <w:t>Morris Island Lighthouse</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i/>
          <w:snapToGrid w:val="0"/>
          <w:u w:val="single"/>
        </w:rPr>
        <w:t>(  )</w:t>
      </w:r>
      <w:r w:rsidRPr="0003451E">
        <w:rPr>
          <w:i/>
          <w:snapToGrid w:val="0"/>
          <w:u w:val="single"/>
        </w:rPr>
        <w:tab/>
        <w:t>B040 - Judicial Department</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Ditigal Courtroom Recording</w:t>
      </w:r>
      <w:r w:rsidRPr="0003451E">
        <w:rPr>
          <w:i/>
          <w:snapToGrid w:val="0"/>
          <w:u w:val="single"/>
        </w:rPr>
        <w:tab/>
        <w:t>$</w:t>
      </w:r>
      <w:r w:rsidRPr="0003451E">
        <w:rPr>
          <w:i/>
          <w:snapToGrid w:val="0"/>
          <w:u w:val="single"/>
        </w:rPr>
        <w:tab/>
        <w:t>1;</w:t>
      </w:r>
    </w:p>
    <w:p w:rsidR="00D62C7D" w:rsidRPr="0003451E" w:rsidRDefault="00D62C7D" w:rsidP="00D62C7D">
      <w:pPr>
        <w:keepNext/>
        <w:widowControl w:val="0"/>
        <w:rPr>
          <w:i/>
          <w:snapToGrid w:val="0"/>
          <w:u w:val="single"/>
        </w:rPr>
      </w:pPr>
      <w:r w:rsidRPr="0003451E">
        <w:rPr>
          <w:i/>
          <w:snapToGrid w:val="0"/>
          <w:u w:val="single"/>
        </w:rPr>
        <w:t>(  )</w:t>
      </w:r>
      <w:r w:rsidRPr="0003451E">
        <w:rPr>
          <w:i/>
          <w:snapToGrid w:val="0"/>
          <w:u w:val="single"/>
        </w:rPr>
        <w:tab/>
        <w:t>E210 - Prosecution Coordination Commission</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(a)</w:t>
      </w:r>
      <w:r w:rsidRPr="0003451E">
        <w:rPr>
          <w:i/>
          <w:snapToGrid w:val="0"/>
          <w:u w:val="single"/>
        </w:rPr>
        <w:tab/>
        <w:t>Student Loan Forgiveness</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(b)</w:t>
      </w:r>
      <w:r w:rsidRPr="0003451E">
        <w:rPr>
          <w:i/>
          <w:snapToGrid w:val="0"/>
          <w:u w:val="single"/>
        </w:rPr>
        <w:tab/>
        <w:t>Center for Fathers and Families</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i/>
          <w:snapToGrid w:val="0"/>
          <w:u w:val="single"/>
        </w:rPr>
        <w:t>(  )</w:t>
      </w:r>
      <w:r w:rsidRPr="0003451E">
        <w:rPr>
          <w:i/>
          <w:snapToGrid w:val="0"/>
          <w:u w:val="single"/>
        </w:rPr>
        <w:tab/>
        <w:t>D100 - State Law Enforcement Division</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(a)</w:t>
      </w:r>
      <w:r w:rsidRPr="0003451E">
        <w:rPr>
          <w:i/>
          <w:snapToGrid w:val="0"/>
          <w:u w:val="single"/>
        </w:rPr>
        <w:tab/>
        <w:t>Vehicle Replacement Plan</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(b)</w:t>
      </w:r>
      <w:r w:rsidRPr="0003451E">
        <w:rPr>
          <w:i/>
          <w:snapToGrid w:val="0"/>
          <w:u w:val="single"/>
        </w:rPr>
        <w:tab/>
        <w:t>First Responder PTSD Treatment</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(c)</w:t>
      </w:r>
      <w:r w:rsidRPr="0003451E">
        <w:rPr>
          <w:i/>
          <w:snapToGrid w:val="0"/>
          <w:u w:val="single"/>
        </w:rPr>
        <w:tab/>
        <w:t xml:space="preserve">SC Critical Infrastructure </w:t>
      </w:r>
    </w:p>
    <w:p w:rsidR="00D62C7D" w:rsidRPr="0003451E" w:rsidRDefault="00D62C7D" w:rsidP="00D62C7D">
      <w:pPr>
        <w:widowControl w:val="0"/>
        <w:rPr>
          <w:i/>
          <w:snapToGrid w:val="0"/>
          <w:u w:val="single"/>
        </w:rPr>
      </w:pPr>
      <w:r w:rsidRPr="0003451E">
        <w:rPr>
          <w:snapToGrid w:val="0"/>
        </w:rPr>
        <w:lastRenderedPageBreak/>
        <w:tab/>
      </w: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Cybersecurity Program Personnel</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i/>
          <w:snapToGrid w:val="0"/>
          <w:u w:val="single"/>
        </w:rPr>
        <w:t>(  )</w:t>
      </w:r>
      <w:r w:rsidRPr="0003451E">
        <w:rPr>
          <w:i/>
          <w:snapToGrid w:val="0"/>
          <w:u w:val="single"/>
        </w:rPr>
        <w:tab/>
        <w:t>N120 - Department of Juvenile Justice</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(a)</w:t>
      </w:r>
      <w:r w:rsidRPr="0003451E">
        <w:rPr>
          <w:i/>
          <w:snapToGrid w:val="0"/>
          <w:u w:val="single"/>
        </w:rPr>
        <w:tab/>
        <w:t>Payment for Overtime</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(b)</w:t>
      </w:r>
      <w:r w:rsidRPr="0003451E">
        <w:rPr>
          <w:i/>
          <w:snapToGrid w:val="0"/>
          <w:u w:val="single"/>
        </w:rPr>
        <w:tab/>
        <w:t>Payment for Comp time</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i/>
          <w:snapToGrid w:val="0"/>
          <w:u w:val="single"/>
        </w:rPr>
        <w:t>(  )</w:t>
      </w:r>
      <w:r w:rsidRPr="0003451E">
        <w:rPr>
          <w:i/>
          <w:snapToGrid w:val="0"/>
          <w:u w:val="single"/>
        </w:rPr>
        <w:tab/>
        <w:t xml:space="preserve">R360 - Department of Labor, Licensing </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and Regulation</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(a)</w:t>
      </w:r>
      <w:r w:rsidRPr="0003451E">
        <w:rPr>
          <w:i/>
          <w:snapToGrid w:val="0"/>
          <w:u w:val="single"/>
        </w:rPr>
        <w:tab/>
        <w:t xml:space="preserve">Urban Search and Rescue - SC Task </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Force 1 Equipment</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(b)</w:t>
      </w:r>
      <w:r w:rsidRPr="0003451E">
        <w:rPr>
          <w:i/>
          <w:snapToGrid w:val="0"/>
          <w:u w:val="single"/>
        </w:rPr>
        <w:tab/>
        <w:t>Local Fire Department Grants</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i/>
          <w:snapToGrid w:val="0"/>
          <w:u w:val="single"/>
        </w:rPr>
        <w:t>(  )</w:t>
      </w:r>
      <w:r w:rsidRPr="0003451E">
        <w:rPr>
          <w:i/>
          <w:snapToGrid w:val="0"/>
          <w:u w:val="single"/>
        </w:rPr>
        <w:tab/>
        <w:t xml:space="preserve">R600 - Department of Employment and </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Workforce</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Be Pro Be Proud</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i/>
          <w:snapToGrid w:val="0"/>
          <w:u w:val="single"/>
        </w:rPr>
        <w:t>(  )</w:t>
      </w:r>
      <w:r w:rsidRPr="0003451E">
        <w:rPr>
          <w:i/>
          <w:snapToGrid w:val="0"/>
          <w:u w:val="single"/>
        </w:rPr>
        <w:tab/>
        <w:t>U120 - Department of Transportation</w:t>
      </w:r>
    </w:p>
    <w:p w:rsidR="00D62C7D" w:rsidRPr="0003451E" w:rsidRDefault="00D62C7D" w:rsidP="00D62C7D">
      <w:pPr>
        <w:widowControl w:val="0"/>
        <w:rPr>
          <w:i/>
          <w:snapToGrid w:val="0"/>
          <w:u w:val="single"/>
        </w:rPr>
      </w:pP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T Bridge Repair and Rehabilitation</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i/>
          <w:snapToGrid w:val="0"/>
          <w:u w:val="single"/>
        </w:rPr>
        <w:t>(  )</w:t>
      </w:r>
      <w:r w:rsidRPr="0003451E">
        <w:rPr>
          <w:i/>
          <w:snapToGrid w:val="0"/>
          <w:u w:val="single"/>
        </w:rPr>
        <w:tab/>
        <w:t>U300 - Division of Aeronautics</w:t>
      </w:r>
    </w:p>
    <w:p w:rsidR="00D62C7D" w:rsidRPr="0003451E" w:rsidRDefault="00D62C7D" w:rsidP="00D62C7D">
      <w:pPr>
        <w:widowControl w:val="0"/>
        <w:rPr>
          <w:i/>
          <w:snapToGrid w:val="0"/>
          <w:u w:val="single"/>
        </w:rPr>
      </w:pPr>
      <w:r w:rsidRPr="0003451E">
        <w:rPr>
          <w:i/>
          <w:snapToGrid w:val="0"/>
        </w:rPr>
        <w:tab/>
      </w:r>
      <w:r w:rsidRPr="0003451E">
        <w:rPr>
          <w:i/>
          <w:snapToGrid w:val="0"/>
        </w:rPr>
        <w:tab/>
      </w:r>
      <w:r w:rsidRPr="0003451E">
        <w:rPr>
          <w:i/>
          <w:snapToGrid w:val="0"/>
        </w:rPr>
        <w:tab/>
      </w:r>
      <w:r w:rsidRPr="0003451E">
        <w:rPr>
          <w:i/>
          <w:snapToGrid w:val="0"/>
        </w:rPr>
        <w:tab/>
      </w:r>
      <w:r w:rsidRPr="0003451E">
        <w:rPr>
          <w:i/>
          <w:snapToGrid w:val="0"/>
          <w:u w:val="single"/>
        </w:rPr>
        <w:t>State Aviation Fund</w:t>
      </w:r>
      <w:r w:rsidRPr="0003451E">
        <w:rPr>
          <w:i/>
          <w:snapToGrid w:val="0"/>
          <w:u w:val="single"/>
        </w:rPr>
        <w:tab/>
        <w:t>$</w:t>
      </w:r>
      <w:r w:rsidRPr="0003451E">
        <w:rPr>
          <w:i/>
          <w:snapToGrid w:val="0"/>
          <w:u w:val="single"/>
        </w:rPr>
        <w:tab/>
        <w:t>1;</w:t>
      </w:r>
    </w:p>
    <w:p w:rsidR="00D62C7D" w:rsidRPr="0003451E" w:rsidRDefault="00D62C7D" w:rsidP="00D62C7D">
      <w:pPr>
        <w:widowControl w:val="0"/>
        <w:rPr>
          <w:i/>
          <w:snapToGrid w:val="0"/>
          <w:u w:val="single"/>
        </w:rPr>
      </w:pPr>
      <w:r w:rsidRPr="0003451E">
        <w:rPr>
          <w:i/>
          <w:snapToGrid w:val="0"/>
          <w:u w:val="single"/>
        </w:rPr>
        <w:t>(  )</w:t>
      </w:r>
      <w:r w:rsidRPr="0003451E">
        <w:rPr>
          <w:i/>
          <w:snapToGrid w:val="0"/>
          <w:u w:val="single"/>
        </w:rPr>
        <w:tab/>
        <w:t>A010 - The Senate</w:t>
      </w:r>
    </w:p>
    <w:p w:rsidR="00D62C7D" w:rsidRPr="0003451E" w:rsidRDefault="00D62C7D" w:rsidP="00D62C7D">
      <w:pPr>
        <w:widowControl w:val="0"/>
        <w:rPr>
          <w:snapToGrid w:val="0"/>
          <w:szCs w:val="40"/>
        </w:rPr>
      </w:pPr>
      <w:r w:rsidRPr="0003451E">
        <w:rPr>
          <w:snapToGrid w:val="0"/>
        </w:rPr>
        <w:tab/>
      </w:r>
      <w:r w:rsidRPr="0003451E">
        <w:rPr>
          <w:snapToGrid w:val="0"/>
        </w:rPr>
        <w:tab/>
      </w:r>
      <w:r w:rsidRPr="0003451E">
        <w:rPr>
          <w:snapToGrid w:val="0"/>
        </w:rPr>
        <w:tab/>
      </w:r>
      <w:r w:rsidRPr="0003451E">
        <w:rPr>
          <w:snapToGrid w:val="0"/>
        </w:rPr>
        <w:tab/>
      </w:r>
      <w:r w:rsidRPr="0003451E">
        <w:rPr>
          <w:snapToGrid w:val="0"/>
        </w:rPr>
        <w:tab/>
      </w:r>
      <w:r w:rsidRPr="0003451E">
        <w:rPr>
          <w:i/>
          <w:snapToGrid w:val="0"/>
          <w:u w:val="single"/>
        </w:rPr>
        <w:t>Operating</w:t>
      </w:r>
      <w:r w:rsidRPr="0003451E">
        <w:rPr>
          <w:i/>
          <w:snapToGrid w:val="0"/>
          <w:u w:val="single"/>
        </w:rPr>
        <w:tab/>
        <w:t>$</w:t>
      </w:r>
      <w:r w:rsidRPr="0003451E">
        <w:rPr>
          <w:i/>
          <w:snapToGrid w:val="0"/>
          <w:u w:val="single"/>
        </w:rPr>
        <w:tab/>
        <w:t xml:space="preserve">1; </w:t>
      </w:r>
      <w:r w:rsidRPr="0003451E">
        <w:rPr>
          <w:snapToGrid w:val="0"/>
          <w:szCs w:val="40"/>
        </w:rPr>
        <w:t>/</w:t>
      </w:r>
    </w:p>
    <w:p w:rsidR="00D62C7D" w:rsidRPr="0003451E" w:rsidRDefault="00D62C7D" w:rsidP="00D62C7D">
      <w:pPr>
        <w:widowControl w:val="0"/>
        <w:rPr>
          <w:snapToGrid w:val="0"/>
        </w:rPr>
      </w:pPr>
      <w:r w:rsidRPr="0003451E">
        <w:rPr>
          <w:snapToGrid w:val="0"/>
        </w:rPr>
        <w:t>Renumber sections to conform.</w:t>
      </w:r>
    </w:p>
    <w:p w:rsidR="00D62C7D" w:rsidRDefault="00D62C7D" w:rsidP="00D62C7D">
      <w:pPr>
        <w:widowControl w:val="0"/>
      </w:pPr>
      <w:r w:rsidRPr="0003451E">
        <w:rPr>
          <w:snapToGrid w:val="0"/>
        </w:rPr>
        <w:t>Amend totals and titles to conform.</w:t>
      </w:r>
    </w:p>
    <w:p w:rsidR="00D62C7D" w:rsidRDefault="00D62C7D" w:rsidP="00D62C7D">
      <w:pPr>
        <w:widowControl w:val="0"/>
      </w:pPr>
    </w:p>
    <w:p w:rsidR="00D62C7D" w:rsidRDefault="00D62C7D" w:rsidP="00D62C7D">
      <w:r>
        <w:t>Rep. G. M. SMITH explained the amendment.</w:t>
      </w:r>
    </w:p>
    <w:p w:rsidR="00E21F46" w:rsidRDefault="00E21F46" w:rsidP="00D62C7D"/>
    <w:p w:rsidR="00D62C7D" w:rsidRDefault="00D62C7D" w:rsidP="00D62C7D">
      <w:r>
        <w:t>Rep. G. M. SMITH spoke in favor of the amendment.</w:t>
      </w:r>
    </w:p>
    <w:p w:rsidR="00D62C7D" w:rsidRDefault="00D62C7D" w:rsidP="00D62C7D"/>
    <w:p w:rsidR="00D62C7D" w:rsidRDefault="00D62C7D" w:rsidP="00D62C7D">
      <w:r>
        <w:t xml:space="preserve">The yeas and nays were taken resulting as follows: </w:t>
      </w:r>
    </w:p>
    <w:p w:rsidR="00D62C7D" w:rsidRDefault="00D62C7D" w:rsidP="00D62C7D">
      <w:pPr>
        <w:jc w:val="center"/>
      </w:pPr>
      <w:r>
        <w:t xml:space="preserve"> </w:t>
      </w:r>
      <w:bookmarkStart w:id="82" w:name="vote_start182"/>
      <w:bookmarkEnd w:id="82"/>
      <w:r>
        <w:t>Yeas 110; Nays 0</w:t>
      </w:r>
    </w:p>
    <w:p w:rsidR="00D62C7D" w:rsidRDefault="00D62C7D" w:rsidP="00D62C7D">
      <w:pPr>
        <w:jc w:val="center"/>
      </w:pPr>
    </w:p>
    <w:p w:rsidR="00D62C7D" w:rsidRDefault="00D62C7D" w:rsidP="00D62C7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Alexander</w:t>
            </w:r>
          </w:p>
        </w:tc>
        <w:tc>
          <w:tcPr>
            <w:tcW w:w="2179" w:type="dxa"/>
            <w:shd w:val="clear" w:color="auto" w:fill="auto"/>
          </w:tcPr>
          <w:p w:rsidR="00D62C7D" w:rsidRPr="00D62C7D" w:rsidRDefault="00D62C7D" w:rsidP="00D62C7D">
            <w:pPr>
              <w:keepNext/>
              <w:ind w:firstLine="0"/>
            </w:pPr>
            <w:r>
              <w:t>Allison</w:t>
            </w:r>
          </w:p>
        </w:tc>
        <w:tc>
          <w:tcPr>
            <w:tcW w:w="2180" w:type="dxa"/>
            <w:shd w:val="clear" w:color="auto" w:fill="auto"/>
          </w:tcPr>
          <w:p w:rsidR="00D62C7D" w:rsidRPr="00D62C7D" w:rsidRDefault="00D62C7D" w:rsidP="00D62C7D">
            <w:pPr>
              <w:keepNext/>
              <w:ind w:firstLine="0"/>
            </w:pPr>
            <w:r>
              <w:t>Anderson</w:t>
            </w:r>
          </w:p>
        </w:tc>
      </w:tr>
      <w:tr w:rsidR="00D62C7D" w:rsidRPr="00D62C7D" w:rsidTr="00D62C7D">
        <w:tc>
          <w:tcPr>
            <w:tcW w:w="2179" w:type="dxa"/>
            <w:shd w:val="clear" w:color="auto" w:fill="auto"/>
          </w:tcPr>
          <w:p w:rsidR="00D62C7D" w:rsidRPr="00D62C7D" w:rsidRDefault="00D62C7D" w:rsidP="00D62C7D">
            <w:pPr>
              <w:ind w:firstLine="0"/>
            </w:pPr>
            <w:r>
              <w:t>Atkinson</w:t>
            </w:r>
          </w:p>
        </w:tc>
        <w:tc>
          <w:tcPr>
            <w:tcW w:w="2179" w:type="dxa"/>
            <w:shd w:val="clear" w:color="auto" w:fill="auto"/>
          </w:tcPr>
          <w:p w:rsidR="00D62C7D" w:rsidRPr="00D62C7D" w:rsidRDefault="00D62C7D" w:rsidP="00D62C7D">
            <w:pPr>
              <w:ind w:firstLine="0"/>
            </w:pPr>
            <w:r>
              <w:t>Bailey</w:t>
            </w:r>
          </w:p>
        </w:tc>
        <w:tc>
          <w:tcPr>
            <w:tcW w:w="2180" w:type="dxa"/>
            <w:shd w:val="clear" w:color="auto" w:fill="auto"/>
          </w:tcPr>
          <w:p w:rsidR="00D62C7D" w:rsidRPr="00D62C7D" w:rsidRDefault="00D62C7D" w:rsidP="00D62C7D">
            <w:pPr>
              <w:ind w:firstLine="0"/>
            </w:pPr>
            <w:r>
              <w:t>Bales</w:t>
            </w:r>
          </w:p>
        </w:tc>
      </w:tr>
      <w:tr w:rsidR="00D62C7D" w:rsidRPr="00D62C7D" w:rsidTr="00D62C7D">
        <w:tc>
          <w:tcPr>
            <w:tcW w:w="2179" w:type="dxa"/>
            <w:shd w:val="clear" w:color="auto" w:fill="auto"/>
          </w:tcPr>
          <w:p w:rsidR="00D62C7D" w:rsidRPr="00D62C7D" w:rsidRDefault="00D62C7D" w:rsidP="00D62C7D">
            <w:pPr>
              <w:ind w:firstLine="0"/>
            </w:pPr>
            <w:r>
              <w:t>Ballentine</w:t>
            </w:r>
          </w:p>
        </w:tc>
        <w:tc>
          <w:tcPr>
            <w:tcW w:w="2179" w:type="dxa"/>
            <w:shd w:val="clear" w:color="auto" w:fill="auto"/>
          </w:tcPr>
          <w:p w:rsidR="00D62C7D" w:rsidRPr="00D62C7D" w:rsidRDefault="00D62C7D" w:rsidP="00D62C7D">
            <w:pPr>
              <w:ind w:firstLine="0"/>
            </w:pPr>
            <w:r>
              <w:t>Bamberg</w:t>
            </w:r>
          </w:p>
        </w:tc>
        <w:tc>
          <w:tcPr>
            <w:tcW w:w="2180" w:type="dxa"/>
            <w:shd w:val="clear" w:color="auto" w:fill="auto"/>
          </w:tcPr>
          <w:p w:rsidR="00D62C7D" w:rsidRPr="00D62C7D" w:rsidRDefault="00D62C7D" w:rsidP="00D62C7D">
            <w:pPr>
              <w:ind w:firstLine="0"/>
            </w:pPr>
            <w:r>
              <w:t>Bannister</w:t>
            </w:r>
          </w:p>
        </w:tc>
      </w:tr>
      <w:tr w:rsidR="00D62C7D" w:rsidRPr="00D62C7D" w:rsidTr="00D62C7D">
        <w:tc>
          <w:tcPr>
            <w:tcW w:w="2179" w:type="dxa"/>
            <w:shd w:val="clear" w:color="auto" w:fill="auto"/>
          </w:tcPr>
          <w:p w:rsidR="00D62C7D" w:rsidRPr="00D62C7D" w:rsidRDefault="00D62C7D" w:rsidP="00D62C7D">
            <w:pPr>
              <w:ind w:firstLine="0"/>
            </w:pPr>
            <w:r>
              <w:t>Bennett</w:t>
            </w:r>
          </w:p>
        </w:tc>
        <w:tc>
          <w:tcPr>
            <w:tcW w:w="2179" w:type="dxa"/>
            <w:shd w:val="clear" w:color="auto" w:fill="auto"/>
          </w:tcPr>
          <w:p w:rsidR="00D62C7D" w:rsidRPr="00D62C7D" w:rsidRDefault="00D62C7D" w:rsidP="00D62C7D">
            <w:pPr>
              <w:ind w:firstLine="0"/>
            </w:pPr>
            <w:r>
              <w:t>Bernstein</w:t>
            </w:r>
          </w:p>
        </w:tc>
        <w:tc>
          <w:tcPr>
            <w:tcW w:w="2180" w:type="dxa"/>
            <w:shd w:val="clear" w:color="auto" w:fill="auto"/>
          </w:tcPr>
          <w:p w:rsidR="00D62C7D" w:rsidRPr="00D62C7D" w:rsidRDefault="00D62C7D" w:rsidP="00D62C7D">
            <w:pPr>
              <w:ind w:firstLine="0"/>
            </w:pPr>
            <w:r>
              <w:t>Blackwell</w:t>
            </w:r>
          </w:p>
        </w:tc>
      </w:tr>
      <w:tr w:rsidR="00D62C7D" w:rsidRPr="00D62C7D" w:rsidTr="00D62C7D">
        <w:tc>
          <w:tcPr>
            <w:tcW w:w="2179" w:type="dxa"/>
            <w:shd w:val="clear" w:color="auto" w:fill="auto"/>
          </w:tcPr>
          <w:p w:rsidR="00D62C7D" w:rsidRPr="00D62C7D" w:rsidRDefault="00D62C7D" w:rsidP="00D62C7D">
            <w:pPr>
              <w:ind w:firstLine="0"/>
            </w:pPr>
            <w:r>
              <w:t>Bradley</w:t>
            </w:r>
          </w:p>
        </w:tc>
        <w:tc>
          <w:tcPr>
            <w:tcW w:w="2179" w:type="dxa"/>
            <w:shd w:val="clear" w:color="auto" w:fill="auto"/>
          </w:tcPr>
          <w:p w:rsidR="00D62C7D" w:rsidRPr="00D62C7D" w:rsidRDefault="00D62C7D" w:rsidP="00D62C7D">
            <w:pPr>
              <w:ind w:firstLine="0"/>
            </w:pPr>
            <w:r>
              <w:t>Brawley</w:t>
            </w:r>
          </w:p>
        </w:tc>
        <w:tc>
          <w:tcPr>
            <w:tcW w:w="2180" w:type="dxa"/>
            <w:shd w:val="clear" w:color="auto" w:fill="auto"/>
          </w:tcPr>
          <w:p w:rsidR="00D62C7D" w:rsidRPr="00D62C7D" w:rsidRDefault="00D62C7D" w:rsidP="00D62C7D">
            <w:pPr>
              <w:ind w:firstLine="0"/>
            </w:pPr>
            <w:r>
              <w:t>Bryant</w:t>
            </w:r>
          </w:p>
        </w:tc>
      </w:tr>
      <w:tr w:rsidR="00D62C7D" w:rsidRPr="00D62C7D" w:rsidTr="00D62C7D">
        <w:tc>
          <w:tcPr>
            <w:tcW w:w="2179" w:type="dxa"/>
            <w:shd w:val="clear" w:color="auto" w:fill="auto"/>
          </w:tcPr>
          <w:p w:rsidR="00D62C7D" w:rsidRPr="00D62C7D" w:rsidRDefault="00D62C7D" w:rsidP="00D62C7D">
            <w:pPr>
              <w:ind w:firstLine="0"/>
            </w:pPr>
            <w:r>
              <w:t>Burns</w:t>
            </w:r>
          </w:p>
        </w:tc>
        <w:tc>
          <w:tcPr>
            <w:tcW w:w="2179" w:type="dxa"/>
            <w:shd w:val="clear" w:color="auto" w:fill="auto"/>
          </w:tcPr>
          <w:p w:rsidR="00D62C7D" w:rsidRPr="00D62C7D" w:rsidRDefault="00D62C7D" w:rsidP="00D62C7D">
            <w:pPr>
              <w:ind w:firstLine="0"/>
            </w:pPr>
            <w:r>
              <w:t>Calhoon</w:t>
            </w:r>
          </w:p>
        </w:tc>
        <w:tc>
          <w:tcPr>
            <w:tcW w:w="2180" w:type="dxa"/>
            <w:shd w:val="clear" w:color="auto" w:fill="auto"/>
          </w:tcPr>
          <w:p w:rsidR="00D62C7D" w:rsidRPr="00D62C7D" w:rsidRDefault="00D62C7D" w:rsidP="00D62C7D">
            <w:pPr>
              <w:ind w:firstLine="0"/>
            </w:pPr>
            <w:r>
              <w:t>Caskey</w:t>
            </w:r>
          </w:p>
        </w:tc>
      </w:tr>
      <w:tr w:rsidR="00D62C7D" w:rsidRPr="00D62C7D" w:rsidTr="00D62C7D">
        <w:tc>
          <w:tcPr>
            <w:tcW w:w="2179" w:type="dxa"/>
            <w:shd w:val="clear" w:color="auto" w:fill="auto"/>
          </w:tcPr>
          <w:p w:rsidR="00D62C7D" w:rsidRPr="00D62C7D" w:rsidRDefault="00D62C7D" w:rsidP="00D62C7D">
            <w:pPr>
              <w:ind w:firstLine="0"/>
            </w:pPr>
            <w:r>
              <w:t>Chellis</w:t>
            </w:r>
          </w:p>
        </w:tc>
        <w:tc>
          <w:tcPr>
            <w:tcW w:w="2179" w:type="dxa"/>
            <w:shd w:val="clear" w:color="auto" w:fill="auto"/>
          </w:tcPr>
          <w:p w:rsidR="00D62C7D" w:rsidRPr="00D62C7D" w:rsidRDefault="00D62C7D" w:rsidP="00D62C7D">
            <w:pPr>
              <w:ind w:firstLine="0"/>
            </w:pPr>
            <w:r>
              <w:t>Chumley</w:t>
            </w:r>
          </w:p>
        </w:tc>
        <w:tc>
          <w:tcPr>
            <w:tcW w:w="2180" w:type="dxa"/>
            <w:shd w:val="clear" w:color="auto" w:fill="auto"/>
          </w:tcPr>
          <w:p w:rsidR="00D62C7D" w:rsidRPr="00D62C7D" w:rsidRDefault="00D62C7D" w:rsidP="00D62C7D">
            <w:pPr>
              <w:ind w:firstLine="0"/>
            </w:pPr>
            <w:r>
              <w:t>Clary</w:t>
            </w:r>
          </w:p>
        </w:tc>
      </w:tr>
      <w:tr w:rsidR="00D62C7D" w:rsidRPr="00D62C7D" w:rsidTr="00D62C7D">
        <w:tc>
          <w:tcPr>
            <w:tcW w:w="2179" w:type="dxa"/>
            <w:shd w:val="clear" w:color="auto" w:fill="auto"/>
          </w:tcPr>
          <w:p w:rsidR="00D62C7D" w:rsidRPr="00D62C7D" w:rsidRDefault="00D62C7D" w:rsidP="00D62C7D">
            <w:pPr>
              <w:ind w:firstLine="0"/>
            </w:pPr>
            <w:r>
              <w:t>Clemmons</w:t>
            </w:r>
          </w:p>
        </w:tc>
        <w:tc>
          <w:tcPr>
            <w:tcW w:w="2179" w:type="dxa"/>
            <w:shd w:val="clear" w:color="auto" w:fill="auto"/>
          </w:tcPr>
          <w:p w:rsidR="00D62C7D" w:rsidRPr="00D62C7D" w:rsidRDefault="00D62C7D" w:rsidP="00D62C7D">
            <w:pPr>
              <w:ind w:firstLine="0"/>
            </w:pPr>
            <w:r>
              <w:t>Clyburn</w:t>
            </w:r>
          </w:p>
        </w:tc>
        <w:tc>
          <w:tcPr>
            <w:tcW w:w="2180" w:type="dxa"/>
            <w:shd w:val="clear" w:color="auto" w:fill="auto"/>
          </w:tcPr>
          <w:p w:rsidR="00D62C7D" w:rsidRPr="00D62C7D" w:rsidRDefault="00D62C7D" w:rsidP="00D62C7D">
            <w:pPr>
              <w:ind w:firstLine="0"/>
            </w:pPr>
            <w:r>
              <w:t>Cobb-Hunter</w:t>
            </w:r>
          </w:p>
        </w:tc>
      </w:tr>
      <w:tr w:rsidR="00D62C7D" w:rsidRPr="00D62C7D" w:rsidTr="00D62C7D">
        <w:tc>
          <w:tcPr>
            <w:tcW w:w="2179" w:type="dxa"/>
            <w:shd w:val="clear" w:color="auto" w:fill="auto"/>
          </w:tcPr>
          <w:p w:rsidR="00D62C7D" w:rsidRPr="00D62C7D" w:rsidRDefault="00D62C7D" w:rsidP="00D62C7D">
            <w:pPr>
              <w:ind w:firstLine="0"/>
            </w:pPr>
            <w:r>
              <w:t>Cogswell</w:t>
            </w:r>
          </w:p>
        </w:tc>
        <w:tc>
          <w:tcPr>
            <w:tcW w:w="2179" w:type="dxa"/>
            <w:shd w:val="clear" w:color="auto" w:fill="auto"/>
          </w:tcPr>
          <w:p w:rsidR="00D62C7D" w:rsidRPr="00D62C7D" w:rsidRDefault="00D62C7D" w:rsidP="00D62C7D">
            <w:pPr>
              <w:ind w:firstLine="0"/>
            </w:pPr>
            <w:r>
              <w:t>Collins</w:t>
            </w:r>
          </w:p>
        </w:tc>
        <w:tc>
          <w:tcPr>
            <w:tcW w:w="2180" w:type="dxa"/>
            <w:shd w:val="clear" w:color="auto" w:fill="auto"/>
          </w:tcPr>
          <w:p w:rsidR="00D62C7D" w:rsidRPr="00D62C7D" w:rsidRDefault="00D62C7D" w:rsidP="00D62C7D">
            <w:pPr>
              <w:ind w:firstLine="0"/>
            </w:pPr>
            <w:r>
              <w:t>B. Cox</w:t>
            </w:r>
          </w:p>
        </w:tc>
      </w:tr>
      <w:tr w:rsidR="00D62C7D" w:rsidRPr="00D62C7D" w:rsidTr="00D62C7D">
        <w:tc>
          <w:tcPr>
            <w:tcW w:w="2179" w:type="dxa"/>
            <w:shd w:val="clear" w:color="auto" w:fill="auto"/>
          </w:tcPr>
          <w:p w:rsidR="00D62C7D" w:rsidRPr="00D62C7D" w:rsidRDefault="00D62C7D" w:rsidP="00D62C7D">
            <w:pPr>
              <w:ind w:firstLine="0"/>
            </w:pPr>
            <w:r>
              <w:t>W. Cox</w:t>
            </w:r>
          </w:p>
        </w:tc>
        <w:tc>
          <w:tcPr>
            <w:tcW w:w="2179" w:type="dxa"/>
            <w:shd w:val="clear" w:color="auto" w:fill="auto"/>
          </w:tcPr>
          <w:p w:rsidR="00D62C7D" w:rsidRPr="00D62C7D" w:rsidRDefault="00D62C7D" w:rsidP="00D62C7D">
            <w:pPr>
              <w:ind w:firstLine="0"/>
            </w:pPr>
            <w:r>
              <w:t>Crawford</w:t>
            </w:r>
          </w:p>
        </w:tc>
        <w:tc>
          <w:tcPr>
            <w:tcW w:w="2180" w:type="dxa"/>
            <w:shd w:val="clear" w:color="auto" w:fill="auto"/>
          </w:tcPr>
          <w:p w:rsidR="00D62C7D" w:rsidRPr="00D62C7D" w:rsidRDefault="00D62C7D" w:rsidP="00D62C7D">
            <w:pPr>
              <w:ind w:firstLine="0"/>
            </w:pPr>
            <w:r>
              <w:t>Daning</w:t>
            </w:r>
          </w:p>
        </w:tc>
      </w:tr>
      <w:tr w:rsidR="00D62C7D" w:rsidRPr="00D62C7D" w:rsidTr="00D62C7D">
        <w:tc>
          <w:tcPr>
            <w:tcW w:w="2179" w:type="dxa"/>
            <w:shd w:val="clear" w:color="auto" w:fill="auto"/>
          </w:tcPr>
          <w:p w:rsidR="00D62C7D" w:rsidRPr="00D62C7D" w:rsidRDefault="00D62C7D" w:rsidP="00D62C7D">
            <w:pPr>
              <w:ind w:firstLine="0"/>
            </w:pPr>
            <w:r>
              <w:t>Davis</w:t>
            </w:r>
          </w:p>
        </w:tc>
        <w:tc>
          <w:tcPr>
            <w:tcW w:w="2179" w:type="dxa"/>
            <w:shd w:val="clear" w:color="auto" w:fill="auto"/>
          </w:tcPr>
          <w:p w:rsidR="00D62C7D" w:rsidRPr="00D62C7D" w:rsidRDefault="00D62C7D" w:rsidP="00D62C7D">
            <w:pPr>
              <w:ind w:firstLine="0"/>
            </w:pPr>
            <w:r>
              <w:t>Dillard</w:t>
            </w:r>
          </w:p>
        </w:tc>
        <w:tc>
          <w:tcPr>
            <w:tcW w:w="2180" w:type="dxa"/>
            <w:shd w:val="clear" w:color="auto" w:fill="auto"/>
          </w:tcPr>
          <w:p w:rsidR="00D62C7D" w:rsidRPr="00D62C7D" w:rsidRDefault="00D62C7D" w:rsidP="00D62C7D">
            <w:pPr>
              <w:ind w:firstLine="0"/>
            </w:pPr>
            <w:r>
              <w:t>Elliott</w:t>
            </w:r>
          </w:p>
        </w:tc>
      </w:tr>
      <w:tr w:rsidR="00D62C7D" w:rsidRPr="00D62C7D" w:rsidTr="00D62C7D">
        <w:tc>
          <w:tcPr>
            <w:tcW w:w="2179" w:type="dxa"/>
            <w:shd w:val="clear" w:color="auto" w:fill="auto"/>
          </w:tcPr>
          <w:p w:rsidR="00D62C7D" w:rsidRPr="00D62C7D" w:rsidRDefault="00D62C7D" w:rsidP="00D62C7D">
            <w:pPr>
              <w:ind w:firstLine="0"/>
            </w:pPr>
            <w:r>
              <w:t>Erickson</w:t>
            </w:r>
          </w:p>
        </w:tc>
        <w:tc>
          <w:tcPr>
            <w:tcW w:w="2179" w:type="dxa"/>
            <w:shd w:val="clear" w:color="auto" w:fill="auto"/>
          </w:tcPr>
          <w:p w:rsidR="00D62C7D" w:rsidRPr="00D62C7D" w:rsidRDefault="00D62C7D" w:rsidP="00D62C7D">
            <w:pPr>
              <w:ind w:firstLine="0"/>
            </w:pPr>
            <w:r>
              <w:t>Felder</w:t>
            </w:r>
          </w:p>
        </w:tc>
        <w:tc>
          <w:tcPr>
            <w:tcW w:w="2180" w:type="dxa"/>
            <w:shd w:val="clear" w:color="auto" w:fill="auto"/>
          </w:tcPr>
          <w:p w:rsidR="00D62C7D" w:rsidRPr="00D62C7D" w:rsidRDefault="00D62C7D" w:rsidP="00D62C7D">
            <w:pPr>
              <w:ind w:firstLine="0"/>
            </w:pPr>
            <w:r>
              <w:t>Finlay</w:t>
            </w:r>
          </w:p>
        </w:tc>
      </w:tr>
      <w:tr w:rsidR="00D62C7D" w:rsidRPr="00D62C7D" w:rsidTr="00D62C7D">
        <w:tc>
          <w:tcPr>
            <w:tcW w:w="2179" w:type="dxa"/>
            <w:shd w:val="clear" w:color="auto" w:fill="auto"/>
          </w:tcPr>
          <w:p w:rsidR="00D62C7D" w:rsidRPr="00D62C7D" w:rsidRDefault="00D62C7D" w:rsidP="00D62C7D">
            <w:pPr>
              <w:ind w:firstLine="0"/>
            </w:pPr>
            <w:r>
              <w:lastRenderedPageBreak/>
              <w:t>Forrest</w:t>
            </w:r>
          </w:p>
        </w:tc>
        <w:tc>
          <w:tcPr>
            <w:tcW w:w="2179" w:type="dxa"/>
            <w:shd w:val="clear" w:color="auto" w:fill="auto"/>
          </w:tcPr>
          <w:p w:rsidR="00D62C7D" w:rsidRPr="00D62C7D" w:rsidRDefault="00D62C7D" w:rsidP="00D62C7D">
            <w:pPr>
              <w:ind w:firstLine="0"/>
            </w:pPr>
            <w:r>
              <w:t>Forrester</w:t>
            </w:r>
          </w:p>
        </w:tc>
        <w:tc>
          <w:tcPr>
            <w:tcW w:w="2180" w:type="dxa"/>
            <w:shd w:val="clear" w:color="auto" w:fill="auto"/>
          </w:tcPr>
          <w:p w:rsidR="00D62C7D" w:rsidRPr="00D62C7D" w:rsidRDefault="00D62C7D" w:rsidP="00D62C7D">
            <w:pPr>
              <w:ind w:firstLine="0"/>
            </w:pPr>
            <w:r>
              <w:t>Fry</w:t>
            </w:r>
          </w:p>
        </w:tc>
      </w:tr>
      <w:tr w:rsidR="00D62C7D" w:rsidRPr="00D62C7D" w:rsidTr="00D62C7D">
        <w:tc>
          <w:tcPr>
            <w:tcW w:w="2179" w:type="dxa"/>
            <w:shd w:val="clear" w:color="auto" w:fill="auto"/>
          </w:tcPr>
          <w:p w:rsidR="00D62C7D" w:rsidRPr="00D62C7D" w:rsidRDefault="00D62C7D" w:rsidP="00D62C7D">
            <w:pPr>
              <w:ind w:firstLine="0"/>
            </w:pPr>
            <w:r>
              <w:t>Funderburk</w:t>
            </w:r>
          </w:p>
        </w:tc>
        <w:tc>
          <w:tcPr>
            <w:tcW w:w="2179" w:type="dxa"/>
            <w:shd w:val="clear" w:color="auto" w:fill="auto"/>
          </w:tcPr>
          <w:p w:rsidR="00D62C7D" w:rsidRPr="00D62C7D" w:rsidRDefault="00D62C7D" w:rsidP="00D62C7D">
            <w:pPr>
              <w:ind w:firstLine="0"/>
            </w:pPr>
            <w:r>
              <w:t>Gagnon</w:t>
            </w:r>
          </w:p>
        </w:tc>
        <w:tc>
          <w:tcPr>
            <w:tcW w:w="2180" w:type="dxa"/>
            <w:shd w:val="clear" w:color="auto" w:fill="auto"/>
          </w:tcPr>
          <w:p w:rsidR="00D62C7D" w:rsidRPr="00D62C7D" w:rsidRDefault="00D62C7D" w:rsidP="00D62C7D">
            <w:pPr>
              <w:ind w:firstLine="0"/>
            </w:pPr>
            <w:r>
              <w:t>Garvin</w:t>
            </w:r>
          </w:p>
        </w:tc>
      </w:tr>
      <w:tr w:rsidR="00D62C7D" w:rsidRPr="00D62C7D" w:rsidTr="00D62C7D">
        <w:tc>
          <w:tcPr>
            <w:tcW w:w="2179" w:type="dxa"/>
            <w:shd w:val="clear" w:color="auto" w:fill="auto"/>
          </w:tcPr>
          <w:p w:rsidR="00D62C7D" w:rsidRPr="00D62C7D" w:rsidRDefault="00D62C7D" w:rsidP="00D62C7D">
            <w:pPr>
              <w:ind w:firstLine="0"/>
            </w:pPr>
            <w:r>
              <w:t>Gilliam</w:t>
            </w:r>
          </w:p>
        </w:tc>
        <w:tc>
          <w:tcPr>
            <w:tcW w:w="2179" w:type="dxa"/>
            <w:shd w:val="clear" w:color="auto" w:fill="auto"/>
          </w:tcPr>
          <w:p w:rsidR="00D62C7D" w:rsidRPr="00D62C7D" w:rsidRDefault="00D62C7D" w:rsidP="00D62C7D">
            <w:pPr>
              <w:ind w:firstLine="0"/>
            </w:pPr>
            <w:r>
              <w:t>Gilliard</w:t>
            </w:r>
          </w:p>
        </w:tc>
        <w:tc>
          <w:tcPr>
            <w:tcW w:w="2180" w:type="dxa"/>
            <w:shd w:val="clear" w:color="auto" w:fill="auto"/>
          </w:tcPr>
          <w:p w:rsidR="00D62C7D" w:rsidRPr="00D62C7D" w:rsidRDefault="00D62C7D" w:rsidP="00D62C7D">
            <w:pPr>
              <w:ind w:firstLine="0"/>
            </w:pPr>
            <w:r>
              <w:t>Hardee</w:t>
            </w:r>
          </w:p>
        </w:tc>
      </w:tr>
      <w:tr w:rsidR="00D62C7D" w:rsidRPr="00D62C7D" w:rsidTr="00D62C7D">
        <w:tc>
          <w:tcPr>
            <w:tcW w:w="2179" w:type="dxa"/>
            <w:shd w:val="clear" w:color="auto" w:fill="auto"/>
          </w:tcPr>
          <w:p w:rsidR="00D62C7D" w:rsidRPr="00D62C7D" w:rsidRDefault="00D62C7D" w:rsidP="00D62C7D">
            <w:pPr>
              <w:ind w:firstLine="0"/>
            </w:pPr>
            <w:r>
              <w:t>Hayes</w:t>
            </w:r>
          </w:p>
        </w:tc>
        <w:tc>
          <w:tcPr>
            <w:tcW w:w="2179" w:type="dxa"/>
            <w:shd w:val="clear" w:color="auto" w:fill="auto"/>
          </w:tcPr>
          <w:p w:rsidR="00D62C7D" w:rsidRPr="00D62C7D" w:rsidRDefault="00D62C7D" w:rsidP="00D62C7D">
            <w:pPr>
              <w:ind w:firstLine="0"/>
            </w:pPr>
            <w:r>
              <w:t>Henderson-Myers</w:t>
            </w:r>
          </w:p>
        </w:tc>
        <w:tc>
          <w:tcPr>
            <w:tcW w:w="2180" w:type="dxa"/>
            <w:shd w:val="clear" w:color="auto" w:fill="auto"/>
          </w:tcPr>
          <w:p w:rsidR="00D62C7D" w:rsidRPr="00D62C7D" w:rsidRDefault="00D62C7D" w:rsidP="00D62C7D">
            <w:pPr>
              <w:ind w:firstLine="0"/>
            </w:pPr>
            <w:r>
              <w:t>Henegan</w:t>
            </w:r>
          </w:p>
        </w:tc>
      </w:tr>
      <w:tr w:rsidR="00D62C7D" w:rsidRPr="00D62C7D" w:rsidTr="00D62C7D">
        <w:tc>
          <w:tcPr>
            <w:tcW w:w="2179" w:type="dxa"/>
            <w:shd w:val="clear" w:color="auto" w:fill="auto"/>
          </w:tcPr>
          <w:p w:rsidR="00D62C7D" w:rsidRPr="00D62C7D" w:rsidRDefault="00D62C7D" w:rsidP="00D62C7D">
            <w:pPr>
              <w:ind w:firstLine="0"/>
            </w:pPr>
            <w:r>
              <w:t>Herbkersman</w:t>
            </w:r>
          </w:p>
        </w:tc>
        <w:tc>
          <w:tcPr>
            <w:tcW w:w="2179" w:type="dxa"/>
            <w:shd w:val="clear" w:color="auto" w:fill="auto"/>
          </w:tcPr>
          <w:p w:rsidR="00D62C7D" w:rsidRPr="00D62C7D" w:rsidRDefault="00D62C7D" w:rsidP="00D62C7D">
            <w:pPr>
              <w:ind w:firstLine="0"/>
            </w:pPr>
            <w:r>
              <w:t>Hewitt</w:t>
            </w:r>
          </w:p>
        </w:tc>
        <w:tc>
          <w:tcPr>
            <w:tcW w:w="2180" w:type="dxa"/>
            <w:shd w:val="clear" w:color="auto" w:fill="auto"/>
          </w:tcPr>
          <w:p w:rsidR="00D62C7D" w:rsidRPr="00D62C7D" w:rsidRDefault="00D62C7D" w:rsidP="00D62C7D">
            <w:pPr>
              <w:ind w:firstLine="0"/>
            </w:pPr>
            <w:r>
              <w:t>Hill</w:t>
            </w:r>
          </w:p>
        </w:tc>
      </w:tr>
      <w:tr w:rsidR="00D62C7D" w:rsidRPr="00D62C7D" w:rsidTr="00D62C7D">
        <w:tc>
          <w:tcPr>
            <w:tcW w:w="2179" w:type="dxa"/>
            <w:shd w:val="clear" w:color="auto" w:fill="auto"/>
          </w:tcPr>
          <w:p w:rsidR="00D62C7D" w:rsidRPr="00D62C7D" w:rsidRDefault="00D62C7D" w:rsidP="00D62C7D">
            <w:pPr>
              <w:ind w:firstLine="0"/>
            </w:pPr>
            <w:r>
              <w:t>Hiott</w:t>
            </w:r>
          </w:p>
        </w:tc>
        <w:tc>
          <w:tcPr>
            <w:tcW w:w="2179" w:type="dxa"/>
            <w:shd w:val="clear" w:color="auto" w:fill="auto"/>
          </w:tcPr>
          <w:p w:rsidR="00D62C7D" w:rsidRPr="00D62C7D" w:rsidRDefault="00D62C7D" w:rsidP="00D62C7D">
            <w:pPr>
              <w:ind w:firstLine="0"/>
            </w:pPr>
            <w:r>
              <w:t>Hixon</w:t>
            </w:r>
          </w:p>
        </w:tc>
        <w:tc>
          <w:tcPr>
            <w:tcW w:w="2180" w:type="dxa"/>
            <w:shd w:val="clear" w:color="auto" w:fill="auto"/>
          </w:tcPr>
          <w:p w:rsidR="00D62C7D" w:rsidRPr="00D62C7D" w:rsidRDefault="00D62C7D" w:rsidP="00D62C7D">
            <w:pPr>
              <w:ind w:firstLine="0"/>
            </w:pPr>
            <w:r>
              <w:t>Hosey</w:t>
            </w:r>
          </w:p>
        </w:tc>
      </w:tr>
      <w:tr w:rsidR="00D62C7D" w:rsidRPr="00D62C7D" w:rsidTr="00D62C7D">
        <w:tc>
          <w:tcPr>
            <w:tcW w:w="2179" w:type="dxa"/>
            <w:shd w:val="clear" w:color="auto" w:fill="auto"/>
          </w:tcPr>
          <w:p w:rsidR="00D62C7D" w:rsidRPr="00D62C7D" w:rsidRDefault="00D62C7D" w:rsidP="00D62C7D">
            <w:pPr>
              <w:ind w:firstLine="0"/>
            </w:pPr>
            <w:r>
              <w:t>Huggins</w:t>
            </w:r>
          </w:p>
        </w:tc>
        <w:tc>
          <w:tcPr>
            <w:tcW w:w="2179" w:type="dxa"/>
            <w:shd w:val="clear" w:color="auto" w:fill="auto"/>
          </w:tcPr>
          <w:p w:rsidR="00D62C7D" w:rsidRPr="00D62C7D" w:rsidRDefault="00D62C7D" w:rsidP="00D62C7D">
            <w:pPr>
              <w:ind w:firstLine="0"/>
            </w:pPr>
            <w:r>
              <w:t>Hyde</w:t>
            </w:r>
          </w:p>
        </w:tc>
        <w:tc>
          <w:tcPr>
            <w:tcW w:w="2180" w:type="dxa"/>
            <w:shd w:val="clear" w:color="auto" w:fill="auto"/>
          </w:tcPr>
          <w:p w:rsidR="00D62C7D" w:rsidRPr="00D62C7D" w:rsidRDefault="00D62C7D" w:rsidP="00D62C7D">
            <w:pPr>
              <w:ind w:firstLine="0"/>
            </w:pPr>
            <w:r>
              <w:t>Jefferson</w:t>
            </w:r>
          </w:p>
        </w:tc>
      </w:tr>
      <w:tr w:rsidR="00D62C7D" w:rsidRPr="00D62C7D" w:rsidTr="00D62C7D">
        <w:tc>
          <w:tcPr>
            <w:tcW w:w="2179" w:type="dxa"/>
            <w:shd w:val="clear" w:color="auto" w:fill="auto"/>
          </w:tcPr>
          <w:p w:rsidR="00D62C7D" w:rsidRPr="00D62C7D" w:rsidRDefault="00D62C7D" w:rsidP="00D62C7D">
            <w:pPr>
              <w:ind w:firstLine="0"/>
            </w:pPr>
            <w:r>
              <w:t>Johnson</w:t>
            </w:r>
          </w:p>
        </w:tc>
        <w:tc>
          <w:tcPr>
            <w:tcW w:w="2179" w:type="dxa"/>
            <w:shd w:val="clear" w:color="auto" w:fill="auto"/>
          </w:tcPr>
          <w:p w:rsidR="00D62C7D" w:rsidRPr="00D62C7D" w:rsidRDefault="00D62C7D" w:rsidP="00D62C7D">
            <w:pPr>
              <w:ind w:firstLine="0"/>
            </w:pPr>
            <w:r>
              <w:t>Jones</w:t>
            </w:r>
          </w:p>
        </w:tc>
        <w:tc>
          <w:tcPr>
            <w:tcW w:w="2180" w:type="dxa"/>
            <w:shd w:val="clear" w:color="auto" w:fill="auto"/>
          </w:tcPr>
          <w:p w:rsidR="00D62C7D" w:rsidRPr="00D62C7D" w:rsidRDefault="00D62C7D" w:rsidP="00D62C7D">
            <w:pPr>
              <w:ind w:firstLine="0"/>
            </w:pPr>
            <w:r>
              <w:t>Jordan</w:t>
            </w:r>
          </w:p>
        </w:tc>
      </w:tr>
      <w:tr w:rsidR="00D62C7D" w:rsidRPr="00D62C7D" w:rsidTr="00D62C7D">
        <w:tc>
          <w:tcPr>
            <w:tcW w:w="2179" w:type="dxa"/>
            <w:shd w:val="clear" w:color="auto" w:fill="auto"/>
          </w:tcPr>
          <w:p w:rsidR="00D62C7D" w:rsidRPr="00D62C7D" w:rsidRDefault="00D62C7D" w:rsidP="00D62C7D">
            <w:pPr>
              <w:ind w:firstLine="0"/>
            </w:pPr>
            <w:r>
              <w:t>King</w:t>
            </w:r>
          </w:p>
        </w:tc>
        <w:tc>
          <w:tcPr>
            <w:tcW w:w="2179" w:type="dxa"/>
            <w:shd w:val="clear" w:color="auto" w:fill="auto"/>
          </w:tcPr>
          <w:p w:rsidR="00D62C7D" w:rsidRPr="00D62C7D" w:rsidRDefault="00D62C7D" w:rsidP="00D62C7D">
            <w:pPr>
              <w:ind w:firstLine="0"/>
            </w:pPr>
            <w:r>
              <w:t>Kirby</w:t>
            </w:r>
          </w:p>
        </w:tc>
        <w:tc>
          <w:tcPr>
            <w:tcW w:w="2180" w:type="dxa"/>
            <w:shd w:val="clear" w:color="auto" w:fill="auto"/>
          </w:tcPr>
          <w:p w:rsidR="00D62C7D" w:rsidRPr="00D62C7D" w:rsidRDefault="00D62C7D" w:rsidP="00D62C7D">
            <w:pPr>
              <w:ind w:firstLine="0"/>
            </w:pPr>
            <w:r>
              <w:t>Ligon</w:t>
            </w:r>
          </w:p>
        </w:tc>
      </w:tr>
      <w:tr w:rsidR="00D62C7D" w:rsidRPr="00D62C7D" w:rsidTr="00D62C7D">
        <w:tc>
          <w:tcPr>
            <w:tcW w:w="2179" w:type="dxa"/>
            <w:shd w:val="clear" w:color="auto" w:fill="auto"/>
          </w:tcPr>
          <w:p w:rsidR="00D62C7D" w:rsidRPr="00D62C7D" w:rsidRDefault="00D62C7D" w:rsidP="00D62C7D">
            <w:pPr>
              <w:ind w:firstLine="0"/>
            </w:pPr>
            <w:r>
              <w:t>Long</w:t>
            </w:r>
          </w:p>
        </w:tc>
        <w:tc>
          <w:tcPr>
            <w:tcW w:w="2179" w:type="dxa"/>
            <w:shd w:val="clear" w:color="auto" w:fill="auto"/>
          </w:tcPr>
          <w:p w:rsidR="00D62C7D" w:rsidRPr="00D62C7D" w:rsidRDefault="00D62C7D" w:rsidP="00D62C7D">
            <w:pPr>
              <w:ind w:firstLine="0"/>
            </w:pPr>
            <w:r>
              <w:t>Lowe</w:t>
            </w:r>
          </w:p>
        </w:tc>
        <w:tc>
          <w:tcPr>
            <w:tcW w:w="2180" w:type="dxa"/>
            <w:shd w:val="clear" w:color="auto" w:fill="auto"/>
          </w:tcPr>
          <w:p w:rsidR="00D62C7D" w:rsidRPr="00D62C7D" w:rsidRDefault="00D62C7D" w:rsidP="00D62C7D">
            <w:pPr>
              <w:ind w:firstLine="0"/>
            </w:pPr>
            <w:r>
              <w:t>Lucas</w:t>
            </w:r>
          </w:p>
        </w:tc>
      </w:tr>
      <w:tr w:rsidR="00D62C7D" w:rsidRPr="00D62C7D" w:rsidTr="00D62C7D">
        <w:tc>
          <w:tcPr>
            <w:tcW w:w="2179" w:type="dxa"/>
            <w:shd w:val="clear" w:color="auto" w:fill="auto"/>
          </w:tcPr>
          <w:p w:rsidR="00D62C7D" w:rsidRPr="00D62C7D" w:rsidRDefault="00D62C7D" w:rsidP="00D62C7D">
            <w:pPr>
              <w:ind w:firstLine="0"/>
            </w:pPr>
            <w:r>
              <w:t>Mace</w:t>
            </w:r>
          </w:p>
        </w:tc>
        <w:tc>
          <w:tcPr>
            <w:tcW w:w="2179" w:type="dxa"/>
            <w:shd w:val="clear" w:color="auto" w:fill="auto"/>
          </w:tcPr>
          <w:p w:rsidR="00D62C7D" w:rsidRPr="00D62C7D" w:rsidRDefault="00D62C7D" w:rsidP="00D62C7D">
            <w:pPr>
              <w:ind w:firstLine="0"/>
            </w:pPr>
            <w:r>
              <w:t>Mack</w:t>
            </w:r>
          </w:p>
        </w:tc>
        <w:tc>
          <w:tcPr>
            <w:tcW w:w="2180" w:type="dxa"/>
            <w:shd w:val="clear" w:color="auto" w:fill="auto"/>
          </w:tcPr>
          <w:p w:rsidR="00D62C7D" w:rsidRPr="00D62C7D" w:rsidRDefault="00D62C7D" w:rsidP="00D62C7D">
            <w:pPr>
              <w:ind w:firstLine="0"/>
            </w:pPr>
            <w:r>
              <w:t>Magnuson</w:t>
            </w:r>
          </w:p>
        </w:tc>
      </w:tr>
      <w:tr w:rsidR="00D62C7D" w:rsidRPr="00D62C7D" w:rsidTr="00D62C7D">
        <w:tc>
          <w:tcPr>
            <w:tcW w:w="2179" w:type="dxa"/>
            <w:shd w:val="clear" w:color="auto" w:fill="auto"/>
          </w:tcPr>
          <w:p w:rsidR="00D62C7D" w:rsidRPr="00D62C7D" w:rsidRDefault="00D62C7D" w:rsidP="00D62C7D">
            <w:pPr>
              <w:ind w:firstLine="0"/>
            </w:pPr>
            <w:r>
              <w:t>Martin</w:t>
            </w:r>
          </w:p>
        </w:tc>
        <w:tc>
          <w:tcPr>
            <w:tcW w:w="2179" w:type="dxa"/>
            <w:shd w:val="clear" w:color="auto" w:fill="auto"/>
          </w:tcPr>
          <w:p w:rsidR="00D62C7D" w:rsidRPr="00D62C7D" w:rsidRDefault="00D62C7D" w:rsidP="00D62C7D">
            <w:pPr>
              <w:ind w:firstLine="0"/>
            </w:pPr>
            <w:r>
              <w:t>McCoy</w:t>
            </w:r>
          </w:p>
        </w:tc>
        <w:tc>
          <w:tcPr>
            <w:tcW w:w="2180" w:type="dxa"/>
            <w:shd w:val="clear" w:color="auto" w:fill="auto"/>
          </w:tcPr>
          <w:p w:rsidR="00D62C7D" w:rsidRPr="00D62C7D" w:rsidRDefault="00D62C7D" w:rsidP="00D62C7D">
            <w:pPr>
              <w:ind w:firstLine="0"/>
            </w:pPr>
            <w:r>
              <w:t>McCravy</w:t>
            </w:r>
          </w:p>
        </w:tc>
      </w:tr>
      <w:tr w:rsidR="00D62C7D" w:rsidRPr="00D62C7D" w:rsidTr="00D62C7D">
        <w:tc>
          <w:tcPr>
            <w:tcW w:w="2179" w:type="dxa"/>
            <w:shd w:val="clear" w:color="auto" w:fill="auto"/>
          </w:tcPr>
          <w:p w:rsidR="00D62C7D" w:rsidRPr="00D62C7D" w:rsidRDefault="00D62C7D" w:rsidP="00D62C7D">
            <w:pPr>
              <w:ind w:firstLine="0"/>
            </w:pPr>
            <w:r>
              <w:t>McDaniel</w:t>
            </w:r>
          </w:p>
        </w:tc>
        <w:tc>
          <w:tcPr>
            <w:tcW w:w="2179" w:type="dxa"/>
            <w:shd w:val="clear" w:color="auto" w:fill="auto"/>
          </w:tcPr>
          <w:p w:rsidR="00D62C7D" w:rsidRPr="00D62C7D" w:rsidRDefault="00D62C7D" w:rsidP="00D62C7D">
            <w:pPr>
              <w:ind w:firstLine="0"/>
            </w:pPr>
            <w:r>
              <w:t>McGinnis</w:t>
            </w:r>
          </w:p>
        </w:tc>
        <w:tc>
          <w:tcPr>
            <w:tcW w:w="2180" w:type="dxa"/>
            <w:shd w:val="clear" w:color="auto" w:fill="auto"/>
          </w:tcPr>
          <w:p w:rsidR="00D62C7D" w:rsidRPr="00D62C7D" w:rsidRDefault="00D62C7D" w:rsidP="00D62C7D">
            <w:pPr>
              <w:ind w:firstLine="0"/>
            </w:pPr>
            <w:r>
              <w:t>Moore</w:t>
            </w:r>
          </w:p>
        </w:tc>
      </w:tr>
      <w:tr w:rsidR="00D62C7D" w:rsidRPr="00D62C7D" w:rsidTr="00D62C7D">
        <w:tc>
          <w:tcPr>
            <w:tcW w:w="2179" w:type="dxa"/>
            <w:shd w:val="clear" w:color="auto" w:fill="auto"/>
          </w:tcPr>
          <w:p w:rsidR="00D62C7D" w:rsidRPr="00D62C7D" w:rsidRDefault="00D62C7D" w:rsidP="00D62C7D">
            <w:pPr>
              <w:ind w:firstLine="0"/>
            </w:pPr>
            <w:r>
              <w:t>Morgan</w:t>
            </w:r>
          </w:p>
        </w:tc>
        <w:tc>
          <w:tcPr>
            <w:tcW w:w="2179" w:type="dxa"/>
            <w:shd w:val="clear" w:color="auto" w:fill="auto"/>
          </w:tcPr>
          <w:p w:rsidR="00D62C7D" w:rsidRPr="00D62C7D" w:rsidRDefault="00D62C7D" w:rsidP="00D62C7D">
            <w:pPr>
              <w:ind w:firstLine="0"/>
            </w:pPr>
            <w:r>
              <w:t>D. C. Moss</w:t>
            </w:r>
          </w:p>
        </w:tc>
        <w:tc>
          <w:tcPr>
            <w:tcW w:w="2180" w:type="dxa"/>
            <w:shd w:val="clear" w:color="auto" w:fill="auto"/>
          </w:tcPr>
          <w:p w:rsidR="00D62C7D" w:rsidRPr="00D62C7D" w:rsidRDefault="00D62C7D" w:rsidP="00D62C7D">
            <w:pPr>
              <w:ind w:firstLine="0"/>
            </w:pPr>
            <w:r>
              <w:t>V. S. Moss</w:t>
            </w:r>
          </w:p>
        </w:tc>
      </w:tr>
      <w:tr w:rsidR="00D62C7D" w:rsidRPr="00D62C7D" w:rsidTr="00D62C7D">
        <w:tc>
          <w:tcPr>
            <w:tcW w:w="2179" w:type="dxa"/>
            <w:shd w:val="clear" w:color="auto" w:fill="auto"/>
          </w:tcPr>
          <w:p w:rsidR="00D62C7D" w:rsidRPr="00D62C7D" w:rsidRDefault="00D62C7D" w:rsidP="00D62C7D">
            <w:pPr>
              <w:ind w:firstLine="0"/>
            </w:pPr>
            <w:r>
              <w:t>B. Newton</w:t>
            </w:r>
          </w:p>
        </w:tc>
        <w:tc>
          <w:tcPr>
            <w:tcW w:w="2179" w:type="dxa"/>
            <w:shd w:val="clear" w:color="auto" w:fill="auto"/>
          </w:tcPr>
          <w:p w:rsidR="00D62C7D" w:rsidRPr="00D62C7D" w:rsidRDefault="00D62C7D" w:rsidP="00D62C7D">
            <w:pPr>
              <w:ind w:firstLine="0"/>
            </w:pPr>
            <w:r>
              <w:t>W. Newton</w:t>
            </w:r>
          </w:p>
        </w:tc>
        <w:tc>
          <w:tcPr>
            <w:tcW w:w="2180" w:type="dxa"/>
            <w:shd w:val="clear" w:color="auto" w:fill="auto"/>
          </w:tcPr>
          <w:p w:rsidR="00D62C7D" w:rsidRPr="00D62C7D" w:rsidRDefault="00D62C7D" w:rsidP="00D62C7D">
            <w:pPr>
              <w:ind w:firstLine="0"/>
            </w:pPr>
            <w:r>
              <w:t>Ott</w:t>
            </w:r>
          </w:p>
        </w:tc>
      </w:tr>
      <w:tr w:rsidR="00D62C7D" w:rsidRPr="00D62C7D" w:rsidTr="00D62C7D">
        <w:tc>
          <w:tcPr>
            <w:tcW w:w="2179" w:type="dxa"/>
            <w:shd w:val="clear" w:color="auto" w:fill="auto"/>
          </w:tcPr>
          <w:p w:rsidR="00D62C7D" w:rsidRPr="00D62C7D" w:rsidRDefault="00D62C7D" w:rsidP="00D62C7D">
            <w:pPr>
              <w:ind w:firstLine="0"/>
            </w:pPr>
            <w:r>
              <w:t>Pendarvis</w:t>
            </w:r>
          </w:p>
        </w:tc>
        <w:tc>
          <w:tcPr>
            <w:tcW w:w="2179" w:type="dxa"/>
            <w:shd w:val="clear" w:color="auto" w:fill="auto"/>
          </w:tcPr>
          <w:p w:rsidR="00D62C7D" w:rsidRPr="00D62C7D" w:rsidRDefault="00D62C7D" w:rsidP="00D62C7D">
            <w:pPr>
              <w:ind w:firstLine="0"/>
            </w:pPr>
            <w:r>
              <w:t>Pope</w:t>
            </w:r>
          </w:p>
        </w:tc>
        <w:tc>
          <w:tcPr>
            <w:tcW w:w="2180" w:type="dxa"/>
            <w:shd w:val="clear" w:color="auto" w:fill="auto"/>
          </w:tcPr>
          <w:p w:rsidR="00D62C7D" w:rsidRPr="00D62C7D" w:rsidRDefault="00D62C7D" w:rsidP="00D62C7D">
            <w:pPr>
              <w:ind w:firstLine="0"/>
            </w:pPr>
            <w:r>
              <w:t>Ridgeway</w:t>
            </w:r>
          </w:p>
        </w:tc>
      </w:tr>
      <w:tr w:rsidR="00D62C7D" w:rsidRPr="00D62C7D" w:rsidTr="00D62C7D">
        <w:tc>
          <w:tcPr>
            <w:tcW w:w="2179" w:type="dxa"/>
            <w:shd w:val="clear" w:color="auto" w:fill="auto"/>
          </w:tcPr>
          <w:p w:rsidR="00D62C7D" w:rsidRPr="00D62C7D" w:rsidRDefault="00D62C7D" w:rsidP="00D62C7D">
            <w:pPr>
              <w:ind w:firstLine="0"/>
            </w:pPr>
            <w:r>
              <w:t>Rivers</w:t>
            </w:r>
          </w:p>
        </w:tc>
        <w:tc>
          <w:tcPr>
            <w:tcW w:w="2179" w:type="dxa"/>
            <w:shd w:val="clear" w:color="auto" w:fill="auto"/>
          </w:tcPr>
          <w:p w:rsidR="00D62C7D" w:rsidRPr="00D62C7D" w:rsidRDefault="00D62C7D" w:rsidP="00D62C7D">
            <w:pPr>
              <w:ind w:firstLine="0"/>
            </w:pPr>
            <w:r>
              <w:t>Rose</w:t>
            </w:r>
          </w:p>
        </w:tc>
        <w:tc>
          <w:tcPr>
            <w:tcW w:w="2180" w:type="dxa"/>
            <w:shd w:val="clear" w:color="auto" w:fill="auto"/>
          </w:tcPr>
          <w:p w:rsidR="00D62C7D" w:rsidRPr="00D62C7D" w:rsidRDefault="00D62C7D" w:rsidP="00D62C7D">
            <w:pPr>
              <w:ind w:firstLine="0"/>
            </w:pPr>
            <w:r>
              <w:t>Rutherford</w:t>
            </w:r>
          </w:p>
        </w:tc>
      </w:tr>
      <w:tr w:rsidR="00D62C7D" w:rsidRPr="00D62C7D" w:rsidTr="00D62C7D">
        <w:tc>
          <w:tcPr>
            <w:tcW w:w="2179" w:type="dxa"/>
            <w:shd w:val="clear" w:color="auto" w:fill="auto"/>
          </w:tcPr>
          <w:p w:rsidR="00D62C7D" w:rsidRPr="00D62C7D" w:rsidRDefault="00D62C7D" w:rsidP="00D62C7D">
            <w:pPr>
              <w:ind w:firstLine="0"/>
            </w:pPr>
            <w:r>
              <w:t>Sandifer</w:t>
            </w:r>
          </w:p>
        </w:tc>
        <w:tc>
          <w:tcPr>
            <w:tcW w:w="2179" w:type="dxa"/>
            <w:shd w:val="clear" w:color="auto" w:fill="auto"/>
          </w:tcPr>
          <w:p w:rsidR="00D62C7D" w:rsidRPr="00D62C7D" w:rsidRDefault="00D62C7D" w:rsidP="00D62C7D">
            <w:pPr>
              <w:ind w:firstLine="0"/>
            </w:pPr>
            <w:r>
              <w:t>Simmons</w:t>
            </w:r>
          </w:p>
        </w:tc>
        <w:tc>
          <w:tcPr>
            <w:tcW w:w="2180" w:type="dxa"/>
            <w:shd w:val="clear" w:color="auto" w:fill="auto"/>
          </w:tcPr>
          <w:p w:rsidR="00D62C7D" w:rsidRPr="00D62C7D" w:rsidRDefault="00D62C7D" w:rsidP="00D62C7D">
            <w:pPr>
              <w:ind w:firstLine="0"/>
            </w:pPr>
            <w:r>
              <w:t>Simrill</w:t>
            </w:r>
          </w:p>
        </w:tc>
      </w:tr>
      <w:tr w:rsidR="00D62C7D" w:rsidRPr="00D62C7D" w:rsidTr="00D62C7D">
        <w:tc>
          <w:tcPr>
            <w:tcW w:w="2179" w:type="dxa"/>
            <w:shd w:val="clear" w:color="auto" w:fill="auto"/>
          </w:tcPr>
          <w:p w:rsidR="00D62C7D" w:rsidRPr="00D62C7D" w:rsidRDefault="00D62C7D" w:rsidP="00D62C7D">
            <w:pPr>
              <w:ind w:firstLine="0"/>
            </w:pPr>
            <w:r>
              <w:t>G. M. Smith</w:t>
            </w:r>
          </w:p>
        </w:tc>
        <w:tc>
          <w:tcPr>
            <w:tcW w:w="2179" w:type="dxa"/>
            <w:shd w:val="clear" w:color="auto" w:fill="auto"/>
          </w:tcPr>
          <w:p w:rsidR="00D62C7D" w:rsidRPr="00D62C7D" w:rsidRDefault="00D62C7D" w:rsidP="00D62C7D">
            <w:pPr>
              <w:ind w:firstLine="0"/>
            </w:pPr>
            <w:r>
              <w:t>G. R. Smith</w:t>
            </w:r>
          </w:p>
        </w:tc>
        <w:tc>
          <w:tcPr>
            <w:tcW w:w="2180" w:type="dxa"/>
            <w:shd w:val="clear" w:color="auto" w:fill="auto"/>
          </w:tcPr>
          <w:p w:rsidR="00D62C7D" w:rsidRPr="00D62C7D" w:rsidRDefault="00D62C7D" w:rsidP="00D62C7D">
            <w:pPr>
              <w:ind w:firstLine="0"/>
            </w:pPr>
            <w:r>
              <w:t>Sottile</w:t>
            </w:r>
          </w:p>
        </w:tc>
      </w:tr>
      <w:tr w:rsidR="00D62C7D" w:rsidRPr="00D62C7D" w:rsidTr="00D62C7D">
        <w:tc>
          <w:tcPr>
            <w:tcW w:w="2179" w:type="dxa"/>
            <w:shd w:val="clear" w:color="auto" w:fill="auto"/>
          </w:tcPr>
          <w:p w:rsidR="00D62C7D" w:rsidRPr="00D62C7D" w:rsidRDefault="00D62C7D" w:rsidP="00D62C7D">
            <w:pPr>
              <w:ind w:firstLine="0"/>
            </w:pPr>
            <w:r>
              <w:t>Spires</w:t>
            </w:r>
          </w:p>
        </w:tc>
        <w:tc>
          <w:tcPr>
            <w:tcW w:w="2179" w:type="dxa"/>
            <w:shd w:val="clear" w:color="auto" w:fill="auto"/>
          </w:tcPr>
          <w:p w:rsidR="00D62C7D" w:rsidRPr="00D62C7D" w:rsidRDefault="00D62C7D" w:rsidP="00D62C7D">
            <w:pPr>
              <w:ind w:firstLine="0"/>
            </w:pPr>
            <w:r>
              <w:t>Stavrinakis</w:t>
            </w:r>
          </w:p>
        </w:tc>
        <w:tc>
          <w:tcPr>
            <w:tcW w:w="2180" w:type="dxa"/>
            <w:shd w:val="clear" w:color="auto" w:fill="auto"/>
          </w:tcPr>
          <w:p w:rsidR="00D62C7D" w:rsidRPr="00D62C7D" w:rsidRDefault="00D62C7D" w:rsidP="00D62C7D">
            <w:pPr>
              <w:ind w:firstLine="0"/>
            </w:pPr>
            <w:r>
              <w:t>Tallon</w:t>
            </w:r>
          </w:p>
        </w:tc>
      </w:tr>
      <w:tr w:rsidR="00D62C7D" w:rsidRPr="00D62C7D" w:rsidTr="00D62C7D">
        <w:tc>
          <w:tcPr>
            <w:tcW w:w="2179" w:type="dxa"/>
            <w:shd w:val="clear" w:color="auto" w:fill="auto"/>
          </w:tcPr>
          <w:p w:rsidR="00D62C7D" w:rsidRPr="00D62C7D" w:rsidRDefault="00D62C7D" w:rsidP="00D62C7D">
            <w:pPr>
              <w:ind w:firstLine="0"/>
            </w:pPr>
            <w:r>
              <w:t>Taylor</w:t>
            </w:r>
          </w:p>
        </w:tc>
        <w:tc>
          <w:tcPr>
            <w:tcW w:w="2179" w:type="dxa"/>
            <w:shd w:val="clear" w:color="auto" w:fill="auto"/>
          </w:tcPr>
          <w:p w:rsidR="00D62C7D" w:rsidRPr="00D62C7D" w:rsidRDefault="00D62C7D" w:rsidP="00D62C7D">
            <w:pPr>
              <w:ind w:firstLine="0"/>
            </w:pPr>
            <w:r>
              <w:t>Thayer</w:t>
            </w:r>
          </w:p>
        </w:tc>
        <w:tc>
          <w:tcPr>
            <w:tcW w:w="2180" w:type="dxa"/>
            <w:shd w:val="clear" w:color="auto" w:fill="auto"/>
          </w:tcPr>
          <w:p w:rsidR="00D62C7D" w:rsidRPr="00D62C7D" w:rsidRDefault="00D62C7D" w:rsidP="00D62C7D">
            <w:pPr>
              <w:ind w:firstLine="0"/>
            </w:pPr>
            <w:r>
              <w:t>Thigpen</w:t>
            </w:r>
          </w:p>
        </w:tc>
      </w:tr>
      <w:tr w:rsidR="00D62C7D" w:rsidRPr="00D62C7D" w:rsidTr="00D62C7D">
        <w:tc>
          <w:tcPr>
            <w:tcW w:w="2179" w:type="dxa"/>
            <w:shd w:val="clear" w:color="auto" w:fill="auto"/>
          </w:tcPr>
          <w:p w:rsidR="00D62C7D" w:rsidRPr="00D62C7D" w:rsidRDefault="00D62C7D" w:rsidP="00D62C7D">
            <w:pPr>
              <w:ind w:firstLine="0"/>
            </w:pPr>
            <w:r>
              <w:t>Trantham</w:t>
            </w:r>
          </w:p>
        </w:tc>
        <w:tc>
          <w:tcPr>
            <w:tcW w:w="2179" w:type="dxa"/>
            <w:shd w:val="clear" w:color="auto" w:fill="auto"/>
          </w:tcPr>
          <w:p w:rsidR="00D62C7D" w:rsidRPr="00D62C7D" w:rsidRDefault="00D62C7D" w:rsidP="00D62C7D">
            <w:pPr>
              <w:ind w:firstLine="0"/>
            </w:pPr>
            <w:r>
              <w:t>Weeks</w:t>
            </w:r>
          </w:p>
        </w:tc>
        <w:tc>
          <w:tcPr>
            <w:tcW w:w="2180" w:type="dxa"/>
            <w:shd w:val="clear" w:color="auto" w:fill="auto"/>
          </w:tcPr>
          <w:p w:rsidR="00D62C7D" w:rsidRPr="00D62C7D" w:rsidRDefault="00D62C7D" w:rsidP="00D62C7D">
            <w:pPr>
              <w:ind w:firstLine="0"/>
            </w:pPr>
            <w:r>
              <w:t>West</w:t>
            </w:r>
          </w:p>
        </w:tc>
      </w:tr>
      <w:tr w:rsidR="00D62C7D" w:rsidRPr="00D62C7D" w:rsidTr="00D62C7D">
        <w:tc>
          <w:tcPr>
            <w:tcW w:w="2179" w:type="dxa"/>
            <w:shd w:val="clear" w:color="auto" w:fill="auto"/>
          </w:tcPr>
          <w:p w:rsidR="00D62C7D" w:rsidRPr="00D62C7D" w:rsidRDefault="00D62C7D" w:rsidP="00D62C7D">
            <w:pPr>
              <w:ind w:firstLine="0"/>
            </w:pPr>
            <w:r>
              <w:t>Wheeler</w:t>
            </w:r>
          </w:p>
        </w:tc>
        <w:tc>
          <w:tcPr>
            <w:tcW w:w="2179" w:type="dxa"/>
            <w:shd w:val="clear" w:color="auto" w:fill="auto"/>
          </w:tcPr>
          <w:p w:rsidR="00D62C7D" w:rsidRPr="00D62C7D" w:rsidRDefault="00D62C7D" w:rsidP="00D62C7D">
            <w:pPr>
              <w:ind w:firstLine="0"/>
            </w:pPr>
            <w:r>
              <w:t>White</w:t>
            </w:r>
          </w:p>
        </w:tc>
        <w:tc>
          <w:tcPr>
            <w:tcW w:w="2180" w:type="dxa"/>
            <w:shd w:val="clear" w:color="auto" w:fill="auto"/>
          </w:tcPr>
          <w:p w:rsidR="00D62C7D" w:rsidRPr="00D62C7D" w:rsidRDefault="00D62C7D" w:rsidP="00D62C7D">
            <w:pPr>
              <w:ind w:firstLine="0"/>
            </w:pPr>
            <w:r>
              <w:t>Whitmire</w:t>
            </w:r>
          </w:p>
        </w:tc>
      </w:tr>
      <w:tr w:rsidR="00D62C7D" w:rsidRPr="00D62C7D" w:rsidTr="00D62C7D">
        <w:tc>
          <w:tcPr>
            <w:tcW w:w="2179" w:type="dxa"/>
            <w:shd w:val="clear" w:color="auto" w:fill="auto"/>
          </w:tcPr>
          <w:p w:rsidR="00D62C7D" w:rsidRPr="00D62C7D" w:rsidRDefault="00D62C7D" w:rsidP="00D62C7D">
            <w:pPr>
              <w:keepNext/>
              <w:ind w:firstLine="0"/>
            </w:pPr>
            <w:r>
              <w:t>R. Williams</w:t>
            </w:r>
          </w:p>
        </w:tc>
        <w:tc>
          <w:tcPr>
            <w:tcW w:w="2179" w:type="dxa"/>
            <w:shd w:val="clear" w:color="auto" w:fill="auto"/>
          </w:tcPr>
          <w:p w:rsidR="00D62C7D" w:rsidRPr="00D62C7D" w:rsidRDefault="00D62C7D" w:rsidP="00D62C7D">
            <w:pPr>
              <w:keepNext/>
              <w:ind w:firstLine="0"/>
            </w:pPr>
            <w:r>
              <w:t>S. Williams</w:t>
            </w:r>
          </w:p>
        </w:tc>
        <w:tc>
          <w:tcPr>
            <w:tcW w:w="2180" w:type="dxa"/>
            <w:shd w:val="clear" w:color="auto" w:fill="auto"/>
          </w:tcPr>
          <w:p w:rsidR="00D62C7D" w:rsidRPr="00D62C7D" w:rsidRDefault="00D62C7D" w:rsidP="00D62C7D">
            <w:pPr>
              <w:keepNext/>
              <w:ind w:firstLine="0"/>
            </w:pPr>
            <w:r>
              <w:t>Willis</w:t>
            </w:r>
          </w:p>
        </w:tc>
      </w:tr>
      <w:tr w:rsidR="00D62C7D" w:rsidRPr="00D62C7D" w:rsidTr="00D62C7D">
        <w:tc>
          <w:tcPr>
            <w:tcW w:w="2179" w:type="dxa"/>
            <w:shd w:val="clear" w:color="auto" w:fill="auto"/>
          </w:tcPr>
          <w:p w:rsidR="00D62C7D" w:rsidRPr="00D62C7D" w:rsidRDefault="00D62C7D" w:rsidP="00D62C7D">
            <w:pPr>
              <w:keepNext/>
              <w:ind w:firstLine="0"/>
            </w:pPr>
            <w:r>
              <w:t>Wooten</w:t>
            </w:r>
          </w:p>
        </w:tc>
        <w:tc>
          <w:tcPr>
            <w:tcW w:w="2179" w:type="dxa"/>
            <w:shd w:val="clear" w:color="auto" w:fill="auto"/>
          </w:tcPr>
          <w:p w:rsidR="00D62C7D" w:rsidRPr="00D62C7D" w:rsidRDefault="00D62C7D" w:rsidP="00D62C7D">
            <w:pPr>
              <w:keepNext/>
              <w:ind w:firstLine="0"/>
            </w:pPr>
            <w:r>
              <w:t>Yow</w:t>
            </w:r>
          </w:p>
        </w:tc>
        <w:tc>
          <w:tcPr>
            <w:tcW w:w="2180" w:type="dxa"/>
            <w:shd w:val="clear" w:color="auto" w:fill="auto"/>
          </w:tcPr>
          <w:p w:rsidR="00D62C7D" w:rsidRPr="00D62C7D" w:rsidRDefault="00D62C7D" w:rsidP="00D62C7D">
            <w:pPr>
              <w:keepNext/>
              <w:ind w:firstLine="0"/>
            </w:pPr>
          </w:p>
        </w:tc>
      </w:tr>
    </w:tbl>
    <w:p w:rsidR="00D62C7D" w:rsidRDefault="00D62C7D" w:rsidP="00D62C7D"/>
    <w:p w:rsidR="00D62C7D" w:rsidRDefault="00D62C7D" w:rsidP="00D62C7D">
      <w:pPr>
        <w:jc w:val="center"/>
        <w:rPr>
          <w:b/>
        </w:rPr>
      </w:pPr>
      <w:r w:rsidRPr="00D62C7D">
        <w:rPr>
          <w:b/>
        </w:rPr>
        <w:t>Total--110</w:t>
      </w:r>
    </w:p>
    <w:p w:rsidR="00D62C7D" w:rsidRDefault="00D62C7D" w:rsidP="00D62C7D">
      <w:pPr>
        <w:jc w:val="center"/>
        <w:rPr>
          <w:b/>
        </w:rPr>
      </w:pPr>
    </w:p>
    <w:p w:rsidR="00D62C7D" w:rsidRDefault="00D62C7D" w:rsidP="00D62C7D">
      <w:pPr>
        <w:ind w:firstLine="0"/>
      </w:pPr>
      <w:r w:rsidRPr="00D62C7D">
        <w:t xml:space="preserve"> </w:t>
      </w:r>
      <w:r>
        <w:t>Those who voted in the negative are:</w:t>
      </w:r>
    </w:p>
    <w:p w:rsidR="00D62C7D" w:rsidRDefault="00D62C7D" w:rsidP="00D62C7D"/>
    <w:p w:rsidR="00D62C7D" w:rsidRDefault="00D62C7D" w:rsidP="00D62C7D">
      <w:pPr>
        <w:jc w:val="center"/>
        <w:rPr>
          <w:b/>
        </w:rPr>
      </w:pPr>
      <w:r w:rsidRPr="00D62C7D">
        <w:rPr>
          <w:b/>
        </w:rPr>
        <w:t>Total--0</w:t>
      </w:r>
    </w:p>
    <w:p w:rsidR="00D62C7D" w:rsidRDefault="00D62C7D" w:rsidP="00D62C7D">
      <w:pPr>
        <w:jc w:val="center"/>
        <w:rPr>
          <w:b/>
        </w:rPr>
      </w:pPr>
    </w:p>
    <w:p w:rsidR="00D62C7D" w:rsidRDefault="00D62C7D" w:rsidP="00D62C7D">
      <w:r>
        <w:t>The amendment was then adopted.</w:t>
      </w:r>
    </w:p>
    <w:p w:rsidR="00D62C7D" w:rsidRDefault="00D62C7D" w:rsidP="00D62C7D"/>
    <w:p w:rsidR="00D62C7D" w:rsidRPr="00463F63" w:rsidRDefault="00D62C7D" w:rsidP="00D62C7D">
      <w:pPr>
        <w:widowControl w:val="0"/>
        <w:rPr>
          <w:snapToGrid w:val="0"/>
        </w:rPr>
      </w:pPr>
      <w:r w:rsidRPr="00463F63">
        <w:rPr>
          <w:snapToGrid w:val="0"/>
        </w:rPr>
        <w:t xml:space="preserve">Rep. G.M. SMITH proposed </w:t>
      </w:r>
      <w:r w:rsidR="00725C8A">
        <w:rPr>
          <w:snapToGrid w:val="0"/>
        </w:rPr>
        <w:t>the following Amendment No. 2A</w:t>
      </w:r>
      <w:r w:rsidR="00E21F46">
        <w:rPr>
          <w:snapToGrid w:val="0"/>
        </w:rPr>
        <w:t xml:space="preserve"> to H. 4000</w:t>
      </w:r>
      <w:r w:rsidR="00725C8A">
        <w:rPr>
          <w:snapToGrid w:val="0"/>
        </w:rPr>
        <w:t xml:space="preserve"> </w:t>
      </w:r>
      <w:r w:rsidRPr="00463F63">
        <w:rPr>
          <w:snapToGrid w:val="0"/>
        </w:rPr>
        <w:t>(Doc Name h:\legwork\house\amend\h-wm\001\h2 farm aid.docx), which was adopted:</w:t>
      </w:r>
    </w:p>
    <w:p w:rsidR="00D62C7D" w:rsidRPr="00463F63" w:rsidRDefault="00D62C7D" w:rsidP="00D62C7D">
      <w:pPr>
        <w:widowControl w:val="0"/>
        <w:rPr>
          <w:snapToGrid w:val="0"/>
        </w:rPr>
      </w:pPr>
      <w:r w:rsidRPr="00463F63">
        <w:rPr>
          <w:snapToGrid w:val="0"/>
        </w:rPr>
        <w:t>Amend the bill, as and if amended, Part IB, Section 118, STATEWIDE REVENUE, page 530, 118.16 (Nonrecurring Revenue), after line 17, by adding an appropriately numbered item to read:</w:t>
      </w:r>
    </w:p>
    <w:p w:rsidR="00D62C7D" w:rsidRPr="00463F63" w:rsidRDefault="00D62C7D" w:rsidP="00D62C7D">
      <w:pPr>
        <w:widowControl w:val="0"/>
        <w:rPr>
          <w:i/>
          <w:snapToGrid w:val="0"/>
          <w:u w:val="single"/>
        </w:rPr>
      </w:pPr>
      <w:r w:rsidRPr="00463F63">
        <w:rPr>
          <w:snapToGrid w:val="0"/>
        </w:rPr>
        <w:t xml:space="preserve">/ </w:t>
      </w:r>
      <w:r w:rsidRPr="00463F63">
        <w:rPr>
          <w:i/>
          <w:snapToGrid w:val="0"/>
          <w:u w:val="single"/>
        </w:rPr>
        <w:t>(  )  P160 - Department of Agriculture</w:t>
      </w:r>
    </w:p>
    <w:p w:rsidR="00D62C7D" w:rsidRPr="00463F63" w:rsidRDefault="00D62C7D" w:rsidP="00D62C7D">
      <w:pPr>
        <w:widowControl w:val="0"/>
        <w:rPr>
          <w:snapToGrid w:val="0"/>
        </w:rPr>
      </w:pPr>
      <w:r w:rsidRPr="00463F63">
        <w:rPr>
          <w:snapToGrid w:val="0"/>
        </w:rPr>
        <w:lastRenderedPageBreak/>
        <w:tab/>
      </w:r>
      <w:r w:rsidRPr="00463F63">
        <w:rPr>
          <w:snapToGrid w:val="0"/>
        </w:rPr>
        <w:tab/>
      </w:r>
      <w:r w:rsidRPr="00463F63">
        <w:rPr>
          <w:snapToGrid w:val="0"/>
        </w:rPr>
        <w:tab/>
      </w:r>
      <w:r w:rsidRPr="00463F63">
        <w:rPr>
          <w:snapToGrid w:val="0"/>
        </w:rPr>
        <w:tab/>
      </w:r>
      <w:r w:rsidRPr="00463F63">
        <w:rPr>
          <w:snapToGrid w:val="0"/>
        </w:rPr>
        <w:tab/>
      </w:r>
      <w:r w:rsidRPr="00463F63">
        <w:rPr>
          <w:snapToGrid w:val="0"/>
        </w:rPr>
        <w:tab/>
      </w:r>
      <w:r w:rsidRPr="00463F63">
        <w:rPr>
          <w:snapToGrid w:val="0"/>
        </w:rPr>
        <w:tab/>
      </w:r>
      <w:r w:rsidRPr="00463F63">
        <w:rPr>
          <w:snapToGrid w:val="0"/>
        </w:rPr>
        <w:tab/>
      </w:r>
      <w:r w:rsidRPr="00463F63">
        <w:rPr>
          <w:i/>
          <w:snapToGrid w:val="0"/>
          <w:u w:val="single"/>
        </w:rPr>
        <w:t>Farm Aid</w:t>
      </w:r>
      <w:r w:rsidRPr="00463F63">
        <w:rPr>
          <w:i/>
          <w:snapToGrid w:val="0"/>
          <w:u w:val="single"/>
        </w:rPr>
        <w:tab/>
        <w:t>$25,000,000</w:t>
      </w:r>
      <w:r w:rsidRPr="00463F63">
        <w:rPr>
          <w:snapToGrid w:val="0"/>
        </w:rPr>
        <w:t>/</w:t>
      </w:r>
    </w:p>
    <w:p w:rsidR="00D62C7D" w:rsidRPr="00463F63" w:rsidRDefault="00D62C7D" w:rsidP="00D62C7D">
      <w:pPr>
        <w:widowControl w:val="0"/>
        <w:rPr>
          <w:snapToGrid w:val="0"/>
        </w:rPr>
      </w:pPr>
      <w:r w:rsidRPr="00463F63">
        <w:rPr>
          <w:snapToGrid w:val="0"/>
        </w:rPr>
        <w:t>Amend the bill further, as and if amended, Part IB, Section 118, STATEWIDE REVENUE, page 533, paragraph 118.16 (Nonrecurring Revenue), line 9, opposite /</w:t>
      </w:r>
      <w:r w:rsidRPr="00463F63">
        <w:rPr>
          <w:i/>
          <w:snapToGrid w:val="0"/>
          <w:u w:val="single"/>
        </w:rPr>
        <w:t>Taxpayer Rebate</w:t>
      </w:r>
      <w:r w:rsidRPr="00463F63">
        <w:rPr>
          <w:snapToGrid w:val="0"/>
        </w:rPr>
        <w:t>/ by striking /</w:t>
      </w:r>
      <w:r w:rsidRPr="00463F63">
        <w:rPr>
          <w:i/>
          <w:snapToGrid w:val="0"/>
          <w:u w:val="single"/>
        </w:rPr>
        <w:t>$34,733,266</w:t>
      </w:r>
      <w:r w:rsidRPr="00463F63">
        <w:rPr>
          <w:snapToGrid w:val="0"/>
        </w:rPr>
        <w:t>/ and inserting /</w:t>
      </w:r>
      <w:r w:rsidRPr="00463F63">
        <w:rPr>
          <w:i/>
          <w:snapToGrid w:val="0"/>
          <w:u w:val="single"/>
        </w:rPr>
        <w:t>$9,733,266</w:t>
      </w:r>
      <w:r w:rsidRPr="00463F63">
        <w:rPr>
          <w:snapToGrid w:val="0"/>
        </w:rPr>
        <w:t>/</w:t>
      </w:r>
    </w:p>
    <w:p w:rsidR="00D62C7D" w:rsidRPr="00463F63" w:rsidRDefault="00D62C7D" w:rsidP="00D62C7D">
      <w:pPr>
        <w:widowControl w:val="0"/>
        <w:rPr>
          <w:snapToGrid w:val="0"/>
        </w:rPr>
      </w:pPr>
      <w:r w:rsidRPr="00463F63">
        <w:rPr>
          <w:snapToGrid w:val="0"/>
        </w:rPr>
        <w:t>Amend the bill further, as and if amended, Part IB, Section 118, STATEWIDE REVENUE, page 533, after line 11, by adding an appropriately numbered paragraph to read:</w:t>
      </w:r>
    </w:p>
    <w:p w:rsidR="00D62C7D" w:rsidRPr="00463F63" w:rsidRDefault="00D62C7D" w:rsidP="00D62C7D">
      <w:pPr>
        <w:widowControl w:val="0"/>
        <w:rPr>
          <w:i/>
          <w:snapToGrid w:val="0"/>
          <w:u w:val="single"/>
        </w:rPr>
      </w:pPr>
      <w:r w:rsidRPr="00463F63">
        <w:rPr>
          <w:snapToGrid w:val="0"/>
        </w:rPr>
        <w:t xml:space="preserve">/ </w:t>
      </w:r>
      <w:r w:rsidRPr="00463F63">
        <w:rPr>
          <w:snapToGrid w:val="0"/>
        </w:rPr>
        <w:tab/>
      </w:r>
      <w:r w:rsidRPr="00463F63">
        <w:rPr>
          <w:i/>
          <w:snapToGrid w:val="0"/>
          <w:u w:val="single"/>
        </w:rPr>
        <w:t>118.17.</w:t>
      </w:r>
      <w:r w:rsidRPr="00463F63">
        <w:rPr>
          <w:i/>
          <w:snapToGrid w:val="0"/>
          <w:u w:val="single"/>
        </w:rPr>
        <w:tab/>
        <w:t>(SR: Farm Aid)  There is created the 'South Carolina Farm Aid Fund'.  This fund is separate and distinct from the general fund of the State and all other funds.  Earnings on this fund must be credited to it.  Revenues credited to this fund in a fiscal year must be used in that fiscal year to operate a grant program that provides financial assistance to farmers.</w:t>
      </w:r>
    </w:p>
    <w:p w:rsidR="00D62C7D" w:rsidRPr="00463F63" w:rsidRDefault="00D62C7D" w:rsidP="00D62C7D">
      <w:pPr>
        <w:widowControl w:val="0"/>
        <w:rPr>
          <w:i/>
          <w:iCs/>
          <w:snapToGrid w:val="0"/>
          <w:u w:val="single"/>
        </w:rPr>
      </w:pPr>
      <w:r w:rsidRPr="00463F63">
        <w:rPr>
          <w:snapToGrid w:val="0"/>
        </w:rPr>
        <w:tab/>
      </w:r>
      <w:r w:rsidRPr="00463F63">
        <w:rPr>
          <w:i/>
          <w:iCs/>
          <w:snapToGrid w:val="0"/>
          <w:u w:val="single"/>
        </w:rPr>
        <w:t>To be eligible for a grant, the person must have:</w:t>
      </w:r>
    </w:p>
    <w:p w:rsidR="00D62C7D" w:rsidRPr="00463F63" w:rsidRDefault="00D62C7D" w:rsidP="00D62C7D">
      <w:pPr>
        <w:keepNext/>
        <w:keepLines/>
        <w:widowControl w:val="0"/>
        <w:rPr>
          <w:i/>
          <w:iCs/>
          <w:snapToGrid w:val="0"/>
          <w:szCs w:val="40"/>
          <w:u w:val="single"/>
        </w:rPr>
      </w:pPr>
      <w:r w:rsidRPr="00463F63">
        <w:rPr>
          <w:snapToGrid w:val="0"/>
          <w:szCs w:val="40"/>
        </w:rPr>
        <w:tab/>
      </w:r>
      <w:r w:rsidRPr="00463F63">
        <w:rPr>
          <w:snapToGrid w:val="0"/>
          <w:szCs w:val="40"/>
        </w:rPr>
        <w:tab/>
      </w:r>
      <w:r w:rsidRPr="00463F63">
        <w:rPr>
          <w:i/>
          <w:iCs/>
          <w:snapToGrid w:val="0"/>
          <w:szCs w:val="40"/>
          <w:u w:val="single"/>
        </w:rPr>
        <w:t>(1)</w:t>
      </w:r>
      <w:r w:rsidRPr="00463F63">
        <w:rPr>
          <w:i/>
          <w:iCs/>
          <w:snapToGrid w:val="0"/>
          <w:szCs w:val="40"/>
          <w:u w:val="single"/>
        </w:rPr>
        <w:tab/>
        <w:t>experienced a verifiable loss of</w:t>
      </w:r>
      <w:r w:rsidRPr="00463F63">
        <w:rPr>
          <w:i/>
          <w:iCs/>
          <w:snapToGrid w:val="0"/>
          <w:u w:val="single"/>
        </w:rPr>
        <w:t xml:space="preserve"> </w:t>
      </w:r>
      <w:r w:rsidRPr="00463F63">
        <w:rPr>
          <w:i/>
          <w:iCs/>
          <w:snapToGrid w:val="0"/>
          <w:szCs w:val="40"/>
          <w:u w:val="single"/>
        </w:rPr>
        <w:t>agricultural commodities of at least thirty percent as a result of the flooding occurring in the aftermath of Hurricanes Michael and Florence for which:</w:t>
      </w:r>
    </w:p>
    <w:p w:rsidR="00D62C7D" w:rsidRPr="00463F63" w:rsidRDefault="00D62C7D" w:rsidP="00D62C7D">
      <w:pPr>
        <w:widowControl w:val="0"/>
        <w:rPr>
          <w:i/>
          <w:iCs/>
          <w:snapToGrid w:val="0"/>
          <w:szCs w:val="40"/>
          <w:u w:val="single"/>
        </w:rPr>
      </w:pPr>
      <w:r w:rsidRPr="00463F63">
        <w:rPr>
          <w:iCs/>
          <w:snapToGrid w:val="0"/>
          <w:szCs w:val="40"/>
        </w:rPr>
        <w:tab/>
      </w:r>
      <w:r w:rsidRPr="00463F63">
        <w:rPr>
          <w:iCs/>
          <w:snapToGrid w:val="0"/>
          <w:szCs w:val="40"/>
        </w:rPr>
        <w:tab/>
      </w:r>
      <w:r w:rsidRPr="00463F63">
        <w:rPr>
          <w:iCs/>
          <w:snapToGrid w:val="0"/>
          <w:szCs w:val="40"/>
        </w:rPr>
        <w:tab/>
      </w:r>
      <w:r w:rsidRPr="00463F63">
        <w:rPr>
          <w:iCs/>
          <w:snapToGrid w:val="0"/>
          <w:szCs w:val="40"/>
        </w:rPr>
        <w:tab/>
      </w:r>
      <w:r w:rsidRPr="00463F63">
        <w:rPr>
          <w:i/>
          <w:iCs/>
          <w:snapToGrid w:val="0"/>
          <w:szCs w:val="40"/>
          <w:u w:val="single"/>
        </w:rPr>
        <w:t>(a)</w:t>
      </w:r>
      <w:r w:rsidRPr="00463F63">
        <w:rPr>
          <w:i/>
          <w:iCs/>
          <w:snapToGrid w:val="0"/>
          <w:szCs w:val="40"/>
          <w:u w:val="single"/>
        </w:rPr>
        <w:tab/>
        <w:t xml:space="preserve">the </w:t>
      </w:r>
      <w:r w:rsidRPr="00463F63">
        <w:rPr>
          <w:i/>
          <w:snapToGrid w:val="0"/>
          <w:szCs w:val="40"/>
          <w:u w:val="single"/>
        </w:rPr>
        <w:t>Governor</w:t>
      </w:r>
      <w:r w:rsidRPr="00463F63">
        <w:rPr>
          <w:i/>
          <w:iCs/>
          <w:snapToGrid w:val="0"/>
          <w:szCs w:val="40"/>
          <w:u w:val="single"/>
        </w:rPr>
        <w:t xml:space="preserve"> declared a state of emergency in the State for the county in which the farm is located; and</w:t>
      </w:r>
    </w:p>
    <w:p w:rsidR="00D62C7D" w:rsidRPr="00463F63" w:rsidRDefault="00D62C7D" w:rsidP="00D62C7D">
      <w:pPr>
        <w:widowControl w:val="0"/>
        <w:rPr>
          <w:i/>
          <w:iCs/>
          <w:snapToGrid w:val="0"/>
          <w:szCs w:val="40"/>
          <w:u w:val="single"/>
        </w:rPr>
      </w:pPr>
      <w:r w:rsidRPr="00463F63">
        <w:rPr>
          <w:snapToGrid w:val="0"/>
          <w:szCs w:val="40"/>
        </w:rPr>
        <w:tab/>
      </w:r>
      <w:r w:rsidRPr="00463F63">
        <w:rPr>
          <w:snapToGrid w:val="0"/>
          <w:szCs w:val="40"/>
        </w:rPr>
        <w:tab/>
      </w:r>
      <w:r w:rsidRPr="00463F63">
        <w:rPr>
          <w:snapToGrid w:val="0"/>
          <w:szCs w:val="40"/>
        </w:rPr>
        <w:tab/>
      </w:r>
      <w:r w:rsidRPr="00463F63">
        <w:rPr>
          <w:snapToGrid w:val="0"/>
          <w:szCs w:val="40"/>
        </w:rPr>
        <w:tab/>
      </w:r>
      <w:r w:rsidRPr="00463F63">
        <w:rPr>
          <w:i/>
          <w:iCs/>
          <w:snapToGrid w:val="0"/>
          <w:szCs w:val="40"/>
          <w:u w:val="single"/>
        </w:rPr>
        <w:t>(b)</w:t>
      </w:r>
      <w:r w:rsidRPr="00463F63">
        <w:rPr>
          <w:i/>
          <w:iCs/>
          <w:snapToGrid w:val="0"/>
          <w:szCs w:val="40"/>
          <w:u w:val="single"/>
        </w:rPr>
        <w:tab/>
        <w:t xml:space="preserve">the </w:t>
      </w:r>
      <w:r w:rsidRPr="00463F63">
        <w:rPr>
          <w:i/>
          <w:snapToGrid w:val="0"/>
          <w:szCs w:val="40"/>
          <w:u w:val="single"/>
        </w:rPr>
        <w:t>United</w:t>
      </w:r>
      <w:r w:rsidRPr="00463F63">
        <w:rPr>
          <w:i/>
          <w:iCs/>
          <w:snapToGrid w:val="0"/>
          <w:szCs w:val="40"/>
          <w:u w:val="single"/>
        </w:rPr>
        <w:t xml:space="preserve"> States Secretary of Agriculture issued a Secretarial Disaster Declaration for the county in which the farm is located;</w:t>
      </w:r>
    </w:p>
    <w:p w:rsidR="00D62C7D" w:rsidRPr="00463F63" w:rsidRDefault="00D62C7D" w:rsidP="00D62C7D">
      <w:pPr>
        <w:widowControl w:val="0"/>
        <w:rPr>
          <w:i/>
          <w:iCs/>
          <w:snapToGrid w:val="0"/>
          <w:szCs w:val="40"/>
          <w:u w:val="single"/>
        </w:rPr>
      </w:pPr>
      <w:r w:rsidRPr="00463F63">
        <w:rPr>
          <w:snapToGrid w:val="0"/>
          <w:szCs w:val="40"/>
        </w:rPr>
        <w:tab/>
      </w:r>
      <w:r w:rsidRPr="00463F63">
        <w:rPr>
          <w:snapToGrid w:val="0"/>
          <w:szCs w:val="40"/>
        </w:rPr>
        <w:tab/>
      </w:r>
      <w:r w:rsidRPr="00463F63">
        <w:rPr>
          <w:i/>
          <w:iCs/>
          <w:snapToGrid w:val="0"/>
          <w:szCs w:val="40"/>
          <w:u w:val="single"/>
        </w:rPr>
        <w:t>(2</w:t>
      </w:r>
      <w:r w:rsidRPr="00463F63">
        <w:rPr>
          <w:i/>
          <w:snapToGrid w:val="0"/>
          <w:szCs w:val="40"/>
          <w:u w:val="single"/>
        </w:rPr>
        <w:t>)</w:t>
      </w:r>
      <w:r w:rsidRPr="00463F63">
        <w:rPr>
          <w:i/>
          <w:snapToGrid w:val="0"/>
          <w:szCs w:val="40"/>
          <w:u w:val="single"/>
        </w:rPr>
        <w:tab/>
      </w:r>
      <w:r w:rsidRPr="00463F63">
        <w:rPr>
          <w:i/>
          <w:iCs/>
          <w:snapToGrid w:val="0"/>
          <w:szCs w:val="40"/>
          <w:u w:val="single"/>
        </w:rPr>
        <w:t>a farm number issued by the Farm Service Agency;</w:t>
      </w:r>
    </w:p>
    <w:p w:rsidR="00D62C7D" w:rsidRPr="00463F63" w:rsidRDefault="00D62C7D" w:rsidP="00D62C7D">
      <w:pPr>
        <w:widowControl w:val="0"/>
        <w:rPr>
          <w:i/>
          <w:iCs/>
          <w:snapToGrid w:val="0"/>
          <w:szCs w:val="40"/>
          <w:u w:val="single"/>
        </w:rPr>
      </w:pPr>
      <w:r w:rsidRPr="00463F63">
        <w:rPr>
          <w:snapToGrid w:val="0"/>
          <w:szCs w:val="40"/>
        </w:rPr>
        <w:tab/>
      </w:r>
      <w:r w:rsidRPr="00463F63">
        <w:rPr>
          <w:snapToGrid w:val="0"/>
          <w:szCs w:val="40"/>
        </w:rPr>
        <w:tab/>
      </w:r>
      <w:r w:rsidRPr="00463F63">
        <w:rPr>
          <w:i/>
          <w:iCs/>
          <w:snapToGrid w:val="0"/>
          <w:szCs w:val="40"/>
          <w:u w:val="single"/>
        </w:rPr>
        <w:t>(3)</w:t>
      </w:r>
      <w:r w:rsidRPr="00463F63">
        <w:rPr>
          <w:i/>
          <w:iCs/>
          <w:snapToGrid w:val="0"/>
          <w:szCs w:val="40"/>
          <w:u w:val="single"/>
        </w:rPr>
        <w:tab/>
        <w:t xml:space="preserve">signed an </w:t>
      </w:r>
      <w:r w:rsidRPr="00463F63">
        <w:rPr>
          <w:i/>
          <w:snapToGrid w:val="0"/>
          <w:szCs w:val="40"/>
          <w:u w:val="single"/>
        </w:rPr>
        <w:t>affidavit</w:t>
      </w:r>
      <w:r w:rsidRPr="00463F63">
        <w:rPr>
          <w:i/>
          <w:iCs/>
          <w:snapToGrid w:val="0"/>
          <w:szCs w:val="40"/>
          <w:u w:val="single"/>
        </w:rPr>
        <w:t xml:space="preserve">, under penalty of perjury, certifying that each fact of the loss presented by the </w:t>
      </w:r>
      <w:r w:rsidRPr="00463F63">
        <w:rPr>
          <w:i/>
          <w:snapToGrid w:val="0"/>
          <w:szCs w:val="40"/>
          <w:u w:val="single"/>
        </w:rPr>
        <w:t>person</w:t>
      </w:r>
      <w:r w:rsidRPr="00463F63">
        <w:rPr>
          <w:i/>
          <w:iCs/>
          <w:snapToGrid w:val="0"/>
          <w:szCs w:val="40"/>
          <w:u w:val="single"/>
        </w:rPr>
        <w:t xml:space="preserve"> is accurate; and</w:t>
      </w:r>
    </w:p>
    <w:p w:rsidR="00D62C7D" w:rsidRPr="00463F63" w:rsidRDefault="00D62C7D" w:rsidP="00D62C7D">
      <w:pPr>
        <w:widowControl w:val="0"/>
        <w:rPr>
          <w:i/>
          <w:iCs/>
          <w:snapToGrid w:val="0"/>
          <w:szCs w:val="40"/>
          <w:u w:val="single"/>
        </w:rPr>
      </w:pPr>
      <w:r w:rsidRPr="00463F63">
        <w:rPr>
          <w:snapToGrid w:val="0"/>
          <w:szCs w:val="40"/>
        </w:rPr>
        <w:tab/>
      </w:r>
      <w:r w:rsidRPr="00463F63">
        <w:rPr>
          <w:snapToGrid w:val="0"/>
          <w:szCs w:val="40"/>
        </w:rPr>
        <w:tab/>
      </w:r>
      <w:r w:rsidRPr="00463F63">
        <w:rPr>
          <w:i/>
          <w:iCs/>
          <w:snapToGrid w:val="0"/>
          <w:szCs w:val="40"/>
          <w:u w:val="single"/>
        </w:rPr>
        <w:t>(4)</w:t>
      </w:r>
      <w:r w:rsidRPr="00463F63">
        <w:rPr>
          <w:i/>
          <w:iCs/>
          <w:snapToGrid w:val="0"/>
          <w:szCs w:val="40"/>
          <w:u w:val="single"/>
        </w:rPr>
        <w:tab/>
        <w:t xml:space="preserve">a signed </w:t>
      </w:r>
      <w:r w:rsidRPr="00463F63">
        <w:rPr>
          <w:i/>
          <w:snapToGrid w:val="0"/>
          <w:szCs w:val="40"/>
          <w:u w:val="single"/>
        </w:rPr>
        <w:t>affidavit</w:t>
      </w:r>
      <w:r w:rsidRPr="00463F63">
        <w:rPr>
          <w:i/>
          <w:iCs/>
          <w:snapToGrid w:val="0"/>
          <w:szCs w:val="40"/>
          <w:u w:val="single"/>
        </w:rPr>
        <w:t>, under penalty of perjury, certifying that no federal funds have been received for these specific disasters, and in the event that federal funds are received, the person will return all state monies received under this program.</w:t>
      </w:r>
    </w:p>
    <w:p w:rsidR="00D62C7D" w:rsidRPr="00463F63" w:rsidRDefault="00D62C7D" w:rsidP="00D62C7D">
      <w:pPr>
        <w:widowControl w:val="0"/>
        <w:rPr>
          <w:i/>
          <w:iCs/>
          <w:snapToGrid w:val="0"/>
          <w:szCs w:val="40"/>
          <w:u w:val="single"/>
        </w:rPr>
      </w:pPr>
      <w:r w:rsidRPr="00463F63">
        <w:rPr>
          <w:snapToGrid w:val="0"/>
          <w:szCs w:val="40"/>
        </w:rPr>
        <w:tab/>
      </w:r>
      <w:r w:rsidRPr="00463F63">
        <w:rPr>
          <w:i/>
          <w:iCs/>
          <w:snapToGrid w:val="0"/>
          <w:szCs w:val="40"/>
          <w:u w:val="single"/>
        </w:rPr>
        <w:t xml:space="preserve">The Department of Agriculture (department) shall administer the grant program authorized by this proviso.  The Department </w:t>
      </w:r>
      <w:r w:rsidRPr="00463F63">
        <w:rPr>
          <w:i/>
          <w:snapToGrid w:val="0"/>
          <w:szCs w:val="40"/>
          <w:u w:val="single"/>
        </w:rPr>
        <w:t>of</w:t>
      </w:r>
      <w:r w:rsidRPr="00463F63">
        <w:rPr>
          <w:i/>
          <w:iCs/>
          <w:snapToGrid w:val="0"/>
          <w:szCs w:val="40"/>
          <w:u w:val="single"/>
        </w:rPr>
        <w:t xml:space="preserve"> Revenue shall assist the Department of Agriculture in the administration of the grant program by providing auditing services, accounting services, and review and oversight of all financial aspects of the grant program.  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w:t>
      </w:r>
      <w:r w:rsidRPr="00463F63">
        <w:rPr>
          <w:i/>
          <w:iCs/>
          <w:snapToGrid w:val="0"/>
          <w:szCs w:val="40"/>
          <w:u w:val="single"/>
        </w:rPr>
        <w:lastRenderedPageBreak/>
        <w:t>his designee, and the Vice President for Land Grant Services of South Carolina State Public Service Activities, or his designee, shall serve on the board.  The following additional members shall be appointed to the board:</w:t>
      </w:r>
    </w:p>
    <w:p w:rsidR="00D62C7D" w:rsidRPr="00463F63" w:rsidRDefault="00D62C7D" w:rsidP="00D62C7D">
      <w:pPr>
        <w:widowControl w:val="0"/>
        <w:rPr>
          <w:i/>
          <w:iCs/>
          <w:snapToGrid w:val="0"/>
          <w:szCs w:val="40"/>
          <w:u w:val="single"/>
        </w:rPr>
      </w:pPr>
      <w:r w:rsidRPr="00463F63">
        <w:rPr>
          <w:snapToGrid w:val="0"/>
          <w:szCs w:val="40"/>
        </w:rPr>
        <w:tab/>
      </w:r>
      <w:r w:rsidRPr="00463F63">
        <w:rPr>
          <w:snapToGrid w:val="0"/>
          <w:szCs w:val="40"/>
        </w:rPr>
        <w:tab/>
      </w:r>
      <w:r w:rsidRPr="00463F63">
        <w:rPr>
          <w:i/>
          <w:iCs/>
          <w:snapToGrid w:val="0"/>
          <w:szCs w:val="40"/>
          <w:u w:val="single"/>
        </w:rPr>
        <w:t>(1)</w:t>
      </w:r>
      <w:r w:rsidRPr="00463F63">
        <w:rPr>
          <w:i/>
          <w:iCs/>
          <w:snapToGrid w:val="0"/>
          <w:szCs w:val="40"/>
          <w:u w:val="single"/>
        </w:rPr>
        <w:tab/>
        <w:t xml:space="preserve">the </w:t>
      </w:r>
      <w:r w:rsidRPr="00463F63">
        <w:rPr>
          <w:i/>
          <w:snapToGrid w:val="0"/>
          <w:szCs w:val="40"/>
          <w:u w:val="single"/>
        </w:rPr>
        <w:t>Commissioner</w:t>
      </w:r>
      <w:r w:rsidRPr="00463F63">
        <w:rPr>
          <w:i/>
          <w:iCs/>
          <w:snapToGrid w:val="0"/>
          <w:szCs w:val="40"/>
          <w:u w:val="single"/>
        </w:rPr>
        <w:t xml:space="preserve"> of Agriculture shall appoint one member representing the South Carolina Farm Bureau;</w:t>
      </w:r>
    </w:p>
    <w:p w:rsidR="00D62C7D" w:rsidRPr="00463F63" w:rsidRDefault="00D62C7D" w:rsidP="00D62C7D">
      <w:pPr>
        <w:widowControl w:val="0"/>
        <w:rPr>
          <w:i/>
          <w:iCs/>
          <w:snapToGrid w:val="0"/>
          <w:szCs w:val="40"/>
          <w:u w:val="single"/>
        </w:rPr>
      </w:pPr>
      <w:r w:rsidRPr="00463F63">
        <w:rPr>
          <w:snapToGrid w:val="0"/>
          <w:szCs w:val="40"/>
        </w:rPr>
        <w:tab/>
      </w:r>
      <w:r w:rsidRPr="00463F63">
        <w:rPr>
          <w:snapToGrid w:val="0"/>
          <w:szCs w:val="40"/>
        </w:rPr>
        <w:tab/>
      </w:r>
      <w:r w:rsidRPr="00463F63">
        <w:rPr>
          <w:i/>
          <w:iCs/>
          <w:snapToGrid w:val="0"/>
          <w:szCs w:val="40"/>
          <w:u w:val="single"/>
        </w:rPr>
        <w:t>(2)</w:t>
      </w:r>
      <w:r w:rsidRPr="00463F63">
        <w:rPr>
          <w:i/>
          <w:iCs/>
          <w:snapToGrid w:val="0"/>
          <w:szCs w:val="40"/>
          <w:u w:val="single"/>
        </w:rPr>
        <w:tab/>
        <w:t xml:space="preserve">the </w:t>
      </w:r>
      <w:r w:rsidRPr="00463F63">
        <w:rPr>
          <w:i/>
          <w:snapToGrid w:val="0"/>
          <w:szCs w:val="40"/>
          <w:u w:val="single"/>
        </w:rPr>
        <w:t>Commissioner</w:t>
      </w:r>
      <w:r w:rsidRPr="00463F63">
        <w:rPr>
          <w:i/>
          <w:iCs/>
          <w:snapToGrid w:val="0"/>
          <w:szCs w:val="40"/>
          <w:u w:val="single"/>
        </w:rPr>
        <w:t xml:space="preserve"> of Agriculture shall appoint one member representing a farm credit association;</w:t>
      </w:r>
    </w:p>
    <w:p w:rsidR="00D62C7D" w:rsidRPr="00463F63" w:rsidRDefault="00D62C7D" w:rsidP="00D62C7D">
      <w:pPr>
        <w:widowControl w:val="0"/>
        <w:rPr>
          <w:i/>
          <w:iCs/>
          <w:snapToGrid w:val="0"/>
          <w:szCs w:val="40"/>
          <w:u w:val="single"/>
        </w:rPr>
      </w:pPr>
      <w:r w:rsidRPr="00463F63">
        <w:rPr>
          <w:iCs/>
          <w:snapToGrid w:val="0"/>
          <w:szCs w:val="40"/>
        </w:rPr>
        <w:tab/>
      </w:r>
      <w:r w:rsidRPr="00463F63">
        <w:rPr>
          <w:iCs/>
          <w:snapToGrid w:val="0"/>
          <w:szCs w:val="40"/>
        </w:rPr>
        <w:tab/>
      </w:r>
      <w:r w:rsidRPr="00463F63">
        <w:rPr>
          <w:i/>
          <w:iCs/>
          <w:snapToGrid w:val="0"/>
          <w:szCs w:val="40"/>
          <w:u w:val="single"/>
        </w:rPr>
        <w:t>(3)</w:t>
      </w:r>
      <w:r w:rsidRPr="00463F63">
        <w:rPr>
          <w:i/>
          <w:iCs/>
          <w:snapToGrid w:val="0"/>
          <w:szCs w:val="40"/>
          <w:u w:val="single"/>
        </w:rPr>
        <w:tab/>
        <w:t>the Director of the Department of Revenue shall appoint one member representing the crop insurance industry; and</w:t>
      </w:r>
    </w:p>
    <w:p w:rsidR="00D62C7D" w:rsidRPr="00463F63" w:rsidRDefault="00D62C7D" w:rsidP="00D62C7D">
      <w:pPr>
        <w:widowControl w:val="0"/>
        <w:rPr>
          <w:i/>
          <w:iCs/>
          <w:snapToGrid w:val="0"/>
          <w:szCs w:val="40"/>
          <w:u w:val="single"/>
        </w:rPr>
      </w:pPr>
      <w:r w:rsidRPr="00463F63">
        <w:rPr>
          <w:snapToGrid w:val="0"/>
          <w:szCs w:val="40"/>
        </w:rPr>
        <w:tab/>
      </w:r>
      <w:r w:rsidRPr="00463F63">
        <w:rPr>
          <w:snapToGrid w:val="0"/>
          <w:szCs w:val="40"/>
        </w:rPr>
        <w:tab/>
      </w:r>
      <w:r w:rsidRPr="00463F63">
        <w:rPr>
          <w:i/>
          <w:iCs/>
          <w:snapToGrid w:val="0"/>
          <w:szCs w:val="40"/>
          <w:u w:val="single"/>
        </w:rPr>
        <w:t>(4)</w:t>
      </w:r>
      <w:r w:rsidRPr="00463F63">
        <w:rPr>
          <w:i/>
          <w:iCs/>
          <w:snapToGrid w:val="0"/>
          <w:szCs w:val="40"/>
          <w:u w:val="single"/>
        </w:rPr>
        <w:tab/>
        <w:t>the Director of the Department of Revenue shall appoint one member who is an agricultural commodities producer.</w:t>
      </w:r>
    </w:p>
    <w:p w:rsidR="00D62C7D" w:rsidRPr="00463F63" w:rsidRDefault="00D62C7D" w:rsidP="00D62C7D">
      <w:pPr>
        <w:widowControl w:val="0"/>
        <w:rPr>
          <w:i/>
          <w:iCs/>
          <w:snapToGrid w:val="0"/>
          <w:szCs w:val="40"/>
          <w:u w:val="single"/>
        </w:rPr>
      </w:pPr>
      <w:r w:rsidRPr="00463F63">
        <w:rPr>
          <w:snapToGrid w:val="0"/>
          <w:szCs w:val="40"/>
        </w:rPr>
        <w:tab/>
      </w:r>
      <w:r w:rsidRPr="00463F63">
        <w:rPr>
          <w:i/>
          <w:iCs/>
          <w:snapToGrid w:val="0"/>
          <w:szCs w:val="40"/>
          <w:u w:val="single"/>
        </w:rPr>
        <w:t xml:space="preserve">By July twentieth of the current fiscal year, the board shall hold its initial meeting to recommend an application process by </w:t>
      </w:r>
      <w:r w:rsidRPr="00463F63">
        <w:rPr>
          <w:i/>
          <w:snapToGrid w:val="0"/>
          <w:szCs w:val="40"/>
          <w:u w:val="single"/>
        </w:rPr>
        <w:t>which</w:t>
      </w:r>
      <w:r w:rsidRPr="00463F63">
        <w:rPr>
          <w:i/>
          <w:iCs/>
          <w:snapToGrid w:val="0"/>
          <w:szCs w:val="40"/>
          <w:u w:val="single"/>
        </w:rPr>
        <w:t xml:space="preserve"> a person with a loss resulting from the flooding occurring in the aftermath of Hurricanes Michael and Florence may apply for a grant.  Upon adoption of an application process, the Department of Agriculture shall provide the Chairman of the House Ways and Means Committee and the Chairman of the Senate Finance Committee with a written copy of its application process within ten days after its adoption.  A person shall apply not later than forty-five days after the adoption of the application process.  The department must ensure every person interested in applying for a grant has access to adequate resources to submit his application in a timely manner, and upon request, the department must assist a </w:t>
      </w:r>
      <w:r w:rsidRPr="00463F63">
        <w:rPr>
          <w:i/>
          <w:snapToGrid w:val="0"/>
          <w:szCs w:val="40"/>
          <w:u w:val="single"/>
        </w:rPr>
        <w:t>person</w:t>
      </w:r>
      <w:r w:rsidRPr="00463F63">
        <w:rPr>
          <w:i/>
          <w:iCs/>
          <w:snapToGrid w:val="0"/>
          <w:szCs w:val="40"/>
          <w:u w:val="single"/>
        </w:rPr>
        <w:t xml:space="preserve"> with the preparation of his application.</w:t>
      </w:r>
    </w:p>
    <w:p w:rsidR="00D62C7D" w:rsidRPr="00463F63" w:rsidRDefault="00D62C7D" w:rsidP="00D62C7D">
      <w:pPr>
        <w:widowControl w:val="0"/>
        <w:rPr>
          <w:i/>
          <w:iCs/>
          <w:snapToGrid w:val="0"/>
          <w:szCs w:val="40"/>
          <w:u w:val="single"/>
        </w:rPr>
      </w:pPr>
      <w:r w:rsidRPr="00463F63">
        <w:rPr>
          <w:snapToGrid w:val="0"/>
          <w:szCs w:val="40"/>
        </w:rPr>
        <w:tab/>
      </w:r>
      <w:r w:rsidRPr="00463F63">
        <w:rPr>
          <w:i/>
          <w:iCs/>
          <w:snapToGrid w:val="0"/>
          <w:szCs w:val="40"/>
          <w:u w:val="single"/>
        </w:rPr>
        <w:t xml:space="preserve">Each grant awarded by the department may not exceed twenty percent of the person's verifiable loss of agricultural </w:t>
      </w:r>
      <w:r w:rsidRPr="00463F63">
        <w:rPr>
          <w:i/>
          <w:snapToGrid w:val="0"/>
          <w:szCs w:val="40"/>
          <w:u w:val="single"/>
        </w:rPr>
        <w:t>commodities</w:t>
      </w:r>
      <w:r w:rsidRPr="00463F63">
        <w:rPr>
          <w:i/>
          <w:iCs/>
          <w:snapToGrid w:val="0"/>
          <w:szCs w:val="40"/>
          <w:u w:val="single"/>
        </w:rPr>
        <w:t xml:space="preserve">.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proviso must be the amount of the grant multiplied by the person's ownership interest in the related person.  However, a person who shares an ownership interest with another person or entity may not be refused a grant solely because the other person or related person has otherwise received the maximum </w:t>
      </w:r>
      <w:r w:rsidRPr="00463F63">
        <w:rPr>
          <w:i/>
          <w:snapToGrid w:val="0"/>
          <w:szCs w:val="40"/>
          <w:u w:val="single"/>
        </w:rPr>
        <w:t>grant</w:t>
      </w:r>
      <w:r w:rsidRPr="00463F63">
        <w:rPr>
          <w:i/>
          <w:iCs/>
          <w:snapToGrid w:val="0"/>
          <w:szCs w:val="40"/>
          <w:u w:val="single"/>
        </w:rPr>
        <w:t xml:space="preserve"> amount, but in this case, the person's grant amount is limited by the person's ownership interest.</w:t>
      </w:r>
    </w:p>
    <w:p w:rsidR="00D62C7D" w:rsidRPr="00463F63" w:rsidRDefault="00D62C7D" w:rsidP="00D62C7D">
      <w:pPr>
        <w:widowControl w:val="0"/>
        <w:rPr>
          <w:i/>
          <w:iCs/>
          <w:snapToGrid w:val="0"/>
          <w:szCs w:val="40"/>
          <w:u w:val="single"/>
        </w:rPr>
      </w:pPr>
      <w:r w:rsidRPr="00463F63">
        <w:rPr>
          <w:snapToGrid w:val="0"/>
          <w:szCs w:val="40"/>
        </w:rPr>
        <w:tab/>
      </w:r>
      <w:r w:rsidRPr="00463F63">
        <w:rPr>
          <w:i/>
          <w:iCs/>
          <w:snapToGrid w:val="0"/>
          <w:szCs w:val="40"/>
          <w:u w:val="single"/>
        </w:rPr>
        <w:t xml:space="preserve">If the total </w:t>
      </w:r>
      <w:r w:rsidRPr="00463F63">
        <w:rPr>
          <w:i/>
          <w:snapToGrid w:val="0"/>
          <w:szCs w:val="40"/>
          <w:u w:val="single"/>
        </w:rPr>
        <w:t>amount</w:t>
      </w:r>
      <w:r w:rsidRPr="00463F63">
        <w:rPr>
          <w:i/>
          <w:iCs/>
          <w:snapToGrid w:val="0"/>
          <w:szCs w:val="40"/>
          <w:u w:val="single"/>
        </w:rPr>
        <w:t xml:space="preserve"> of grants allowed pursuant to this proviso exceeds the monies in the fund, then each person's grant must be reduced </w:t>
      </w:r>
      <w:r w:rsidRPr="00463F63">
        <w:rPr>
          <w:i/>
          <w:iCs/>
          <w:snapToGrid w:val="0"/>
          <w:szCs w:val="40"/>
          <w:u w:val="single"/>
        </w:rPr>
        <w:lastRenderedPageBreak/>
        <w:t>proportionately.</w:t>
      </w:r>
    </w:p>
    <w:p w:rsidR="00D62C7D" w:rsidRPr="00463F63" w:rsidRDefault="00D62C7D" w:rsidP="00D62C7D">
      <w:pPr>
        <w:widowControl w:val="0"/>
        <w:rPr>
          <w:i/>
          <w:iCs/>
          <w:snapToGrid w:val="0"/>
          <w:szCs w:val="40"/>
          <w:u w:val="single"/>
        </w:rPr>
      </w:pPr>
      <w:r w:rsidRPr="00463F63">
        <w:rPr>
          <w:snapToGrid w:val="0"/>
          <w:szCs w:val="40"/>
        </w:rPr>
        <w:tab/>
      </w:r>
      <w:r w:rsidRPr="00463F63">
        <w:rPr>
          <w:i/>
          <w:iCs/>
          <w:snapToGrid w:val="0"/>
          <w:szCs w:val="40"/>
          <w:u w:val="single"/>
        </w:rPr>
        <w:t>To determine loss, the department:</w:t>
      </w:r>
    </w:p>
    <w:p w:rsidR="00D62C7D" w:rsidRPr="00463F63" w:rsidRDefault="00D62C7D" w:rsidP="00D62C7D">
      <w:pPr>
        <w:widowControl w:val="0"/>
        <w:rPr>
          <w:i/>
          <w:iCs/>
          <w:snapToGrid w:val="0"/>
          <w:szCs w:val="40"/>
          <w:u w:val="single"/>
        </w:rPr>
      </w:pPr>
      <w:r w:rsidRPr="00463F63">
        <w:rPr>
          <w:snapToGrid w:val="0"/>
          <w:szCs w:val="40"/>
        </w:rPr>
        <w:tab/>
      </w:r>
      <w:r w:rsidRPr="00463F63">
        <w:rPr>
          <w:snapToGrid w:val="0"/>
          <w:szCs w:val="40"/>
        </w:rPr>
        <w:tab/>
      </w:r>
      <w:r w:rsidRPr="00463F63">
        <w:rPr>
          <w:i/>
          <w:iCs/>
          <w:snapToGrid w:val="0"/>
          <w:szCs w:val="40"/>
          <w:u w:val="single"/>
        </w:rPr>
        <w:t>(1)</w:t>
      </w:r>
      <w:r w:rsidRPr="00463F63">
        <w:rPr>
          <w:i/>
          <w:iCs/>
          <w:snapToGrid w:val="0"/>
          <w:szCs w:val="40"/>
          <w:u w:val="single"/>
        </w:rPr>
        <w:tab/>
        <w:t xml:space="preserve">must </w:t>
      </w:r>
      <w:r w:rsidRPr="00463F63">
        <w:rPr>
          <w:i/>
          <w:snapToGrid w:val="0"/>
          <w:szCs w:val="40"/>
          <w:u w:val="single"/>
        </w:rPr>
        <w:t>measure</w:t>
      </w:r>
      <w:r w:rsidRPr="00463F63">
        <w:rPr>
          <w:i/>
          <w:iCs/>
          <w:snapToGrid w:val="0"/>
          <w:szCs w:val="40"/>
          <w:u w:val="single"/>
        </w:rPr>
        <w:t xml:space="preserve"> the person's cumulative total loss of all affected agricultural commodities for the year in which the flooding occurred against the person's expected production of all agricultural commodities affected by the flooding occurring in the aftermath of Hurricanes Michael and Florence;</w:t>
      </w:r>
    </w:p>
    <w:p w:rsidR="00D62C7D" w:rsidRPr="00463F63" w:rsidRDefault="00D62C7D" w:rsidP="00D62C7D">
      <w:pPr>
        <w:widowControl w:val="0"/>
        <w:rPr>
          <w:i/>
          <w:iCs/>
          <w:snapToGrid w:val="0"/>
          <w:szCs w:val="40"/>
          <w:u w:val="single"/>
        </w:rPr>
      </w:pPr>
      <w:r w:rsidRPr="00463F63">
        <w:rPr>
          <w:snapToGrid w:val="0"/>
          <w:szCs w:val="40"/>
        </w:rPr>
        <w:tab/>
      </w:r>
      <w:r w:rsidRPr="00463F63">
        <w:rPr>
          <w:snapToGrid w:val="0"/>
          <w:szCs w:val="40"/>
        </w:rPr>
        <w:tab/>
      </w:r>
      <w:r w:rsidRPr="00463F63">
        <w:rPr>
          <w:snapToGrid w:val="0"/>
          <w:szCs w:val="40"/>
          <w:u w:val="single"/>
        </w:rPr>
        <w:t>(</w:t>
      </w:r>
      <w:r w:rsidRPr="00463F63">
        <w:rPr>
          <w:i/>
          <w:iCs/>
          <w:snapToGrid w:val="0"/>
          <w:szCs w:val="40"/>
          <w:u w:val="single"/>
        </w:rPr>
        <w:t>2)</w:t>
      </w:r>
      <w:r w:rsidRPr="00463F63">
        <w:rPr>
          <w:i/>
          <w:iCs/>
          <w:snapToGrid w:val="0"/>
          <w:szCs w:val="40"/>
          <w:u w:val="single"/>
        </w:rPr>
        <w:tab/>
        <w:t xml:space="preserve">shall use </w:t>
      </w:r>
      <w:r w:rsidRPr="00463F63">
        <w:rPr>
          <w:i/>
          <w:snapToGrid w:val="0"/>
          <w:szCs w:val="40"/>
          <w:u w:val="single"/>
        </w:rPr>
        <w:t>the</w:t>
      </w:r>
      <w:r w:rsidRPr="00463F63">
        <w:rPr>
          <w:i/>
          <w:iCs/>
          <w:snapToGrid w:val="0"/>
          <w:szCs w:val="40"/>
          <w:u w:val="single"/>
        </w:rPr>
        <w:t xml:space="preserve"> person's applicable actual production history yield, as determined by the Federal Crop Insurance Corporation, to determine loss for insured agricultural commodities.  In determining loss for uninsured agricultural commodities, the department shall use the most recent year's county price and county yield, as applicable, as determined by the National Agriculture Statistics Service, United States Department of Agriculture; and</w:t>
      </w:r>
    </w:p>
    <w:p w:rsidR="00D62C7D" w:rsidRPr="00463F63" w:rsidRDefault="00D62C7D" w:rsidP="00D62C7D">
      <w:pPr>
        <w:widowControl w:val="0"/>
        <w:rPr>
          <w:i/>
          <w:iCs/>
          <w:snapToGrid w:val="0"/>
          <w:szCs w:val="40"/>
          <w:u w:val="single"/>
        </w:rPr>
      </w:pPr>
      <w:r w:rsidRPr="00463F63">
        <w:rPr>
          <w:snapToGrid w:val="0"/>
          <w:szCs w:val="40"/>
        </w:rPr>
        <w:tab/>
      </w:r>
      <w:r w:rsidRPr="00463F63">
        <w:rPr>
          <w:snapToGrid w:val="0"/>
          <w:szCs w:val="40"/>
        </w:rPr>
        <w:tab/>
      </w:r>
      <w:r w:rsidRPr="00463F63">
        <w:rPr>
          <w:i/>
          <w:iCs/>
          <w:snapToGrid w:val="0"/>
          <w:szCs w:val="40"/>
          <w:u w:val="single"/>
        </w:rPr>
        <w:t>(3)</w:t>
      </w:r>
      <w:r w:rsidRPr="00463F63">
        <w:rPr>
          <w:i/>
          <w:iCs/>
          <w:snapToGrid w:val="0"/>
          <w:szCs w:val="40"/>
          <w:u w:val="single"/>
        </w:rPr>
        <w:tab/>
        <w:t xml:space="preserve">may require any documentation or proof it considers necessary to efficiently administer the grant program, </w:t>
      </w:r>
      <w:r w:rsidRPr="00463F63">
        <w:rPr>
          <w:i/>
          <w:snapToGrid w:val="0"/>
          <w:szCs w:val="40"/>
          <w:u w:val="single"/>
        </w:rPr>
        <w:t>including</w:t>
      </w:r>
      <w:r w:rsidRPr="00463F63">
        <w:rPr>
          <w:i/>
          <w:iCs/>
          <w:snapToGrid w:val="0"/>
          <w:szCs w:val="40"/>
          <w:u w:val="single"/>
        </w:rPr>
        <w:t xml:space="preserve">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u-pick records, and insurance documents.</w:t>
      </w:r>
    </w:p>
    <w:p w:rsidR="00D62C7D" w:rsidRPr="00463F63" w:rsidRDefault="00D62C7D" w:rsidP="00D62C7D">
      <w:pPr>
        <w:keepLines/>
        <w:widowControl w:val="0"/>
        <w:rPr>
          <w:i/>
          <w:iCs/>
          <w:snapToGrid w:val="0"/>
          <w:szCs w:val="40"/>
          <w:u w:val="single"/>
        </w:rPr>
      </w:pPr>
      <w:r w:rsidRPr="00463F63">
        <w:rPr>
          <w:snapToGrid w:val="0"/>
          <w:szCs w:val="40"/>
        </w:rPr>
        <w:tab/>
      </w:r>
      <w:r w:rsidRPr="00463F63">
        <w:rPr>
          <w:i/>
          <w:iCs/>
          <w:snapToGrid w:val="0"/>
          <w:szCs w:val="40"/>
          <w:u w:val="single"/>
        </w:rPr>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rsidR="00D62C7D" w:rsidRPr="00463F63" w:rsidRDefault="00D62C7D" w:rsidP="00D62C7D">
      <w:pPr>
        <w:widowControl w:val="0"/>
        <w:rPr>
          <w:i/>
          <w:iCs/>
          <w:snapToGrid w:val="0"/>
          <w:szCs w:val="40"/>
          <w:u w:val="single"/>
        </w:rPr>
      </w:pPr>
      <w:r w:rsidRPr="00463F63">
        <w:rPr>
          <w:snapToGrid w:val="0"/>
          <w:szCs w:val="40"/>
        </w:rPr>
        <w:tab/>
      </w:r>
      <w:r w:rsidRPr="00463F63">
        <w:rPr>
          <w:i/>
          <w:iCs/>
          <w:snapToGrid w:val="0"/>
          <w:szCs w:val="40"/>
          <w:u w:val="single"/>
        </w:rPr>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rsidR="00D62C7D" w:rsidRPr="00463F63" w:rsidRDefault="00D62C7D" w:rsidP="00D62C7D">
      <w:pPr>
        <w:widowControl w:val="0"/>
        <w:rPr>
          <w:i/>
          <w:iCs/>
          <w:snapToGrid w:val="0"/>
          <w:szCs w:val="40"/>
          <w:u w:val="single"/>
        </w:rPr>
      </w:pPr>
      <w:r w:rsidRPr="00463F63">
        <w:rPr>
          <w:snapToGrid w:val="0"/>
          <w:szCs w:val="40"/>
        </w:rPr>
        <w:lastRenderedPageBreak/>
        <w:tab/>
      </w:r>
      <w:r w:rsidRPr="00463F63">
        <w:rPr>
          <w:i/>
          <w:iCs/>
          <w:snapToGrid w:val="0"/>
          <w:szCs w:val="40"/>
          <w:u w:val="single"/>
        </w:rPr>
        <w:t xml:space="preserve">The department shall coordinate the exchange of information between the USDA and the Department of </w:t>
      </w:r>
      <w:r w:rsidRPr="00463F63">
        <w:rPr>
          <w:i/>
          <w:snapToGrid w:val="0"/>
          <w:szCs w:val="40"/>
          <w:u w:val="single"/>
        </w:rPr>
        <w:t>Revenue</w:t>
      </w:r>
      <w:r w:rsidRPr="00463F63">
        <w:rPr>
          <w:i/>
          <w:iCs/>
          <w:snapToGrid w:val="0"/>
          <w:szCs w:val="40"/>
          <w:u w:val="single"/>
        </w:rPr>
        <w:t xml:space="preserv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rsidR="00D62C7D" w:rsidRPr="00463F63" w:rsidRDefault="00D62C7D" w:rsidP="00D62C7D">
      <w:pPr>
        <w:widowControl w:val="0"/>
        <w:rPr>
          <w:i/>
          <w:iCs/>
          <w:snapToGrid w:val="0"/>
          <w:szCs w:val="40"/>
          <w:u w:val="single"/>
        </w:rPr>
      </w:pPr>
      <w:r w:rsidRPr="00463F63">
        <w:rPr>
          <w:snapToGrid w:val="0"/>
          <w:szCs w:val="40"/>
        </w:rPr>
        <w:tab/>
      </w:r>
      <w:r w:rsidRPr="00463F63">
        <w:rPr>
          <w:i/>
          <w:iCs/>
          <w:snapToGrid w:val="0"/>
          <w:szCs w:val="40"/>
          <w:u w:val="single"/>
        </w:rPr>
        <w:t xml:space="preserve">If the department determines that a person knowingly provided false information to obtain a grant pursuant </w:t>
      </w:r>
      <w:r w:rsidRPr="00463F63">
        <w:rPr>
          <w:i/>
          <w:snapToGrid w:val="0"/>
          <w:szCs w:val="40"/>
          <w:u w:val="single"/>
        </w:rPr>
        <w:t>to</w:t>
      </w:r>
      <w:r w:rsidRPr="00463F63">
        <w:rPr>
          <w:i/>
          <w:iCs/>
          <w:snapToGrid w:val="0"/>
          <w:szCs w:val="40"/>
          <w:u w:val="single"/>
        </w:rPr>
        <w:t xml:space="preserve"> this proviso or knowingly used funds for ineligible expenses, the person shall be subject to prosecution pursuant to Section 16-13-240.</w:t>
      </w:r>
    </w:p>
    <w:p w:rsidR="00D62C7D" w:rsidRPr="00463F63" w:rsidRDefault="00D62C7D" w:rsidP="00D62C7D">
      <w:pPr>
        <w:widowControl w:val="0"/>
        <w:rPr>
          <w:i/>
          <w:iCs/>
          <w:snapToGrid w:val="0"/>
          <w:szCs w:val="40"/>
          <w:u w:val="single"/>
        </w:rPr>
      </w:pPr>
      <w:r w:rsidRPr="00463F63">
        <w:rPr>
          <w:snapToGrid w:val="0"/>
          <w:szCs w:val="40"/>
        </w:rPr>
        <w:tab/>
      </w:r>
      <w:r w:rsidRPr="00463F63">
        <w:rPr>
          <w:i/>
          <w:iCs/>
          <w:snapToGrid w:val="0"/>
          <w:szCs w:val="40"/>
          <w:u w:val="single"/>
        </w:rPr>
        <w:t>Within forty-five days of the completion of the awarding of grants, but no later than the end of the fiscal year, the Farm Aid Advisory Board is dissolved.  Any funds remaining in the fund upon dissolution shall lapse to the general fund.</w:t>
      </w:r>
    </w:p>
    <w:p w:rsidR="00D62C7D" w:rsidRPr="00463F63" w:rsidRDefault="00D62C7D" w:rsidP="00D62C7D">
      <w:pPr>
        <w:widowControl w:val="0"/>
        <w:rPr>
          <w:i/>
          <w:iCs/>
          <w:snapToGrid w:val="0"/>
          <w:szCs w:val="40"/>
          <w:u w:val="single"/>
        </w:rPr>
      </w:pPr>
      <w:r w:rsidRPr="00463F63">
        <w:rPr>
          <w:snapToGrid w:val="0"/>
          <w:szCs w:val="40"/>
        </w:rPr>
        <w:tab/>
      </w:r>
      <w:r w:rsidRPr="00463F63">
        <w:rPr>
          <w:i/>
          <w:iCs/>
          <w:snapToGrid w:val="0"/>
          <w:szCs w:val="40"/>
          <w:u w:val="single"/>
        </w:rPr>
        <w:t>The department may accept private funds, grants, and property to be used to make financial awards from the grant program.</w:t>
      </w:r>
    </w:p>
    <w:p w:rsidR="00D62C7D" w:rsidRPr="00463F63" w:rsidRDefault="00D62C7D" w:rsidP="00D62C7D">
      <w:pPr>
        <w:widowControl w:val="0"/>
        <w:rPr>
          <w:i/>
          <w:iCs/>
          <w:snapToGrid w:val="0"/>
          <w:szCs w:val="40"/>
          <w:u w:val="single"/>
        </w:rPr>
      </w:pPr>
      <w:r w:rsidRPr="00463F63">
        <w:rPr>
          <w:snapToGrid w:val="0"/>
          <w:szCs w:val="40"/>
        </w:rPr>
        <w:tab/>
      </w:r>
      <w:r w:rsidRPr="00463F63">
        <w:rPr>
          <w:i/>
          <w:iCs/>
          <w:snapToGrid w:val="0"/>
          <w:szCs w:val="40"/>
          <w:u w:val="single"/>
        </w:rPr>
        <w:t xml:space="preserve">If </w:t>
      </w:r>
      <w:r w:rsidRPr="00463F63">
        <w:rPr>
          <w:i/>
          <w:snapToGrid w:val="0"/>
          <w:szCs w:val="40"/>
          <w:u w:val="single"/>
        </w:rPr>
        <w:t>federal</w:t>
      </w:r>
      <w:r w:rsidRPr="00463F63">
        <w:rPr>
          <w:i/>
          <w:iCs/>
          <w:snapToGrid w:val="0"/>
          <w:szCs w:val="40"/>
          <w:u w:val="single"/>
        </w:rPr>
        <w:t xml:space="preserve"> funds are allocated for persons that are otherwise eligible for a grant pursuant to this proviso before the current fiscal year begins, then the provisions of this proviso are not effective and no funds may be credited to the South Carolina Farm Aid Fund.</w:t>
      </w:r>
    </w:p>
    <w:p w:rsidR="00D62C7D" w:rsidRPr="00463F63" w:rsidRDefault="00D62C7D" w:rsidP="00D62C7D">
      <w:pPr>
        <w:widowControl w:val="0"/>
        <w:rPr>
          <w:i/>
          <w:iCs/>
          <w:snapToGrid w:val="0"/>
          <w:szCs w:val="40"/>
          <w:u w:val="single"/>
        </w:rPr>
      </w:pPr>
      <w:r w:rsidRPr="00463F63">
        <w:rPr>
          <w:snapToGrid w:val="0"/>
          <w:szCs w:val="40"/>
        </w:rPr>
        <w:tab/>
      </w:r>
      <w:r w:rsidRPr="00463F63">
        <w:rPr>
          <w:i/>
          <w:iCs/>
          <w:snapToGrid w:val="0"/>
          <w:szCs w:val="40"/>
          <w:u w:val="single"/>
        </w:rPr>
        <w:t>For purposes of this proviso:</w:t>
      </w:r>
    </w:p>
    <w:p w:rsidR="00D62C7D" w:rsidRPr="00463F63" w:rsidRDefault="00D62C7D" w:rsidP="00D62C7D">
      <w:pPr>
        <w:widowControl w:val="0"/>
        <w:rPr>
          <w:i/>
          <w:iCs/>
          <w:snapToGrid w:val="0"/>
          <w:szCs w:val="40"/>
          <w:u w:val="single"/>
        </w:rPr>
      </w:pPr>
      <w:r w:rsidRPr="00463F63">
        <w:rPr>
          <w:i/>
          <w:iCs/>
          <w:snapToGrid w:val="0"/>
          <w:szCs w:val="40"/>
        </w:rPr>
        <w:tab/>
      </w:r>
      <w:r w:rsidRPr="00463F63">
        <w:rPr>
          <w:i/>
          <w:iCs/>
          <w:snapToGrid w:val="0"/>
          <w:szCs w:val="40"/>
        </w:rPr>
        <w:tab/>
      </w:r>
      <w:r w:rsidRPr="00463F63">
        <w:rPr>
          <w:i/>
          <w:iCs/>
          <w:snapToGrid w:val="0"/>
          <w:szCs w:val="40"/>
          <w:u w:val="single"/>
        </w:rPr>
        <w:t>(1)</w:t>
      </w:r>
      <w:r w:rsidRPr="00463F63">
        <w:rPr>
          <w:i/>
          <w:iCs/>
          <w:snapToGrid w:val="0"/>
          <w:szCs w:val="40"/>
          <w:u w:val="single"/>
        </w:rPr>
        <w:tab/>
      </w:r>
      <w:r w:rsidRPr="00463F63">
        <w:rPr>
          <w:i/>
          <w:snapToGrid w:val="0"/>
          <w:szCs w:val="40"/>
          <w:u w:val="single"/>
        </w:rPr>
        <w:t>'Agricultural</w:t>
      </w:r>
      <w:r w:rsidRPr="00463F63">
        <w:rPr>
          <w:i/>
          <w:iCs/>
          <w:snapToGrid w:val="0"/>
          <w:szCs w:val="40"/>
          <w:u w:val="single"/>
        </w:rPr>
        <w:t xml:space="preserve"> commodities'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environment, excluding stored grain;</w:t>
      </w:r>
    </w:p>
    <w:p w:rsidR="00D62C7D" w:rsidRPr="00463F63" w:rsidRDefault="00D62C7D" w:rsidP="00D62C7D">
      <w:pPr>
        <w:widowControl w:val="0"/>
        <w:rPr>
          <w:i/>
          <w:iCs/>
          <w:snapToGrid w:val="0"/>
          <w:szCs w:val="40"/>
          <w:u w:val="single"/>
        </w:rPr>
      </w:pPr>
      <w:r w:rsidRPr="00463F63">
        <w:rPr>
          <w:i/>
          <w:iCs/>
          <w:snapToGrid w:val="0"/>
          <w:szCs w:val="40"/>
        </w:rPr>
        <w:tab/>
      </w:r>
      <w:r w:rsidRPr="00463F63">
        <w:rPr>
          <w:i/>
          <w:iCs/>
          <w:snapToGrid w:val="0"/>
          <w:szCs w:val="40"/>
        </w:rPr>
        <w:tab/>
      </w:r>
      <w:r w:rsidRPr="00463F63">
        <w:rPr>
          <w:i/>
          <w:iCs/>
          <w:snapToGrid w:val="0"/>
          <w:szCs w:val="40"/>
          <w:u w:val="single"/>
        </w:rPr>
        <w:t>(2)</w:t>
      </w:r>
      <w:r w:rsidRPr="00463F63">
        <w:rPr>
          <w:i/>
          <w:iCs/>
          <w:snapToGrid w:val="0"/>
          <w:szCs w:val="40"/>
          <w:u w:val="single"/>
        </w:rPr>
        <w:tab/>
      </w:r>
      <w:r w:rsidRPr="00463F63">
        <w:rPr>
          <w:i/>
          <w:snapToGrid w:val="0"/>
          <w:szCs w:val="40"/>
          <w:u w:val="single"/>
        </w:rPr>
        <w:t>'Person'</w:t>
      </w:r>
      <w:r w:rsidRPr="00463F63">
        <w:rPr>
          <w:i/>
          <w:iCs/>
          <w:snapToGrid w:val="0"/>
          <w:szCs w:val="40"/>
          <w:u w:val="single"/>
        </w:rPr>
        <w:t xml:space="preserve"> means any individual, trust, estate, partnership, receiver, association, company, limited liability company, corporation, or other entity or group;</w:t>
      </w:r>
    </w:p>
    <w:p w:rsidR="00D62C7D" w:rsidRPr="00463F63" w:rsidRDefault="00D62C7D" w:rsidP="00D62C7D">
      <w:pPr>
        <w:widowControl w:val="0"/>
        <w:rPr>
          <w:i/>
          <w:iCs/>
          <w:snapToGrid w:val="0"/>
          <w:szCs w:val="40"/>
          <w:u w:val="single"/>
        </w:rPr>
      </w:pPr>
      <w:r w:rsidRPr="00463F63">
        <w:rPr>
          <w:i/>
          <w:iCs/>
          <w:snapToGrid w:val="0"/>
          <w:szCs w:val="40"/>
        </w:rPr>
        <w:tab/>
      </w:r>
      <w:r w:rsidRPr="00463F63">
        <w:rPr>
          <w:i/>
          <w:iCs/>
          <w:snapToGrid w:val="0"/>
          <w:szCs w:val="40"/>
        </w:rPr>
        <w:tab/>
      </w:r>
      <w:r w:rsidRPr="00463F63">
        <w:rPr>
          <w:i/>
          <w:iCs/>
          <w:snapToGrid w:val="0"/>
          <w:szCs w:val="40"/>
          <w:u w:val="single"/>
        </w:rPr>
        <w:t>(3)</w:t>
      </w:r>
      <w:r w:rsidRPr="00463F63">
        <w:rPr>
          <w:i/>
          <w:iCs/>
          <w:snapToGrid w:val="0"/>
          <w:szCs w:val="40"/>
          <w:u w:val="single"/>
        </w:rPr>
        <w:tab/>
      </w:r>
      <w:r w:rsidRPr="00463F63">
        <w:rPr>
          <w:i/>
          <w:snapToGrid w:val="0"/>
          <w:szCs w:val="40"/>
          <w:u w:val="single"/>
        </w:rPr>
        <w:t>'Related</w:t>
      </w:r>
      <w:r w:rsidRPr="00463F63">
        <w:rPr>
          <w:i/>
          <w:iCs/>
          <w:snapToGrid w:val="0"/>
          <w:szCs w:val="40"/>
          <w:u w:val="single"/>
        </w:rPr>
        <w:t xml:space="preserve"> person' means any person, joint venture, or entity that has a direct or indirect ownership interest of a person or legal entity; and</w:t>
      </w:r>
    </w:p>
    <w:p w:rsidR="00D62C7D" w:rsidRPr="00463F63" w:rsidRDefault="00D62C7D" w:rsidP="00D62C7D">
      <w:pPr>
        <w:widowControl w:val="0"/>
        <w:rPr>
          <w:snapToGrid w:val="0"/>
          <w:szCs w:val="40"/>
        </w:rPr>
      </w:pPr>
      <w:r w:rsidRPr="00463F63">
        <w:rPr>
          <w:snapToGrid w:val="0"/>
          <w:szCs w:val="40"/>
        </w:rPr>
        <w:tab/>
      </w:r>
      <w:r w:rsidRPr="00463F63">
        <w:rPr>
          <w:snapToGrid w:val="0"/>
          <w:szCs w:val="40"/>
        </w:rPr>
        <w:tab/>
      </w:r>
      <w:r w:rsidRPr="00463F63">
        <w:rPr>
          <w:i/>
          <w:iCs/>
          <w:snapToGrid w:val="0"/>
          <w:szCs w:val="40"/>
          <w:u w:val="single"/>
        </w:rPr>
        <w:t>(4)</w:t>
      </w:r>
      <w:r w:rsidRPr="00463F63">
        <w:rPr>
          <w:i/>
          <w:iCs/>
          <w:snapToGrid w:val="0"/>
          <w:szCs w:val="40"/>
          <w:u w:val="single"/>
        </w:rPr>
        <w:tab/>
      </w:r>
      <w:r w:rsidRPr="00463F63">
        <w:rPr>
          <w:i/>
          <w:snapToGrid w:val="0"/>
          <w:szCs w:val="40"/>
          <w:u w:val="single"/>
        </w:rPr>
        <w:t>'Department'</w:t>
      </w:r>
      <w:r w:rsidRPr="00463F63">
        <w:rPr>
          <w:i/>
          <w:iCs/>
          <w:snapToGrid w:val="0"/>
          <w:szCs w:val="40"/>
          <w:u w:val="single"/>
        </w:rPr>
        <w:t xml:space="preserve"> means the Department of Agriculture.</w:t>
      </w:r>
      <w:r w:rsidRPr="00463F63">
        <w:rPr>
          <w:iCs/>
          <w:snapToGrid w:val="0"/>
          <w:szCs w:val="40"/>
        </w:rPr>
        <w:t>/</w:t>
      </w:r>
    </w:p>
    <w:p w:rsidR="00D62C7D" w:rsidRPr="00463F63" w:rsidRDefault="00D62C7D" w:rsidP="00D62C7D">
      <w:pPr>
        <w:widowControl w:val="0"/>
        <w:rPr>
          <w:snapToGrid w:val="0"/>
        </w:rPr>
      </w:pPr>
      <w:r w:rsidRPr="00463F63">
        <w:rPr>
          <w:snapToGrid w:val="0"/>
        </w:rPr>
        <w:t>Renumber sections to conform.</w:t>
      </w:r>
    </w:p>
    <w:p w:rsidR="00D62C7D" w:rsidRDefault="00D62C7D" w:rsidP="00D62C7D">
      <w:pPr>
        <w:widowControl w:val="0"/>
      </w:pPr>
      <w:r w:rsidRPr="00463F63">
        <w:rPr>
          <w:snapToGrid w:val="0"/>
        </w:rPr>
        <w:t>Amend totals and titles to conform.</w:t>
      </w:r>
    </w:p>
    <w:p w:rsidR="00D62C7D" w:rsidRDefault="00D62C7D" w:rsidP="00D62C7D">
      <w:r>
        <w:lastRenderedPageBreak/>
        <w:t>Rep. G. M. SMITH explained the amendment.</w:t>
      </w:r>
    </w:p>
    <w:p w:rsidR="00D62C7D" w:rsidRDefault="00D62C7D" w:rsidP="00D62C7D"/>
    <w:p w:rsidR="00D62C7D" w:rsidRDefault="00D62C7D" w:rsidP="00D62C7D">
      <w:r>
        <w:t xml:space="preserve">The yeas and nays were taken resulting as follows: </w:t>
      </w:r>
    </w:p>
    <w:p w:rsidR="00D62C7D" w:rsidRDefault="00D62C7D" w:rsidP="00D62C7D">
      <w:pPr>
        <w:jc w:val="center"/>
      </w:pPr>
      <w:r>
        <w:t xml:space="preserve"> </w:t>
      </w:r>
      <w:bookmarkStart w:id="83" w:name="vote_start186"/>
      <w:bookmarkEnd w:id="83"/>
      <w:r>
        <w:t>Yeas 106; Nays 6</w:t>
      </w:r>
    </w:p>
    <w:p w:rsidR="00D62C7D" w:rsidRDefault="00D62C7D" w:rsidP="00D62C7D">
      <w:pPr>
        <w:jc w:val="center"/>
      </w:pPr>
    </w:p>
    <w:p w:rsidR="00D62C7D" w:rsidRDefault="00D62C7D" w:rsidP="00D62C7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Alexander</w:t>
            </w:r>
          </w:p>
        </w:tc>
        <w:tc>
          <w:tcPr>
            <w:tcW w:w="2179" w:type="dxa"/>
            <w:shd w:val="clear" w:color="auto" w:fill="auto"/>
          </w:tcPr>
          <w:p w:rsidR="00D62C7D" w:rsidRPr="00D62C7D" w:rsidRDefault="00D62C7D" w:rsidP="00D62C7D">
            <w:pPr>
              <w:keepNext/>
              <w:ind w:firstLine="0"/>
            </w:pPr>
            <w:r>
              <w:t>Allison</w:t>
            </w:r>
          </w:p>
        </w:tc>
        <w:tc>
          <w:tcPr>
            <w:tcW w:w="2180" w:type="dxa"/>
            <w:shd w:val="clear" w:color="auto" w:fill="auto"/>
          </w:tcPr>
          <w:p w:rsidR="00D62C7D" w:rsidRPr="00D62C7D" w:rsidRDefault="00D62C7D" w:rsidP="00D62C7D">
            <w:pPr>
              <w:keepNext/>
              <w:ind w:firstLine="0"/>
            </w:pPr>
            <w:r>
              <w:t>Anderson</w:t>
            </w:r>
          </w:p>
        </w:tc>
      </w:tr>
      <w:tr w:rsidR="00D62C7D" w:rsidRPr="00D62C7D" w:rsidTr="00D62C7D">
        <w:tc>
          <w:tcPr>
            <w:tcW w:w="2179" w:type="dxa"/>
            <w:shd w:val="clear" w:color="auto" w:fill="auto"/>
          </w:tcPr>
          <w:p w:rsidR="00D62C7D" w:rsidRPr="00D62C7D" w:rsidRDefault="00D62C7D" w:rsidP="00D62C7D">
            <w:pPr>
              <w:ind w:firstLine="0"/>
            </w:pPr>
            <w:r>
              <w:t>Atkinson</w:t>
            </w:r>
          </w:p>
        </w:tc>
        <w:tc>
          <w:tcPr>
            <w:tcW w:w="2179" w:type="dxa"/>
            <w:shd w:val="clear" w:color="auto" w:fill="auto"/>
          </w:tcPr>
          <w:p w:rsidR="00D62C7D" w:rsidRPr="00D62C7D" w:rsidRDefault="00D62C7D" w:rsidP="00D62C7D">
            <w:pPr>
              <w:ind w:firstLine="0"/>
            </w:pPr>
            <w:r>
              <w:t>Bailey</w:t>
            </w:r>
          </w:p>
        </w:tc>
        <w:tc>
          <w:tcPr>
            <w:tcW w:w="2180" w:type="dxa"/>
            <w:shd w:val="clear" w:color="auto" w:fill="auto"/>
          </w:tcPr>
          <w:p w:rsidR="00D62C7D" w:rsidRPr="00D62C7D" w:rsidRDefault="00D62C7D" w:rsidP="00D62C7D">
            <w:pPr>
              <w:ind w:firstLine="0"/>
            </w:pPr>
            <w:r>
              <w:t>Bales</w:t>
            </w:r>
          </w:p>
        </w:tc>
      </w:tr>
      <w:tr w:rsidR="00D62C7D" w:rsidRPr="00D62C7D" w:rsidTr="00D62C7D">
        <w:tc>
          <w:tcPr>
            <w:tcW w:w="2179" w:type="dxa"/>
            <w:shd w:val="clear" w:color="auto" w:fill="auto"/>
          </w:tcPr>
          <w:p w:rsidR="00D62C7D" w:rsidRPr="00D62C7D" w:rsidRDefault="00D62C7D" w:rsidP="00D62C7D">
            <w:pPr>
              <w:ind w:firstLine="0"/>
            </w:pPr>
            <w:r>
              <w:t>Ballentine</w:t>
            </w:r>
          </w:p>
        </w:tc>
        <w:tc>
          <w:tcPr>
            <w:tcW w:w="2179" w:type="dxa"/>
            <w:shd w:val="clear" w:color="auto" w:fill="auto"/>
          </w:tcPr>
          <w:p w:rsidR="00D62C7D" w:rsidRPr="00D62C7D" w:rsidRDefault="00D62C7D" w:rsidP="00D62C7D">
            <w:pPr>
              <w:ind w:firstLine="0"/>
            </w:pPr>
            <w:r>
              <w:t>Bamberg</w:t>
            </w:r>
          </w:p>
        </w:tc>
        <w:tc>
          <w:tcPr>
            <w:tcW w:w="2180" w:type="dxa"/>
            <w:shd w:val="clear" w:color="auto" w:fill="auto"/>
          </w:tcPr>
          <w:p w:rsidR="00D62C7D" w:rsidRPr="00D62C7D" w:rsidRDefault="00D62C7D" w:rsidP="00D62C7D">
            <w:pPr>
              <w:ind w:firstLine="0"/>
            </w:pPr>
            <w:r>
              <w:t>Bannister</w:t>
            </w:r>
          </w:p>
        </w:tc>
      </w:tr>
      <w:tr w:rsidR="00D62C7D" w:rsidRPr="00D62C7D" w:rsidTr="00D62C7D">
        <w:tc>
          <w:tcPr>
            <w:tcW w:w="2179" w:type="dxa"/>
            <w:shd w:val="clear" w:color="auto" w:fill="auto"/>
          </w:tcPr>
          <w:p w:rsidR="00D62C7D" w:rsidRPr="00D62C7D" w:rsidRDefault="00D62C7D" w:rsidP="00D62C7D">
            <w:pPr>
              <w:ind w:firstLine="0"/>
            </w:pPr>
            <w:r>
              <w:t>Bennett</w:t>
            </w:r>
          </w:p>
        </w:tc>
        <w:tc>
          <w:tcPr>
            <w:tcW w:w="2179" w:type="dxa"/>
            <w:shd w:val="clear" w:color="auto" w:fill="auto"/>
          </w:tcPr>
          <w:p w:rsidR="00D62C7D" w:rsidRPr="00D62C7D" w:rsidRDefault="00D62C7D" w:rsidP="00D62C7D">
            <w:pPr>
              <w:ind w:firstLine="0"/>
            </w:pPr>
            <w:r>
              <w:t>Bernstein</w:t>
            </w:r>
          </w:p>
        </w:tc>
        <w:tc>
          <w:tcPr>
            <w:tcW w:w="2180" w:type="dxa"/>
            <w:shd w:val="clear" w:color="auto" w:fill="auto"/>
          </w:tcPr>
          <w:p w:rsidR="00D62C7D" w:rsidRPr="00D62C7D" w:rsidRDefault="00D62C7D" w:rsidP="00D62C7D">
            <w:pPr>
              <w:ind w:firstLine="0"/>
            </w:pPr>
            <w:r>
              <w:t>Blackwell</w:t>
            </w:r>
          </w:p>
        </w:tc>
      </w:tr>
      <w:tr w:rsidR="00D62C7D" w:rsidRPr="00D62C7D" w:rsidTr="00D62C7D">
        <w:tc>
          <w:tcPr>
            <w:tcW w:w="2179" w:type="dxa"/>
            <w:shd w:val="clear" w:color="auto" w:fill="auto"/>
          </w:tcPr>
          <w:p w:rsidR="00D62C7D" w:rsidRPr="00D62C7D" w:rsidRDefault="00D62C7D" w:rsidP="00D62C7D">
            <w:pPr>
              <w:ind w:firstLine="0"/>
            </w:pPr>
            <w:r>
              <w:t>Bradley</w:t>
            </w:r>
          </w:p>
        </w:tc>
        <w:tc>
          <w:tcPr>
            <w:tcW w:w="2179" w:type="dxa"/>
            <w:shd w:val="clear" w:color="auto" w:fill="auto"/>
          </w:tcPr>
          <w:p w:rsidR="00D62C7D" w:rsidRPr="00D62C7D" w:rsidRDefault="00D62C7D" w:rsidP="00D62C7D">
            <w:pPr>
              <w:ind w:firstLine="0"/>
            </w:pPr>
            <w:r>
              <w:t>Brawley</w:t>
            </w:r>
          </w:p>
        </w:tc>
        <w:tc>
          <w:tcPr>
            <w:tcW w:w="2180" w:type="dxa"/>
            <w:shd w:val="clear" w:color="auto" w:fill="auto"/>
          </w:tcPr>
          <w:p w:rsidR="00D62C7D" w:rsidRPr="00D62C7D" w:rsidRDefault="00D62C7D" w:rsidP="00D62C7D">
            <w:pPr>
              <w:ind w:firstLine="0"/>
            </w:pPr>
            <w:r>
              <w:t>Bryant</w:t>
            </w:r>
          </w:p>
        </w:tc>
      </w:tr>
      <w:tr w:rsidR="00D62C7D" w:rsidRPr="00D62C7D" w:rsidTr="00D62C7D">
        <w:tc>
          <w:tcPr>
            <w:tcW w:w="2179" w:type="dxa"/>
            <w:shd w:val="clear" w:color="auto" w:fill="auto"/>
          </w:tcPr>
          <w:p w:rsidR="00D62C7D" w:rsidRPr="00D62C7D" w:rsidRDefault="00D62C7D" w:rsidP="00D62C7D">
            <w:pPr>
              <w:ind w:firstLine="0"/>
            </w:pPr>
            <w:r>
              <w:t>Burns</w:t>
            </w:r>
          </w:p>
        </w:tc>
        <w:tc>
          <w:tcPr>
            <w:tcW w:w="2179" w:type="dxa"/>
            <w:shd w:val="clear" w:color="auto" w:fill="auto"/>
          </w:tcPr>
          <w:p w:rsidR="00D62C7D" w:rsidRPr="00D62C7D" w:rsidRDefault="00D62C7D" w:rsidP="00D62C7D">
            <w:pPr>
              <w:ind w:firstLine="0"/>
            </w:pPr>
            <w:r>
              <w:t>Calhoon</w:t>
            </w:r>
          </w:p>
        </w:tc>
        <w:tc>
          <w:tcPr>
            <w:tcW w:w="2180" w:type="dxa"/>
            <w:shd w:val="clear" w:color="auto" w:fill="auto"/>
          </w:tcPr>
          <w:p w:rsidR="00D62C7D" w:rsidRPr="00D62C7D" w:rsidRDefault="00D62C7D" w:rsidP="00D62C7D">
            <w:pPr>
              <w:ind w:firstLine="0"/>
            </w:pPr>
            <w:r>
              <w:t>Caskey</w:t>
            </w:r>
          </w:p>
        </w:tc>
      </w:tr>
      <w:tr w:rsidR="00D62C7D" w:rsidRPr="00D62C7D" w:rsidTr="00D62C7D">
        <w:tc>
          <w:tcPr>
            <w:tcW w:w="2179" w:type="dxa"/>
            <w:shd w:val="clear" w:color="auto" w:fill="auto"/>
          </w:tcPr>
          <w:p w:rsidR="00D62C7D" w:rsidRPr="00D62C7D" w:rsidRDefault="00D62C7D" w:rsidP="00D62C7D">
            <w:pPr>
              <w:ind w:firstLine="0"/>
            </w:pPr>
            <w:r>
              <w:t>Chellis</w:t>
            </w:r>
          </w:p>
        </w:tc>
        <w:tc>
          <w:tcPr>
            <w:tcW w:w="2179" w:type="dxa"/>
            <w:shd w:val="clear" w:color="auto" w:fill="auto"/>
          </w:tcPr>
          <w:p w:rsidR="00D62C7D" w:rsidRPr="00D62C7D" w:rsidRDefault="00D62C7D" w:rsidP="00D62C7D">
            <w:pPr>
              <w:ind w:firstLine="0"/>
            </w:pPr>
            <w:r>
              <w:t>Chumley</w:t>
            </w:r>
          </w:p>
        </w:tc>
        <w:tc>
          <w:tcPr>
            <w:tcW w:w="2180" w:type="dxa"/>
            <w:shd w:val="clear" w:color="auto" w:fill="auto"/>
          </w:tcPr>
          <w:p w:rsidR="00D62C7D" w:rsidRPr="00D62C7D" w:rsidRDefault="00D62C7D" w:rsidP="00D62C7D">
            <w:pPr>
              <w:ind w:firstLine="0"/>
            </w:pPr>
            <w:r>
              <w:t>Clary</w:t>
            </w:r>
          </w:p>
        </w:tc>
      </w:tr>
      <w:tr w:rsidR="00D62C7D" w:rsidRPr="00D62C7D" w:rsidTr="00D62C7D">
        <w:tc>
          <w:tcPr>
            <w:tcW w:w="2179" w:type="dxa"/>
            <w:shd w:val="clear" w:color="auto" w:fill="auto"/>
          </w:tcPr>
          <w:p w:rsidR="00D62C7D" w:rsidRPr="00D62C7D" w:rsidRDefault="00D62C7D" w:rsidP="00D62C7D">
            <w:pPr>
              <w:ind w:firstLine="0"/>
            </w:pPr>
            <w:r>
              <w:t>Clemmons</w:t>
            </w:r>
          </w:p>
        </w:tc>
        <w:tc>
          <w:tcPr>
            <w:tcW w:w="2179" w:type="dxa"/>
            <w:shd w:val="clear" w:color="auto" w:fill="auto"/>
          </w:tcPr>
          <w:p w:rsidR="00D62C7D" w:rsidRPr="00D62C7D" w:rsidRDefault="00D62C7D" w:rsidP="00D62C7D">
            <w:pPr>
              <w:ind w:firstLine="0"/>
            </w:pPr>
            <w:r>
              <w:t>Clyburn</w:t>
            </w:r>
          </w:p>
        </w:tc>
        <w:tc>
          <w:tcPr>
            <w:tcW w:w="2180" w:type="dxa"/>
            <w:shd w:val="clear" w:color="auto" w:fill="auto"/>
          </w:tcPr>
          <w:p w:rsidR="00D62C7D" w:rsidRPr="00D62C7D" w:rsidRDefault="00D62C7D" w:rsidP="00D62C7D">
            <w:pPr>
              <w:ind w:firstLine="0"/>
            </w:pPr>
            <w:r>
              <w:t>Cobb-Hunter</w:t>
            </w:r>
          </w:p>
        </w:tc>
      </w:tr>
      <w:tr w:rsidR="00D62C7D" w:rsidRPr="00D62C7D" w:rsidTr="00D62C7D">
        <w:tc>
          <w:tcPr>
            <w:tcW w:w="2179" w:type="dxa"/>
            <w:shd w:val="clear" w:color="auto" w:fill="auto"/>
          </w:tcPr>
          <w:p w:rsidR="00D62C7D" w:rsidRPr="00D62C7D" w:rsidRDefault="00D62C7D" w:rsidP="00D62C7D">
            <w:pPr>
              <w:ind w:firstLine="0"/>
            </w:pPr>
            <w:r>
              <w:t>Cogswell</w:t>
            </w:r>
          </w:p>
        </w:tc>
        <w:tc>
          <w:tcPr>
            <w:tcW w:w="2179" w:type="dxa"/>
            <w:shd w:val="clear" w:color="auto" w:fill="auto"/>
          </w:tcPr>
          <w:p w:rsidR="00D62C7D" w:rsidRPr="00D62C7D" w:rsidRDefault="00D62C7D" w:rsidP="00D62C7D">
            <w:pPr>
              <w:ind w:firstLine="0"/>
            </w:pPr>
            <w:r>
              <w:t>Collins</w:t>
            </w:r>
          </w:p>
        </w:tc>
        <w:tc>
          <w:tcPr>
            <w:tcW w:w="2180" w:type="dxa"/>
            <w:shd w:val="clear" w:color="auto" w:fill="auto"/>
          </w:tcPr>
          <w:p w:rsidR="00D62C7D" w:rsidRPr="00D62C7D" w:rsidRDefault="00D62C7D" w:rsidP="00D62C7D">
            <w:pPr>
              <w:ind w:firstLine="0"/>
            </w:pPr>
            <w:r>
              <w:t>B. Cox</w:t>
            </w:r>
          </w:p>
        </w:tc>
      </w:tr>
      <w:tr w:rsidR="00D62C7D" w:rsidRPr="00D62C7D" w:rsidTr="00D62C7D">
        <w:tc>
          <w:tcPr>
            <w:tcW w:w="2179" w:type="dxa"/>
            <w:shd w:val="clear" w:color="auto" w:fill="auto"/>
          </w:tcPr>
          <w:p w:rsidR="00D62C7D" w:rsidRPr="00D62C7D" w:rsidRDefault="00D62C7D" w:rsidP="00D62C7D">
            <w:pPr>
              <w:ind w:firstLine="0"/>
            </w:pPr>
            <w:r>
              <w:t>W. Cox</w:t>
            </w:r>
          </w:p>
        </w:tc>
        <w:tc>
          <w:tcPr>
            <w:tcW w:w="2179" w:type="dxa"/>
            <w:shd w:val="clear" w:color="auto" w:fill="auto"/>
          </w:tcPr>
          <w:p w:rsidR="00D62C7D" w:rsidRPr="00D62C7D" w:rsidRDefault="00D62C7D" w:rsidP="00D62C7D">
            <w:pPr>
              <w:ind w:firstLine="0"/>
            </w:pPr>
            <w:r>
              <w:t>Crawford</w:t>
            </w:r>
          </w:p>
        </w:tc>
        <w:tc>
          <w:tcPr>
            <w:tcW w:w="2180" w:type="dxa"/>
            <w:shd w:val="clear" w:color="auto" w:fill="auto"/>
          </w:tcPr>
          <w:p w:rsidR="00D62C7D" w:rsidRPr="00D62C7D" w:rsidRDefault="00D62C7D" w:rsidP="00D62C7D">
            <w:pPr>
              <w:ind w:firstLine="0"/>
            </w:pPr>
            <w:r>
              <w:t>Daning</w:t>
            </w:r>
          </w:p>
        </w:tc>
      </w:tr>
      <w:tr w:rsidR="00D62C7D" w:rsidRPr="00D62C7D" w:rsidTr="00D62C7D">
        <w:tc>
          <w:tcPr>
            <w:tcW w:w="2179" w:type="dxa"/>
            <w:shd w:val="clear" w:color="auto" w:fill="auto"/>
          </w:tcPr>
          <w:p w:rsidR="00D62C7D" w:rsidRPr="00D62C7D" w:rsidRDefault="00D62C7D" w:rsidP="00D62C7D">
            <w:pPr>
              <w:ind w:firstLine="0"/>
            </w:pPr>
            <w:r>
              <w:t>Davis</w:t>
            </w:r>
          </w:p>
        </w:tc>
        <w:tc>
          <w:tcPr>
            <w:tcW w:w="2179" w:type="dxa"/>
            <w:shd w:val="clear" w:color="auto" w:fill="auto"/>
          </w:tcPr>
          <w:p w:rsidR="00D62C7D" w:rsidRPr="00D62C7D" w:rsidRDefault="00D62C7D" w:rsidP="00D62C7D">
            <w:pPr>
              <w:ind w:firstLine="0"/>
            </w:pPr>
            <w:r>
              <w:t>Dillard</w:t>
            </w:r>
          </w:p>
        </w:tc>
        <w:tc>
          <w:tcPr>
            <w:tcW w:w="2180" w:type="dxa"/>
            <w:shd w:val="clear" w:color="auto" w:fill="auto"/>
          </w:tcPr>
          <w:p w:rsidR="00D62C7D" w:rsidRPr="00D62C7D" w:rsidRDefault="00D62C7D" w:rsidP="00D62C7D">
            <w:pPr>
              <w:ind w:firstLine="0"/>
            </w:pPr>
            <w:r>
              <w:t>Elliott</w:t>
            </w:r>
          </w:p>
        </w:tc>
      </w:tr>
      <w:tr w:rsidR="00D62C7D" w:rsidRPr="00D62C7D" w:rsidTr="00D62C7D">
        <w:tc>
          <w:tcPr>
            <w:tcW w:w="2179" w:type="dxa"/>
            <w:shd w:val="clear" w:color="auto" w:fill="auto"/>
          </w:tcPr>
          <w:p w:rsidR="00D62C7D" w:rsidRPr="00D62C7D" w:rsidRDefault="00D62C7D" w:rsidP="00D62C7D">
            <w:pPr>
              <w:ind w:firstLine="0"/>
            </w:pPr>
            <w:r>
              <w:t>Erickson</w:t>
            </w:r>
          </w:p>
        </w:tc>
        <w:tc>
          <w:tcPr>
            <w:tcW w:w="2179" w:type="dxa"/>
            <w:shd w:val="clear" w:color="auto" w:fill="auto"/>
          </w:tcPr>
          <w:p w:rsidR="00D62C7D" w:rsidRPr="00D62C7D" w:rsidRDefault="00D62C7D" w:rsidP="00D62C7D">
            <w:pPr>
              <w:ind w:firstLine="0"/>
            </w:pPr>
            <w:r>
              <w:t>Felder</w:t>
            </w:r>
          </w:p>
        </w:tc>
        <w:tc>
          <w:tcPr>
            <w:tcW w:w="2180" w:type="dxa"/>
            <w:shd w:val="clear" w:color="auto" w:fill="auto"/>
          </w:tcPr>
          <w:p w:rsidR="00D62C7D" w:rsidRPr="00D62C7D" w:rsidRDefault="00D62C7D" w:rsidP="00D62C7D">
            <w:pPr>
              <w:ind w:firstLine="0"/>
            </w:pPr>
            <w:r>
              <w:t>Forrest</w:t>
            </w:r>
          </w:p>
        </w:tc>
      </w:tr>
      <w:tr w:rsidR="00D62C7D" w:rsidRPr="00D62C7D" w:rsidTr="00D62C7D">
        <w:tc>
          <w:tcPr>
            <w:tcW w:w="2179" w:type="dxa"/>
            <w:shd w:val="clear" w:color="auto" w:fill="auto"/>
          </w:tcPr>
          <w:p w:rsidR="00D62C7D" w:rsidRPr="00D62C7D" w:rsidRDefault="00D62C7D" w:rsidP="00D62C7D">
            <w:pPr>
              <w:ind w:firstLine="0"/>
            </w:pPr>
            <w:r>
              <w:t>Forrester</w:t>
            </w:r>
          </w:p>
        </w:tc>
        <w:tc>
          <w:tcPr>
            <w:tcW w:w="2179" w:type="dxa"/>
            <w:shd w:val="clear" w:color="auto" w:fill="auto"/>
          </w:tcPr>
          <w:p w:rsidR="00D62C7D" w:rsidRPr="00D62C7D" w:rsidRDefault="00D62C7D" w:rsidP="00D62C7D">
            <w:pPr>
              <w:ind w:firstLine="0"/>
            </w:pPr>
            <w:r>
              <w:t>Fry</w:t>
            </w:r>
          </w:p>
        </w:tc>
        <w:tc>
          <w:tcPr>
            <w:tcW w:w="2180" w:type="dxa"/>
            <w:shd w:val="clear" w:color="auto" w:fill="auto"/>
          </w:tcPr>
          <w:p w:rsidR="00D62C7D" w:rsidRPr="00D62C7D" w:rsidRDefault="00D62C7D" w:rsidP="00D62C7D">
            <w:pPr>
              <w:ind w:firstLine="0"/>
            </w:pPr>
            <w:r>
              <w:t>Funderburk</w:t>
            </w:r>
          </w:p>
        </w:tc>
      </w:tr>
      <w:tr w:rsidR="00D62C7D" w:rsidRPr="00D62C7D" w:rsidTr="00D62C7D">
        <w:tc>
          <w:tcPr>
            <w:tcW w:w="2179" w:type="dxa"/>
            <w:shd w:val="clear" w:color="auto" w:fill="auto"/>
          </w:tcPr>
          <w:p w:rsidR="00D62C7D" w:rsidRPr="00D62C7D" w:rsidRDefault="00D62C7D" w:rsidP="00D62C7D">
            <w:pPr>
              <w:ind w:firstLine="0"/>
            </w:pPr>
            <w:r>
              <w:t>Gagnon</w:t>
            </w:r>
          </w:p>
        </w:tc>
        <w:tc>
          <w:tcPr>
            <w:tcW w:w="2179" w:type="dxa"/>
            <w:shd w:val="clear" w:color="auto" w:fill="auto"/>
          </w:tcPr>
          <w:p w:rsidR="00D62C7D" w:rsidRPr="00D62C7D" w:rsidRDefault="00D62C7D" w:rsidP="00D62C7D">
            <w:pPr>
              <w:ind w:firstLine="0"/>
            </w:pPr>
            <w:r>
              <w:t>Garvin</w:t>
            </w:r>
          </w:p>
        </w:tc>
        <w:tc>
          <w:tcPr>
            <w:tcW w:w="2180" w:type="dxa"/>
            <w:shd w:val="clear" w:color="auto" w:fill="auto"/>
          </w:tcPr>
          <w:p w:rsidR="00D62C7D" w:rsidRPr="00D62C7D" w:rsidRDefault="00D62C7D" w:rsidP="00D62C7D">
            <w:pPr>
              <w:ind w:firstLine="0"/>
            </w:pPr>
            <w:r>
              <w:t>Gilliam</w:t>
            </w:r>
          </w:p>
        </w:tc>
      </w:tr>
      <w:tr w:rsidR="00D62C7D" w:rsidRPr="00D62C7D" w:rsidTr="00D62C7D">
        <w:tc>
          <w:tcPr>
            <w:tcW w:w="2179" w:type="dxa"/>
            <w:shd w:val="clear" w:color="auto" w:fill="auto"/>
          </w:tcPr>
          <w:p w:rsidR="00D62C7D" w:rsidRPr="00D62C7D" w:rsidRDefault="00D62C7D" w:rsidP="00D62C7D">
            <w:pPr>
              <w:ind w:firstLine="0"/>
            </w:pPr>
            <w:r>
              <w:t>Gilliard</w:t>
            </w:r>
          </w:p>
        </w:tc>
        <w:tc>
          <w:tcPr>
            <w:tcW w:w="2179" w:type="dxa"/>
            <w:shd w:val="clear" w:color="auto" w:fill="auto"/>
          </w:tcPr>
          <w:p w:rsidR="00D62C7D" w:rsidRPr="00D62C7D" w:rsidRDefault="00D62C7D" w:rsidP="00D62C7D">
            <w:pPr>
              <w:ind w:firstLine="0"/>
            </w:pPr>
            <w:r>
              <w:t>Govan</w:t>
            </w:r>
          </w:p>
        </w:tc>
        <w:tc>
          <w:tcPr>
            <w:tcW w:w="2180" w:type="dxa"/>
            <w:shd w:val="clear" w:color="auto" w:fill="auto"/>
          </w:tcPr>
          <w:p w:rsidR="00D62C7D" w:rsidRPr="00D62C7D" w:rsidRDefault="00D62C7D" w:rsidP="00D62C7D">
            <w:pPr>
              <w:ind w:firstLine="0"/>
            </w:pPr>
            <w:r>
              <w:t>Hardee</w:t>
            </w:r>
          </w:p>
        </w:tc>
      </w:tr>
      <w:tr w:rsidR="00D62C7D" w:rsidRPr="00D62C7D" w:rsidTr="00D62C7D">
        <w:tc>
          <w:tcPr>
            <w:tcW w:w="2179" w:type="dxa"/>
            <w:shd w:val="clear" w:color="auto" w:fill="auto"/>
          </w:tcPr>
          <w:p w:rsidR="00D62C7D" w:rsidRPr="00D62C7D" w:rsidRDefault="00D62C7D" w:rsidP="00D62C7D">
            <w:pPr>
              <w:ind w:firstLine="0"/>
            </w:pPr>
            <w:r>
              <w:t>Hayes</w:t>
            </w:r>
          </w:p>
        </w:tc>
        <w:tc>
          <w:tcPr>
            <w:tcW w:w="2179" w:type="dxa"/>
            <w:shd w:val="clear" w:color="auto" w:fill="auto"/>
          </w:tcPr>
          <w:p w:rsidR="00D62C7D" w:rsidRPr="00D62C7D" w:rsidRDefault="00D62C7D" w:rsidP="00D62C7D">
            <w:pPr>
              <w:ind w:firstLine="0"/>
            </w:pPr>
            <w:r>
              <w:t>Henderson-Myers</w:t>
            </w:r>
          </w:p>
        </w:tc>
        <w:tc>
          <w:tcPr>
            <w:tcW w:w="2180" w:type="dxa"/>
            <w:shd w:val="clear" w:color="auto" w:fill="auto"/>
          </w:tcPr>
          <w:p w:rsidR="00D62C7D" w:rsidRPr="00D62C7D" w:rsidRDefault="00D62C7D" w:rsidP="00D62C7D">
            <w:pPr>
              <w:ind w:firstLine="0"/>
            </w:pPr>
            <w:r>
              <w:t>Henegan</w:t>
            </w:r>
          </w:p>
        </w:tc>
      </w:tr>
      <w:tr w:rsidR="00D62C7D" w:rsidRPr="00D62C7D" w:rsidTr="00D62C7D">
        <w:tc>
          <w:tcPr>
            <w:tcW w:w="2179" w:type="dxa"/>
            <w:shd w:val="clear" w:color="auto" w:fill="auto"/>
          </w:tcPr>
          <w:p w:rsidR="00D62C7D" w:rsidRPr="00D62C7D" w:rsidRDefault="00D62C7D" w:rsidP="00D62C7D">
            <w:pPr>
              <w:ind w:firstLine="0"/>
            </w:pPr>
            <w:r>
              <w:t>Herbkersman</w:t>
            </w:r>
          </w:p>
        </w:tc>
        <w:tc>
          <w:tcPr>
            <w:tcW w:w="2179" w:type="dxa"/>
            <w:shd w:val="clear" w:color="auto" w:fill="auto"/>
          </w:tcPr>
          <w:p w:rsidR="00D62C7D" w:rsidRPr="00D62C7D" w:rsidRDefault="00D62C7D" w:rsidP="00D62C7D">
            <w:pPr>
              <w:ind w:firstLine="0"/>
            </w:pPr>
            <w:r>
              <w:t>Hewitt</w:t>
            </w:r>
          </w:p>
        </w:tc>
        <w:tc>
          <w:tcPr>
            <w:tcW w:w="2180" w:type="dxa"/>
            <w:shd w:val="clear" w:color="auto" w:fill="auto"/>
          </w:tcPr>
          <w:p w:rsidR="00D62C7D" w:rsidRPr="00D62C7D" w:rsidRDefault="00D62C7D" w:rsidP="00D62C7D">
            <w:pPr>
              <w:ind w:firstLine="0"/>
            </w:pPr>
            <w:r>
              <w:t>Hiott</w:t>
            </w:r>
          </w:p>
        </w:tc>
      </w:tr>
      <w:tr w:rsidR="00D62C7D" w:rsidRPr="00D62C7D" w:rsidTr="00D62C7D">
        <w:tc>
          <w:tcPr>
            <w:tcW w:w="2179" w:type="dxa"/>
            <w:shd w:val="clear" w:color="auto" w:fill="auto"/>
          </w:tcPr>
          <w:p w:rsidR="00D62C7D" w:rsidRPr="00D62C7D" w:rsidRDefault="00D62C7D" w:rsidP="00D62C7D">
            <w:pPr>
              <w:ind w:firstLine="0"/>
            </w:pPr>
            <w:r>
              <w:t>Hixon</w:t>
            </w:r>
          </w:p>
        </w:tc>
        <w:tc>
          <w:tcPr>
            <w:tcW w:w="2179" w:type="dxa"/>
            <w:shd w:val="clear" w:color="auto" w:fill="auto"/>
          </w:tcPr>
          <w:p w:rsidR="00D62C7D" w:rsidRPr="00D62C7D" w:rsidRDefault="00D62C7D" w:rsidP="00D62C7D">
            <w:pPr>
              <w:ind w:firstLine="0"/>
            </w:pPr>
            <w:r>
              <w:t>Hosey</w:t>
            </w:r>
          </w:p>
        </w:tc>
        <w:tc>
          <w:tcPr>
            <w:tcW w:w="2180" w:type="dxa"/>
            <w:shd w:val="clear" w:color="auto" w:fill="auto"/>
          </w:tcPr>
          <w:p w:rsidR="00D62C7D" w:rsidRPr="00D62C7D" w:rsidRDefault="00D62C7D" w:rsidP="00D62C7D">
            <w:pPr>
              <w:ind w:firstLine="0"/>
            </w:pPr>
            <w:r>
              <w:t>Howard</w:t>
            </w:r>
          </w:p>
        </w:tc>
      </w:tr>
      <w:tr w:rsidR="00D62C7D" w:rsidRPr="00D62C7D" w:rsidTr="00D62C7D">
        <w:tc>
          <w:tcPr>
            <w:tcW w:w="2179" w:type="dxa"/>
            <w:shd w:val="clear" w:color="auto" w:fill="auto"/>
          </w:tcPr>
          <w:p w:rsidR="00D62C7D" w:rsidRPr="00D62C7D" w:rsidRDefault="00D62C7D" w:rsidP="00D62C7D">
            <w:pPr>
              <w:ind w:firstLine="0"/>
            </w:pPr>
            <w:r>
              <w:t>Huggins</w:t>
            </w:r>
          </w:p>
        </w:tc>
        <w:tc>
          <w:tcPr>
            <w:tcW w:w="2179" w:type="dxa"/>
            <w:shd w:val="clear" w:color="auto" w:fill="auto"/>
          </w:tcPr>
          <w:p w:rsidR="00D62C7D" w:rsidRPr="00D62C7D" w:rsidRDefault="00D62C7D" w:rsidP="00D62C7D">
            <w:pPr>
              <w:ind w:firstLine="0"/>
            </w:pPr>
            <w:r>
              <w:t>Hyde</w:t>
            </w:r>
          </w:p>
        </w:tc>
        <w:tc>
          <w:tcPr>
            <w:tcW w:w="2180" w:type="dxa"/>
            <w:shd w:val="clear" w:color="auto" w:fill="auto"/>
          </w:tcPr>
          <w:p w:rsidR="00D62C7D" w:rsidRPr="00D62C7D" w:rsidRDefault="00D62C7D" w:rsidP="00D62C7D">
            <w:pPr>
              <w:ind w:firstLine="0"/>
            </w:pPr>
            <w:r>
              <w:t>Jefferson</w:t>
            </w:r>
          </w:p>
        </w:tc>
      </w:tr>
      <w:tr w:rsidR="00D62C7D" w:rsidRPr="00D62C7D" w:rsidTr="00D62C7D">
        <w:tc>
          <w:tcPr>
            <w:tcW w:w="2179" w:type="dxa"/>
            <w:shd w:val="clear" w:color="auto" w:fill="auto"/>
          </w:tcPr>
          <w:p w:rsidR="00D62C7D" w:rsidRPr="00D62C7D" w:rsidRDefault="00D62C7D" w:rsidP="00D62C7D">
            <w:pPr>
              <w:ind w:firstLine="0"/>
            </w:pPr>
            <w:r>
              <w:t>Johnson</w:t>
            </w:r>
          </w:p>
        </w:tc>
        <w:tc>
          <w:tcPr>
            <w:tcW w:w="2179" w:type="dxa"/>
            <w:shd w:val="clear" w:color="auto" w:fill="auto"/>
          </w:tcPr>
          <w:p w:rsidR="00D62C7D" w:rsidRPr="00D62C7D" w:rsidRDefault="00D62C7D" w:rsidP="00D62C7D">
            <w:pPr>
              <w:ind w:firstLine="0"/>
            </w:pPr>
            <w:r>
              <w:t>Jordan</w:t>
            </w:r>
          </w:p>
        </w:tc>
        <w:tc>
          <w:tcPr>
            <w:tcW w:w="2180" w:type="dxa"/>
            <w:shd w:val="clear" w:color="auto" w:fill="auto"/>
          </w:tcPr>
          <w:p w:rsidR="00D62C7D" w:rsidRPr="00D62C7D" w:rsidRDefault="00D62C7D" w:rsidP="00D62C7D">
            <w:pPr>
              <w:ind w:firstLine="0"/>
            </w:pPr>
            <w:r>
              <w:t>Kimmons</w:t>
            </w:r>
          </w:p>
        </w:tc>
      </w:tr>
      <w:tr w:rsidR="00D62C7D" w:rsidRPr="00D62C7D" w:rsidTr="00D62C7D">
        <w:tc>
          <w:tcPr>
            <w:tcW w:w="2179" w:type="dxa"/>
            <w:shd w:val="clear" w:color="auto" w:fill="auto"/>
          </w:tcPr>
          <w:p w:rsidR="00D62C7D" w:rsidRPr="00D62C7D" w:rsidRDefault="00D62C7D" w:rsidP="00D62C7D">
            <w:pPr>
              <w:ind w:firstLine="0"/>
            </w:pPr>
            <w:r>
              <w:t>King</w:t>
            </w:r>
          </w:p>
        </w:tc>
        <w:tc>
          <w:tcPr>
            <w:tcW w:w="2179" w:type="dxa"/>
            <w:shd w:val="clear" w:color="auto" w:fill="auto"/>
          </w:tcPr>
          <w:p w:rsidR="00D62C7D" w:rsidRPr="00D62C7D" w:rsidRDefault="00D62C7D" w:rsidP="00D62C7D">
            <w:pPr>
              <w:ind w:firstLine="0"/>
            </w:pPr>
            <w:r>
              <w:t>Kirby</w:t>
            </w:r>
          </w:p>
        </w:tc>
        <w:tc>
          <w:tcPr>
            <w:tcW w:w="2180" w:type="dxa"/>
            <w:shd w:val="clear" w:color="auto" w:fill="auto"/>
          </w:tcPr>
          <w:p w:rsidR="00D62C7D" w:rsidRPr="00D62C7D" w:rsidRDefault="00D62C7D" w:rsidP="00D62C7D">
            <w:pPr>
              <w:ind w:firstLine="0"/>
            </w:pPr>
            <w:r>
              <w:t>Ligon</w:t>
            </w:r>
          </w:p>
        </w:tc>
      </w:tr>
      <w:tr w:rsidR="00D62C7D" w:rsidRPr="00D62C7D" w:rsidTr="00D62C7D">
        <w:tc>
          <w:tcPr>
            <w:tcW w:w="2179" w:type="dxa"/>
            <w:shd w:val="clear" w:color="auto" w:fill="auto"/>
          </w:tcPr>
          <w:p w:rsidR="00D62C7D" w:rsidRPr="00D62C7D" w:rsidRDefault="00D62C7D" w:rsidP="00D62C7D">
            <w:pPr>
              <w:ind w:firstLine="0"/>
            </w:pPr>
            <w:r>
              <w:t>Lowe</w:t>
            </w:r>
          </w:p>
        </w:tc>
        <w:tc>
          <w:tcPr>
            <w:tcW w:w="2179" w:type="dxa"/>
            <w:shd w:val="clear" w:color="auto" w:fill="auto"/>
          </w:tcPr>
          <w:p w:rsidR="00D62C7D" w:rsidRPr="00D62C7D" w:rsidRDefault="00D62C7D" w:rsidP="00D62C7D">
            <w:pPr>
              <w:ind w:firstLine="0"/>
            </w:pPr>
            <w:r>
              <w:t>Lucas</w:t>
            </w:r>
          </w:p>
        </w:tc>
        <w:tc>
          <w:tcPr>
            <w:tcW w:w="2180" w:type="dxa"/>
            <w:shd w:val="clear" w:color="auto" w:fill="auto"/>
          </w:tcPr>
          <w:p w:rsidR="00D62C7D" w:rsidRPr="00D62C7D" w:rsidRDefault="00D62C7D" w:rsidP="00D62C7D">
            <w:pPr>
              <w:ind w:firstLine="0"/>
            </w:pPr>
            <w:r>
              <w:t>Mack</w:t>
            </w:r>
          </w:p>
        </w:tc>
      </w:tr>
      <w:tr w:rsidR="00D62C7D" w:rsidRPr="00D62C7D" w:rsidTr="00D62C7D">
        <w:tc>
          <w:tcPr>
            <w:tcW w:w="2179" w:type="dxa"/>
            <w:shd w:val="clear" w:color="auto" w:fill="auto"/>
          </w:tcPr>
          <w:p w:rsidR="00D62C7D" w:rsidRPr="00D62C7D" w:rsidRDefault="00D62C7D" w:rsidP="00D62C7D">
            <w:pPr>
              <w:ind w:firstLine="0"/>
            </w:pPr>
            <w:r>
              <w:t>Martin</w:t>
            </w:r>
          </w:p>
        </w:tc>
        <w:tc>
          <w:tcPr>
            <w:tcW w:w="2179" w:type="dxa"/>
            <w:shd w:val="clear" w:color="auto" w:fill="auto"/>
          </w:tcPr>
          <w:p w:rsidR="00D62C7D" w:rsidRPr="00D62C7D" w:rsidRDefault="00D62C7D" w:rsidP="00D62C7D">
            <w:pPr>
              <w:ind w:firstLine="0"/>
            </w:pPr>
            <w:r>
              <w:t>McCoy</w:t>
            </w:r>
          </w:p>
        </w:tc>
        <w:tc>
          <w:tcPr>
            <w:tcW w:w="2180" w:type="dxa"/>
            <w:shd w:val="clear" w:color="auto" w:fill="auto"/>
          </w:tcPr>
          <w:p w:rsidR="00D62C7D" w:rsidRPr="00D62C7D" w:rsidRDefault="00D62C7D" w:rsidP="00D62C7D">
            <w:pPr>
              <w:ind w:firstLine="0"/>
            </w:pPr>
            <w:r>
              <w:t>McCravy</w:t>
            </w:r>
          </w:p>
        </w:tc>
      </w:tr>
      <w:tr w:rsidR="00D62C7D" w:rsidRPr="00D62C7D" w:rsidTr="00D62C7D">
        <w:tc>
          <w:tcPr>
            <w:tcW w:w="2179" w:type="dxa"/>
            <w:shd w:val="clear" w:color="auto" w:fill="auto"/>
          </w:tcPr>
          <w:p w:rsidR="00D62C7D" w:rsidRPr="00D62C7D" w:rsidRDefault="00D62C7D" w:rsidP="00D62C7D">
            <w:pPr>
              <w:ind w:firstLine="0"/>
            </w:pPr>
            <w:r>
              <w:t>McDaniel</w:t>
            </w:r>
          </w:p>
        </w:tc>
        <w:tc>
          <w:tcPr>
            <w:tcW w:w="2179" w:type="dxa"/>
            <w:shd w:val="clear" w:color="auto" w:fill="auto"/>
          </w:tcPr>
          <w:p w:rsidR="00D62C7D" w:rsidRPr="00D62C7D" w:rsidRDefault="00D62C7D" w:rsidP="00D62C7D">
            <w:pPr>
              <w:ind w:firstLine="0"/>
            </w:pPr>
            <w:r>
              <w:t>McGinnis</w:t>
            </w:r>
          </w:p>
        </w:tc>
        <w:tc>
          <w:tcPr>
            <w:tcW w:w="2180" w:type="dxa"/>
            <w:shd w:val="clear" w:color="auto" w:fill="auto"/>
          </w:tcPr>
          <w:p w:rsidR="00D62C7D" w:rsidRPr="00D62C7D" w:rsidRDefault="00D62C7D" w:rsidP="00D62C7D">
            <w:pPr>
              <w:ind w:firstLine="0"/>
            </w:pPr>
            <w:r>
              <w:t>D. C. Moss</w:t>
            </w:r>
          </w:p>
        </w:tc>
      </w:tr>
      <w:tr w:rsidR="00D62C7D" w:rsidRPr="00D62C7D" w:rsidTr="00D62C7D">
        <w:tc>
          <w:tcPr>
            <w:tcW w:w="2179" w:type="dxa"/>
            <w:shd w:val="clear" w:color="auto" w:fill="auto"/>
          </w:tcPr>
          <w:p w:rsidR="00D62C7D" w:rsidRPr="00D62C7D" w:rsidRDefault="00D62C7D" w:rsidP="00D62C7D">
            <w:pPr>
              <w:ind w:firstLine="0"/>
            </w:pPr>
            <w:r>
              <w:t>V. S. Moss</w:t>
            </w:r>
          </w:p>
        </w:tc>
        <w:tc>
          <w:tcPr>
            <w:tcW w:w="2179" w:type="dxa"/>
            <w:shd w:val="clear" w:color="auto" w:fill="auto"/>
          </w:tcPr>
          <w:p w:rsidR="00D62C7D" w:rsidRPr="00D62C7D" w:rsidRDefault="00D62C7D" w:rsidP="00D62C7D">
            <w:pPr>
              <w:ind w:firstLine="0"/>
            </w:pPr>
            <w:r>
              <w:t>Murphy</w:t>
            </w:r>
          </w:p>
        </w:tc>
        <w:tc>
          <w:tcPr>
            <w:tcW w:w="2180" w:type="dxa"/>
            <w:shd w:val="clear" w:color="auto" w:fill="auto"/>
          </w:tcPr>
          <w:p w:rsidR="00D62C7D" w:rsidRPr="00D62C7D" w:rsidRDefault="00D62C7D" w:rsidP="00D62C7D">
            <w:pPr>
              <w:ind w:firstLine="0"/>
            </w:pPr>
            <w:r>
              <w:t>B. Newton</w:t>
            </w:r>
          </w:p>
        </w:tc>
      </w:tr>
      <w:tr w:rsidR="00D62C7D" w:rsidRPr="00D62C7D" w:rsidTr="00D62C7D">
        <w:tc>
          <w:tcPr>
            <w:tcW w:w="2179" w:type="dxa"/>
            <w:shd w:val="clear" w:color="auto" w:fill="auto"/>
          </w:tcPr>
          <w:p w:rsidR="00D62C7D" w:rsidRPr="00D62C7D" w:rsidRDefault="00D62C7D" w:rsidP="00D62C7D">
            <w:pPr>
              <w:ind w:firstLine="0"/>
            </w:pPr>
            <w:r>
              <w:t>W. Newton</w:t>
            </w:r>
          </w:p>
        </w:tc>
        <w:tc>
          <w:tcPr>
            <w:tcW w:w="2179" w:type="dxa"/>
            <w:shd w:val="clear" w:color="auto" w:fill="auto"/>
          </w:tcPr>
          <w:p w:rsidR="00D62C7D" w:rsidRPr="00D62C7D" w:rsidRDefault="00D62C7D" w:rsidP="00D62C7D">
            <w:pPr>
              <w:ind w:firstLine="0"/>
            </w:pPr>
            <w:r>
              <w:t>Norrell</w:t>
            </w:r>
          </w:p>
        </w:tc>
        <w:tc>
          <w:tcPr>
            <w:tcW w:w="2180" w:type="dxa"/>
            <w:shd w:val="clear" w:color="auto" w:fill="auto"/>
          </w:tcPr>
          <w:p w:rsidR="00D62C7D" w:rsidRPr="00D62C7D" w:rsidRDefault="00D62C7D" w:rsidP="00D62C7D">
            <w:pPr>
              <w:ind w:firstLine="0"/>
            </w:pPr>
            <w:r>
              <w:t>Pendarvis</w:t>
            </w:r>
          </w:p>
        </w:tc>
      </w:tr>
      <w:tr w:rsidR="00D62C7D" w:rsidRPr="00D62C7D" w:rsidTr="00D62C7D">
        <w:tc>
          <w:tcPr>
            <w:tcW w:w="2179" w:type="dxa"/>
            <w:shd w:val="clear" w:color="auto" w:fill="auto"/>
          </w:tcPr>
          <w:p w:rsidR="00D62C7D" w:rsidRPr="00D62C7D" w:rsidRDefault="00D62C7D" w:rsidP="00D62C7D">
            <w:pPr>
              <w:ind w:firstLine="0"/>
            </w:pPr>
            <w:r>
              <w:t>Pope</w:t>
            </w:r>
          </w:p>
        </w:tc>
        <w:tc>
          <w:tcPr>
            <w:tcW w:w="2179" w:type="dxa"/>
            <w:shd w:val="clear" w:color="auto" w:fill="auto"/>
          </w:tcPr>
          <w:p w:rsidR="00D62C7D" w:rsidRPr="00D62C7D" w:rsidRDefault="00D62C7D" w:rsidP="00D62C7D">
            <w:pPr>
              <w:ind w:firstLine="0"/>
            </w:pPr>
            <w:r>
              <w:t>Ridgeway</w:t>
            </w:r>
          </w:p>
        </w:tc>
        <w:tc>
          <w:tcPr>
            <w:tcW w:w="2180" w:type="dxa"/>
            <w:shd w:val="clear" w:color="auto" w:fill="auto"/>
          </w:tcPr>
          <w:p w:rsidR="00D62C7D" w:rsidRPr="00D62C7D" w:rsidRDefault="00D62C7D" w:rsidP="00D62C7D">
            <w:pPr>
              <w:ind w:firstLine="0"/>
            </w:pPr>
            <w:r>
              <w:t>Rivers</w:t>
            </w:r>
          </w:p>
        </w:tc>
      </w:tr>
      <w:tr w:rsidR="00D62C7D" w:rsidRPr="00D62C7D" w:rsidTr="00D62C7D">
        <w:tc>
          <w:tcPr>
            <w:tcW w:w="2179" w:type="dxa"/>
            <w:shd w:val="clear" w:color="auto" w:fill="auto"/>
          </w:tcPr>
          <w:p w:rsidR="00D62C7D" w:rsidRPr="00D62C7D" w:rsidRDefault="00D62C7D" w:rsidP="00D62C7D">
            <w:pPr>
              <w:ind w:firstLine="0"/>
            </w:pPr>
            <w:r>
              <w:t>Rose</w:t>
            </w:r>
          </w:p>
        </w:tc>
        <w:tc>
          <w:tcPr>
            <w:tcW w:w="2179" w:type="dxa"/>
            <w:shd w:val="clear" w:color="auto" w:fill="auto"/>
          </w:tcPr>
          <w:p w:rsidR="00D62C7D" w:rsidRPr="00D62C7D" w:rsidRDefault="00D62C7D" w:rsidP="00D62C7D">
            <w:pPr>
              <w:ind w:firstLine="0"/>
            </w:pPr>
            <w:r>
              <w:t>Rutherford</w:t>
            </w:r>
          </w:p>
        </w:tc>
        <w:tc>
          <w:tcPr>
            <w:tcW w:w="2180" w:type="dxa"/>
            <w:shd w:val="clear" w:color="auto" w:fill="auto"/>
          </w:tcPr>
          <w:p w:rsidR="00D62C7D" w:rsidRPr="00D62C7D" w:rsidRDefault="00D62C7D" w:rsidP="00D62C7D">
            <w:pPr>
              <w:ind w:firstLine="0"/>
            </w:pPr>
            <w:r>
              <w:t>Sandifer</w:t>
            </w:r>
          </w:p>
        </w:tc>
      </w:tr>
      <w:tr w:rsidR="00D62C7D" w:rsidRPr="00D62C7D" w:rsidTr="00D62C7D">
        <w:tc>
          <w:tcPr>
            <w:tcW w:w="2179" w:type="dxa"/>
            <w:shd w:val="clear" w:color="auto" w:fill="auto"/>
          </w:tcPr>
          <w:p w:rsidR="00D62C7D" w:rsidRPr="00D62C7D" w:rsidRDefault="00D62C7D" w:rsidP="00D62C7D">
            <w:pPr>
              <w:ind w:firstLine="0"/>
            </w:pPr>
            <w:r>
              <w:t>Simmons</w:t>
            </w:r>
          </w:p>
        </w:tc>
        <w:tc>
          <w:tcPr>
            <w:tcW w:w="2179" w:type="dxa"/>
            <w:shd w:val="clear" w:color="auto" w:fill="auto"/>
          </w:tcPr>
          <w:p w:rsidR="00D62C7D" w:rsidRPr="00D62C7D" w:rsidRDefault="00D62C7D" w:rsidP="00D62C7D">
            <w:pPr>
              <w:ind w:firstLine="0"/>
            </w:pPr>
            <w:r>
              <w:t>Simrill</w:t>
            </w:r>
          </w:p>
        </w:tc>
        <w:tc>
          <w:tcPr>
            <w:tcW w:w="2180" w:type="dxa"/>
            <w:shd w:val="clear" w:color="auto" w:fill="auto"/>
          </w:tcPr>
          <w:p w:rsidR="00D62C7D" w:rsidRPr="00D62C7D" w:rsidRDefault="00D62C7D" w:rsidP="00D62C7D">
            <w:pPr>
              <w:ind w:firstLine="0"/>
            </w:pPr>
            <w:r>
              <w:t>G. M. Smith</w:t>
            </w:r>
          </w:p>
        </w:tc>
      </w:tr>
      <w:tr w:rsidR="00D62C7D" w:rsidRPr="00D62C7D" w:rsidTr="00D62C7D">
        <w:tc>
          <w:tcPr>
            <w:tcW w:w="2179" w:type="dxa"/>
            <w:shd w:val="clear" w:color="auto" w:fill="auto"/>
          </w:tcPr>
          <w:p w:rsidR="00D62C7D" w:rsidRPr="00D62C7D" w:rsidRDefault="00D62C7D" w:rsidP="00D62C7D">
            <w:pPr>
              <w:ind w:firstLine="0"/>
            </w:pPr>
            <w:r>
              <w:t>G. R. Smith</w:t>
            </w:r>
          </w:p>
        </w:tc>
        <w:tc>
          <w:tcPr>
            <w:tcW w:w="2179" w:type="dxa"/>
            <w:shd w:val="clear" w:color="auto" w:fill="auto"/>
          </w:tcPr>
          <w:p w:rsidR="00D62C7D" w:rsidRPr="00D62C7D" w:rsidRDefault="00D62C7D" w:rsidP="00D62C7D">
            <w:pPr>
              <w:ind w:firstLine="0"/>
            </w:pPr>
            <w:r>
              <w:t>Sottile</w:t>
            </w:r>
          </w:p>
        </w:tc>
        <w:tc>
          <w:tcPr>
            <w:tcW w:w="2180" w:type="dxa"/>
            <w:shd w:val="clear" w:color="auto" w:fill="auto"/>
          </w:tcPr>
          <w:p w:rsidR="00D62C7D" w:rsidRPr="00D62C7D" w:rsidRDefault="00D62C7D" w:rsidP="00D62C7D">
            <w:pPr>
              <w:ind w:firstLine="0"/>
            </w:pPr>
            <w:r>
              <w:t>Spires</w:t>
            </w:r>
          </w:p>
        </w:tc>
      </w:tr>
      <w:tr w:rsidR="00D62C7D" w:rsidRPr="00D62C7D" w:rsidTr="00D62C7D">
        <w:tc>
          <w:tcPr>
            <w:tcW w:w="2179" w:type="dxa"/>
            <w:shd w:val="clear" w:color="auto" w:fill="auto"/>
          </w:tcPr>
          <w:p w:rsidR="00D62C7D" w:rsidRPr="00D62C7D" w:rsidRDefault="00D62C7D" w:rsidP="00D62C7D">
            <w:pPr>
              <w:ind w:firstLine="0"/>
            </w:pPr>
            <w:r>
              <w:t>Stavrinakis</w:t>
            </w:r>
          </w:p>
        </w:tc>
        <w:tc>
          <w:tcPr>
            <w:tcW w:w="2179" w:type="dxa"/>
            <w:shd w:val="clear" w:color="auto" w:fill="auto"/>
          </w:tcPr>
          <w:p w:rsidR="00D62C7D" w:rsidRPr="00D62C7D" w:rsidRDefault="00D62C7D" w:rsidP="00D62C7D">
            <w:pPr>
              <w:ind w:firstLine="0"/>
            </w:pPr>
            <w:r>
              <w:t>Tallon</w:t>
            </w:r>
          </w:p>
        </w:tc>
        <w:tc>
          <w:tcPr>
            <w:tcW w:w="2180" w:type="dxa"/>
            <w:shd w:val="clear" w:color="auto" w:fill="auto"/>
          </w:tcPr>
          <w:p w:rsidR="00D62C7D" w:rsidRPr="00D62C7D" w:rsidRDefault="00D62C7D" w:rsidP="00D62C7D">
            <w:pPr>
              <w:ind w:firstLine="0"/>
            </w:pPr>
            <w:r>
              <w:t>Taylor</w:t>
            </w:r>
          </w:p>
        </w:tc>
      </w:tr>
      <w:tr w:rsidR="00D62C7D" w:rsidRPr="00D62C7D" w:rsidTr="00D62C7D">
        <w:tc>
          <w:tcPr>
            <w:tcW w:w="2179" w:type="dxa"/>
            <w:shd w:val="clear" w:color="auto" w:fill="auto"/>
          </w:tcPr>
          <w:p w:rsidR="00D62C7D" w:rsidRPr="00D62C7D" w:rsidRDefault="00D62C7D" w:rsidP="00D62C7D">
            <w:pPr>
              <w:ind w:firstLine="0"/>
            </w:pPr>
            <w:r>
              <w:t>Thayer</w:t>
            </w:r>
          </w:p>
        </w:tc>
        <w:tc>
          <w:tcPr>
            <w:tcW w:w="2179" w:type="dxa"/>
            <w:shd w:val="clear" w:color="auto" w:fill="auto"/>
          </w:tcPr>
          <w:p w:rsidR="00D62C7D" w:rsidRPr="00D62C7D" w:rsidRDefault="00D62C7D" w:rsidP="00D62C7D">
            <w:pPr>
              <w:ind w:firstLine="0"/>
            </w:pPr>
            <w:r>
              <w:t>Thigpen</w:t>
            </w:r>
          </w:p>
        </w:tc>
        <w:tc>
          <w:tcPr>
            <w:tcW w:w="2180" w:type="dxa"/>
            <w:shd w:val="clear" w:color="auto" w:fill="auto"/>
          </w:tcPr>
          <w:p w:rsidR="00D62C7D" w:rsidRPr="00D62C7D" w:rsidRDefault="00D62C7D" w:rsidP="00D62C7D">
            <w:pPr>
              <w:ind w:firstLine="0"/>
            </w:pPr>
            <w:r>
              <w:t>Trantham</w:t>
            </w:r>
          </w:p>
        </w:tc>
      </w:tr>
      <w:tr w:rsidR="00D62C7D" w:rsidRPr="00D62C7D" w:rsidTr="00D62C7D">
        <w:tc>
          <w:tcPr>
            <w:tcW w:w="2179" w:type="dxa"/>
            <w:shd w:val="clear" w:color="auto" w:fill="auto"/>
          </w:tcPr>
          <w:p w:rsidR="00D62C7D" w:rsidRPr="00D62C7D" w:rsidRDefault="00D62C7D" w:rsidP="00D62C7D">
            <w:pPr>
              <w:ind w:firstLine="0"/>
            </w:pPr>
            <w:r>
              <w:t>Weeks</w:t>
            </w:r>
          </w:p>
        </w:tc>
        <w:tc>
          <w:tcPr>
            <w:tcW w:w="2179" w:type="dxa"/>
            <w:shd w:val="clear" w:color="auto" w:fill="auto"/>
          </w:tcPr>
          <w:p w:rsidR="00D62C7D" w:rsidRPr="00D62C7D" w:rsidRDefault="00D62C7D" w:rsidP="00D62C7D">
            <w:pPr>
              <w:ind w:firstLine="0"/>
            </w:pPr>
            <w:r>
              <w:t>West</w:t>
            </w:r>
          </w:p>
        </w:tc>
        <w:tc>
          <w:tcPr>
            <w:tcW w:w="2180" w:type="dxa"/>
            <w:shd w:val="clear" w:color="auto" w:fill="auto"/>
          </w:tcPr>
          <w:p w:rsidR="00D62C7D" w:rsidRPr="00D62C7D" w:rsidRDefault="00D62C7D" w:rsidP="00D62C7D">
            <w:pPr>
              <w:ind w:firstLine="0"/>
            </w:pPr>
            <w:r>
              <w:t>Wheeler</w:t>
            </w:r>
          </w:p>
        </w:tc>
      </w:tr>
      <w:tr w:rsidR="00D62C7D" w:rsidRPr="00D62C7D" w:rsidTr="00D62C7D">
        <w:tc>
          <w:tcPr>
            <w:tcW w:w="2179" w:type="dxa"/>
            <w:shd w:val="clear" w:color="auto" w:fill="auto"/>
          </w:tcPr>
          <w:p w:rsidR="00D62C7D" w:rsidRPr="00D62C7D" w:rsidRDefault="00D62C7D" w:rsidP="00D62C7D">
            <w:pPr>
              <w:ind w:firstLine="0"/>
            </w:pPr>
            <w:r>
              <w:t>White</w:t>
            </w:r>
          </w:p>
        </w:tc>
        <w:tc>
          <w:tcPr>
            <w:tcW w:w="2179" w:type="dxa"/>
            <w:shd w:val="clear" w:color="auto" w:fill="auto"/>
          </w:tcPr>
          <w:p w:rsidR="00D62C7D" w:rsidRPr="00D62C7D" w:rsidRDefault="00D62C7D" w:rsidP="00D62C7D">
            <w:pPr>
              <w:ind w:firstLine="0"/>
            </w:pPr>
            <w:r>
              <w:t>Whitmire</w:t>
            </w:r>
          </w:p>
        </w:tc>
        <w:tc>
          <w:tcPr>
            <w:tcW w:w="2180" w:type="dxa"/>
            <w:shd w:val="clear" w:color="auto" w:fill="auto"/>
          </w:tcPr>
          <w:p w:rsidR="00D62C7D" w:rsidRPr="00D62C7D" w:rsidRDefault="00D62C7D" w:rsidP="00D62C7D">
            <w:pPr>
              <w:ind w:firstLine="0"/>
            </w:pPr>
            <w:r>
              <w:t>R. Williams</w:t>
            </w:r>
          </w:p>
        </w:tc>
      </w:tr>
      <w:tr w:rsidR="00D62C7D" w:rsidRPr="00D62C7D" w:rsidTr="00D62C7D">
        <w:tc>
          <w:tcPr>
            <w:tcW w:w="2179" w:type="dxa"/>
            <w:shd w:val="clear" w:color="auto" w:fill="auto"/>
          </w:tcPr>
          <w:p w:rsidR="00D62C7D" w:rsidRPr="00D62C7D" w:rsidRDefault="00D62C7D" w:rsidP="00D62C7D">
            <w:pPr>
              <w:keepNext/>
              <w:ind w:firstLine="0"/>
            </w:pPr>
            <w:r>
              <w:lastRenderedPageBreak/>
              <w:t>S. Williams</w:t>
            </w:r>
          </w:p>
        </w:tc>
        <w:tc>
          <w:tcPr>
            <w:tcW w:w="2179" w:type="dxa"/>
            <w:shd w:val="clear" w:color="auto" w:fill="auto"/>
          </w:tcPr>
          <w:p w:rsidR="00D62C7D" w:rsidRPr="00D62C7D" w:rsidRDefault="00D62C7D" w:rsidP="00D62C7D">
            <w:pPr>
              <w:keepNext/>
              <w:ind w:firstLine="0"/>
            </w:pPr>
            <w:r>
              <w:t>Willis</w:t>
            </w:r>
          </w:p>
        </w:tc>
        <w:tc>
          <w:tcPr>
            <w:tcW w:w="2180" w:type="dxa"/>
            <w:shd w:val="clear" w:color="auto" w:fill="auto"/>
          </w:tcPr>
          <w:p w:rsidR="00D62C7D" w:rsidRPr="00D62C7D" w:rsidRDefault="00D62C7D" w:rsidP="00D62C7D">
            <w:pPr>
              <w:keepNext/>
              <w:ind w:firstLine="0"/>
            </w:pPr>
            <w:r>
              <w:t>Wooten</w:t>
            </w:r>
          </w:p>
        </w:tc>
      </w:tr>
      <w:tr w:rsidR="00D62C7D" w:rsidRPr="00D62C7D" w:rsidTr="00D62C7D">
        <w:tc>
          <w:tcPr>
            <w:tcW w:w="2179" w:type="dxa"/>
            <w:shd w:val="clear" w:color="auto" w:fill="auto"/>
          </w:tcPr>
          <w:p w:rsidR="00D62C7D" w:rsidRPr="00D62C7D" w:rsidRDefault="00D62C7D" w:rsidP="00D62C7D">
            <w:pPr>
              <w:keepNext/>
              <w:ind w:firstLine="0"/>
            </w:pPr>
            <w:r>
              <w:t>Yow</w:t>
            </w:r>
          </w:p>
        </w:tc>
        <w:tc>
          <w:tcPr>
            <w:tcW w:w="2179" w:type="dxa"/>
            <w:shd w:val="clear" w:color="auto" w:fill="auto"/>
          </w:tcPr>
          <w:p w:rsidR="00D62C7D" w:rsidRPr="00D62C7D" w:rsidRDefault="00D62C7D" w:rsidP="00D62C7D">
            <w:pPr>
              <w:keepNext/>
              <w:ind w:firstLine="0"/>
            </w:pPr>
          </w:p>
        </w:tc>
        <w:tc>
          <w:tcPr>
            <w:tcW w:w="2180" w:type="dxa"/>
            <w:shd w:val="clear" w:color="auto" w:fill="auto"/>
          </w:tcPr>
          <w:p w:rsidR="00D62C7D" w:rsidRPr="00D62C7D" w:rsidRDefault="00D62C7D" w:rsidP="00D62C7D">
            <w:pPr>
              <w:keepNext/>
              <w:ind w:firstLine="0"/>
            </w:pPr>
          </w:p>
        </w:tc>
      </w:tr>
    </w:tbl>
    <w:p w:rsidR="00D62C7D" w:rsidRDefault="00D62C7D" w:rsidP="00D62C7D"/>
    <w:p w:rsidR="00D62C7D" w:rsidRDefault="00D62C7D" w:rsidP="00D62C7D">
      <w:pPr>
        <w:jc w:val="center"/>
        <w:rPr>
          <w:b/>
        </w:rPr>
      </w:pPr>
      <w:r w:rsidRPr="00D62C7D">
        <w:rPr>
          <w:b/>
        </w:rPr>
        <w:t>Total--106</w:t>
      </w:r>
    </w:p>
    <w:p w:rsidR="00D62C7D" w:rsidRDefault="00D62C7D" w:rsidP="00D62C7D">
      <w:pPr>
        <w:jc w:val="center"/>
        <w:rPr>
          <w:b/>
        </w:rPr>
      </w:pPr>
    </w:p>
    <w:p w:rsidR="00D62C7D" w:rsidRDefault="00D62C7D" w:rsidP="00D62C7D">
      <w:pPr>
        <w:ind w:firstLine="0"/>
      </w:pPr>
      <w:r w:rsidRPr="00D62C7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Hill</w:t>
            </w:r>
          </w:p>
        </w:tc>
        <w:tc>
          <w:tcPr>
            <w:tcW w:w="2179" w:type="dxa"/>
            <w:shd w:val="clear" w:color="auto" w:fill="auto"/>
          </w:tcPr>
          <w:p w:rsidR="00D62C7D" w:rsidRPr="00D62C7D" w:rsidRDefault="00D62C7D" w:rsidP="00D62C7D">
            <w:pPr>
              <w:keepNext/>
              <w:ind w:firstLine="0"/>
            </w:pPr>
            <w:r>
              <w:t>Jones</w:t>
            </w:r>
          </w:p>
        </w:tc>
        <w:tc>
          <w:tcPr>
            <w:tcW w:w="2180" w:type="dxa"/>
            <w:shd w:val="clear" w:color="auto" w:fill="auto"/>
          </w:tcPr>
          <w:p w:rsidR="00D62C7D" w:rsidRPr="00D62C7D" w:rsidRDefault="00D62C7D" w:rsidP="00D62C7D">
            <w:pPr>
              <w:keepNext/>
              <w:ind w:firstLine="0"/>
            </w:pPr>
            <w:r>
              <w:t>Long</w:t>
            </w:r>
          </w:p>
        </w:tc>
      </w:tr>
      <w:tr w:rsidR="00D62C7D" w:rsidRPr="00D62C7D" w:rsidTr="00D62C7D">
        <w:tc>
          <w:tcPr>
            <w:tcW w:w="2179" w:type="dxa"/>
            <w:shd w:val="clear" w:color="auto" w:fill="auto"/>
          </w:tcPr>
          <w:p w:rsidR="00D62C7D" w:rsidRPr="00D62C7D" w:rsidRDefault="00D62C7D" w:rsidP="00D62C7D">
            <w:pPr>
              <w:keepNext/>
              <w:ind w:firstLine="0"/>
            </w:pPr>
            <w:r>
              <w:t>Mace</w:t>
            </w:r>
          </w:p>
        </w:tc>
        <w:tc>
          <w:tcPr>
            <w:tcW w:w="2179" w:type="dxa"/>
            <w:shd w:val="clear" w:color="auto" w:fill="auto"/>
          </w:tcPr>
          <w:p w:rsidR="00D62C7D" w:rsidRPr="00D62C7D" w:rsidRDefault="00D62C7D" w:rsidP="00D62C7D">
            <w:pPr>
              <w:keepNext/>
              <w:ind w:firstLine="0"/>
            </w:pPr>
            <w:r>
              <w:t>Magnuson</w:t>
            </w:r>
          </w:p>
        </w:tc>
        <w:tc>
          <w:tcPr>
            <w:tcW w:w="2180" w:type="dxa"/>
            <w:shd w:val="clear" w:color="auto" w:fill="auto"/>
          </w:tcPr>
          <w:p w:rsidR="00D62C7D" w:rsidRPr="00D62C7D" w:rsidRDefault="00D62C7D" w:rsidP="00D62C7D">
            <w:pPr>
              <w:keepNext/>
              <w:ind w:firstLine="0"/>
            </w:pPr>
            <w:r>
              <w:t>Morgan</w:t>
            </w:r>
          </w:p>
        </w:tc>
      </w:tr>
    </w:tbl>
    <w:p w:rsidR="00D62C7D" w:rsidRDefault="00D62C7D" w:rsidP="00D62C7D"/>
    <w:p w:rsidR="00D62C7D" w:rsidRDefault="00D62C7D" w:rsidP="00D62C7D">
      <w:pPr>
        <w:jc w:val="center"/>
        <w:rPr>
          <w:b/>
        </w:rPr>
      </w:pPr>
      <w:r w:rsidRPr="00D62C7D">
        <w:rPr>
          <w:b/>
        </w:rPr>
        <w:t>Total--6</w:t>
      </w:r>
    </w:p>
    <w:p w:rsidR="00D62C7D" w:rsidRDefault="00D62C7D" w:rsidP="00D62C7D">
      <w:pPr>
        <w:jc w:val="center"/>
        <w:rPr>
          <w:b/>
        </w:rPr>
      </w:pPr>
    </w:p>
    <w:p w:rsidR="00D62C7D" w:rsidRDefault="00D62C7D" w:rsidP="00D62C7D">
      <w:r>
        <w:t>The amendment was then adopted.</w:t>
      </w:r>
    </w:p>
    <w:p w:rsidR="00D62C7D" w:rsidRDefault="00D62C7D" w:rsidP="00D62C7D"/>
    <w:p w:rsidR="00D62C7D" w:rsidRPr="00C801EA" w:rsidRDefault="00D62C7D" w:rsidP="00D62C7D">
      <w:pPr>
        <w:pStyle w:val="Title"/>
        <w:keepNext/>
      </w:pPr>
      <w:bookmarkStart w:id="84" w:name="file_start188"/>
      <w:bookmarkEnd w:id="84"/>
      <w:r w:rsidRPr="00C801EA">
        <w:t>STATEMENT FOR THE JOURNAL</w:t>
      </w:r>
    </w:p>
    <w:p w:rsidR="00D62C7D" w:rsidRPr="00C801EA" w:rsidRDefault="00D62C7D" w:rsidP="00D62C7D">
      <w:pPr>
        <w:tabs>
          <w:tab w:val="left" w:pos="216"/>
        </w:tabs>
        <w:ind w:firstLine="0"/>
      </w:pPr>
      <w:r w:rsidRPr="00C801EA">
        <w:tab/>
        <w:t>May 7, 2019</w:t>
      </w:r>
    </w:p>
    <w:p w:rsidR="00D62C7D" w:rsidRPr="00C801EA" w:rsidRDefault="00D62C7D" w:rsidP="00D62C7D">
      <w:pPr>
        <w:tabs>
          <w:tab w:val="left" w:pos="216"/>
        </w:tabs>
        <w:ind w:firstLine="0"/>
      </w:pPr>
      <w:r w:rsidRPr="00C801EA">
        <w:tab/>
        <w:t>The Honorable Speaker of the House James H. “Jay” Lucas</w:t>
      </w:r>
    </w:p>
    <w:p w:rsidR="00D62C7D" w:rsidRPr="00C801EA" w:rsidRDefault="00D62C7D" w:rsidP="00D62C7D">
      <w:pPr>
        <w:tabs>
          <w:tab w:val="left" w:pos="216"/>
        </w:tabs>
        <w:ind w:firstLine="0"/>
      </w:pPr>
      <w:r w:rsidRPr="00C801EA">
        <w:tab/>
        <w:t>506 Blatt Bldg.</w:t>
      </w:r>
    </w:p>
    <w:p w:rsidR="00D62C7D" w:rsidRPr="00C801EA" w:rsidRDefault="00D62C7D" w:rsidP="00D62C7D">
      <w:pPr>
        <w:tabs>
          <w:tab w:val="left" w:pos="216"/>
        </w:tabs>
        <w:ind w:firstLine="0"/>
        <w:rPr>
          <w:szCs w:val="22"/>
        </w:rPr>
      </w:pPr>
      <w:r w:rsidRPr="00C801EA">
        <w:tab/>
        <w:t>Columbia, SC 29201</w:t>
      </w:r>
    </w:p>
    <w:p w:rsidR="00D62C7D" w:rsidRPr="00C801EA" w:rsidRDefault="00D62C7D" w:rsidP="00D62C7D">
      <w:pPr>
        <w:tabs>
          <w:tab w:val="left" w:pos="216"/>
        </w:tabs>
        <w:ind w:firstLine="0"/>
        <w:rPr>
          <w:szCs w:val="22"/>
        </w:rPr>
      </w:pPr>
    </w:p>
    <w:p w:rsidR="00D62C7D" w:rsidRPr="00C801EA" w:rsidRDefault="00D62C7D" w:rsidP="00D62C7D">
      <w:pPr>
        <w:tabs>
          <w:tab w:val="left" w:pos="216"/>
        </w:tabs>
        <w:ind w:firstLine="0"/>
        <w:rPr>
          <w:szCs w:val="22"/>
        </w:rPr>
      </w:pPr>
      <w:r w:rsidRPr="00C801EA">
        <w:rPr>
          <w:szCs w:val="22"/>
        </w:rPr>
        <w:tab/>
        <w:t>Dear Speaker Lucas,</w:t>
      </w:r>
    </w:p>
    <w:p w:rsidR="00D62C7D" w:rsidRPr="00C801EA" w:rsidRDefault="00D62C7D" w:rsidP="00D62C7D">
      <w:pPr>
        <w:tabs>
          <w:tab w:val="left" w:pos="216"/>
        </w:tabs>
        <w:ind w:firstLine="0"/>
        <w:rPr>
          <w:szCs w:val="22"/>
        </w:rPr>
      </w:pPr>
      <w:r w:rsidRPr="00C801EA">
        <w:rPr>
          <w:szCs w:val="22"/>
        </w:rPr>
        <w:tab/>
        <w:t xml:space="preserve">I am notifying you that I will not participate in the debate or vote on on Part IB, Section 118 regarding the Department of Agriculture of H. 4000, the annual General Appropriations Bill for Fiscal Year 2019-2020. I orignally voted on Part IB, Section 118 of H. 4000 in March before this proviso was added to the Bill. In accordance with Section 8-13-700(B) of the SC Code, I now recuse myself from voting on Part IB, Section 118 because of a potential conflict of interest due to an economic interest of myself and the business with which I am associated may be affected. I wish to have my recusal and explanation noted for the House Journal. </w:t>
      </w:r>
    </w:p>
    <w:p w:rsidR="00D62C7D" w:rsidRPr="00C801EA" w:rsidRDefault="00D62C7D" w:rsidP="00D62C7D">
      <w:pPr>
        <w:tabs>
          <w:tab w:val="left" w:pos="216"/>
        </w:tabs>
        <w:ind w:firstLine="0"/>
        <w:rPr>
          <w:szCs w:val="22"/>
        </w:rPr>
      </w:pPr>
      <w:r w:rsidRPr="00C801EA">
        <w:rPr>
          <w:szCs w:val="22"/>
        </w:rPr>
        <w:tab/>
        <w:t>Rep. Kirkman Finlay III</w:t>
      </w:r>
    </w:p>
    <w:p w:rsidR="00D62C7D" w:rsidRDefault="00D62C7D" w:rsidP="00D62C7D">
      <w:pPr>
        <w:tabs>
          <w:tab w:val="left" w:pos="216"/>
        </w:tabs>
        <w:ind w:firstLine="0"/>
        <w:rPr>
          <w:b/>
        </w:rPr>
      </w:pPr>
      <w:r w:rsidRPr="00C801EA">
        <w:rPr>
          <w:szCs w:val="22"/>
        </w:rPr>
        <w:tab/>
        <w:t>District 75</w:t>
      </w:r>
    </w:p>
    <w:p w:rsidR="00D62C7D" w:rsidRDefault="00D62C7D" w:rsidP="00D62C7D">
      <w:pPr>
        <w:tabs>
          <w:tab w:val="left" w:pos="216"/>
        </w:tabs>
        <w:ind w:firstLine="0"/>
        <w:rPr>
          <w:b/>
        </w:rPr>
      </w:pPr>
    </w:p>
    <w:p w:rsidR="00D62C7D" w:rsidRPr="00FA4845" w:rsidRDefault="00D62C7D" w:rsidP="00D62C7D">
      <w:pPr>
        <w:pStyle w:val="Title"/>
        <w:keepNext/>
      </w:pPr>
      <w:bookmarkStart w:id="85" w:name="file_start189"/>
      <w:bookmarkEnd w:id="85"/>
      <w:r w:rsidRPr="00FA4845">
        <w:t>STATEMENT FOR JOURNAL</w:t>
      </w:r>
    </w:p>
    <w:p w:rsidR="00D62C7D" w:rsidRPr="00FA4845" w:rsidRDefault="00D62C7D" w:rsidP="00D62C7D">
      <w:pPr>
        <w:tabs>
          <w:tab w:val="left" w:pos="270"/>
          <w:tab w:val="left" w:pos="630"/>
          <w:tab w:val="left" w:pos="900"/>
          <w:tab w:val="left" w:pos="1260"/>
          <w:tab w:val="left" w:pos="1620"/>
          <w:tab w:val="left" w:pos="1980"/>
          <w:tab w:val="left" w:pos="2340"/>
          <w:tab w:val="left" w:pos="2700"/>
        </w:tabs>
        <w:ind w:firstLine="0"/>
      </w:pPr>
      <w:r w:rsidRPr="00FA4845">
        <w:tab/>
        <w:t xml:space="preserve">I was temporarily out of the Chamber on constituent business during the vote on Amendment </w:t>
      </w:r>
      <w:r w:rsidR="00E21F46">
        <w:t xml:space="preserve">No. </w:t>
      </w:r>
      <w:r w:rsidRPr="00FA4845">
        <w:t xml:space="preserve">2A </w:t>
      </w:r>
      <w:r w:rsidR="00E21F46">
        <w:t>t</w:t>
      </w:r>
      <w:r w:rsidRPr="00FA4845">
        <w:t>o H. 4000. If I had been present, I would have voted in favor of the Amendment.</w:t>
      </w:r>
    </w:p>
    <w:p w:rsidR="00D62C7D" w:rsidRDefault="00D62C7D" w:rsidP="00D62C7D">
      <w:pPr>
        <w:tabs>
          <w:tab w:val="left" w:pos="270"/>
          <w:tab w:val="left" w:pos="630"/>
          <w:tab w:val="left" w:pos="900"/>
          <w:tab w:val="left" w:pos="1260"/>
          <w:tab w:val="left" w:pos="1620"/>
          <w:tab w:val="left" w:pos="1980"/>
          <w:tab w:val="left" w:pos="2340"/>
          <w:tab w:val="left" w:pos="2700"/>
        </w:tabs>
        <w:ind w:firstLine="0"/>
      </w:pPr>
      <w:r w:rsidRPr="00FA4845">
        <w:tab/>
        <w:t>Rep. Marvin Pendarvis</w:t>
      </w:r>
    </w:p>
    <w:p w:rsidR="00D62C7D" w:rsidRDefault="00D62C7D" w:rsidP="00D62C7D">
      <w:pPr>
        <w:tabs>
          <w:tab w:val="left" w:pos="270"/>
          <w:tab w:val="left" w:pos="630"/>
          <w:tab w:val="left" w:pos="900"/>
          <w:tab w:val="left" w:pos="1260"/>
          <w:tab w:val="left" w:pos="1620"/>
          <w:tab w:val="left" w:pos="1980"/>
          <w:tab w:val="left" w:pos="2340"/>
          <w:tab w:val="left" w:pos="2700"/>
        </w:tabs>
        <w:ind w:firstLine="0"/>
      </w:pPr>
    </w:p>
    <w:p w:rsidR="00D62C7D" w:rsidRPr="001C4A12" w:rsidRDefault="00D62C7D" w:rsidP="00D62C7D">
      <w:pPr>
        <w:widowControl w:val="0"/>
        <w:rPr>
          <w:snapToGrid w:val="0"/>
        </w:rPr>
      </w:pPr>
      <w:r w:rsidRPr="001C4A12">
        <w:rPr>
          <w:snapToGrid w:val="0"/>
        </w:rPr>
        <w:t xml:space="preserve">Rep. SIMRILL proposed </w:t>
      </w:r>
      <w:r w:rsidR="00725C8A">
        <w:rPr>
          <w:snapToGrid w:val="0"/>
        </w:rPr>
        <w:t xml:space="preserve">the following Amendment No. 3A </w:t>
      </w:r>
      <w:r w:rsidR="00E21F46">
        <w:rPr>
          <w:snapToGrid w:val="0"/>
        </w:rPr>
        <w:t xml:space="preserve">to H. 4000 </w:t>
      </w:r>
      <w:r w:rsidRPr="001C4A12">
        <w:rPr>
          <w:snapToGrid w:val="0"/>
        </w:rPr>
        <w:t>(Doc Name h:\legwork\house\amend\h-wm\002\sc state-</w:t>
      </w:r>
      <w:r w:rsidRPr="001C4A12">
        <w:rPr>
          <w:snapToGrid w:val="0"/>
        </w:rPr>
        <w:lastRenderedPageBreak/>
        <w:t>enrollment loan forgiveness.docx), which was adopted:</w:t>
      </w:r>
    </w:p>
    <w:p w:rsidR="00D62C7D" w:rsidRPr="001C4A12" w:rsidRDefault="00D62C7D" w:rsidP="00D62C7D">
      <w:pPr>
        <w:widowControl w:val="0"/>
        <w:rPr>
          <w:snapToGrid w:val="0"/>
        </w:rPr>
      </w:pPr>
      <w:r w:rsidRPr="001C4A12">
        <w:rPr>
          <w:snapToGrid w:val="0"/>
        </w:rPr>
        <w:t>Amend the bill, as and if amended, Part IB, Section 19, SOUTH CAROLINA STATE UNIVERSITY, page 348, after line 21, by adding an appropriately numbered paragraph to read:</w:t>
      </w:r>
    </w:p>
    <w:p w:rsidR="00D62C7D" w:rsidRPr="001C4A12" w:rsidRDefault="00D62C7D" w:rsidP="00D62C7D">
      <w:pPr>
        <w:widowControl w:val="0"/>
        <w:rPr>
          <w:snapToGrid w:val="0"/>
          <w:szCs w:val="48"/>
        </w:rPr>
      </w:pPr>
      <w:r w:rsidRPr="001C4A12">
        <w:rPr>
          <w:snapToGrid w:val="0"/>
          <w:szCs w:val="48"/>
        </w:rPr>
        <w:t>/</w:t>
      </w:r>
      <w:r w:rsidRPr="001C4A12">
        <w:rPr>
          <w:snapToGrid w:val="0"/>
          <w:szCs w:val="48"/>
        </w:rPr>
        <w:tab/>
      </w:r>
      <w:r w:rsidRPr="001C4A12">
        <w:rPr>
          <w:i/>
          <w:snapToGrid w:val="0"/>
          <w:szCs w:val="48"/>
          <w:u w:val="single"/>
        </w:rPr>
        <w:t>(SCSU: Enrollment Loan Forgiveness)  Any South Carolina State University that is related to a loan forgiveness to the state, shall mean total headcount enrollment, as determined by the Commission on Higher Education.</w:t>
      </w:r>
      <w:r w:rsidRPr="001C4A12">
        <w:rPr>
          <w:snapToGrid w:val="0"/>
          <w:szCs w:val="48"/>
        </w:rPr>
        <w:t>/</w:t>
      </w:r>
    </w:p>
    <w:p w:rsidR="00D62C7D" w:rsidRPr="001C4A12" w:rsidRDefault="00D62C7D" w:rsidP="00D62C7D">
      <w:pPr>
        <w:widowControl w:val="0"/>
        <w:rPr>
          <w:snapToGrid w:val="0"/>
        </w:rPr>
      </w:pPr>
      <w:r w:rsidRPr="001C4A12">
        <w:rPr>
          <w:snapToGrid w:val="0"/>
        </w:rPr>
        <w:t>Renumber sections to conform.</w:t>
      </w:r>
    </w:p>
    <w:p w:rsidR="00D62C7D" w:rsidRDefault="00D62C7D" w:rsidP="00D62C7D">
      <w:pPr>
        <w:widowControl w:val="0"/>
      </w:pPr>
      <w:r w:rsidRPr="001C4A12">
        <w:rPr>
          <w:snapToGrid w:val="0"/>
        </w:rPr>
        <w:t>Amend totals and titles to conform.</w:t>
      </w:r>
    </w:p>
    <w:p w:rsidR="00D62C7D" w:rsidRDefault="00D62C7D" w:rsidP="00D62C7D">
      <w:pPr>
        <w:widowControl w:val="0"/>
      </w:pPr>
    </w:p>
    <w:p w:rsidR="00D62C7D" w:rsidRDefault="00D62C7D" w:rsidP="00D62C7D">
      <w:r>
        <w:t>Rep. SIMRILL explained the amendment.</w:t>
      </w:r>
    </w:p>
    <w:p w:rsidR="00725C8A" w:rsidRDefault="00725C8A" w:rsidP="00D62C7D"/>
    <w:p w:rsidR="00D62C7D" w:rsidRDefault="00D62C7D" w:rsidP="00D62C7D">
      <w:r>
        <w:t xml:space="preserve">The yeas and nays were taken resulting as follows: </w:t>
      </w:r>
    </w:p>
    <w:p w:rsidR="00D62C7D" w:rsidRDefault="00D62C7D" w:rsidP="00D62C7D">
      <w:pPr>
        <w:jc w:val="center"/>
      </w:pPr>
      <w:r>
        <w:t xml:space="preserve"> </w:t>
      </w:r>
      <w:bookmarkStart w:id="86" w:name="vote_start192"/>
      <w:bookmarkEnd w:id="86"/>
      <w:r>
        <w:t>Yeas 113; Nays 0</w:t>
      </w:r>
    </w:p>
    <w:p w:rsidR="00D62C7D" w:rsidRDefault="00D62C7D" w:rsidP="00D62C7D">
      <w:pPr>
        <w:jc w:val="center"/>
      </w:pPr>
    </w:p>
    <w:p w:rsidR="00D62C7D" w:rsidRDefault="00D62C7D" w:rsidP="00D62C7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Alexander</w:t>
            </w:r>
          </w:p>
        </w:tc>
        <w:tc>
          <w:tcPr>
            <w:tcW w:w="2179" w:type="dxa"/>
            <w:shd w:val="clear" w:color="auto" w:fill="auto"/>
          </w:tcPr>
          <w:p w:rsidR="00D62C7D" w:rsidRPr="00D62C7D" w:rsidRDefault="00D62C7D" w:rsidP="00D62C7D">
            <w:pPr>
              <w:keepNext/>
              <w:ind w:firstLine="0"/>
            </w:pPr>
            <w:r>
              <w:t>Allison</w:t>
            </w:r>
          </w:p>
        </w:tc>
        <w:tc>
          <w:tcPr>
            <w:tcW w:w="2180" w:type="dxa"/>
            <w:shd w:val="clear" w:color="auto" w:fill="auto"/>
          </w:tcPr>
          <w:p w:rsidR="00D62C7D" w:rsidRPr="00D62C7D" w:rsidRDefault="00D62C7D" w:rsidP="00D62C7D">
            <w:pPr>
              <w:keepNext/>
              <w:ind w:firstLine="0"/>
            </w:pPr>
            <w:r>
              <w:t>Anderson</w:t>
            </w:r>
          </w:p>
        </w:tc>
      </w:tr>
      <w:tr w:rsidR="00D62C7D" w:rsidRPr="00D62C7D" w:rsidTr="00D62C7D">
        <w:tc>
          <w:tcPr>
            <w:tcW w:w="2179" w:type="dxa"/>
            <w:shd w:val="clear" w:color="auto" w:fill="auto"/>
          </w:tcPr>
          <w:p w:rsidR="00D62C7D" w:rsidRPr="00D62C7D" w:rsidRDefault="00D62C7D" w:rsidP="00D62C7D">
            <w:pPr>
              <w:ind w:firstLine="0"/>
            </w:pPr>
            <w:r>
              <w:t>Atkinson</w:t>
            </w:r>
          </w:p>
        </w:tc>
        <w:tc>
          <w:tcPr>
            <w:tcW w:w="2179" w:type="dxa"/>
            <w:shd w:val="clear" w:color="auto" w:fill="auto"/>
          </w:tcPr>
          <w:p w:rsidR="00D62C7D" w:rsidRPr="00D62C7D" w:rsidRDefault="00D62C7D" w:rsidP="00D62C7D">
            <w:pPr>
              <w:ind w:firstLine="0"/>
            </w:pPr>
            <w:r>
              <w:t>Bailey</w:t>
            </w:r>
          </w:p>
        </w:tc>
        <w:tc>
          <w:tcPr>
            <w:tcW w:w="2180" w:type="dxa"/>
            <w:shd w:val="clear" w:color="auto" w:fill="auto"/>
          </w:tcPr>
          <w:p w:rsidR="00D62C7D" w:rsidRPr="00D62C7D" w:rsidRDefault="00D62C7D" w:rsidP="00D62C7D">
            <w:pPr>
              <w:ind w:firstLine="0"/>
            </w:pPr>
            <w:r>
              <w:t>Bales</w:t>
            </w:r>
          </w:p>
        </w:tc>
      </w:tr>
      <w:tr w:rsidR="00D62C7D" w:rsidRPr="00D62C7D" w:rsidTr="00D62C7D">
        <w:tc>
          <w:tcPr>
            <w:tcW w:w="2179" w:type="dxa"/>
            <w:shd w:val="clear" w:color="auto" w:fill="auto"/>
          </w:tcPr>
          <w:p w:rsidR="00D62C7D" w:rsidRPr="00D62C7D" w:rsidRDefault="00D62C7D" w:rsidP="00D62C7D">
            <w:pPr>
              <w:ind w:firstLine="0"/>
            </w:pPr>
            <w:r>
              <w:t>Ballentine</w:t>
            </w:r>
          </w:p>
        </w:tc>
        <w:tc>
          <w:tcPr>
            <w:tcW w:w="2179" w:type="dxa"/>
            <w:shd w:val="clear" w:color="auto" w:fill="auto"/>
          </w:tcPr>
          <w:p w:rsidR="00D62C7D" w:rsidRPr="00D62C7D" w:rsidRDefault="00D62C7D" w:rsidP="00D62C7D">
            <w:pPr>
              <w:ind w:firstLine="0"/>
            </w:pPr>
            <w:r>
              <w:t>Bannister</w:t>
            </w:r>
          </w:p>
        </w:tc>
        <w:tc>
          <w:tcPr>
            <w:tcW w:w="2180" w:type="dxa"/>
            <w:shd w:val="clear" w:color="auto" w:fill="auto"/>
          </w:tcPr>
          <w:p w:rsidR="00D62C7D" w:rsidRPr="00D62C7D" w:rsidRDefault="00D62C7D" w:rsidP="00D62C7D">
            <w:pPr>
              <w:ind w:firstLine="0"/>
            </w:pPr>
            <w:r>
              <w:t>Bennett</w:t>
            </w:r>
          </w:p>
        </w:tc>
      </w:tr>
      <w:tr w:rsidR="00D62C7D" w:rsidRPr="00D62C7D" w:rsidTr="00D62C7D">
        <w:tc>
          <w:tcPr>
            <w:tcW w:w="2179" w:type="dxa"/>
            <w:shd w:val="clear" w:color="auto" w:fill="auto"/>
          </w:tcPr>
          <w:p w:rsidR="00D62C7D" w:rsidRPr="00D62C7D" w:rsidRDefault="00D62C7D" w:rsidP="00D62C7D">
            <w:pPr>
              <w:ind w:firstLine="0"/>
            </w:pPr>
            <w:r>
              <w:t>Bernstein</w:t>
            </w:r>
          </w:p>
        </w:tc>
        <w:tc>
          <w:tcPr>
            <w:tcW w:w="2179" w:type="dxa"/>
            <w:shd w:val="clear" w:color="auto" w:fill="auto"/>
          </w:tcPr>
          <w:p w:rsidR="00D62C7D" w:rsidRPr="00D62C7D" w:rsidRDefault="00D62C7D" w:rsidP="00D62C7D">
            <w:pPr>
              <w:ind w:firstLine="0"/>
            </w:pPr>
            <w:r>
              <w:t>Blackwell</w:t>
            </w:r>
          </w:p>
        </w:tc>
        <w:tc>
          <w:tcPr>
            <w:tcW w:w="2180" w:type="dxa"/>
            <w:shd w:val="clear" w:color="auto" w:fill="auto"/>
          </w:tcPr>
          <w:p w:rsidR="00D62C7D" w:rsidRPr="00D62C7D" w:rsidRDefault="00D62C7D" w:rsidP="00D62C7D">
            <w:pPr>
              <w:ind w:firstLine="0"/>
            </w:pPr>
            <w:r>
              <w:t>Bradley</w:t>
            </w:r>
          </w:p>
        </w:tc>
      </w:tr>
      <w:tr w:rsidR="00D62C7D" w:rsidRPr="00D62C7D" w:rsidTr="00D62C7D">
        <w:tc>
          <w:tcPr>
            <w:tcW w:w="2179" w:type="dxa"/>
            <w:shd w:val="clear" w:color="auto" w:fill="auto"/>
          </w:tcPr>
          <w:p w:rsidR="00D62C7D" w:rsidRPr="00D62C7D" w:rsidRDefault="00D62C7D" w:rsidP="00D62C7D">
            <w:pPr>
              <w:ind w:firstLine="0"/>
            </w:pPr>
            <w:r>
              <w:t>Brawley</w:t>
            </w:r>
          </w:p>
        </w:tc>
        <w:tc>
          <w:tcPr>
            <w:tcW w:w="2179" w:type="dxa"/>
            <w:shd w:val="clear" w:color="auto" w:fill="auto"/>
          </w:tcPr>
          <w:p w:rsidR="00D62C7D" w:rsidRPr="00D62C7D" w:rsidRDefault="00D62C7D" w:rsidP="00D62C7D">
            <w:pPr>
              <w:ind w:firstLine="0"/>
            </w:pPr>
            <w:r>
              <w:t>Bryant</w:t>
            </w:r>
          </w:p>
        </w:tc>
        <w:tc>
          <w:tcPr>
            <w:tcW w:w="2180" w:type="dxa"/>
            <w:shd w:val="clear" w:color="auto" w:fill="auto"/>
          </w:tcPr>
          <w:p w:rsidR="00D62C7D" w:rsidRPr="00D62C7D" w:rsidRDefault="00D62C7D" w:rsidP="00D62C7D">
            <w:pPr>
              <w:ind w:firstLine="0"/>
            </w:pPr>
            <w:r>
              <w:t>Burns</w:t>
            </w:r>
          </w:p>
        </w:tc>
      </w:tr>
      <w:tr w:rsidR="00D62C7D" w:rsidRPr="00D62C7D" w:rsidTr="00D62C7D">
        <w:tc>
          <w:tcPr>
            <w:tcW w:w="2179" w:type="dxa"/>
            <w:shd w:val="clear" w:color="auto" w:fill="auto"/>
          </w:tcPr>
          <w:p w:rsidR="00D62C7D" w:rsidRPr="00D62C7D" w:rsidRDefault="00D62C7D" w:rsidP="00D62C7D">
            <w:pPr>
              <w:ind w:firstLine="0"/>
            </w:pPr>
            <w:r>
              <w:t>Calhoon</w:t>
            </w:r>
          </w:p>
        </w:tc>
        <w:tc>
          <w:tcPr>
            <w:tcW w:w="2179" w:type="dxa"/>
            <w:shd w:val="clear" w:color="auto" w:fill="auto"/>
          </w:tcPr>
          <w:p w:rsidR="00D62C7D" w:rsidRPr="00D62C7D" w:rsidRDefault="00D62C7D" w:rsidP="00D62C7D">
            <w:pPr>
              <w:ind w:firstLine="0"/>
            </w:pPr>
            <w:r>
              <w:t>Caskey</w:t>
            </w:r>
          </w:p>
        </w:tc>
        <w:tc>
          <w:tcPr>
            <w:tcW w:w="2180" w:type="dxa"/>
            <w:shd w:val="clear" w:color="auto" w:fill="auto"/>
          </w:tcPr>
          <w:p w:rsidR="00D62C7D" w:rsidRPr="00D62C7D" w:rsidRDefault="00D62C7D" w:rsidP="00D62C7D">
            <w:pPr>
              <w:ind w:firstLine="0"/>
            </w:pPr>
            <w:r>
              <w:t>Chellis</w:t>
            </w:r>
          </w:p>
        </w:tc>
      </w:tr>
      <w:tr w:rsidR="00D62C7D" w:rsidRPr="00D62C7D" w:rsidTr="00D62C7D">
        <w:tc>
          <w:tcPr>
            <w:tcW w:w="2179" w:type="dxa"/>
            <w:shd w:val="clear" w:color="auto" w:fill="auto"/>
          </w:tcPr>
          <w:p w:rsidR="00D62C7D" w:rsidRPr="00D62C7D" w:rsidRDefault="00D62C7D" w:rsidP="00D62C7D">
            <w:pPr>
              <w:ind w:firstLine="0"/>
            </w:pPr>
            <w:r>
              <w:t>Chumley</w:t>
            </w:r>
          </w:p>
        </w:tc>
        <w:tc>
          <w:tcPr>
            <w:tcW w:w="2179" w:type="dxa"/>
            <w:shd w:val="clear" w:color="auto" w:fill="auto"/>
          </w:tcPr>
          <w:p w:rsidR="00D62C7D" w:rsidRPr="00D62C7D" w:rsidRDefault="00D62C7D" w:rsidP="00D62C7D">
            <w:pPr>
              <w:ind w:firstLine="0"/>
            </w:pPr>
            <w:r>
              <w:t>Clary</w:t>
            </w:r>
          </w:p>
        </w:tc>
        <w:tc>
          <w:tcPr>
            <w:tcW w:w="2180" w:type="dxa"/>
            <w:shd w:val="clear" w:color="auto" w:fill="auto"/>
          </w:tcPr>
          <w:p w:rsidR="00D62C7D" w:rsidRPr="00D62C7D" w:rsidRDefault="00D62C7D" w:rsidP="00D62C7D">
            <w:pPr>
              <w:ind w:firstLine="0"/>
            </w:pPr>
            <w:r>
              <w:t>Clemmons</w:t>
            </w:r>
          </w:p>
        </w:tc>
      </w:tr>
      <w:tr w:rsidR="00D62C7D" w:rsidRPr="00D62C7D" w:rsidTr="00D62C7D">
        <w:tc>
          <w:tcPr>
            <w:tcW w:w="2179" w:type="dxa"/>
            <w:shd w:val="clear" w:color="auto" w:fill="auto"/>
          </w:tcPr>
          <w:p w:rsidR="00D62C7D" w:rsidRPr="00D62C7D" w:rsidRDefault="00D62C7D" w:rsidP="00D62C7D">
            <w:pPr>
              <w:ind w:firstLine="0"/>
            </w:pPr>
            <w:r>
              <w:t>Clyburn</w:t>
            </w:r>
          </w:p>
        </w:tc>
        <w:tc>
          <w:tcPr>
            <w:tcW w:w="2179" w:type="dxa"/>
            <w:shd w:val="clear" w:color="auto" w:fill="auto"/>
          </w:tcPr>
          <w:p w:rsidR="00D62C7D" w:rsidRPr="00D62C7D" w:rsidRDefault="00D62C7D" w:rsidP="00D62C7D">
            <w:pPr>
              <w:ind w:firstLine="0"/>
            </w:pPr>
            <w:r>
              <w:t>Cobb-Hunter</w:t>
            </w:r>
          </w:p>
        </w:tc>
        <w:tc>
          <w:tcPr>
            <w:tcW w:w="2180" w:type="dxa"/>
            <w:shd w:val="clear" w:color="auto" w:fill="auto"/>
          </w:tcPr>
          <w:p w:rsidR="00D62C7D" w:rsidRPr="00D62C7D" w:rsidRDefault="00D62C7D" w:rsidP="00D62C7D">
            <w:pPr>
              <w:ind w:firstLine="0"/>
            </w:pPr>
            <w:r>
              <w:t>Cogswell</w:t>
            </w:r>
          </w:p>
        </w:tc>
      </w:tr>
      <w:tr w:rsidR="00D62C7D" w:rsidRPr="00D62C7D" w:rsidTr="00D62C7D">
        <w:tc>
          <w:tcPr>
            <w:tcW w:w="2179" w:type="dxa"/>
            <w:shd w:val="clear" w:color="auto" w:fill="auto"/>
          </w:tcPr>
          <w:p w:rsidR="00D62C7D" w:rsidRPr="00D62C7D" w:rsidRDefault="00D62C7D" w:rsidP="00D62C7D">
            <w:pPr>
              <w:ind w:firstLine="0"/>
            </w:pPr>
            <w:r>
              <w:t>Collins</w:t>
            </w:r>
          </w:p>
        </w:tc>
        <w:tc>
          <w:tcPr>
            <w:tcW w:w="2179" w:type="dxa"/>
            <w:shd w:val="clear" w:color="auto" w:fill="auto"/>
          </w:tcPr>
          <w:p w:rsidR="00D62C7D" w:rsidRPr="00D62C7D" w:rsidRDefault="00D62C7D" w:rsidP="00D62C7D">
            <w:pPr>
              <w:ind w:firstLine="0"/>
            </w:pPr>
            <w:r>
              <w:t>B. Cox</w:t>
            </w:r>
          </w:p>
        </w:tc>
        <w:tc>
          <w:tcPr>
            <w:tcW w:w="2180" w:type="dxa"/>
            <w:shd w:val="clear" w:color="auto" w:fill="auto"/>
          </w:tcPr>
          <w:p w:rsidR="00D62C7D" w:rsidRPr="00D62C7D" w:rsidRDefault="00D62C7D" w:rsidP="00D62C7D">
            <w:pPr>
              <w:ind w:firstLine="0"/>
            </w:pPr>
            <w:r>
              <w:t>W. Cox</w:t>
            </w:r>
          </w:p>
        </w:tc>
      </w:tr>
      <w:tr w:rsidR="00D62C7D" w:rsidRPr="00D62C7D" w:rsidTr="00D62C7D">
        <w:tc>
          <w:tcPr>
            <w:tcW w:w="2179" w:type="dxa"/>
            <w:shd w:val="clear" w:color="auto" w:fill="auto"/>
          </w:tcPr>
          <w:p w:rsidR="00D62C7D" w:rsidRPr="00D62C7D" w:rsidRDefault="00D62C7D" w:rsidP="00D62C7D">
            <w:pPr>
              <w:ind w:firstLine="0"/>
            </w:pPr>
            <w:r>
              <w:t>Crawford</w:t>
            </w:r>
          </w:p>
        </w:tc>
        <w:tc>
          <w:tcPr>
            <w:tcW w:w="2179" w:type="dxa"/>
            <w:shd w:val="clear" w:color="auto" w:fill="auto"/>
          </w:tcPr>
          <w:p w:rsidR="00D62C7D" w:rsidRPr="00D62C7D" w:rsidRDefault="00D62C7D" w:rsidP="00D62C7D">
            <w:pPr>
              <w:ind w:firstLine="0"/>
            </w:pPr>
            <w:r>
              <w:t>Daning</w:t>
            </w:r>
          </w:p>
        </w:tc>
        <w:tc>
          <w:tcPr>
            <w:tcW w:w="2180" w:type="dxa"/>
            <w:shd w:val="clear" w:color="auto" w:fill="auto"/>
          </w:tcPr>
          <w:p w:rsidR="00D62C7D" w:rsidRPr="00D62C7D" w:rsidRDefault="00D62C7D" w:rsidP="00D62C7D">
            <w:pPr>
              <w:ind w:firstLine="0"/>
            </w:pPr>
            <w:r>
              <w:t>Davis</w:t>
            </w:r>
          </w:p>
        </w:tc>
      </w:tr>
      <w:tr w:rsidR="00D62C7D" w:rsidRPr="00D62C7D" w:rsidTr="00D62C7D">
        <w:tc>
          <w:tcPr>
            <w:tcW w:w="2179" w:type="dxa"/>
            <w:shd w:val="clear" w:color="auto" w:fill="auto"/>
          </w:tcPr>
          <w:p w:rsidR="00D62C7D" w:rsidRPr="00D62C7D" w:rsidRDefault="00D62C7D" w:rsidP="00D62C7D">
            <w:pPr>
              <w:ind w:firstLine="0"/>
            </w:pPr>
            <w:r>
              <w:t>Dillard</w:t>
            </w:r>
          </w:p>
        </w:tc>
        <w:tc>
          <w:tcPr>
            <w:tcW w:w="2179" w:type="dxa"/>
            <w:shd w:val="clear" w:color="auto" w:fill="auto"/>
          </w:tcPr>
          <w:p w:rsidR="00D62C7D" w:rsidRPr="00D62C7D" w:rsidRDefault="00D62C7D" w:rsidP="00D62C7D">
            <w:pPr>
              <w:ind w:firstLine="0"/>
            </w:pPr>
            <w:r>
              <w:t>Elliott</w:t>
            </w:r>
          </w:p>
        </w:tc>
        <w:tc>
          <w:tcPr>
            <w:tcW w:w="2180" w:type="dxa"/>
            <w:shd w:val="clear" w:color="auto" w:fill="auto"/>
          </w:tcPr>
          <w:p w:rsidR="00D62C7D" w:rsidRPr="00D62C7D" w:rsidRDefault="00D62C7D" w:rsidP="00D62C7D">
            <w:pPr>
              <w:ind w:firstLine="0"/>
            </w:pPr>
            <w:r>
              <w:t>Felder</w:t>
            </w:r>
          </w:p>
        </w:tc>
      </w:tr>
      <w:tr w:rsidR="00D62C7D" w:rsidRPr="00D62C7D" w:rsidTr="00D62C7D">
        <w:tc>
          <w:tcPr>
            <w:tcW w:w="2179" w:type="dxa"/>
            <w:shd w:val="clear" w:color="auto" w:fill="auto"/>
          </w:tcPr>
          <w:p w:rsidR="00D62C7D" w:rsidRPr="00D62C7D" w:rsidRDefault="00D62C7D" w:rsidP="00D62C7D">
            <w:pPr>
              <w:ind w:firstLine="0"/>
            </w:pPr>
            <w:r>
              <w:t>Finlay</w:t>
            </w:r>
          </w:p>
        </w:tc>
        <w:tc>
          <w:tcPr>
            <w:tcW w:w="2179" w:type="dxa"/>
            <w:shd w:val="clear" w:color="auto" w:fill="auto"/>
          </w:tcPr>
          <w:p w:rsidR="00D62C7D" w:rsidRPr="00D62C7D" w:rsidRDefault="00D62C7D" w:rsidP="00D62C7D">
            <w:pPr>
              <w:ind w:firstLine="0"/>
            </w:pPr>
            <w:r>
              <w:t>Forrest</w:t>
            </w:r>
          </w:p>
        </w:tc>
        <w:tc>
          <w:tcPr>
            <w:tcW w:w="2180" w:type="dxa"/>
            <w:shd w:val="clear" w:color="auto" w:fill="auto"/>
          </w:tcPr>
          <w:p w:rsidR="00D62C7D" w:rsidRPr="00D62C7D" w:rsidRDefault="00D62C7D" w:rsidP="00D62C7D">
            <w:pPr>
              <w:ind w:firstLine="0"/>
            </w:pPr>
            <w:r>
              <w:t>Forrester</w:t>
            </w:r>
          </w:p>
        </w:tc>
      </w:tr>
      <w:tr w:rsidR="00D62C7D" w:rsidRPr="00D62C7D" w:rsidTr="00D62C7D">
        <w:tc>
          <w:tcPr>
            <w:tcW w:w="2179" w:type="dxa"/>
            <w:shd w:val="clear" w:color="auto" w:fill="auto"/>
          </w:tcPr>
          <w:p w:rsidR="00D62C7D" w:rsidRPr="00D62C7D" w:rsidRDefault="00D62C7D" w:rsidP="00D62C7D">
            <w:pPr>
              <w:ind w:firstLine="0"/>
            </w:pPr>
            <w:r>
              <w:t>Fry</w:t>
            </w:r>
          </w:p>
        </w:tc>
        <w:tc>
          <w:tcPr>
            <w:tcW w:w="2179" w:type="dxa"/>
            <w:shd w:val="clear" w:color="auto" w:fill="auto"/>
          </w:tcPr>
          <w:p w:rsidR="00D62C7D" w:rsidRPr="00D62C7D" w:rsidRDefault="00D62C7D" w:rsidP="00D62C7D">
            <w:pPr>
              <w:ind w:firstLine="0"/>
            </w:pPr>
            <w:r>
              <w:t>Funderburk</w:t>
            </w:r>
          </w:p>
        </w:tc>
        <w:tc>
          <w:tcPr>
            <w:tcW w:w="2180" w:type="dxa"/>
            <w:shd w:val="clear" w:color="auto" w:fill="auto"/>
          </w:tcPr>
          <w:p w:rsidR="00D62C7D" w:rsidRPr="00D62C7D" w:rsidRDefault="00D62C7D" w:rsidP="00D62C7D">
            <w:pPr>
              <w:ind w:firstLine="0"/>
            </w:pPr>
            <w:r>
              <w:t>Gagnon</w:t>
            </w:r>
          </w:p>
        </w:tc>
      </w:tr>
      <w:tr w:rsidR="00D62C7D" w:rsidRPr="00D62C7D" w:rsidTr="00D62C7D">
        <w:tc>
          <w:tcPr>
            <w:tcW w:w="2179" w:type="dxa"/>
            <w:shd w:val="clear" w:color="auto" w:fill="auto"/>
          </w:tcPr>
          <w:p w:rsidR="00D62C7D" w:rsidRPr="00D62C7D" w:rsidRDefault="00D62C7D" w:rsidP="00D62C7D">
            <w:pPr>
              <w:ind w:firstLine="0"/>
            </w:pPr>
            <w:r>
              <w:t>Garvin</w:t>
            </w:r>
          </w:p>
        </w:tc>
        <w:tc>
          <w:tcPr>
            <w:tcW w:w="2179" w:type="dxa"/>
            <w:shd w:val="clear" w:color="auto" w:fill="auto"/>
          </w:tcPr>
          <w:p w:rsidR="00D62C7D" w:rsidRPr="00D62C7D" w:rsidRDefault="00D62C7D" w:rsidP="00D62C7D">
            <w:pPr>
              <w:ind w:firstLine="0"/>
            </w:pPr>
            <w:r>
              <w:t>Gilliam</w:t>
            </w:r>
          </w:p>
        </w:tc>
        <w:tc>
          <w:tcPr>
            <w:tcW w:w="2180" w:type="dxa"/>
            <w:shd w:val="clear" w:color="auto" w:fill="auto"/>
          </w:tcPr>
          <w:p w:rsidR="00D62C7D" w:rsidRPr="00D62C7D" w:rsidRDefault="00D62C7D" w:rsidP="00D62C7D">
            <w:pPr>
              <w:ind w:firstLine="0"/>
            </w:pPr>
            <w:r>
              <w:t>Gilliard</w:t>
            </w:r>
          </w:p>
        </w:tc>
      </w:tr>
      <w:tr w:rsidR="00D62C7D" w:rsidRPr="00D62C7D" w:rsidTr="00D62C7D">
        <w:tc>
          <w:tcPr>
            <w:tcW w:w="2179" w:type="dxa"/>
            <w:shd w:val="clear" w:color="auto" w:fill="auto"/>
          </w:tcPr>
          <w:p w:rsidR="00D62C7D" w:rsidRPr="00D62C7D" w:rsidRDefault="00D62C7D" w:rsidP="00D62C7D">
            <w:pPr>
              <w:ind w:firstLine="0"/>
            </w:pPr>
            <w:r>
              <w:t>Govan</w:t>
            </w:r>
          </w:p>
        </w:tc>
        <w:tc>
          <w:tcPr>
            <w:tcW w:w="2179" w:type="dxa"/>
            <w:shd w:val="clear" w:color="auto" w:fill="auto"/>
          </w:tcPr>
          <w:p w:rsidR="00D62C7D" w:rsidRPr="00D62C7D" w:rsidRDefault="00D62C7D" w:rsidP="00D62C7D">
            <w:pPr>
              <w:ind w:firstLine="0"/>
            </w:pPr>
            <w:r>
              <w:t>Hardee</w:t>
            </w:r>
          </w:p>
        </w:tc>
        <w:tc>
          <w:tcPr>
            <w:tcW w:w="2180" w:type="dxa"/>
            <w:shd w:val="clear" w:color="auto" w:fill="auto"/>
          </w:tcPr>
          <w:p w:rsidR="00D62C7D" w:rsidRPr="00D62C7D" w:rsidRDefault="00D62C7D" w:rsidP="00D62C7D">
            <w:pPr>
              <w:ind w:firstLine="0"/>
            </w:pPr>
            <w:r>
              <w:t>Hayes</w:t>
            </w:r>
          </w:p>
        </w:tc>
      </w:tr>
      <w:tr w:rsidR="00D62C7D" w:rsidRPr="00D62C7D" w:rsidTr="00D62C7D">
        <w:tc>
          <w:tcPr>
            <w:tcW w:w="2179" w:type="dxa"/>
            <w:shd w:val="clear" w:color="auto" w:fill="auto"/>
          </w:tcPr>
          <w:p w:rsidR="00D62C7D" w:rsidRPr="00D62C7D" w:rsidRDefault="00D62C7D" w:rsidP="00D62C7D">
            <w:pPr>
              <w:ind w:firstLine="0"/>
            </w:pPr>
            <w:r>
              <w:t>Henderson-Myers</w:t>
            </w:r>
          </w:p>
        </w:tc>
        <w:tc>
          <w:tcPr>
            <w:tcW w:w="2179" w:type="dxa"/>
            <w:shd w:val="clear" w:color="auto" w:fill="auto"/>
          </w:tcPr>
          <w:p w:rsidR="00D62C7D" w:rsidRPr="00D62C7D" w:rsidRDefault="00D62C7D" w:rsidP="00D62C7D">
            <w:pPr>
              <w:ind w:firstLine="0"/>
            </w:pPr>
            <w:r>
              <w:t>Henegan</w:t>
            </w:r>
          </w:p>
        </w:tc>
        <w:tc>
          <w:tcPr>
            <w:tcW w:w="2180" w:type="dxa"/>
            <w:shd w:val="clear" w:color="auto" w:fill="auto"/>
          </w:tcPr>
          <w:p w:rsidR="00D62C7D" w:rsidRPr="00D62C7D" w:rsidRDefault="00D62C7D" w:rsidP="00D62C7D">
            <w:pPr>
              <w:ind w:firstLine="0"/>
            </w:pPr>
            <w:r>
              <w:t>Herbkersman</w:t>
            </w:r>
          </w:p>
        </w:tc>
      </w:tr>
      <w:tr w:rsidR="00D62C7D" w:rsidRPr="00D62C7D" w:rsidTr="00D62C7D">
        <w:tc>
          <w:tcPr>
            <w:tcW w:w="2179" w:type="dxa"/>
            <w:shd w:val="clear" w:color="auto" w:fill="auto"/>
          </w:tcPr>
          <w:p w:rsidR="00D62C7D" w:rsidRPr="00D62C7D" w:rsidRDefault="00D62C7D" w:rsidP="00D62C7D">
            <w:pPr>
              <w:ind w:firstLine="0"/>
            </w:pPr>
            <w:r>
              <w:t>Hewitt</w:t>
            </w:r>
          </w:p>
        </w:tc>
        <w:tc>
          <w:tcPr>
            <w:tcW w:w="2179" w:type="dxa"/>
            <w:shd w:val="clear" w:color="auto" w:fill="auto"/>
          </w:tcPr>
          <w:p w:rsidR="00D62C7D" w:rsidRPr="00D62C7D" w:rsidRDefault="00D62C7D" w:rsidP="00D62C7D">
            <w:pPr>
              <w:ind w:firstLine="0"/>
            </w:pPr>
            <w:r>
              <w:t>Hill</w:t>
            </w:r>
          </w:p>
        </w:tc>
        <w:tc>
          <w:tcPr>
            <w:tcW w:w="2180" w:type="dxa"/>
            <w:shd w:val="clear" w:color="auto" w:fill="auto"/>
          </w:tcPr>
          <w:p w:rsidR="00D62C7D" w:rsidRPr="00D62C7D" w:rsidRDefault="00D62C7D" w:rsidP="00D62C7D">
            <w:pPr>
              <w:ind w:firstLine="0"/>
            </w:pPr>
            <w:r>
              <w:t>Hiott</w:t>
            </w:r>
          </w:p>
        </w:tc>
      </w:tr>
      <w:tr w:rsidR="00D62C7D" w:rsidRPr="00D62C7D" w:rsidTr="00D62C7D">
        <w:tc>
          <w:tcPr>
            <w:tcW w:w="2179" w:type="dxa"/>
            <w:shd w:val="clear" w:color="auto" w:fill="auto"/>
          </w:tcPr>
          <w:p w:rsidR="00D62C7D" w:rsidRPr="00D62C7D" w:rsidRDefault="00D62C7D" w:rsidP="00D62C7D">
            <w:pPr>
              <w:ind w:firstLine="0"/>
            </w:pPr>
            <w:r>
              <w:t>Hixon</w:t>
            </w:r>
          </w:p>
        </w:tc>
        <w:tc>
          <w:tcPr>
            <w:tcW w:w="2179" w:type="dxa"/>
            <w:shd w:val="clear" w:color="auto" w:fill="auto"/>
          </w:tcPr>
          <w:p w:rsidR="00D62C7D" w:rsidRPr="00D62C7D" w:rsidRDefault="00D62C7D" w:rsidP="00D62C7D">
            <w:pPr>
              <w:ind w:firstLine="0"/>
            </w:pPr>
            <w:r>
              <w:t>Hosey</w:t>
            </w:r>
          </w:p>
        </w:tc>
        <w:tc>
          <w:tcPr>
            <w:tcW w:w="2180" w:type="dxa"/>
            <w:shd w:val="clear" w:color="auto" w:fill="auto"/>
          </w:tcPr>
          <w:p w:rsidR="00D62C7D" w:rsidRPr="00D62C7D" w:rsidRDefault="00D62C7D" w:rsidP="00D62C7D">
            <w:pPr>
              <w:ind w:firstLine="0"/>
            </w:pPr>
            <w:r>
              <w:t>Howard</w:t>
            </w:r>
          </w:p>
        </w:tc>
      </w:tr>
      <w:tr w:rsidR="00D62C7D" w:rsidRPr="00D62C7D" w:rsidTr="00D62C7D">
        <w:tc>
          <w:tcPr>
            <w:tcW w:w="2179" w:type="dxa"/>
            <w:shd w:val="clear" w:color="auto" w:fill="auto"/>
          </w:tcPr>
          <w:p w:rsidR="00D62C7D" w:rsidRPr="00D62C7D" w:rsidRDefault="00D62C7D" w:rsidP="00D62C7D">
            <w:pPr>
              <w:ind w:firstLine="0"/>
            </w:pPr>
            <w:r>
              <w:t>Huggins</w:t>
            </w:r>
          </w:p>
        </w:tc>
        <w:tc>
          <w:tcPr>
            <w:tcW w:w="2179" w:type="dxa"/>
            <w:shd w:val="clear" w:color="auto" w:fill="auto"/>
          </w:tcPr>
          <w:p w:rsidR="00D62C7D" w:rsidRPr="00D62C7D" w:rsidRDefault="00D62C7D" w:rsidP="00D62C7D">
            <w:pPr>
              <w:ind w:firstLine="0"/>
            </w:pPr>
            <w:r>
              <w:t>Hyde</w:t>
            </w:r>
          </w:p>
        </w:tc>
        <w:tc>
          <w:tcPr>
            <w:tcW w:w="2180" w:type="dxa"/>
            <w:shd w:val="clear" w:color="auto" w:fill="auto"/>
          </w:tcPr>
          <w:p w:rsidR="00D62C7D" w:rsidRPr="00D62C7D" w:rsidRDefault="00D62C7D" w:rsidP="00D62C7D">
            <w:pPr>
              <w:ind w:firstLine="0"/>
            </w:pPr>
            <w:r>
              <w:t>Jefferson</w:t>
            </w:r>
          </w:p>
        </w:tc>
      </w:tr>
      <w:tr w:rsidR="00D62C7D" w:rsidRPr="00D62C7D" w:rsidTr="00D62C7D">
        <w:tc>
          <w:tcPr>
            <w:tcW w:w="2179" w:type="dxa"/>
            <w:shd w:val="clear" w:color="auto" w:fill="auto"/>
          </w:tcPr>
          <w:p w:rsidR="00D62C7D" w:rsidRPr="00D62C7D" w:rsidRDefault="00D62C7D" w:rsidP="00D62C7D">
            <w:pPr>
              <w:ind w:firstLine="0"/>
            </w:pPr>
            <w:r>
              <w:t>Johnson</w:t>
            </w:r>
          </w:p>
        </w:tc>
        <w:tc>
          <w:tcPr>
            <w:tcW w:w="2179" w:type="dxa"/>
            <w:shd w:val="clear" w:color="auto" w:fill="auto"/>
          </w:tcPr>
          <w:p w:rsidR="00D62C7D" w:rsidRPr="00D62C7D" w:rsidRDefault="00D62C7D" w:rsidP="00D62C7D">
            <w:pPr>
              <w:ind w:firstLine="0"/>
            </w:pPr>
            <w:r>
              <w:t>Jones</w:t>
            </w:r>
          </w:p>
        </w:tc>
        <w:tc>
          <w:tcPr>
            <w:tcW w:w="2180" w:type="dxa"/>
            <w:shd w:val="clear" w:color="auto" w:fill="auto"/>
          </w:tcPr>
          <w:p w:rsidR="00D62C7D" w:rsidRPr="00D62C7D" w:rsidRDefault="00D62C7D" w:rsidP="00D62C7D">
            <w:pPr>
              <w:ind w:firstLine="0"/>
            </w:pPr>
            <w:r>
              <w:t>Jordan</w:t>
            </w:r>
          </w:p>
        </w:tc>
      </w:tr>
      <w:tr w:rsidR="00D62C7D" w:rsidRPr="00D62C7D" w:rsidTr="00D62C7D">
        <w:tc>
          <w:tcPr>
            <w:tcW w:w="2179" w:type="dxa"/>
            <w:shd w:val="clear" w:color="auto" w:fill="auto"/>
          </w:tcPr>
          <w:p w:rsidR="00D62C7D" w:rsidRPr="00D62C7D" w:rsidRDefault="00D62C7D" w:rsidP="00D62C7D">
            <w:pPr>
              <w:ind w:firstLine="0"/>
            </w:pPr>
            <w:r>
              <w:t>Kimmons</w:t>
            </w:r>
          </w:p>
        </w:tc>
        <w:tc>
          <w:tcPr>
            <w:tcW w:w="2179" w:type="dxa"/>
            <w:shd w:val="clear" w:color="auto" w:fill="auto"/>
          </w:tcPr>
          <w:p w:rsidR="00D62C7D" w:rsidRPr="00D62C7D" w:rsidRDefault="00D62C7D" w:rsidP="00D62C7D">
            <w:pPr>
              <w:ind w:firstLine="0"/>
            </w:pPr>
            <w:r>
              <w:t>King</w:t>
            </w:r>
          </w:p>
        </w:tc>
        <w:tc>
          <w:tcPr>
            <w:tcW w:w="2180" w:type="dxa"/>
            <w:shd w:val="clear" w:color="auto" w:fill="auto"/>
          </w:tcPr>
          <w:p w:rsidR="00D62C7D" w:rsidRPr="00D62C7D" w:rsidRDefault="00D62C7D" w:rsidP="00D62C7D">
            <w:pPr>
              <w:ind w:firstLine="0"/>
            </w:pPr>
            <w:r>
              <w:t>Kirby</w:t>
            </w:r>
          </w:p>
        </w:tc>
      </w:tr>
      <w:tr w:rsidR="00D62C7D" w:rsidRPr="00D62C7D" w:rsidTr="00D62C7D">
        <w:tc>
          <w:tcPr>
            <w:tcW w:w="2179" w:type="dxa"/>
            <w:shd w:val="clear" w:color="auto" w:fill="auto"/>
          </w:tcPr>
          <w:p w:rsidR="00D62C7D" w:rsidRPr="00D62C7D" w:rsidRDefault="00D62C7D" w:rsidP="00D62C7D">
            <w:pPr>
              <w:ind w:firstLine="0"/>
            </w:pPr>
            <w:r>
              <w:t>Ligon</w:t>
            </w:r>
          </w:p>
        </w:tc>
        <w:tc>
          <w:tcPr>
            <w:tcW w:w="2179" w:type="dxa"/>
            <w:shd w:val="clear" w:color="auto" w:fill="auto"/>
          </w:tcPr>
          <w:p w:rsidR="00D62C7D" w:rsidRPr="00D62C7D" w:rsidRDefault="00D62C7D" w:rsidP="00D62C7D">
            <w:pPr>
              <w:ind w:firstLine="0"/>
            </w:pPr>
            <w:r>
              <w:t>Long</w:t>
            </w:r>
          </w:p>
        </w:tc>
        <w:tc>
          <w:tcPr>
            <w:tcW w:w="2180" w:type="dxa"/>
            <w:shd w:val="clear" w:color="auto" w:fill="auto"/>
          </w:tcPr>
          <w:p w:rsidR="00D62C7D" w:rsidRPr="00D62C7D" w:rsidRDefault="00D62C7D" w:rsidP="00D62C7D">
            <w:pPr>
              <w:ind w:firstLine="0"/>
            </w:pPr>
            <w:r>
              <w:t>Lowe</w:t>
            </w:r>
          </w:p>
        </w:tc>
      </w:tr>
      <w:tr w:rsidR="00D62C7D" w:rsidRPr="00D62C7D" w:rsidTr="00D62C7D">
        <w:tc>
          <w:tcPr>
            <w:tcW w:w="2179" w:type="dxa"/>
            <w:shd w:val="clear" w:color="auto" w:fill="auto"/>
          </w:tcPr>
          <w:p w:rsidR="00D62C7D" w:rsidRPr="00D62C7D" w:rsidRDefault="00D62C7D" w:rsidP="00D62C7D">
            <w:pPr>
              <w:ind w:firstLine="0"/>
            </w:pPr>
            <w:r>
              <w:t>Lucas</w:t>
            </w:r>
          </w:p>
        </w:tc>
        <w:tc>
          <w:tcPr>
            <w:tcW w:w="2179" w:type="dxa"/>
            <w:shd w:val="clear" w:color="auto" w:fill="auto"/>
          </w:tcPr>
          <w:p w:rsidR="00D62C7D" w:rsidRPr="00D62C7D" w:rsidRDefault="00D62C7D" w:rsidP="00D62C7D">
            <w:pPr>
              <w:ind w:firstLine="0"/>
            </w:pPr>
            <w:r>
              <w:t>Mace</w:t>
            </w:r>
          </w:p>
        </w:tc>
        <w:tc>
          <w:tcPr>
            <w:tcW w:w="2180" w:type="dxa"/>
            <w:shd w:val="clear" w:color="auto" w:fill="auto"/>
          </w:tcPr>
          <w:p w:rsidR="00D62C7D" w:rsidRPr="00D62C7D" w:rsidRDefault="00D62C7D" w:rsidP="00D62C7D">
            <w:pPr>
              <w:ind w:firstLine="0"/>
            </w:pPr>
            <w:r>
              <w:t>Mack</w:t>
            </w:r>
          </w:p>
        </w:tc>
      </w:tr>
      <w:tr w:rsidR="00D62C7D" w:rsidRPr="00D62C7D" w:rsidTr="00D62C7D">
        <w:tc>
          <w:tcPr>
            <w:tcW w:w="2179" w:type="dxa"/>
            <w:shd w:val="clear" w:color="auto" w:fill="auto"/>
          </w:tcPr>
          <w:p w:rsidR="00D62C7D" w:rsidRPr="00D62C7D" w:rsidRDefault="00D62C7D" w:rsidP="00D62C7D">
            <w:pPr>
              <w:ind w:firstLine="0"/>
            </w:pPr>
            <w:r>
              <w:t>Magnuson</w:t>
            </w:r>
          </w:p>
        </w:tc>
        <w:tc>
          <w:tcPr>
            <w:tcW w:w="2179" w:type="dxa"/>
            <w:shd w:val="clear" w:color="auto" w:fill="auto"/>
          </w:tcPr>
          <w:p w:rsidR="00D62C7D" w:rsidRPr="00D62C7D" w:rsidRDefault="00D62C7D" w:rsidP="00D62C7D">
            <w:pPr>
              <w:ind w:firstLine="0"/>
            </w:pPr>
            <w:r>
              <w:t>Martin</w:t>
            </w:r>
          </w:p>
        </w:tc>
        <w:tc>
          <w:tcPr>
            <w:tcW w:w="2180" w:type="dxa"/>
            <w:shd w:val="clear" w:color="auto" w:fill="auto"/>
          </w:tcPr>
          <w:p w:rsidR="00D62C7D" w:rsidRPr="00D62C7D" w:rsidRDefault="00D62C7D" w:rsidP="00D62C7D">
            <w:pPr>
              <w:ind w:firstLine="0"/>
            </w:pPr>
            <w:r>
              <w:t>McCoy</w:t>
            </w:r>
          </w:p>
        </w:tc>
      </w:tr>
      <w:tr w:rsidR="00D62C7D" w:rsidRPr="00D62C7D" w:rsidTr="00D62C7D">
        <w:tc>
          <w:tcPr>
            <w:tcW w:w="2179" w:type="dxa"/>
            <w:shd w:val="clear" w:color="auto" w:fill="auto"/>
          </w:tcPr>
          <w:p w:rsidR="00D62C7D" w:rsidRPr="00D62C7D" w:rsidRDefault="00D62C7D" w:rsidP="00D62C7D">
            <w:pPr>
              <w:ind w:firstLine="0"/>
            </w:pPr>
            <w:r>
              <w:lastRenderedPageBreak/>
              <w:t>McCravy</w:t>
            </w:r>
          </w:p>
        </w:tc>
        <w:tc>
          <w:tcPr>
            <w:tcW w:w="2179" w:type="dxa"/>
            <w:shd w:val="clear" w:color="auto" w:fill="auto"/>
          </w:tcPr>
          <w:p w:rsidR="00D62C7D" w:rsidRPr="00D62C7D" w:rsidRDefault="00D62C7D" w:rsidP="00D62C7D">
            <w:pPr>
              <w:ind w:firstLine="0"/>
            </w:pPr>
            <w:r>
              <w:t>McDaniel</w:t>
            </w:r>
          </w:p>
        </w:tc>
        <w:tc>
          <w:tcPr>
            <w:tcW w:w="2180" w:type="dxa"/>
            <w:shd w:val="clear" w:color="auto" w:fill="auto"/>
          </w:tcPr>
          <w:p w:rsidR="00D62C7D" w:rsidRPr="00D62C7D" w:rsidRDefault="00D62C7D" w:rsidP="00D62C7D">
            <w:pPr>
              <w:ind w:firstLine="0"/>
            </w:pPr>
            <w:r>
              <w:t>McGinnis</w:t>
            </w:r>
          </w:p>
        </w:tc>
      </w:tr>
      <w:tr w:rsidR="00D62C7D" w:rsidRPr="00D62C7D" w:rsidTr="00D62C7D">
        <w:tc>
          <w:tcPr>
            <w:tcW w:w="2179" w:type="dxa"/>
            <w:shd w:val="clear" w:color="auto" w:fill="auto"/>
          </w:tcPr>
          <w:p w:rsidR="00D62C7D" w:rsidRPr="00D62C7D" w:rsidRDefault="00D62C7D" w:rsidP="00D62C7D">
            <w:pPr>
              <w:ind w:firstLine="0"/>
            </w:pPr>
            <w:r>
              <w:t>McKnight</w:t>
            </w:r>
          </w:p>
        </w:tc>
        <w:tc>
          <w:tcPr>
            <w:tcW w:w="2179" w:type="dxa"/>
            <w:shd w:val="clear" w:color="auto" w:fill="auto"/>
          </w:tcPr>
          <w:p w:rsidR="00D62C7D" w:rsidRPr="00D62C7D" w:rsidRDefault="00D62C7D" w:rsidP="00D62C7D">
            <w:pPr>
              <w:ind w:firstLine="0"/>
            </w:pPr>
            <w:r>
              <w:t>Moore</w:t>
            </w:r>
          </w:p>
        </w:tc>
        <w:tc>
          <w:tcPr>
            <w:tcW w:w="2180" w:type="dxa"/>
            <w:shd w:val="clear" w:color="auto" w:fill="auto"/>
          </w:tcPr>
          <w:p w:rsidR="00D62C7D" w:rsidRPr="00D62C7D" w:rsidRDefault="00D62C7D" w:rsidP="00D62C7D">
            <w:pPr>
              <w:ind w:firstLine="0"/>
            </w:pPr>
            <w:r>
              <w:t>Morgan</w:t>
            </w:r>
          </w:p>
        </w:tc>
      </w:tr>
      <w:tr w:rsidR="00D62C7D" w:rsidRPr="00D62C7D" w:rsidTr="00D62C7D">
        <w:tc>
          <w:tcPr>
            <w:tcW w:w="2179" w:type="dxa"/>
            <w:shd w:val="clear" w:color="auto" w:fill="auto"/>
          </w:tcPr>
          <w:p w:rsidR="00D62C7D" w:rsidRPr="00D62C7D" w:rsidRDefault="00D62C7D" w:rsidP="00D62C7D">
            <w:pPr>
              <w:ind w:firstLine="0"/>
            </w:pPr>
            <w:r>
              <w:t>D. C. Moss</w:t>
            </w:r>
          </w:p>
        </w:tc>
        <w:tc>
          <w:tcPr>
            <w:tcW w:w="2179" w:type="dxa"/>
            <w:shd w:val="clear" w:color="auto" w:fill="auto"/>
          </w:tcPr>
          <w:p w:rsidR="00D62C7D" w:rsidRPr="00D62C7D" w:rsidRDefault="00D62C7D" w:rsidP="00D62C7D">
            <w:pPr>
              <w:ind w:firstLine="0"/>
            </w:pPr>
            <w:r>
              <w:t>V. S. Moss</w:t>
            </w:r>
          </w:p>
        </w:tc>
        <w:tc>
          <w:tcPr>
            <w:tcW w:w="2180" w:type="dxa"/>
            <w:shd w:val="clear" w:color="auto" w:fill="auto"/>
          </w:tcPr>
          <w:p w:rsidR="00D62C7D" w:rsidRPr="00D62C7D" w:rsidRDefault="00D62C7D" w:rsidP="00D62C7D">
            <w:pPr>
              <w:ind w:firstLine="0"/>
            </w:pPr>
            <w:r>
              <w:t>Murphy</w:t>
            </w:r>
          </w:p>
        </w:tc>
      </w:tr>
      <w:tr w:rsidR="00D62C7D" w:rsidRPr="00D62C7D" w:rsidTr="00D62C7D">
        <w:tc>
          <w:tcPr>
            <w:tcW w:w="2179" w:type="dxa"/>
            <w:shd w:val="clear" w:color="auto" w:fill="auto"/>
          </w:tcPr>
          <w:p w:rsidR="00D62C7D" w:rsidRPr="00D62C7D" w:rsidRDefault="00D62C7D" w:rsidP="00D62C7D">
            <w:pPr>
              <w:ind w:firstLine="0"/>
            </w:pPr>
            <w:r>
              <w:t>B. Newton</w:t>
            </w:r>
          </w:p>
        </w:tc>
        <w:tc>
          <w:tcPr>
            <w:tcW w:w="2179" w:type="dxa"/>
            <w:shd w:val="clear" w:color="auto" w:fill="auto"/>
          </w:tcPr>
          <w:p w:rsidR="00D62C7D" w:rsidRPr="00D62C7D" w:rsidRDefault="00D62C7D" w:rsidP="00D62C7D">
            <w:pPr>
              <w:ind w:firstLine="0"/>
            </w:pPr>
            <w:r>
              <w:t>W. Newton</w:t>
            </w:r>
          </w:p>
        </w:tc>
        <w:tc>
          <w:tcPr>
            <w:tcW w:w="2180" w:type="dxa"/>
            <w:shd w:val="clear" w:color="auto" w:fill="auto"/>
          </w:tcPr>
          <w:p w:rsidR="00D62C7D" w:rsidRPr="00D62C7D" w:rsidRDefault="00D62C7D" w:rsidP="00D62C7D">
            <w:pPr>
              <w:ind w:firstLine="0"/>
            </w:pPr>
            <w:r>
              <w:t>Norrell</w:t>
            </w:r>
          </w:p>
        </w:tc>
      </w:tr>
      <w:tr w:rsidR="00D62C7D" w:rsidRPr="00D62C7D" w:rsidTr="00D62C7D">
        <w:tc>
          <w:tcPr>
            <w:tcW w:w="2179" w:type="dxa"/>
            <w:shd w:val="clear" w:color="auto" w:fill="auto"/>
          </w:tcPr>
          <w:p w:rsidR="00D62C7D" w:rsidRPr="00D62C7D" w:rsidRDefault="00D62C7D" w:rsidP="00D62C7D">
            <w:pPr>
              <w:ind w:firstLine="0"/>
            </w:pPr>
            <w:r>
              <w:t>Ott</w:t>
            </w:r>
          </w:p>
        </w:tc>
        <w:tc>
          <w:tcPr>
            <w:tcW w:w="2179" w:type="dxa"/>
            <w:shd w:val="clear" w:color="auto" w:fill="auto"/>
          </w:tcPr>
          <w:p w:rsidR="00D62C7D" w:rsidRPr="00D62C7D" w:rsidRDefault="00D62C7D" w:rsidP="00D62C7D">
            <w:pPr>
              <w:ind w:firstLine="0"/>
            </w:pPr>
            <w:r>
              <w:t>Pendarvis</w:t>
            </w:r>
          </w:p>
        </w:tc>
        <w:tc>
          <w:tcPr>
            <w:tcW w:w="2180" w:type="dxa"/>
            <w:shd w:val="clear" w:color="auto" w:fill="auto"/>
          </w:tcPr>
          <w:p w:rsidR="00D62C7D" w:rsidRPr="00D62C7D" w:rsidRDefault="00D62C7D" w:rsidP="00D62C7D">
            <w:pPr>
              <w:ind w:firstLine="0"/>
            </w:pPr>
            <w:r>
              <w:t>Pope</w:t>
            </w:r>
          </w:p>
        </w:tc>
      </w:tr>
      <w:tr w:rsidR="00D62C7D" w:rsidRPr="00D62C7D" w:rsidTr="00D62C7D">
        <w:tc>
          <w:tcPr>
            <w:tcW w:w="2179" w:type="dxa"/>
            <w:shd w:val="clear" w:color="auto" w:fill="auto"/>
          </w:tcPr>
          <w:p w:rsidR="00D62C7D" w:rsidRPr="00D62C7D" w:rsidRDefault="00D62C7D" w:rsidP="00D62C7D">
            <w:pPr>
              <w:ind w:firstLine="0"/>
            </w:pPr>
            <w:r>
              <w:t>Ridgeway</w:t>
            </w:r>
          </w:p>
        </w:tc>
        <w:tc>
          <w:tcPr>
            <w:tcW w:w="2179" w:type="dxa"/>
            <w:shd w:val="clear" w:color="auto" w:fill="auto"/>
          </w:tcPr>
          <w:p w:rsidR="00D62C7D" w:rsidRPr="00D62C7D" w:rsidRDefault="00D62C7D" w:rsidP="00D62C7D">
            <w:pPr>
              <w:ind w:firstLine="0"/>
            </w:pPr>
            <w:r>
              <w:t>Rivers</w:t>
            </w:r>
          </w:p>
        </w:tc>
        <w:tc>
          <w:tcPr>
            <w:tcW w:w="2180" w:type="dxa"/>
            <w:shd w:val="clear" w:color="auto" w:fill="auto"/>
          </w:tcPr>
          <w:p w:rsidR="00D62C7D" w:rsidRPr="00D62C7D" w:rsidRDefault="00D62C7D" w:rsidP="00D62C7D">
            <w:pPr>
              <w:ind w:firstLine="0"/>
            </w:pPr>
            <w:r>
              <w:t>Rutherford</w:t>
            </w:r>
          </w:p>
        </w:tc>
      </w:tr>
      <w:tr w:rsidR="00D62C7D" w:rsidRPr="00D62C7D" w:rsidTr="00D62C7D">
        <w:tc>
          <w:tcPr>
            <w:tcW w:w="2179" w:type="dxa"/>
            <w:shd w:val="clear" w:color="auto" w:fill="auto"/>
          </w:tcPr>
          <w:p w:rsidR="00D62C7D" w:rsidRPr="00D62C7D" w:rsidRDefault="00D62C7D" w:rsidP="00D62C7D">
            <w:pPr>
              <w:ind w:firstLine="0"/>
            </w:pPr>
            <w:r>
              <w:t>Sandifer</w:t>
            </w:r>
          </w:p>
        </w:tc>
        <w:tc>
          <w:tcPr>
            <w:tcW w:w="2179" w:type="dxa"/>
            <w:shd w:val="clear" w:color="auto" w:fill="auto"/>
          </w:tcPr>
          <w:p w:rsidR="00D62C7D" w:rsidRPr="00D62C7D" w:rsidRDefault="00D62C7D" w:rsidP="00D62C7D">
            <w:pPr>
              <w:ind w:firstLine="0"/>
            </w:pPr>
            <w:r>
              <w:t>Simmons</w:t>
            </w:r>
          </w:p>
        </w:tc>
        <w:tc>
          <w:tcPr>
            <w:tcW w:w="2180" w:type="dxa"/>
            <w:shd w:val="clear" w:color="auto" w:fill="auto"/>
          </w:tcPr>
          <w:p w:rsidR="00D62C7D" w:rsidRPr="00D62C7D" w:rsidRDefault="00D62C7D" w:rsidP="00D62C7D">
            <w:pPr>
              <w:ind w:firstLine="0"/>
            </w:pPr>
            <w:r>
              <w:t>Simrill</w:t>
            </w:r>
          </w:p>
        </w:tc>
      </w:tr>
      <w:tr w:rsidR="00D62C7D" w:rsidRPr="00D62C7D" w:rsidTr="00D62C7D">
        <w:tc>
          <w:tcPr>
            <w:tcW w:w="2179" w:type="dxa"/>
            <w:shd w:val="clear" w:color="auto" w:fill="auto"/>
          </w:tcPr>
          <w:p w:rsidR="00D62C7D" w:rsidRPr="00D62C7D" w:rsidRDefault="00D62C7D" w:rsidP="00D62C7D">
            <w:pPr>
              <w:ind w:firstLine="0"/>
            </w:pPr>
            <w:r>
              <w:t>G. M. Smith</w:t>
            </w:r>
          </w:p>
        </w:tc>
        <w:tc>
          <w:tcPr>
            <w:tcW w:w="2179" w:type="dxa"/>
            <w:shd w:val="clear" w:color="auto" w:fill="auto"/>
          </w:tcPr>
          <w:p w:rsidR="00D62C7D" w:rsidRPr="00D62C7D" w:rsidRDefault="00D62C7D" w:rsidP="00D62C7D">
            <w:pPr>
              <w:ind w:firstLine="0"/>
            </w:pPr>
            <w:r>
              <w:t>G. R. Smith</w:t>
            </w:r>
          </w:p>
        </w:tc>
        <w:tc>
          <w:tcPr>
            <w:tcW w:w="2180" w:type="dxa"/>
            <w:shd w:val="clear" w:color="auto" w:fill="auto"/>
          </w:tcPr>
          <w:p w:rsidR="00D62C7D" w:rsidRPr="00D62C7D" w:rsidRDefault="00D62C7D" w:rsidP="00D62C7D">
            <w:pPr>
              <w:ind w:firstLine="0"/>
            </w:pPr>
            <w:r>
              <w:t>Sottile</w:t>
            </w:r>
          </w:p>
        </w:tc>
      </w:tr>
      <w:tr w:rsidR="00D62C7D" w:rsidRPr="00D62C7D" w:rsidTr="00D62C7D">
        <w:tc>
          <w:tcPr>
            <w:tcW w:w="2179" w:type="dxa"/>
            <w:shd w:val="clear" w:color="auto" w:fill="auto"/>
          </w:tcPr>
          <w:p w:rsidR="00D62C7D" w:rsidRPr="00D62C7D" w:rsidRDefault="00D62C7D" w:rsidP="00D62C7D">
            <w:pPr>
              <w:ind w:firstLine="0"/>
            </w:pPr>
            <w:r>
              <w:t>Spires</w:t>
            </w:r>
          </w:p>
        </w:tc>
        <w:tc>
          <w:tcPr>
            <w:tcW w:w="2179" w:type="dxa"/>
            <w:shd w:val="clear" w:color="auto" w:fill="auto"/>
          </w:tcPr>
          <w:p w:rsidR="00D62C7D" w:rsidRPr="00D62C7D" w:rsidRDefault="00D62C7D" w:rsidP="00D62C7D">
            <w:pPr>
              <w:ind w:firstLine="0"/>
            </w:pPr>
            <w:r>
              <w:t>Stavrinakis</w:t>
            </w:r>
          </w:p>
        </w:tc>
        <w:tc>
          <w:tcPr>
            <w:tcW w:w="2180" w:type="dxa"/>
            <w:shd w:val="clear" w:color="auto" w:fill="auto"/>
          </w:tcPr>
          <w:p w:rsidR="00D62C7D" w:rsidRPr="00D62C7D" w:rsidRDefault="00D62C7D" w:rsidP="00D62C7D">
            <w:pPr>
              <w:ind w:firstLine="0"/>
            </w:pPr>
            <w:r>
              <w:t>Tallon</w:t>
            </w:r>
          </w:p>
        </w:tc>
      </w:tr>
      <w:tr w:rsidR="00D62C7D" w:rsidRPr="00D62C7D" w:rsidTr="00D62C7D">
        <w:tc>
          <w:tcPr>
            <w:tcW w:w="2179" w:type="dxa"/>
            <w:shd w:val="clear" w:color="auto" w:fill="auto"/>
          </w:tcPr>
          <w:p w:rsidR="00D62C7D" w:rsidRPr="00D62C7D" w:rsidRDefault="00D62C7D" w:rsidP="00D62C7D">
            <w:pPr>
              <w:ind w:firstLine="0"/>
            </w:pPr>
            <w:r>
              <w:t>Taylor</w:t>
            </w:r>
          </w:p>
        </w:tc>
        <w:tc>
          <w:tcPr>
            <w:tcW w:w="2179" w:type="dxa"/>
            <w:shd w:val="clear" w:color="auto" w:fill="auto"/>
          </w:tcPr>
          <w:p w:rsidR="00D62C7D" w:rsidRPr="00D62C7D" w:rsidRDefault="00D62C7D" w:rsidP="00D62C7D">
            <w:pPr>
              <w:ind w:firstLine="0"/>
            </w:pPr>
            <w:r>
              <w:t>Thayer</w:t>
            </w:r>
          </w:p>
        </w:tc>
        <w:tc>
          <w:tcPr>
            <w:tcW w:w="2180" w:type="dxa"/>
            <w:shd w:val="clear" w:color="auto" w:fill="auto"/>
          </w:tcPr>
          <w:p w:rsidR="00D62C7D" w:rsidRPr="00D62C7D" w:rsidRDefault="00D62C7D" w:rsidP="00D62C7D">
            <w:pPr>
              <w:ind w:firstLine="0"/>
            </w:pPr>
            <w:r>
              <w:t>Thigpen</w:t>
            </w:r>
          </w:p>
        </w:tc>
      </w:tr>
      <w:tr w:rsidR="00D62C7D" w:rsidRPr="00D62C7D" w:rsidTr="00D62C7D">
        <w:tc>
          <w:tcPr>
            <w:tcW w:w="2179" w:type="dxa"/>
            <w:shd w:val="clear" w:color="auto" w:fill="auto"/>
          </w:tcPr>
          <w:p w:rsidR="00D62C7D" w:rsidRPr="00D62C7D" w:rsidRDefault="00D62C7D" w:rsidP="00D62C7D">
            <w:pPr>
              <w:ind w:firstLine="0"/>
            </w:pPr>
            <w:r>
              <w:t>Trantham</w:t>
            </w:r>
          </w:p>
        </w:tc>
        <w:tc>
          <w:tcPr>
            <w:tcW w:w="2179" w:type="dxa"/>
            <w:shd w:val="clear" w:color="auto" w:fill="auto"/>
          </w:tcPr>
          <w:p w:rsidR="00D62C7D" w:rsidRPr="00D62C7D" w:rsidRDefault="00D62C7D" w:rsidP="00D62C7D">
            <w:pPr>
              <w:ind w:firstLine="0"/>
            </w:pPr>
            <w:r>
              <w:t>Weeks</w:t>
            </w:r>
          </w:p>
        </w:tc>
        <w:tc>
          <w:tcPr>
            <w:tcW w:w="2180" w:type="dxa"/>
            <w:shd w:val="clear" w:color="auto" w:fill="auto"/>
          </w:tcPr>
          <w:p w:rsidR="00D62C7D" w:rsidRPr="00D62C7D" w:rsidRDefault="00D62C7D" w:rsidP="00D62C7D">
            <w:pPr>
              <w:ind w:firstLine="0"/>
            </w:pPr>
            <w:r>
              <w:t>West</w:t>
            </w:r>
          </w:p>
        </w:tc>
      </w:tr>
      <w:tr w:rsidR="00D62C7D" w:rsidRPr="00D62C7D" w:rsidTr="00D62C7D">
        <w:tc>
          <w:tcPr>
            <w:tcW w:w="2179" w:type="dxa"/>
            <w:shd w:val="clear" w:color="auto" w:fill="auto"/>
          </w:tcPr>
          <w:p w:rsidR="00D62C7D" w:rsidRPr="00D62C7D" w:rsidRDefault="00D62C7D" w:rsidP="00D62C7D">
            <w:pPr>
              <w:ind w:firstLine="0"/>
            </w:pPr>
            <w:r>
              <w:t>Wheeler</w:t>
            </w:r>
          </w:p>
        </w:tc>
        <w:tc>
          <w:tcPr>
            <w:tcW w:w="2179" w:type="dxa"/>
            <w:shd w:val="clear" w:color="auto" w:fill="auto"/>
          </w:tcPr>
          <w:p w:rsidR="00D62C7D" w:rsidRPr="00D62C7D" w:rsidRDefault="00D62C7D" w:rsidP="00D62C7D">
            <w:pPr>
              <w:ind w:firstLine="0"/>
            </w:pPr>
            <w:r>
              <w:t>White</w:t>
            </w:r>
          </w:p>
        </w:tc>
        <w:tc>
          <w:tcPr>
            <w:tcW w:w="2180" w:type="dxa"/>
            <w:shd w:val="clear" w:color="auto" w:fill="auto"/>
          </w:tcPr>
          <w:p w:rsidR="00D62C7D" w:rsidRPr="00D62C7D" w:rsidRDefault="00D62C7D" w:rsidP="00D62C7D">
            <w:pPr>
              <w:ind w:firstLine="0"/>
            </w:pPr>
            <w:r>
              <w:t>Whitmire</w:t>
            </w:r>
          </w:p>
        </w:tc>
      </w:tr>
      <w:tr w:rsidR="00D62C7D" w:rsidRPr="00D62C7D" w:rsidTr="00D62C7D">
        <w:tc>
          <w:tcPr>
            <w:tcW w:w="2179" w:type="dxa"/>
            <w:shd w:val="clear" w:color="auto" w:fill="auto"/>
          </w:tcPr>
          <w:p w:rsidR="00D62C7D" w:rsidRPr="00D62C7D" w:rsidRDefault="00D62C7D" w:rsidP="00D62C7D">
            <w:pPr>
              <w:keepNext/>
              <w:ind w:firstLine="0"/>
            </w:pPr>
            <w:r>
              <w:t>R. Williams</w:t>
            </w:r>
          </w:p>
        </w:tc>
        <w:tc>
          <w:tcPr>
            <w:tcW w:w="2179" w:type="dxa"/>
            <w:shd w:val="clear" w:color="auto" w:fill="auto"/>
          </w:tcPr>
          <w:p w:rsidR="00D62C7D" w:rsidRPr="00D62C7D" w:rsidRDefault="00D62C7D" w:rsidP="00D62C7D">
            <w:pPr>
              <w:keepNext/>
              <w:ind w:firstLine="0"/>
            </w:pPr>
            <w:r>
              <w:t>S. Williams</w:t>
            </w:r>
          </w:p>
        </w:tc>
        <w:tc>
          <w:tcPr>
            <w:tcW w:w="2180" w:type="dxa"/>
            <w:shd w:val="clear" w:color="auto" w:fill="auto"/>
          </w:tcPr>
          <w:p w:rsidR="00D62C7D" w:rsidRPr="00D62C7D" w:rsidRDefault="00D62C7D" w:rsidP="00D62C7D">
            <w:pPr>
              <w:keepNext/>
              <w:ind w:firstLine="0"/>
            </w:pPr>
            <w:r>
              <w:t>Willis</w:t>
            </w:r>
          </w:p>
        </w:tc>
      </w:tr>
      <w:tr w:rsidR="00D62C7D" w:rsidRPr="00D62C7D" w:rsidTr="00D62C7D">
        <w:tc>
          <w:tcPr>
            <w:tcW w:w="2179" w:type="dxa"/>
            <w:shd w:val="clear" w:color="auto" w:fill="auto"/>
          </w:tcPr>
          <w:p w:rsidR="00D62C7D" w:rsidRPr="00D62C7D" w:rsidRDefault="00D62C7D" w:rsidP="00D62C7D">
            <w:pPr>
              <w:keepNext/>
              <w:ind w:firstLine="0"/>
            </w:pPr>
            <w:r>
              <w:t>Wooten</w:t>
            </w:r>
          </w:p>
        </w:tc>
        <w:tc>
          <w:tcPr>
            <w:tcW w:w="2179" w:type="dxa"/>
            <w:shd w:val="clear" w:color="auto" w:fill="auto"/>
          </w:tcPr>
          <w:p w:rsidR="00D62C7D" w:rsidRPr="00D62C7D" w:rsidRDefault="00D62C7D" w:rsidP="00D62C7D">
            <w:pPr>
              <w:keepNext/>
              <w:ind w:firstLine="0"/>
            </w:pPr>
            <w:r>
              <w:t>Yow</w:t>
            </w:r>
          </w:p>
        </w:tc>
        <w:tc>
          <w:tcPr>
            <w:tcW w:w="2180" w:type="dxa"/>
            <w:shd w:val="clear" w:color="auto" w:fill="auto"/>
          </w:tcPr>
          <w:p w:rsidR="00D62C7D" w:rsidRPr="00D62C7D" w:rsidRDefault="00D62C7D" w:rsidP="00D62C7D">
            <w:pPr>
              <w:keepNext/>
              <w:ind w:firstLine="0"/>
            </w:pPr>
          </w:p>
        </w:tc>
      </w:tr>
    </w:tbl>
    <w:p w:rsidR="00D62C7D" w:rsidRDefault="00D62C7D" w:rsidP="00D62C7D"/>
    <w:p w:rsidR="00D62C7D" w:rsidRDefault="00D62C7D" w:rsidP="00D62C7D">
      <w:pPr>
        <w:jc w:val="center"/>
        <w:rPr>
          <w:b/>
        </w:rPr>
      </w:pPr>
      <w:r w:rsidRPr="00D62C7D">
        <w:rPr>
          <w:b/>
        </w:rPr>
        <w:t>Total--113</w:t>
      </w:r>
    </w:p>
    <w:p w:rsidR="00D62C7D" w:rsidRDefault="00D62C7D" w:rsidP="00D62C7D">
      <w:pPr>
        <w:jc w:val="center"/>
        <w:rPr>
          <w:b/>
        </w:rPr>
      </w:pPr>
    </w:p>
    <w:p w:rsidR="00D62C7D" w:rsidRDefault="00D62C7D" w:rsidP="00D62C7D">
      <w:pPr>
        <w:ind w:firstLine="0"/>
      </w:pPr>
      <w:r w:rsidRPr="00D62C7D">
        <w:t xml:space="preserve"> </w:t>
      </w:r>
      <w:r>
        <w:t>Those who voted in the negative are:</w:t>
      </w:r>
    </w:p>
    <w:p w:rsidR="00D62C7D" w:rsidRDefault="00D62C7D" w:rsidP="00D62C7D"/>
    <w:p w:rsidR="00D62C7D" w:rsidRDefault="00D62C7D" w:rsidP="00D62C7D">
      <w:pPr>
        <w:jc w:val="center"/>
        <w:rPr>
          <w:b/>
        </w:rPr>
      </w:pPr>
      <w:r w:rsidRPr="00D62C7D">
        <w:rPr>
          <w:b/>
        </w:rPr>
        <w:t>Total--0</w:t>
      </w:r>
    </w:p>
    <w:p w:rsidR="00D62C7D" w:rsidRDefault="00D62C7D" w:rsidP="00D62C7D">
      <w:pPr>
        <w:jc w:val="center"/>
        <w:rPr>
          <w:b/>
        </w:rPr>
      </w:pPr>
    </w:p>
    <w:p w:rsidR="00D62C7D" w:rsidRDefault="00D62C7D" w:rsidP="00D62C7D">
      <w:r>
        <w:t>The amendment was then adopted.</w:t>
      </w:r>
    </w:p>
    <w:p w:rsidR="00D62C7D" w:rsidRDefault="00D62C7D" w:rsidP="00D62C7D"/>
    <w:p w:rsidR="00D62C7D" w:rsidRPr="0083643B" w:rsidRDefault="00D62C7D" w:rsidP="00D62C7D">
      <w:pPr>
        <w:pStyle w:val="Title"/>
        <w:keepNext/>
      </w:pPr>
      <w:bookmarkStart w:id="87" w:name="file_start194"/>
      <w:bookmarkEnd w:id="87"/>
      <w:r w:rsidRPr="0083643B">
        <w:t>STATEMENT FOR JOURNAL</w:t>
      </w:r>
    </w:p>
    <w:p w:rsidR="00D62C7D" w:rsidRPr="0083643B" w:rsidRDefault="00D62C7D" w:rsidP="00D62C7D">
      <w:pPr>
        <w:tabs>
          <w:tab w:val="left" w:pos="270"/>
          <w:tab w:val="left" w:pos="630"/>
          <w:tab w:val="left" w:pos="900"/>
          <w:tab w:val="left" w:pos="1260"/>
          <w:tab w:val="left" w:pos="1620"/>
          <w:tab w:val="left" w:pos="1980"/>
          <w:tab w:val="left" w:pos="2340"/>
          <w:tab w:val="left" w:pos="2700"/>
        </w:tabs>
        <w:ind w:firstLine="0"/>
      </w:pPr>
      <w:r w:rsidRPr="0083643B">
        <w:tab/>
        <w:t>I was out of the Chamber and missed the vote on Amendment</w:t>
      </w:r>
      <w:r w:rsidR="00E21F46">
        <w:t xml:space="preserve"> No. 3A to</w:t>
      </w:r>
      <w:r w:rsidRPr="0083643B">
        <w:t xml:space="preserve"> H. 4000. I would have voted in the affirmative had I been present. </w:t>
      </w:r>
    </w:p>
    <w:p w:rsidR="00D62C7D" w:rsidRDefault="00D62C7D" w:rsidP="00D62C7D">
      <w:pPr>
        <w:tabs>
          <w:tab w:val="left" w:pos="270"/>
          <w:tab w:val="left" w:pos="630"/>
          <w:tab w:val="left" w:pos="900"/>
          <w:tab w:val="left" w:pos="1260"/>
          <w:tab w:val="left" w:pos="1620"/>
          <w:tab w:val="left" w:pos="1980"/>
          <w:tab w:val="left" w:pos="2340"/>
          <w:tab w:val="left" w:pos="2700"/>
        </w:tabs>
        <w:ind w:firstLine="0"/>
      </w:pPr>
      <w:r w:rsidRPr="0083643B">
        <w:tab/>
        <w:t>Rep. Shannon Erickson</w:t>
      </w:r>
    </w:p>
    <w:p w:rsidR="00D62C7D" w:rsidRDefault="00D62C7D" w:rsidP="00D62C7D">
      <w:pPr>
        <w:tabs>
          <w:tab w:val="left" w:pos="270"/>
          <w:tab w:val="left" w:pos="630"/>
          <w:tab w:val="left" w:pos="900"/>
          <w:tab w:val="left" w:pos="1260"/>
          <w:tab w:val="left" w:pos="1620"/>
          <w:tab w:val="left" w:pos="1980"/>
          <w:tab w:val="left" w:pos="2340"/>
          <w:tab w:val="left" w:pos="2700"/>
        </w:tabs>
        <w:ind w:firstLine="0"/>
      </w:pPr>
    </w:p>
    <w:p w:rsidR="00D62C7D" w:rsidRPr="008733F4" w:rsidRDefault="00D62C7D" w:rsidP="00D62C7D">
      <w:pPr>
        <w:widowControl w:val="0"/>
        <w:rPr>
          <w:snapToGrid w:val="0"/>
        </w:rPr>
      </w:pPr>
      <w:r w:rsidRPr="008733F4">
        <w:rPr>
          <w:snapToGrid w:val="0"/>
        </w:rPr>
        <w:t xml:space="preserve">Rep. BANNISTER proposed the following Amendment No. 4A </w:t>
      </w:r>
      <w:r w:rsidR="00E21F46">
        <w:rPr>
          <w:snapToGrid w:val="0"/>
        </w:rPr>
        <w:t xml:space="preserve">to H. 4000 </w:t>
      </w:r>
      <w:r w:rsidRPr="008733F4">
        <w:rPr>
          <w:snapToGrid w:val="0"/>
        </w:rPr>
        <w:t>(Doc Name h:\legwork\house\amend\h-wm\002\h2 job order pilot.docx), which was adopted:</w:t>
      </w:r>
    </w:p>
    <w:p w:rsidR="00D62C7D" w:rsidRPr="008733F4" w:rsidRDefault="00D62C7D" w:rsidP="00D62C7D">
      <w:pPr>
        <w:widowControl w:val="0"/>
        <w:rPr>
          <w:snapToGrid w:val="0"/>
        </w:rPr>
      </w:pPr>
      <w:r w:rsidRPr="008733F4">
        <w:rPr>
          <w:snapToGrid w:val="0"/>
        </w:rPr>
        <w:t>Amend the bill, as and if amended, Part IB, Section 117, GENERAL PROVISIONS, page 523, after line 8, by adding an appropriately numbered paragraph to read:</w:t>
      </w:r>
    </w:p>
    <w:p w:rsidR="00D62C7D" w:rsidRPr="008733F4" w:rsidRDefault="00D62C7D" w:rsidP="00D62C7D">
      <w:pPr>
        <w:widowControl w:val="0"/>
        <w:rPr>
          <w:i/>
          <w:snapToGrid w:val="0"/>
          <w:u w:val="single"/>
        </w:rPr>
      </w:pPr>
      <w:r w:rsidRPr="008733F4">
        <w:rPr>
          <w:snapToGrid w:val="0"/>
        </w:rPr>
        <w:t>/</w:t>
      </w:r>
      <w:r w:rsidRPr="008733F4">
        <w:rPr>
          <w:snapToGrid w:val="0"/>
        </w:rPr>
        <w:tab/>
      </w:r>
      <w:r w:rsidRPr="008733F4">
        <w:rPr>
          <w:snapToGrid w:val="0"/>
        </w:rPr>
        <w:tab/>
      </w:r>
      <w:r w:rsidRPr="008733F4">
        <w:rPr>
          <w:snapToGrid w:val="0"/>
        </w:rPr>
        <w:tab/>
      </w:r>
      <w:r w:rsidRPr="008733F4">
        <w:rPr>
          <w:i/>
          <w:snapToGrid w:val="0"/>
          <w:u w:val="single"/>
        </w:rPr>
        <w:t xml:space="preserve">(GP: Job Order Contracting Pilot Program)  Procurement Services of the State Fiscal Accountability Authority may pilot test a job order contracting method on behalf of one or more governmental bodies or public procurement units by entering into job order contracts to acquire construction services when the exact time or exact quantities of future jobs are not known at the time of contract award.  Procurement Services shall determine, in its sole discretion, which governmental </w:t>
      </w:r>
      <w:r w:rsidRPr="008733F4">
        <w:rPr>
          <w:i/>
          <w:snapToGrid w:val="0"/>
          <w:u w:val="single"/>
        </w:rPr>
        <w:lastRenderedPageBreak/>
        <w:t>bodies and public procurement units may participate in the pilot project.  Procurement Services may enter into job order contracts with up to four businesses for each geographic area for each licensing classification and sub-classification for construction.  Licensing classification and sub-classification is defined by Chapter 11 of Title 40 of the 1976 Code.  Except as otherwise provided in this provision, a job order contract must be procured as provided for in the South Carolina Procurement Code.  All bidders shall be prequalified as provided for in Section 11-35-1520(11) and the State Engineer or his designee shall supervise the prequalification process.  Procedures and requirements for the notification of intent to award the contracts shall follow those provided in Section 11-35-1520(10).  For the current fiscal year, Section 11-35-3023 shall not apply to contracts awarded pursuant to this provision.</w:t>
      </w:r>
    </w:p>
    <w:p w:rsidR="00D62C7D" w:rsidRPr="008733F4" w:rsidRDefault="00D62C7D" w:rsidP="00D62C7D">
      <w:pPr>
        <w:widowControl w:val="0"/>
        <w:rPr>
          <w:i/>
          <w:snapToGrid w:val="0"/>
          <w:u w:val="single"/>
        </w:rPr>
      </w:pPr>
      <w:r w:rsidRPr="008733F4">
        <w:rPr>
          <w:i/>
          <w:snapToGrid w:val="0"/>
        </w:rPr>
        <w:tab/>
      </w:r>
      <w:r w:rsidRPr="008733F4">
        <w:rPr>
          <w:i/>
          <w:snapToGrid w:val="0"/>
          <w:u w:val="single"/>
        </w:rPr>
        <w:t>For purposes of this provision the term ‘job order contract' means a contract that provides for the issuance of job orders for the performance of construction, renovation, and repair work, where contractors propose an adjustment factor or factors to be applied to a catalog of preset unit prices calculated using local prevailing wage rates, local equipment and local material costs, and where individual job orders are issued to the awarded contractors on an as needed basis and the price paid for the work is a lump sum of the preset unit prices needed to complete the job order multiplied by the quantity required multiplied by the adjustment factor.</w:t>
      </w:r>
    </w:p>
    <w:p w:rsidR="00D62C7D" w:rsidRPr="008733F4" w:rsidRDefault="00D62C7D" w:rsidP="00D62C7D">
      <w:pPr>
        <w:widowControl w:val="0"/>
        <w:rPr>
          <w:i/>
          <w:snapToGrid w:val="0"/>
          <w:u w:val="single"/>
        </w:rPr>
      </w:pPr>
      <w:r w:rsidRPr="008733F4">
        <w:rPr>
          <w:i/>
          <w:snapToGrid w:val="0"/>
        </w:rPr>
        <w:tab/>
      </w:r>
      <w:r w:rsidRPr="008733F4">
        <w:rPr>
          <w:i/>
          <w:snapToGrid w:val="0"/>
          <w:u w:val="single"/>
        </w:rPr>
        <w:t>For purpose of the pilot project, a job order contract may not exceed five years, including extensions.  The sum of all individual job orders may not exceed four million dollars per contract annually.  Any unused capacity from the prior year may be carried over for one year and be added to the current year's limit.  The maximum annual volume including unused capacity shall not exceed the limit of two years.  A single project must not be performed using job order contracts in combination with contracts awarded pursuant to Section 11-35-1550.</w:t>
      </w:r>
    </w:p>
    <w:p w:rsidR="00D62C7D" w:rsidRPr="008733F4" w:rsidRDefault="00D62C7D" w:rsidP="00D62C7D">
      <w:pPr>
        <w:widowControl w:val="0"/>
        <w:rPr>
          <w:i/>
          <w:snapToGrid w:val="0"/>
          <w:u w:val="single"/>
        </w:rPr>
      </w:pPr>
      <w:r w:rsidRPr="008733F4">
        <w:rPr>
          <w:i/>
          <w:snapToGrid w:val="0"/>
        </w:rPr>
        <w:tab/>
      </w:r>
      <w:r w:rsidRPr="008733F4">
        <w:rPr>
          <w:i/>
          <w:snapToGrid w:val="0"/>
          <w:u w:val="single"/>
        </w:rPr>
        <w:t xml:space="preserve">A job order must clearly specify all tasks to be performed or property to be delivered under the order so the full price for the performance of the work can be established when the order is placed.  All job orders must be issued on a fixed-price basis.  All job orders must be issued within the period of the contract and must be within the scope and maximum value of the contract.  An individual project using job orders may not exceed five hundred thousand dollars.  Work may not be divided artificially in order to avoid these limits.  Each job order shall provide an itemized list of each construction tasks required to complete the work with the task’s associated unit price and applied adjustment </w:t>
      </w:r>
      <w:r w:rsidRPr="008733F4">
        <w:rPr>
          <w:i/>
          <w:snapToGrid w:val="0"/>
          <w:u w:val="single"/>
        </w:rPr>
        <w:lastRenderedPageBreak/>
        <w:t>factor.  Each job order proposal shall be certified as contract compliant by a reviewer independent of the contractor.</w:t>
      </w:r>
    </w:p>
    <w:p w:rsidR="00D62C7D" w:rsidRPr="008733F4" w:rsidRDefault="00D62C7D" w:rsidP="00D62C7D">
      <w:pPr>
        <w:widowControl w:val="0"/>
        <w:rPr>
          <w:i/>
          <w:snapToGrid w:val="0"/>
          <w:u w:val="single"/>
        </w:rPr>
      </w:pPr>
      <w:r w:rsidRPr="008733F4">
        <w:rPr>
          <w:i/>
          <w:snapToGrid w:val="0"/>
        </w:rPr>
        <w:tab/>
      </w:r>
      <w:r w:rsidRPr="008733F4">
        <w:rPr>
          <w:i/>
          <w:snapToGrid w:val="0"/>
          <w:u w:val="single"/>
        </w:rPr>
        <w:t>Any solicitation for a job order contract must include the following:</w:t>
      </w:r>
    </w:p>
    <w:p w:rsidR="00D62C7D" w:rsidRPr="008733F4" w:rsidRDefault="00D62C7D" w:rsidP="00D62C7D">
      <w:pPr>
        <w:widowControl w:val="0"/>
        <w:rPr>
          <w:i/>
          <w:snapToGrid w:val="0"/>
          <w:u w:val="single"/>
        </w:rPr>
      </w:pPr>
      <w:r w:rsidRPr="008733F4">
        <w:rPr>
          <w:i/>
          <w:snapToGrid w:val="0"/>
        </w:rPr>
        <w:tab/>
      </w:r>
      <w:r w:rsidRPr="008733F4">
        <w:rPr>
          <w:i/>
          <w:snapToGrid w:val="0"/>
        </w:rPr>
        <w:tab/>
      </w:r>
      <w:r w:rsidRPr="008733F4">
        <w:rPr>
          <w:i/>
          <w:snapToGrid w:val="0"/>
          <w:u w:val="single"/>
        </w:rPr>
        <w:t>(1)</w:t>
      </w:r>
      <w:r w:rsidRPr="008733F4">
        <w:rPr>
          <w:i/>
          <w:snapToGrid w:val="0"/>
          <w:u w:val="single"/>
        </w:rPr>
        <w:tab/>
        <w:t>the period of the contract, including the number of options to extend the contract and the period for which the contract may be extended under each option, if any;</w:t>
      </w:r>
    </w:p>
    <w:p w:rsidR="00D62C7D" w:rsidRPr="008733F4" w:rsidRDefault="00D62C7D" w:rsidP="00D62C7D">
      <w:pPr>
        <w:widowControl w:val="0"/>
        <w:rPr>
          <w:i/>
          <w:snapToGrid w:val="0"/>
          <w:u w:val="single"/>
        </w:rPr>
      </w:pPr>
      <w:r w:rsidRPr="008733F4">
        <w:rPr>
          <w:i/>
          <w:snapToGrid w:val="0"/>
        </w:rPr>
        <w:tab/>
      </w:r>
      <w:r w:rsidRPr="008733F4">
        <w:rPr>
          <w:i/>
          <w:snapToGrid w:val="0"/>
        </w:rPr>
        <w:tab/>
      </w:r>
      <w:r w:rsidRPr="008733F4">
        <w:rPr>
          <w:i/>
          <w:snapToGrid w:val="0"/>
          <w:u w:val="single"/>
        </w:rPr>
        <w:t>(2)</w:t>
      </w:r>
      <w:r w:rsidRPr="008733F4">
        <w:rPr>
          <w:i/>
          <w:snapToGrid w:val="0"/>
          <w:u w:val="single"/>
        </w:rPr>
        <w:tab/>
        <w:t>the maximum dollar value of the services to be procured under the contract;</w:t>
      </w:r>
    </w:p>
    <w:p w:rsidR="00D62C7D" w:rsidRPr="008733F4" w:rsidRDefault="00D62C7D" w:rsidP="00D62C7D">
      <w:pPr>
        <w:widowControl w:val="0"/>
        <w:rPr>
          <w:i/>
          <w:snapToGrid w:val="0"/>
          <w:u w:val="single"/>
        </w:rPr>
      </w:pPr>
      <w:r w:rsidRPr="008733F4">
        <w:rPr>
          <w:i/>
          <w:snapToGrid w:val="0"/>
        </w:rPr>
        <w:tab/>
      </w:r>
      <w:r w:rsidRPr="008733F4">
        <w:rPr>
          <w:i/>
          <w:snapToGrid w:val="0"/>
        </w:rPr>
        <w:tab/>
      </w:r>
      <w:r w:rsidRPr="008733F4">
        <w:rPr>
          <w:i/>
          <w:snapToGrid w:val="0"/>
          <w:u w:val="single"/>
        </w:rPr>
        <w:t>(3)</w:t>
      </w:r>
      <w:r w:rsidRPr="008733F4">
        <w:rPr>
          <w:i/>
          <w:snapToGrid w:val="0"/>
          <w:u w:val="single"/>
        </w:rPr>
        <w:tab/>
        <w:t>the maximum dollar value of the services to be procured under a single job order;</w:t>
      </w:r>
    </w:p>
    <w:p w:rsidR="00D62C7D" w:rsidRPr="008733F4" w:rsidRDefault="00D62C7D" w:rsidP="00D62C7D">
      <w:pPr>
        <w:widowControl w:val="0"/>
        <w:rPr>
          <w:i/>
          <w:snapToGrid w:val="0"/>
          <w:u w:val="single"/>
        </w:rPr>
      </w:pPr>
      <w:r w:rsidRPr="008733F4">
        <w:rPr>
          <w:i/>
          <w:snapToGrid w:val="0"/>
        </w:rPr>
        <w:tab/>
      </w:r>
      <w:r w:rsidRPr="008733F4">
        <w:rPr>
          <w:i/>
          <w:snapToGrid w:val="0"/>
        </w:rPr>
        <w:tab/>
      </w:r>
      <w:r w:rsidRPr="008733F4">
        <w:rPr>
          <w:i/>
          <w:snapToGrid w:val="0"/>
          <w:u w:val="single"/>
        </w:rPr>
        <w:t>(4)</w:t>
      </w:r>
      <w:r w:rsidRPr="008733F4">
        <w:rPr>
          <w:i/>
          <w:snapToGrid w:val="0"/>
          <w:u w:val="single"/>
        </w:rPr>
        <w:tab/>
        <w:t>a description that reasonably describes the licensing classification and the general scope, nature, complexity, and purposes of the services to be procured under the contract in a manner that will enable a prospective bidder to decide whether to submit a bid;</w:t>
      </w:r>
    </w:p>
    <w:p w:rsidR="00D62C7D" w:rsidRPr="008733F4" w:rsidRDefault="00D62C7D" w:rsidP="00D62C7D">
      <w:pPr>
        <w:widowControl w:val="0"/>
        <w:rPr>
          <w:i/>
          <w:snapToGrid w:val="0"/>
          <w:u w:val="single"/>
        </w:rPr>
      </w:pPr>
      <w:r w:rsidRPr="008733F4">
        <w:rPr>
          <w:i/>
          <w:snapToGrid w:val="0"/>
        </w:rPr>
        <w:tab/>
      </w:r>
      <w:r w:rsidRPr="008733F4">
        <w:rPr>
          <w:i/>
          <w:snapToGrid w:val="0"/>
        </w:rPr>
        <w:tab/>
      </w:r>
      <w:r w:rsidRPr="008733F4">
        <w:rPr>
          <w:i/>
          <w:snapToGrid w:val="0"/>
          <w:u w:val="single"/>
        </w:rPr>
        <w:t>(5)</w:t>
      </w:r>
      <w:r w:rsidRPr="008733F4">
        <w:rPr>
          <w:i/>
          <w:snapToGrid w:val="0"/>
          <w:u w:val="single"/>
        </w:rPr>
        <w:tab/>
        <w:t>the procedures that the governmental body will use for issuing job orders, which may be on a rotation or some other method deemed appropriate by the governmental body except that soliciting quotes for individual job orders shall be prohibited;</w:t>
      </w:r>
    </w:p>
    <w:p w:rsidR="00D62C7D" w:rsidRPr="008733F4" w:rsidRDefault="00D62C7D" w:rsidP="00D62C7D">
      <w:pPr>
        <w:widowControl w:val="0"/>
        <w:rPr>
          <w:i/>
          <w:snapToGrid w:val="0"/>
          <w:u w:val="single"/>
        </w:rPr>
      </w:pPr>
      <w:r w:rsidRPr="008733F4">
        <w:rPr>
          <w:i/>
          <w:snapToGrid w:val="0"/>
        </w:rPr>
        <w:tab/>
      </w:r>
      <w:r w:rsidRPr="008733F4">
        <w:rPr>
          <w:i/>
          <w:snapToGrid w:val="0"/>
        </w:rPr>
        <w:tab/>
      </w:r>
      <w:r w:rsidRPr="008733F4">
        <w:rPr>
          <w:i/>
          <w:snapToGrid w:val="0"/>
          <w:u w:val="single"/>
        </w:rPr>
        <w:t>(6)</w:t>
      </w:r>
      <w:r w:rsidRPr="008733F4">
        <w:rPr>
          <w:i/>
          <w:snapToGrid w:val="0"/>
          <w:u w:val="single"/>
        </w:rPr>
        <w:tab/>
        <w:t>if applicable, the geographic area to which the job order contract applies. Ordinarily, a geographically contiguous area should not be subdivided; and</w:t>
      </w:r>
    </w:p>
    <w:p w:rsidR="00D62C7D" w:rsidRPr="008733F4" w:rsidRDefault="00D62C7D" w:rsidP="00D62C7D">
      <w:pPr>
        <w:widowControl w:val="0"/>
        <w:rPr>
          <w:i/>
          <w:snapToGrid w:val="0"/>
          <w:u w:val="single"/>
        </w:rPr>
      </w:pPr>
      <w:r w:rsidRPr="008733F4">
        <w:rPr>
          <w:i/>
          <w:snapToGrid w:val="0"/>
        </w:rPr>
        <w:tab/>
      </w:r>
      <w:r w:rsidRPr="008733F4">
        <w:rPr>
          <w:i/>
          <w:snapToGrid w:val="0"/>
        </w:rPr>
        <w:tab/>
      </w:r>
      <w:r w:rsidRPr="008733F4">
        <w:rPr>
          <w:i/>
          <w:snapToGrid w:val="0"/>
          <w:u w:val="single"/>
        </w:rPr>
        <w:t>(7)</w:t>
      </w:r>
      <w:r w:rsidRPr="008733F4">
        <w:rPr>
          <w:i/>
          <w:snapToGrid w:val="0"/>
          <w:u w:val="single"/>
        </w:rPr>
        <w:tab/>
        <w:t>the number of job order contracts to be awarded.</w:t>
      </w:r>
    </w:p>
    <w:p w:rsidR="00D62C7D" w:rsidRPr="008733F4" w:rsidRDefault="00D62C7D" w:rsidP="00D62C7D">
      <w:pPr>
        <w:widowControl w:val="0"/>
        <w:rPr>
          <w:snapToGrid w:val="0"/>
        </w:rPr>
      </w:pPr>
      <w:r w:rsidRPr="008733F4">
        <w:rPr>
          <w:i/>
          <w:snapToGrid w:val="0"/>
        </w:rPr>
        <w:tab/>
      </w:r>
      <w:r w:rsidRPr="008733F4">
        <w:rPr>
          <w:i/>
          <w:snapToGrid w:val="0"/>
          <w:u w:val="single"/>
        </w:rPr>
        <w:t>Administrative review under Article 17 is not available for the award of an individual job order, except for a protest of the award of a job order on the grounds that the order increases the scope, period, or maximum value of the job order contract under which the order is issued.</w:t>
      </w:r>
      <w:r w:rsidRPr="008733F4">
        <w:rPr>
          <w:snapToGrid w:val="0"/>
        </w:rPr>
        <w:t>/</w:t>
      </w:r>
    </w:p>
    <w:p w:rsidR="00D62C7D" w:rsidRPr="008733F4" w:rsidRDefault="00D62C7D" w:rsidP="00D62C7D">
      <w:pPr>
        <w:widowControl w:val="0"/>
        <w:rPr>
          <w:snapToGrid w:val="0"/>
        </w:rPr>
      </w:pPr>
      <w:r w:rsidRPr="008733F4">
        <w:rPr>
          <w:snapToGrid w:val="0"/>
        </w:rPr>
        <w:t>Renumber sections to conform.</w:t>
      </w:r>
    </w:p>
    <w:p w:rsidR="00D62C7D" w:rsidRDefault="00D62C7D" w:rsidP="00D62C7D">
      <w:pPr>
        <w:widowControl w:val="0"/>
      </w:pPr>
      <w:r w:rsidRPr="008733F4">
        <w:rPr>
          <w:snapToGrid w:val="0"/>
        </w:rPr>
        <w:t>Amend totals and titles to conform.</w:t>
      </w:r>
    </w:p>
    <w:p w:rsidR="00D62C7D" w:rsidRDefault="00D62C7D" w:rsidP="00D62C7D">
      <w:pPr>
        <w:widowControl w:val="0"/>
      </w:pPr>
    </w:p>
    <w:p w:rsidR="00D62C7D" w:rsidRDefault="00D62C7D" w:rsidP="00D62C7D">
      <w:r>
        <w:t>Rep. BANNISTER explained the amendment.</w:t>
      </w:r>
    </w:p>
    <w:p w:rsidR="00D62C7D" w:rsidRDefault="00D62C7D" w:rsidP="00D62C7D"/>
    <w:p w:rsidR="00D62C7D" w:rsidRDefault="00D62C7D" w:rsidP="00D62C7D">
      <w:r>
        <w:t xml:space="preserve">The yeas and nays were taken resulting as follows: </w:t>
      </w:r>
    </w:p>
    <w:p w:rsidR="00D62C7D" w:rsidRDefault="00D62C7D" w:rsidP="00D62C7D">
      <w:pPr>
        <w:jc w:val="center"/>
      </w:pPr>
      <w:r>
        <w:t xml:space="preserve"> </w:t>
      </w:r>
      <w:bookmarkStart w:id="88" w:name="vote_start197"/>
      <w:bookmarkEnd w:id="88"/>
      <w:r>
        <w:t>Yeas 103; Nays 2</w:t>
      </w:r>
    </w:p>
    <w:p w:rsidR="00D62C7D" w:rsidRDefault="00D62C7D" w:rsidP="00D62C7D">
      <w:pPr>
        <w:jc w:val="center"/>
      </w:pPr>
    </w:p>
    <w:p w:rsidR="00D62C7D" w:rsidRDefault="00D62C7D" w:rsidP="00D62C7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Allison</w:t>
            </w:r>
          </w:p>
        </w:tc>
        <w:tc>
          <w:tcPr>
            <w:tcW w:w="2179" w:type="dxa"/>
            <w:shd w:val="clear" w:color="auto" w:fill="auto"/>
          </w:tcPr>
          <w:p w:rsidR="00D62C7D" w:rsidRPr="00D62C7D" w:rsidRDefault="00D62C7D" w:rsidP="00D62C7D">
            <w:pPr>
              <w:keepNext/>
              <w:ind w:firstLine="0"/>
            </w:pPr>
            <w:r>
              <w:t>Anderson</w:t>
            </w:r>
          </w:p>
        </w:tc>
        <w:tc>
          <w:tcPr>
            <w:tcW w:w="2180" w:type="dxa"/>
            <w:shd w:val="clear" w:color="auto" w:fill="auto"/>
          </w:tcPr>
          <w:p w:rsidR="00D62C7D" w:rsidRPr="00D62C7D" w:rsidRDefault="00D62C7D" w:rsidP="00D62C7D">
            <w:pPr>
              <w:keepNext/>
              <w:ind w:firstLine="0"/>
            </w:pPr>
            <w:r>
              <w:t>Atkinson</w:t>
            </w:r>
          </w:p>
        </w:tc>
      </w:tr>
      <w:tr w:rsidR="00D62C7D" w:rsidRPr="00D62C7D" w:rsidTr="00D62C7D">
        <w:tc>
          <w:tcPr>
            <w:tcW w:w="2179" w:type="dxa"/>
            <w:shd w:val="clear" w:color="auto" w:fill="auto"/>
          </w:tcPr>
          <w:p w:rsidR="00D62C7D" w:rsidRPr="00D62C7D" w:rsidRDefault="00D62C7D" w:rsidP="00D62C7D">
            <w:pPr>
              <w:ind w:firstLine="0"/>
            </w:pPr>
            <w:r>
              <w:t>Bailey</w:t>
            </w:r>
          </w:p>
        </w:tc>
        <w:tc>
          <w:tcPr>
            <w:tcW w:w="2179" w:type="dxa"/>
            <w:shd w:val="clear" w:color="auto" w:fill="auto"/>
          </w:tcPr>
          <w:p w:rsidR="00D62C7D" w:rsidRPr="00D62C7D" w:rsidRDefault="00D62C7D" w:rsidP="00D62C7D">
            <w:pPr>
              <w:ind w:firstLine="0"/>
            </w:pPr>
            <w:r>
              <w:t>Bales</w:t>
            </w:r>
          </w:p>
        </w:tc>
        <w:tc>
          <w:tcPr>
            <w:tcW w:w="2180" w:type="dxa"/>
            <w:shd w:val="clear" w:color="auto" w:fill="auto"/>
          </w:tcPr>
          <w:p w:rsidR="00D62C7D" w:rsidRPr="00D62C7D" w:rsidRDefault="00D62C7D" w:rsidP="00D62C7D">
            <w:pPr>
              <w:ind w:firstLine="0"/>
            </w:pPr>
            <w:r>
              <w:t>Ballentine</w:t>
            </w:r>
          </w:p>
        </w:tc>
      </w:tr>
      <w:tr w:rsidR="00D62C7D" w:rsidRPr="00D62C7D" w:rsidTr="00D62C7D">
        <w:tc>
          <w:tcPr>
            <w:tcW w:w="2179" w:type="dxa"/>
            <w:shd w:val="clear" w:color="auto" w:fill="auto"/>
          </w:tcPr>
          <w:p w:rsidR="00D62C7D" w:rsidRPr="00D62C7D" w:rsidRDefault="00D62C7D" w:rsidP="00D62C7D">
            <w:pPr>
              <w:ind w:firstLine="0"/>
            </w:pPr>
            <w:r>
              <w:t>Bamberg</w:t>
            </w:r>
          </w:p>
        </w:tc>
        <w:tc>
          <w:tcPr>
            <w:tcW w:w="2179" w:type="dxa"/>
            <w:shd w:val="clear" w:color="auto" w:fill="auto"/>
          </w:tcPr>
          <w:p w:rsidR="00D62C7D" w:rsidRPr="00D62C7D" w:rsidRDefault="00D62C7D" w:rsidP="00D62C7D">
            <w:pPr>
              <w:ind w:firstLine="0"/>
            </w:pPr>
            <w:r>
              <w:t>Bannister</w:t>
            </w:r>
          </w:p>
        </w:tc>
        <w:tc>
          <w:tcPr>
            <w:tcW w:w="2180" w:type="dxa"/>
            <w:shd w:val="clear" w:color="auto" w:fill="auto"/>
          </w:tcPr>
          <w:p w:rsidR="00D62C7D" w:rsidRPr="00D62C7D" w:rsidRDefault="00D62C7D" w:rsidP="00D62C7D">
            <w:pPr>
              <w:ind w:firstLine="0"/>
            </w:pPr>
            <w:r>
              <w:t>Bennett</w:t>
            </w:r>
          </w:p>
        </w:tc>
      </w:tr>
      <w:tr w:rsidR="00D62C7D" w:rsidRPr="00D62C7D" w:rsidTr="00D62C7D">
        <w:tc>
          <w:tcPr>
            <w:tcW w:w="2179" w:type="dxa"/>
            <w:shd w:val="clear" w:color="auto" w:fill="auto"/>
          </w:tcPr>
          <w:p w:rsidR="00D62C7D" w:rsidRPr="00D62C7D" w:rsidRDefault="00D62C7D" w:rsidP="00D62C7D">
            <w:pPr>
              <w:ind w:firstLine="0"/>
            </w:pPr>
            <w:r>
              <w:t>Bernstein</w:t>
            </w:r>
          </w:p>
        </w:tc>
        <w:tc>
          <w:tcPr>
            <w:tcW w:w="2179" w:type="dxa"/>
            <w:shd w:val="clear" w:color="auto" w:fill="auto"/>
          </w:tcPr>
          <w:p w:rsidR="00D62C7D" w:rsidRPr="00D62C7D" w:rsidRDefault="00D62C7D" w:rsidP="00D62C7D">
            <w:pPr>
              <w:ind w:firstLine="0"/>
            </w:pPr>
            <w:r>
              <w:t>Blackwell</w:t>
            </w:r>
          </w:p>
        </w:tc>
        <w:tc>
          <w:tcPr>
            <w:tcW w:w="2180" w:type="dxa"/>
            <w:shd w:val="clear" w:color="auto" w:fill="auto"/>
          </w:tcPr>
          <w:p w:rsidR="00D62C7D" w:rsidRPr="00D62C7D" w:rsidRDefault="00D62C7D" w:rsidP="00D62C7D">
            <w:pPr>
              <w:ind w:firstLine="0"/>
            </w:pPr>
            <w:r>
              <w:t>Bradley</w:t>
            </w:r>
          </w:p>
        </w:tc>
      </w:tr>
      <w:tr w:rsidR="00D62C7D" w:rsidRPr="00D62C7D" w:rsidTr="00D62C7D">
        <w:tc>
          <w:tcPr>
            <w:tcW w:w="2179" w:type="dxa"/>
            <w:shd w:val="clear" w:color="auto" w:fill="auto"/>
          </w:tcPr>
          <w:p w:rsidR="00D62C7D" w:rsidRPr="00D62C7D" w:rsidRDefault="00D62C7D" w:rsidP="00D62C7D">
            <w:pPr>
              <w:ind w:firstLine="0"/>
            </w:pPr>
            <w:r>
              <w:t>Brawley</w:t>
            </w:r>
          </w:p>
        </w:tc>
        <w:tc>
          <w:tcPr>
            <w:tcW w:w="2179" w:type="dxa"/>
            <w:shd w:val="clear" w:color="auto" w:fill="auto"/>
          </w:tcPr>
          <w:p w:rsidR="00D62C7D" w:rsidRPr="00D62C7D" w:rsidRDefault="00D62C7D" w:rsidP="00D62C7D">
            <w:pPr>
              <w:ind w:firstLine="0"/>
            </w:pPr>
            <w:r>
              <w:t>Bryant</w:t>
            </w:r>
          </w:p>
        </w:tc>
        <w:tc>
          <w:tcPr>
            <w:tcW w:w="2180" w:type="dxa"/>
            <w:shd w:val="clear" w:color="auto" w:fill="auto"/>
          </w:tcPr>
          <w:p w:rsidR="00D62C7D" w:rsidRPr="00D62C7D" w:rsidRDefault="00D62C7D" w:rsidP="00D62C7D">
            <w:pPr>
              <w:ind w:firstLine="0"/>
            </w:pPr>
            <w:r>
              <w:t>Burns</w:t>
            </w:r>
          </w:p>
        </w:tc>
      </w:tr>
      <w:tr w:rsidR="00D62C7D" w:rsidRPr="00D62C7D" w:rsidTr="00D62C7D">
        <w:tc>
          <w:tcPr>
            <w:tcW w:w="2179" w:type="dxa"/>
            <w:shd w:val="clear" w:color="auto" w:fill="auto"/>
          </w:tcPr>
          <w:p w:rsidR="00D62C7D" w:rsidRPr="00D62C7D" w:rsidRDefault="00D62C7D" w:rsidP="00D62C7D">
            <w:pPr>
              <w:ind w:firstLine="0"/>
            </w:pPr>
            <w:r>
              <w:lastRenderedPageBreak/>
              <w:t>Caskey</w:t>
            </w:r>
          </w:p>
        </w:tc>
        <w:tc>
          <w:tcPr>
            <w:tcW w:w="2179" w:type="dxa"/>
            <w:shd w:val="clear" w:color="auto" w:fill="auto"/>
          </w:tcPr>
          <w:p w:rsidR="00D62C7D" w:rsidRPr="00D62C7D" w:rsidRDefault="00D62C7D" w:rsidP="00D62C7D">
            <w:pPr>
              <w:ind w:firstLine="0"/>
            </w:pPr>
            <w:r>
              <w:t>Chellis</w:t>
            </w:r>
          </w:p>
        </w:tc>
        <w:tc>
          <w:tcPr>
            <w:tcW w:w="2180" w:type="dxa"/>
            <w:shd w:val="clear" w:color="auto" w:fill="auto"/>
          </w:tcPr>
          <w:p w:rsidR="00D62C7D" w:rsidRPr="00D62C7D" w:rsidRDefault="00D62C7D" w:rsidP="00D62C7D">
            <w:pPr>
              <w:ind w:firstLine="0"/>
            </w:pPr>
            <w:r>
              <w:t>Chumley</w:t>
            </w:r>
          </w:p>
        </w:tc>
      </w:tr>
      <w:tr w:rsidR="00D62C7D" w:rsidRPr="00D62C7D" w:rsidTr="00D62C7D">
        <w:tc>
          <w:tcPr>
            <w:tcW w:w="2179" w:type="dxa"/>
            <w:shd w:val="clear" w:color="auto" w:fill="auto"/>
          </w:tcPr>
          <w:p w:rsidR="00D62C7D" w:rsidRPr="00D62C7D" w:rsidRDefault="00D62C7D" w:rsidP="00D62C7D">
            <w:pPr>
              <w:ind w:firstLine="0"/>
            </w:pPr>
            <w:r>
              <w:t>Clary</w:t>
            </w:r>
          </w:p>
        </w:tc>
        <w:tc>
          <w:tcPr>
            <w:tcW w:w="2179" w:type="dxa"/>
            <w:shd w:val="clear" w:color="auto" w:fill="auto"/>
          </w:tcPr>
          <w:p w:rsidR="00D62C7D" w:rsidRPr="00D62C7D" w:rsidRDefault="00D62C7D" w:rsidP="00D62C7D">
            <w:pPr>
              <w:ind w:firstLine="0"/>
            </w:pPr>
            <w:r>
              <w:t>Clemmons</w:t>
            </w:r>
          </w:p>
        </w:tc>
        <w:tc>
          <w:tcPr>
            <w:tcW w:w="2180" w:type="dxa"/>
            <w:shd w:val="clear" w:color="auto" w:fill="auto"/>
          </w:tcPr>
          <w:p w:rsidR="00D62C7D" w:rsidRPr="00D62C7D" w:rsidRDefault="00D62C7D" w:rsidP="00D62C7D">
            <w:pPr>
              <w:ind w:firstLine="0"/>
            </w:pPr>
            <w:r>
              <w:t>Clyburn</w:t>
            </w:r>
          </w:p>
        </w:tc>
      </w:tr>
      <w:tr w:rsidR="00D62C7D" w:rsidRPr="00D62C7D" w:rsidTr="00D62C7D">
        <w:tc>
          <w:tcPr>
            <w:tcW w:w="2179" w:type="dxa"/>
            <w:shd w:val="clear" w:color="auto" w:fill="auto"/>
          </w:tcPr>
          <w:p w:rsidR="00D62C7D" w:rsidRPr="00D62C7D" w:rsidRDefault="00D62C7D" w:rsidP="00D62C7D">
            <w:pPr>
              <w:ind w:firstLine="0"/>
            </w:pPr>
            <w:r>
              <w:t>Cogswell</w:t>
            </w:r>
          </w:p>
        </w:tc>
        <w:tc>
          <w:tcPr>
            <w:tcW w:w="2179" w:type="dxa"/>
            <w:shd w:val="clear" w:color="auto" w:fill="auto"/>
          </w:tcPr>
          <w:p w:rsidR="00D62C7D" w:rsidRPr="00D62C7D" w:rsidRDefault="00D62C7D" w:rsidP="00D62C7D">
            <w:pPr>
              <w:ind w:firstLine="0"/>
            </w:pPr>
            <w:r>
              <w:t>Collins</w:t>
            </w:r>
          </w:p>
        </w:tc>
        <w:tc>
          <w:tcPr>
            <w:tcW w:w="2180" w:type="dxa"/>
            <w:shd w:val="clear" w:color="auto" w:fill="auto"/>
          </w:tcPr>
          <w:p w:rsidR="00D62C7D" w:rsidRPr="00D62C7D" w:rsidRDefault="00D62C7D" w:rsidP="00D62C7D">
            <w:pPr>
              <w:ind w:firstLine="0"/>
            </w:pPr>
            <w:r>
              <w:t>B. Cox</w:t>
            </w:r>
          </w:p>
        </w:tc>
      </w:tr>
      <w:tr w:rsidR="00D62C7D" w:rsidRPr="00D62C7D" w:rsidTr="00D62C7D">
        <w:tc>
          <w:tcPr>
            <w:tcW w:w="2179" w:type="dxa"/>
            <w:shd w:val="clear" w:color="auto" w:fill="auto"/>
          </w:tcPr>
          <w:p w:rsidR="00D62C7D" w:rsidRPr="00D62C7D" w:rsidRDefault="00D62C7D" w:rsidP="00D62C7D">
            <w:pPr>
              <w:ind w:firstLine="0"/>
            </w:pPr>
            <w:r>
              <w:t>W. Cox</w:t>
            </w:r>
          </w:p>
        </w:tc>
        <w:tc>
          <w:tcPr>
            <w:tcW w:w="2179" w:type="dxa"/>
            <w:shd w:val="clear" w:color="auto" w:fill="auto"/>
          </w:tcPr>
          <w:p w:rsidR="00D62C7D" w:rsidRPr="00D62C7D" w:rsidRDefault="00D62C7D" w:rsidP="00D62C7D">
            <w:pPr>
              <w:ind w:firstLine="0"/>
            </w:pPr>
            <w:r>
              <w:t>Crawford</w:t>
            </w:r>
          </w:p>
        </w:tc>
        <w:tc>
          <w:tcPr>
            <w:tcW w:w="2180" w:type="dxa"/>
            <w:shd w:val="clear" w:color="auto" w:fill="auto"/>
          </w:tcPr>
          <w:p w:rsidR="00D62C7D" w:rsidRPr="00D62C7D" w:rsidRDefault="00D62C7D" w:rsidP="00D62C7D">
            <w:pPr>
              <w:ind w:firstLine="0"/>
            </w:pPr>
            <w:r>
              <w:t>Daning</w:t>
            </w:r>
          </w:p>
        </w:tc>
      </w:tr>
      <w:tr w:rsidR="00D62C7D" w:rsidRPr="00D62C7D" w:rsidTr="00D62C7D">
        <w:tc>
          <w:tcPr>
            <w:tcW w:w="2179" w:type="dxa"/>
            <w:shd w:val="clear" w:color="auto" w:fill="auto"/>
          </w:tcPr>
          <w:p w:rsidR="00D62C7D" w:rsidRPr="00D62C7D" w:rsidRDefault="00D62C7D" w:rsidP="00D62C7D">
            <w:pPr>
              <w:ind w:firstLine="0"/>
            </w:pPr>
            <w:r>
              <w:t>Davis</w:t>
            </w:r>
          </w:p>
        </w:tc>
        <w:tc>
          <w:tcPr>
            <w:tcW w:w="2179" w:type="dxa"/>
            <w:shd w:val="clear" w:color="auto" w:fill="auto"/>
          </w:tcPr>
          <w:p w:rsidR="00D62C7D" w:rsidRPr="00D62C7D" w:rsidRDefault="00D62C7D" w:rsidP="00D62C7D">
            <w:pPr>
              <w:ind w:firstLine="0"/>
            </w:pPr>
            <w:r>
              <w:t>Dillard</w:t>
            </w:r>
          </w:p>
        </w:tc>
        <w:tc>
          <w:tcPr>
            <w:tcW w:w="2180" w:type="dxa"/>
            <w:shd w:val="clear" w:color="auto" w:fill="auto"/>
          </w:tcPr>
          <w:p w:rsidR="00D62C7D" w:rsidRPr="00D62C7D" w:rsidRDefault="00D62C7D" w:rsidP="00D62C7D">
            <w:pPr>
              <w:ind w:firstLine="0"/>
            </w:pPr>
            <w:r>
              <w:t>Elliott</w:t>
            </w:r>
          </w:p>
        </w:tc>
      </w:tr>
      <w:tr w:rsidR="00D62C7D" w:rsidRPr="00D62C7D" w:rsidTr="00D62C7D">
        <w:tc>
          <w:tcPr>
            <w:tcW w:w="2179" w:type="dxa"/>
            <w:shd w:val="clear" w:color="auto" w:fill="auto"/>
          </w:tcPr>
          <w:p w:rsidR="00D62C7D" w:rsidRPr="00D62C7D" w:rsidRDefault="00D62C7D" w:rsidP="00D62C7D">
            <w:pPr>
              <w:ind w:firstLine="0"/>
            </w:pPr>
            <w:r>
              <w:t>Erickson</w:t>
            </w:r>
          </w:p>
        </w:tc>
        <w:tc>
          <w:tcPr>
            <w:tcW w:w="2179" w:type="dxa"/>
            <w:shd w:val="clear" w:color="auto" w:fill="auto"/>
          </w:tcPr>
          <w:p w:rsidR="00D62C7D" w:rsidRPr="00D62C7D" w:rsidRDefault="00D62C7D" w:rsidP="00D62C7D">
            <w:pPr>
              <w:ind w:firstLine="0"/>
            </w:pPr>
            <w:r>
              <w:t>Felder</w:t>
            </w:r>
          </w:p>
        </w:tc>
        <w:tc>
          <w:tcPr>
            <w:tcW w:w="2180" w:type="dxa"/>
            <w:shd w:val="clear" w:color="auto" w:fill="auto"/>
          </w:tcPr>
          <w:p w:rsidR="00D62C7D" w:rsidRPr="00D62C7D" w:rsidRDefault="00D62C7D" w:rsidP="00D62C7D">
            <w:pPr>
              <w:ind w:firstLine="0"/>
            </w:pPr>
            <w:r>
              <w:t>Finlay</w:t>
            </w:r>
          </w:p>
        </w:tc>
      </w:tr>
      <w:tr w:rsidR="00D62C7D" w:rsidRPr="00D62C7D" w:rsidTr="00D62C7D">
        <w:tc>
          <w:tcPr>
            <w:tcW w:w="2179" w:type="dxa"/>
            <w:shd w:val="clear" w:color="auto" w:fill="auto"/>
          </w:tcPr>
          <w:p w:rsidR="00D62C7D" w:rsidRPr="00D62C7D" w:rsidRDefault="00D62C7D" w:rsidP="00D62C7D">
            <w:pPr>
              <w:ind w:firstLine="0"/>
            </w:pPr>
            <w:r>
              <w:t>Forrester</w:t>
            </w:r>
          </w:p>
        </w:tc>
        <w:tc>
          <w:tcPr>
            <w:tcW w:w="2179" w:type="dxa"/>
            <w:shd w:val="clear" w:color="auto" w:fill="auto"/>
          </w:tcPr>
          <w:p w:rsidR="00D62C7D" w:rsidRPr="00D62C7D" w:rsidRDefault="00D62C7D" w:rsidP="00D62C7D">
            <w:pPr>
              <w:ind w:firstLine="0"/>
            </w:pPr>
            <w:r>
              <w:t>Fry</w:t>
            </w:r>
          </w:p>
        </w:tc>
        <w:tc>
          <w:tcPr>
            <w:tcW w:w="2180" w:type="dxa"/>
            <w:shd w:val="clear" w:color="auto" w:fill="auto"/>
          </w:tcPr>
          <w:p w:rsidR="00D62C7D" w:rsidRPr="00D62C7D" w:rsidRDefault="00D62C7D" w:rsidP="00D62C7D">
            <w:pPr>
              <w:ind w:firstLine="0"/>
            </w:pPr>
            <w:r>
              <w:t>Funderburk</w:t>
            </w:r>
          </w:p>
        </w:tc>
      </w:tr>
      <w:tr w:rsidR="00D62C7D" w:rsidRPr="00D62C7D" w:rsidTr="00D62C7D">
        <w:tc>
          <w:tcPr>
            <w:tcW w:w="2179" w:type="dxa"/>
            <w:shd w:val="clear" w:color="auto" w:fill="auto"/>
          </w:tcPr>
          <w:p w:rsidR="00D62C7D" w:rsidRPr="00D62C7D" w:rsidRDefault="00D62C7D" w:rsidP="00D62C7D">
            <w:pPr>
              <w:ind w:firstLine="0"/>
            </w:pPr>
            <w:r>
              <w:t>Gagnon</w:t>
            </w:r>
          </w:p>
        </w:tc>
        <w:tc>
          <w:tcPr>
            <w:tcW w:w="2179" w:type="dxa"/>
            <w:shd w:val="clear" w:color="auto" w:fill="auto"/>
          </w:tcPr>
          <w:p w:rsidR="00D62C7D" w:rsidRPr="00D62C7D" w:rsidRDefault="00D62C7D" w:rsidP="00D62C7D">
            <w:pPr>
              <w:ind w:firstLine="0"/>
            </w:pPr>
            <w:r>
              <w:t>Garvin</w:t>
            </w:r>
          </w:p>
        </w:tc>
        <w:tc>
          <w:tcPr>
            <w:tcW w:w="2180" w:type="dxa"/>
            <w:shd w:val="clear" w:color="auto" w:fill="auto"/>
          </w:tcPr>
          <w:p w:rsidR="00D62C7D" w:rsidRPr="00D62C7D" w:rsidRDefault="00D62C7D" w:rsidP="00D62C7D">
            <w:pPr>
              <w:ind w:firstLine="0"/>
            </w:pPr>
            <w:r>
              <w:t>Gilliam</w:t>
            </w:r>
          </w:p>
        </w:tc>
      </w:tr>
      <w:tr w:rsidR="00D62C7D" w:rsidRPr="00D62C7D" w:rsidTr="00D62C7D">
        <w:tc>
          <w:tcPr>
            <w:tcW w:w="2179" w:type="dxa"/>
            <w:shd w:val="clear" w:color="auto" w:fill="auto"/>
          </w:tcPr>
          <w:p w:rsidR="00D62C7D" w:rsidRPr="00D62C7D" w:rsidRDefault="00D62C7D" w:rsidP="00D62C7D">
            <w:pPr>
              <w:ind w:firstLine="0"/>
            </w:pPr>
            <w:r>
              <w:t>Gilliard</w:t>
            </w:r>
          </w:p>
        </w:tc>
        <w:tc>
          <w:tcPr>
            <w:tcW w:w="2179" w:type="dxa"/>
            <w:shd w:val="clear" w:color="auto" w:fill="auto"/>
          </w:tcPr>
          <w:p w:rsidR="00D62C7D" w:rsidRPr="00D62C7D" w:rsidRDefault="00D62C7D" w:rsidP="00D62C7D">
            <w:pPr>
              <w:ind w:firstLine="0"/>
            </w:pPr>
            <w:r>
              <w:t>Hardee</w:t>
            </w:r>
          </w:p>
        </w:tc>
        <w:tc>
          <w:tcPr>
            <w:tcW w:w="2180" w:type="dxa"/>
            <w:shd w:val="clear" w:color="auto" w:fill="auto"/>
          </w:tcPr>
          <w:p w:rsidR="00D62C7D" w:rsidRPr="00D62C7D" w:rsidRDefault="00D62C7D" w:rsidP="00D62C7D">
            <w:pPr>
              <w:ind w:firstLine="0"/>
            </w:pPr>
            <w:r>
              <w:t>Hayes</w:t>
            </w:r>
          </w:p>
        </w:tc>
      </w:tr>
      <w:tr w:rsidR="00D62C7D" w:rsidRPr="00D62C7D" w:rsidTr="00D62C7D">
        <w:tc>
          <w:tcPr>
            <w:tcW w:w="2179" w:type="dxa"/>
            <w:shd w:val="clear" w:color="auto" w:fill="auto"/>
          </w:tcPr>
          <w:p w:rsidR="00D62C7D" w:rsidRPr="00D62C7D" w:rsidRDefault="00D62C7D" w:rsidP="00D62C7D">
            <w:pPr>
              <w:ind w:firstLine="0"/>
            </w:pPr>
            <w:r>
              <w:t>Henderson-Myers</w:t>
            </w:r>
          </w:p>
        </w:tc>
        <w:tc>
          <w:tcPr>
            <w:tcW w:w="2179" w:type="dxa"/>
            <w:shd w:val="clear" w:color="auto" w:fill="auto"/>
          </w:tcPr>
          <w:p w:rsidR="00D62C7D" w:rsidRPr="00D62C7D" w:rsidRDefault="00D62C7D" w:rsidP="00D62C7D">
            <w:pPr>
              <w:ind w:firstLine="0"/>
            </w:pPr>
            <w:r>
              <w:t>Henegan</w:t>
            </w:r>
          </w:p>
        </w:tc>
        <w:tc>
          <w:tcPr>
            <w:tcW w:w="2180" w:type="dxa"/>
            <w:shd w:val="clear" w:color="auto" w:fill="auto"/>
          </w:tcPr>
          <w:p w:rsidR="00D62C7D" w:rsidRPr="00D62C7D" w:rsidRDefault="00D62C7D" w:rsidP="00D62C7D">
            <w:pPr>
              <w:ind w:firstLine="0"/>
            </w:pPr>
            <w:r>
              <w:t>Herbkersman</w:t>
            </w:r>
          </w:p>
        </w:tc>
      </w:tr>
      <w:tr w:rsidR="00D62C7D" w:rsidRPr="00D62C7D" w:rsidTr="00D62C7D">
        <w:tc>
          <w:tcPr>
            <w:tcW w:w="2179" w:type="dxa"/>
            <w:shd w:val="clear" w:color="auto" w:fill="auto"/>
          </w:tcPr>
          <w:p w:rsidR="00D62C7D" w:rsidRPr="00D62C7D" w:rsidRDefault="00D62C7D" w:rsidP="00D62C7D">
            <w:pPr>
              <w:ind w:firstLine="0"/>
            </w:pPr>
            <w:r>
              <w:t>Hewitt</w:t>
            </w:r>
          </w:p>
        </w:tc>
        <w:tc>
          <w:tcPr>
            <w:tcW w:w="2179" w:type="dxa"/>
            <w:shd w:val="clear" w:color="auto" w:fill="auto"/>
          </w:tcPr>
          <w:p w:rsidR="00D62C7D" w:rsidRPr="00D62C7D" w:rsidRDefault="00D62C7D" w:rsidP="00D62C7D">
            <w:pPr>
              <w:ind w:firstLine="0"/>
            </w:pPr>
            <w:r>
              <w:t>Hill</w:t>
            </w:r>
          </w:p>
        </w:tc>
        <w:tc>
          <w:tcPr>
            <w:tcW w:w="2180" w:type="dxa"/>
            <w:shd w:val="clear" w:color="auto" w:fill="auto"/>
          </w:tcPr>
          <w:p w:rsidR="00D62C7D" w:rsidRPr="00D62C7D" w:rsidRDefault="00D62C7D" w:rsidP="00D62C7D">
            <w:pPr>
              <w:ind w:firstLine="0"/>
            </w:pPr>
            <w:r>
              <w:t>Hiott</w:t>
            </w:r>
          </w:p>
        </w:tc>
      </w:tr>
      <w:tr w:rsidR="00D62C7D" w:rsidRPr="00D62C7D" w:rsidTr="00D62C7D">
        <w:tc>
          <w:tcPr>
            <w:tcW w:w="2179" w:type="dxa"/>
            <w:shd w:val="clear" w:color="auto" w:fill="auto"/>
          </w:tcPr>
          <w:p w:rsidR="00D62C7D" w:rsidRPr="00D62C7D" w:rsidRDefault="00D62C7D" w:rsidP="00D62C7D">
            <w:pPr>
              <w:ind w:firstLine="0"/>
            </w:pPr>
            <w:r>
              <w:t>Hixon</w:t>
            </w:r>
          </w:p>
        </w:tc>
        <w:tc>
          <w:tcPr>
            <w:tcW w:w="2179" w:type="dxa"/>
            <w:shd w:val="clear" w:color="auto" w:fill="auto"/>
          </w:tcPr>
          <w:p w:rsidR="00D62C7D" w:rsidRPr="00D62C7D" w:rsidRDefault="00D62C7D" w:rsidP="00D62C7D">
            <w:pPr>
              <w:ind w:firstLine="0"/>
            </w:pPr>
            <w:r>
              <w:t>Huggins</w:t>
            </w:r>
          </w:p>
        </w:tc>
        <w:tc>
          <w:tcPr>
            <w:tcW w:w="2180" w:type="dxa"/>
            <w:shd w:val="clear" w:color="auto" w:fill="auto"/>
          </w:tcPr>
          <w:p w:rsidR="00D62C7D" w:rsidRPr="00D62C7D" w:rsidRDefault="00D62C7D" w:rsidP="00D62C7D">
            <w:pPr>
              <w:ind w:firstLine="0"/>
            </w:pPr>
            <w:r>
              <w:t>Hyde</w:t>
            </w:r>
          </w:p>
        </w:tc>
      </w:tr>
      <w:tr w:rsidR="00D62C7D" w:rsidRPr="00D62C7D" w:rsidTr="00D62C7D">
        <w:tc>
          <w:tcPr>
            <w:tcW w:w="2179" w:type="dxa"/>
            <w:shd w:val="clear" w:color="auto" w:fill="auto"/>
          </w:tcPr>
          <w:p w:rsidR="00D62C7D" w:rsidRPr="00D62C7D" w:rsidRDefault="00D62C7D" w:rsidP="00D62C7D">
            <w:pPr>
              <w:ind w:firstLine="0"/>
            </w:pPr>
            <w:r>
              <w:t>Jefferson</w:t>
            </w:r>
          </w:p>
        </w:tc>
        <w:tc>
          <w:tcPr>
            <w:tcW w:w="2179" w:type="dxa"/>
            <w:shd w:val="clear" w:color="auto" w:fill="auto"/>
          </w:tcPr>
          <w:p w:rsidR="00D62C7D" w:rsidRPr="00D62C7D" w:rsidRDefault="00D62C7D" w:rsidP="00D62C7D">
            <w:pPr>
              <w:ind w:firstLine="0"/>
            </w:pPr>
            <w:r>
              <w:t>Johnson</w:t>
            </w:r>
          </w:p>
        </w:tc>
        <w:tc>
          <w:tcPr>
            <w:tcW w:w="2180" w:type="dxa"/>
            <w:shd w:val="clear" w:color="auto" w:fill="auto"/>
          </w:tcPr>
          <w:p w:rsidR="00D62C7D" w:rsidRPr="00D62C7D" w:rsidRDefault="00D62C7D" w:rsidP="00D62C7D">
            <w:pPr>
              <w:ind w:firstLine="0"/>
            </w:pPr>
            <w:r>
              <w:t>Jordan</w:t>
            </w:r>
          </w:p>
        </w:tc>
      </w:tr>
      <w:tr w:rsidR="00D62C7D" w:rsidRPr="00D62C7D" w:rsidTr="00D62C7D">
        <w:tc>
          <w:tcPr>
            <w:tcW w:w="2179" w:type="dxa"/>
            <w:shd w:val="clear" w:color="auto" w:fill="auto"/>
          </w:tcPr>
          <w:p w:rsidR="00D62C7D" w:rsidRPr="00D62C7D" w:rsidRDefault="00D62C7D" w:rsidP="00D62C7D">
            <w:pPr>
              <w:ind w:firstLine="0"/>
            </w:pPr>
            <w:r>
              <w:t>Kimmons</w:t>
            </w:r>
          </w:p>
        </w:tc>
        <w:tc>
          <w:tcPr>
            <w:tcW w:w="2179" w:type="dxa"/>
            <w:shd w:val="clear" w:color="auto" w:fill="auto"/>
          </w:tcPr>
          <w:p w:rsidR="00D62C7D" w:rsidRPr="00D62C7D" w:rsidRDefault="00D62C7D" w:rsidP="00D62C7D">
            <w:pPr>
              <w:ind w:firstLine="0"/>
            </w:pPr>
            <w:r>
              <w:t>King</w:t>
            </w:r>
          </w:p>
        </w:tc>
        <w:tc>
          <w:tcPr>
            <w:tcW w:w="2180" w:type="dxa"/>
            <w:shd w:val="clear" w:color="auto" w:fill="auto"/>
          </w:tcPr>
          <w:p w:rsidR="00D62C7D" w:rsidRPr="00D62C7D" w:rsidRDefault="00D62C7D" w:rsidP="00D62C7D">
            <w:pPr>
              <w:ind w:firstLine="0"/>
            </w:pPr>
            <w:r>
              <w:t>Kirby</w:t>
            </w:r>
          </w:p>
        </w:tc>
      </w:tr>
      <w:tr w:rsidR="00D62C7D" w:rsidRPr="00D62C7D" w:rsidTr="00D62C7D">
        <w:tc>
          <w:tcPr>
            <w:tcW w:w="2179" w:type="dxa"/>
            <w:shd w:val="clear" w:color="auto" w:fill="auto"/>
          </w:tcPr>
          <w:p w:rsidR="00D62C7D" w:rsidRPr="00D62C7D" w:rsidRDefault="00D62C7D" w:rsidP="00D62C7D">
            <w:pPr>
              <w:ind w:firstLine="0"/>
            </w:pPr>
            <w:r>
              <w:t>Ligon</w:t>
            </w:r>
          </w:p>
        </w:tc>
        <w:tc>
          <w:tcPr>
            <w:tcW w:w="2179" w:type="dxa"/>
            <w:shd w:val="clear" w:color="auto" w:fill="auto"/>
          </w:tcPr>
          <w:p w:rsidR="00D62C7D" w:rsidRPr="00D62C7D" w:rsidRDefault="00D62C7D" w:rsidP="00D62C7D">
            <w:pPr>
              <w:ind w:firstLine="0"/>
            </w:pPr>
            <w:r>
              <w:t>Long</w:t>
            </w:r>
          </w:p>
        </w:tc>
        <w:tc>
          <w:tcPr>
            <w:tcW w:w="2180" w:type="dxa"/>
            <w:shd w:val="clear" w:color="auto" w:fill="auto"/>
          </w:tcPr>
          <w:p w:rsidR="00D62C7D" w:rsidRPr="00D62C7D" w:rsidRDefault="00D62C7D" w:rsidP="00D62C7D">
            <w:pPr>
              <w:ind w:firstLine="0"/>
            </w:pPr>
            <w:r>
              <w:t>Lowe</w:t>
            </w:r>
          </w:p>
        </w:tc>
      </w:tr>
      <w:tr w:rsidR="00D62C7D" w:rsidRPr="00D62C7D" w:rsidTr="00D62C7D">
        <w:tc>
          <w:tcPr>
            <w:tcW w:w="2179" w:type="dxa"/>
            <w:shd w:val="clear" w:color="auto" w:fill="auto"/>
          </w:tcPr>
          <w:p w:rsidR="00D62C7D" w:rsidRPr="00D62C7D" w:rsidRDefault="00D62C7D" w:rsidP="00D62C7D">
            <w:pPr>
              <w:ind w:firstLine="0"/>
            </w:pPr>
            <w:r>
              <w:t>Lucas</w:t>
            </w:r>
          </w:p>
        </w:tc>
        <w:tc>
          <w:tcPr>
            <w:tcW w:w="2179" w:type="dxa"/>
            <w:shd w:val="clear" w:color="auto" w:fill="auto"/>
          </w:tcPr>
          <w:p w:rsidR="00D62C7D" w:rsidRPr="00D62C7D" w:rsidRDefault="00D62C7D" w:rsidP="00D62C7D">
            <w:pPr>
              <w:ind w:firstLine="0"/>
            </w:pPr>
            <w:r>
              <w:t>Mace</w:t>
            </w:r>
          </w:p>
        </w:tc>
        <w:tc>
          <w:tcPr>
            <w:tcW w:w="2180" w:type="dxa"/>
            <w:shd w:val="clear" w:color="auto" w:fill="auto"/>
          </w:tcPr>
          <w:p w:rsidR="00D62C7D" w:rsidRPr="00D62C7D" w:rsidRDefault="00D62C7D" w:rsidP="00D62C7D">
            <w:pPr>
              <w:ind w:firstLine="0"/>
            </w:pPr>
            <w:r>
              <w:t>Mack</w:t>
            </w:r>
          </w:p>
        </w:tc>
      </w:tr>
      <w:tr w:rsidR="00D62C7D" w:rsidRPr="00D62C7D" w:rsidTr="00D62C7D">
        <w:tc>
          <w:tcPr>
            <w:tcW w:w="2179" w:type="dxa"/>
            <w:shd w:val="clear" w:color="auto" w:fill="auto"/>
          </w:tcPr>
          <w:p w:rsidR="00D62C7D" w:rsidRPr="00D62C7D" w:rsidRDefault="00D62C7D" w:rsidP="00D62C7D">
            <w:pPr>
              <w:ind w:firstLine="0"/>
            </w:pPr>
            <w:r>
              <w:t>Magnuson</w:t>
            </w:r>
          </w:p>
        </w:tc>
        <w:tc>
          <w:tcPr>
            <w:tcW w:w="2179" w:type="dxa"/>
            <w:shd w:val="clear" w:color="auto" w:fill="auto"/>
          </w:tcPr>
          <w:p w:rsidR="00D62C7D" w:rsidRPr="00D62C7D" w:rsidRDefault="00D62C7D" w:rsidP="00D62C7D">
            <w:pPr>
              <w:ind w:firstLine="0"/>
            </w:pPr>
            <w:r>
              <w:t>Martin</w:t>
            </w:r>
          </w:p>
        </w:tc>
        <w:tc>
          <w:tcPr>
            <w:tcW w:w="2180" w:type="dxa"/>
            <w:shd w:val="clear" w:color="auto" w:fill="auto"/>
          </w:tcPr>
          <w:p w:rsidR="00D62C7D" w:rsidRPr="00D62C7D" w:rsidRDefault="00D62C7D" w:rsidP="00D62C7D">
            <w:pPr>
              <w:ind w:firstLine="0"/>
            </w:pPr>
            <w:r>
              <w:t>McCoy</w:t>
            </w:r>
          </w:p>
        </w:tc>
      </w:tr>
      <w:tr w:rsidR="00D62C7D" w:rsidRPr="00D62C7D" w:rsidTr="00D62C7D">
        <w:tc>
          <w:tcPr>
            <w:tcW w:w="2179" w:type="dxa"/>
            <w:shd w:val="clear" w:color="auto" w:fill="auto"/>
          </w:tcPr>
          <w:p w:rsidR="00D62C7D" w:rsidRPr="00D62C7D" w:rsidRDefault="00D62C7D" w:rsidP="00D62C7D">
            <w:pPr>
              <w:ind w:firstLine="0"/>
            </w:pPr>
            <w:r>
              <w:t>McCravy</w:t>
            </w:r>
          </w:p>
        </w:tc>
        <w:tc>
          <w:tcPr>
            <w:tcW w:w="2179" w:type="dxa"/>
            <w:shd w:val="clear" w:color="auto" w:fill="auto"/>
          </w:tcPr>
          <w:p w:rsidR="00D62C7D" w:rsidRPr="00D62C7D" w:rsidRDefault="00D62C7D" w:rsidP="00D62C7D">
            <w:pPr>
              <w:ind w:firstLine="0"/>
            </w:pPr>
            <w:r>
              <w:t>McDaniel</w:t>
            </w:r>
          </w:p>
        </w:tc>
        <w:tc>
          <w:tcPr>
            <w:tcW w:w="2180" w:type="dxa"/>
            <w:shd w:val="clear" w:color="auto" w:fill="auto"/>
          </w:tcPr>
          <w:p w:rsidR="00D62C7D" w:rsidRPr="00D62C7D" w:rsidRDefault="00D62C7D" w:rsidP="00D62C7D">
            <w:pPr>
              <w:ind w:firstLine="0"/>
            </w:pPr>
            <w:r>
              <w:t>McGinnis</w:t>
            </w:r>
          </w:p>
        </w:tc>
      </w:tr>
      <w:tr w:rsidR="00D62C7D" w:rsidRPr="00D62C7D" w:rsidTr="00D62C7D">
        <w:tc>
          <w:tcPr>
            <w:tcW w:w="2179" w:type="dxa"/>
            <w:shd w:val="clear" w:color="auto" w:fill="auto"/>
          </w:tcPr>
          <w:p w:rsidR="00D62C7D" w:rsidRPr="00D62C7D" w:rsidRDefault="00D62C7D" w:rsidP="00D62C7D">
            <w:pPr>
              <w:ind w:firstLine="0"/>
            </w:pPr>
            <w:r>
              <w:t>McKnight</w:t>
            </w:r>
          </w:p>
        </w:tc>
        <w:tc>
          <w:tcPr>
            <w:tcW w:w="2179" w:type="dxa"/>
            <w:shd w:val="clear" w:color="auto" w:fill="auto"/>
          </w:tcPr>
          <w:p w:rsidR="00D62C7D" w:rsidRPr="00D62C7D" w:rsidRDefault="00D62C7D" w:rsidP="00D62C7D">
            <w:pPr>
              <w:ind w:firstLine="0"/>
            </w:pPr>
            <w:r>
              <w:t>Moore</w:t>
            </w:r>
          </w:p>
        </w:tc>
        <w:tc>
          <w:tcPr>
            <w:tcW w:w="2180" w:type="dxa"/>
            <w:shd w:val="clear" w:color="auto" w:fill="auto"/>
          </w:tcPr>
          <w:p w:rsidR="00D62C7D" w:rsidRPr="00D62C7D" w:rsidRDefault="00D62C7D" w:rsidP="00D62C7D">
            <w:pPr>
              <w:ind w:firstLine="0"/>
            </w:pPr>
            <w:r>
              <w:t>Morgan</w:t>
            </w:r>
          </w:p>
        </w:tc>
      </w:tr>
      <w:tr w:rsidR="00D62C7D" w:rsidRPr="00D62C7D" w:rsidTr="00D62C7D">
        <w:tc>
          <w:tcPr>
            <w:tcW w:w="2179" w:type="dxa"/>
            <w:shd w:val="clear" w:color="auto" w:fill="auto"/>
          </w:tcPr>
          <w:p w:rsidR="00D62C7D" w:rsidRPr="00D62C7D" w:rsidRDefault="00D62C7D" w:rsidP="00D62C7D">
            <w:pPr>
              <w:ind w:firstLine="0"/>
            </w:pPr>
            <w:r>
              <w:t>D. C. Moss</w:t>
            </w:r>
          </w:p>
        </w:tc>
        <w:tc>
          <w:tcPr>
            <w:tcW w:w="2179" w:type="dxa"/>
            <w:shd w:val="clear" w:color="auto" w:fill="auto"/>
          </w:tcPr>
          <w:p w:rsidR="00D62C7D" w:rsidRPr="00D62C7D" w:rsidRDefault="00D62C7D" w:rsidP="00D62C7D">
            <w:pPr>
              <w:ind w:firstLine="0"/>
            </w:pPr>
            <w:r>
              <w:t>V. S. Moss</w:t>
            </w:r>
          </w:p>
        </w:tc>
        <w:tc>
          <w:tcPr>
            <w:tcW w:w="2180" w:type="dxa"/>
            <w:shd w:val="clear" w:color="auto" w:fill="auto"/>
          </w:tcPr>
          <w:p w:rsidR="00D62C7D" w:rsidRPr="00D62C7D" w:rsidRDefault="00D62C7D" w:rsidP="00D62C7D">
            <w:pPr>
              <w:ind w:firstLine="0"/>
            </w:pPr>
            <w:r>
              <w:t>Murphy</w:t>
            </w:r>
          </w:p>
        </w:tc>
      </w:tr>
      <w:tr w:rsidR="00D62C7D" w:rsidRPr="00D62C7D" w:rsidTr="00D62C7D">
        <w:tc>
          <w:tcPr>
            <w:tcW w:w="2179" w:type="dxa"/>
            <w:shd w:val="clear" w:color="auto" w:fill="auto"/>
          </w:tcPr>
          <w:p w:rsidR="00D62C7D" w:rsidRPr="00D62C7D" w:rsidRDefault="00D62C7D" w:rsidP="00D62C7D">
            <w:pPr>
              <w:ind w:firstLine="0"/>
            </w:pPr>
            <w:r>
              <w:t>B. Newton</w:t>
            </w:r>
          </w:p>
        </w:tc>
        <w:tc>
          <w:tcPr>
            <w:tcW w:w="2179" w:type="dxa"/>
            <w:shd w:val="clear" w:color="auto" w:fill="auto"/>
          </w:tcPr>
          <w:p w:rsidR="00D62C7D" w:rsidRPr="00D62C7D" w:rsidRDefault="00D62C7D" w:rsidP="00D62C7D">
            <w:pPr>
              <w:ind w:firstLine="0"/>
            </w:pPr>
            <w:r>
              <w:t>W. Newton</w:t>
            </w:r>
          </w:p>
        </w:tc>
        <w:tc>
          <w:tcPr>
            <w:tcW w:w="2180" w:type="dxa"/>
            <w:shd w:val="clear" w:color="auto" w:fill="auto"/>
          </w:tcPr>
          <w:p w:rsidR="00D62C7D" w:rsidRPr="00D62C7D" w:rsidRDefault="00D62C7D" w:rsidP="00D62C7D">
            <w:pPr>
              <w:ind w:firstLine="0"/>
            </w:pPr>
            <w:r>
              <w:t>Norrell</w:t>
            </w:r>
          </w:p>
        </w:tc>
      </w:tr>
      <w:tr w:rsidR="00D62C7D" w:rsidRPr="00D62C7D" w:rsidTr="00D62C7D">
        <w:tc>
          <w:tcPr>
            <w:tcW w:w="2179" w:type="dxa"/>
            <w:shd w:val="clear" w:color="auto" w:fill="auto"/>
          </w:tcPr>
          <w:p w:rsidR="00D62C7D" w:rsidRPr="00D62C7D" w:rsidRDefault="00D62C7D" w:rsidP="00D62C7D">
            <w:pPr>
              <w:ind w:firstLine="0"/>
            </w:pPr>
            <w:r>
              <w:t>Ott</w:t>
            </w:r>
          </w:p>
        </w:tc>
        <w:tc>
          <w:tcPr>
            <w:tcW w:w="2179" w:type="dxa"/>
            <w:shd w:val="clear" w:color="auto" w:fill="auto"/>
          </w:tcPr>
          <w:p w:rsidR="00D62C7D" w:rsidRPr="00D62C7D" w:rsidRDefault="00D62C7D" w:rsidP="00D62C7D">
            <w:pPr>
              <w:ind w:firstLine="0"/>
            </w:pPr>
            <w:r>
              <w:t>Pendarvis</w:t>
            </w:r>
          </w:p>
        </w:tc>
        <w:tc>
          <w:tcPr>
            <w:tcW w:w="2180" w:type="dxa"/>
            <w:shd w:val="clear" w:color="auto" w:fill="auto"/>
          </w:tcPr>
          <w:p w:rsidR="00D62C7D" w:rsidRPr="00D62C7D" w:rsidRDefault="00D62C7D" w:rsidP="00D62C7D">
            <w:pPr>
              <w:ind w:firstLine="0"/>
            </w:pPr>
            <w:r>
              <w:t>Pope</w:t>
            </w:r>
          </w:p>
        </w:tc>
      </w:tr>
      <w:tr w:rsidR="00D62C7D" w:rsidRPr="00D62C7D" w:rsidTr="00D62C7D">
        <w:tc>
          <w:tcPr>
            <w:tcW w:w="2179" w:type="dxa"/>
            <w:shd w:val="clear" w:color="auto" w:fill="auto"/>
          </w:tcPr>
          <w:p w:rsidR="00D62C7D" w:rsidRPr="00D62C7D" w:rsidRDefault="00D62C7D" w:rsidP="00D62C7D">
            <w:pPr>
              <w:ind w:firstLine="0"/>
            </w:pPr>
            <w:r>
              <w:t>Ridgeway</w:t>
            </w:r>
          </w:p>
        </w:tc>
        <w:tc>
          <w:tcPr>
            <w:tcW w:w="2179" w:type="dxa"/>
            <w:shd w:val="clear" w:color="auto" w:fill="auto"/>
          </w:tcPr>
          <w:p w:rsidR="00D62C7D" w:rsidRPr="00D62C7D" w:rsidRDefault="00D62C7D" w:rsidP="00D62C7D">
            <w:pPr>
              <w:ind w:firstLine="0"/>
            </w:pPr>
            <w:r>
              <w:t>Rivers</w:t>
            </w:r>
          </w:p>
        </w:tc>
        <w:tc>
          <w:tcPr>
            <w:tcW w:w="2180" w:type="dxa"/>
            <w:shd w:val="clear" w:color="auto" w:fill="auto"/>
          </w:tcPr>
          <w:p w:rsidR="00D62C7D" w:rsidRPr="00D62C7D" w:rsidRDefault="00D62C7D" w:rsidP="00D62C7D">
            <w:pPr>
              <w:ind w:firstLine="0"/>
            </w:pPr>
            <w:r>
              <w:t>Rose</w:t>
            </w:r>
          </w:p>
        </w:tc>
      </w:tr>
      <w:tr w:rsidR="00D62C7D" w:rsidRPr="00D62C7D" w:rsidTr="00D62C7D">
        <w:tc>
          <w:tcPr>
            <w:tcW w:w="2179" w:type="dxa"/>
            <w:shd w:val="clear" w:color="auto" w:fill="auto"/>
          </w:tcPr>
          <w:p w:rsidR="00D62C7D" w:rsidRPr="00D62C7D" w:rsidRDefault="00D62C7D" w:rsidP="00D62C7D">
            <w:pPr>
              <w:ind w:firstLine="0"/>
            </w:pPr>
            <w:r>
              <w:t>Rutherford</w:t>
            </w:r>
          </w:p>
        </w:tc>
        <w:tc>
          <w:tcPr>
            <w:tcW w:w="2179" w:type="dxa"/>
            <w:shd w:val="clear" w:color="auto" w:fill="auto"/>
          </w:tcPr>
          <w:p w:rsidR="00D62C7D" w:rsidRPr="00D62C7D" w:rsidRDefault="00D62C7D" w:rsidP="00D62C7D">
            <w:pPr>
              <w:ind w:firstLine="0"/>
            </w:pPr>
            <w:r>
              <w:t>Sandifer</w:t>
            </w:r>
          </w:p>
        </w:tc>
        <w:tc>
          <w:tcPr>
            <w:tcW w:w="2180" w:type="dxa"/>
            <w:shd w:val="clear" w:color="auto" w:fill="auto"/>
          </w:tcPr>
          <w:p w:rsidR="00D62C7D" w:rsidRPr="00D62C7D" w:rsidRDefault="00D62C7D" w:rsidP="00D62C7D">
            <w:pPr>
              <w:ind w:firstLine="0"/>
            </w:pPr>
            <w:r>
              <w:t>G. R. Smith</w:t>
            </w:r>
          </w:p>
        </w:tc>
      </w:tr>
      <w:tr w:rsidR="00D62C7D" w:rsidRPr="00D62C7D" w:rsidTr="00D62C7D">
        <w:tc>
          <w:tcPr>
            <w:tcW w:w="2179" w:type="dxa"/>
            <w:shd w:val="clear" w:color="auto" w:fill="auto"/>
          </w:tcPr>
          <w:p w:rsidR="00D62C7D" w:rsidRPr="00D62C7D" w:rsidRDefault="00D62C7D" w:rsidP="00D62C7D">
            <w:pPr>
              <w:ind w:firstLine="0"/>
            </w:pPr>
            <w:r>
              <w:t>Sottile</w:t>
            </w:r>
          </w:p>
        </w:tc>
        <w:tc>
          <w:tcPr>
            <w:tcW w:w="2179" w:type="dxa"/>
            <w:shd w:val="clear" w:color="auto" w:fill="auto"/>
          </w:tcPr>
          <w:p w:rsidR="00D62C7D" w:rsidRPr="00D62C7D" w:rsidRDefault="00D62C7D" w:rsidP="00D62C7D">
            <w:pPr>
              <w:ind w:firstLine="0"/>
            </w:pPr>
            <w:r>
              <w:t>Spires</w:t>
            </w:r>
          </w:p>
        </w:tc>
        <w:tc>
          <w:tcPr>
            <w:tcW w:w="2180" w:type="dxa"/>
            <w:shd w:val="clear" w:color="auto" w:fill="auto"/>
          </w:tcPr>
          <w:p w:rsidR="00D62C7D" w:rsidRPr="00D62C7D" w:rsidRDefault="00D62C7D" w:rsidP="00D62C7D">
            <w:pPr>
              <w:ind w:firstLine="0"/>
            </w:pPr>
            <w:r>
              <w:t>Stavrinakis</w:t>
            </w:r>
          </w:p>
        </w:tc>
      </w:tr>
      <w:tr w:rsidR="00D62C7D" w:rsidRPr="00D62C7D" w:rsidTr="00D62C7D">
        <w:tc>
          <w:tcPr>
            <w:tcW w:w="2179" w:type="dxa"/>
            <w:shd w:val="clear" w:color="auto" w:fill="auto"/>
          </w:tcPr>
          <w:p w:rsidR="00D62C7D" w:rsidRPr="00D62C7D" w:rsidRDefault="00D62C7D" w:rsidP="00D62C7D">
            <w:pPr>
              <w:ind w:firstLine="0"/>
            </w:pPr>
            <w:r>
              <w:t>Tallon</w:t>
            </w:r>
          </w:p>
        </w:tc>
        <w:tc>
          <w:tcPr>
            <w:tcW w:w="2179" w:type="dxa"/>
            <w:shd w:val="clear" w:color="auto" w:fill="auto"/>
          </w:tcPr>
          <w:p w:rsidR="00D62C7D" w:rsidRPr="00D62C7D" w:rsidRDefault="00D62C7D" w:rsidP="00D62C7D">
            <w:pPr>
              <w:ind w:firstLine="0"/>
            </w:pPr>
            <w:r>
              <w:t>Taylor</w:t>
            </w:r>
          </w:p>
        </w:tc>
        <w:tc>
          <w:tcPr>
            <w:tcW w:w="2180" w:type="dxa"/>
            <w:shd w:val="clear" w:color="auto" w:fill="auto"/>
          </w:tcPr>
          <w:p w:rsidR="00D62C7D" w:rsidRPr="00D62C7D" w:rsidRDefault="00D62C7D" w:rsidP="00D62C7D">
            <w:pPr>
              <w:ind w:firstLine="0"/>
            </w:pPr>
            <w:r>
              <w:t>Thayer</w:t>
            </w:r>
          </w:p>
        </w:tc>
      </w:tr>
      <w:tr w:rsidR="00D62C7D" w:rsidRPr="00D62C7D" w:rsidTr="00D62C7D">
        <w:tc>
          <w:tcPr>
            <w:tcW w:w="2179" w:type="dxa"/>
            <w:shd w:val="clear" w:color="auto" w:fill="auto"/>
          </w:tcPr>
          <w:p w:rsidR="00D62C7D" w:rsidRPr="00D62C7D" w:rsidRDefault="00D62C7D" w:rsidP="00D62C7D">
            <w:pPr>
              <w:ind w:firstLine="0"/>
            </w:pPr>
            <w:r>
              <w:t>Trantham</w:t>
            </w:r>
          </w:p>
        </w:tc>
        <w:tc>
          <w:tcPr>
            <w:tcW w:w="2179" w:type="dxa"/>
            <w:shd w:val="clear" w:color="auto" w:fill="auto"/>
          </w:tcPr>
          <w:p w:rsidR="00D62C7D" w:rsidRPr="00D62C7D" w:rsidRDefault="00D62C7D" w:rsidP="00D62C7D">
            <w:pPr>
              <w:ind w:firstLine="0"/>
            </w:pPr>
            <w:r>
              <w:t>Weeks</w:t>
            </w:r>
          </w:p>
        </w:tc>
        <w:tc>
          <w:tcPr>
            <w:tcW w:w="2180" w:type="dxa"/>
            <w:shd w:val="clear" w:color="auto" w:fill="auto"/>
          </w:tcPr>
          <w:p w:rsidR="00D62C7D" w:rsidRPr="00D62C7D" w:rsidRDefault="00D62C7D" w:rsidP="00D62C7D">
            <w:pPr>
              <w:ind w:firstLine="0"/>
            </w:pPr>
            <w:r>
              <w:t>West</w:t>
            </w:r>
          </w:p>
        </w:tc>
      </w:tr>
      <w:tr w:rsidR="00D62C7D" w:rsidRPr="00D62C7D" w:rsidTr="00D62C7D">
        <w:tc>
          <w:tcPr>
            <w:tcW w:w="2179" w:type="dxa"/>
            <w:shd w:val="clear" w:color="auto" w:fill="auto"/>
          </w:tcPr>
          <w:p w:rsidR="00D62C7D" w:rsidRPr="00D62C7D" w:rsidRDefault="00D62C7D" w:rsidP="00D62C7D">
            <w:pPr>
              <w:ind w:firstLine="0"/>
            </w:pPr>
            <w:r>
              <w:t>White</w:t>
            </w:r>
          </w:p>
        </w:tc>
        <w:tc>
          <w:tcPr>
            <w:tcW w:w="2179" w:type="dxa"/>
            <w:shd w:val="clear" w:color="auto" w:fill="auto"/>
          </w:tcPr>
          <w:p w:rsidR="00D62C7D" w:rsidRPr="00D62C7D" w:rsidRDefault="00D62C7D" w:rsidP="00D62C7D">
            <w:pPr>
              <w:ind w:firstLine="0"/>
            </w:pPr>
            <w:r>
              <w:t>Whitmire</w:t>
            </w:r>
          </w:p>
        </w:tc>
        <w:tc>
          <w:tcPr>
            <w:tcW w:w="2180" w:type="dxa"/>
            <w:shd w:val="clear" w:color="auto" w:fill="auto"/>
          </w:tcPr>
          <w:p w:rsidR="00D62C7D" w:rsidRPr="00D62C7D" w:rsidRDefault="00D62C7D" w:rsidP="00D62C7D">
            <w:pPr>
              <w:ind w:firstLine="0"/>
            </w:pPr>
            <w:r>
              <w:t>R. Williams</w:t>
            </w:r>
          </w:p>
        </w:tc>
      </w:tr>
      <w:tr w:rsidR="00D62C7D" w:rsidRPr="00D62C7D" w:rsidTr="00D62C7D">
        <w:tc>
          <w:tcPr>
            <w:tcW w:w="2179" w:type="dxa"/>
            <w:shd w:val="clear" w:color="auto" w:fill="auto"/>
          </w:tcPr>
          <w:p w:rsidR="00D62C7D" w:rsidRPr="00D62C7D" w:rsidRDefault="00D62C7D" w:rsidP="00D62C7D">
            <w:pPr>
              <w:keepNext/>
              <w:ind w:firstLine="0"/>
            </w:pPr>
            <w:r>
              <w:t>S. Williams</w:t>
            </w:r>
          </w:p>
        </w:tc>
        <w:tc>
          <w:tcPr>
            <w:tcW w:w="2179" w:type="dxa"/>
            <w:shd w:val="clear" w:color="auto" w:fill="auto"/>
          </w:tcPr>
          <w:p w:rsidR="00D62C7D" w:rsidRPr="00D62C7D" w:rsidRDefault="00D62C7D" w:rsidP="00D62C7D">
            <w:pPr>
              <w:keepNext/>
              <w:ind w:firstLine="0"/>
            </w:pPr>
            <w:r>
              <w:t>Willis</w:t>
            </w:r>
          </w:p>
        </w:tc>
        <w:tc>
          <w:tcPr>
            <w:tcW w:w="2180" w:type="dxa"/>
            <w:shd w:val="clear" w:color="auto" w:fill="auto"/>
          </w:tcPr>
          <w:p w:rsidR="00D62C7D" w:rsidRPr="00D62C7D" w:rsidRDefault="00D62C7D" w:rsidP="00D62C7D">
            <w:pPr>
              <w:keepNext/>
              <w:ind w:firstLine="0"/>
            </w:pPr>
            <w:r>
              <w:t>Wooten</w:t>
            </w:r>
          </w:p>
        </w:tc>
      </w:tr>
      <w:tr w:rsidR="00D62C7D" w:rsidRPr="00D62C7D" w:rsidTr="00D62C7D">
        <w:tc>
          <w:tcPr>
            <w:tcW w:w="2179" w:type="dxa"/>
            <w:shd w:val="clear" w:color="auto" w:fill="auto"/>
          </w:tcPr>
          <w:p w:rsidR="00D62C7D" w:rsidRPr="00D62C7D" w:rsidRDefault="00D62C7D" w:rsidP="00D62C7D">
            <w:pPr>
              <w:keepNext/>
              <w:ind w:firstLine="0"/>
            </w:pPr>
            <w:r>
              <w:t>Yow</w:t>
            </w:r>
          </w:p>
        </w:tc>
        <w:tc>
          <w:tcPr>
            <w:tcW w:w="2179" w:type="dxa"/>
            <w:shd w:val="clear" w:color="auto" w:fill="auto"/>
          </w:tcPr>
          <w:p w:rsidR="00D62C7D" w:rsidRPr="00D62C7D" w:rsidRDefault="00D62C7D" w:rsidP="00D62C7D">
            <w:pPr>
              <w:keepNext/>
              <w:ind w:firstLine="0"/>
            </w:pPr>
          </w:p>
        </w:tc>
        <w:tc>
          <w:tcPr>
            <w:tcW w:w="2180" w:type="dxa"/>
            <w:shd w:val="clear" w:color="auto" w:fill="auto"/>
          </w:tcPr>
          <w:p w:rsidR="00D62C7D" w:rsidRPr="00D62C7D" w:rsidRDefault="00D62C7D" w:rsidP="00D62C7D">
            <w:pPr>
              <w:keepNext/>
              <w:ind w:firstLine="0"/>
            </w:pPr>
          </w:p>
        </w:tc>
      </w:tr>
    </w:tbl>
    <w:p w:rsidR="00D62C7D" w:rsidRDefault="00D62C7D" w:rsidP="00D62C7D"/>
    <w:p w:rsidR="00D62C7D" w:rsidRDefault="00D62C7D" w:rsidP="00D62C7D">
      <w:pPr>
        <w:jc w:val="center"/>
        <w:rPr>
          <w:b/>
        </w:rPr>
      </w:pPr>
      <w:r w:rsidRPr="00D62C7D">
        <w:rPr>
          <w:b/>
        </w:rPr>
        <w:t>Total--103</w:t>
      </w:r>
    </w:p>
    <w:p w:rsidR="00D62C7D" w:rsidRDefault="00D62C7D" w:rsidP="00D62C7D">
      <w:pPr>
        <w:ind w:firstLine="0"/>
      </w:pPr>
      <w:r w:rsidRPr="00D62C7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Jones</w:t>
            </w:r>
          </w:p>
        </w:tc>
        <w:tc>
          <w:tcPr>
            <w:tcW w:w="2179" w:type="dxa"/>
            <w:shd w:val="clear" w:color="auto" w:fill="auto"/>
          </w:tcPr>
          <w:p w:rsidR="00D62C7D" w:rsidRPr="00D62C7D" w:rsidRDefault="00D62C7D" w:rsidP="00D62C7D">
            <w:pPr>
              <w:keepNext/>
              <w:ind w:firstLine="0"/>
            </w:pPr>
            <w:r>
              <w:t>Simmons</w:t>
            </w:r>
          </w:p>
        </w:tc>
        <w:tc>
          <w:tcPr>
            <w:tcW w:w="2180" w:type="dxa"/>
            <w:shd w:val="clear" w:color="auto" w:fill="auto"/>
          </w:tcPr>
          <w:p w:rsidR="00D62C7D" w:rsidRPr="00D62C7D" w:rsidRDefault="00D62C7D" w:rsidP="00D62C7D">
            <w:pPr>
              <w:keepNext/>
              <w:ind w:firstLine="0"/>
            </w:pPr>
          </w:p>
        </w:tc>
      </w:tr>
    </w:tbl>
    <w:p w:rsidR="00D62C7D" w:rsidRDefault="00D62C7D" w:rsidP="00D62C7D"/>
    <w:p w:rsidR="00D62C7D" w:rsidRDefault="00D62C7D" w:rsidP="00D62C7D">
      <w:pPr>
        <w:jc w:val="center"/>
        <w:rPr>
          <w:b/>
        </w:rPr>
      </w:pPr>
      <w:r w:rsidRPr="00D62C7D">
        <w:rPr>
          <w:b/>
        </w:rPr>
        <w:t>Total--2</w:t>
      </w:r>
    </w:p>
    <w:p w:rsidR="00D62C7D" w:rsidRDefault="00D62C7D" w:rsidP="00D62C7D">
      <w:pPr>
        <w:jc w:val="center"/>
        <w:rPr>
          <w:b/>
        </w:rPr>
      </w:pPr>
    </w:p>
    <w:p w:rsidR="00D62C7D" w:rsidRDefault="00D62C7D" w:rsidP="00D62C7D">
      <w:r>
        <w:t>The amendment was then adopted.</w:t>
      </w:r>
    </w:p>
    <w:p w:rsidR="00D62C7D" w:rsidRDefault="00D62C7D" w:rsidP="00D62C7D"/>
    <w:p w:rsidR="00D62C7D" w:rsidRPr="00B61014" w:rsidRDefault="00D62C7D" w:rsidP="00D62C7D">
      <w:pPr>
        <w:widowControl w:val="0"/>
        <w:rPr>
          <w:snapToGrid w:val="0"/>
        </w:rPr>
      </w:pPr>
      <w:r w:rsidRPr="00B61014">
        <w:rPr>
          <w:snapToGrid w:val="0"/>
        </w:rPr>
        <w:t xml:space="preserve">Rep. RUTHERFORD proposed </w:t>
      </w:r>
      <w:r w:rsidR="00725C8A">
        <w:rPr>
          <w:snapToGrid w:val="0"/>
        </w:rPr>
        <w:t xml:space="preserve">the following Amendment No. 5A </w:t>
      </w:r>
      <w:r w:rsidR="00E21F46">
        <w:rPr>
          <w:snapToGrid w:val="0"/>
        </w:rPr>
        <w:t xml:space="preserve">to H. 4000 </w:t>
      </w:r>
      <w:r w:rsidRPr="00B61014">
        <w:rPr>
          <w:snapToGrid w:val="0"/>
        </w:rPr>
        <w:t xml:space="preserve">(Doc Name COUNCIL\DG\4000C018.NBD.DG19.DOCX), </w:t>
      </w:r>
      <w:r w:rsidRPr="00B61014">
        <w:rPr>
          <w:snapToGrid w:val="0"/>
        </w:rPr>
        <w:lastRenderedPageBreak/>
        <w:t>which was adopted:</w:t>
      </w:r>
    </w:p>
    <w:p w:rsidR="00D62C7D" w:rsidRPr="00B61014" w:rsidRDefault="00D62C7D" w:rsidP="00D62C7D">
      <w:pPr>
        <w:widowControl w:val="0"/>
        <w:rPr>
          <w:snapToGrid w:val="0"/>
        </w:rPr>
      </w:pPr>
      <w:r w:rsidRPr="00B61014">
        <w:rPr>
          <w:snapToGrid w:val="0"/>
        </w:rPr>
        <w:t>Amend the bill, as and if amended, Part IB, Section 101, ELECTION COMMISSION, by adding a new proviso to read:</w:t>
      </w:r>
    </w:p>
    <w:p w:rsidR="00D62C7D" w:rsidRPr="00B61014" w:rsidRDefault="00D62C7D" w:rsidP="00D62C7D">
      <w:pPr>
        <w:widowControl w:val="0"/>
        <w:rPr>
          <w:snapToGrid w:val="0"/>
        </w:rPr>
      </w:pPr>
      <w:r w:rsidRPr="00B61014">
        <w:rPr>
          <w:snapToGrid w:val="0"/>
        </w:rPr>
        <w:t>/</w:t>
      </w:r>
      <w:r w:rsidRPr="00B61014">
        <w:rPr>
          <w:snapToGrid w:val="0"/>
        </w:rPr>
        <w:tab/>
      </w:r>
      <w:r w:rsidRPr="00B61014">
        <w:rPr>
          <w:i/>
          <w:snapToGrid w:val="0"/>
          <w:u w:val="single"/>
        </w:rPr>
        <w:t>(ELECT: Third-Party Consultant)</w:t>
      </w:r>
      <w:r w:rsidRPr="00B61014">
        <w:rPr>
          <w:i/>
          <w:snapToGrid w:val="0"/>
          <w:u w:val="single"/>
        </w:rPr>
        <w:tab/>
        <w:t>In the current fiscal year and from the funds appropriated, the Election Commission must expend funds to contract for a third-party consultant to advise the Richland County Election Commission on the conduct of elections.</w:t>
      </w:r>
      <w:r w:rsidRPr="00B61014">
        <w:rPr>
          <w:snapToGrid w:val="0"/>
        </w:rPr>
        <w:tab/>
        <w:t>/</w:t>
      </w:r>
    </w:p>
    <w:p w:rsidR="00D62C7D" w:rsidRPr="00B61014" w:rsidRDefault="00D62C7D" w:rsidP="00D62C7D">
      <w:pPr>
        <w:widowControl w:val="0"/>
        <w:rPr>
          <w:snapToGrid w:val="0"/>
        </w:rPr>
      </w:pPr>
      <w:r w:rsidRPr="00B61014">
        <w:rPr>
          <w:snapToGrid w:val="0"/>
        </w:rPr>
        <w:t>Renumber sections to conform.</w:t>
      </w:r>
    </w:p>
    <w:p w:rsidR="00D62C7D" w:rsidRDefault="00D62C7D" w:rsidP="00D62C7D">
      <w:pPr>
        <w:widowControl w:val="0"/>
      </w:pPr>
      <w:r w:rsidRPr="00B61014">
        <w:rPr>
          <w:snapToGrid w:val="0"/>
        </w:rPr>
        <w:t>Amend totals and titles to conform.</w:t>
      </w:r>
    </w:p>
    <w:p w:rsidR="00D62C7D" w:rsidRDefault="00D62C7D" w:rsidP="00D62C7D">
      <w:pPr>
        <w:widowControl w:val="0"/>
      </w:pPr>
    </w:p>
    <w:p w:rsidR="00D62C7D" w:rsidRDefault="00D62C7D" w:rsidP="00D62C7D">
      <w:r>
        <w:t>Rep. RUTHERFORD explained the amendment.</w:t>
      </w:r>
    </w:p>
    <w:p w:rsidR="00D62C7D" w:rsidRDefault="00D62C7D" w:rsidP="00D62C7D"/>
    <w:p w:rsidR="00D62C7D" w:rsidRDefault="00D62C7D" w:rsidP="00D62C7D">
      <w:r>
        <w:t xml:space="preserve">The yeas and nays were taken resulting as follows: </w:t>
      </w:r>
    </w:p>
    <w:p w:rsidR="00D62C7D" w:rsidRDefault="00D62C7D" w:rsidP="00D62C7D">
      <w:pPr>
        <w:jc w:val="center"/>
      </w:pPr>
      <w:r>
        <w:t xml:space="preserve"> </w:t>
      </w:r>
      <w:bookmarkStart w:id="89" w:name="vote_start201"/>
      <w:bookmarkEnd w:id="89"/>
      <w:r>
        <w:t>Yeas 104; Nays 0</w:t>
      </w:r>
    </w:p>
    <w:p w:rsidR="00D62C7D" w:rsidRDefault="00D62C7D" w:rsidP="00D62C7D">
      <w:pPr>
        <w:jc w:val="center"/>
      </w:pPr>
    </w:p>
    <w:p w:rsidR="00D62C7D" w:rsidRDefault="00D62C7D" w:rsidP="00D62C7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Alexander</w:t>
            </w:r>
          </w:p>
        </w:tc>
        <w:tc>
          <w:tcPr>
            <w:tcW w:w="2179" w:type="dxa"/>
            <w:shd w:val="clear" w:color="auto" w:fill="auto"/>
          </w:tcPr>
          <w:p w:rsidR="00D62C7D" w:rsidRPr="00D62C7D" w:rsidRDefault="00D62C7D" w:rsidP="00D62C7D">
            <w:pPr>
              <w:keepNext/>
              <w:ind w:firstLine="0"/>
            </w:pPr>
            <w:r>
              <w:t>Allison</w:t>
            </w:r>
          </w:p>
        </w:tc>
        <w:tc>
          <w:tcPr>
            <w:tcW w:w="2180" w:type="dxa"/>
            <w:shd w:val="clear" w:color="auto" w:fill="auto"/>
          </w:tcPr>
          <w:p w:rsidR="00D62C7D" w:rsidRPr="00D62C7D" w:rsidRDefault="00D62C7D" w:rsidP="00D62C7D">
            <w:pPr>
              <w:keepNext/>
              <w:ind w:firstLine="0"/>
            </w:pPr>
            <w:r>
              <w:t>Anderson</w:t>
            </w:r>
          </w:p>
        </w:tc>
      </w:tr>
      <w:tr w:rsidR="00D62C7D" w:rsidRPr="00D62C7D" w:rsidTr="00D62C7D">
        <w:tc>
          <w:tcPr>
            <w:tcW w:w="2179" w:type="dxa"/>
            <w:shd w:val="clear" w:color="auto" w:fill="auto"/>
          </w:tcPr>
          <w:p w:rsidR="00D62C7D" w:rsidRPr="00D62C7D" w:rsidRDefault="00D62C7D" w:rsidP="00D62C7D">
            <w:pPr>
              <w:ind w:firstLine="0"/>
            </w:pPr>
            <w:r>
              <w:t>Atkinson</w:t>
            </w:r>
          </w:p>
        </w:tc>
        <w:tc>
          <w:tcPr>
            <w:tcW w:w="2179" w:type="dxa"/>
            <w:shd w:val="clear" w:color="auto" w:fill="auto"/>
          </w:tcPr>
          <w:p w:rsidR="00D62C7D" w:rsidRPr="00D62C7D" w:rsidRDefault="00D62C7D" w:rsidP="00D62C7D">
            <w:pPr>
              <w:ind w:firstLine="0"/>
            </w:pPr>
            <w:r>
              <w:t>Bailey</w:t>
            </w:r>
          </w:p>
        </w:tc>
        <w:tc>
          <w:tcPr>
            <w:tcW w:w="2180" w:type="dxa"/>
            <w:shd w:val="clear" w:color="auto" w:fill="auto"/>
          </w:tcPr>
          <w:p w:rsidR="00D62C7D" w:rsidRPr="00D62C7D" w:rsidRDefault="00D62C7D" w:rsidP="00D62C7D">
            <w:pPr>
              <w:ind w:firstLine="0"/>
            </w:pPr>
            <w:r>
              <w:t>Bales</w:t>
            </w:r>
          </w:p>
        </w:tc>
      </w:tr>
      <w:tr w:rsidR="00D62C7D" w:rsidRPr="00D62C7D" w:rsidTr="00D62C7D">
        <w:tc>
          <w:tcPr>
            <w:tcW w:w="2179" w:type="dxa"/>
            <w:shd w:val="clear" w:color="auto" w:fill="auto"/>
          </w:tcPr>
          <w:p w:rsidR="00D62C7D" w:rsidRPr="00D62C7D" w:rsidRDefault="00D62C7D" w:rsidP="00D62C7D">
            <w:pPr>
              <w:ind w:firstLine="0"/>
            </w:pPr>
            <w:r>
              <w:t>Ballentine</w:t>
            </w:r>
          </w:p>
        </w:tc>
        <w:tc>
          <w:tcPr>
            <w:tcW w:w="2179" w:type="dxa"/>
            <w:shd w:val="clear" w:color="auto" w:fill="auto"/>
          </w:tcPr>
          <w:p w:rsidR="00D62C7D" w:rsidRPr="00D62C7D" w:rsidRDefault="00D62C7D" w:rsidP="00D62C7D">
            <w:pPr>
              <w:ind w:firstLine="0"/>
            </w:pPr>
            <w:r>
              <w:t>Bamberg</w:t>
            </w:r>
          </w:p>
        </w:tc>
        <w:tc>
          <w:tcPr>
            <w:tcW w:w="2180" w:type="dxa"/>
            <w:shd w:val="clear" w:color="auto" w:fill="auto"/>
          </w:tcPr>
          <w:p w:rsidR="00D62C7D" w:rsidRPr="00D62C7D" w:rsidRDefault="00D62C7D" w:rsidP="00D62C7D">
            <w:pPr>
              <w:ind w:firstLine="0"/>
            </w:pPr>
            <w:r>
              <w:t>Bannister</w:t>
            </w:r>
          </w:p>
        </w:tc>
      </w:tr>
      <w:tr w:rsidR="00D62C7D" w:rsidRPr="00D62C7D" w:rsidTr="00D62C7D">
        <w:tc>
          <w:tcPr>
            <w:tcW w:w="2179" w:type="dxa"/>
            <w:shd w:val="clear" w:color="auto" w:fill="auto"/>
          </w:tcPr>
          <w:p w:rsidR="00D62C7D" w:rsidRPr="00D62C7D" w:rsidRDefault="00D62C7D" w:rsidP="00D62C7D">
            <w:pPr>
              <w:ind w:firstLine="0"/>
            </w:pPr>
            <w:r>
              <w:t>Bennett</w:t>
            </w:r>
          </w:p>
        </w:tc>
        <w:tc>
          <w:tcPr>
            <w:tcW w:w="2179" w:type="dxa"/>
            <w:shd w:val="clear" w:color="auto" w:fill="auto"/>
          </w:tcPr>
          <w:p w:rsidR="00D62C7D" w:rsidRPr="00D62C7D" w:rsidRDefault="00D62C7D" w:rsidP="00D62C7D">
            <w:pPr>
              <w:ind w:firstLine="0"/>
            </w:pPr>
            <w:r>
              <w:t>Bernstein</w:t>
            </w:r>
          </w:p>
        </w:tc>
        <w:tc>
          <w:tcPr>
            <w:tcW w:w="2180" w:type="dxa"/>
            <w:shd w:val="clear" w:color="auto" w:fill="auto"/>
          </w:tcPr>
          <w:p w:rsidR="00D62C7D" w:rsidRPr="00D62C7D" w:rsidRDefault="00D62C7D" w:rsidP="00D62C7D">
            <w:pPr>
              <w:ind w:firstLine="0"/>
            </w:pPr>
            <w:r>
              <w:t>Blackwell</w:t>
            </w:r>
          </w:p>
        </w:tc>
      </w:tr>
      <w:tr w:rsidR="00D62C7D" w:rsidRPr="00D62C7D" w:rsidTr="00D62C7D">
        <w:tc>
          <w:tcPr>
            <w:tcW w:w="2179" w:type="dxa"/>
            <w:shd w:val="clear" w:color="auto" w:fill="auto"/>
          </w:tcPr>
          <w:p w:rsidR="00D62C7D" w:rsidRPr="00D62C7D" w:rsidRDefault="00D62C7D" w:rsidP="00D62C7D">
            <w:pPr>
              <w:ind w:firstLine="0"/>
            </w:pPr>
            <w:r>
              <w:t>Bradley</w:t>
            </w:r>
          </w:p>
        </w:tc>
        <w:tc>
          <w:tcPr>
            <w:tcW w:w="2179" w:type="dxa"/>
            <w:shd w:val="clear" w:color="auto" w:fill="auto"/>
          </w:tcPr>
          <w:p w:rsidR="00D62C7D" w:rsidRPr="00D62C7D" w:rsidRDefault="00D62C7D" w:rsidP="00D62C7D">
            <w:pPr>
              <w:ind w:firstLine="0"/>
            </w:pPr>
            <w:r>
              <w:t>Brawley</w:t>
            </w:r>
          </w:p>
        </w:tc>
        <w:tc>
          <w:tcPr>
            <w:tcW w:w="2180" w:type="dxa"/>
            <w:shd w:val="clear" w:color="auto" w:fill="auto"/>
          </w:tcPr>
          <w:p w:rsidR="00D62C7D" w:rsidRPr="00D62C7D" w:rsidRDefault="00D62C7D" w:rsidP="00D62C7D">
            <w:pPr>
              <w:ind w:firstLine="0"/>
            </w:pPr>
            <w:r>
              <w:t>Bryant</w:t>
            </w:r>
          </w:p>
        </w:tc>
      </w:tr>
      <w:tr w:rsidR="00D62C7D" w:rsidRPr="00D62C7D" w:rsidTr="00D62C7D">
        <w:tc>
          <w:tcPr>
            <w:tcW w:w="2179" w:type="dxa"/>
            <w:shd w:val="clear" w:color="auto" w:fill="auto"/>
          </w:tcPr>
          <w:p w:rsidR="00D62C7D" w:rsidRPr="00D62C7D" w:rsidRDefault="00D62C7D" w:rsidP="00D62C7D">
            <w:pPr>
              <w:ind w:firstLine="0"/>
            </w:pPr>
            <w:r>
              <w:t>Burns</w:t>
            </w:r>
          </w:p>
        </w:tc>
        <w:tc>
          <w:tcPr>
            <w:tcW w:w="2179" w:type="dxa"/>
            <w:shd w:val="clear" w:color="auto" w:fill="auto"/>
          </w:tcPr>
          <w:p w:rsidR="00D62C7D" w:rsidRPr="00D62C7D" w:rsidRDefault="00D62C7D" w:rsidP="00D62C7D">
            <w:pPr>
              <w:ind w:firstLine="0"/>
            </w:pPr>
            <w:r>
              <w:t>Caskey</w:t>
            </w:r>
          </w:p>
        </w:tc>
        <w:tc>
          <w:tcPr>
            <w:tcW w:w="2180" w:type="dxa"/>
            <w:shd w:val="clear" w:color="auto" w:fill="auto"/>
          </w:tcPr>
          <w:p w:rsidR="00D62C7D" w:rsidRPr="00D62C7D" w:rsidRDefault="00D62C7D" w:rsidP="00D62C7D">
            <w:pPr>
              <w:ind w:firstLine="0"/>
            </w:pPr>
            <w:r>
              <w:t>Chellis</w:t>
            </w:r>
          </w:p>
        </w:tc>
      </w:tr>
      <w:tr w:rsidR="00D62C7D" w:rsidRPr="00D62C7D" w:rsidTr="00D62C7D">
        <w:tc>
          <w:tcPr>
            <w:tcW w:w="2179" w:type="dxa"/>
            <w:shd w:val="clear" w:color="auto" w:fill="auto"/>
          </w:tcPr>
          <w:p w:rsidR="00D62C7D" w:rsidRPr="00D62C7D" w:rsidRDefault="00D62C7D" w:rsidP="00D62C7D">
            <w:pPr>
              <w:ind w:firstLine="0"/>
            </w:pPr>
            <w:r>
              <w:t>Chumley</w:t>
            </w:r>
          </w:p>
        </w:tc>
        <w:tc>
          <w:tcPr>
            <w:tcW w:w="2179" w:type="dxa"/>
            <w:shd w:val="clear" w:color="auto" w:fill="auto"/>
          </w:tcPr>
          <w:p w:rsidR="00D62C7D" w:rsidRPr="00D62C7D" w:rsidRDefault="00D62C7D" w:rsidP="00D62C7D">
            <w:pPr>
              <w:ind w:firstLine="0"/>
            </w:pPr>
            <w:r>
              <w:t>Clary</w:t>
            </w:r>
          </w:p>
        </w:tc>
        <w:tc>
          <w:tcPr>
            <w:tcW w:w="2180" w:type="dxa"/>
            <w:shd w:val="clear" w:color="auto" w:fill="auto"/>
          </w:tcPr>
          <w:p w:rsidR="00D62C7D" w:rsidRPr="00D62C7D" w:rsidRDefault="00D62C7D" w:rsidP="00D62C7D">
            <w:pPr>
              <w:ind w:firstLine="0"/>
            </w:pPr>
            <w:r>
              <w:t>Clemmons</w:t>
            </w:r>
          </w:p>
        </w:tc>
      </w:tr>
      <w:tr w:rsidR="00D62C7D" w:rsidRPr="00D62C7D" w:rsidTr="00D62C7D">
        <w:tc>
          <w:tcPr>
            <w:tcW w:w="2179" w:type="dxa"/>
            <w:shd w:val="clear" w:color="auto" w:fill="auto"/>
          </w:tcPr>
          <w:p w:rsidR="00D62C7D" w:rsidRPr="00D62C7D" w:rsidRDefault="00D62C7D" w:rsidP="00D62C7D">
            <w:pPr>
              <w:ind w:firstLine="0"/>
            </w:pPr>
            <w:r>
              <w:t>Clyburn</w:t>
            </w:r>
          </w:p>
        </w:tc>
        <w:tc>
          <w:tcPr>
            <w:tcW w:w="2179" w:type="dxa"/>
            <w:shd w:val="clear" w:color="auto" w:fill="auto"/>
          </w:tcPr>
          <w:p w:rsidR="00D62C7D" w:rsidRPr="00D62C7D" w:rsidRDefault="00D62C7D" w:rsidP="00D62C7D">
            <w:pPr>
              <w:ind w:firstLine="0"/>
            </w:pPr>
            <w:r>
              <w:t>Cobb-Hunter</w:t>
            </w:r>
          </w:p>
        </w:tc>
        <w:tc>
          <w:tcPr>
            <w:tcW w:w="2180" w:type="dxa"/>
            <w:shd w:val="clear" w:color="auto" w:fill="auto"/>
          </w:tcPr>
          <w:p w:rsidR="00D62C7D" w:rsidRPr="00D62C7D" w:rsidRDefault="00D62C7D" w:rsidP="00D62C7D">
            <w:pPr>
              <w:ind w:firstLine="0"/>
            </w:pPr>
            <w:r>
              <w:t>Cogswell</w:t>
            </w:r>
          </w:p>
        </w:tc>
      </w:tr>
      <w:tr w:rsidR="00D62C7D" w:rsidRPr="00D62C7D" w:rsidTr="00D62C7D">
        <w:tc>
          <w:tcPr>
            <w:tcW w:w="2179" w:type="dxa"/>
            <w:shd w:val="clear" w:color="auto" w:fill="auto"/>
          </w:tcPr>
          <w:p w:rsidR="00D62C7D" w:rsidRPr="00D62C7D" w:rsidRDefault="00D62C7D" w:rsidP="00D62C7D">
            <w:pPr>
              <w:ind w:firstLine="0"/>
            </w:pPr>
            <w:r>
              <w:t>Collins</w:t>
            </w:r>
          </w:p>
        </w:tc>
        <w:tc>
          <w:tcPr>
            <w:tcW w:w="2179" w:type="dxa"/>
            <w:shd w:val="clear" w:color="auto" w:fill="auto"/>
          </w:tcPr>
          <w:p w:rsidR="00D62C7D" w:rsidRPr="00D62C7D" w:rsidRDefault="00D62C7D" w:rsidP="00D62C7D">
            <w:pPr>
              <w:ind w:firstLine="0"/>
            </w:pPr>
            <w:r>
              <w:t>B. Cox</w:t>
            </w:r>
          </w:p>
        </w:tc>
        <w:tc>
          <w:tcPr>
            <w:tcW w:w="2180" w:type="dxa"/>
            <w:shd w:val="clear" w:color="auto" w:fill="auto"/>
          </w:tcPr>
          <w:p w:rsidR="00D62C7D" w:rsidRPr="00D62C7D" w:rsidRDefault="00D62C7D" w:rsidP="00D62C7D">
            <w:pPr>
              <w:ind w:firstLine="0"/>
            </w:pPr>
            <w:r>
              <w:t>W. Cox</w:t>
            </w:r>
          </w:p>
        </w:tc>
      </w:tr>
      <w:tr w:rsidR="00D62C7D" w:rsidRPr="00D62C7D" w:rsidTr="00D62C7D">
        <w:tc>
          <w:tcPr>
            <w:tcW w:w="2179" w:type="dxa"/>
            <w:shd w:val="clear" w:color="auto" w:fill="auto"/>
          </w:tcPr>
          <w:p w:rsidR="00D62C7D" w:rsidRPr="00D62C7D" w:rsidRDefault="00D62C7D" w:rsidP="00D62C7D">
            <w:pPr>
              <w:ind w:firstLine="0"/>
            </w:pPr>
            <w:r>
              <w:t>Crawford</w:t>
            </w:r>
          </w:p>
        </w:tc>
        <w:tc>
          <w:tcPr>
            <w:tcW w:w="2179" w:type="dxa"/>
            <w:shd w:val="clear" w:color="auto" w:fill="auto"/>
          </w:tcPr>
          <w:p w:rsidR="00D62C7D" w:rsidRPr="00D62C7D" w:rsidRDefault="00D62C7D" w:rsidP="00D62C7D">
            <w:pPr>
              <w:ind w:firstLine="0"/>
            </w:pPr>
            <w:r>
              <w:t>Daning</w:t>
            </w:r>
          </w:p>
        </w:tc>
        <w:tc>
          <w:tcPr>
            <w:tcW w:w="2180" w:type="dxa"/>
            <w:shd w:val="clear" w:color="auto" w:fill="auto"/>
          </w:tcPr>
          <w:p w:rsidR="00D62C7D" w:rsidRPr="00D62C7D" w:rsidRDefault="00D62C7D" w:rsidP="00D62C7D">
            <w:pPr>
              <w:ind w:firstLine="0"/>
            </w:pPr>
            <w:r>
              <w:t>Davis</w:t>
            </w:r>
          </w:p>
        </w:tc>
      </w:tr>
      <w:tr w:rsidR="00D62C7D" w:rsidRPr="00D62C7D" w:rsidTr="00D62C7D">
        <w:tc>
          <w:tcPr>
            <w:tcW w:w="2179" w:type="dxa"/>
            <w:shd w:val="clear" w:color="auto" w:fill="auto"/>
          </w:tcPr>
          <w:p w:rsidR="00D62C7D" w:rsidRPr="00D62C7D" w:rsidRDefault="00D62C7D" w:rsidP="00D62C7D">
            <w:pPr>
              <w:ind w:firstLine="0"/>
            </w:pPr>
            <w:r>
              <w:t>Dillard</w:t>
            </w:r>
          </w:p>
        </w:tc>
        <w:tc>
          <w:tcPr>
            <w:tcW w:w="2179" w:type="dxa"/>
            <w:shd w:val="clear" w:color="auto" w:fill="auto"/>
          </w:tcPr>
          <w:p w:rsidR="00D62C7D" w:rsidRPr="00D62C7D" w:rsidRDefault="00D62C7D" w:rsidP="00D62C7D">
            <w:pPr>
              <w:ind w:firstLine="0"/>
            </w:pPr>
            <w:r>
              <w:t>Elliott</w:t>
            </w:r>
          </w:p>
        </w:tc>
        <w:tc>
          <w:tcPr>
            <w:tcW w:w="2180" w:type="dxa"/>
            <w:shd w:val="clear" w:color="auto" w:fill="auto"/>
          </w:tcPr>
          <w:p w:rsidR="00D62C7D" w:rsidRPr="00D62C7D" w:rsidRDefault="00D62C7D" w:rsidP="00D62C7D">
            <w:pPr>
              <w:ind w:firstLine="0"/>
            </w:pPr>
            <w:r>
              <w:t>Erickson</w:t>
            </w:r>
          </w:p>
        </w:tc>
      </w:tr>
      <w:tr w:rsidR="00D62C7D" w:rsidRPr="00D62C7D" w:rsidTr="00D62C7D">
        <w:tc>
          <w:tcPr>
            <w:tcW w:w="2179" w:type="dxa"/>
            <w:shd w:val="clear" w:color="auto" w:fill="auto"/>
          </w:tcPr>
          <w:p w:rsidR="00D62C7D" w:rsidRPr="00D62C7D" w:rsidRDefault="00D62C7D" w:rsidP="00D62C7D">
            <w:pPr>
              <w:ind w:firstLine="0"/>
            </w:pPr>
            <w:r>
              <w:t>Finlay</w:t>
            </w:r>
          </w:p>
        </w:tc>
        <w:tc>
          <w:tcPr>
            <w:tcW w:w="2179" w:type="dxa"/>
            <w:shd w:val="clear" w:color="auto" w:fill="auto"/>
          </w:tcPr>
          <w:p w:rsidR="00D62C7D" w:rsidRPr="00D62C7D" w:rsidRDefault="00D62C7D" w:rsidP="00D62C7D">
            <w:pPr>
              <w:ind w:firstLine="0"/>
            </w:pPr>
            <w:r>
              <w:t>Forrester</w:t>
            </w:r>
          </w:p>
        </w:tc>
        <w:tc>
          <w:tcPr>
            <w:tcW w:w="2180" w:type="dxa"/>
            <w:shd w:val="clear" w:color="auto" w:fill="auto"/>
          </w:tcPr>
          <w:p w:rsidR="00D62C7D" w:rsidRPr="00D62C7D" w:rsidRDefault="00D62C7D" w:rsidP="00D62C7D">
            <w:pPr>
              <w:ind w:firstLine="0"/>
            </w:pPr>
            <w:r>
              <w:t>Fry</w:t>
            </w:r>
          </w:p>
        </w:tc>
      </w:tr>
      <w:tr w:rsidR="00D62C7D" w:rsidRPr="00D62C7D" w:rsidTr="00D62C7D">
        <w:tc>
          <w:tcPr>
            <w:tcW w:w="2179" w:type="dxa"/>
            <w:shd w:val="clear" w:color="auto" w:fill="auto"/>
          </w:tcPr>
          <w:p w:rsidR="00D62C7D" w:rsidRPr="00D62C7D" w:rsidRDefault="00D62C7D" w:rsidP="00D62C7D">
            <w:pPr>
              <w:ind w:firstLine="0"/>
            </w:pPr>
            <w:r>
              <w:t>Funderburk</w:t>
            </w:r>
          </w:p>
        </w:tc>
        <w:tc>
          <w:tcPr>
            <w:tcW w:w="2179" w:type="dxa"/>
            <w:shd w:val="clear" w:color="auto" w:fill="auto"/>
          </w:tcPr>
          <w:p w:rsidR="00D62C7D" w:rsidRPr="00D62C7D" w:rsidRDefault="00D62C7D" w:rsidP="00D62C7D">
            <w:pPr>
              <w:ind w:firstLine="0"/>
            </w:pPr>
            <w:r>
              <w:t>Gagnon</w:t>
            </w:r>
          </w:p>
        </w:tc>
        <w:tc>
          <w:tcPr>
            <w:tcW w:w="2180" w:type="dxa"/>
            <w:shd w:val="clear" w:color="auto" w:fill="auto"/>
          </w:tcPr>
          <w:p w:rsidR="00D62C7D" w:rsidRPr="00D62C7D" w:rsidRDefault="00D62C7D" w:rsidP="00D62C7D">
            <w:pPr>
              <w:ind w:firstLine="0"/>
            </w:pPr>
            <w:r>
              <w:t>Garvin</w:t>
            </w:r>
          </w:p>
        </w:tc>
      </w:tr>
      <w:tr w:rsidR="00D62C7D" w:rsidRPr="00D62C7D" w:rsidTr="00D62C7D">
        <w:tc>
          <w:tcPr>
            <w:tcW w:w="2179" w:type="dxa"/>
            <w:shd w:val="clear" w:color="auto" w:fill="auto"/>
          </w:tcPr>
          <w:p w:rsidR="00D62C7D" w:rsidRPr="00D62C7D" w:rsidRDefault="00D62C7D" w:rsidP="00D62C7D">
            <w:pPr>
              <w:ind w:firstLine="0"/>
            </w:pPr>
            <w:r>
              <w:t>Gilliam</w:t>
            </w:r>
          </w:p>
        </w:tc>
        <w:tc>
          <w:tcPr>
            <w:tcW w:w="2179" w:type="dxa"/>
            <w:shd w:val="clear" w:color="auto" w:fill="auto"/>
          </w:tcPr>
          <w:p w:rsidR="00D62C7D" w:rsidRPr="00D62C7D" w:rsidRDefault="00D62C7D" w:rsidP="00D62C7D">
            <w:pPr>
              <w:ind w:firstLine="0"/>
            </w:pPr>
            <w:r>
              <w:t>Gilliard</w:t>
            </w:r>
          </w:p>
        </w:tc>
        <w:tc>
          <w:tcPr>
            <w:tcW w:w="2180" w:type="dxa"/>
            <w:shd w:val="clear" w:color="auto" w:fill="auto"/>
          </w:tcPr>
          <w:p w:rsidR="00D62C7D" w:rsidRPr="00D62C7D" w:rsidRDefault="00D62C7D" w:rsidP="00D62C7D">
            <w:pPr>
              <w:ind w:firstLine="0"/>
            </w:pPr>
            <w:r>
              <w:t>Hardee</w:t>
            </w:r>
          </w:p>
        </w:tc>
      </w:tr>
      <w:tr w:rsidR="00D62C7D" w:rsidRPr="00D62C7D" w:rsidTr="00D62C7D">
        <w:tc>
          <w:tcPr>
            <w:tcW w:w="2179" w:type="dxa"/>
            <w:shd w:val="clear" w:color="auto" w:fill="auto"/>
          </w:tcPr>
          <w:p w:rsidR="00D62C7D" w:rsidRPr="00D62C7D" w:rsidRDefault="00D62C7D" w:rsidP="00D62C7D">
            <w:pPr>
              <w:ind w:firstLine="0"/>
            </w:pPr>
            <w:r>
              <w:t>Hayes</w:t>
            </w:r>
          </w:p>
        </w:tc>
        <w:tc>
          <w:tcPr>
            <w:tcW w:w="2179" w:type="dxa"/>
            <w:shd w:val="clear" w:color="auto" w:fill="auto"/>
          </w:tcPr>
          <w:p w:rsidR="00D62C7D" w:rsidRPr="00D62C7D" w:rsidRDefault="00D62C7D" w:rsidP="00D62C7D">
            <w:pPr>
              <w:ind w:firstLine="0"/>
            </w:pPr>
            <w:r>
              <w:t>Henderson-Myers</w:t>
            </w:r>
          </w:p>
        </w:tc>
        <w:tc>
          <w:tcPr>
            <w:tcW w:w="2180" w:type="dxa"/>
            <w:shd w:val="clear" w:color="auto" w:fill="auto"/>
          </w:tcPr>
          <w:p w:rsidR="00D62C7D" w:rsidRPr="00D62C7D" w:rsidRDefault="00D62C7D" w:rsidP="00D62C7D">
            <w:pPr>
              <w:ind w:firstLine="0"/>
            </w:pPr>
            <w:r>
              <w:t>Henegan</w:t>
            </w:r>
          </w:p>
        </w:tc>
      </w:tr>
      <w:tr w:rsidR="00D62C7D" w:rsidRPr="00D62C7D" w:rsidTr="00D62C7D">
        <w:tc>
          <w:tcPr>
            <w:tcW w:w="2179" w:type="dxa"/>
            <w:shd w:val="clear" w:color="auto" w:fill="auto"/>
          </w:tcPr>
          <w:p w:rsidR="00D62C7D" w:rsidRPr="00D62C7D" w:rsidRDefault="00D62C7D" w:rsidP="00D62C7D">
            <w:pPr>
              <w:ind w:firstLine="0"/>
            </w:pPr>
            <w:r>
              <w:t>Herbkersman</w:t>
            </w:r>
          </w:p>
        </w:tc>
        <w:tc>
          <w:tcPr>
            <w:tcW w:w="2179" w:type="dxa"/>
            <w:shd w:val="clear" w:color="auto" w:fill="auto"/>
          </w:tcPr>
          <w:p w:rsidR="00D62C7D" w:rsidRPr="00D62C7D" w:rsidRDefault="00D62C7D" w:rsidP="00D62C7D">
            <w:pPr>
              <w:ind w:firstLine="0"/>
            </w:pPr>
            <w:r>
              <w:t>Hewitt</w:t>
            </w:r>
          </w:p>
        </w:tc>
        <w:tc>
          <w:tcPr>
            <w:tcW w:w="2180" w:type="dxa"/>
            <w:shd w:val="clear" w:color="auto" w:fill="auto"/>
          </w:tcPr>
          <w:p w:rsidR="00D62C7D" w:rsidRPr="00D62C7D" w:rsidRDefault="00D62C7D" w:rsidP="00D62C7D">
            <w:pPr>
              <w:ind w:firstLine="0"/>
            </w:pPr>
            <w:r>
              <w:t>Hill</w:t>
            </w:r>
          </w:p>
        </w:tc>
      </w:tr>
      <w:tr w:rsidR="00D62C7D" w:rsidRPr="00D62C7D" w:rsidTr="00D62C7D">
        <w:tc>
          <w:tcPr>
            <w:tcW w:w="2179" w:type="dxa"/>
            <w:shd w:val="clear" w:color="auto" w:fill="auto"/>
          </w:tcPr>
          <w:p w:rsidR="00D62C7D" w:rsidRPr="00D62C7D" w:rsidRDefault="00D62C7D" w:rsidP="00D62C7D">
            <w:pPr>
              <w:ind w:firstLine="0"/>
            </w:pPr>
            <w:r>
              <w:t>Hiott</w:t>
            </w:r>
          </w:p>
        </w:tc>
        <w:tc>
          <w:tcPr>
            <w:tcW w:w="2179" w:type="dxa"/>
            <w:shd w:val="clear" w:color="auto" w:fill="auto"/>
          </w:tcPr>
          <w:p w:rsidR="00D62C7D" w:rsidRPr="00D62C7D" w:rsidRDefault="00D62C7D" w:rsidP="00D62C7D">
            <w:pPr>
              <w:ind w:firstLine="0"/>
            </w:pPr>
            <w:r>
              <w:t>Hixon</w:t>
            </w:r>
          </w:p>
        </w:tc>
        <w:tc>
          <w:tcPr>
            <w:tcW w:w="2180" w:type="dxa"/>
            <w:shd w:val="clear" w:color="auto" w:fill="auto"/>
          </w:tcPr>
          <w:p w:rsidR="00D62C7D" w:rsidRPr="00D62C7D" w:rsidRDefault="00D62C7D" w:rsidP="00D62C7D">
            <w:pPr>
              <w:ind w:firstLine="0"/>
            </w:pPr>
            <w:r>
              <w:t>Hosey</w:t>
            </w:r>
          </w:p>
        </w:tc>
      </w:tr>
      <w:tr w:rsidR="00D62C7D" w:rsidRPr="00D62C7D" w:rsidTr="00D62C7D">
        <w:tc>
          <w:tcPr>
            <w:tcW w:w="2179" w:type="dxa"/>
            <w:shd w:val="clear" w:color="auto" w:fill="auto"/>
          </w:tcPr>
          <w:p w:rsidR="00D62C7D" w:rsidRPr="00D62C7D" w:rsidRDefault="00D62C7D" w:rsidP="00D62C7D">
            <w:pPr>
              <w:ind w:firstLine="0"/>
            </w:pPr>
            <w:r>
              <w:t>Huggins</w:t>
            </w:r>
          </w:p>
        </w:tc>
        <w:tc>
          <w:tcPr>
            <w:tcW w:w="2179" w:type="dxa"/>
            <w:shd w:val="clear" w:color="auto" w:fill="auto"/>
          </w:tcPr>
          <w:p w:rsidR="00D62C7D" w:rsidRPr="00D62C7D" w:rsidRDefault="00D62C7D" w:rsidP="00D62C7D">
            <w:pPr>
              <w:ind w:firstLine="0"/>
            </w:pPr>
            <w:r>
              <w:t>Hyde</w:t>
            </w:r>
          </w:p>
        </w:tc>
        <w:tc>
          <w:tcPr>
            <w:tcW w:w="2180" w:type="dxa"/>
            <w:shd w:val="clear" w:color="auto" w:fill="auto"/>
          </w:tcPr>
          <w:p w:rsidR="00D62C7D" w:rsidRPr="00D62C7D" w:rsidRDefault="00D62C7D" w:rsidP="00D62C7D">
            <w:pPr>
              <w:ind w:firstLine="0"/>
            </w:pPr>
            <w:r>
              <w:t>Jefferson</w:t>
            </w:r>
          </w:p>
        </w:tc>
      </w:tr>
      <w:tr w:rsidR="00D62C7D" w:rsidRPr="00D62C7D" w:rsidTr="00D62C7D">
        <w:tc>
          <w:tcPr>
            <w:tcW w:w="2179" w:type="dxa"/>
            <w:shd w:val="clear" w:color="auto" w:fill="auto"/>
          </w:tcPr>
          <w:p w:rsidR="00D62C7D" w:rsidRPr="00D62C7D" w:rsidRDefault="00D62C7D" w:rsidP="00D62C7D">
            <w:pPr>
              <w:ind w:firstLine="0"/>
            </w:pPr>
            <w:r>
              <w:t>Johnson</w:t>
            </w:r>
          </w:p>
        </w:tc>
        <w:tc>
          <w:tcPr>
            <w:tcW w:w="2179" w:type="dxa"/>
            <w:shd w:val="clear" w:color="auto" w:fill="auto"/>
          </w:tcPr>
          <w:p w:rsidR="00D62C7D" w:rsidRPr="00D62C7D" w:rsidRDefault="00D62C7D" w:rsidP="00D62C7D">
            <w:pPr>
              <w:ind w:firstLine="0"/>
            </w:pPr>
            <w:r>
              <w:t>Jones</w:t>
            </w:r>
          </w:p>
        </w:tc>
        <w:tc>
          <w:tcPr>
            <w:tcW w:w="2180" w:type="dxa"/>
            <w:shd w:val="clear" w:color="auto" w:fill="auto"/>
          </w:tcPr>
          <w:p w:rsidR="00D62C7D" w:rsidRPr="00D62C7D" w:rsidRDefault="00D62C7D" w:rsidP="00D62C7D">
            <w:pPr>
              <w:ind w:firstLine="0"/>
            </w:pPr>
            <w:r>
              <w:t>Jordan</w:t>
            </w:r>
          </w:p>
        </w:tc>
      </w:tr>
      <w:tr w:rsidR="00D62C7D" w:rsidRPr="00D62C7D" w:rsidTr="00D62C7D">
        <w:tc>
          <w:tcPr>
            <w:tcW w:w="2179" w:type="dxa"/>
            <w:shd w:val="clear" w:color="auto" w:fill="auto"/>
          </w:tcPr>
          <w:p w:rsidR="00D62C7D" w:rsidRPr="00D62C7D" w:rsidRDefault="00D62C7D" w:rsidP="00D62C7D">
            <w:pPr>
              <w:ind w:firstLine="0"/>
            </w:pPr>
            <w:r>
              <w:t>Kimmons</w:t>
            </w:r>
          </w:p>
        </w:tc>
        <w:tc>
          <w:tcPr>
            <w:tcW w:w="2179" w:type="dxa"/>
            <w:shd w:val="clear" w:color="auto" w:fill="auto"/>
          </w:tcPr>
          <w:p w:rsidR="00D62C7D" w:rsidRPr="00D62C7D" w:rsidRDefault="00D62C7D" w:rsidP="00D62C7D">
            <w:pPr>
              <w:ind w:firstLine="0"/>
            </w:pPr>
            <w:r>
              <w:t>King</w:t>
            </w:r>
          </w:p>
        </w:tc>
        <w:tc>
          <w:tcPr>
            <w:tcW w:w="2180" w:type="dxa"/>
            <w:shd w:val="clear" w:color="auto" w:fill="auto"/>
          </w:tcPr>
          <w:p w:rsidR="00D62C7D" w:rsidRPr="00D62C7D" w:rsidRDefault="00D62C7D" w:rsidP="00D62C7D">
            <w:pPr>
              <w:ind w:firstLine="0"/>
            </w:pPr>
            <w:r>
              <w:t>Kirby</w:t>
            </w:r>
          </w:p>
        </w:tc>
      </w:tr>
      <w:tr w:rsidR="00D62C7D" w:rsidRPr="00D62C7D" w:rsidTr="00D62C7D">
        <w:tc>
          <w:tcPr>
            <w:tcW w:w="2179" w:type="dxa"/>
            <w:shd w:val="clear" w:color="auto" w:fill="auto"/>
          </w:tcPr>
          <w:p w:rsidR="00D62C7D" w:rsidRPr="00D62C7D" w:rsidRDefault="00D62C7D" w:rsidP="00D62C7D">
            <w:pPr>
              <w:ind w:firstLine="0"/>
            </w:pPr>
            <w:r>
              <w:t>Long</w:t>
            </w:r>
          </w:p>
        </w:tc>
        <w:tc>
          <w:tcPr>
            <w:tcW w:w="2179" w:type="dxa"/>
            <w:shd w:val="clear" w:color="auto" w:fill="auto"/>
          </w:tcPr>
          <w:p w:rsidR="00D62C7D" w:rsidRPr="00D62C7D" w:rsidRDefault="00D62C7D" w:rsidP="00D62C7D">
            <w:pPr>
              <w:ind w:firstLine="0"/>
            </w:pPr>
            <w:r>
              <w:t>Lowe</w:t>
            </w:r>
          </w:p>
        </w:tc>
        <w:tc>
          <w:tcPr>
            <w:tcW w:w="2180" w:type="dxa"/>
            <w:shd w:val="clear" w:color="auto" w:fill="auto"/>
          </w:tcPr>
          <w:p w:rsidR="00D62C7D" w:rsidRPr="00D62C7D" w:rsidRDefault="00D62C7D" w:rsidP="00D62C7D">
            <w:pPr>
              <w:ind w:firstLine="0"/>
            </w:pPr>
            <w:r>
              <w:t>Lucas</w:t>
            </w:r>
          </w:p>
        </w:tc>
      </w:tr>
      <w:tr w:rsidR="00D62C7D" w:rsidRPr="00D62C7D" w:rsidTr="00D62C7D">
        <w:tc>
          <w:tcPr>
            <w:tcW w:w="2179" w:type="dxa"/>
            <w:shd w:val="clear" w:color="auto" w:fill="auto"/>
          </w:tcPr>
          <w:p w:rsidR="00D62C7D" w:rsidRPr="00D62C7D" w:rsidRDefault="00D62C7D" w:rsidP="00D62C7D">
            <w:pPr>
              <w:ind w:firstLine="0"/>
            </w:pPr>
            <w:r>
              <w:t>Mace</w:t>
            </w:r>
          </w:p>
        </w:tc>
        <w:tc>
          <w:tcPr>
            <w:tcW w:w="2179" w:type="dxa"/>
            <w:shd w:val="clear" w:color="auto" w:fill="auto"/>
          </w:tcPr>
          <w:p w:rsidR="00D62C7D" w:rsidRPr="00D62C7D" w:rsidRDefault="00D62C7D" w:rsidP="00D62C7D">
            <w:pPr>
              <w:ind w:firstLine="0"/>
            </w:pPr>
            <w:r>
              <w:t>Mack</w:t>
            </w:r>
          </w:p>
        </w:tc>
        <w:tc>
          <w:tcPr>
            <w:tcW w:w="2180" w:type="dxa"/>
            <w:shd w:val="clear" w:color="auto" w:fill="auto"/>
          </w:tcPr>
          <w:p w:rsidR="00D62C7D" w:rsidRPr="00D62C7D" w:rsidRDefault="00D62C7D" w:rsidP="00D62C7D">
            <w:pPr>
              <w:ind w:firstLine="0"/>
            </w:pPr>
            <w:r>
              <w:t>Magnuson</w:t>
            </w:r>
          </w:p>
        </w:tc>
      </w:tr>
      <w:tr w:rsidR="00D62C7D" w:rsidRPr="00D62C7D" w:rsidTr="00D62C7D">
        <w:tc>
          <w:tcPr>
            <w:tcW w:w="2179" w:type="dxa"/>
            <w:shd w:val="clear" w:color="auto" w:fill="auto"/>
          </w:tcPr>
          <w:p w:rsidR="00D62C7D" w:rsidRPr="00D62C7D" w:rsidRDefault="00D62C7D" w:rsidP="00D62C7D">
            <w:pPr>
              <w:ind w:firstLine="0"/>
            </w:pPr>
            <w:r>
              <w:t>Martin</w:t>
            </w:r>
          </w:p>
        </w:tc>
        <w:tc>
          <w:tcPr>
            <w:tcW w:w="2179" w:type="dxa"/>
            <w:shd w:val="clear" w:color="auto" w:fill="auto"/>
          </w:tcPr>
          <w:p w:rsidR="00D62C7D" w:rsidRPr="00D62C7D" w:rsidRDefault="00D62C7D" w:rsidP="00D62C7D">
            <w:pPr>
              <w:ind w:firstLine="0"/>
            </w:pPr>
            <w:r>
              <w:t>McCoy</w:t>
            </w:r>
          </w:p>
        </w:tc>
        <w:tc>
          <w:tcPr>
            <w:tcW w:w="2180" w:type="dxa"/>
            <w:shd w:val="clear" w:color="auto" w:fill="auto"/>
          </w:tcPr>
          <w:p w:rsidR="00D62C7D" w:rsidRPr="00D62C7D" w:rsidRDefault="00D62C7D" w:rsidP="00D62C7D">
            <w:pPr>
              <w:ind w:firstLine="0"/>
            </w:pPr>
            <w:r>
              <w:t>McCravy</w:t>
            </w:r>
          </w:p>
        </w:tc>
      </w:tr>
      <w:tr w:rsidR="00D62C7D" w:rsidRPr="00D62C7D" w:rsidTr="00D62C7D">
        <w:tc>
          <w:tcPr>
            <w:tcW w:w="2179" w:type="dxa"/>
            <w:shd w:val="clear" w:color="auto" w:fill="auto"/>
          </w:tcPr>
          <w:p w:rsidR="00D62C7D" w:rsidRPr="00D62C7D" w:rsidRDefault="00D62C7D" w:rsidP="00D62C7D">
            <w:pPr>
              <w:ind w:firstLine="0"/>
            </w:pPr>
            <w:r>
              <w:t>McDaniel</w:t>
            </w:r>
          </w:p>
        </w:tc>
        <w:tc>
          <w:tcPr>
            <w:tcW w:w="2179" w:type="dxa"/>
            <w:shd w:val="clear" w:color="auto" w:fill="auto"/>
          </w:tcPr>
          <w:p w:rsidR="00D62C7D" w:rsidRPr="00D62C7D" w:rsidRDefault="00D62C7D" w:rsidP="00D62C7D">
            <w:pPr>
              <w:ind w:firstLine="0"/>
            </w:pPr>
            <w:r>
              <w:t>McKnight</w:t>
            </w:r>
          </w:p>
        </w:tc>
        <w:tc>
          <w:tcPr>
            <w:tcW w:w="2180" w:type="dxa"/>
            <w:shd w:val="clear" w:color="auto" w:fill="auto"/>
          </w:tcPr>
          <w:p w:rsidR="00D62C7D" w:rsidRPr="00D62C7D" w:rsidRDefault="00D62C7D" w:rsidP="00D62C7D">
            <w:pPr>
              <w:ind w:firstLine="0"/>
            </w:pPr>
            <w:r>
              <w:t>Moore</w:t>
            </w:r>
          </w:p>
        </w:tc>
      </w:tr>
      <w:tr w:rsidR="00D62C7D" w:rsidRPr="00D62C7D" w:rsidTr="00D62C7D">
        <w:tc>
          <w:tcPr>
            <w:tcW w:w="2179" w:type="dxa"/>
            <w:shd w:val="clear" w:color="auto" w:fill="auto"/>
          </w:tcPr>
          <w:p w:rsidR="00D62C7D" w:rsidRPr="00D62C7D" w:rsidRDefault="00D62C7D" w:rsidP="00D62C7D">
            <w:pPr>
              <w:ind w:firstLine="0"/>
            </w:pPr>
            <w:r>
              <w:t>Morgan</w:t>
            </w:r>
          </w:p>
        </w:tc>
        <w:tc>
          <w:tcPr>
            <w:tcW w:w="2179" w:type="dxa"/>
            <w:shd w:val="clear" w:color="auto" w:fill="auto"/>
          </w:tcPr>
          <w:p w:rsidR="00D62C7D" w:rsidRPr="00D62C7D" w:rsidRDefault="00D62C7D" w:rsidP="00D62C7D">
            <w:pPr>
              <w:ind w:firstLine="0"/>
            </w:pPr>
            <w:r>
              <w:t>D. C. Moss</w:t>
            </w:r>
          </w:p>
        </w:tc>
        <w:tc>
          <w:tcPr>
            <w:tcW w:w="2180" w:type="dxa"/>
            <w:shd w:val="clear" w:color="auto" w:fill="auto"/>
          </w:tcPr>
          <w:p w:rsidR="00D62C7D" w:rsidRPr="00D62C7D" w:rsidRDefault="00D62C7D" w:rsidP="00D62C7D">
            <w:pPr>
              <w:ind w:firstLine="0"/>
            </w:pPr>
            <w:r>
              <w:t>V. S. Moss</w:t>
            </w:r>
          </w:p>
        </w:tc>
      </w:tr>
      <w:tr w:rsidR="00D62C7D" w:rsidRPr="00D62C7D" w:rsidTr="00D62C7D">
        <w:tc>
          <w:tcPr>
            <w:tcW w:w="2179" w:type="dxa"/>
            <w:shd w:val="clear" w:color="auto" w:fill="auto"/>
          </w:tcPr>
          <w:p w:rsidR="00D62C7D" w:rsidRPr="00D62C7D" w:rsidRDefault="00D62C7D" w:rsidP="00D62C7D">
            <w:pPr>
              <w:ind w:firstLine="0"/>
            </w:pPr>
            <w:r>
              <w:lastRenderedPageBreak/>
              <w:t>Murphy</w:t>
            </w:r>
          </w:p>
        </w:tc>
        <w:tc>
          <w:tcPr>
            <w:tcW w:w="2179" w:type="dxa"/>
            <w:shd w:val="clear" w:color="auto" w:fill="auto"/>
          </w:tcPr>
          <w:p w:rsidR="00D62C7D" w:rsidRPr="00D62C7D" w:rsidRDefault="00D62C7D" w:rsidP="00D62C7D">
            <w:pPr>
              <w:ind w:firstLine="0"/>
            </w:pPr>
            <w:r>
              <w:t>B. Newton</w:t>
            </w:r>
          </w:p>
        </w:tc>
        <w:tc>
          <w:tcPr>
            <w:tcW w:w="2180" w:type="dxa"/>
            <w:shd w:val="clear" w:color="auto" w:fill="auto"/>
          </w:tcPr>
          <w:p w:rsidR="00D62C7D" w:rsidRPr="00D62C7D" w:rsidRDefault="00D62C7D" w:rsidP="00D62C7D">
            <w:pPr>
              <w:ind w:firstLine="0"/>
            </w:pPr>
            <w:r>
              <w:t>Norrell</w:t>
            </w:r>
          </w:p>
        </w:tc>
      </w:tr>
      <w:tr w:rsidR="00D62C7D" w:rsidRPr="00D62C7D" w:rsidTr="00D62C7D">
        <w:tc>
          <w:tcPr>
            <w:tcW w:w="2179" w:type="dxa"/>
            <w:shd w:val="clear" w:color="auto" w:fill="auto"/>
          </w:tcPr>
          <w:p w:rsidR="00D62C7D" w:rsidRPr="00D62C7D" w:rsidRDefault="00D62C7D" w:rsidP="00D62C7D">
            <w:pPr>
              <w:ind w:firstLine="0"/>
            </w:pPr>
            <w:r>
              <w:t>Ott</w:t>
            </w:r>
          </w:p>
        </w:tc>
        <w:tc>
          <w:tcPr>
            <w:tcW w:w="2179" w:type="dxa"/>
            <w:shd w:val="clear" w:color="auto" w:fill="auto"/>
          </w:tcPr>
          <w:p w:rsidR="00D62C7D" w:rsidRPr="00D62C7D" w:rsidRDefault="00D62C7D" w:rsidP="00D62C7D">
            <w:pPr>
              <w:ind w:firstLine="0"/>
            </w:pPr>
            <w:r>
              <w:t>Pendarvis</w:t>
            </w:r>
          </w:p>
        </w:tc>
        <w:tc>
          <w:tcPr>
            <w:tcW w:w="2180" w:type="dxa"/>
            <w:shd w:val="clear" w:color="auto" w:fill="auto"/>
          </w:tcPr>
          <w:p w:rsidR="00D62C7D" w:rsidRPr="00D62C7D" w:rsidRDefault="00D62C7D" w:rsidP="00D62C7D">
            <w:pPr>
              <w:ind w:firstLine="0"/>
            </w:pPr>
            <w:r>
              <w:t>Pope</w:t>
            </w:r>
          </w:p>
        </w:tc>
      </w:tr>
      <w:tr w:rsidR="00D62C7D" w:rsidRPr="00D62C7D" w:rsidTr="00D62C7D">
        <w:tc>
          <w:tcPr>
            <w:tcW w:w="2179" w:type="dxa"/>
            <w:shd w:val="clear" w:color="auto" w:fill="auto"/>
          </w:tcPr>
          <w:p w:rsidR="00D62C7D" w:rsidRPr="00D62C7D" w:rsidRDefault="00D62C7D" w:rsidP="00D62C7D">
            <w:pPr>
              <w:ind w:firstLine="0"/>
            </w:pPr>
            <w:r>
              <w:t>Ridgeway</w:t>
            </w:r>
          </w:p>
        </w:tc>
        <w:tc>
          <w:tcPr>
            <w:tcW w:w="2179" w:type="dxa"/>
            <w:shd w:val="clear" w:color="auto" w:fill="auto"/>
          </w:tcPr>
          <w:p w:rsidR="00D62C7D" w:rsidRPr="00D62C7D" w:rsidRDefault="00D62C7D" w:rsidP="00D62C7D">
            <w:pPr>
              <w:ind w:firstLine="0"/>
            </w:pPr>
            <w:r>
              <w:t>Rivers</w:t>
            </w:r>
          </w:p>
        </w:tc>
        <w:tc>
          <w:tcPr>
            <w:tcW w:w="2180" w:type="dxa"/>
            <w:shd w:val="clear" w:color="auto" w:fill="auto"/>
          </w:tcPr>
          <w:p w:rsidR="00D62C7D" w:rsidRPr="00D62C7D" w:rsidRDefault="00D62C7D" w:rsidP="00D62C7D">
            <w:pPr>
              <w:ind w:firstLine="0"/>
            </w:pPr>
            <w:r>
              <w:t>Rose</w:t>
            </w:r>
          </w:p>
        </w:tc>
      </w:tr>
      <w:tr w:rsidR="00D62C7D" w:rsidRPr="00D62C7D" w:rsidTr="00D62C7D">
        <w:tc>
          <w:tcPr>
            <w:tcW w:w="2179" w:type="dxa"/>
            <w:shd w:val="clear" w:color="auto" w:fill="auto"/>
          </w:tcPr>
          <w:p w:rsidR="00D62C7D" w:rsidRPr="00D62C7D" w:rsidRDefault="00D62C7D" w:rsidP="00D62C7D">
            <w:pPr>
              <w:ind w:firstLine="0"/>
            </w:pPr>
            <w:r>
              <w:t>Rutherford</w:t>
            </w:r>
          </w:p>
        </w:tc>
        <w:tc>
          <w:tcPr>
            <w:tcW w:w="2179" w:type="dxa"/>
            <w:shd w:val="clear" w:color="auto" w:fill="auto"/>
          </w:tcPr>
          <w:p w:rsidR="00D62C7D" w:rsidRPr="00D62C7D" w:rsidRDefault="00D62C7D" w:rsidP="00D62C7D">
            <w:pPr>
              <w:ind w:firstLine="0"/>
            </w:pPr>
            <w:r>
              <w:t>Simmons</w:t>
            </w:r>
          </w:p>
        </w:tc>
        <w:tc>
          <w:tcPr>
            <w:tcW w:w="2180" w:type="dxa"/>
            <w:shd w:val="clear" w:color="auto" w:fill="auto"/>
          </w:tcPr>
          <w:p w:rsidR="00D62C7D" w:rsidRPr="00D62C7D" w:rsidRDefault="00D62C7D" w:rsidP="00D62C7D">
            <w:pPr>
              <w:ind w:firstLine="0"/>
            </w:pPr>
            <w:r>
              <w:t>Simrill</w:t>
            </w:r>
          </w:p>
        </w:tc>
      </w:tr>
      <w:tr w:rsidR="00D62C7D" w:rsidRPr="00D62C7D" w:rsidTr="00D62C7D">
        <w:tc>
          <w:tcPr>
            <w:tcW w:w="2179" w:type="dxa"/>
            <w:shd w:val="clear" w:color="auto" w:fill="auto"/>
          </w:tcPr>
          <w:p w:rsidR="00D62C7D" w:rsidRPr="00D62C7D" w:rsidRDefault="00D62C7D" w:rsidP="00D62C7D">
            <w:pPr>
              <w:ind w:firstLine="0"/>
            </w:pPr>
            <w:r>
              <w:t>G. M. Smith</w:t>
            </w:r>
          </w:p>
        </w:tc>
        <w:tc>
          <w:tcPr>
            <w:tcW w:w="2179" w:type="dxa"/>
            <w:shd w:val="clear" w:color="auto" w:fill="auto"/>
          </w:tcPr>
          <w:p w:rsidR="00D62C7D" w:rsidRPr="00D62C7D" w:rsidRDefault="00D62C7D" w:rsidP="00D62C7D">
            <w:pPr>
              <w:ind w:firstLine="0"/>
            </w:pPr>
            <w:r>
              <w:t>G. R. Smith</w:t>
            </w:r>
          </w:p>
        </w:tc>
        <w:tc>
          <w:tcPr>
            <w:tcW w:w="2180" w:type="dxa"/>
            <w:shd w:val="clear" w:color="auto" w:fill="auto"/>
          </w:tcPr>
          <w:p w:rsidR="00D62C7D" w:rsidRPr="00D62C7D" w:rsidRDefault="00D62C7D" w:rsidP="00D62C7D">
            <w:pPr>
              <w:ind w:firstLine="0"/>
            </w:pPr>
            <w:r>
              <w:t>Sottile</w:t>
            </w:r>
          </w:p>
        </w:tc>
      </w:tr>
      <w:tr w:rsidR="00D62C7D" w:rsidRPr="00D62C7D" w:rsidTr="00D62C7D">
        <w:tc>
          <w:tcPr>
            <w:tcW w:w="2179" w:type="dxa"/>
            <w:shd w:val="clear" w:color="auto" w:fill="auto"/>
          </w:tcPr>
          <w:p w:rsidR="00D62C7D" w:rsidRPr="00D62C7D" w:rsidRDefault="00D62C7D" w:rsidP="00D62C7D">
            <w:pPr>
              <w:ind w:firstLine="0"/>
            </w:pPr>
            <w:r>
              <w:t>Spires</w:t>
            </w:r>
          </w:p>
        </w:tc>
        <w:tc>
          <w:tcPr>
            <w:tcW w:w="2179" w:type="dxa"/>
            <w:shd w:val="clear" w:color="auto" w:fill="auto"/>
          </w:tcPr>
          <w:p w:rsidR="00D62C7D" w:rsidRPr="00D62C7D" w:rsidRDefault="00D62C7D" w:rsidP="00D62C7D">
            <w:pPr>
              <w:ind w:firstLine="0"/>
            </w:pPr>
            <w:r>
              <w:t>Stavrinakis</w:t>
            </w:r>
          </w:p>
        </w:tc>
        <w:tc>
          <w:tcPr>
            <w:tcW w:w="2180" w:type="dxa"/>
            <w:shd w:val="clear" w:color="auto" w:fill="auto"/>
          </w:tcPr>
          <w:p w:rsidR="00D62C7D" w:rsidRPr="00D62C7D" w:rsidRDefault="00D62C7D" w:rsidP="00D62C7D">
            <w:pPr>
              <w:ind w:firstLine="0"/>
            </w:pPr>
            <w:r>
              <w:t>Tallon</w:t>
            </w:r>
          </w:p>
        </w:tc>
      </w:tr>
      <w:tr w:rsidR="00D62C7D" w:rsidRPr="00D62C7D" w:rsidTr="00D62C7D">
        <w:tc>
          <w:tcPr>
            <w:tcW w:w="2179" w:type="dxa"/>
            <w:shd w:val="clear" w:color="auto" w:fill="auto"/>
          </w:tcPr>
          <w:p w:rsidR="00D62C7D" w:rsidRPr="00D62C7D" w:rsidRDefault="00D62C7D" w:rsidP="00D62C7D">
            <w:pPr>
              <w:ind w:firstLine="0"/>
            </w:pPr>
            <w:r>
              <w:t>Taylor</w:t>
            </w:r>
          </w:p>
        </w:tc>
        <w:tc>
          <w:tcPr>
            <w:tcW w:w="2179" w:type="dxa"/>
            <w:shd w:val="clear" w:color="auto" w:fill="auto"/>
          </w:tcPr>
          <w:p w:rsidR="00D62C7D" w:rsidRPr="00D62C7D" w:rsidRDefault="00D62C7D" w:rsidP="00D62C7D">
            <w:pPr>
              <w:ind w:firstLine="0"/>
            </w:pPr>
            <w:r>
              <w:t>Thayer</w:t>
            </w:r>
          </w:p>
        </w:tc>
        <w:tc>
          <w:tcPr>
            <w:tcW w:w="2180" w:type="dxa"/>
            <w:shd w:val="clear" w:color="auto" w:fill="auto"/>
          </w:tcPr>
          <w:p w:rsidR="00D62C7D" w:rsidRPr="00D62C7D" w:rsidRDefault="00D62C7D" w:rsidP="00D62C7D">
            <w:pPr>
              <w:ind w:firstLine="0"/>
            </w:pPr>
            <w:r>
              <w:t>Trantham</w:t>
            </w:r>
          </w:p>
        </w:tc>
      </w:tr>
      <w:tr w:rsidR="00D62C7D" w:rsidRPr="00D62C7D" w:rsidTr="00D62C7D">
        <w:tc>
          <w:tcPr>
            <w:tcW w:w="2179" w:type="dxa"/>
            <w:shd w:val="clear" w:color="auto" w:fill="auto"/>
          </w:tcPr>
          <w:p w:rsidR="00D62C7D" w:rsidRPr="00D62C7D" w:rsidRDefault="00D62C7D" w:rsidP="00D62C7D">
            <w:pPr>
              <w:ind w:firstLine="0"/>
            </w:pPr>
            <w:r>
              <w:t>Weeks</w:t>
            </w:r>
          </w:p>
        </w:tc>
        <w:tc>
          <w:tcPr>
            <w:tcW w:w="2179" w:type="dxa"/>
            <w:shd w:val="clear" w:color="auto" w:fill="auto"/>
          </w:tcPr>
          <w:p w:rsidR="00D62C7D" w:rsidRPr="00D62C7D" w:rsidRDefault="00D62C7D" w:rsidP="00D62C7D">
            <w:pPr>
              <w:ind w:firstLine="0"/>
            </w:pPr>
            <w:r>
              <w:t>West</w:t>
            </w:r>
          </w:p>
        </w:tc>
        <w:tc>
          <w:tcPr>
            <w:tcW w:w="2180" w:type="dxa"/>
            <w:shd w:val="clear" w:color="auto" w:fill="auto"/>
          </w:tcPr>
          <w:p w:rsidR="00D62C7D" w:rsidRPr="00D62C7D" w:rsidRDefault="00D62C7D" w:rsidP="00D62C7D">
            <w:pPr>
              <w:ind w:firstLine="0"/>
            </w:pPr>
            <w:r>
              <w:t>Wheeler</w:t>
            </w:r>
          </w:p>
        </w:tc>
      </w:tr>
      <w:tr w:rsidR="00D62C7D" w:rsidRPr="00D62C7D" w:rsidTr="00D62C7D">
        <w:tc>
          <w:tcPr>
            <w:tcW w:w="2179" w:type="dxa"/>
            <w:shd w:val="clear" w:color="auto" w:fill="auto"/>
          </w:tcPr>
          <w:p w:rsidR="00D62C7D" w:rsidRPr="00D62C7D" w:rsidRDefault="00D62C7D" w:rsidP="00D62C7D">
            <w:pPr>
              <w:keepNext/>
              <w:ind w:firstLine="0"/>
            </w:pPr>
            <w:r>
              <w:t>White</w:t>
            </w:r>
          </w:p>
        </w:tc>
        <w:tc>
          <w:tcPr>
            <w:tcW w:w="2179" w:type="dxa"/>
            <w:shd w:val="clear" w:color="auto" w:fill="auto"/>
          </w:tcPr>
          <w:p w:rsidR="00D62C7D" w:rsidRPr="00D62C7D" w:rsidRDefault="00D62C7D" w:rsidP="00D62C7D">
            <w:pPr>
              <w:keepNext/>
              <w:ind w:firstLine="0"/>
            </w:pPr>
            <w:r>
              <w:t>R. Williams</w:t>
            </w:r>
          </w:p>
        </w:tc>
        <w:tc>
          <w:tcPr>
            <w:tcW w:w="2180" w:type="dxa"/>
            <w:shd w:val="clear" w:color="auto" w:fill="auto"/>
          </w:tcPr>
          <w:p w:rsidR="00D62C7D" w:rsidRPr="00D62C7D" w:rsidRDefault="00D62C7D" w:rsidP="00D62C7D">
            <w:pPr>
              <w:keepNext/>
              <w:ind w:firstLine="0"/>
            </w:pPr>
            <w:r>
              <w:t>S. Williams</w:t>
            </w:r>
          </w:p>
        </w:tc>
      </w:tr>
      <w:tr w:rsidR="00D62C7D" w:rsidRPr="00D62C7D" w:rsidTr="00D62C7D">
        <w:tc>
          <w:tcPr>
            <w:tcW w:w="2179" w:type="dxa"/>
            <w:shd w:val="clear" w:color="auto" w:fill="auto"/>
          </w:tcPr>
          <w:p w:rsidR="00D62C7D" w:rsidRPr="00D62C7D" w:rsidRDefault="00D62C7D" w:rsidP="00D62C7D">
            <w:pPr>
              <w:keepNext/>
              <w:ind w:firstLine="0"/>
            </w:pPr>
            <w:r>
              <w:t>Willis</w:t>
            </w:r>
          </w:p>
        </w:tc>
        <w:tc>
          <w:tcPr>
            <w:tcW w:w="2179" w:type="dxa"/>
            <w:shd w:val="clear" w:color="auto" w:fill="auto"/>
          </w:tcPr>
          <w:p w:rsidR="00D62C7D" w:rsidRPr="00D62C7D" w:rsidRDefault="00D62C7D" w:rsidP="00D62C7D">
            <w:pPr>
              <w:keepNext/>
              <w:ind w:firstLine="0"/>
            </w:pPr>
            <w:r>
              <w:t>Wooten</w:t>
            </w:r>
          </w:p>
        </w:tc>
        <w:tc>
          <w:tcPr>
            <w:tcW w:w="2180" w:type="dxa"/>
            <w:shd w:val="clear" w:color="auto" w:fill="auto"/>
          </w:tcPr>
          <w:p w:rsidR="00D62C7D" w:rsidRPr="00D62C7D" w:rsidRDefault="00D62C7D" w:rsidP="00D62C7D">
            <w:pPr>
              <w:keepNext/>
              <w:ind w:firstLine="0"/>
            </w:pPr>
          </w:p>
        </w:tc>
      </w:tr>
    </w:tbl>
    <w:p w:rsidR="00D62C7D" w:rsidRDefault="00D62C7D" w:rsidP="00D62C7D"/>
    <w:p w:rsidR="00D62C7D" w:rsidRDefault="00D62C7D" w:rsidP="00D62C7D">
      <w:pPr>
        <w:jc w:val="center"/>
        <w:rPr>
          <w:b/>
        </w:rPr>
      </w:pPr>
      <w:r w:rsidRPr="00D62C7D">
        <w:rPr>
          <w:b/>
        </w:rPr>
        <w:t>Total--104</w:t>
      </w:r>
    </w:p>
    <w:p w:rsidR="00D62C7D" w:rsidRDefault="00D62C7D" w:rsidP="00D62C7D">
      <w:pPr>
        <w:jc w:val="center"/>
        <w:rPr>
          <w:b/>
        </w:rPr>
      </w:pPr>
    </w:p>
    <w:p w:rsidR="00D62C7D" w:rsidRDefault="00D62C7D" w:rsidP="00D62C7D">
      <w:pPr>
        <w:ind w:firstLine="0"/>
      </w:pPr>
      <w:r w:rsidRPr="00D62C7D">
        <w:t xml:space="preserve"> </w:t>
      </w:r>
      <w:r>
        <w:t>Those who voted in the negative are:</w:t>
      </w:r>
    </w:p>
    <w:p w:rsidR="00D62C7D" w:rsidRDefault="00D62C7D" w:rsidP="00D62C7D"/>
    <w:p w:rsidR="00D62C7D" w:rsidRDefault="00D62C7D" w:rsidP="00D62C7D">
      <w:pPr>
        <w:jc w:val="center"/>
        <w:rPr>
          <w:b/>
        </w:rPr>
      </w:pPr>
      <w:r w:rsidRPr="00D62C7D">
        <w:rPr>
          <w:b/>
        </w:rPr>
        <w:t>Total--0</w:t>
      </w:r>
    </w:p>
    <w:p w:rsidR="00D62C7D" w:rsidRDefault="00D62C7D" w:rsidP="00D62C7D">
      <w:pPr>
        <w:jc w:val="center"/>
        <w:rPr>
          <w:b/>
        </w:rPr>
      </w:pPr>
    </w:p>
    <w:p w:rsidR="00D62C7D" w:rsidRDefault="00D62C7D" w:rsidP="00D62C7D">
      <w:r>
        <w:t>The amendment was then adopted.</w:t>
      </w:r>
    </w:p>
    <w:p w:rsidR="00D62C7D" w:rsidRDefault="00D62C7D" w:rsidP="00D62C7D">
      <w:bookmarkStart w:id="90" w:name="file_start203"/>
      <w:bookmarkEnd w:id="90"/>
    </w:p>
    <w:p w:rsidR="00D62C7D" w:rsidRPr="004772F6" w:rsidRDefault="00D62C7D" w:rsidP="00D62C7D">
      <w:pPr>
        <w:widowControl w:val="0"/>
        <w:rPr>
          <w:snapToGrid w:val="0"/>
        </w:rPr>
      </w:pPr>
      <w:r w:rsidRPr="004772F6">
        <w:rPr>
          <w:snapToGrid w:val="0"/>
        </w:rPr>
        <w:t>Rep. OTT proposed the following Amendment No. 6A</w:t>
      </w:r>
      <w:r w:rsidR="00E21F46">
        <w:rPr>
          <w:snapToGrid w:val="0"/>
        </w:rPr>
        <w:t xml:space="preserve"> to H. 4000 </w:t>
      </w:r>
      <w:r w:rsidRPr="004772F6">
        <w:rPr>
          <w:snapToGrid w:val="0"/>
        </w:rPr>
        <w:t>(Doc Name h:\legwork\house\amend\h-</w:t>
      </w:r>
      <w:r w:rsidR="00725C8A">
        <w:rPr>
          <w:snapToGrid w:val="0"/>
        </w:rPr>
        <w:t>wm\002\h2 staffing ratios.docx):</w:t>
      </w:r>
    </w:p>
    <w:p w:rsidR="00D62C7D" w:rsidRPr="004772F6" w:rsidRDefault="00D62C7D" w:rsidP="00D62C7D">
      <w:pPr>
        <w:widowControl w:val="0"/>
        <w:rPr>
          <w:snapToGrid w:val="0"/>
        </w:rPr>
      </w:pPr>
      <w:r w:rsidRPr="004772F6">
        <w:rPr>
          <w:snapToGrid w:val="0"/>
        </w:rPr>
        <w:t>Amend the bill, as and if amended, Part IB, Section 1, DEPARTMENT OF EDUCATION, page 281, paragraph 1.25, lines 9-12, by striking:/All school districts and special schools of this State may suspend professional staffing ratios and expenditure regulations and guidelines at the sub</w:t>
      </w:r>
      <w:r w:rsidRPr="004772F6">
        <w:rPr>
          <w:snapToGrid w:val="0"/>
        </w:rPr>
        <w:noBreakHyphen/>
        <w:t>function and service area level, except for four</w:t>
      </w:r>
      <w:r w:rsidRPr="004772F6">
        <w:rPr>
          <w:snapToGrid w:val="0"/>
        </w:rPr>
        <w:noBreakHyphen/>
        <w:t>year old programs and programs serving students with disabilities who have Individualized Education Programs./</w:t>
      </w:r>
    </w:p>
    <w:p w:rsidR="00D62C7D" w:rsidRPr="004772F6" w:rsidRDefault="00D62C7D" w:rsidP="00D62C7D">
      <w:pPr>
        <w:widowControl w:val="0"/>
        <w:rPr>
          <w:snapToGrid w:val="0"/>
          <w:szCs w:val="18"/>
        </w:rPr>
      </w:pPr>
      <w:r w:rsidRPr="004772F6">
        <w:rPr>
          <w:snapToGrid w:val="0"/>
          <w:szCs w:val="18"/>
        </w:rPr>
        <w:t>Renumber sections to conform.</w:t>
      </w:r>
    </w:p>
    <w:p w:rsidR="00D62C7D" w:rsidRDefault="00D62C7D" w:rsidP="00D62C7D">
      <w:pPr>
        <w:widowControl w:val="0"/>
        <w:rPr>
          <w:szCs w:val="18"/>
        </w:rPr>
      </w:pPr>
      <w:r w:rsidRPr="004772F6">
        <w:rPr>
          <w:snapToGrid w:val="0"/>
          <w:szCs w:val="18"/>
        </w:rPr>
        <w:t>Amend totals and titles to conform.</w:t>
      </w:r>
    </w:p>
    <w:p w:rsidR="00D62C7D" w:rsidRDefault="00D62C7D" w:rsidP="00D62C7D">
      <w:pPr>
        <w:widowControl w:val="0"/>
        <w:rPr>
          <w:szCs w:val="18"/>
        </w:rPr>
      </w:pPr>
    </w:p>
    <w:p w:rsidR="00D62C7D" w:rsidRDefault="00D62C7D" w:rsidP="00D62C7D">
      <w:r>
        <w:t>Rep. OTT explained the amendment.</w:t>
      </w:r>
    </w:p>
    <w:p w:rsidR="00E21F46" w:rsidRDefault="00E21F46" w:rsidP="00D62C7D"/>
    <w:p w:rsidR="00D62C7D" w:rsidRDefault="00D62C7D" w:rsidP="00D62C7D">
      <w:r>
        <w:t>Rep. OTT spoke in favor of the amendment.</w:t>
      </w:r>
    </w:p>
    <w:p w:rsidR="00D62C7D" w:rsidRDefault="00D62C7D" w:rsidP="00D62C7D">
      <w:r>
        <w:t>Rep. NORRELL spoke in favor of the amendment.</w:t>
      </w:r>
    </w:p>
    <w:p w:rsidR="00D62C7D" w:rsidRDefault="00D62C7D" w:rsidP="00D62C7D">
      <w:r>
        <w:t>Rep. COLLINS spoke against the amendment.</w:t>
      </w:r>
    </w:p>
    <w:p w:rsidR="00D62C7D" w:rsidRDefault="00D62C7D" w:rsidP="00D62C7D">
      <w:r>
        <w:t>Rep. COLLINS spoke against the amendment.</w:t>
      </w:r>
    </w:p>
    <w:p w:rsidR="00D62C7D" w:rsidRDefault="00D62C7D" w:rsidP="00D62C7D">
      <w:r>
        <w:t>Rep. R. WILLIAMS spoke in favor of the amendment.</w:t>
      </w:r>
    </w:p>
    <w:p w:rsidR="00D62C7D" w:rsidRDefault="00D62C7D" w:rsidP="00D62C7D"/>
    <w:p w:rsidR="00D62C7D" w:rsidRDefault="00D62C7D" w:rsidP="00D62C7D">
      <w:r>
        <w:lastRenderedPageBreak/>
        <w:t xml:space="preserve">Rep. OTT moved to adjourn debate on the amendment, which was agreed to.  </w:t>
      </w:r>
    </w:p>
    <w:p w:rsidR="00D62C7D" w:rsidRDefault="00D62C7D" w:rsidP="00D62C7D">
      <w:bookmarkStart w:id="91" w:name="file_start211"/>
      <w:bookmarkEnd w:id="91"/>
    </w:p>
    <w:p w:rsidR="00D62C7D" w:rsidRPr="00B16511" w:rsidRDefault="00D62C7D" w:rsidP="00E21F46">
      <w:pPr>
        <w:widowControl w:val="0"/>
        <w:ind w:right="22"/>
        <w:rPr>
          <w:snapToGrid w:val="0"/>
        </w:rPr>
      </w:pPr>
      <w:r w:rsidRPr="00B16511">
        <w:rPr>
          <w:snapToGrid w:val="0"/>
        </w:rPr>
        <w:t xml:space="preserve">Rep. OTT proposed the following Amendment No. 7A </w:t>
      </w:r>
      <w:r w:rsidR="00E21F46">
        <w:rPr>
          <w:snapToGrid w:val="0"/>
        </w:rPr>
        <w:t xml:space="preserve">to H. 4000 </w:t>
      </w:r>
      <w:r w:rsidR="00E21F46">
        <w:rPr>
          <w:snapToGrid w:val="0"/>
        </w:rPr>
        <w:br/>
      </w:r>
      <w:r w:rsidRPr="00B16511">
        <w:rPr>
          <w:snapToGrid w:val="0"/>
        </w:rPr>
        <w:t>(Doc Name H:\</w:t>
      </w:r>
      <w:r w:rsidR="00725C8A">
        <w:rPr>
          <w:snapToGrid w:val="0"/>
        </w:rPr>
        <w:t>LEGWORK\HOUSE\AMEND\H-WM\002\H2</w:t>
      </w:r>
      <w:r w:rsidRPr="00B16511">
        <w:rPr>
          <w:snapToGrid w:val="0"/>
        </w:rPr>
        <w:t>STAFF</w:t>
      </w:r>
      <w:r w:rsidR="00E21F46">
        <w:rPr>
          <w:snapToGrid w:val="0"/>
        </w:rPr>
        <w:t xml:space="preserve"> </w:t>
      </w:r>
      <w:r w:rsidRPr="00B16511">
        <w:rPr>
          <w:snapToGrid w:val="0"/>
        </w:rPr>
        <w:t>ING RAT</w:t>
      </w:r>
      <w:r w:rsidR="00725C8A">
        <w:rPr>
          <w:snapToGrid w:val="0"/>
        </w:rPr>
        <w:t xml:space="preserve"> </w:t>
      </w:r>
      <w:r w:rsidRPr="00B16511">
        <w:rPr>
          <w:snapToGrid w:val="0"/>
        </w:rPr>
        <w:t>IOS</w:t>
      </w:r>
      <w:r w:rsidR="00725C8A">
        <w:rPr>
          <w:snapToGrid w:val="0"/>
        </w:rPr>
        <w:t xml:space="preserve"> EIA.DOCX):</w:t>
      </w:r>
    </w:p>
    <w:p w:rsidR="00D62C7D" w:rsidRPr="00B16511" w:rsidRDefault="00D62C7D" w:rsidP="00D62C7D">
      <w:pPr>
        <w:widowControl w:val="0"/>
        <w:rPr>
          <w:snapToGrid w:val="0"/>
        </w:rPr>
      </w:pPr>
      <w:r w:rsidRPr="00B16511">
        <w:rPr>
          <w:snapToGrid w:val="0"/>
        </w:rPr>
        <w:t>Amend the bill, as and if amended, Part IB, Section 1A, DEPARTMENT OF EDUCATION-EIA, page 307, paragraph 1A.14, lines 7-10, by striking:/All school districts and special schools of this State may suspend professional staffing ratios and expenditure regulations and guidelines at the sub</w:t>
      </w:r>
      <w:r w:rsidRPr="00B16511">
        <w:rPr>
          <w:snapToGrid w:val="0"/>
        </w:rPr>
        <w:noBreakHyphen/>
        <w:t>function and service area level, except for four</w:t>
      </w:r>
      <w:r w:rsidRPr="00B16511">
        <w:rPr>
          <w:snapToGrid w:val="0"/>
        </w:rPr>
        <w:noBreakHyphen/>
        <w:t>year old programs and programs serving students with disabilities who have Individualized Education Programs./</w:t>
      </w:r>
    </w:p>
    <w:p w:rsidR="00D62C7D" w:rsidRPr="00B16511" w:rsidRDefault="00D62C7D" w:rsidP="00D62C7D">
      <w:pPr>
        <w:widowControl w:val="0"/>
        <w:rPr>
          <w:snapToGrid w:val="0"/>
          <w:szCs w:val="18"/>
        </w:rPr>
      </w:pPr>
      <w:r w:rsidRPr="00B16511">
        <w:rPr>
          <w:snapToGrid w:val="0"/>
          <w:szCs w:val="18"/>
        </w:rPr>
        <w:t>Renumber sections to conform.</w:t>
      </w:r>
    </w:p>
    <w:p w:rsidR="00D62C7D" w:rsidRDefault="00D62C7D" w:rsidP="00D62C7D">
      <w:pPr>
        <w:widowControl w:val="0"/>
        <w:rPr>
          <w:snapToGrid w:val="0"/>
          <w:szCs w:val="18"/>
        </w:rPr>
      </w:pPr>
      <w:r w:rsidRPr="00B16511">
        <w:rPr>
          <w:snapToGrid w:val="0"/>
          <w:szCs w:val="18"/>
        </w:rPr>
        <w:t>Amend totals and titles to conform.</w:t>
      </w:r>
    </w:p>
    <w:p w:rsidR="00D62C7D" w:rsidRDefault="00D62C7D" w:rsidP="00D62C7D">
      <w:pPr>
        <w:widowControl w:val="0"/>
        <w:rPr>
          <w:snapToGrid w:val="0"/>
          <w:szCs w:val="18"/>
        </w:rPr>
      </w:pPr>
    </w:p>
    <w:p w:rsidR="00D62C7D" w:rsidRDefault="00D62C7D" w:rsidP="00D62C7D">
      <w:r>
        <w:t xml:space="preserve">Rep. OTT moved to adjourn debate on the amendment, which was agreed to.  </w:t>
      </w:r>
    </w:p>
    <w:p w:rsidR="00D62C7D" w:rsidRDefault="00D62C7D" w:rsidP="00D62C7D"/>
    <w:p w:rsidR="00D62C7D" w:rsidRPr="001402CB" w:rsidRDefault="00D62C7D" w:rsidP="00D62C7D">
      <w:pPr>
        <w:widowControl w:val="0"/>
        <w:rPr>
          <w:snapToGrid w:val="0"/>
        </w:rPr>
      </w:pPr>
      <w:r w:rsidRPr="001402CB">
        <w:rPr>
          <w:snapToGrid w:val="0"/>
        </w:rPr>
        <w:t xml:space="preserve">Rep. ELLIOTT proposed the following Amendment No. 8A </w:t>
      </w:r>
      <w:r w:rsidR="00E21F46">
        <w:rPr>
          <w:snapToGrid w:val="0"/>
        </w:rPr>
        <w:t xml:space="preserve">to H. 4000 </w:t>
      </w:r>
      <w:r w:rsidRPr="001402CB">
        <w:rPr>
          <w:snapToGrid w:val="0"/>
        </w:rPr>
        <w:t>(Doc Name h:\legwork\house\amend\h-wm\002\h2 1a.50 charter school.docx), which was adopted:</w:t>
      </w:r>
    </w:p>
    <w:p w:rsidR="00D62C7D" w:rsidRPr="001402CB" w:rsidRDefault="00D62C7D" w:rsidP="00D62C7D">
      <w:pPr>
        <w:widowControl w:val="0"/>
        <w:rPr>
          <w:snapToGrid w:val="0"/>
        </w:rPr>
      </w:pPr>
      <w:r w:rsidRPr="001402CB">
        <w:rPr>
          <w:snapToGrid w:val="0"/>
        </w:rPr>
        <w:t>Amend the bill, as and if amended, Part IB, Section 1A, DEPARTMENT OF EDUCATION - EIA, page 316, paragraph 1A.50 (South Carolina Public Charter School Funding), after line 34, by inserting:</w:t>
      </w:r>
    </w:p>
    <w:p w:rsidR="00D62C7D" w:rsidRPr="001402CB" w:rsidRDefault="00D62C7D" w:rsidP="00D62C7D">
      <w:pPr>
        <w:widowControl w:val="0"/>
        <w:rPr>
          <w:snapToGrid w:val="0"/>
        </w:rPr>
      </w:pPr>
      <w:r w:rsidRPr="001402CB">
        <w:rPr>
          <w:snapToGrid w:val="0"/>
        </w:rPr>
        <w:t>/</w:t>
      </w:r>
      <w:r w:rsidRPr="001402CB">
        <w:rPr>
          <w:snapToGrid w:val="0"/>
        </w:rPr>
        <w:tab/>
      </w:r>
      <w:r w:rsidRPr="001402CB">
        <w:rPr>
          <w:i/>
          <w:snapToGrid w:val="0"/>
          <w:u w:val="single"/>
        </w:rPr>
        <w:t xml:space="preserve">In addition, from the EIA funds appropriated in and carried forward from Act 97 of 2017, the Department of Education shall distribute to the South Carolina Public Charter School District, an amount equal to $3,600 per pupil for three and four year old students with a disability, who were eligible for services under IDEA and who were enrolled in brick and mortar charter schools sponsored by the district or registered institution of higher education during the 2017-2018 School Year and for whom EIA funding previously was not provided.  The district shall distribute the funds on a per pupil basis to the charter schools which provided the IDEA services and shall not retain any portion thereof.  The schools shall submit documentation of the student count to both the district and the department before the funds are dispersed. </w:t>
      </w:r>
      <w:r w:rsidRPr="001402CB">
        <w:rPr>
          <w:snapToGrid w:val="0"/>
        </w:rPr>
        <w:t>/</w:t>
      </w:r>
    </w:p>
    <w:p w:rsidR="00D62C7D" w:rsidRPr="001402CB" w:rsidRDefault="00D62C7D" w:rsidP="00D62C7D">
      <w:pPr>
        <w:widowControl w:val="0"/>
        <w:rPr>
          <w:snapToGrid w:val="0"/>
        </w:rPr>
      </w:pPr>
      <w:r w:rsidRPr="001402CB">
        <w:rPr>
          <w:snapToGrid w:val="0"/>
        </w:rPr>
        <w:t>Renumber sections to conform.</w:t>
      </w:r>
    </w:p>
    <w:p w:rsidR="00D62C7D" w:rsidRDefault="00D62C7D" w:rsidP="00D62C7D">
      <w:pPr>
        <w:widowControl w:val="0"/>
      </w:pPr>
      <w:r w:rsidRPr="001402CB">
        <w:rPr>
          <w:snapToGrid w:val="0"/>
        </w:rPr>
        <w:t>Amend totals and titles to conform.</w:t>
      </w:r>
    </w:p>
    <w:p w:rsidR="00D62C7D" w:rsidRDefault="00D62C7D" w:rsidP="00D62C7D">
      <w:pPr>
        <w:widowControl w:val="0"/>
      </w:pPr>
    </w:p>
    <w:p w:rsidR="00D62C7D" w:rsidRDefault="00D62C7D" w:rsidP="00D62C7D">
      <w:r>
        <w:t>Rep. ELLIOTT explained the amendment.</w:t>
      </w:r>
    </w:p>
    <w:p w:rsidR="00D62C7D" w:rsidRDefault="00D62C7D" w:rsidP="00D62C7D"/>
    <w:p w:rsidR="00D62C7D" w:rsidRDefault="00D62C7D" w:rsidP="00D62C7D">
      <w:pPr>
        <w:keepNext/>
        <w:jc w:val="center"/>
        <w:rPr>
          <w:b/>
        </w:rPr>
      </w:pPr>
      <w:r w:rsidRPr="00D62C7D">
        <w:rPr>
          <w:b/>
        </w:rPr>
        <w:t>POINT OF ORDER</w:t>
      </w:r>
    </w:p>
    <w:p w:rsidR="00D62C7D" w:rsidRDefault="00D62C7D" w:rsidP="00D62C7D">
      <w:r>
        <w:t>Rep. HAYES raised the Point of Or</w:t>
      </w:r>
      <w:r w:rsidR="00725C8A">
        <w:t>der that Amendment No. 8A</w:t>
      </w:r>
      <w:r w:rsidR="00E21F46">
        <w:t xml:space="preserve"> </w:t>
      </w:r>
      <w:r w:rsidR="00E21F46">
        <w:rPr>
          <w:snapToGrid w:val="0"/>
        </w:rPr>
        <w:t xml:space="preserve">to H. 4000 </w:t>
      </w:r>
      <w:r w:rsidR="00725C8A">
        <w:t>to H. </w:t>
      </w:r>
      <w:r>
        <w:t>4000, under Rul</w:t>
      </w:r>
      <w:r w:rsidR="00725C8A">
        <w:t>e 5.3B, was not germane to the B</w:t>
      </w:r>
      <w:r>
        <w:t xml:space="preserve">ill. </w:t>
      </w:r>
    </w:p>
    <w:p w:rsidR="00D62C7D" w:rsidRDefault="00D62C7D" w:rsidP="00D62C7D">
      <w:r>
        <w:t>Rep. ELLIOTT spoke against the point.</w:t>
      </w:r>
    </w:p>
    <w:p w:rsidR="00725C8A" w:rsidRDefault="00D62C7D" w:rsidP="00D62C7D">
      <w:r>
        <w:t xml:space="preserve">SPEAKER </w:t>
      </w:r>
      <w:r w:rsidRPr="00D62C7D">
        <w:rPr>
          <w:i/>
        </w:rPr>
        <w:t>PRO TEMPORE</w:t>
      </w:r>
      <w:r>
        <w:t xml:space="preserve"> stated the substantial effect of all temporary provisions of law and amendments thereto must be directly germane to the appropriation of funds, affecting revenue, or be rules, regulations, directives, or procedures relative to the appropriation of funds or affecting revenue for the </w:t>
      </w:r>
      <w:r w:rsidR="004C1758">
        <w:t>fiscal year referred to in the B</w:t>
      </w:r>
      <w:r>
        <w:t xml:space="preserve">ill. In Amendment </w:t>
      </w:r>
      <w:r w:rsidR="004C1758">
        <w:t xml:space="preserve">No. </w:t>
      </w:r>
      <w:r>
        <w:t>8A, the marker is to determine the amount of money, based on 2017. This 2019 Budget is actually allocating the monies and it is germane as it is being allocated during this particular budget.</w:t>
      </w:r>
    </w:p>
    <w:p w:rsidR="00D62C7D" w:rsidRDefault="00725C8A" w:rsidP="00D62C7D">
      <w:r>
        <w:t xml:space="preserve">The SPEAKER </w:t>
      </w:r>
      <w:r>
        <w:rPr>
          <w:i/>
        </w:rPr>
        <w:t xml:space="preserve">PRO TEMPORE </w:t>
      </w:r>
      <w:r>
        <w:t>stated that</w:t>
      </w:r>
      <w:r w:rsidR="00D62C7D">
        <w:t xml:space="preserve"> </w:t>
      </w:r>
      <w:r>
        <w:t>t</w:t>
      </w:r>
      <w:r w:rsidR="00D62C7D">
        <w:t xml:space="preserve">he Point of Order is overruled and Amendment </w:t>
      </w:r>
      <w:r w:rsidR="004C1758">
        <w:t xml:space="preserve">No. </w:t>
      </w:r>
      <w:r w:rsidR="00D62C7D">
        <w:t xml:space="preserve">8A is germane.  </w:t>
      </w:r>
    </w:p>
    <w:p w:rsidR="00725C8A" w:rsidRDefault="00725C8A" w:rsidP="00D62C7D"/>
    <w:p w:rsidR="00D62C7D" w:rsidRDefault="00D62C7D" w:rsidP="00D62C7D">
      <w:r>
        <w:t>Rep. ELLIOTT continued speaking.</w:t>
      </w:r>
    </w:p>
    <w:p w:rsidR="00D62C7D" w:rsidRDefault="00D62C7D" w:rsidP="00D62C7D"/>
    <w:p w:rsidR="00D62C7D" w:rsidRDefault="00D62C7D" w:rsidP="00D62C7D">
      <w:r>
        <w:t xml:space="preserve">The yeas and nays were taken resulting as follows: </w:t>
      </w:r>
    </w:p>
    <w:p w:rsidR="00D62C7D" w:rsidRDefault="00D62C7D" w:rsidP="00D62C7D">
      <w:pPr>
        <w:jc w:val="center"/>
      </w:pPr>
      <w:r>
        <w:t xml:space="preserve"> </w:t>
      </w:r>
      <w:bookmarkStart w:id="92" w:name="vote_start218"/>
      <w:bookmarkEnd w:id="92"/>
      <w:r>
        <w:t>Yeas 105; Nays 2</w:t>
      </w:r>
    </w:p>
    <w:p w:rsidR="00D62C7D" w:rsidRDefault="00D62C7D" w:rsidP="00D62C7D">
      <w:pPr>
        <w:jc w:val="center"/>
      </w:pPr>
    </w:p>
    <w:p w:rsidR="00D62C7D" w:rsidRDefault="00D62C7D" w:rsidP="00D62C7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Alexander</w:t>
            </w:r>
          </w:p>
        </w:tc>
        <w:tc>
          <w:tcPr>
            <w:tcW w:w="2179" w:type="dxa"/>
            <w:shd w:val="clear" w:color="auto" w:fill="auto"/>
          </w:tcPr>
          <w:p w:rsidR="00D62C7D" w:rsidRPr="00D62C7D" w:rsidRDefault="00D62C7D" w:rsidP="00D62C7D">
            <w:pPr>
              <w:keepNext/>
              <w:ind w:firstLine="0"/>
            </w:pPr>
            <w:r>
              <w:t>Allison</w:t>
            </w:r>
          </w:p>
        </w:tc>
        <w:tc>
          <w:tcPr>
            <w:tcW w:w="2180" w:type="dxa"/>
            <w:shd w:val="clear" w:color="auto" w:fill="auto"/>
          </w:tcPr>
          <w:p w:rsidR="00D62C7D" w:rsidRPr="00D62C7D" w:rsidRDefault="00D62C7D" w:rsidP="00D62C7D">
            <w:pPr>
              <w:keepNext/>
              <w:ind w:firstLine="0"/>
            </w:pPr>
            <w:r>
              <w:t>Anderson</w:t>
            </w:r>
          </w:p>
        </w:tc>
      </w:tr>
      <w:tr w:rsidR="00D62C7D" w:rsidRPr="00D62C7D" w:rsidTr="00D62C7D">
        <w:tc>
          <w:tcPr>
            <w:tcW w:w="2179" w:type="dxa"/>
            <w:shd w:val="clear" w:color="auto" w:fill="auto"/>
          </w:tcPr>
          <w:p w:rsidR="00D62C7D" w:rsidRPr="00D62C7D" w:rsidRDefault="00D62C7D" w:rsidP="00D62C7D">
            <w:pPr>
              <w:ind w:firstLine="0"/>
            </w:pPr>
            <w:r>
              <w:t>Bailey</w:t>
            </w:r>
          </w:p>
        </w:tc>
        <w:tc>
          <w:tcPr>
            <w:tcW w:w="2179" w:type="dxa"/>
            <w:shd w:val="clear" w:color="auto" w:fill="auto"/>
          </w:tcPr>
          <w:p w:rsidR="00D62C7D" w:rsidRPr="00D62C7D" w:rsidRDefault="00D62C7D" w:rsidP="00D62C7D">
            <w:pPr>
              <w:ind w:firstLine="0"/>
            </w:pPr>
            <w:r>
              <w:t>Bales</w:t>
            </w:r>
          </w:p>
        </w:tc>
        <w:tc>
          <w:tcPr>
            <w:tcW w:w="2180" w:type="dxa"/>
            <w:shd w:val="clear" w:color="auto" w:fill="auto"/>
          </w:tcPr>
          <w:p w:rsidR="00D62C7D" w:rsidRPr="00D62C7D" w:rsidRDefault="00D62C7D" w:rsidP="00D62C7D">
            <w:pPr>
              <w:ind w:firstLine="0"/>
            </w:pPr>
            <w:r>
              <w:t>Ballentine</w:t>
            </w:r>
          </w:p>
        </w:tc>
      </w:tr>
      <w:tr w:rsidR="00D62C7D" w:rsidRPr="00D62C7D" w:rsidTr="00D62C7D">
        <w:tc>
          <w:tcPr>
            <w:tcW w:w="2179" w:type="dxa"/>
            <w:shd w:val="clear" w:color="auto" w:fill="auto"/>
          </w:tcPr>
          <w:p w:rsidR="00D62C7D" w:rsidRPr="00D62C7D" w:rsidRDefault="00D62C7D" w:rsidP="00D62C7D">
            <w:pPr>
              <w:ind w:firstLine="0"/>
            </w:pPr>
            <w:r>
              <w:t>Bamberg</w:t>
            </w:r>
          </w:p>
        </w:tc>
        <w:tc>
          <w:tcPr>
            <w:tcW w:w="2179" w:type="dxa"/>
            <w:shd w:val="clear" w:color="auto" w:fill="auto"/>
          </w:tcPr>
          <w:p w:rsidR="00D62C7D" w:rsidRPr="00D62C7D" w:rsidRDefault="00D62C7D" w:rsidP="00D62C7D">
            <w:pPr>
              <w:ind w:firstLine="0"/>
            </w:pPr>
            <w:r>
              <w:t>Bannister</w:t>
            </w:r>
          </w:p>
        </w:tc>
        <w:tc>
          <w:tcPr>
            <w:tcW w:w="2180" w:type="dxa"/>
            <w:shd w:val="clear" w:color="auto" w:fill="auto"/>
          </w:tcPr>
          <w:p w:rsidR="00D62C7D" w:rsidRPr="00D62C7D" w:rsidRDefault="00D62C7D" w:rsidP="00D62C7D">
            <w:pPr>
              <w:ind w:firstLine="0"/>
            </w:pPr>
            <w:r>
              <w:t>Bennett</w:t>
            </w:r>
          </w:p>
        </w:tc>
      </w:tr>
      <w:tr w:rsidR="00D62C7D" w:rsidRPr="00D62C7D" w:rsidTr="00D62C7D">
        <w:tc>
          <w:tcPr>
            <w:tcW w:w="2179" w:type="dxa"/>
            <w:shd w:val="clear" w:color="auto" w:fill="auto"/>
          </w:tcPr>
          <w:p w:rsidR="00D62C7D" w:rsidRPr="00D62C7D" w:rsidRDefault="00D62C7D" w:rsidP="00D62C7D">
            <w:pPr>
              <w:ind w:firstLine="0"/>
            </w:pPr>
            <w:r>
              <w:t>Blackwell</w:t>
            </w:r>
          </w:p>
        </w:tc>
        <w:tc>
          <w:tcPr>
            <w:tcW w:w="2179" w:type="dxa"/>
            <w:shd w:val="clear" w:color="auto" w:fill="auto"/>
          </w:tcPr>
          <w:p w:rsidR="00D62C7D" w:rsidRPr="00D62C7D" w:rsidRDefault="00D62C7D" w:rsidP="00D62C7D">
            <w:pPr>
              <w:ind w:firstLine="0"/>
            </w:pPr>
            <w:r>
              <w:t>Bradley</w:t>
            </w:r>
          </w:p>
        </w:tc>
        <w:tc>
          <w:tcPr>
            <w:tcW w:w="2180" w:type="dxa"/>
            <w:shd w:val="clear" w:color="auto" w:fill="auto"/>
          </w:tcPr>
          <w:p w:rsidR="00D62C7D" w:rsidRPr="00D62C7D" w:rsidRDefault="00D62C7D" w:rsidP="00D62C7D">
            <w:pPr>
              <w:ind w:firstLine="0"/>
            </w:pPr>
            <w:r>
              <w:t>Brawley</w:t>
            </w:r>
          </w:p>
        </w:tc>
      </w:tr>
      <w:tr w:rsidR="00D62C7D" w:rsidRPr="00D62C7D" w:rsidTr="00D62C7D">
        <w:tc>
          <w:tcPr>
            <w:tcW w:w="2179" w:type="dxa"/>
            <w:shd w:val="clear" w:color="auto" w:fill="auto"/>
          </w:tcPr>
          <w:p w:rsidR="00D62C7D" w:rsidRPr="00D62C7D" w:rsidRDefault="00D62C7D" w:rsidP="00D62C7D">
            <w:pPr>
              <w:ind w:firstLine="0"/>
            </w:pPr>
            <w:r>
              <w:t>Bryant</w:t>
            </w:r>
          </w:p>
        </w:tc>
        <w:tc>
          <w:tcPr>
            <w:tcW w:w="2179" w:type="dxa"/>
            <w:shd w:val="clear" w:color="auto" w:fill="auto"/>
          </w:tcPr>
          <w:p w:rsidR="00D62C7D" w:rsidRPr="00D62C7D" w:rsidRDefault="00D62C7D" w:rsidP="00D62C7D">
            <w:pPr>
              <w:ind w:firstLine="0"/>
            </w:pPr>
            <w:r>
              <w:t>Burns</w:t>
            </w:r>
          </w:p>
        </w:tc>
        <w:tc>
          <w:tcPr>
            <w:tcW w:w="2180" w:type="dxa"/>
            <w:shd w:val="clear" w:color="auto" w:fill="auto"/>
          </w:tcPr>
          <w:p w:rsidR="00D62C7D" w:rsidRPr="00D62C7D" w:rsidRDefault="00D62C7D" w:rsidP="00D62C7D">
            <w:pPr>
              <w:ind w:firstLine="0"/>
            </w:pPr>
            <w:r>
              <w:t>Calhoon</w:t>
            </w:r>
          </w:p>
        </w:tc>
      </w:tr>
      <w:tr w:rsidR="00D62C7D" w:rsidRPr="00D62C7D" w:rsidTr="00D62C7D">
        <w:tc>
          <w:tcPr>
            <w:tcW w:w="2179" w:type="dxa"/>
            <w:shd w:val="clear" w:color="auto" w:fill="auto"/>
          </w:tcPr>
          <w:p w:rsidR="00D62C7D" w:rsidRPr="00D62C7D" w:rsidRDefault="00D62C7D" w:rsidP="00D62C7D">
            <w:pPr>
              <w:ind w:firstLine="0"/>
            </w:pPr>
            <w:r>
              <w:t>Caskey</w:t>
            </w:r>
          </w:p>
        </w:tc>
        <w:tc>
          <w:tcPr>
            <w:tcW w:w="2179" w:type="dxa"/>
            <w:shd w:val="clear" w:color="auto" w:fill="auto"/>
          </w:tcPr>
          <w:p w:rsidR="00D62C7D" w:rsidRPr="00D62C7D" w:rsidRDefault="00D62C7D" w:rsidP="00D62C7D">
            <w:pPr>
              <w:ind w:firstLine="0"/>
            </w:pPr>
            <w:r>
              <w:t>Chumley</w:t>
            </w:r>
          </w:p>
        </w:tc>
        <w:tc>
          <w:tcPr>
            <w:tcW w:w="2180" w:type="dxa"/>
            <w:shd w:val="clear" w:color="auto" w:fill="auto"/>
          </w:tcPr>
          <w:p w:rsidR="00D62C7D" w:rsidRPr="00D62C7D" w:rsidRDefault="00D62C7D" w:rsidP="00D62C7D">
            <w:pPr>
              <w:ind w:firstLine="0"/>
            </w:pPr>
            <w:r>
              <w:t>Clary</w:t>
            </w:r>
          </w:p>
        </w:tc>
      </w:tr>
      <w:tr w:rsidR="00D62C7D" w:rsidRPr="00D62C7D" w:rsidTr="00D62C7D">
        <w:tc>
          <w:tcPr>
            <w:tcW w:w="2179" w:type="dxa"/>
            <w:shd w:val="clear" w:color="auto" w:fill="auto"/>
          </w:tcPr>
          <w:p w:rsidR="00D62C7D" w:rsidRPr="00D62C7D" w:rsidRDefault="00D62C7D" w:rsidP="00D62C7D">
            <w:pPr>
              <w:ind w:firstLine="0"/>
            </w:pPr>
            <w:r>
              <w:t>Clemmons</w:t>
            </w:r>
          </w:p>
        </w:tc>
        <w:tc>
          <w:tcPr>
            <w:tcW w:w="2179" w:type="dxa"/>
            <w:shd w:val="clear" w:color="auto" w:fill="auto"/>
          </w:tcPr>
          <w:p w:rsidR="00D62C7D" w:rsidRPr="00D62C7D" w:rsidRDefault="00D62C7D" w:rsidP="00D62C7D">
            <w:pPr>
              <w:ind w:firstLine="0"/>
            </w:pPr>
            <w:r>
              <w:t>Clyburn</w:t>
            </w:r>
          </w:p>
        </w:tc>
        <w:tc>
          <w:tcPr>
            <w:tcW w:w="2180" w:type="dxa"/>
            <w:shd w:val="clear" w:color="auto" w:fill="auto"/>
          </w:tcPr>
          <w:p w:rsidR="00D62C7D" w:rsidRPr="00D62C7D" w:rsidRDefault="00D62C7D" w:rsidP="00D62C7D">
            <w:pPr>
              <w:ind w:firstLine="0"/>
            </w:pPr>
            <w:r>
              <w:t>Cogswell</w:t>
            </w:r>
          </w:p>
        </w:tc>
      </w:tr>
      <w:tr w:rsidR="00D62C7D" w:rsidRPr="00D62C7D" w:rsidTr="00D62C7D">
        <w:tc>
          <w:tcPr>
            <w:tcW w:w="2179" w:type="dxa"/>
            <w:shd w:val="clear" w:color="auto" w:fill="auto"/>
          </w:tcPr>
          <w:p w:rsidR="00D62C7D" w:rsidRPr="00D62C7D" w:rsidRDefault="00D62C7D" w:rsidP="00D62C7D">
            <w:pPr>
              <w:ind w:firstLine="0"/>
            </w:pPr>
            <w:r>
              <w:t>Collins</w:t>
            </w:r>
          </w:p>
        </w:tc>
        <w:tc>
          <w:tcPr>
            <w:tcW w:w="2179" w:type="dxa"/>
            <w:shd w:val="clear" w:color="auto" w:fill="auto"/>
          </w:tcPr>
          <w:p w:rsidR="00D62C7D" w:rsidRPr="00D62C7D" w:rsidRDefault="00D62C7D" w:rsidP="00D62C7D">
            <w:pPr>
              <w:ind w:firstLine="0"/>
            </w:pPr>
            <w:r>
              <w:t>B. Cox</w:t>
            </w:r>
          </w:p>
        </w:tc>
        <w:tc>
          <w:tcPr>
            <w:tcW w:w="2180" w:type="dxa"/>
            <w:shd w:val="clear" w:color="auto" w:fill="auto"/>
          </w:tcPr>
          <w:p w:rsidR="00D62C7D" w:rsidRPr="00D62C7D" w:rsidRDefault="00D62C7D" w:rsidP="00D62C7D">
            <w:pPr>
              <w:ind w:firstLine="0"/>
            </w:pPr>
            <w:r>
              <w:t>W. Cox</w:t>
            </w:r>
          </w:p>
        </w:tc>
      </w:tr>
      <w:tr w:rsidR="00D62C7D" w:rsidRPr="00D62C7D" w:rsidTr="00D62C7D">
        <w:tc>
          <w:tcPr>
            <w:tcW w:w="2179" w:type="dxa"/>
            <w:shd w:val="clear" w:color="auto" w:fill="auto"/>
          </w:tcPr>
          <w:p w:rsidR="00D62C7D" w:rsidRPr="00D62C7D" w:rsidRDefault="00D62C7D" w:rsidP="00D62C7D">
            <w:pPr>
              <w:ind w:firstLine="0"/>
            </w:pPr>
            <w:r>
              <w:t>Crawford</w:t>
            </w:r>
          </w:p>
        </w:tc>
        <w:tc>
          <w:tcPr>
            <w:tcW w:w="2179" w:type="dxa"/>
            <w:shd w:val="clear" w:color="auto" w:fill="auto"/>
          </w:tcPr>
          <w:p w:rsidR="00D62C7D" w:rsidRPr="00D62C7D" w:rsidRDefault="00D62C7D" w:rsidP="00D62C7D">
            <w:pPr>
              <w:ind w:firstLine="0"/>
            </w:pPr>
            <w:r>
              <w:t>Daning</w:t>
            </w:r>
          </w:p>
        </w:tc>
        <w:tc>
          <w:tcPr>
            <w:tcW w:w="2180" w:type="dxa"/>
            <w:shd w:val="clear" w:color="auto" w:fill="auto"/>
          </w:tcPr>
          <w:p w:rsidR="00D62C7D" w:rsidRPr="00D62C7D" w:rsidRDefault="00D62C7D" w:rsidP="00D62C7D">
            <w:pPr>
              <w:ind w:firstLine="0"/>
            </w:pPr>
            <w:r>
              <w:t>Davis</w:t>
            </w:r>
          </w:p>
        </w:tc>
      </w:tr>
      <w:tr w:rsidR="00D62C7D" w:rsidRPr="00D62C7D" w:rsidTr="00D62C7D">
        <w:tc>
          <w:tcPr>
            <w:tcW w:w="2179" w:type="dxa"/>
            <w:shd w:val="clear" w:color="auto" w:fill="auto"/>
          </w:tcPr>
          <w:p w:rsidR="00D62C7D" w:rsidRPr="00D62C7D" w:rsidRDefault="00D62C7D" w:rsidP="00D62C7D">
            <w:pPr>
              <w:ind w:firstLine="0"/>
            </w:pPr>
            <w:r>
              <w:t>Dillard</w:t>
            </w:r>
          </w:p>
        </w:tc>
        <w:tc>
          <w:tcPr>
            <w:tcW w:w="2179" w:type="dxa"/>
            <w:shd w:val="clear" w:color="auto" w:fill="auto"/>
          </w:tcPr>
          <w:p w:rsidR="00D62C7D" w:rsidRPr="00D62C7D" w:rsidRDefault="00D62C7D" w:rsidP="00D62C7D">
            <w:pPr>
              <w:ind w:firstLine="0"/>
            </w:pPr>
            <w:r>
              <w:t>Elliott</w:t>
            </w:r>
          </w:p>
        </w:tc>
        <w:tc>
          <w:tcPr>
            <w:tcW w:w="2180" w:type="dxa"/>
            <w:shd w:val="clear" w:color="auto" w:fill="auto"/>
          </w:tcPr>
          <w:p w:rsidR="00D62C7D" w:rsidRPr="00D62C7D" w:rsidRDefault="00D62C7D" w:rsidP="00D62C7D">
            <w:pPr>
              <w:ind w:firstLine="0"/>
            </w:pPr>
            <w:r>
              <w:t>Erickson</w:t>
            </w:r>
          </w:p>
        </w:tc>
      </w:tr>
      <w:tr w:rsidR="00D62C7D" w:rsidRPr="00D62C7D" w:rsidTr="00D62C7D">
        <w:tc>
          <w:tcPr>
            <w:tcW w:w="2179" w:type="dxa"/>
            <w:shd w:val="clear" w:color="auto" w:fill="auto"/>
          </w:tcPr>
          <w:p w:rsidR="00D62C7D" w:rsidRPr="00D62C7D" w:rsidRDefault="00D62C7D" w:rsidP="00D62C7D">
            <w:pPr>
              <w:ind w:firstLine="0"/>
            </w:pPr>
            <w:r>
              <w:t>Felder</w:t>
            </w:r>
          </w:p>
        </w:tc>
        <w:tc>
          <w:tcPr>
            <w:tcW w:w="2179" w:type="dxa"/>
            <w:shd w:val="clear" w:color="auto" w:fill="auto"/>
          </w:tcPr>
          <w:p w:rsidR="00D62C7D" w:rsidRPr="00D62C7D" w:rsidRDefault="00D62C7D" w:rsidP="00D62C7D">
            <w:pPr>
              <w:ind w:firstLine="0"/>
            </w:pPr>
            <w:r>
              <w:t>Forrest</w:t>
            </w:r>
          </w:p>
        </w:tc>
        <w:tc>
          <w:tcPr>
            <w:tcW w:w="2180" w:type="dxa"/>
            <w:shd w:val="clear" w:color="auto" w:fill="auto"/>
          </w:tcPr>
          <w:p w:rsidR="00D62C7D" w:rsidRPr="00D62C7D" w:rsidRDefault="00D62C7D" w:rsidP="00D62C7D">
            <w:pPr>
              <w:ind w:firstLine="0"/>
            </w:pPr>
            <w:r>
              <w:t>Forrester</w:t>
            </w:r>
          </w:p>
        </w:tc>
      </w:tr>
      <w:tr w:rsidR="00D62C7D" w:rsidRPr="00D62C7D" w:rsidTr="00D62C7D">
        <w:tc>
          <w:tcPr>
            <w:tcW w:w="2179" w:type="dxa"/>
            <w:shd w:val="clear" w:color="auto" w:fill="auto"/>
          </w:tcPr>
          <w:p w:rsidR="00D62C7D" w:rsidRPr="00D62C7D" w:rsidRDefault="00D62C7D" w:rsidP="00D62C7D">
            <w:pPr>
              <w:ind w:firstLine="0"/>
            </w:pPr>
            <w:r>
              <w:t>Fry</w:t>
            </w:r>
          </w:p>
        </w:tc>
        <w:tc>
          <w:tcPr>
            <w:tcW w:w="2179" w:type="dxa"/>
            <w:shd w:val="clear" w:color="auto" w:fill="auto"/>
          </w:tcPr>
          <w:p w:rsidR="00D62C7D" w:rsidRPr="00D62C7D" w:rsidRDefault="00D62C7D" w:rsidP="00D62C7D">
            <w:pPr>
              <w:ind w:firstLine="0"/>
            </w:pPr>
            <w:r>
              <w:t>Funderburk</w:t>
            </w:r>
          </w:p>
        </w:tc>
        <w:tc>
          <w:tcPr>
            <w:tcW w:w="2180" w:type="dxa"/>
            <w:shd w:val="clear" w:color="auto" w:fill="auto"/>
          </w:tcPr>
          <w:p w:rsidR="00D62C7D" w:rsidRPr="00D62C7D" w:rsidRDefault="00D62C7D" w:rsidP="00D62C7D">
            <w:pPr>
              <w:ind w:firstLine="0"/>
            </w:pPr>
            <w:r>
              <w:t>Gagnon</w:t>
            </w:r>
          </w:p>
        </w:tc>
      </w:tr>
      <w:tr w:rsidR="00D62C7D" w:rsidRPr="00D62C7D" w:rsidTr="00D62C7D">
        <w:tc>
          <w:tcPr>
            <w:tcW w:w="2179" w:type="dxa"/>
            <w:shd w:val="clear" w:color="auto" w:fill="auto"/>
          </w:tcPr>
          <w:p w:rsidR="00D62C7D" w:rsidRPr="00D62C7D" w:rsidRDefault="00D62C7D" w:rsidP="00D62C7D">
            <w:pPr>
              <w:ind w:firstLine="0"/>
            </w:pPr>
            <w:r>
              <w:t>Garvin</w:t>
            </w:r>
          </w:p>
        </w:tc>
        <w:tc>
          <w:tcPr>
            <w:tcW w:w="2179" w:type="dxa"/>
            <w:shd w:val="clear" w:color="auto" w:fill="auto"/>
          </w:tcPr>
          <w:p w:rsidR="00D62C7D" w:rsidRPr="00D62C7D" w:rsidRDefault="00D62C7D" w:rsidP="00D62C7D">
            <w:pPr>
              <w:ind w:firstLine="0"/>
            </w:pPr>
            <w:r>
              <w:t>Gilliam</w:t>
            </w:r>
          </w:p>
        </w:tc>
        <w:tc>
          <w:tcPr>
            <w:tcW w:w="2180" w:type="dxa"/>
            <w:shd w:val="clear" w:color="auto" w:fill="auto"/>
          </w:tcPr>
          <w:p w:rsidR="00D62C7D" w:rsidRPr="00D62C7D" w:rsidRDefault="00D62C7D" w:rsidP="00D62C7D">
            <w:pPr>
              <w:ind w:firstLine="0"/>
            </w:pPr>
            <w:r>
              <w:t>Gilliard</w:t>
            </w:r>
          </w:p>
        </w:tc>
      </w:tr>
      <w:tr w:rsidR="00D62C7D" w:rsidRPr="00D62C7D" w:rsidTr="00D62C7D">
        <w:tc>
          <w:tcPr>
            <w:tcW w:w="2179" w:type="dxa"/>
            <w:shd w:val="clear" w:color="auto" w:fill="auto"/>
          </w:tcPr>
          <w:p w:rsidR="00D62C7D" w:rsidRPr="00D62C7D" w:rsidRDefault="00D62C7D" w:rsidP="00D62C7D">
            <w:pPr>
              <w:ind w:firstLine="0"/>
            </w:pPr>
            <w:r>
              <w:t>Govan</w:t>
            </w:r>
          </w:p>
        </w:tc>
        <w:tc>
          <w:tcPr>
            <w:tcW w:w="2179" w:type="dxa"/>
            <w:shd w:val="clear" w:color="auto" w:fill="auto"/>
          </w:tcPr>
          <w:p w:rsidR="00D62C7D" w:rsidRPr="00D62C7D" w:rsidRDefault="00D62C7D" w:rsidP="00D62C7D">
            <w:pPr>
              <w:ind w:firstLine="0"/>
            </w:pPr>
            <w:r>
              <w:t>Hardee</w:t>
            </w:r>
          </w:p>
        </w:tc>
        <w:tc>
          <w:tcPr>
            <w:tcW w:w="2180" w:type="dxa"/>
            <w:shd w:val="clear" w:color="auto" w:fill="auto"/>
          </w:tcPr>
          <w:p w:rsidR="00D62C7D" w:rsidRPr="00D62C7D" w:rsidRDefault="00D62C7D" w:rsidP="00D62C7D">
            <w:pPr>
              <w:ind w:firstLine="0"/>
            </w:pPr>
            <w:r>
              <w:t>Hayes</w:t>
            </w:r>
          </w:p>
        </w:tc>
      </w:tr>
      <w:tr w:rsidR="00D62C7D" w:rsidRPr="00D62C7D" w:rsidTr="00D62C7D">
        <w:tc>
          <w:tcPr>
            <w:tcW w:w="2179" w:type="dxa"/>
            <w:shd w:val="clear" w:color="auto" w:fill="auto"/>
          </w:tcPr>
          <w:p w:rsidR="00D62C7D" w:rsidRPr="00D62C7D" w:rsidRDefault="00D62C7D" w:rsidP="00D62C7D">
            <w:pPr>
              <w:ind w:firstLine="0"/>
            </w:pPr>
            <w:r>
              <w:t>Henderson-Myers</w:t>
            </w:r>
          </w:p>
        </w:tc>
        <w:tc>
          <w:tcPr>
            <w:tcW w:w="2179" w:type="dxa"/>
            <w:shd w:val="clear" w:color="auto" w:fill="auto"/>
          </w:tcPr>
          <w:p w:rsidR="00D62C7D" w:rsidRPr="00D62C7D" w:rsidRDefault="00D62C7D" w:rsidP="00D62C7D">
            <w:pPr>
              <w:ind w:firstLine="0"/>
            </w:pPr>
            <w:r>
              <w:t>Herbkersman</w:t>
            </w:r>
          </w:p>
        </w:tc>
        <w:tc>
          <w:tcPr>
            <w:tcW w:w="2180" w:type="dxa"/>
            <w:shd w:val="clear" w:color="auto" w:fill="auto"/>
          </w:tcPr>
          <w:p w:rsidR="00D62C7D" w:rsidRPr="00D62C7D" w:rsidRDefault="00D62C7D" w:rsidP="00D62C7D">
            <w:pPr>
              <w:ind w:firstLine="0"/>
            </w:pPr>
            <w:r>
              <w:t>Hewitt</w:t>
            </w:r>
          </w:p>
        </w:tc>
      </w:tr>
      <w:tr w:rsidR="00D62C7D" w:rsidRPr="00D62C7D" w:rsidTr="00D62C7D">
        <w:tc>
          <w:tcPr>
            <w:tcW w:w="2179" w:type="dxa"/>
            <w:shd w:val="clear" w:color="auto" w:fill="auto"/>
          </w:tcPr>
          <w:p w:rsidR="00D62C7D" w:rsidRPr="00D62C7D" w:rsidRDefault="00D62C7D" w:rsidP="00D62C7D">
            <w:pPr>
              <w:ind w:firstLine="0"/>
            </w:pPr>
            <w:r>
              <w:t>Hill</w:t>
            </w:r>
          </w:p>
        </w:tc>
        <w:tc>
          <w:tcPr>
            <w:tcW w:w="2179" w:type="dxa"/>
            <w:shd w:val="clear" w:color="auto" w:fill="auto"/>
          </w:tcPr>
          <w:p w:rsidR="00D62C7D" w:rsidRPr="00D62C7D" w:rsidRDefault="00D62C7D" w:rsidP="00D62C7D">
            <w:pPr>
              <w:ind w:firstLine="0"/>
            </w:pPr>
            <w:r>
              <w:t>Hiott</w:t>
            </w:r>
          </w:p>
        </w:tc>
        <w:tc>
          <w:tcPr>
            <w:tcW w:w="2180" w:type="dxa"/>
            <w:shd w:val="clear" w:color="auto" w:fill="auto"/>
          </w:tcPr>
          <w:p w:rsidR="00D62C7D" w:rsidRPr="00D62C7D" w:rsidRDefault="00D62C7D" w:rsidP="00D62C7D">
            <w:pPr>
              <w:ind w:firstLine="0"/>
            </w:pPr>
            <w:r>
              <w:t>Hixon</w:t>
            </w:r>
          </w:p>
        </w:tc>
      </w:tr>
      <w:tr w:rsidR="00D62C7D" w:rsidRPr="00D62C7D" w:rsidTr="00D62C7D">
        <w:tc>
          <w:tcPr>
            <w:tcW w:w="2179" w:type="dxa"/>
            <w:shd w:val="clear" w:color="auto" w:fill="auto"/>
          </w:tcPr>
          <w:p w:rsidR="00D62C7D" w:rsidRPr="00D62C7D" w:rsidRDefault="00D62C7D" w:rsidP="00D62C7D">
            <w:pPr>
              <w:ind w:firstLine="0"/>
            </w:pPr>
            <w:r>
              <w:t>Hosey</w:t>
            </w:r>
          </w:p>
        </w:tc>
        <w:tc>
          <w:tcPr>
            <w:tcW w:w="2179" w:type="dxa"/>
            <w:shd w:val="clear" w:color="auto" w:fill="auto"/>
          </w:tcPr>
          <w:p w:rsidR="00D62C7D" w:rsidRPr="00D62C7D" w:rsidRDefault="00D62C7D" w:rsidP="00D62C7D">
            <w:pPr>
              <w:ind w:firstLine="0"/>
            </w:pPr>
            <w:r>
              <w:t>Howard</w:t>
            </w:r>
          </w:p>
        </w:tc>
        <w:tc>
          <w:tcPr>
            <w:tcW w:w="2180" w:type="dxa"/>
            <w:shd w:val="clear" w:color="auto" w:fill="auto"/>
          </w:tcPr>
          <w:p w:rsidR="00D62C7D" w:rsidRPr="00D62C7D" w:rsidRDefault="00D62C7D" w:rsidP="00D62C7D">
            <w:pPr>
              <w:ind w:firstLine="0"/>
            </w:pPr>
            <w:r>
              <w:t>Huggins</w:t>
            </w:r>
          </w:p>
        </w:tc>
      </w:tr>
      <w:tr w:rsidR="00D62C7D" w:rsidRPr="00D62C7D" w:rsidTr="00D62C7D">
        <w:tc>
          <w:tcPr>
            <w:tcW w:w="2179" w:type="dxa"/>
            <w:shd w:val="clear" w:color="auto" w:fill="auto"/>
          </w:tcPr>
          <w:p w:rsidR="00D62C7D" w:rsidRPr="00D62C7D" w:rsidRDefault="00D62C7D" w:rsidP="00D62C7D">
            <w:pPr>
              <w:ind w:firstLine="0"/>
            </w:pPr>
            <w:r>
              <w:lastRenderedPageBreak/>
              <w:t>Hyde</w:t>
            </w:r>
          </w:p>
        </w:tc>
        <w:tc>
          <w:tcPr>
            <w:tcW w:w="2179" w:type="dxa"/>
            <w:shd w:val="clear" w:color="auto" w:fill="auto"/>
          </w:tcPr>
          <w:p w:rsidR="00D62C7D" w:rsidRPr="00D62C7D" w:rsidRDefault="00D62C7D" w:rsidP="00D62C7D">
            <w:pPr>
              <w:ind w:firstLine="0"/>
            </w:pPr>
            <w:r>
              <w:t>Johnson</w:t>
            </w:r>
          </w:p>
        </w:tc>
        <w:tc>
          <w:tcPr>
            <w:tcW w:w="2180" w:type="dxa"/>
            <w:shd w:val="clear" w:color="auto" w:fill="auto"/>
          </w:tcPr>
          <w:p w:rsidR="00D62C7D" w:rsidRPr="00D62C7D" w:rsidRDefault="00D62C7D" w:rsidP="00D62C7D">
            <w:pPr>
              <w:ind w:firstLine="0"/>
            </w:pPr>
            <w:r>
              <w:t>Jones</w:t>
            </w:r>
          </w:p>
        </w:tc>
      </w:tr>
      <w:tr w:rsidR="00D62C7D" w:rsidRPr="00D62C7D" w:rsidTr="00D62C7D">
        <w:tc>
          <w:tcPr>
            <w:tcW w:w="2179" w:type="dxa"/>
            <w:shd w:val="clear" w:color="auto" w:fill="auto"/>
          </w:tcPr>
          <w:p w:rsidR="00D62C7D" w:rsidRPr="00D62C7D" w:rsidRDefault="00D62C7D" w:rsidP="00D62C7D">
            <w:pPr>
              <w:ind w:firstLine="0"/>
            </w:pPr>
            <w:r>
              <w:t>Jordan</w:t>
            </w:r>
          </w:p>
        </w:tc>
        <w:tc>
          <w:tcPr>
            <w:tcW w:w="2179" w:type="dxa"/>
            <w:shd w:val="clear" w:color="auto" w:fill="auto"/>
          </w:tcPr>
          <w:p w:rsidR="00D62C7D" w:rsidRPr="00D62C7D" w:rsidRDefault="00D62C7D" w:rsidP="00D62C7D">
            <w:pPr>
              <w:ind w:firstLine="0"/>
            </w:pPr>
            <w:r>
              <w:t>Kimmons</w:t>
            </w:r>
          </w:p>
        </w:tc>
        <w:tc>
          <w:tcPr>
            <w:tcW w:w="2180" w:type="dxa"/>
            <w:shd w:val="clear" w:color="auto" w:fill="auto"/>
          </w:tcPr>
          <w:p w:rsidR="00D62C7D" w:rsidRPr="00D62C7D" w:rsidRDefault="00D62C7D" w:rsidP="00D62C7D">
            <w:pPr>
              <w:ind w:firstLine="0"/>
            </w:pPr>
            <w:r>
              <w:t>Kirby</w:t>
            </w:r>
          </w:p>
        </w:tc>
      </w:tr>
      <w:tr w:rsidR="00D62C7D" w:rsidRPr="00D62C7D" w:rsidTr="00D62C7D">
        <w:tc>
          <w:tcPr>
            <w:tcW w:w="2179" w:type="dxa"/>
            <w:shd w:val="clear" w:color="auto" w:fill="auto"/>
          </w:tcPr>
          <w:p w:rsidR="00D62C7D" w:rsidRPr="00D62C7D" w:rsidRDefault="00D62C7D" w:rsidP="00D62C7D">
            <w:pPr>
              <w:ind w:firstLine="0"/>
            </w:pPr>
            <w:r>
              <w:t>Ligon</w:t>
            </w:r>
          </w:p>
        </w:tc>
        <w:tc>
          <w:tcPr>
            <w:tcW w:w="2179" w:type="dxa"/>
            <w:shd w:val="clear" w:color="auto" w:fill="auto"/>
          </w:tcPr>
          <w:p w:rsidR="00D62C7D" w:rsidRPr="00D62C7D" w:rsidRDefault="00D62C7D" w:rsidP="00D62C7D">
            <w:pPr>
              <w:ind w:firstLine="0"/>
            </w:pPr>
            <w:r>
              <w:t>Long</w:t>
            </w:r>
          </w:p>
        </w:tc>
        <w:tc>
          <w:tcPr>
            <w:tcW w:w="2180" w:type="dxa"/>
            <w:shd w:val="clear" w:color="auto" w:fill="auto"/>
          </w:tcPr>
          <w:p w:rsidR="00D62C7D" w:rsidRPr="00D62C7D" w:rsidRDefault="00D62C7D" w:rsidP="00D62C7D">
            <w:pPr>
              <w:ind w:firstLine="0"/>
            </w:pPr>
            <w:r>
              <w:t>Lowe</w:t>
            </w:r>
          </w:p>
        </w:tc>
      </w:tr>
      <w:tr w:rsidR="00D62C7D" w:rsidRPr="00D62C7D" w:rsidTr="00D62C7D">
        <w:tc>
          <w:tcPr>
            <w:tcW w:w="2179" w:type="dxa"/>
            <w:shd w:val="clear" w:color="auto" w:fill="auto"/>
          </w:tcPr>
          <w:p w:rsidR="00D62C7D" w:rsidRPr="00D62C7D" w:rsidRDefault="00D62C7D" w:rsidP="00D62C7D">
            <w:pPr>
              <w:ind w:firstLine="0"/>
            </w:pPr>
            <w:r>
              <w:t>Lucas</w:t>
            </w:r>
          </w:p>
        </w:tc>
        <w:tc>
          <w:tcPr>
            <w:tcW w:w="2179" w:type="dxa"/>
            <w:shd w:val="clear" w:color="auto" w:fill="auto"/>
          </w:tcPr>
          <w:p w:rsidR="00D62C7D" w:rsidRPr="00D62C7D" w:rsidRDefault="00D62C7D" w:rsidP="00D62C7D">
            <w:pPr>
              <w:ind w:firstLine="0"/>
            </w:pPr>
            <w:r>
              <w:t>Mace</w:t>
            </w:r>
          </w:p>
        </w:tc>
        <w:tc>
          <w:tcPr>
            <w:tcW w:w="2180" w:type="dxa"/>
            <w:shd w:val="clear" w:color="auto" w:fill="auto"/>
          </w:tcPr>
          <w:p w:rsidR="00D62C7D" w:rsidRPr="00D62C7D" w:rsidRDefault="00D62C7D" w:rsidP="00D62C7D">
            <w:pPr>
              <w:ind w:firstLine="0"/>
            </w:pPr>
            <w:r>
              <w:t>Mack</w:t>
            </w:r>
          </w:p>
        </w:tc>
      </w:tr>
      <w:tr w:rsidR="00D62C7D" w:rsidRPr="00D62C7D" w:rsidTr="00D62C7D">
        <w:tc>
          <w:tcPr>
            <w:tcW w:w="2179" w:type="dxa"/>
            <w:shd w:val="clear" w:color="auto" w:fill="auto"/>
          </w:tcPr>
          <w:p w:rsidR="00D62C7D" w:rsidRPr="00D62C7D" w:rsidRDefault="00D62C7D" w:rsidP="00D62C7D">
            <w:pPr>
              <w:ind w:firstLine="0"/>
            </w:pPr>
            <w:r>
              <w:t>Magnuson</w:t>
            </w:r>
          </w:p>
        </w:tc>
        <w:tc>
          <w:tcPr>
            <w:tcW w:w="2179" w:type="dxa"/>
            <w:shd w:val="clear" w:color="auto" w:fill="auto"/>
          </w:tcPr>
          <w:p w:rsidR="00D62C7D" w:rsidRPr="00D62C7D" w:rsidRDefault="00D62C7D" w:rsidP="00D62C7D">
            <w:pPr>
              <w:ind w:firstLine="0"/>
            </w:pPr>
            <w:r>
              <w:t>Martin</w:t>
            </w:r>
          </w:p>
        </w:tc>
        <w:tc>
          <w:tcPr>
            <w:tcW w:w="2180" w:type="dxa"/>
            <w:shd w:val="clear" w:color="auto" w:fill="auto"/>
          </w:tcPr>
          <w:p w:rsidR="00D62C7D" w:rsidRPr="00D62C7D" w:rsidRDefault="00D62C7D" w:rsidP="00D62C7D">
            <w:pPr>
              <w:ind w:firstLine="0"/>
            </w:pPr>
            <w:r>
              <w:t>McCoy</w:t>
            </w:r>
          </w:p>
        </w:tc>
      </w:tr>
      <w:tr w:rsidR="00D62C7D" w:rsidRPr="00D62C7D" w:rsidTr="00D62C7D">
        <w:tc>
          <w:tcPr>
            <w:tcW w:w="2179" w:type="dxa"/>
            <w:shd w:val="clear" w:color="auto" w:fill="auto"/>
          </w:tcPr>
          <w:p w:rsidR="00D62C7D" w:rsidRPr="00D62C7D" w:rsidRDefault="00D62C7D" w:rsidP="00D62C7D">
            <w:pPr>
              <w:ind w:firstLine="0"/>
            </w:pPr>
            <w:r>
              <w:t>McCravy</w:t>
            </w:r>
          </w:p>
        </w:tc>
        <w:tc>
          <w:tcPr>
            <w:tcW w:w="2179" w:type="dxa"/>
            <w:shd w:val="clear" w:color="auto" w:fill="auto"/>
          </w:tcPr>
          <w:p w:rsidR="00D62C7D" w:rsidRPr="00D62C7D" w:rsidRDefault="00D62C7D" w:rsidP="00D62C7D">
            <w:pPr>
              <w:ind w:firstLine="0"/>
            </w:pPr>
            <w:r>
              <w:t>McDaniel</w:t>
            </w:r>
          </w:p>
        </w:tc>
        <w:tc>
          <w:tcPr>
            <w:tcW w:w="2180" w:type="dxa"/>
            <w:shd w:val="clear" w:color="auto" w:fill="auto"/>
          </w:tcPr>
          <w:p w:rsidR="00D62C7D" w:rsidRPr="00D62C7D" w:rsidRDefault="00D62C7D" w:rsidP="00D62C7D">
            <w:pPr>
              <w:ind w:firstLine="0"/>
            </w:pPr>
            <w:r>
              <w:t>McGinnis</w:t>
            </w:r>
          </w:p>
        </w:tc>
      </w:tr>
      <w:tr w:rsidR="00D62C7D" w:rsidRPr="00D62C7D" w:rsidTr="00D62C7D">
        <w:tc>
          <w:tcPr>
            <w:tcW w:w="2179" w:type="dxa"/>
            <w:shd w:val="clear" w:color="auto" w:fill="auto"/>
          </w:tcPr>
          <w:p w:rsidR="00D62C7D" w:rsidRPr="00D62C7D" w:rsidRDefault="00D62C7D" w:rsidP="00D62C7D">
            <w:pPr>
              <w:ind w:firstLine="0"/>
            </w:pPr>
            <w:r>
              <w:t>McKnight</w:t>
            </w:r>
          </w:p>
        </w:tc>
        <w:tc>
          <w:tcPr>
            <w:tcW w:w="2179" w:type="dxa"/>
            <w:shd w:val="clear" w:color="auto" w:fill="auto"/>
          </w:tcPr>
          <w:p w:rsidR="00D62C7D" w:rsidRPr="00D62C7D" w:rsidRDefault="00D62C7D" w:rsidP="00D62C7D">
            <w:pPr>
              <w:ind w:firstLine="0"/>
            </w:pPr>
            <w:r>
              <w:t>Moore</w:t>
            </w:r>
          </w:p>
        </w:tc>
        <w:tc>
          <w:tcPr>
            <w:tcW w:w="2180" w:type="dxa"/>
            <w:shd w:val="clear" w:color="auto" w:fill="auto"/>
          </w:tcPr>
          <w:p w:rsidR="00D62C7D" w:rsidRPr="00D62C7D" w:rsidRDefault="00D62C7D" w:rsidP="00D62C7D">
            <w:pPr>
              <w:ind w:firstLine="0"/>
            </w:pPr>
            <w:r>
              <w:t>Morgan</w:t>
            </w:r>
          </w:p>
        </w:tc>
      </w:tr>
      <w:tr w:rsidR="00D62C7D" w:rsidRPr="00D62C7D" w:rsidTr="00D62C7D">
        <w:tc>
          <w:tcPr>
            <w:tcW w:w="2179" w:type="dxa"/>
            <w:shd w:val="clear" w:color="auto" w:fill="auto"/>
          </w:tcPr>
          <w:p w:rsidR="00D62C7D" w:rsidRPr="00D62C7D" w:rsidRDefault="00D62C7D" w:rsidP="00D62C7D">
            <w:pPr>
              <w:ind w:firstLine="0"/>
            </w:pPr>
            <w:r>
              <w:t>D. C. Moss</w:t>
            </w:r>
          </w:p>
        </w:tc>
        <w:tc>
          <w:tcPr>
            <w:tcW w:w="2179" w:type="dxa"/>
            <w:shd w:val="clear" w:color="auto" w:fill="auto"/>
          </w:tcPr>
          <w:p w:rsidR="00D62C7D" w:rsidRPr="00D62C7D" w:rsidRDefault="00D62C7D" w:rsidP="00D62C7D">
            <w:pPr>
              <w:ind w:firstLine="0"/>
            </w:pPr>
            <w:r>
              <w:t>V. S. Moss</w:t>
            </w:r>
          </w:p>
        </w:tc>
        <w:tc>
          <w:tcPr>
            <w:tcW w:w="2180" w:type="dxa"/>
            <w:shd w:val="clear" w:color="auto" w:fill="auto"/>
          </w:tcPr>
          <w:p w:rsidR="00D62C7D" w:rsidRPr="00D62C7D" w:rsidRDefault="00D62C7D" w:rsidP="00D62C7D">
            <w:pPr>
              <w:ind w:firstLine="0"/>
            </w:pPr>
            <w:r>
              <w:t>Murphy</w:t>
            </w:r>
          </w:p>
        </w:tc>
      </w:tr>
      <w:tr w:rsidR="00D62C7D" w:rsidRPr="00D62C7D" w:rsidTr="00D62C7D">
        <w:tc>
          <w:tcPr>
            <w:tcW w:w="2179" w:type="dxa"/>
            <w:shd w:val="clear" w:color="auto" w:fill="auto"/>
          </w:tcPr>
          <w:p w:rsidR="00D62C7D" w:rsidRPr="00D62C7D" w:rsidRDefault="00D62C7D" w:rsidP="00D62C7D">
            <w:pPr>
              <w:ind w:firstLine="0"/>
            </w:pPr>
            <w:r>
              <w:t>B. Newton</w:t>
            </w:r>
          </w:p>
        </w:tc>
        <w:tc>
          <w:tcPr>
            <w:tcW w:w="2179" w:type="dxa"/>
            <w:shd w:val="clear" w:color="auto" w:fill="auto"/>
          </w:tcPr>
          <w:p w:rsidR="00D62C7D" w:rsidRPr="00D62C7D" w:rsidRDefault="00D62C7D" w:rsidP="00D62C7D">
            <w:pPr>
              <w:ind w:firstLine="0"/>
            </w:pPr>
            <w:r>
              <w:t>W. Newton</w:t>
            </w:r>
          </w:p>
        </w:tc>
        <w:tc>
          <w:tcPr>
            <w:tcW w:w="2180" w:type="dxa"/>
            <w:shd w:val="clear" w:color="auto" w:fill="auto"/>
          </w:tcPr>
          <w:p w:rsidR="00D62C7D" w:rsidRPr="00D62C7D" w:rsidRDefault="00D62C7D" w:rsidP="00D62C7D">
            <w:pPr>
              <w:ind w:firstLine="0"/>
            </w:pPr>
            <w:r>
              <w:t>Norrell</w:t>
            </w:r>
          </w:p>
        </w:tc>
      </w:tr>
      <w:tr w:rsidR="00D62C7D" w:rsidRPr="00D62C7D" w:rsidTr="00D62C7D">
        <w:tc>
          <w:tcPr>
            <w:tcW w:w="2179" w:type="dxa"/>
            <w:shd w:val="clear" w:color="auto" w:fill="auto"/>
          </w:tcPr>
          <w:p w:rsidR="00D62C7D" w:rsidRPr="00D62C7D" w:rsidRDefault="00D62C7D" w:rsidP="00D62C7D">
            <w:pPr>
              <w:ind w:firstLine="0"/>
            </w:pPr>
            <w:r>
              <w:t>Ott</w:t>
            </w:r>
          </w:p>
        </w:tc>
        <w:tc>
          <w:tcPr>
            <w:tcW w:w="2179" w:type="dxa"/>
            <w:shd w:val="clear" w:color="auto" w:fill="auto"/>
          </w:tcPr>
          <w:p w:rsidR="00D62C7D" w:rsidRPr="00D62C7D" w:rsidRDefault="00D62C7D" w:rsidP="00D62C7D">
            <w:pPr>
              <w:ind w:firstLine="0"/>
            </w:pPr>
            <w:r>
              <w:t>Pendarvis</w:t>
            </w:r>
          </w:p>
        </w:tc>
        <w:tc>
          <w:tcPr>
            <w:tcW w:w="2180" w:type="dxa"/>
            <w:shd w:val="clear" w:color="auto" w:fill="auto"/>
          </w:tcPr>
          <w:p w:rsidR="00D62C7D" w:rsidRPr="00D62C7D" w:rsidRDefault="00D62C7D" w:rsidP="00D62C7D">
            <w:pPr>
              <w:ind w:firstLine="0"/>
            </w:pPr>
            <w:r>
              <w:t>Pope</w:t>
            </w:r>
          </w:p>
        </w:tc>
      </w:tr>
      <w:tr w:rsidR="00D62C7D" w:rsidRPr="00D62C7D" w:rsidTr="00D62C7D">
        <w:tc>
          <w:tcPr>
            <w:tcW w:w="2179" w:type="dxa"/>
            <w:shd w:val="clear" w:color="auto" w:fill="auto"/>
          </w:tcPr>
          <w:p w:rsidR="00D62C7D" w:rsidRPr="00D62C7D" w:rsidRDefault="00D62C7D" w:rsidP="00D62C7D">
            <w:pPr>
              <w:ind w:firstLine="0"/>
            </w:pPr>
            <w:r>
              <w:t>Ridgeway</w:t>
            </w:r>
          </w:p>
        </w:tc>
        <w:tc>
          <w:tcPr>
            <w:tcW w:w="2179" w:type="dxa"/>
            <w:shd w:val="clear" w:color="auto" w:fill="auto"/>
          </w:tcPr>
          <w:p w:rsidR="00D62C7D" w:rsidRPr="00D62C7D" w:rsidRDefault="00D62C7D" w:rsidP="00D62C7D">
            <w:pPr>
              <w:ind w:firstLine="0"/>
            </w:pPr>
            <w:r>
              <w:t>Rivers</w:t>
            </w:r>
          </w:p>
        </w:tc>
        <w:tc>
          <w:tcPr>
            <w:tcW w:w="2180" w:type="dxa"/>
            <w:shd w:val="clear" w:color="auto" w:fill="auto"/>
          </w:tcPr>
          <w:p w:rsidR="00D62C7D" w:rsidRPr="00D62C7D" w:rsidRDefault="00D62C7D" w:rsidP="00D62C7D">
            <w:pPr>
              <w:ind w:firstLine="0"/>
            </w:pPr>
            <w:r>
              <w:t>Rose</w:t>
            </w:r>
          </w:p>
        </w:tc>
      </w:tr>
      <w:tr w:rsidR="00D62C7D" w:rsidRPr="00D62C7D" w:rsidTr="00D62C7D">
        <w:tc>
          <w:tcPr>
            <w:tcW w:w="2179" w:type="dxa"/>
            <w:shd w:val="clear" w:color="auto" w:fill="auto"/>
          </w:tcPr>
          <w:p w:rsidR="00D62C7D" w:rsidRPr="00D62C7D" w:rsidRDefault="00D62C7D" w:rsidP="00D62C7D">
            <w:pPr>
              <w:ind w:firstLine="0"/>
            </w:pPr>
            <w:r>
              <w:t>Rutherford</w:t>
            </w:r>
          </w:p>
        </w:tc>
        <w:tc>
          <w:tcPr>
            <w:tcW w:w="2179" w:type="dxa"/>
            <w:shd w:val="clear" w:color="auto" w:fill="auto"/>
          </w:tcPr>
          <w:p w:rsidR="00D62C7D" w:rsidRPr="00D62C7D" w:rsidRDefault="00D62C7D" w:rsidP="00D62C7D">
            <w:pPr>
              <w:ind w:firstLine="0"/>
            </w:pPr>
            <w:r>
              <w:t>Sandifer</w:t>
            </w:r>
          </w:p>
        </w:tc>
        <w:tc>
          <w:tcPr>
            <w:tcW w:w="2180" w:type="dxa"/>
            <w:shd w:val="clear" w:color="auto" w:fill="auto"/>
          </w:tcPr>
          <w:p w:rsidR="00D62C7D" w:rsidRPr="00D62C7D" w:rsidRDefault="00D62C7D" w:rsidP="00D62C7D">
            <w:pPr>
              <w:ind w:firstLine="0"/>
            </w:pPr>
            <w:r>
              <w:t>Simmons</w:t>
            </w:r>
          </w:p>
        </w:tc>
      </w:tr>
      <w:tr w:rsidR="00D62C7D" w:rsidRPr="00D62C7D" w:rsidTr="00D62C7D">
        <w:tc>
          <w:tcPr>
            <w:tcW w:w="2179" w:type="dxa"/>
            <w:shd w:val="clear" w:color="auto" w:fill="auto"/>
          </w:tcPr>
          <w:p w:rsidR="00D62C7D" w:rsidRPr="00D62C7D" w:rsidRDefault="00D62C7D" w:rsidP="00D62C7D">
            <w:pPr>
              <w:ind w:firstLine="0"/>
            </w:pPr>
            <w:r>
              <w:t>Simrill</w:t>
            </w:r>
          </w:p>
        </w:tc>
        <w:tc>
          <w:tcPr>
            <w:tcW w:w="2179" w:type="dxa"/>
            <w:shd w:val="clear" w:color="auto" w:fill="auto"/>
          </w:tcPr>
          <w:p w:rsidR="00D62C7D" w:rsidRPr="00D62C7D" w:rsidRDefault="00D62C7D" w:rsidP="00D62C7D">
            <w:pPr>
              <w:ind w:firstLine="0"/>
            </w:pPr>
            <w:r>
              <w:t>G. M. Smith</w:t>
            </w:r>
          </w:p>
        </w:tc>
        <w:tc>
          <w:tcPr>
            <w:tcW w:w="2180" w:type="dxa"/>
            <w:shd w:val="clear" w:color="auto" w:fill="auto"/>
          </w:tcPr>
          <w:p w:rsidR="00D62C7D" w:rsidRPr="00D62C7D" w:rsidRDefault="00D62C7D" w:rsidP="00D62C7D">
            <w:pPr>
              <w:ind w:firstLine="0"/>
            </w:pPr>
            <w:r>
              <w:t>G. R. Smith</w:t>
            </w:r>
          </w:p>
        </w:tc>
      </w:tr>
      <w:tr w:rsidR="00D62C7D" w:rsidRPr="00D62C7D" w:rsidTr="00D62C7D">
        <w:tc>
          <w:tcPr>
            <w:tcW w:w="2179" w:type="dxa"/>
            <w:shd w:val="clear" w:color="auto" w:fill="auto"/>
          </w:tcPr>
          <w:p w:rsidR="00D62C7D" w:rsidRPr="00D62C7D" w:rsidRDefault="00D62C7D" w:rsidP="00D62C7D">
            <w:pPr>
              <w:ind w:firstLine="0"/>
            </w:pPr>
            <w:r>
              <w:t>Sottile</w:t>
            </w:r>
          </w:p>
        </w:tc>
        <w:tc>
          <w:tcPr>
            <w:tcW w:w="2179" w:type="dxa"/>
            <w:shd w:val="clear" w:color="auto" w:fill="auto"/>
          </w:tcPr>
          <w:p w:rsidR="00D62C7D" w:rsidRPr="00D62C7D" w:rsidRDefault="00D62C7D" w:rsidP="00D62C7D">
            <w:pPr>
              <w:ind w:firstLine="0"/>
            </w:pPr>
            <w:r>
              <w:t>Spires</w:t>
            </w:r>
          </w:p>
        </w:tc>
        <w:tc>
          <w:tcPr>
            <w:tcW w:w="2180" w:type="dxa"/>
            <w:shd w:val="clear" w:color="auto" w:fill="auto"/>
          </w:tcPr>
          <w:p w:rsidR="00D62C7D" w:rsidRPr="00D62C7D" w:rsidRDefault="00D62C7D" w:rsidP="00D62C7D">
            <w:pPr>
              <w:ind w:firstLine="0"/>
            </w:pPr>
            <w:r>
              <w:t>Stavrinakis</w:t>
            </w:r>
          </w:p>
        </w:tc>
      </w:tr>
      <w:tr w:rsidR="00D62C7D" w:rsidRPr="00D62C7D" w:rsidTr="00D62C7D">
        <w:tc>
          <w:tcPr>
            <w:tcW w:w="2179" w:type="dxa"/>
            <w:shd w:val="clear" w:color="auto" w:fill="auto"/>
          </w:tcPr>
          <w:p w:rsidR="00D62C7D" w:rsidRPr="00D62C7D" w:rsidRDefault="00D62C7D" w:rsidP="00D62C7D">
            <w:pPr>
              <w:ind w:firstLine="0"/>
            </w:pPr>
            <w:r>
              <w:t>Tallon</w:t>
            </w:r>
          </w:p>
        </w:tc>
        <w:tc>
          <w:tcPr>
            <w:tcW w:w="2179" w:type="dxa"/>
            <w:shd w:val="clear" w:color="auto" w:fill="auto"/>
          </w:tcPr>
          <w:p w:rsidR="00D62C7D" w:rsidRPr="00D62C7D" w:rsidRDefault="00D62C7D" w:rsidP="00D62C7D">
            <w:pPr>
              <w:ind w:firstLine="0"/>
            </w:pPr>
            <w:r>
              <w:t>Taylor</w:t>
            </w:r>
          </w:p>
        </w:tc>
        <w:tc>
          <w:tcPr>
            <w:tcW w:w="2180" w:type="dxa"/>
            <w:shd w:val="clear" w:color="auto" w:fill="auto"/>
          </w:tcPr>
          <w:p w:rsidR="00D62C7D" w:rsidRPr="00D62C7D" w:rsidRDefault="00D62C7D" w:rsidP="00D62C7D">
            <w:pPr>
              <w:ind w:firstLine="0"/>
            </w:pPr>
            <w:r>
              <w:t>Thayer</w:t>
            </w:r>
          </w:p>
        </w:tc>
      </w:tr>
      <w:tr w:rsidR="00D62C7D" w:rsidRPr="00D62C7D" w:rsidTr="00D62C7D">
        <w:tc>
          <w:tcPr>
            <w:tcW w:w="2179" w:type="dxa"/>
            <w:shd w:val="clear" w:color="auto" w:fill="auto"/>
          </w:tcPr>
          <w:p w:rsidR="00D62C7D" w:rsidRPr="00D62C7D" w:rsidRDefault="00D62C7D" w:rsidP="00D62C7D">
            <w:pPr>
              <w:ind w:firstLine="0"/>
            </w:pPr>
            <w:r>
              <w:t>Thigpen</w:t>
            </w:r>
          </w:p>
        </w:tc>
        <w:tc>
          <w:tcPr>
            <w:tcW w:w="2179" w:type="dxa"/>
            <w:shd w:val="clear" w:color="auto" w:fill="auto"/>
          </w:tcPr>
          <w:p w:rsidR="00D62C7D" w:rsidRPr="00D62C7D" w:rsidRDefault="00D62C7D" w:rsidP="00D62C7D">
            <w:pPr>
              <w:ind w:firstLine="0"/>
            </w:pPr>
            <w:r>
              <w:t>Trantham</w:t>
            </w:r>
          </w:p>
        </w:tc>
        <w:tc>
          <w:tcPr>
            <w:tcW w:w="2180" w:type="dxa"/>
            <w:shd w:val="clear" w:color="auto" w:fill="auto"/>
          </w:tcPr>
          <w:p w:rsidR="00D62C7D" w:rsidRPr="00D62C7D" w:rsidRDefault="00D62C7D" w:rsidP="00D62C7D">
            <w:pPr>
              <w:ind w:firstLine="0"/>
            </w:pPr>
            <w:r>
              <w:t>Weeks</w:t>
            </w:r>
          </w:p>
        </w:tc>
      </w:tr>
      <w:tr w:rsidR="00D62C7D" w:rsidRPr="00D62C7D" w:rsidTr="00D62C7D">
        <w:tc>
          <w:tcPr>
            <w:tcW w:w="2179" w:type="dxa"/>
            <w:shd w:val="clear" w:color="auto" w:fill="auto"/>
          </w:tcPr>
          <w:p w:rsidR="00D62C7D" w:rsidRPr="00D62C7D" w:rsidRDefault="00D62C7D" w:rsidP="00D62C7D">
            <w:pPr>
              <w:keepNext/>
              <w:ind w:firstLine="0"/>
            </w:pPr>
            <w:r>
              <w:t>West</w:t>
            </w:r>
          </w:p>
        </w:tc>
        <w:tc>
          <w:tcPr>
            <w:tcW w:w="2179" w:type="dxa"/>
            <w:shd w:val="clear" w:color="auto" w:fill="auto"/>
          </w:tcPr>
          <w:p w:rsidR="00D62C7D" w:rsidRPr="00D62C7D" w:rsidRDefault="00D62C7D" w:rsidP="00D62C7D">
            <w:pPr>
              <w:keepNext/>
              <w:ind w:firstLine="0"/>
            </w:pPr>
            <w:r>
              <w:t>White</w:t>
            </w:r>
          </w:p>
        </w:tc>
        <w:tc>
          <w:tcPr>
            <w:tcW w:w="2180" w:type="dxa"/>
            <w:shd w:val="clear" w:color="auto" w:fill="auto"/>
          </w:tcPr>
          <w:p w:rsidR="00D62C7D" w:rsidRPr="00D62C7D" w:rsidRDefault="00D62C7D" w:rsidP="00D62C7D">
            <w:pPr>
              <w:keepNext/>
              <w:ind w:firstLine="0"/>
            </w:pPr>
            <w:r>
              <w:t>Whitmire</w:t>
            </w:r>
          </w:p>
        </w:tc>
      </w:tr>
      <w:tr w:rsidR="00D62C7D" w:rsidRPr="00D62C7D" w:rsidTr="00D62C7D">
        <w:tc>
          <w:tcPr>
            <w:tcW w:w="2179" w:type="dxa"/>
            <w:shd w:val="clear" w:color="auto" w:fill="auto"/>
          </w:tcPr>
          <w:p w:rsidR="00D62C7D" w:rsidRPr="00D62C7D" w:rsidRDefault="00D62C7D" w:rsidP="00D62C7D">
            <w:pPr>
              <w:keepNext/>
              <w:ind w:firstLine="0"/>
            </w:pPr>
            <w:r>
              <w:t>R. Williams</w:t>
            </w:r>
          </w:p>
        </w:tc>
        <w:tc>
          <w:tcPr>
            <w:tcW w:w="2179" w:type="dxa"/>
            <w:shd w:val="clear" w:color="auto" w:fill="auto"/>
          </w:tcPr>
          <w:p w:rsidR="00D62C7D" w:rsidRPr="00D62C7D" w:rsidRDefault="00D62C7D" w:rsidP="00D62C7D">
            <w:pPr>
              <w:keepNext/>
              <w:ind w:firstLine="0"/>
            </w:pPr>
            <w:r>
              <w:t>Willis</w:t>
            </w:r>
          </w:p>
        </w:tc>
        <w:tc>
          <w:tcPr>
            <w:tcW w:w="2180" w:type="dxa"/>
            <w:shd w:val="clear" w:color="auto" w:fill="auto"/>
          </w:tcPr>
          <w:p w:rsidR="00D62C7D" w:rsidRPr="00D62C7D" w:rsidRDefault="00D62C7D" w:rsidP="00D62C7D">
            <w:pPr>
              <w:keepNext/>
              <w:ind w:firstLine="0"/>
            </w:pPr>
            <w:r>
              <w:t>Wooten</w:t>
            </w:r>
          </w:p>
        </w:tc>
      </w:tr>
    </w:tbl>
    <w:p w:rsidR="00D62C7D" w:rsidRDefault="00D62C7D" w:rsidP="00D62C7D"/>
    <w:p w:rsidR="00D62C7D" w:rsidRDefault="00D62C7D" w:rsidP="00D62C7D">
      <w:pPr>
        <w:jc w:val="center"/>
        <w:rPr>
          <w:b/>
        </w:rPr>
      </w:pPr>
      <w:r w:rsidRPr="00D62C7D">
        <w:rPr>
          <w:b/>
        </w:rPr>
        <w:t>Total--105</w:t>
      </w:r>
    </w:p>
    <w:p w:rsidR="00D62C7D" w:rsidRDefault="00D62C7D" w:rsidP="00D62C7D">
      <w:pPr>
        <w:jc w:val="center"/>
        <w:rPr>
          <w:b/>
        </w:rPr>
      </w:pPr>
    </w:p>
    <w:p w:rsidR="00D62C7D" w:rsidRDefault="00D62C7D" w:rsidP="00D62C7D">
      <w:pPr>
        <w:ind w:firstLine="0"/>
      </w:pPr>
      <w:r w:rsidRPr="00D62C7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Jefferson</w:t>
            </w:r>
          </w:p>
        </w:tc>
        <w:tc>
          <w:tcPr>
            <w:tcW w:w="2179" w:type="dxa"/>
            <w:shd w:val="clear" w:color="auto" w:fill="auto"/>
          </w:tcPr>
          <w:p w:rsidR="00D62C7D" w:rsidRPr="00D62C7D" w:rsidRDefault="00D62C7D" w:rsidP="00D62C7D">
            <w:pPr>
              <w:keepNext/>
              <w:ind w:firstLine="0"/>
            </w:pPr>
            <w:r>
              <w:t>Wheeler</w:t>
            </w:r>
          </w:p>
        </w:tc>
        <w:tc>
          <w:tcPr>
            <w:tcW w:w="2180" w:type="dxa"/>
            <w:shd w:val="clear" w:color="auto" w:fill="auto"/>
          </w:tcPr>
          <w:p w:rsidR="00D62C7D" w:rsidRPr="00D62C7D" w:rsidRDefault="00D62C7D" w:rsidP="00D62C7D">
            <w:pPr>
              <w:keepNext/>
              <w:ind w:firstLine="0"/>
            </w:pPr>
          </w:p>
        </w:tc>
      </w:tr>
    </w:tbl>
    <w:p w:rsidR="00D62C7D" w:rsidRDefault="00D62C7D" w:rsidP="00D62C7D"/>
    <w:p w:rsidR="00D62C7D" w:rsidRDefault="00D62C7D" w:rsidP="00D62C7D">
      <w:pPr>
        <w:jc w:val="center"/>
        <w:rPr>
          <w:b/>
        </w:rPr>
      </w:pPr>
      <w:r w:rsidRPr="00D62C7D">
        <w:rPr>
          <w:b/>
        </w:rPr>
        <w:t>Total--2</w:t>
      </w:r>
    </w:p>
    <w:p w:rsidR="00D62C7D" w:rsidRDefault="00D62C7D" w:rsidP="00D62C7D">
      <w:pPr>
        <w:jc w:val="center"/>
        <w:rPr>
          <w:b/>
        </w:rPr>
      </w:pPr>
    </w:p>
    <w:p w:rsidR="00D62C7D" w:rsidRDefault="00D62C7D" w:rsidP="00D62C7D">
      <w:r>
        <w:t>The amendment was then adopted.</w:t>
      </w:r>
    </w:p>
    <w:p w:rsidR="00D62C7D" w:rsidRDefault="00D62C7D" w:rsidP="00D62C7D"/>
    <w:p w:rsidR="00D62C7D" w:rsidRPr="00D72CB7" w:rsidRDefault="00D62C7D" w:rsidP="00D62C7D">
      <w:pPr>
        <w:widowControl w:val="0"/>
        <w:rPr>
          <w:snapToGrid w:val="0"/>
        </w:rPr>
      </w:pPr>
      <w:r w:rsidRPr="00D72CB7">
        <w:rPr>
          <w:snapToGrid w:val="0"/>
        </w:rPr>
        <w:t xml:space="preserve">Rep. ALLISON proposed </w:t>
      </w:r>
      <w:r w:rsidR="00725C8A">
        <w:rPr>
          <w:snapToGrid w:val="0"/>
        </w:rPr>
        <w:t xml:space="preserve">the following Amendment No. 9A </w:t>
      </w:r>
      <w:r w:rsidR="00E21F46">
        <w:rPr>
          <w:snapToGrid w:val="0"/>
        </w:rPr>
        <w:t xml:space="preserve">to H. 4000 </w:t>
      </w:r>
      <w:r w:rsidRPr="00D72CB7">
        <w:rPr>
          <w:snapToGrid w:val="0"/>
        </w:rPr>
        <w:t>(Doc Name h:\legwork\house\amend\h-wm\002\h2 standards-based.docx), which was adopted:</w:t>
      </w:r>
    </w:p>
    <w:p w:rsidR="00D62C7D" w:rsidRPr="00D72CB7" w:rsidRDefault="00D62C7D" w:rsidP="00D62C7D">
      <w:pPr>
        <w:widowControl w:val="0"/>
        <w:rPr>
          <w:snapToGrid w:val="0"/>
        </w:rPr>
      </w:pPr>
      <w:r w:rsidRPr="00D72CB7">
        <w:rPr>
          <w:snapToGrid w:val="0"/>
        </w:rPr>
        <w:t>Amend the bill, as and if amended, Part IB, Section 1, DEPARTMENT OF EDUCATION, page 301, after line 23, by adding an appropriately numbered paragraph to read:</w:t>
      </w:r>
    </w:p>
    <w:p w:rsidR="00D62C7D" w:rsidRPr="00D72CB7" w:rsidRDefault="00D62C7D" w:rsidP="00D62C7D">
      <w:pPr>
        <w:widowControl w:val="0"/>
        <w:rPr>
          <w:snapToGrid w:val="0"/>
        </w:rPr>
      </w:pPr>
      <w:r w:rsidRPr="00D72CB7">
        <w:rPr>
          <w:snapToGrid w:val="0"/>
        </w:rPr>
        <w:t>/</w:t>
      </w:r>
      <w:r w:rsidRPr="00D72CB7">
        <w:rPr>
          <w:snapToGrid w:val="0"/>
        </w:rPr>
        <w:tab/>
      </w:r>
      <w:r w:rsidRPr="00D72CB7">
        <w:rPr>
          <w:i/>
          <w:snapToGrid w:val="0"/>
          <w:u w:val="single"/>
        </w:rPr>
        <w:t xml:space="preserve">(SDE: Standards-Based Assessments Suspended)  In Fiscal Year 2019-20, the provisions of Section 59-18-325(C)(3) requiring science standards-based assessments of students in grade eight and social studies standards-based assessments of students in grades five and seven are suspended.  Of the funds available due to the suspension of these assessments, $500,000 must be used by the Department of Education to fund educator professional development regarding the South Carolina </w:t>
      </w:r>
      <w:r w:rsidRPr="00D72CB7">
        <w:rPr>
          <w:i/>
          <w:snapToGrid w:val="0"/>
          <w:u w:val="single"/>
        </w:rPr>
        <w:lastRenderedPageBreak/>
        <w:t>Computer Science and Digital Literacy Standards.  The remainder of the funds shall be used to pay for industry certification/credentials as approved to measure College/Career Readiness for purposes of the state accountability system.</w:t>
      </w:r>
      <w:r w:rsidR="00725C8A">
        <w:rPr>
          <w:snapToGrid w:val="0"/>
        </w:rPr>
        <w:t xml:space="preserve"> </w:t>
      </w:r>
      <w:r w:rsidRPr="00D72CB7">
        <w:rPr>
          <w:snapToGrid w:val="0"/>
        </w:rPr>
        <w:t>/</w:t>
      </w:r>
    </w:p>
    <w:p w:rsidR="00D62C7D" w:rsidRPr="00D72CB7" w:rsidRDefault="00D62C7D" w:rsidP="00D62C7D">
      <w:pPr>
        <w:widowControl w:val="0"/>
        <w:rPr>
          <w:snapToGrid w:val="0"/>
        </w:rPr>
      </w:pPr>
      <w:r w:rsidRPr="00D72CB7">
        <w:rPr>
          <w:snapToGrid w:val="0"/>
        </w:rPr>
        <w:t>Renumber sections to conform.</w:t>
      </w:r>
    </w:p>
    <w:p w:rsidR="00D62C7D" w:rsidRDefault="00D62C7D" w:rsidP="00D62C7D">
      <w:pPr>
        <w:widowControl w:val="0"/>
      </w:pPr>
      <w:r w:rsidRPr="00D72CB7">
        <w:rPr>
          <w:snapToGrid w:val="0"/>
        </w:rPr>
        <w:t>Amend totals and titles to conform.</w:t>
      </w:r>
    </w:p>
    <w:p w:rsidR="00D62C7D" w:rsidRDefault="00D62C7D" w:rsidP="00D62C7D">
      <w:pPr>
        <w:widowControl w:val="0"/>
      </w:pPr>
    </w:p>
    <w:p w:rsidR="00D62C7D" w:rsidRDefault="00D62C7D" w:rsidP="00D62C7D">
      <w:r>
        <w:t>Rep. ALLISON explained the amendment.</w:t>
      </w:r>
    </w:p>
    <w:p w:rsidR="00D62C7D" w:rsidRDefault="00D62C7D" w:rsidP="00D62C7D"/>
    <w:p w:rsidR="00D62C7D" w:rsidRDefault="00D62C7D" w:rsidP="00D62C7D">
      <w:r>
        <w:t xml:space="preserve">The yeas and nays were taken resulting as follows: </w:t>
      </w:r>
    </w:p>
    <w:p w:rsidR="00D62C7D" w:rsidRDefault="00D62C7D" w:rsidP="00D62C7D">
      <w:pPr>
        <w:jc w:val="center"/>
      </w:pPr>
      <w:r>
        <w:t xml:space="preserve"> </w:t>
      </w:r>
      <w:bookmarkStart w:id="93" w:name="vote_start222"/>
      <w:bookmarkEnd w:id="93"/>
      <w:r>
        <w:t>Yeas 104; Nays 0</w:t>
      </w:r>
    </w:p>
    <w:p w:rsidR="00D62C7D" w:rsidRDefault="00D62C7D" w:rsidP="00D62C7D">
      <w:pPr>
        <w:jc w:val="center"/>
      </w:pPr>
    </w:p>
    <w:p w:rsidR="00D62C7D" w:rsidRDefault="00D62C7D" w:rsidP="00D62C7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Alexander</w:t>
            </w:r>
          </w:p>
        </w:tc>
        <w:tc>
          <w:tcPr>
            <w:tcW w:w="2179" w:type="dxa"/>
            <w:shd w:val="clear" w:color="auto" w:fill="auto"/>
          </w:tcPr>
          <w:p w:rsidR="00D62C7D" w:rsidRPr="00D62C7D" w:rsidRDefault="00D62C7D" w:rsidP="00D62C7D">
            <w:pPr>
              <w:keepNext/>
              <w:ind w:firstLine="0"/>
            </w:pPr>
            <w:r>
              <w:t>Allison</w:t>
            </w:r>
          </w:p>
        </w:tc>
        <w:tc>
          <w:tcPr>
            <w:tcW w:w="2180" w:type="dxa"/>
            <w:shd w:val="clear" w:color="auto" w:fill="auto"/>
          </w:tcPr>
          <w:p w:rsidR="00D62C7D" w:rsidRPr="00D62C7D" w:rsidRDefault="00D62C7D" w:rsidP="00D62C7D">
            <w:pPr>
              <w:keepNext/>
              <w:ind w:firstLine="0"/>
            </w:pPr>
            <w:r>
              <w:t>Anderson</w:t>
            </w:r>
          </w:p>
        </w:tc>
      </w:tr>
      <w:tr w:rsidR="00D62C7D" w:rsidRPr="00D62C7D" w:rsidTr="00D62C7D">
        <w:tc>
          <w:tcPr>
            <w:tcW w:w="2179" w:type="dxa"/>
            <w:shd w:val="clear" w:color="auto" w:fill="auto"/>
          </w:tcPr>
          <w:p w:rsidR="00D62C7D" w:rsidRPr="00D62C7D" w:rsidRDefault="00D62C7D" w:rsidP="00D62C7D">
            <w:pPr>
              <w:ind w:firstLine="0"/>
            </w:pPr>
            <w:r>
              <w:t>Atkinson</w:t>
            </w:r>
          </w:p>
        </w:tc>
        <w:tc>
          <w:tcPr>
            <w:tcW w:w="2179" w:type="dxa"/>
            <w:shd w:val="clear" w:color="auto" w:fill="auto"/>
          </w:tcPr>
          <w:p w:rsidR="00D62C7D" w:rsidRPr="00D62C7D" w:rsidRDefault="00D62C7D" w:rsidP="00D62C7D">
            <w:pPr>
              <w:ind w:firstLine="0"/>
            </w:pPr>
            <w:r>
              <w:t>Bailey</w:t>
            </w:r>
          </w:p>
        </w:tc>
        <w:tc>
          <w:tcPr>
            <w:tcW w:w="2180" w:type="dxa"/>
            <w:shd w:val="clear" w:color="auto" w:fill="auto"/>
          </w:tcPr>
          <w:p w:rsidR="00D62C7D" w:rsidRPr="00D62C7D" w:rsidRDefault="00D62C7D" w:rsidP="00D62C7D">
            <w:pPr>
              <w:ind w:firstLine="0"/>
            </w:pPr>
            <w:r>
              <w:t>Ballentine</w:t>
            </w:r>
          </w:p>
        </w:tc>
      </w:tr>
      <w:tr w:rsidR="00D62C7D" w:rsidRPr="00D62C7D" w:rsidTr="00D62C7D">
        <w:tc>
          <w:tcPr>
            <w:tcW w:w="2179" w:type="dxa"/>
            <w:shd w:val="clear" w:color="auto" w:fill="auto"/>
          </w:tcPr>
          <w:p w:rsidR="00D62C7D" w:rsidRPr="00D62C7D" w:rsidRDefault="00D62C7D" w:rsidP="00D62C7D">
            <w:pPr>
              <w:ind w:firstLine="0"/>
            </w:pPr>
            <w:r>
              <w:t>Bannister</w:t>
            </w:r>
          </w:p>
        </w:tc>
        <w:tc>
          <w:tcPr>
            <w:tcW w:w="2179" w:type="dxa"/>
            <w:shd w:val="clear" w:color="auto" w:fill="auto"/>
          </w:tcPr>
          <w:p w:rsidR="00D62C7D" w:rsidRPr="00D62C7D" w:rsidRDefault="00D62C7D" w:rsidP="00D62C7D">
            <w:pPr>
              <w:ind w:firstLine="0"/>
            </w:pPr>
            <w:r>
              <w:t>Bennett</w:t>
            </w:r>
          </w:p>
        </w:tc>
        <w:tc>
          <w:tcPr>
            <w:tcW w:w="2180" w:type="dxa"/>
            <w:shd w:val="clear" w:color="auto" w:fill="auto"/>
          </w:tcPr>
          <w:p w:rsidR="00D62C7D" w:rsidRPr="00D62C7D" w:rsidRDefault="00D62C7D" w:rsidP="00D62C7D">
            <w:pPr>
              <w:ind w:firstLine="0"/>
            </w:pPr>
            <w:r>
              <w:t>Blackwell</w:t>
            </w:r>
          </w:p>
        </w:tc>
      </w:tr>
      <w:tr w:rsidR="00D62C7D" w:rsidRPr="00D62C7D" w:rsidTr="00D62C7D">
        <w:tc>
          <w:tcPr>
            <w:tcW w:w="2179" w:type="dxa"/>
            <w:shd w:val="clear" w:color="auto" w:fill="auto"/>
          </w:tcPr>
          <w:p w:rsidR="00D62C7D" w:rsidRPr="00D62C7D" w:rsidRDefault="00D62C7D" w:rsidP="00D62C7D">
            <w:pPr>
              <w:ind w:firstLine="0"/>
            </w:pPr>
            <w:r>
              <w:t>Bradley</w:t>
            </w:r>
          </w:p>
        </w:tc>
        <w:tc>
          <w:tcPr>
            <w:tcW w:w="2179" w:type="dxa"/>
            <w:shd w:val="clear" w:color="auto" w:fill="auto"/>
          </w:tcPr>
          <w:p w:rsidR="00D62C7D" w:rsidRPr="00D62C7D" w:rsidRDefault="00D62C7D" w:rsidP="00D62C7D">
            <w:pPr>
              <w:ind w:firstLine="0"/>
            </w:pPr>
            <w:r>
              <w:t>Brawley</w:t>
            </w:r>
          </w:p>
        </w:tc>
        <w:tc>
          <w:tcPr>
            <w:tcW w:w="2180" w:type="dxa"/>
            <w:shd w:val="clear" w:color="auto" w:fill="auto"/>
          </w:tcPr>
          <w:p w:rsidR="00D62C7D" w:rsidRPr="00D62C7D" w:rsidRDefault="00D62C7D" w:rsidP="00D62C7D">
            <w:pPr>
              <w:ind w:firstLine="0"/>
            </w:pPr>
            <w:r>
              <w:t>Bryant</w:t>
            </w:r>
          </w:p>
        </w:tc>
      </w:tr>
      <w:tr w:rsidR="00D62C7D" w:rsidRPr="00D62C7D" w:rsidTr="00D62C7D">
        <w:tc>
          <w:tcPr>
            <w:tcW w:w="2179" w:type="dxa"/>
            <w:shd w:val="clear" w:color="auto" w:fill="auto"/>
          </w:tcPr>
          <w:p w:rsidR="00D62C7D" w:rsidRPr="00D62C7D" w:rsidRDefault="00D62C7D" w:rsidP="00D62C7D">
            <w:pPr>
              <w:ind w:firstLine="0"/>
            </w:pPr>
            <w:r>
              <w:t>Burns</w:t>
            </w:r>
          </w:p>
        </w:tc>
        <w:tc>
          <w:tcPr>
            <w:tcW w:w="2179" w:type="dxa"/>
            <w:shd w:val="clear" w:color="auto" w:fill="auto"/>
          </w:tcPr>
          <w:p w:rsidR="00D62C7D" w:rsidRPr="00D62C7D" w:rsidRDefault="00D62C7D" w:rsidP="00D62C7D">
            <w:pPr>
              <w:ind w:firstLine="0"/>
            </w:pPr>
            <w:r>
              <w:t>Calhoon</w:t>
            </w:r>
          </w:p>
        </w:tc>
        <w:tc>
          <w:tcPr>
            <w:tcW w:w="2180" w:type="dxa"/>
            <w:shd w:val="clear" w:color="auto" w:fill="auto"/>
          </w:tcPr>
          <w:p w:rsidR="00D62C7D" w:rsidRPr="00D62C7D" w:rsidRDefault="00D62C7D" w:rsidP="00D62C7D">
            <w:pPr>
              <w:ind w:firstLine="0"/>
            </w:pPr>
            <w:r>
              <w:t>Caskey</w:t>
            </w:r>
          </w:p>
        </w:tc>
      </w:tr>
      <w:tr w:rsidR="00D62C7D" w:rsidRPr="00D62C7D" w:rsidTr="00D62C7D">
        <w:tc>
          <w:tcPr>
            <w:tcW w:w="2179" w:type="dxa"/>
            <w:shd w:val="clear" w:color="auto" w:fill="auto"/>
          </w:tcPr>
          <w:p w:rsidR="00D62C7D" w:rsidRPr="00D62C7D" w:rsidRDefault="00D62C7D" w:rsidP="00D62C7D">
            <w:pPr>
              <w:ind w:firstLine="0"/>
            </w:pPr>
            <w:r>
              <w:t>Chumley</w:t>
            </w:r>
          </w:p>
        </w:tc>
        <w:tc>
          <w:tcPr>
            <w:tcW w:w="2179" w:type="dxa"/>
            <w:shd w:val="clear" w:color="auto" w:fill="auto"/>
          </w:tcPr>
          <w:p w:rsidR="00D62C7D" w:rsidRPr="00D62C7D" w:rsidRDefault="00D62C7D" w:rsidP="00D62C7D">
            <w:pPr>
              <w:ind w:firstLine="0"/>
            </w:pPr>
            <w:r>
              <w:t>Clary</w:t>
            </w:r>
          </w:p>
        </w:tc>
        <w:tc>
          <w:tcPr>
            <w:tcW w:w="2180" w:type="dxa"/>
            <w:shd w:val="clear" w:color="auto" w:fill="auto"/>
          </w:tcPr>
          <w:p w:rsidR="00D62C7D" w:rsidRPr="00D62C7D" w:rsidRDefault="00D62C7D" w:rsidP="00D62C7D">
            <w:pPr>
              <w:ind w:firstLine="0"/>
            </w:pPr>
            <w:r>
              <w:t>Clemmons</w:t>
            </w:r>
          </w:p>
        </w:tc>
      </w:tr>
      <w:tr w:rsidR="00D62C7D" w:rsidRPr="00D62C7D" w:rsidTr="00D62C7D">
        <w:tc>
          <w:tcPr>
            <w:tcW w:w="2179" w:type="dxa"/>
            <w:shd w:val="clear" w:color="auto" w:fill="auto"/>
          </w:tcPr>
          <w:p w:rsidR="00D62C7D" w:rsidRPr="00D62C7D" w:rsidRDefault="00D62C7D" w:rsidP="00D62C7D">
            <w:pPr>
              <w:ind w:firstLine="0"/>
            </w:pPr>
            <w:r>
              <w:t>Clyburn</w:t>
            </w:r>
          </w:p>
        </w:tc>
        <w:tc>
          <w:tcPr>
            <w:tcW w:w="2179" w:type="dxa"/>
            <w:shd w:val="clear" w:color="auto" w:fill="auto"/>
          </w:tcPr>
          <w:p w:rsidR="00D62C7D" w:rsidRPr="00D62C7D" w:rsidRDefault="00D62C7D" w:rsidP="00D62C7D">
            <w:pPr>
              <w:ind w:firstLine="0"/>
            </w:pPr>
            <w:r>
              <w:t>Cobb-Hunter</w:t>
            </w:r>
          </w:p>
        </w:tc>
        <w:tc>
          <w:tcPr>
            <w:tcW w:w="2180" w:type="dxa"/>
            <w:shd w:val="clear" w:color="auto" w:fill="auto"/>
          </w:tcPr>
          <w:p w:rsidR="00D62C7D" w:rsidRPr="00D62C7D" w:rsidRDefault="00D62C7D" w:rsidP="00D62C7D">
            <w:pPr>
              <w:ind w:firstLine="0"/>
            </w:pPr>
            <w:r>
              <w:t>Cogswell</w:t>
            </w:r>
          </w:p>
        </w:tc>
      </w:tr>
      <w:tr w:rsidR="00D62C7D" w:rsidRPr="00D62C7D" w:rsidTr="00D62C7D">
        <w:tc>
          <w:tcPr>
            <w:tcW w:w="2179" w:type="dxa"/>
            <w:shd w:val="clear" w:color="auto" w:fill="auto"/>
          </w:tcPr>
          <w:p w:rsidR="00D62C7D" w:rsidRPr="00D62C7D" w:rsidRDefault="00D62C7D" w:rsidP="00D62C7D">
            <w:pPr>
              <w:ind w:firstLine="0"/>
            </w:pPr>
            <w:r>
              <w:t>Collins</w:t>
            </w:r>
          </w:p>
        </w:tc>
        <w:tc>
          <w:tcPr>
            <w:tcW w:w="2179" w:type="dxa"/>
            <w:shd w:val="clear" w:color="auto" w:fill="auto"/>
          </w:tcPr>
          <w:p w:rsidR="00D62C7D" w:rsidRPr="00D62C7D" w:rsidRDefault="00D62C7D" w:rsidP="00D62C7D">
            <w:pPr>
              <w:ind w:firstLine="0"/>
            </w:pPr>
            <w:r>
              <w:t>B. Cox</w:t>
            </w:r>
          </w:p>
        </w:tc>
        <w:tc>
          <w:tcPr>
            <w:tcW w:w="2180" w:type="dxa"/>
            <w:shd w:val="clear" w:color="auto" w:fill="auto"/>
          </w:tcPr>
          <w:p w:rsidR="00D62C7D" w:rsidRPr="00D62C7D" w:rsidRDefault="00D62C7D" w:rsidP="00D62C7D">
            <w:pPr>
              <w:ind w:firstLine="0"/>
            </w:pPr>
            <w:r>
              <w:t>W. Cox</w:t>
            </w:r>
          </w:p>
        </w:tc>
      </w:tr>
      <w:tr w:rsidR="00D62C7D" w:rsidRPr="00D62C7D" w:rsidTr="00D62C7D">
        <w:tc>
          <w:tcPr>
            <w:tcW w:w="2179" w:type="dxa"/>
            <w:shd w:val="clear" w:color="auto" w:fill="auto"/>
          </w:tcPr>
          <w:p w:rsidR="00D62C7D" w:rsidRPr="00D62C7D" w:rsidRDefault="00D62C7D" w:rsidP="00D62C7D">
            <w:pPr>
              <w:ind w:firstLine="0"/>
            </w:pPr>
            <w:r>
              <w:t>Daning</w:t>
            </w:r>
          </w:p>
        </w:tc>
        <w:tc>
          <w:tcPr>
            <w:tcW w:w="2179" w:type="dxa"/>
            <w:shd w:val="clear" w:color="auto" w:fill="auto"/>
          </w:tcPr>
          <w:p w:rsidR="00D62C7D" w:rsidRPr="00D62C7D" w:rsidRDefault="00D62C7D" w:rsidP="00D62C7D">
            <w:pPr>
              <w:ind w:firstLine="0"/>
            </w:pPr>
            <w:r>
              <w:t>Davis</w:t>
            </w:r>
          </w:p>
        </w:tc>
        <w:tc>
          <w:tcPr>
            <w:tcW w:w="2180" w:type="dxa"/>
            <w:shd w:val="clear" w:color="auto" w:fill="auto"/>
          </w:tcPr>
          <w:p w:rsidR="00D62C7D" w:rsidRPr="00D62C7D" w:rsidRDefault="00D62C7D" w:rsidP="00D62C7D">
            <w:pPr>
              <w:ind w:firstLine="0"/>
            </w:pPr>
            <w:r>
              <w:t>Dillard</w:t>
            </w:r>
          </w:p>
        </w:tc>
      </w:tr>
      <w:tr w:rsidR="00D62C7D" w:rsidRPr="00D62C7D" w:rsidTr="00D62C7D">
        <w:tc>
          <w:tcPr>
            <w:tcW w:w="2179" w:type="dxa"/>
            <w:shd w:val="clear" w:color="auto" w:fill="auto"/>
          </w:tcPr>
          <w:p w:rsidR="00D62C7D" w:rsidRPr="00D62C7D" w:rsidRDefault="00D62C7D" w:rsidP="00D62C7D">
            <w:pPr>
              <w:ind w:firstLine="0"/>
            </w:pPr>
            <w:r>
              <w:t>Elliott</w:t>
            </w:r>
          </w:p>
        </w:tc>
        <w:tc>
          <w:tcPr>
            <w:tcW w:w="2179" w:type="dxa"/>
            <w:shd w:val="clear" w:color="auto" w:fill="auto"/>
          </w:tcPr>
          <w:p w:rsidR="00D62C7D" w:rsidRPr="00D62C7D" w:rsidRDefault="00D62C7D" w:rsidP="00D62C7D">
            <w:pPr>
              <w:ind w:firstLine="0"/>
            </w:pPr>
            <w:r>
              <w:t>Erickson</w:t>
            </w:r>
          </w:p>
        </w:tc>
        <w:tc>
          <w:tcPr>
            <w:tcW w:w="2180" w:type="dxa"/>
            <w:shd w:val="clear" w:color="auto" w:fill="auto"/>
          </w:tcPr>
          <w:p w:rsidR="00D62C7D" w:rsidRPr="00D62C7D" w:rsidRDefault="00D62C7D" w:rsidP="00D62C7D">
            <w:pPr>
              <w:ind w:firstLine="0"/>
            </w:pPr>
            <w:r>
              <w:t>Felder</w:t>
            </w:r>
          </w:p>
        </w:tc>
      </w:tr>
      <w:tr w:rsidR="00D62C7D" w:rsidRPr="00D62C7D" w:rsidTr="00D62C7D">
        <w:tc>
          <w:tcPr>
            <w:tcW w:w="2179" w:type="dxa"/>
            <w:shd w:val="clear" w:color="auto" w:fill="auto"/>
          </w:tcPr>
          <w:p w:rsidR="00D62C7D" w:rsidRPr="00D62C7D" w:rsidRDefault="00D62C7D" w:rsidP="00D62C7D">
            <w:pPr>
              <w:ind w:firstLine="0"/>
            </w:pPr>
            <w:r>
              <w:t>Finlay</w:t>
            </w:r>
          </w:p>
        </w:tc>
        <w:tc>
          <w:tcPr>
            <w:tcW w:w="2179" w:type="dxa"/>
            <w:shd w:val="clear" w:color="auto" w:fill="auto"/>
          </w:tcPr>
          <w:p w:rsidR="00D62C7D" w:rsidRPr="00D62C7D" w:rsidRDefault="00D62C7D" w:rsidP="00D62C7D">
            <w:pPr>
              <w:ind w:firstLine="0"/>
            </w:pPr>
            <w:r>
              <w:t>Forrest</w:t>
            </w:r>
          </w:p>
        </w:tc>
        <w:tc>
          <w:tcPr>
            <w:tcW w:w="2180" w:type="dxa"/>
            <w:shd w:val="clear" w:color="auto" w:fill="auto"/>
          </w:tcPr>
          <w:p w:rsidR="00D62C7D" w:rsidRPr="00D62C7D" w:rsidRDefault="00D62C7D" w:rsidP="00D62C7D">
            <w:pPr>
              <w:ind w:firstLine="0"/>
            </w:pPr>
            <w:r>
              <w:t>Forrester</w:t>
            </w:r>
          </w:p>
        </w:tc>
      </w:tr>
      <w:tr w:rsidR="00D62C7D" w:rsidRPr="00D62C7D" w:rsidTr="00D62C7D">
        <w:tc>
          <w:tcPr>
            <w:tcW w:w="2179" w:type="dxa"/>
            <w:shd w:val="clear" w:color="auto" w:fill="auto"/>
          </w:tcPr>
          <w:p w:rsidR="00D62C7D" w:rsidRPr="00D62C7D" w:rsidRDefault="00D62C7D" w:rsidP="00D62C7D">
            <w:pPr>
              <w:ind w:firstLine="0"/>
            </w:pPr>
            <w:r>
              <w:t>Funderburk</w:t>
            </w:r>
          </w:p>
        </w:tc>
        <w:tc>
          <w:tcPr>
            <w:tcW w:w="2179" w:type="dxa"/>
            <w:shd w:val="clear" w:color="auto" w:fill="auto"/>
          </w:tcPr>
          <w:p w:rsidR="00D62C7D" w:rsidRPr="00D62C7D" w:rsidRDefault="00D62C7D" w:rsidP="00D62C7D">
            <w:pPr>
              <w:ind w:firstLine="0"/>
            </w:pPr>
            <w:r>
              <w:t>Gagnon</w:t>
            </w:r>
          </w:p>
        </w:tc>
        <w:tc>
          <w:tcPr>
            <w:tcW w:w="2180" w:type="dxa"/>
            <w:shd w:val="clear" w:color="auto" w:fill="auto"/>
          </w:tcPr>
          <w:p w:rsidR="00D62C7D" w:rsidRPr="00D62C7D" w:rsidRDefault="00D62C7D" w:rsidP="00D62C7D">
            <w:pPr>
              <w:ind w:firstLine="0"/>
            </w:pPr>
            <w:r>
              <w:t>Gilliam</w:t>
            </w:r>
          </w:p>
        </w:tc>
      </w:tr>
      <w:tr w:rsidR="00D62C7D" w:rsidRPr="00D62C7D" w:rsidTr="00D62C7D">
        <w:tc>
          <w:tcPr>
            <w:tcW w:w="2179" w:type="dxa"/>
            <w:shd w:val="clear" w:color="auto" w:fill="auto"/>
          </w:tcPr>
          <w:p w:rsidR="00D62C7D" w:rsidRPr="00D62C7D" w:rsidRDefault="00D62C7D" w:rsidP="00D62C7D">
            <w:pPr>
              <w:ind w:firstLine="0"/>
            </w:pPr>
            <w:r>
              <w:t>Gilliard</w:t>
            </w:r>
          </w:p>
        </w:tc>
        <w:tc>
          <w:tcPr>
            <w:tcW w:w="2179" w:type="dxa"/>
            <w:shd w:val="clear" w:color="auto" w:fill="auto"/>
          </w:tcPr>
          <w:p w:rsidR="00D62C7D" w:rsidRPr="00D62C7D" w:rsidRDefault="00D62C7D" w:rsidP="00D62C7D">
            <w:pPr>
              <w:ind w:firstLine="0"/>
            </w:pPr>
            <w:r>
              <w:t>Govan</w:t>
            </w:r>
          </w:p>
        </w:tc>
        <w:tc>
          <w:tcPr>
            <w:tcW w:w="2180" w:type="dxa"/>
            <w:shd w:val="clear" w:color="auto" w:fill="auto"/>
          </w:tcPr>
          <w:p w:rsidR="00D62C7D" w:rsidRPr="00D62C7D" w:rsidRDefault="00D62C7D" w:rsidP="00D62C7D">
            <w:pPr>
              <w:ind w:firstLine="0"/>
            </w:pPr>
            <w:r>
              <w:t>Hardee</w:t>
            </w:r>
          </w:p>
        </w:tc>
      </w:tr>
      <w:tr w:rsidR="00D62C7D" w:rsidRPr="00D62C7D" w:rsidTr="00D62C7D">
        <w:tc>
          <w:tcPr>
            <w:tcW w:w="2179" w:type="dxa"/>
            <w:shd w:val="clear" w:color="auto" w:fill="auto"/>
          </w:tcPr>
          <w:p w:rsidR="00D62C7D" w:rsidRPr="00D62C7D" w:rsidRDefault="00D62C7D" w:rsidP="00D62C7D">
            <w:pPr>
              <w:ind w:firstLine="0"/>
            </w:pPr>
            <w:r>
              <w:t>Hayes</w:t>
            </w:r>
          </w:p>
        </w:tc>
        <w:tc>
          <w:tcPr>
            <w:tcW w:w="2179" w:type="dxa"/>
            <w:shd w:val="clear" w:color="auto" w:fill="auto"/>
          </w:tcPr>
          <w:p w:rsidR="00D62C7D" w:rsidRPr="00D62C7D" w:rsidRDefault="00D62C7D" w:rsidP="00D62C7D">
            <w:pPr>
              <w:ind w:firstLine="0"/>
            </w:pPr>
            <w:r>
              <w:t>Henderson-Myers</w:t>
            </w:r>
          </w:p>
        </w:tc>
        <w:tc>
          <w:tcPr>
            <w:tcW w:w="2180" w:type="dxa"/>
            <w:shd w:val="clear" w:color="auto" w:fill="auto"/>
          </w:tcPr>
          <w:p w:rsidR="00D62C7D" w:rsidRPr="00D62C7D" w:rsidRDefault="00D62C7D" w:rsidP="00D62C7D">
            <w:pPr>
              <w:ind w:firstLine="0"/>
            </w:pPr>
            <w:r>
              <w:t>Henegan</w:t>
            </w:r>
          </w:p>
        </w:tc>
      </w:tr>
      <w:tr w:rsidR="00D62C7D" w:rsidRPr="00D62C7D" w:rsidTr="00D62C7D">
        <w:tc>
          <w:tcPr>
            <w:tcW w:w="2179" w:type="dxa"/>
            <w:shd w:val="clear" w:color="auto" w:fill="auto"/>
          </w:tcPr>
          <w:p w:rsidR="00D62C7D" w:rsidRPr="00D62C7D" w:rsidRDefault="00D62C7D" w:rsidP="00D62C7D">
            <w:pPr>
              <w:ind w:firstLine="0"/>
            </w:pPr>
            <w:r>
              <w:t>Herbkersman</w:t>
            </w:r>
          </w:p>
        </w:tc>
        <w:tc>
          <w:tcPr>
            <w:tcW w:w="2179" w:type="dxa"/>
            <w:shd w:val="clear" w:color="auto" w:fill="auto"/>
          </w:tcPr>
          <w:p w:rsidR="00D62C7D" w:rsidRPr="00D62C7D" w:rsidRDefault="00D62C7D" w:rsidP="00D62C7D">
            <w:pPr>
              <w:ind w:firstLine="0"/>
            </w:pPr>
            <w:r>
              <w:t>Hewitt</w:t>
            </w:r>
          </w:p>
        </w:tc>
        <w:tc>
          <w:tcPr>
            <w:tcW w:w="2180" w:type="dxa"/>
            <w:shd w:val="clear" w:color="auto" w:fill="auto"/>
          </w:tcPr>
          <w:p w:rsidR="00D62C7D" w:rsidRPr="00D62C7D" w:rsidRDefault="00D62C7D" w:rsidP="00D62C7D">
            <w:pPr>
              <w:ind w:firstLine="0"/>
            </w:pPr>
            <w:r>
              <w:t>Hiott</w:t>
            </w:r>
          </w:p>
        </w:tc>
      </w:tr>
      <w:tr w:rsidR="00D62C7D" w:rsidRPr="00D62C7D" w:rsidTr="00D62C7D">
        <w:tc>
          <w:tcPr>
            <w:tcW w:w="2179" w:type="dxa"/>
            <w:shd w:val="clear" w:color="auto" w:fill="auto"/>
          </w:tcPr>
          <w:p w:rsidR="00D62C7D" w:rsidRPr="00D62C7D" w:rsidRDefault="00D62C7D" w:rsidP="00D62C7D">
            <w:pPr>
              <w:ind w:firstLine="0"/>
            </w:pPr>
            <w:r>
              <w:t>Hixon</w:t>
            </w:r>
          </w:p>
        </w:tc>
        <w:tc>
          <w:tcPr>
            <w:tcW w:w="2179" w:type="dxa"/>
            <w:shd w:val="clear" w:color="auto" w:fill="auto"/>
          </w:tcPr>
          <w:p w:rsidR="00D62C7D" w:rsidRPr="00D62C7D" w:rsidRDefault="00D62C7D" w:rsidP="00D62C7D">
            <w:pPr>
              <w:ind w:firstLine="0"/>
            </w:pPr>
            <w:r>
              <w:t>Hosey</w:t>
            </w:r>
          </w:p>
        </w:tc>
        <w:tc>
          <w:tcPr>
            <w:tcW w:w="2180" w:type="dxa"/>
            <w:shd w:val="clear" w:color="auto" w:fill="auto"/>
          </w:tcPr>
          <w:p w:rsidR="00D62C7D" w:rsidRPr="00D62C7D" w:rsidRDefault="00D62C7D" w:rsidP="00D62C7D">
            <w:pPr>
              <w:ind w:firstLine="0"/>
            </w:pPr>
            <w:r>
              <w:t>Howard</w:t>
            </w:r>
          </w:p>
        </w:tc>
      </w:tr>
      <w:tr w:rsidR="00D62C7D" w:rsidRPr="00D62C7D" w:rsidTr="00D62C7D">
        <w:tc>
          <w:tcPr>
            <w:tcW w:w="2179" w:type="dxa"/>
            <w:shd w:val="clear" w:color="auto" w:fill="auto"/>
          </w:tcPr>
          <w:p w:rsidR="00D62C7D" w:rsidRPr="00D62C7D" w:rsidRDefault="00D62C7D" w:rsidP="00D62C7D">
            <w:pPr>
              <w:ind w:firstLine="0"/>
            </w:pPr>
            <w:r>
              <w:t>Huggins</w:t>
            </w:r>
          </w:p>
        </w:tc>
        <w:tc>
          <w:tcPr>
            <w:tcW w:w="2179" w:type="dxa"/>
            <w:shd w:val="clear" w:color="auto" w:fill="auto"/>
          </w:tcPr>
          <w:p w:rsidR="00D62C7D" w:rsidRPr="00D62C7D" w:rsidRDefault="00D62C7D" w:rsidP="00D62C7D">
            <w:pPr>
              <w:ind w:firstLine="0"/>
            </w:pPr>
            <w:r>
              <w:t>Hyde</w:t>
            </w:r>
          </w:p>
        </w:tc>
        <w:tc>
          <w:tcPr>
            <w:tcW w:w="2180" w:type="dxa"/>
            <w:shd w:val="clear" w:color="auto" w:fill="auto"/>
          </w:tcPr>
          <w:p w:rsidR="00D62C7D" w:rsidRPr="00D62C7D" w:rsidRDefault="00D62C7D" w:rsidP="00D62C7D">
            <w:pPr>
              <w:ind w:firstLine="0"/>
            </w:pPr>
            <w:r>
              <w:t>Jefferson</w:t>
            </w:r>
          </w:p>
        </w:tc>
      </w:tr>
      <w:tr w:rsidR="00D62C7D" w:rsidRPr="00D62C7D" w:rsidTr="00D62C7D">
        <w:tc>
          <w:tcPr>
            <w:tcW w:w="2179" w:type="dxa"/>
            <w:shd w:val="clear" w:color="auto" w:fill="auto"/>
          </w:tcPr>
          <w:p w:rsidR="00D62C7D" w:rsidRPr="00D62C7D" w:rsidRDefault="00D62C7D" w:rsidP="00D62C7D">
            <w:pPr>
              <w:ind w:firstLine="0"/>
            </w:pPr>
            <w:r>
              <w:t>Johnson</w:t>
            </w:r>
          </w:p>
        </w:tc>
        <w:tc>
          <w:tcPr>
            <w:tcW w:w="2179" w:type="dxa"/>
            <w:shd w:val="clear" w:color="auto" w:fill="auto"/>
          </w:tcPr>
          <w:p w:rsidR="00D62C7D" w:rsidRPr="00D62C7D" w:rsidRDefault="00D62C7D" w:rsidP="00D62C7D">
            <w:pPr>
              <w:ind w:firstLine="0"/>
            </w:pPr>
            <w:r>
              <w:t>Jones</w:t>
            </w:r>
          </w:p>
        </w:tc>
        <w:tc>
          <w:tcPr>
            <w:tcW w:w="2180" w:type="dxa"/>
            <w:shd w:val="clear" w:color="auto" w:fill="auto"/>
          </w:tcPr>
          <w:p w:rsidR="00D62C7D" w:rsidRPr="00D62C7D" w:rsidRDefault="00D62C7D" w:rsidP="00D62C7D">
            <w:pPr>
              <w:ind w:firstLine="0"/>
            </w:pPr>
            <w:r>
              <w:t>Jordan</w:t>
            </w:r>
          </w:p>
        </w:tc>
      </w:tr>
      <w:tr w:rsidR="00D62C7D" w:rsidRPr="00D62C7D" w:rsidTr="00D62C7D">
        <w:tc>
          <w:tcPr>
            <w:tcW w:w="2179" w:type="dxa"/>
            <w:shd w:val="clear" w:color="auto" w:fill="auto"/>
          </w:tcPr>
          <w:p w:rsidR="00D62C7D" w:rsidRPr="00D62C7D" w:rsidRDefault="00D62C7D" w:rsidP="00D62C7D">
            <w:pPr>
              <w:ind w:firstLine="0"/>
            </w:pPr>
            <w:r>
              <w:t>Kimmons</w:t>
            </w:r>
          </w:p>
        </w:tc>
        <w:tc>
          <w:tcPr>
            <w:tcW w:w="2179" w:type="dxa"/>
            <w:shd w:val="clear" w:color="auto" w:fill="auto"/>
          </w:tcPr>
          <w:p w:rsidR="00D62C7D" w:rsidRPr="00D62C7D" w:rsidRDefault="00D62C7D" w:rsidP="00D62C7D">
            <w:pPr>
              <w:ind w:firstLine="0"/>
            </w:pPr>
            <w:r>
              <w:t>Kirby</w:t>
            </w:r>
          </w:p>
        </w:tc>
        <w:tc>
          <w:tcPr>
            <w:tcW w:w="2180" w:type="dxa"/>
            <w:shd w:val="clear" w:color="auto" w:fill="auto"/>
          </w:tcPr>
          <w:p w:rsidR="00D62C7D" w:rsidRPr="00D62C7D" w:rsidRDefault="00D62C7D" w:rsidP="00D62C7D">
            <w:pPr>
              <w:ind w:firstLine="0"/>
            </w:pPr>
            <w:r>
              <w:t>Ligon</w:t>
            </w:r>
          </w:p>
        </w:tc>
      </w:tr>
      <w:tr w:rsidR="00D62C7D" w:rsidRPr="00D62C7D" w:rsidTr="00D62C7D">
        <w:tc>
          <w:tcPr>
            <w:tcW w:w="2179" w:type="dxa"/>
            <w:shd w:val="clear" w:color="auto" w:fill="auto"/>
          </w:tcPr>
          <w:p w:rsidR="00D62C7D" w:rsidRPr="00D62C7D" w:rsidRDefault="00D62C7D" w:rsidP="00D62C7D">
            <w:pPr>
              <w:ind w:firstLine="0"/>
            </w:pPr>
            <w:r>
              <w:t>Long</w:t>
            </w:r>
          </w:p>
        </w:tc>
        <w:tc>
          <w:tcPr>
            <w:tcW w:w="2179" w:type="dxa"/>
            <w:shd w:val="clear" w:color="auto" w:fill="auto"/>
          </w:tcPr>
          <w:p w:rsidR="00D62C7D" w:rsidRPr="00D62C7D" w:rsidRDefault="00D62C7D" w:rsidP="00D62C7D">
            <w:pPr>
              <w:ind w:firstLine="0"/>
            </w:pPr>
            <w:r>
              <w:t>Lowe</w:t>
            </w:r>
          </w:p>
        </w:tc>
        <w:tc>
          <w:tcPr>
            <w:tcW w:w="2180" w:type="dxa"/>
            <w:shd w:val="clear" w:color="auto" w:fill="auto"/>
          </w:tcPr>
          <w:p w:rsidR="00D62C7D" w:rsidRPr="00D62C7D" w:rsidRDefault="00D62C7D" w:rsidP="00D62C7D">
            <w:pPr>
              <w:ind w:firstLine="0"/>
            </w:pPr>
            <w:r>
              <w:t>Lucas</w:t>
            </w:r>
          </w:p>
        </w:tc>
      </w:tr>
      <w:tr w:rsidR="00D62C7D" w:rsidRPr="00D62C7D" w:rsidTr="00D62C7D">
        <w:tc>
          <w:tcPr>
            <w:tcW w:w="2179" w:type="dxa"/>
            <w:shd w:val="clear" w:color="auto" w:fill="auto"/>
          </w:tcPr>
          <w:p w:rsidR="00D62C7D" w:rsidRPr="00D62C7D" w:rsidRDefault="00D62C7D" w:rsidP="00D62C7D">
            <w:pPr>
              <w:ind w:firstLine="0"/>
            </w:pPr>
            <w:r>
              <w:t>Mace</w:t>
            </w:r>
          </w:p>
        </w:tc>
        <w:tc>
          <w:tcPr>
            <w:tcW w:w="2179" w:type="dxa"/>
            <w:shd w:val="clear" w:color="auto" w:fill="auto"/>
          </w:tcPr>
          <w:p w:rsidR="00D62C7D" w:rsidRPr="00D62C7D" w:rsidRDefault="00D62C7D" w:rsidP="00D62C7D">
            <w:pPr>
              <w:ind w:firstLine="0"/>
            </w:pPr>
            <w:r>
              <w:t>Mack</w:t>
            </w:r>
          </w:p>
        </w:tc>
        <w:tc>
          <w:tcPr>
            <w:tcW w:w="2180" w:type="dxa"/>
            <w:shd w:val="clear" w:color="auto" w:fill="auto"/>
          </w:tcPr>
          <w:p w:rsidR="00D62C7D" w:rsidRPr="00D62C7D" w:rsidRDefault="00D62C7D" w:rsidP="00D62C7D">
            <w:pPr>
              <w:ind w:firstLine="0"/>
            </w:pPr>
            <w:r>
              <w:t>Magnuson</w:t>
            </w:r>
          </w:p>
        </w:tc>
      </w:tr>
      <w:tr w:rsidR="00D62C7D" w:rsidRPr="00D62C7D" w:rsidTr="00D62C7D">
        <w:tc>
          <w:tcPr>
            <w:tcW w:w="2179" w:type="dxa"/>
            <w:shd w:val="clear" w:color="auto" w:fill="auto"/>
          </w:tcPr>
          <w:p w:rsidR="00D62C7D" w:rsidRPr="00D62C7D" w:rsidRDefault="00D62C7D" w:rsidP="00D62C7D">
            <w:pPr>
              <w:ind w:firstLine="0"/>
            </w:pPr>
            <w:r>
              <w:t>Martin</w:t>
            </w:r>
          </w:p>
        </w:tc>
        <w:tc>
          <w:tcPr>
            <w:tcW w:w="2179" w:type="dxa"/>
            <w:shd w:val="clear" w:color="auto" w:fill="auto"/>
          </w:tcPr>
          <w:p w:rsidR="00D62C7D" w:rsidRPr="00D62C7D" w:rsidRDefault="00D62C7D" w:rsidP="00D62C7D">
            <w:pPr>
              <w:ind w:firstLine="0"/>
            </w:pPr>
            <w:r>
              <w:t>McCoy</w:t>
            </w:r>
          </w:p>
        </w:tc>
        <w:tc>
          <w:tcPr>
            <w:tcW w:w="2180" w:type="dxa"/>
            <w:shd w:val="clear" w:color="auto" w:fill="auto"/>
          </w:tcPr>
          <w:p w:rsidR="00D62C7D" w:rsidRPr="00D62C7D" w:rsidRDefault="00D62C7D" w:rsidP="00D62C7D">
            <w:pPr>
              <w:ind w:firstLine="0"/>
            </w:pPr>
            <w:r>
              <w:t>McCravy</w:t>
            </w:r>
          </w:p>
        </w:tc>
      </w:tr>
      <w:tr w:rsidR="00D62C7D" w:rsidRPr="00D62C7D" w:rsidTr="00D62C7D">
        <w:tc>
          <w:tcPr>
            <w:tcW w:w="2179" w:type="dxa"/>
            <w:shd w:val="clear" w:color="auto" w:fill="auto"/>
          </w:tcPr>
          <w:p w:rsidR="00D62C7D" w:rsidRPr="00D62C7D" w:rsidRDefault="00D62C7D" w:rsidP="00D62C7D">
            <w:pPr>
              <w:ind w:firstLine="0"/>
            </w:pPr>
            <w:r>
              <w:t>McDaniel</w:t>
            </w:r>
          </w:p>
        </w:tc>
        <w:tc>
          <w:tcPr>
            <w:tcW w:w="2179" w:type="dxa"/>
            <w:shd w:val="clear" w:color="auto" w:fill="auto"/>
          </w:tcPr>
          <w:p w:rsidR="00D62C7D" w:rsidRPr="00D62C7D" w:rsidRDefault="00D62C7D" w:rsidP="00D62C7D">
            <w:pPr>
              <w:ind w:firstLine="0"/>
            </w:pPr>
            <w:r>
              <w:t>McGinnis</w:t>
            </w:r>
          </w:p>
        </w:tc>
        <w:tc>
          <w:tcPr>
            <w:tcW w:w="2180" w:type="dxa"/>
            <w:shd w:val="clear" w:color="auto" w:fill="auto"/>
          </w:tcPr>
          <w:p w:rsidR="00D62C7D" w:rsidRPr="00D62C7D" w:rsidRDefault="00D62C7D" w:rsidP="00D62C7D">
            <w:pPr>
              <w:ind w:firstLine="0"/>
            </w:pPr>
            <w:r>
              <w:t>McKnight</w:t>
            </w:r>
          </w:p>
        </w:tc>
      </w:tr>
      <w:tr w:rsidR="00D62C7D" w:rsidRPr="00D62C7D" w:rsidTr="00D62C7D">
        <w:tc>
          <w:tcPr>
            <w:tcW w:w="2179" w:type="dxa"/>
            <w:shd w:val="clear" w:color="auto" w:fill="auto"/>
          </w:tcPr>
          <w:p w:rsidR="00D62C7D" w:rsidRPr="00D62C7D" w:rsidRDefault="00D62C7D" w:rsidP="00D62C7D">
            <w:pPr>
              <w:ind w:firstLine="0"/>
            </w:pPr>
            <w:r>
              <w:t>Moore</w:t>
            </w:r>
          </w:p>
        </w:tc>
        <w:tc>
          <w:tcPr>
            <w:tcW w:w="2179" w:type="dxa"/>
            <w:shd w:val="clear" w:color="auto" w:fill="auto"/>
          </w:tcPr>
          <w:p w:rsidR="00D62C7D" w:rsidRPr="00D62C7D" w:rsidRDefault="00D62C7D" w:rsidP="00D62C7D">
            <w:pPr>
              <w:ind w:firstLine="0"/>
            </w:pPr>
            <w:r>
              <w:t>Morgan</w:t>
            </w:r>
          </w:p>
        </w:tc>
        <w:tc>
          <w:tcPr>
            <w:tcW w:w="2180" w:type="dxa"/>
            <w:shd w:val="clear" w:color="auto" w:fill="auto"/>
          </w:tcPr>
          <w:p w:rsidR="00D62C7D" w:rsidRPr="00D62C7D" w:rsidRDefault="00D62C7D" w:rsidP="00D62C7D">
            <w:pPr>
              <w:ind w:firstLine="0"/>
            </w:pPr>
            <w:r>
              <w:t>D. C. Moss</w:t>
            </w:r>
          </w:p>
        </w:tc>
      </w:tr>
      <w:tr w:rsidR="00D62C7D" w:rsidRPr="00D62C7D" w:rsidTr="00D62C7D">
        <w:tc>
          <w:tcPr>
            <w:tcW w:w="2179" w:type="dxa"/>
            <w:shd w:val="clear" w:color="auto" w:fill="auto"/>
          </w:tcPr>
          <w:p w:rsidR="00D62C7D" w:rsidRPr="00D62C7D" w:rsidRDefault="00D62C7D" w:rsidP="00D62C7D">
            <w:pPr>
              <w:ind w:firstLine="0"/>
            </w:pPr>
            <w:r>
              <w:t>V. S. Moss</w:t>
            </w:r>
          </w:p>
        </w:tc>
        <w:tc>
          <w:tcPr>
            <w:tcW w:w="2179" w:type="dxa"/>
            <w:shd w:val="clear" w:color="auto" w:fill="auto"/>
          </w:tcPr>
          <w:p w:rsidR="00D62C7D" w:rsidRPr="00D62C7D" w:rsidRDefault="00D62C7D" w:rsidP="00D62C7D">
            <w:pPr>
              <w:ind w:firstLine="0"/>
            </w:pPr>
            <w:r>
              <w:t>Murphy</w:t>
            </w:r>
          </w:p>
        </w:tc>
        <w:tc>
          <w:tcPr>
            <w:tcW w:w="2180" w:type="dxa"/>
            <w:shd w:val="clear" w:color="auto" w:fill="auto"/>
          </w:tcPr>
          <w:p w:rsidR="00D62C7D" w:rsidRPr="00D62C7D" w:rsidRDefault="00D62C7D" w:rsidP="00D62C7D">
            <w:pPr>
              <w:ind w:firstLine="0"/>
            </w:pPr>
            <w:r>
              <w:t>B. Newton</w:t>
            </w:r>
          </w:p>
        </w:tc>
      </w:tr>
      <w:tr w:rsidR="00D62C7D" w:rsidRPr="00D62C7D" w:rsidTr="00D62C7D">
        <w:tc>
          <w:tcPr>
            <w:tcW w:w="2179" w:type="dxa"/>
            <w:shd w:val="clear" w:color="auto" w:fill="auto"/>
          </w:tcPr>
          <w:p w:rsidR="00D62C7D" w:rsidRPr="00D62C7D" w:rsidRDefault="00D62C7D" w:rsidP="00D62C7D">
            <w:pPr>
              <w:ind w:firstLine="0"/>
            </w:pPr>
            <w:r>
              <w:t>W. Newton</w:t>
            </w:r>
          </w:p>
        </w:tc>
        <w:tc>
          <w:tcPr>
            <w:tcW w:w="2179" w:type="dxa"/>
            <w:shd w:val="clear" w:color="auto" w:fill="auto"/>
          </w:tcPr>
          <w:p w:rsidR="00D62C7D" w:rsidRPr="00D62C7D" w:rsidRDefault="00D62C7D" w:rsidP="00D62C7D">
            <w:pPr>
              <w:ind w:firstLine="0"/>
            </w:pPr>
            <w:r>
              <w:t>Norrell</w:t>
            </w:r>
          </w:p>
        </w:tc>
        <w:tc>
          <w:tcPr>
            <w:tcW w:w="2180" w:type="dxa"/>
            <w:shd w:val="clear" w:color="auto" w:fill="auto"/>
          </w:tcPr>
          <w:p w:rsidR="00D62C7D" w:rsidRPr="00D62C7D" w:rsidRDefault="00D62C7D" w:rsidP="00D62C7D">
            <w:pPr>
              <w:ind w:firstLine="0"/>
            </w:pPr>
            <w:r>
              <w:t>Ott</w:t>
            </w:r>
          </w:p>
        </w:tc>
      </w:tr>
      <w:tr w:rsidR="00D62C7D" w:rsidRPr="00D62C7D" w:rsidTr="00D62C7D">
        <w:tc>
          <w:tcPr>
            <w:tcW w:w="2179" w:type="dxa"/>
            <w:shd w:val="clear" w:color="auto" w:fill="auto"/>
          </w:tcPr>
          <w:p w:rsidR="00D62C7D" w:rsidRPr="00D62C7D" w:rsidRDefault="00D62C7D" w:rsidP="00D62C7D">
            <w:pPr>
              <w:ind w:firstLine="0"/>
            </w:pPr>
            <w:r>
              <w:t>Pendarvis</w:t>
            </w:r>
          </w:p>
        </w:tc>
        <w:tc>
          <w:tcPr>
            <w:tcW w:w="2179" w:type="dxa"/>
            <w:shd w:val="clear" w:color="auto" w:fill="auto"/>
          </w:tcPr>
          <w:p w:rsidR="00D62C7D" w:rsidRPr="00D62C7D" w:rsidRDefault="00D62C7D" w:rsidP="00D62C7D">
            <w:pPr>
              <w:ind w:firstLine="0"/>
            </w:pPr>
            <w:r>
              <w:t>Pope</w:t>
            </w:r>
          </w:p>
        </w:tc>
        <w:tc>
          <w:tcPr>
            <w:tcW w:w="2180" w:type="dxa"/>
            <w:shd w:val="clear" w:color="auto" w:fill="auto"/>
          </w:tcPr>
          <w:p w:rsidR="00D62C7D" w:rsidRPr="00D62C7D" w:rsidRDefault="00D62C7D" w:rsidP="00D62C7D">
            <w:pPr>
              <w:ind w:firstLine="0"/>
            </w:pPr>
            <w:r>
              <w:t>Ridgeway</w:t>
            </w:r>
          </w:p>
        </w:tc>
      </w:tr>
      <w:tr w:rsidR="00D62C7D" w:rsidRPr="00D62C7D" w:rsidTr="00D62C7D">
        <w:tc>
          <w:tcPr>
            <w:tcW w:w="2179" w:type="dxa"/>
            <w:shd w:val="clear" w:color="auto" w:fill="auto"/>
          </w:tcPr>
          <w:p w:rsidR="00D62C7D" w:rsidRPr="00D62C7D" w:rsidRDefault="00D62C7D" w:rsidP="00D62C7D">
            <w:pPr>
              <w:ind w:firstLine="0"/>
            </w:pPr>
            <w:r>
              <w:t>Rivers</w:t>
            </w:r>
          </w:p>
        </w:tc>
        <w:tc>
          <w:tcPr>
            <w:tcW w:w="2179" w:type="dxa"/>
            <w:shd w:val="clear" w:color="auto" w:fill="auto"/>
          </w:tcPr>
          <w:p w:rsidR="00D62C7D" w:rsidRPr="00D62C7D" w:rsidRDefault="00D62C7D" w:rsidP="00D62C7D">
            <w:pPr>
              <w:ind w:firstLine="0"/>
            </w:pPr>
            <w:r>
              <w:t>Rose</w:t>
            </w:r>
          </w:p>
        </w:tc>
        <w:tc>
          <w:tcPr>
            <w:tcW w:w="2180" w:type="dxa"/>
            <w:shd w:val="clear" w:color="auto" w:fill="auto"/>
          </w:tcPr>
          <w:p w:rsidR="00D62C7D" w:rsidRPr="00D62C7D" w:rsidRDefault="00D62C7D" w:rsidP="00D62C7D">
            <w:pPr>
              <w:ind w:firstLine="0"/>
            </w:pPr>
            <w:r>
              <w:t>Rutherford</w:t>
            </w:r>
          </w:p>
        </w:tc>
      </w:tr>
      <w:tr w:rsidR="00D62C7D" w:rsidRPr="00D62C7D" w:rsidTr="00D62C7D">
        <w:tc>
          <w:tcPr>
            <w:tcW w:w="2179" w:type="dxa"/>
            <w:shd w:val="clear" w:color="auto" w:fill="auto"/>
          </w:tcPr>
          <w:p w:rsidR="00D62C7D" w:rsidRPr="00D62C7D" w:rsidRDefault="00D62C7D" w:rsidP="00D62C7D">
            <w:pPr>
              <w:ind w:firstLine="0"/>
            </w:pPr>
            <w:r>
              <w:lastRenderedPageBreak/>
              <w:t>Sandifer</w:t>
            </w:r>
          </w:p>
        </w:tc>
        <w:tc>
          <w:tcPr>
            <w:tcW w:w="2179" w:type="dxa"/>
            <w:shd w:val="clear" w:color="auto" w:fill="auto"/>
          </w:tcPr>
          <w:p w:rsidR="00D62C7D" w:rsidRPr="00D62C7D" w:rsidRDefault="00D62C7D" w:rsidP="00D62C7D">
            <w:pPr>
              <w:ind w:firstLine="0"/>
            </w:pPr>
            <w:r>
              <w:t>Simmons</w:t>
            </w:r>
          </w:p>
        </w:tc>
        <w:tc>
          <w:tcPr>
            <w:tcW w:w="2180" w:type="dxa"/>
            <w:shd w:val="clear" w:color="auto" w:fill="auto"/>
          </w:tcPr>
          <w:p w:rsidR="00D62C7D" w:rsidRPr="00D62C7D" w:rsidRDefault="00D62C7D" w:rsidP="00D62C7D">
            <w:pPr>
              <w:ind w:firstLine="0"/>
            </w:pPr>
            <w:r>
              <w:t>G. M. Smith</w:t>
            </w:r>
          </w:p>
        </w:tc>
      </w:tr>
      <w:tr w:rsidR="00D62C7D" w:rsidRPr="00D62C7D" w:rsidTr="00D62C7D">
        <w:tc>
          <w:tcPr>
            <w:tcW w:w="2179" w:type="dxa"/>
            <w:shd w:val="clear" w:color="auto" w:fill="auto"/>
          </w:tcPr>
          <w:p w:rsidR="00D62C7D" w:rsidRPr="00D62C7D" w:rsidRDefault="00D62C7D" w:rsidP="00D62C7D">
            <w:pPr>
              <w:ind w:firstLine="0"/>
            </w:pPr>
            <w:r>
              <w:t>G. R. Smith</w:t>
            </w:r>
          </w:p>
        </w:tc>
        <w:tc>
          <w:tcPr>
            <w:tcW w:w="2179" w:type="dxa"/>
            <w:shd w:val="clear" w:color="auto" w:fill="auto"/>
          </w:tcPr>
          <w:p w:rsidR="00D62C7D" w:rsidRPr="00D62C7D" w:rsidRDefault="00D62C7D" w:rsidP="00D62C7D">
            <w:pPr>
              <w:ind w:firstLine="0"/>
            </w:pPr>
            <w:r>
              <w:t>Sottile</w:t>
            </w:r>
          </w:p>
        </w:tc>
        <w:tc>
          <w:tcPr>
            <w:tcW w:w="2180" w:type="dxa"/>
            <w:shd w:val="clear" w:color="auto" w:fill="auto"/>
          </w:tcPr>
          <w:p w:rsidR="00D62C7D" w:rsidRPr="00D62C7D" w:rsidRDefault="00D62C7D" w:rsidP="00D62C7D">
            <w:pPr>
              <w:ind w:firstLine="0"/>
            </w:pPr>
            <w:r>
              <w:t>Spires</w:t>
            </w:r>
          </w:p>
        </w:tc>
      </w:tr>
      <w:tr w:rsidR="00D62C7D" w:rsidRPr="00D62C7D" w:rsidTr="00D62C7D">
        <w:tc>
          <w:tcPr>
            <w:tcW w:w="2179" w:type="dxa"/>
            <w:shd w:val="clear" w:color="auto" w:fill="auto"/>
          </w:tcPr>
          <w:p w:rsidR="00D62C7D" w:rsidRPr="00D62C7D" w:rsidRDefault="00D62C7D" w:rsidP="00D62C7D">
            <w:pPr>
              <w:ind w:firstLine="0"/>
            </w:pPr>
            <w:r>
              <w:t>Stavrinakis</w:t>
            </w:r>
          </w:p>
        </w:tc>
        <w:tc>
          <w:tcPr>
            <w:tcW w:w="2179" w:type="dxa"/>
            <w:shd w:val="clear" w:color="auto" w:fill="auto"/>
          </w:tcPr>
          <w:p w:rsidR="00D62C7D" w:rsidRPr="00D62C7D" w:rsidRDefault="00D62C7D" w:rsidP="00D62C7D">
            <w:pPr>
              <w:ind w:firstLine="0"/>
            </w:pPr>
            <w:r>
              <w:t>Tallon</w:t>
            </w:r>
          </w:p>
        </w:tc>
        <w:tc>
          <w:tcPr>
            <w:tcW w:w="2180" w:type="dxa"/>
            <w:shd w:val="clear" w:color="auto" w:fill="auto"/>
          </w:tcPr>
          <w:p w:rsidR="00D62C7D" w:rsidRPr="00D62C7D" w:rsidRDefault="00D62C7D" w:rsidP="00D62C7D">
            <w:pPr>
              <w:ind w:firstLine="0"/>
            </w:pPr>
            <w:r>
              <w:t>Taylor</w:t>
            </w:r>
          </w:p>
        </w:tc>
      </w:tr>
      <w:tr w:rsidR="00D62C7D" w:rsidRPr="00D62C7D" w:rsidTr="00D62C7D">
        <w:tc>
          <w:tcPr>
            <w:tcW w:w="2179" w:type="dxa"/>
            <w:shd w:val="clear" w:color="auto" w:fill="auto"/>
          </w:tcPr>
          <w:p w:rsidR="00D62C7D" w:rsidRPr="00D62C7D" w:rsidRDefault="00D62C7D" w:rsidP="00D62C7D">
            <w:pPr>
              <w:ind w:firstLine="0"/>
            </w:pPr>
            <w:r>
              <w:t>Thayer</w:t>
            </w:r>
          </w:p>
        </w:tc>
        <w:tc>
          <w:tcPr>
            <w:tcW w:w="2179" w:type="dxa"/>
            <w:shd w:val="clear" w:color="auto" w:fill="auto"/>
          </w:tcPr>
          <w:p w:rsidR="00D62C7D" w:rsidRPr="00D62C7D" w:rsidRDefault="00D62C7D" w:rsidP="00D62C7D">
            <w:pPr>
              <w:ind w:firstLine="0"/>
            </w:pPr>
            <w:r>
              <w:t>Thigpen</w:t>
            </w:r>
          </w:p>
        </w:tc>
        <w:tc>
          <w:tcPr>
            <w:tcW w:w="2180" w:type="dxa"/>
            <w:shd w:val="clear" w:color="auto" w:fill="auto"/>
          </w:tcPr>
          <w:p w:rsidR="00D62C7D" w:rsidRPr="00D62C7D" w:rsidRDefault="00D62C7D" w:rsidP="00D62C7D">
            <w:pPr>
              <w:ind w:firstLine="0"/>
            </w:pPr>
            <w:r>
              <w:t>Trantham</w:t>
            </w:r>
          </w:p>
        </w:tc>
      </w:tr>
      <w:tr w:rsidR="00D62C7D" w:rsidRPr="00D62C7D" w:rsidTr="00D62C7D">
        <w:tc>
          <w:tcPr>
            <w:tcW w:w="2179" w:type="dxa"/>
            <w:shd w:val="clear" w:color="auto" w:fill="auto"/>
          </w:tcPr>
          <w:p w:rsidR="00D62C7D" w:rsidRPr="00D62C7D" w:rsidRDefault="00D62C7D" w:rsidP="00D62C7D">
            <w:pPr>
              <w:ind w:firstLine="0"/>
            </w:pPr>
            <w:r>
              <w:t>Weeks</w:t>
            </w:r>
          </w:p>
        </w:tc>
        <w:tc>
          <w:tcPr>
            <w:tcW w:w="2179" w:type="dxa"/>
            <w:shd w:val="clear" w:color="auto" w:fill="auto"/>
          </w:tcPr>
          <w:p w:rsidR="00D62C7D" w:rsidRPr="00D62C7D" w:rsidRDefault="00D62C7D" w:rsidP="00D62C7D">
            <w:pPr>
              <w:ind w:firstLine="0"/>
            </w:pPr>
            <w:r>
              <w:t>West</w:t>
            </w:r>
          </w:p>
        </w:tc>
        <w:tc>
          <w:tcPr>
            <w:tcW w:w="2180" w:type="dxa"/>
            <w:shd w:val="clear" w:color="auto" w:fill="auto"/>
          </w:tcPr>
          <w:p w:rsidR="00D62C7D" w:rsidRPr="00D62C7D" w:rsidRDefault="00D62C7D" w:rsidP="00D62C7D">
            <w:pPr>
              <w:ind w:firstLine="0"/>
            </w:pPr>
            <w:r>
              <w:t>Wheeler</w:t>
            </w:r>
          </w:p>
        </w:tc>
      </w:tr>
      <w:tr w:rsidR="00D62C7D" w:rsidRPr="00D62C7D" w:rsidTr="00D62C7D">
        <w:tc>
          <w:tcPr>
            <w:tcW w:w="2179" w:type="dxa"/>
            <w:shd w:val="clear" w:color="auto" w:fill="auto"/>
          </w:tcPr>
          <w:p w:rsidR="00D62C7D" w:rsidRPr="00D62C7D" w:rsidRDefault="00D62C7D" w:rsidP="00D62C7D">
            <w:pPr>
              <w:keepNext/>
              <w:ind w:firstLine="0"/>
            </w:pPr>
            <w:r>
              <w:t>White</w:t>
            </w:r>
          </w:p>
        </w:tc>
        <w:tc>
          <w:tcPr>
            <w:tcW w:w="2179" w:type="dxa"/>
            <w:shd w:val="clear" w:color="auto" w:fill="auto"/>
          </w:tcPr>
          <w:p w:rsidR="00D62C7D" w:rsidRPr="00D62C7D" w:rsidRDefault="00D62C7D" w:rsidP="00D62C7D">
            <w:pPr>
              <w:keepNext/>
              <w:ind w:firstLine="0"/>
            </w:pPr>
            <w:r>
              <w:t>Whitmire</w:t>
            </w:r>
          </w:p>
        </w:tc>
        <w:tc>
          <w:tcPr>
            <w:tcW w:w="2180" w:type="dxa"/>
            <w:shd w:val="clear" w:color="auto" w:fill="auto"/>
          </w:tcPr>
          <w:p w:rsidR="00D62C7D" w:rsidRPr="00D62C7D" w:rsidRDefault="00D62C7D" w:rsidP="00D62C7D">
            <w:pPr>
              <w:keepNext/>
              <w:ind w:firstLine="0"/>
            </w:pPr>
            <w:r>
              <w:t>S. Williams</w:t>
            </w:r>
          </w:p>
        </w:tc>
      </w:tr>
      <w:tr w:rsidR="00D62C7D" w:rsidRPr="00D62C7D" w:rsidTr="00D62C7D">
        <w:tc>
          <w:tcPr>
            <w:tcW w:w="2179" w:type="dxa"/>
            <w:shd w:val="clear" w:color="auto" w:fill="auto"/>
          </w:tcPr>
          <w:p w:rsidR="00D62C7D" w:rsidRPr="00D62C7D" w:rsidRDefault="00D62C7D" w:rsidP="00D62C7D">
            <w:pPr>
              <w:keepNext/>
              <w:ind w:firstLine="0"/>
            </w:pPr>
            <w:r>
              <w:t>Willis</w:t>
            </w:r>
          </w:p>
        </w:tc>
        <w:tc>
          <w:tcPr>
            <w:tcW w:w="2179" w:type="dxa"/>
            <w:shd w:val="clear" w:color="auto" w:fill="auto"/>
          </w:tcPr>
          <w:p w:rsidR="00D62C7D" w:rsidRPr="00D62C7D" w:rsidRDefault="00D62C7D" w:rsidP="00D62C7D">
            <w:pPr>
              <w:keepNext/>
              <w:ind w:firstLine="0"/>
            </w:pPr>
            <w:r>
              <w:t>Wooten</w:t>
            </w:r>
          </w:p>
        </w:tc>
        <w:tc>
          <w:tcPr>
            <w:tcW w:w="2180" w:type="dxa"/>
            <w:shd w:val="clear" w:color="auto" w:fill="auto"/>
          </w:tcPr>
          <w:p w:rsidR="00D62C7D" w:rsidRPr="00D62C7D" w:rsidRDefault="00D62C7D" w:rsidP="00D62C7D">
            <w:pPr>
              <w:keepNext/>
              <w:ind w:firstLine="0"/>
            </w:pPr>
          </w:p>
        </w:tc>
      </w:tr>
    </w:tbl>
    <w:p w:rsidR="00D62C7D" w:rsidRDefault="00D62C7D" w:rsidP="00D62C7D"/>
    <w:p w:rsidR="00D62C7D" w:rsidRDefault="00D62C7D" w:rsidP="00D62C7D">
      <w:pPr>
        <w:jc w:val="center"/>
        <w:rPr>
          <w:b/>
        </w:rPr>
      </w:pPr>
      <w:r w:rsidRPr="00D62C7D">
        <w:rPr>
          <w:b/>
        </w:rPr>
        <w:t>Total--104</w:t>
      </w:r>
    </w:p>
    <w:p w:rsidR="00D62C7D" w:rsidRDefault="00D62C7D" w:rsidP="00D62C7D">
      <w:pPr>
        <w:jc w:val="center"/>
        <w:rPr>
          <w:b/>
        </w:rPr>
      </w:pPr>
    </w:p>
    <w:p w:rsidR="00D62C7D" w:rsidRDefault="00D62C7D" w:rsidP="00D62C7D">
      <w:pPr>
        <w:ind w:firstLine="0"/>
      </w:pPr>
      <w:r w:rsidRPr="00D62C7D">
        <w:t xml:space="preserve"> </w:t>
      </w:r>
      <w:r>
        <w:t>Those who voted in the negative are:</w:t>
      </w:r>
    </w:p>
    <w:p w:rsidR="00D62C7D" w:rsidRDefault="00D62C7D" w:rsidP="00D62C7D"/>
    <w:p w:rsidR="00D62C7D" w:rsidRDefault="00D62C7D" w:rsidP="00D62C7D">
      <w:pPr>
        <w:jc w:val="center"/>
        <w:rPr>
          <w:b/>
        </w:rPr>
      </w:pPr>
      <w:r w:rsidRPr="00D62C7D">
        <w:rPr>
          <w:b/>
        </w:rPr>
        <w:t>Total--0</w:t>
      </w:r>
    </w:p>
    <w:p w:rsidR="00D62C7D" w:rsidRDefault="00D62C7D" w:rsidP="00D62C7D">
      <w:pPr>
        <w:jc w:val="center"/>
        <w:rPr>
          <w:b/>
        </w:rPr>
      </w:pPr>
    </w:p>
    <w:p w:rsidR="00D62C7D" w:rsidRDefault="00D62C7D" w:rsidP="00D62C7D">
      <w:r>
        <w:t>The amendment was then adopted.</w:t>
      </w:r>
    </w:p>
    <w:p w:rsidR="00D62C7D" w:rsidRDefault="00D62C7D" w:rsidP="00D62C7D"/>
    <w:p w:rsidR="00D62C7D" w:rsidRPr="00980D82" w:rsidRDefault="00D62C7D" w:rsidP="00D62C7D">
      <w:pPr>
        <w:widowControl w:val="0"/>
        <w:rPr>
          <w:snapToGrid w:val="0"/>
        </w:rPr>
      </w:pPr>
      <w:r w:rsidRPr="00980D82">
        <w:rPr>
          <w:snapToGrid w:val="0"/>
        </w:rPr>
        <w:t>Rep. ALLISON proposed t</w:t>
      </w:r>
      <w:r w:rsidR="00725C8A">
        <w:rPr>
          <w:snapToGrid w:val="0"/>
        </w:rPr>
        <w:t xml:space="preserve">he following Amendment No. 10A </w:t>
      </w:r>
      <w:r w:rsidR="00E21F46">
        <w:rPr>
          <w:snapToGrid w:val="0"/>
        </w:rPr>
        <w:t xml:space="preserve">to H. 4000 </w:t>
      </w:r>
      <w:r w:rsidRPr="00980D82">
        <w:rPr>
          <w:snapToGrid w:val="0"/>
        </w:rPr>
        <w:t>(Doc Name h:\legwork\house\amend\h-wm\002\h2 formative assessments.</w:t>
      </w:r>
      <w:r w:rsidR="00725C8A">
        <w:rPr>
          <w:snapToGrid w:val="0"/>
        </w:rPr>
        <w:t xml:space="preserve"> </w:t>
      </w:r>
      <w:r w:rsidRPr="00980D82">
        <w:rPr>
          <w:snapToGrid w:val="0"/>
        </w:rPr>
        <w:t>docx), which was adopted:</w:t>
      </w:r>
    </w:p>
    <w:p w:rsidR="00D62C7D" w:rsidRPr="00980D82" w:rsidRDefault="00D62C7D" w:rsidP="00D62C7D">
      <w:pPr>
        <w:widowControl w:val="0"/>
        <w:rPr>
          <w:snapToGrid w:val="0"/>
        </w:rPr>
      </w:pPr>
      <w:r w:rsidRPr="00980D82">
        <w:rPr>
          <w:snapToGrid w:val="0"/>
        </w:rPr>
        <w:t>Amend the bill, as and if amended, Part IB, Section 1A, DEPARTMENT OF EDUCATION - EIA, page 329, after line 27, by adding an appropriately numbered paragraph to read:</w:t>
      </w:r>
    </w:p>
    <w:p w:rsidR="00D62C7D" w:rsidRPr="00980D82" w:rsidRDefault="00D62C7D" w:rsidP="00D62C7D">
      <w:pPr>
        <w:widowControl w:val="0"/>
        <w:rPr>
          <w:snapToGrid w:val="0"/>
        </w:rPr>
      </w:pPr>
      <w:r w:rsidRPr="00980D82">
        <w:rPr>
          <w:snapToGrid w:val="0"/>
        </w:rPr>
        <w:t>/</w:t>
      </w:r>
      <w:r w:rsidRPr="00980D82">
        <w:rPr>
          <w:snapToGrid w:val="0"/>
        </w:rPr>
        <w:tab/>
      </w:r>
      <w:r w:rsidRPr="00980D82">
        <w:rPr>
          <w:snapToGrid w:val="0"/>
        </w:rPr>
        <w:tab/>
      </w:r>
      <w:r w:rsidRPr="00980D82">
        <w:rPr>
          <w:snapToGrid w:val="0"/>
        </w:rPr>
        <w:tab/>
      </w:r>
      <w:r w:rsidRPr="00980D82">
        <w:rPr>
          <w:i/>
          <w:snapToGrid w:val="0"/>
          <w:u w:val="single"/>
        </w:rPr>
        <w:t>(SDE-EIA: Formative Assessments)  From the funds appropriated to the Department of Education in the current fiscal year for assessment/testing and allocated to school districts for formative assessments, local school districts shall not administer more than one formative assessment per grade level.  Assessments must provide students with Lexile and Quantile scores that are shared with students’ parents or guardians.</w:t>
      </w:r>
      <w:r w:rsidR="00725C8A">
        <w:rPr>
          <w:snapToGrid w:val="0"/>
        </w:rPr>
        <w:t xml:space="preserve"> </w:t>
      </w:r>
      <w:r w:rsidRPr="00980D82">
        <w:rPr>
          <w:snapToGrid w:val="0"/>
        </w:rPr>
        <w:t>/</w:t>
      </w:r>
    </w:p>
    <w:p w:rsidR="00D62C7D" w:rsidRPr="00980D82" w:rsidRDefault="00D62C7D" w:rsidP="00D62C7D">
      <w:pPr>
        <w:widowControl w:val="0"/>
        <w:rPr>
          <w:snapToGrid w:val="0"/>
        </w:rPr>
      </w:pPr>
      <w:r w:rsidRPr="00980D82">
        <w:rPr>
          <w:snapToGrid w:val="0"/>
        </w:rPr>
        <w:t>Renumber sections to conform.</w:t>
      </w:r>
    </w:p>
    <w:p w:rsidR="00D62C7D" w:rsidRDefault="00D62C7D" w:rsidP="00D62C7D">
      <w:pPr>
        <w:widowControl w:val="0"/>
      </w:pPr>
      <w:r w:rsidRPr="00980D82">
        <w:rPr>
          <w:snapToGrid w:val="0"/>
        </w:rPr>
        <w:t>Amend totals and titles to conform.</w:t>
      </w:r>
    </w:p>
    <w:p w:rsidR="00D62C7D" w:rsidRDefault="00D62C7D" w:rsidP="00D62C7D">
      <w:pPr>
        <w:widowControl w:val="0"/>
      </w:pPr>
    </w:p>
    <w:p w:rsidR="00D62C7D" w:rsidRDefault="00D62C7D" w:rsidP="00D62C7D">
      <w:r>
        <w:t>Rep. ALLISON explained the amendment.</w:t>
      </w:r>
    </w:p>
    <w:p w:rsidR="00725C8A" w:rsidRDefault="00725C8A" w:rsidP="00D62C7D"/>
    <w:p w:rsidR="00D62C7D" w:rsidRDefault="00D62C7D" w:rsidP="00D62C7D">
      <w:r>
        <w:t>Rep. ALLISON spoke in favor of the amendment.</w:t>
      </w:r>
    </w:p>
    <w:p w:rsidR="00E21F46" w:rsidRDefault="00E21F46" w:rsidP="00D62C7D"/>
    <w:p w:rsidR="00D62C7D" w:rsidRDefault="00D62C7D" w:rsidP="00D62C7D">
      <w:pPr>
        <w:keepNext/>
        <w:jc w:val="center"/>
        <w:rPr>
          <w:b/>
        </w:rPr>
      </w:pPr>
      <w:r w:rsidRPr="00D62C7D">
        <w:rPr>
          <w:b/>
        </w:rPr>
        <w:t>LEAVE OF ABSENCE</w:t>
      </w:r>
    </w:p>
    <w:p w:rsidR="00D62C7D" w:rsidRDefault="00D62C7D" w:rsidP="00D62C7D">
      <w:r>
        <w:t xml:space="preserve">The SPEAKER </w:t>
      </w:r>
      <w:r w:rsidRPr="00D62C7D">
        <w:rPr>
          <w:i/>
        </w:rPr>
        <w:t>PRO TEMPORE</w:t>
      </w:r>
      <w:r>
        <w:t xml:space="preserve"> granted Rep. BALLENTINE a leave of absence for the remainder of the day. </w:t>
      </w:r>
    </w:p>
    <w:p w:rsidR="00D62C7D" w:rsidRDefault="00D62C7D" w:rsidP="00D62C7D"/>
    <w:p w:rsidR="00D62C7D" w:rsidRDefault="00D62C7D" w:rsidP="00D62C7D">
      <w:pPr>
        <w:keepNext/>
        <w:jc w:val="center"/>
        <w:rPr>
          <w:b/>
        </w:rPr>
      </w:pPr>
      <w:r w:rsidRPr="00D62C7D">
        <w:rPr>
          <w:b/>
        </w:rPr>
        <w:lastRenderedPageBreak/>
        <w:t>LEAVE OF ABSENCE</w:t>
      </w:r>
    </w:p>
    <w:p w:rsidR="00D62C7D" w:rsidRDefault="00D62C7D" w:rsidP="00D62C7D">
      <w:r>
        <w:t xml:space="preserve">The SPEAKER </w:t>
      </w:r>
      <w:r w:rsidRPr="00D62C7D">
        <w:rPr>
          <w:i/>
        </w:rPr>
        <w:t>PRO TEMPORE</w:t>
      </w:r>
      <w:r>
        <w:t xml:space="preserve"> granted Rep. CHELLIS a leave of absence for the remainder of the day. </w:t>
      </w:r>
    </w:p>
    <w:p w:rsidR="00725C8A" w:rsidRDefault="00725C8A" w:rsidP="00D62C7D"/>
    <w:p w:rsidR="00D62C7D" w:rsidRDefault="00D62C7D" w:rsidP="00D62C7D">
      <w:r>
        <w:t>Rep. ALLISON continued speaking.</w:t>
      </w:r>
    </w:p>
    <w:p w:rsidR="00D62C7D" w:rsidRDefault="00D62C7D" w:rsidP="00D62C7D"/>
    <w:p w:rsidR="00D62C7D" w:rsidRDefault="00D62C7D" w:rsidP="00D62C7D">
      <w:r>
        <w:t xml:space="preserve">The yeas and nays were taken resulting as follows: </w:t>
      </w:r>
    </w:p>
    <w:p w:rsidR="00D62C7D" w:rsidRDefault="00D62C7D" w:rsidP="00D62C7D">
      <w:pPr>
        <w:jc w:val="center"/>
      </w:pPr>
      <w:r>
        <w:t xml:space="preserve"> </w:t>
      </w:r>
      <w:bookmarkStart w:id="94" w:name="vote_start232"/>
      <w:bookmarkEnd w:id="94"/>
      <w:r>
        <w:t>Yeas 109; Nays 0</w:t>
      </w:r>
    </w:p>
    <w:p w:rsidR="00D62C7D" w:rsidRDefault="00D62C7D" w:rsidP="00D62C7D">
      <w:pPr>
        <w:jc w:val="center"/>
      </w:pPr>
    </w:p>
    <w:p w:rsidR="00D62C7D" w:rsidRDefault="00D62C7D" w:rsidP="00D62C7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Alexander</w:t>
            </w:r>
          </w:p>
        </w:tc>
        <w:tc>
          <w:tcPr>
            <w:tcW w:w="2179" w:type="dxa"/>
            <w:shd w:val="clear" w:color="auto" w:fill="auto"/>
          </w:tcPr>
          <w:p w:rsidR="00D62C7D" w:rsidRPr="00D62C7D" w:rsidRDefault="00D62C7D" w:rsidP="00D62C7D">
            <w:pPr>
              <w:keepNext/>
              <w:ind w:firstLine="0"/>
            </w:pPr>
            <w:r>
              <w:t>Allison</w:t>
            </w:r>
          </w:p>
        </w:tc>
        <w:tc>
          <w:tcPr>
            <w:tcW w:w="2180" w:type="dxa"/>
            <w:shd w:val="clear" w:color="auto" w:fill="auto"/>
          </w:tcPr>
          <w:p w:rsidR="00D62C7D" w:rsidRPr="00D62C7D" w:rsidRDefault="00D62C7D" w:rsidP="00D62C7D">
            <w:pPr>
              <w:keepNext/>
              <w:ind w:firstLine="0"/>
            </w:pPr>
            <w:r>
              <w:t>Anderson</w:t>
            </w:r>
          </w:p>
        </w:tc>
      </w:tr>
      <w:tr w:rsidR="00D62C7D" w:rsidRPr="00D62C7D" w:rsidTr="00D62C7D">
        <w:tc>
          <w:tcPr>
            <w:tcW w:w="2179" w:type="dxa"/>
            <w:shd w:val="clear" w:color="auto" w:fill="auto"/>
          </w:tcPr>
          <w:p w:rsidR="00D62C7D" w:rsidRPr="00D62C7D" w:rsidRDefault="00D62C7D" w:rsidP="00D62C7D">
            <w:pPr>
              <w:ind w:firstLine="0"/>
            </w:pPr>
            <w:r>
              <w:t>Atkinson</w:t>
            </w:r>
          </w:p>
        </w:tc>
        <w:tc>
          <w:tcPr>
            <w:tcW w:w="2179" w:type="dxa"/>
            <w:shd w:val="clear" w:color="auto" w:fill="auto"/>
          </w:tcPr>
          <w:p w:rsidR="00D62C7D" w:rsidRPr="00D62C7D" w:rsidRDefault="00D62C7D" w:rsidP="00D62C7D">
            <w:pPr>
              <w:ind w:firstLine="0"/>
            </w:pPr>
            <w:r>
              <w:t>Bailey</w:t>
            </w:r>
          </w:p>
        </w:tc>
        <w:tc>
          <w:tcPr>
            <w:tcW w:w="2180" w:type="dxa"/>
            <w:shd w:val="clear" w:color="auto" w:fill="auto"/>
          </w:tcPr>
          <w:p w:rsidR="00D62C7D" w:rsidRPr="00D62C7D" w:rsidRDefault="00D62C7D" w:rsidP="00D62C7D">
            <w:pPr>
              <w:ind w:firstLine="0"/>
            </w:pPr>
            <w:r>
              <w:t>Bales</w:t>
            </w:r>
          </w:p>
        </w:tc>
      </w:tr>
      <w:tr w:rsidR="00D62C7D" w:rsidRPr="00D62C7D" w:rsidTr="00D62C7D">
        <w:tc>
          <w:tcPr>
            <w:tcW w:w="2179" w:type="dxa"/>
            <w:shd w:val="clear" w:color="auto" w:fill="auto"/>
          </w:tcPr>
          <w:p w:rsidR="00D62C7D" w:rsidRPr="00D62C7D" w:rsidRDefault="00D62C7D" w:rsidP="00D62C7D">
            <w:pPr>
              <w:ind w:firstLine="0"/>
            </w:pPr>
            <w:r>
              <w:t>Bamberg</w:t>
            </w:r>
          </w:p>
        </w:tc>
        <w:tc>
          <w:tcPr>
            <w:tcW w:w="2179" w:type="dxa"/>
            <w:shd w:val="clear" w:color="auto" w:fill="auto"/>
          </w:tcPr>
          <w:p w:rsidR="00D62C7D" w:rsidRPr="00D62C7D" w:rsidRDefault="00D62C7D" w:rsidP="00D62C7D">
            <w:pPr>
              <w:ind w:firstLine="0"/>
            </w:pPr>
            <w:r>
              <w:t>Bannister</w:t>
            </w:r>
          </w:p>
        </w:tc>
        <w:tc>
          <w:tcPr>
            <w:tcW w:w="2180" w:type="dxa"/>
            <w:shd w:val="clear" w:color="auto" w:fill="auto"/>
          </w:tcPr>
          <w:p w:rsidR="00D62C7D" w:rsidRPr="00D62C7D" w:rsidRDefault="00D62C7D" w:rsidP="00D62C7D">
            <w:pPr>
              <w:ind w:firstLine="0"/>
            </w:pPr>
            <w:r>
              <w:t>Bernstein</w:t>
            </w:r>
          </w:p>
        </w:tc>
      </w:tr>
      <w:tr w:rsidR="00D62C7D" w:rsidRPr="00D62C7D" w:rsidTr="00D62C7D">
        <w:tc>
          <w:tcPr>
            <w:tcW w:w="2179" w:type="dxa"/>
            <w:shd w:val="clear" w:color="auto" w:fill="auto"/>
          </w:tcPr>
          <w:p w:rsidR="00D62C7D" w:rsidRPr="00D62C7D" w:rsidRDefault="00D62C7D" w:rsidP="00D62C7D">
            <w:pPr>
              <w:ind w:firstLine="0"/>
            </w:pPr>
            <w:r>
              <w:t>Blackwell</w:t>
            </w:r>
          </w:p>
        </w:tc>
        <w:tc>
          <w:tcPr>
            <w:tcW w:w="2179" w:type="dxa"/>
            <w:shd w:val="clear" w:color="auto" w:fill="auto"/>
          </w:tcPr>
          <w:p w:rsidR="00D62C7D" w:rsidRPr="00D62C7D" w:rsidRDefault="00D62C7D" w:rsidP="00D62C7D">
            <w:pPr>
              <w:ind w:firstLine="0"/>
            </w:pPr>
            <w:r>
              <w:t>Bradley</w:t>
            </w:r>
          </w:p>
        </w:tc>
        <w:tc>
          <w:tcPr>
            <w:tcW w:w="2180" w:type="dxa"/>
            <w:shd w:val="clear" w:color="auto" w:fill="auto"/>
          </w:tcPr>
          <w:p w:rsidR="00D62C7D" w:rsidRPr="00D62C7D" w:rsidRDefault="00D62C7D" w:rsidP="00D62C7D">
            <w:pPr>
              <w:ind w:firstLine="0"/>
            </w:pPr>
            <w:r>
              <w:t>Brawley</w:t>
            </w:r>
          </w:p>
        </w:tc>
      </w:tr>
      <w:tr w:rsidR="00D62C7D" w:rsidRPr="00D62C7D" w:rsidTr="00D62C7D">
        <w:tc>
          <w:tcPr>
            <w:tcW w:w="2179" w:type="dxa"/>
            <w:shd w:val="clear" w:color="auto" w:fill="auto"/>
          </w:tcPr>
          <w:p w:rsidR="00D62C7D" w:rsidRPr="00D62C7D" w:rsidRDefault="00D62C7D" w:rsidP="00D62C7D">
            <w:pPr>
              <w:ind w:firstLine="0"/>
            </w:pPr>
            <w:r>
              <w:t>Bryant</w:t>
            </w:r>
          </w:p>
        </w:tc>
        <w:tc>
          <w:tcPr>
            <w:tcW w:w="2179" w:type="dxa"/>
            <w:shd w:val="clear" w:color="auto" w:fill="auto"/>
          </w:tcPr>
          <w:p w:rsidR="00D62C7D" w:rsidRPr="00D62C7D" w:rsidRDefault="00D62C7D" w:rsidP="00D62C7D">
            <w:pPr>
              <w:ind w:firstLine="0"/>
            </w:pPr>
            <w:r>
              <w:t>Burns</w:t>
            </w:r>
          </w:p>
        </w:tc>
        <w:tc>
          <w:tcPr>
            <w:tcW w:w="2180" w:type="dxa"/>
            <w:shd w:val="clear" w:color="auto" w:fill="auto"/>
          </w:tcPr>
          <w:p w:rsidR="00D62C7D" w:rsidRPr="00D62C7D" w:rsidRDefault="00D62C7D" w:rsidP="00D62C7D">
            <w:pPr>
              <w:ind w:firstLine="0"/>
            </w:pPr>
            <w:r>
              <w:t>Calhoon</w:t>
            </w:r>
          </w:p>
        </w:tc>
      </w:tr>
      <w:tr w:rsidR="00D62C7D" w:rsidRPr="00D62C7D" w:rsidTr="00D62C7D">
        <w:tc>
          <w:tcPr>
            <w:tcW w:w="2179" w:type="dxa"/>
            <w:shd w:val="clear" w:color="auto" w:fill="auto"/>
          </w:tcPr>
          <w:p w:rsidR="00D62C7D" w:rsidRPr="00D62C7D" w:rsidRDefault="00D62C7D" w:rsidP="00D62C7D">
            <w:pPr>
              <w:ind w:firstLine="0"/>
            </w:pPr>
            <w:r>
              <w:t>Caskey</w:t>
            </w:r>
          </w:p>
        </w:tc>
        <w:tc>
          <w:tcPr>
            <w:tcW w:w="2179" w:type="dxa"/>
            <w:shd w:val="clear" w:color="auto" w:fill="auto"/>
          </w:tcPr>
          <w:p w:rsidR="00D62C7D" w:rsidRPr="00D62C7D" w:rsidRDefault="00D62C7D" w:rsidP="00D62C7D">
            <w:pPr>
              <w:ind w:firstLine="0"/>
            </w:pPr>
            <w:r>
              <w:t>Chumley</w:t>
            </w:r>
          </w:p>
        </w:tc>
        <w:tc>
          <w:tcPr>
            <w:tcW w:w="2180" w:type="dxa"/>
            <w:shd w:val="clear" w:color="auto" w:fill="auto"/>
          </w:tcPr>
          <w:p w:rsidR="00D62C7D" w:rsidRPr="00D62C7D" w:rsidRDefault="00D62C7D" w:rsidP="00D62C7D">
            <w:pPr>
              <w:ind w:firstLine="0"/>
            </w:pPr>
            <w:r>
              <w:t>Clary</w:t>
            </w:r>
          </w:p>
        </w:tc>
      </w:tr>
      <w:tr w:rsidR="00D62C7D" w:rsidRPr="00D62C7D" w:rsidTr="00D62C7D">
        <w:tc>
          <w:tcPr>
            <w:tcW w:w="2179" w:type="dxa"/>
            <w:shd w:val="clear" w:color="auto" w:fill="auto"/>
          </w:tcPr>
          <w:p w:rsidR="00D62C7D" w:rsidRPr="00D62C7D" w:rsidRDefault="00D62C7D" w:rsidP="00D62C7D">
            <w:pPr>
              <w:ind w:firstLine="0"/>
            </w:pPr>
            <w:r>
              <w:t>Clemmons</w:t>
            </w:r>
          </w:p>
        </w:tc>
        <w:tc>
          <w:tcPr>
            <w:tcW w:w="2179" w:type="dxa"/>
            <w:shd w:val="clear" w:color="auto" w:fill="auto"/>
          </w:tcPr>
          <w:p w:rsidR="00D62C7D" w:rsidRPr="00D62C7D" w:rsidRDefault="00D62C7D" w:rsidP="00D62C7D">
            <w:pPr>
              <w:ind w:firstLine="0"/>
            </w:pPr>
            <w:r>
              <w:t>Clyburn</w:t>
            </w:r>
          </w:p>
        </w:tc>
        <w:tc>
          <w:tcPr>
            <w:tcW w:w="2180" w:type="dxa"/>
            <w:shd w:val="clear" w:color="auto" w:fill="auto"/>
          </w:tcPr>
          <w:p w:rsidR="00D62C7D" w:rsidRPr="00D62C7D" w:rsidRDefault="00D62C7D" w:rsidP="00D62C7D">
            <w:pPr>
              <w:ind w:firstLine="0"/>
            </w:pPr>
            <w:r>
              <w:t>Cobb-Hunter</w:t>
            </w:r>
          </w:p>
        </w:tc>
      </w:tr>
      <w:tr w:rsidR="00D62C7D" w:rsidRPr="00D62C7D" w:rsidTr="00D62C7D">
        <w:tc>
          <w:tcPr>
            <w:tcW w:w="2179" w:type="dxa"/>
            <w:shd w:val="clear" w:color="auto" w:fill="auto"/>
          </w:tcPr>
          <w:p w:rsidR="00D62C7D" w:rsidRPr="00D62C7D" w:rsidRDefault="00D62C7D" w:rsidP="00D62C7D">
            <w:pPr>
              <w:ind w:firstLine="0"/>
            </w:pPr>
            <w:r>
              <w:t>Cogswell</w:t>
            </w:r>
          </w:p>
        </w:tc>
        <w:tc>
          <w:tcPr>
            <w:tcW w:w="2179" w:type="dxa"/>
            <w:shd w:val="clear" w:color="auto" w:fill="auto"/>
          </w:tcPr>
          <w:p w:rsidR="00D62C7D" w:rsidRPr="00D62C7D" w:rsidRDefault="00D62C7D" w:rsidP="00D62C7D">
            <w:pPr>
              <w:ind w:firstLine="0"/>
            </w:pPr>
            <w:r>
              <w:t>B. Cox</w:t>
            </w:r>
          </w:p>
        </w:tc>
        <w:tc>
          <w:tcPr>
            <w:tcW w:w="2180" w:type="dxa"/>
            <w:shd w:val="clear" w:color="auto" w:fill="auto"/>
          </w:tcPr>
          <w:p w:rsidR="00D62C7D" w:rsidRPr="00D62C7D" w:rsidRDefault="00D62C7D" w:rsidP="00D62C7D">
            <w:pPr>
              <w:ind w:firstLine="0"/>
            </w:pPr>
            <w:r>
              <w:t>W. Cox</w:t>
            </w:r>
          </w:p>
        </w:tc>
      </w:tr>
      <w:tr w:rsidR="00D62C7D" w:rsidRPr="00D62C7D" w:rsidTr="00D62C7D">
        <w:tc>
          <w:tcPr>
            <w:tcW w:w="2179" w:type="dxa"/>
            <w:shd w:val="clear" w:color="auto" w:fill="auto"/>
          </w:tcPr>
          <w:p w:rsidR="00D62C7D" w:rsidRPr="00D62C7D" w:rsidRDefault="00D62C7D" w:rsidP="00D62C7D">
            <w:pPr>
              <w:ind w:firstLine="0"/>
            </w:pPr>
            <w:r>
              <w:t>Crawford</w:t>
            </w:r>
          </w:p>
        </w:tc>
        <w:tc>
          <w:tcPr>
            <w:tcW w:w="2179" w:type="dxa"/>
            <w:shd w:val="clear" w:color="auto" w:fill="auto"/>
          </w:tcPr>
          <w:p w:rsidR="00D62C7D" w:rsidRPr="00D62C7D" w:rsidRDefault="00D62C7D" w:rsidP="00D62C7D">
            <w:pPr>
              <w:ind w:firstLine="0"/>
            </w:pPr>
            <w:r>
              <w:t>Daning</w:t>
            </w:r>
          </w:p>
        </w:tc>
        <w:tc>
          <w:tcPr>
            <w:tcW w:w="2180" w:type="dxa"/>
            <w:shd w:val="clear" w:color="auto" w:fill="auto"/>
          </w:tcPr>
          <w:p w:rsidR="00D62C7D" w:rsidRPr="00D62C7D" w:rsidRDefault="00D62C7D" w:rsidP="00D62C7D">
            <w:pPr>
              <w:ind w:firstLine="0"/>
            </w:pPr>
            <w:r>
              <w:t>Davis</w:t>
            </w:r>
          </w:p>
        </w:tc>
      </w:tr>
      <w:tr w:rsidR="00D62C7D" w:rsidRPr="00D62C7D" w:rsidTr="00D62C7D">
        <w:tc>
          <w:tcPr>
            <w:tcW w:w="2179" w:type="dxa"/>
            <w:shd w:val="clear" w:color="auto" w:fill="auto"/>
          </w:tcPr>
          <w:p w:rsidR="00D62C7D" w:rsidRPr="00D62C7D" w:rsidRDefault="00D62C7D" w:rsidP="00D62C7D">
            <w:pPr>
              <w:ind w:firstLine="0"/>
            </w:pPr>
            <w:r>
              <w:t>Dillard</w:t>
            </w:r>
          </w:p>
        </w:tc>
        <w:tc>
          <w:tcPr>
            <w:tcW w:w="2179" w:type="dxa"/>
            <w:shd w:val="clear" w:color="auto" w:fill="auto"/>
          </w:tcPr>
          <w:p w:rsidR="00D62C7D" w:rsidRPr="00D62C7D" w:rsidRDefault="00D62C7D" w:rsidP="00D62C7D">
            <w:pPr>
              <w:ind w:firstLine="0"/>
            </w:pPr>
            <w:r>
              <w:t>Elliott</w:t>
            </w:r>
          </w:p>
        </w:tc>
        <w:tc>
          <w:tcPr>
            <w:tcW w:w="2180" w:type="dxa"/>
            <w:shd w:val="clear" w:color="auto" w:fill="auto"/>
          </w:tcPr>
          <w:p w:rsidR="00D62C7D" w:rsidRPr="00D62C7D" w:rsidRDefault="00D62C7D" w:rsidP="00D62C7D">
            <w:pPr>
              <w:ind w:firstLine="0"/>
            </w:pPr>
            <w:r>
              <w:t>Erickson</w:t>
            </w:r>
          </w:p>
        </w:tc>
      </w:tr>
      <w:tr w:rsidR="00D62C7D" w:rsidRPr="00D62C7D" w:rsidTr="00D62C7D">
        <w:tc>
          <w:tcPr>
            <w:tcW w:w="2179" w:type="dxa"/>
            <w:shd w:val="clear" w:color="auto" w:fill="auto"/>
          </w:tcPr>
          <w:p w:rsidR="00D62C7D" w:rsidRPr="00D62C7D" w:rsidRDefault="00D62C7D" w:rsidP="00D62C7D">
            <w:pPr>
              <w:ind w:firstLine="0"/>
            </w:pPr>
            <w:r>
              <w:t>Felder</w:t>
            </w:r>
          </w:p>
        </w:tc>
        <w:tc>
          <w:tcPr>
            <w:tcW w:w="2179" w:type="dxa"/>
            <w:shd w:val="clear" w:color="auto" w:fill="auto"/>
          </w:tcPr>
          <w:p w:rsidR="00D62C7D" w:rsidRPr="00D62C7D" w:rsidRDefault="00D62C7D" w:rsidP="00D62C7D">
            <w:pPr>
              <w:ind w:firstLine="0"/>
            </w:pPr>
            <w:r>
              <w:t>Finlay</w:t>
            </w:r>
          </w:p>
        </w:tc>
        <w:tc>
          <w:tcPr>
            <w:tcW w:w="2180" w:type="dxa"/>
            <w:shd w:val="clear" w:color="auto" w:fill="auto"/>
          </w:tcPr>
          <w:p w:rsidR="00D62C7D" w:rsidRPr="00D62C7D" w:rsidRDefault="00D62C7D" w:rsidP="00D62C7D">
            <w:pPr>
              <w:ind w:firstLine="0"/>
            </w:pPr>
            <w:r>
              <w:t>Forrest</w:t>
            </w:r>
          </w:p>
        </w:tc>
      </w:tr>
      <w:tr w:rsidR="00D62C7D" w:rsidRPr="00D62C7D" w:rsidTr="00D62C7D">
        <w:tc>
          <w:tcPr>
            <w:tcW w:w="2179" w:type="dxa"/>
            <w:shd w:val="clear" w:color="auto" w:fill="auto"/>
          </w:tcPr>
          <w:p w:rsidR="00D62C7D" w:rsidRPr="00D62C7D" w:rsidRDefault="00D62C7D" w:rsidP="00D62C7D">
            <w:pPr>
              <w:ind w:firstLine="0"/>
            </w:pPr>
            <w:r>
              <w:t>Forrester</w:t>
            </w:r>
          </w:p>
        </w:tc>
        <w:tc>
          <w:tcPr>
            <w:tcW w:w="2179" w:type="dxa"/>
            <w:shd w:val="clear" w:color="auto" w:fill="auto"/>
          </w:tcPr>
          <w:p w:rsidR="00D62C7D" w:rsidRPr="00D62C7D" w:rsidRDefault="00D62C7D" w:rsidP="00D62C7D">
            <w:pPr>
              <w:ind w:firstLine="0"/>
            </w:pPr>
            <w:r>
              <w:t>Fry</w:t>
            </w:r>
          </w:p>
        </w:tc>
        <w:tc>
          <w:tcPr>
            <w:tcW w:w="2180" w:type="dxa"/>
            <w:shd w:val="clear" w:color="auto" w:fill="auto"/>
          </w:tcPr>
          <w:p w:rsidR="00D62C7D" w:rsidRPr="00D62C7D" w:rsidRDefault="00D62C7D" w:rsidP="00D62C7D">
            <w:pPr>
              <w:ind w:firstLine="0"/>
            </w:pPr>
            <w:r>
              <w:t>Funderburk</w:t>
            </w:r>
          </w:p>
        </w:tc>
      </w:tr>
      <w:tr w:rsidR="00D62C7D" w:rsidRPr="00D62C7D" w:rsidTr="00D62C7D">
        <w:tc>
          <w:tcPr>
            <w:tcW w:w="2179" w:type="dxa"/>
            <w:shd w:val="clear" w:color="auto" w:fill="auto"/>
          </w:tcPr>
          <w:p w:rsidR="00D62C7D" w:rsidRPr="00D62C7D" w:rsidRDefault="00D62C7D" w:rsidP="00D62C7D">
            <w:pPr>
              <w:ind w:firstLine="0"/>
            </w:pPr>
            <w:r>
              <w:t>Gagnon</w:t>
            </w:r>
          </w:p>
        </w:tc>
        <w:tc>
          <w:tcPr>
            <w:tcW w:w="2179" w:type="dxa"/>
            <w:shd w:val="clear" w:color="auto" w:fill="auto"/>
          </w:tcPr>
          <w:p w:rsidR="00D62C7D" w:rsidRPr="00D62C7D" w:rsidRDefault="00D62C7D" w:rsidP="00D62C7D">
            <w:pPr>
              <w:ind w:firstLine="0"/>
            </w:pPr>
            <w:r>
              <w:t>Gilliam</w:t>
            </w:r>
          </w:p>
        </w:tc>
        <w:tc>
          <w:tcPr>
            <w:tcW w:w="2180" w:type="dxa"/>
            <w:shd w:val="clear" w:color="auto" w:fill="auto"/>
          </w:tcPr>
          <w:p w:rsidR="00D62C7D" w:rsidRPr="00D62C7D" w:rsidRDefault="00D62C7D" w:rsidP="00D62C7D">
            <w:pPr>
              <w:ind w:firstLine="0"/>
            </w:pPr>
            <w:r>
              <w:t>Gilliard</w:t>
            </w:r>
          </w:p>
        </w:tc>
      </w:tr>
      <w:tr w:rsidR="00D62C7D" w:rsidRPr="00D62C7D" w:rsidTr="00D62C7D">
        <w:tc>
          <w:tcPr>
            <w:tcW w:w="2179" w:type="dxa"/>
            <w:shd w:val="clear" w:color="auto" w:fill="auto"/>
          </w:tcPr>
          <w:p w:rsidR="00D62C7D" w:rsidRPr="00D62C7D" w:rsidRDefault="00D62C7D" w:rsidP="00D62C7D">
            <w:pPr>
              <w:ind w:firstLine="0"/>
            </w:pPr>
            <w:r>
              <w:t>Govan</w:t>
            </w:r>
          </w:p>
        </w:tc>
        <w:tc>
          <w:tcPr>
            <w:tcW w:w="2179" w:type="dxa"/>
            <w:shd w:val="clear" w:color="auto" w:fill="auto"/>
          </w:tcPr>
          <w:p w:rsidR="00D62C7D" w:rsidRPr="00D62C7D" w:rsidRDefault="00D62C7D" w:rsidP="00D62C7D">
            <w:pPr>
              <w:ind w:firstLine="0"/>
            </w:pPr>
            <w:r>
              <w:t>Hardee</w:t>
            </w:r>
          </w:p>
        </w:tc>
        <w:tc>
          <w:tcPr>
            <w:tcW w:w="2180" w:type="dxa"/>
            <w:shd w:val="clear" w:color="auto" w:fill="auto"/>
          </w:tcPr>
          <w:p w:rsidR="00D62C7D" w:rsidRPr="00D62C7D" w:rsidRDefault="00D62C7D" w:rsidP="00D62C7D">
            <w:pPr>
              <w:ind w:firstLine="0"/>
            </w:pPr>
            <w:r>
              <w:t>Hayes</w:t>
            </w:r>
          </w:p>
        </w:tc>
      </w:tr>
      <w:tr w:rsidR="00D62C7D" w:rsidRPr="00D62C7D" w:rsidTr="00D62C7D">
        <w:tc>
          <w:tcPr>
            <w:tcW w:w="2179" w:type="dxa"/>
            <w:shd w:val="clear" w:color="auto" w:fill="auto"/>
          </w:tcPr>
          <w:p w:rsidR="00D62C7D" w:rsidRPr="00D62C7D" w:rsidRDefault="00D62C7D" w:rsidP="00D62C7D">
            <w:pPr>
              <w:ind w:firstLine="0"/>
            </w:pPr>
            <w:r>
              <w:t>Henderson-Myers</w:t>
            </w:r>
          </w:p>
        </w:tc>
        <w:tc>
          <w:tcPr>
            <w:tcW w:w="2179" w:type="dxa"/>
            <w:shd w:val="clear" w:color="auto" w:fill="auto"/>
          </w:tcPr>
          <w:p w:rsidR="00D62C7D" w:rsidRPr="00D62C7D" w:rsidRDefault="00D62C7D" w:rsidP="00D62C7D">
            <w:pPr>
              <w:ind w:firstLine="0"/>
            </w:pPr>
            <w:r>
              <w:t>Henegan</w:t>
            </w:r>
          </w:p>
        </w:tc>
        <w:tc>
          <w:tcPr>
            <w:tcW w:w="2180" w:type="dxa"/>
            <w:shd w:val="clear" w:color="auto" w:fill="auto"/>
          </w:tcPr>
          <w:p w:rsidR="00D62C7D" w:rsidRPr="00D62C7D" w:rsidRDefault="00D62C7D" w:rsidP="00D62C7D">
            <w:pPr>
              <w:ind w:firstLine="0"/>
            </w:pPr>
            <w:r>
              <w:t>Herbkersman</w:t>
            </w:r>
          </w:p>
        </w:tc>
      </w:tr>
      <w:tr w:rsidR="00D62C7D" w:rsidRPr="00D62C7D" w:rsidTr="00D62C7D">
        <w:tc>
          <w:tcPr>
            <w:tcW w:w="2179" w:type="dxa"/>
            <w:shd w:val="clear" w:color="auto" w:fill="auto"/>
          </w:tcPr>
          <w:p w:rsidR="00D62C7D" w:rsidRPr="00D62C7D" w:rsidRDefault="00D62C7D" w:rsidP="00D62C7D">
            <w:pPr>
              <w:ind w:firstLine="0"/>
            </w:pPr>
            <w:r>
              <w:t>Hewitt</w:t>
            </w:r>
          </w:p>
        </w:tc>
        <w:tc>
          <w:tcPr>
            <w:tcW w:w="2179" w:type="dxa"/>
            <w:shd w:val="clear" w:color="auto" w:fill="auto"/>
          </w:tcPr>
          <w:p w:rsidR="00D62C7D" w:rsidRPr="00D62C7D" w:rsidRDefault="00D62C7D" w:rsidP="00D62C7D">
            <w:pPr>
              <w:ind w:firstLine="0"/>
            </w:pPr>
            <w:r>
              <w:t>Hiott</w:t>
            </w:r>
          </w:p>
        </w:tc>
        <w:tc>
          <w:tcPr>
            <w:tcW w:w="2180" w:type="dxa"/>
            <w:shd w:val="clear" w:color="auto" w:fill="auto"/>
          </w:tcPr>
          <w:p w:rsidR="00D62C7D" w:rsidRPr="00D62C7D" w:rsidRDefault="00D62C7D" w:rsidP="00D62C7D">
            <w:pPr>
              <w:ind w:firstLine="0"/>
            </w:pPr>
            <w:r>
              <w:t>Hixon</w:t>
            </w:r>
          </w:p>
        </w:tc>
      </w:tr>
      <w:tr w:rsidR="00D62C7D" w:rsidRPr="00D62C7D" w:rsidTr="00D62C7D">
        <w:tc>
          <w:tcPr>
            <w:tcW w:w="2179" w:type="dxa"/>
            <w:shd w:val="clear" w:color="auto" w:fill="auto"/>
          </w:tcPr>
          <w:p w:rsidR="00D62C7D" w:rsidRPr="00D62C7D" w:rsidRDefault="00D62C7D" w:rsidP="00D62C7D">
            <w:pPr>
              <w:ind w:firstLine="0"/>
            </w:pPr>
            <w:r>
              <w:t>Hosey</w:t>
            </w:r>
          </w:p>
        </w:tc>
        <w:tc>
          <w:tcPr>
            <w:tcW w:w="2179" w:type="dxa"/>
            <w:shd w:val="clear" w:color="auto" w:fill="auto"/>
          </w:tcPr>
          <w:p w:rsidR="00D62C7D" w:rsidRPr="00D62C7D" w:rsidRDefault="00D62C7D" w:rsidP="00D62C7D">
            <w:pPr>
              <w:ind w:firstLine="0"/>
            </w:pPr>
            <w:r>
              <w:t>Howard</w:t>
            </w:r>
          </w:p>
        </w:tc>
        <w:tc>
          <w:tcPr>
            <w:tcW w:w="2180" w:type="dxa"/>
            <w:shd w:val="clear" w:color="auto" w:fill="auto"/>
          </w:tcPr>
          <w:p w:rsidR="00D62C7D" w:rsidRPr="00D62C7D" w:rsidRDefault="00D62C7D" w:rsidP="00D62C7D">
            <w:pPr>
              <w:ind w:firstLine="0"/>
            </w:pPr>
            <w:r>
              <w:t>Huggins</w:t>
            </w:r>
          </w:p>
        </w:tc>
      </w:tr>
      <w:tr w:rsidR="00D62C7D" w:rsidRPr="00D62C7D" w:rsidTr="00D62C7D">
        <w:tc>
          <w:tcPr>
            <w:tcW w:w="2179" w:type="dxa"/>
            <w:shd w:val="clear" w:color="auto" w:fill="auto"/>
          </w:tcPr>
          <w:p w:rsidR="00D62C7D" w:rsidRPr="00D62C7D" w:rsidRDefault="00D62C7D" w:rsidP="00D62C7D">
            <w:pPr>
              <w:ind w:firstLine="0"/>
            </w:pPr>
            <w:r>
              <w:t>Hyde</w:t>
            </w:r>
          </w:p>
        </w:tc>
        <w:tc>
          <w:tcPr>
            <w:tcW w:w="2179" w:type="dxa"/>
            <w:shd w:val="clear" w:color="auto" w:fill="auto"/>
          </w:tcPr>
          <w:p w:rsidR="00D62C7D" w:rsidRPr="00D62C7D" w:rsidRDefault="00D62C7D" w:rsidP="00D62C7D">
            <w:pPr>
              <w:ind w:firstLine="0"/>
            </w:pPr>
            <w:r>
              <w:t>Jefferson</w:t>
            </w:r>
          </w:p>
        </w:tc>
        <w:tc>
          <w:tcPr>
            <w:tcW w:w="2180" w:type="dxa"/>
            <w:shd w:val="clear" w:color="auto" w:fill="auto"/>
          </w:tcPr>
          <w:p w:rsidR="00D62C7D" w:rsidRPr="00D62C7D" w:rsidRDefault="00D62C7D" w:rsidP="00D62C7D">
            <w:pPr>
              <w:ind w:firstLine="0"/>
            </w:pPr>
            <w:r>
              <w:t>Johnson</w:t>
            </w:r>
          </w:p>
        </w:tc>
      </w:tr>
      <w:tr w:rsidR="00D62C7D" w:rsidRPr="00D62C7D" w:rsidTr="00D62C7D">
        <w:tc>
          <w:tcPr>
            <w:tcW w:w="2179" w:type="dxa"/>
            <w:shd w:val="clear" w:color="auto" w:fill="auto"/>
          </w:tcPr>
          <w:p w:rsidR="00D62C7D" w:rsidRPr="00D62C7D" w:rsidRDefault="00D62C7D" w:rsidP="00D62C7D">
            <w:pPr>
              <w:ind w:firstLine="0"/>
            </w:pPr>
            <w:r>
              <w:t>Jones</w:t>
            </w:r>
          </w:p>
        </w:tc>
        <w:tc>
          <w:tcPr>
            <w:tcW w:w="2179" w:type="dxa"/>
            <w:shd w:val="clear" w:color="auto" w:fill="auto"/>
          </w:tcPr>
          <w:p w:rsidR="00D62C7D" w:rsidRPr="00D62C7D" w:rsidRDefault="00D62C7D" w:rsidP="00D62C7D">
            <w:pPr>
              <w:ind w:firstLine="0"/>
            </w:pPr>
            <w:r>
              <w:t>Jordan</w:t>
            </w:r>
          </w:p>
        </w:tc>
        <w:tc>
          <w:tcPr>
            <w:tcW w:w="2180" w:type="dxa"/>
            <w:shd w:val="clear" w:color="auto" w:fill="auto"/>
          </w:tcPr>
          <w:p w:rsidR="00D62C7D" w:rsidRPr="00D62C7D" w:rsidRDefault="00D62C7D" w:rsidP="00D62C7D">
            <w:pPr>
              <w:ind w:firstLine="0"/>
            </w:pPr>
            <w:r>
              <w:t>Kimmons</w:t>
            </w:r>
          </w:p>
        </w:tc>
      </w:tr>
      <w:tr w:rsidR="00D62C7D" w:rsidRPr="00D62C7D" w:rsidTr="00D62C7D">
        <w:tc>
          <w:tcPr>
            <w:tcW w:w="2179" w:type="dxa"/>
            <w:shd w:val="clear" w:color="auto" w:fill="auto"/>
          </w:tcPr>
          <w:p w:rsidR="00D62C7D" w:rsidRPr="00D62C7D" w:rsidRDefault="00D62C7D" w:rsidP="00D62C7D">
            <w:pPr>
              <w:ind w:firstLine="0"/>
            </w:pPr>
            <w:r>
              <w:t>King</w:t>
            </w:r>
          </w:p>
        </w:tc>
        <w:tc>
          <w:tcPr>
            <w:tcW w:w="2179" w:type="dxa"/>
            <w:shd w:val="clear" w:color="auto" w:fill="auto"/>
          </w:tcPr>
          <w:p w:rsidR="00D62C7D" w:rsidRPr="00D62C7D" w:rsidRDefault="00D62C7D" w:rsidP="00D62C7D">
            <w:pPr>
              <w:ind w:firstLine="0"/>
            </w:pPr>
            <w:r>
              <w:t>Kirby</w:t>
            </w:r>
          </w:p>
        </w:tc>
        <w:tc>
          <w:tcPr>
            <w:tcW w:w="2180" w:type="dxa"/>
            <w:shd w:val="clear" w:color="auto" w:fill="auto"/>
          </w:tcPr>
          <w:p w:rsidR="00D62C7D" w:rsidRPr="00D62C7D" w:rsidRDefault="00D62C7D" w:rsidP="00D62C7D">
            <w:pPr>
              <w:ind w:firstLine="0"/>
            </w:pPr>
            <w:r>
              <w:t>Ligon</w:t>
            </w:r>
          </w:p>
        </w:tc>
      </w:tr>
      <w:tr w:rsidR="00D62C7D" w:rsidRPr="00D62C7D" w:rsidTr="00D62C7D">
        <w:tc>
          <w:tcPr>
            <w:tcW w:w="2179" w:type="dxa"/>
            <w:shd w:val="clear" w:color="auto" w:fill="auto"/>
          </w:tcPr>
          <w:p w:rsidR="00D62C7D" w:rsidRPr="00D62C7D" w:rsidRDefault="00D62C7D" w:rsidP="00D62C7D">
            <w:pPr>
              <w:ind w:firstLine="0"/>
            </w:pPr>
            <w:r>
              <w:t>Long</w:t>
            </w:r>
          </w:p>
        </w:tc>
        <w:tc>
          <w:tcPr>
            <w:tcW w:w="2179" w:type="dxa"/>
            <w:shd w:val="clear" w:color="auto" w:fill="auto"/>
          </w:tcPr>
          <w:p w:rsidR="00D62C7D" w:rsidRPr="00D62C7D" w:rsidRDefault="00D62C7D" w:rsidP="00D62C7D">
            <w:pPr>
              <w:ind w:firstLine="0"/>
            </w:pPr>
            <w:r>
              <w:t>Lowe</w:t>
            </w:r>
          </w:p>
        </w:tc>
        <w:tc>
          <w:tcPr>
            <w:tcW w:w="2180" w:type="dxa"/>
            <w:shd w:val="clear" w:color="auto" w:fill="auto"/>
          </w:tcPr>
          <w:p w:rsidR="00D62C7D" w:rsidRPr="00D62C7D" w:rsidRDefault="00D62C7D" w:rsidP="00D62C7D">
            <w:pPr>
              <w:ind w:firstLine="0"/>
            </w:pPr>
            <w:r>
              <w:t>Lucas</w:t>
            </w:r>
          </w:p>
        </w:tc>
      </w:tr>
      <w:tr w:rsidR="00D62C7D" w:rsidRPr="00D62C7D" w:rsidTr="00D62C7D">
        <w:tc>
          <w:tcPr>
            <w:tcW w:w="2179" w:type="dxa"/>
            <w:shd w:val="clear" w:color="auto" w:fill="auto"/>
          </w:tcPr>
          <w:p w:rsidR="00D62C7D" w:rsidRPr="00D62C7D" w:rsidRDefault="00D62C7D" w:rsidP="00D62C7D">
            <w:pPr>
              <w:ind w:firstLine="0"/>
            </w:pPr>
            <w:r>
              <w:t>Mace</w:t>
            </w:r>
          </w:p>
        </w:tc>
        <w:tc>
          <w:tcPr>
            <w:tcW w:w="2179" w:type="dxa"/>
            <w:shd w:val="clear" w:color="auto" w:fill="auto"/>
          </w:tcPr>
          <w:p w:rsidR="00D62C7D" w:rsidRPr="00D62C7D" w:rsidRDefault="00D62C7D" w:rsidP="00D62C7D">
            <w:pPr>
              <w:ind w:firstLine="0"/>
            </w:pPr>
            <w:r>
              <w:t>Mack</w:t>
            </w:r>
          </w:p>
        </w:tc>
        <w:tc>
          <w:tcPr>
            <w:tcW w:w="2180" w:type="dxa"/>
            <w:shd w:val="clear" w:color="auto" w:fill="auto"/>
          </w:tcPr>
          <w:p w:rsidR="00D62C7D" w:rsidRPr="00D62C7D" w:rsidRDefault="00D62C7D" w:rsidP="00D62C7D">
            <w:pPr>
              <w:ind w:firstLine="0"/>
            </w:pPr>
            <w:r>
              <w:t>Magnuson</w:t>
            </w:r>
          </w:p>
        </w:tc>
      </w:tr>
      <w:tr w:rsidR="00D62C7D" w:rsidRPr="00D62C7D" w:rsidTr="00D62C7D">
        <w:tc>
          <w:tcPr>
            <w:tcW w:w="2179" w:type="dxa"/>
            <w:shd w:val="clear" w:color="auto" w:fill="auto"/>
          </w:tcPr>
          <w:p w:rsidR="00D62C7D" w:rsidRPr="00D62C7D" w:rsidRDefault="00D62C7D" w:rsidP="00D62C7D">
            <w:pPr>
              <w:ind w:firstLine="0"/>
            </w:pPr>
            <w:r>
              <w:t>Martin</w:t>
            </w:r>
          </w:p>
        </w:tc>
        <w:tc>
          <w:tcPr>
            <w:tcW w:w="2179" w:type="dxa"/>
            <w:shd w:val="clear" w:color="auto" w:fill="auto"/>
          </w:tcPr>
          <w:p w:rsidR="00D62C7D" w:rsidRPr="00D62C7D" w:rsidRDefault="00D62C7D" w:rsidP="00D62C7D">
            <w:pPr>
              <w:ind w:firstLine="0"/>
            </w:pPr>
            <w:r>
              <w:t>McCoy</w:t>
            </w:r>
          </w:p>
        </w:tc>
        <w:tc>
          <w:tcPr>
            <w:tcW w:w="2180" w:type="dxa"/>
            <w:shd w:val="clear" w:color="auto" w:fill="auto"/>
          </w:tcPr>
          <w:p w:rsidR="00D62C7D" w:rsidRPr="00D62C7D" w:rsidRDefault="00D62C7D" w:rsidP="00D62C7D">
            <w:pPr>
              <w:ind w:firstLine="0"/>
            </w:pPr>
            <w:r>
              <w:t>McCravy</w:t>
            </w:r>
          </w:p>
        </w:tc>
      </w:tr>
      <w:tr w:rsidR="00D62C7D" w:rsidRPr="00D62C7D" w:rsidTr="00D62C7D">
        <w:tc>
          <w:tcPr>
            <w:tcW w:w="2179" w:type="dxa"/>
            <w:shd w:val="clear" w:color="auto" w:fill="auto"/>
          </w:tcPr>
          <w:p w:rsidR="00D62C7D" w:rsidRPr="00D62C7D" w:rsidRDefault="00D62C7D" w:rsidP="00D62C7D">
            <w:pPr>
              <w:ind w:firstLine="0"/>
            </w:pPr>
            <w:r>
              <w:t>McDaniel</w:t>
            </w:r>
          </w:p>
        </w:tc>
        <w:tc>
          <w:tcPr>
            <w:tcW w:w="2179" w:type="dxa"/>
            <w:shd w:val="clear" w:color="auto" w:fill="auto"/>
          </w:tcPr>
          <w:p w:rsidR="00D62C7D" w:rsidRPr="00D62C7D" w:rsidRDefault="00D62C7D" w:rsidP="00D62C7D">
            <w:pPr>
              <w:ind w:firstLine="0"/>
            </w:pPr>
            <w:r>
              <w:t>McGinnis</w:t>
            </w:r>
          </w:p>
        </w:tc>
        <w:tc>
          <w:tcPr>
            <w:tcW w:w="2180" w:type="dxa"/>
            <w:shd w:val="clear" w:color="auto" w:fill="auto"/>
          </w:tcPr>
          <w:p w:rsidR="00D62C7D" w:rsidRPr="00D62C7D" w:rsidRDefault="00D62C7D" w:rsidP="00D62C7D">
            <w:pPr>
              <w:ind w:firstLine="0"/>
            </w:pPr>
            <w:r>
              <w:t>McKnight</w:t>
            </w:r>
          </w:p>
        </w:tc>
      </w:tr>
      <w:tr w:rsidR="00D62C7D" w:rsidRPr="00D62C7D" w:rsidTr="00D62C7D">
        <w:tc>
          <w:tcPr>
            <w:tcW w:w="2179" w:type="dxa"/>
            <w:shd w:val="clear" w:color="auto" w:fill="auto"/>
          </w:tcPr>
          <w:p w:rsidR="00D62C7D" w:rsidRPr="00D62C7D" w:rsidRDefault="00D62C7D" w:rsidP="00D62C7D">
            <w:pPr>
              <w:ind w:firstLine="0"/>
            </w:pPr>
            <w:r>
              <w:t>Moore</w:t>
            </w:r>
          </w:p>
        </w:tc>
        <w:tc>
          <w:tcPr>
            <w:tcW w:w="2179" w:type="dxa"/>
            <w:shd w:val="clear" w:color="auto" w:fill="auto"/>
          </w:tcPr>
          <w:p w:rsidR="00D62C7D" w:rsidRPr="00D62C7D" w:rsidRDefault="00D62C7D" w:rsidP="00D62C7D">
            <w:pPr>
              <w:ind w:firstLine="0"/>
            </w:pPr>
            <w:r>
              <w:t>Morgan</w:t>
            </w:r>
          </w:p>
        </w:tc>
        <w:tc>
          <w:tcPr>
            <w:tcW w:w="2180" w:type="dxa"/>
            <w:shd w:val="clear" w:color="auto" w:fill="auto"/>
          </w:tcPr>
          <w:p w:rsidR="00D62C7D" w:rsidRPr="00D62C7D" w:rsidRDefault="00D62C7D" w:rsidP="00D62C7D">
            <w:pPr>
              <w:ind w:firstLine="0"/>
            </w:pPr>
            <w:r>
              <w:t>D. C. Moss</w:t>
            </w:r>
          </w:p>
        </w:tc>
      </w:tr>
      <w:tr w:rsidR="00D62C7D" w:rsidRPr="00D62C7D" w:rsidTr="00D62C7D">
        <w:tc>
          <w:tcPr>
            <w:tcW w:w="2179" w:type="dxa"/>
            <w:shd w:val="clear" w:color="auto" w:fill="auto"/>
          </w:tcPr>
          <w:p w:rsidR="00D62C7D" w:rsidRPr="00D62C7D" w:rsidRDefault="00D62C7D" w:rsidP="00D62C7D">
            <w:pPr>
              <w:ind w:firstLine="0"/>
            </w:pPr>
            <w:r>
              <w:t>V. S. Moss</w:t>
            </w:r>
          </w:p>
        </w:tc>
        <w:tc>
          <w:tcPr>
            <w:tcW w:w="2179" w:type="dxa"/>
            <w:shd w:val="clear" w:color="auto" w:fill="auto"/>
          </w:tcPr>
          <w:p w:rsidR="00D62C7D" w:rsidRPr="00D62C7D" w:rsidRDefault="00D62C7D" w:rsidP="00D62C7D">
            <w:pPr>
              <w:ind w:firstLine="0"/>
            </w:pPr>
            <w:r>
              <w:t>Murphy</w:t>
            </w:r>
          </w:p>
        </w:tc>
        <w:tc>
          <w:tcPr>
            <w:tcW w:w="2180" w:type="dxa"/>
            <w:shd w:val="clear" w:color="auto" w:fill="auto"/>
          </w:tcPr>
          <w:p w:rsidR="00D62C7D" w:rsidRPr="00D62C7D" w:rsidRDefault="00D62C7D" w:rsidP="00D62C7D">
            <w:pPr>
              <w:ind w:firstLine="0"/>
            </w:pPr>
            <w:r>
              <w:t>B. Newton</w:t>
            </w:r>
          </w:p>
        </w:tc>
      </w:tr>
      <w:tr w:rsidR="00D62C7D" w:rsidRPr="00D62C7D" w:rsidTr="00D62C7D">
        <w:tc>
          <w:tcPr>
            <w:tcW w:w="2179" w:type="dxa"/>
            <w:shd w:val="clear" w:color="auto" w:fill="auto"/>
          </w:tcPr>
          <w:p w:rsidR="00D62C7D" w:rsidRPr="00D62C7D" w:rsidRDefault="00D62C7D" w:rsidP="00D62C7D">
            <w:pPr>
              <w:ind w:firstLine="0"/>
            </w:pPr>
            <w:r>
              <w:t>W. Newton</w:t>
            </w:r>
          </w:p>
        </w:tc>
        <w:tc>
          <w:tcPr>
            <w:tcW w:w="2179" w:type="dxa"/>
            <w:shd w:val="clear" w:color="auto" w:fill="auto"/>
          </w:tcPr>
          <w:p w:rsidR="00D62C7D" w:rsidRPr="00D62C7D" w:rsidRDefault="00D62C7D" w:rsidP="00D62C7D">
            <w:pPr>
              <w:ind w:firstLine="0"/>
            </w:pPr>
            <w:r>
              <w:t>Norrell</w:t>
            </w:r>
          </w:p>
        </w:tc>
        <w:tc>
          <w:tcPr>
            <w:tcW w:w="2180" w:type="dxa"/>
            <w:shd w:val="clear" w:color="auto" w:fill="auto"/>
          </w:tcPr>
          <w:p w:rsidR="00D62C7D" w:rsidRPr="00D62C7D" w:rsidRDefault="00D62C7D" w:rsidP="00D62C7D">
            <w:pPr>
              <w:ind w:firstLine="0"/>
            </w:pPr>
            <w:r>
              <w:t>Ott</w:t>
            </w:r>
          </w:p>
        </w:tc>
      </w:tr>
      <w:tr w:rsidR="00D62C7D" w:rsidRPr="00D62C7D" w:rsidTr="00D62C7D">
        <w:tc>
          <w:tcPr>
            <w:tcW w:w="2179" w:type="dxa"/>
            <w:shd w:val="clear" w:color="auto" w:fill="auto"/>
          </w:tcPr>
          <w:p w:rsidR="00D62C7D" w:rsidRPr="00D62C7D" w:rsidRDefault="00D62C7D" w:rsidP="00D62C7D">
            <w:pPr>
              <w:ind w:firstLine="0"/>
            </w:pPr>
            <w:r>
              <w:t>Pendarvis</w:t>
            </w:r>
          </w:p>
        </w:tc>
        <w:tc>
          <w:tcPr>
            <w:tcW w:w="2179" w:type="dxa"/>
            <w:shd w:val="clear" w:color="auto" w:fill="auto"/>
          </w:tcPr>
          <w:p w:rsidR="00D62C7D" w:rsidRPr="00D62C7D" w:rsidRDefault="00D62C7D" w:rsidP="00D62C7D">
            <w:pPr>
              <w:ind w:firstLine="0"/>
            </w:pPr>
            <w:r>
              <w:t>Pope</w:t>
            </w:r>
          </w:p>
        </w:tc>
        <w:tc>
          <w:tcPr>
            <w:tcW w:w="2180" w:type="dxa"/>
            <w:shd w:val="clear" w:color="auto" w:fill="auto"/>
          </w:tcPr>
          <w:p w:rsidR="00D62C7D" w:rsidRPr="00D62C7D" w:rsidRDefault="00D62C7D" w:rsidP="00D62C7D">
            <w:pPr>
              <w:ind w:firstLine="0"/>
            </w:pPr>
            <w:r>
              <w:t>Ridgeway</w:t>
            </w:r>
          </w:p>
        </w:tc>
      </w:tr>
      <w:tr w:rsidR="00D62C7D" w:rsidRPr="00D62C7D" w:rsidTr="00D62C7D">
        <w:tc>
          <w:tcPr>
            <w:tcW w:w="2179" w:type="dxa"/>
            <w:shd w:val="clear" w:color="auto" w:fill="auto"/>
          </w:tcPr>
          <w:p w:rsidR="00D62C7D" w:rsidRPr="00D62C7D" w:rsidRDefault="00D62C7D" w:rsidP="00D62C7D">
            <w:pPr>
              <w:ind w:firstLine="0"/>
            </w:pPr>
            <w:r>
              <w:t>Rivers</w:t>
            </w:r>
          </w:p>
        </w:tc>
        <w:tc>
          <w:tcPr>
            <w:tcW w:w="2179" w:type="dxa"/>
            <w:shd w:val="clear" w:color="auto" w:fill="auto"/>
          </w:tcPr>
          <w:p w:rsidR="00D62C7D" w:rsidRPr="00D62C7D" w:rsidRDefault="00D62C7D" w:rsidP="00D62C7D">
            <w:pPr>
              <w:ind w:firstLine="0"/>
            </w:pPr>
            <w:r>
              <w:t>Robinson</w:t>
            </w:r>
          </w:p>
        </w:tc>
        <w:tc>
          <w:tcPr>
            <w:tcW w:w="2180" w:type="dxa"/>
            <w:shd w:val="clear" w:color="auto" w:fill="auto"/>
          </w:tcPr>
          <w:p w:rsidR="00D62C7D" w:rsidRPr="00D62C7D" w:rsidRDefault="00D62C7D" w:rsidP="00D62C7D">
            <w:pPr>
              <w:ind w:firstLine="0"/>
            </w:pPr>
            <w:r>
              <w:t>Rutherford</w:t>
            </w:r>
          </w:p>
        </w:tc>
      </w:tr>
      <w:tr w:rsidR="00D62C7D" w:rsidRPr="00D62C7D" w:rsidTr="00D62C7D">
        <w:tc>
          <w:tcPr>
            <w:tcW w:w="2179" w:type="dxa"/>
            <w:shd w:val="clear" w:color="auto" w:fill="auto"/>
          </w:tcPr>
          <w:p w:rsidR="00D62C7D" w:rsidRPr="00D62C7D" w:rsidRDefault="00D62C7D" w:rsidP="00D62C7D">
            <w:pPr>
              <w:ind w:firstLine="0"/>
            </w:pPr>
            <w:r>
              <w:t>Sandifer</w:t>
            </w:r>
          </w:p>
        </w:tc>
        <w:tc>
          <w:tcPr>
            <w:tcW w:w="2179" w:type="dxa"/>
            <w:shd w:val="clear" w:color="auto" w:fill="auto"/>
          </w:tcPr>
          <w:p w:rsidR="00D62C7D" w:rsidRPr="00D62C7D" w:rsidRDefault="00D62C7D" w:rsidP="00D62C7D">
            <w:pPr>
              <w:ind w:firstLine="0"/>
            </w:pPr>
            <w:r>
              <w:t>Simmons</w:t>
            </w:r>
          </w:p>
        </w:tc>
        <w:tc>
          <w:tcPr>
            <w:tcW w:w="2180" w:type="dxa"/>
            <w:shd w:val="clear" w:color="auto" w:fill="auto"/>
          </w:tcPr>
          <w:p w:rsidR="00D62C7D" w:rsidRPr="00D62C7D" w:rsidRDefault="00D62C7D" w:rsidP="00D62C7D">
            <w:pPr>
              <w:ind w:firstLine="0"/>
            </w:pPr>
            <w:r>
              <w:t>Simrill</w:t>
            </w:r>
          </w:p>
        </w:tc>
      </w:tr>
      <w:tr w:rsidR="00D62C7D" w:rsidRPr="00D62C7D" w:rsidTr="00D62C7D">
        <w:tc>
          <w:tcPr>
            <w:tcW w:w="2179" w:type="dxa"/>
            <w:shd w:val="clear" w:color="auto" w:fill="auto"/>
          </w:tcPr>
          <w:p w:rsidR="00D62C7D" w:rsidRPr="00D62C7D" w:rsidRDefault="00D62C7D" w:rsidP="00D62C7D">
            <w:pPr>
              <w:ind w:firstLine="0"/>
            </w:pPr>
            <w:r>
              <w:t>G. M. Smith</w:t>
            </w:r>
          </w:p>
        </w:tc>
        <w:tc>
          <w:tcPr>
            <w:tcW w:w="2179" w:type="dxa"/>
            <w:shd w:val="clear" w:color="auto" w:fill="auto"/>
          </w:tcPr>
          <w:p w:rsidR="00D62C7D" w:rsidRPr="00D62C7D" w:rsidRDefault="00D62C7D" w:rsidP="00D62C7D">
            <w:pPr>
              <w:ind w:firstLine="0"/>
            </w:pPr>
            <w:r>
              <w:t>G. R. Smith</w:t>
            </w:r>
          </w:p>
        </w:tc>
        <w:tc>
          <w:tcPr>
            <w:tcW w:w="2180" w:type="dxa"/>
            <w:shd w:val="clear" w:color="auto" w:fill="auto"/>
          </w:tcPr>
          <w:p w:rsidR="00D62C7D" w:rsidRPr="00D62C7D" w:rsidRDefault="00D62C7D" w:rsidP="00D62C7D">
            <w:pPr>
              <w:ind w:firstLine="0"/>
            </w:pPr>
            <w:r>
              <w:t>Sottile</w:t>
            </w:r>
          </w:p>
        </w:tc>
      </w:tr>
      <w:tr w:rsidR="00D62C7D" w:rsidRPr="00D62C7D" w:rsidTr="00D62C7D">
        <w:tc>
          <w:tcPr>
            <w:tcW w:w="2179" w:type="dxa"/>
            <w:shd w:val="clear" w:color="auto" w:fill="auto"/>
          </w:tcPr>
          <w:p w:rsidR="00D62C7D" w:rsidRPr="00D62C7D" w:rsidRDefault="00D62C7D" w:rsidP="00D62C7D">
            <w:pPr>
              <w:ind w:firstLine="0"/>
            </w:pPr>
            <w:r>
              <w:lastRenderedPageBreak/>
              <w:t>Spires</w:t>
            </w:r>
          </w:p>
        </w:tc>
        <w:tc>
          <w:tcPr>
            <w:tcW w:w="2179" w:type="dxa"/>
            <w:shd w:val="clear" w:color="auto" w:fill="auto"/>
          </w:tcPr>
          <w:p w:rsidR="00D62C7D" w:rsidRPr="00D62C7D" w:rsidRDefault="00D62C7D" w:rsidP="00D62C7D">
            <w:pPr>
              <w:ind w:firstLine="0"/>
            </w:pPr>
            <w:r>
              <w:t>Stavrinakis</w:t>
            </w:r>
          </w:p>
        </w:tc>
        <w:tc>
          <w:tcPr>
            <w:tcW w:w="2180" w:type="dxa"/>
            <w:shd w:val="clear" w:color="auto" w:fill="auto"/>
          </w:tcPr>
          <w:p w:rsidR="00D62C7D" w:rsidRPr="00D62C7D" w:rsidRDefault="00D62C7D" w:rsidP="00D62C7D">
            <w:pPr>
              <w:ind w:firstLine="0"/>
            </w:pPr>
            <w:r>
              <w:t>Tallon</w:t>
            </w:r>
          </w:p>
        </w:tc>
      </w:tr>
      <w:tr w:rsidR="00D62C7D" w:rsidRPr="00D62C7D" w:rsidTr="00D62C7D">
        <w:tc>
          <w:tcPr>
            <w:tcW w:w="2179" w:type="dxa"/>
            <w:shd w:val="clear" w:color="auto" w:fill="auto"/>
          </w:tcPr>
          <w:p w:rsidR="00D62C7D" w:rsidRPr="00D62C7D" w:rsidRDefault="00D62C7D" w:rsidP="00D62C7D">
            <w:pPr>
              <w:ind w:firstLine="0"/>
            </w:pPr>
            <w:r>
              <w:t>Taylor</w:t>
            </w:r>
          </w:p>
        </w:tc>
        <w:tc>
          <w:tcPr>
            <w:tcW w:w="2179" w:type="dxa"/>
            <w:shd w:val="clear" w:color="auto" w:fill="auto"/>
          </w:tcPr>
          <w:p w:rsidR="00D62C7D" w:rsidRPr="00D62C7D" w:rsidRDefault="00D62C7D" w:rsidP="00D62C7D">
            <w:pPr>
              <w:ind w:firstLine="0"/>
            </w:pPr>
            <w:r>
              <w:t>Thayer</w:t>
            </w:r>
          </w:p>
        </w:tc>
        <w:tc>
          <w:tcPr>
            <w:tcW w:w="2180" w:type="dxa"/>
            <w:shd w:val="clear" w:color="auto" w:fill="auto"/>
          </w:tcPr>
          <w:p w:rsidR="00D62C7D" w:rsidRPr="00D62C7D" w:rsidRDefault="00D62C7D" w:rsidP="00D62C7D">
            <w:pPr>
              <w:ind w:firstLine="0"/>
            </w:pPr>
            <w:r>
              <w:t>Thigpen</w:t>
            </w:r>
          </w:p>
        </w:tc>
      </w:tr>
      <w:tr w:rsidR="00D62C7D" w:rsidRPr="00D62C7D" w:rsidTr="00D62C7D">
        <w:tc>
          <w:tcPr>
            <w:tcW w:w="2179" w:type="dxa"/>
            <w:shd w:val="clear" w:color="auto" w:fill="auto"/>
          </w:tcPr>
          <w:p w:rsidR="00D62C7D" w:rsidRPr="00D62C7D" w:rsidRDefault="00D62C7D" w:rsidP="00D62C7D">
            <w:pPr>
              <w:ind w:firstLine="0"/>
            </w:pPr>
            <w:r>
              <w:t>Trantham</w:t>
            </w:r>
          </w:p>
        </w:tc>
        <w:tc>
          <w:tcPr>
            <w:tcW w:w="2179" w:type="dxa"/>
            <w:shd w:val="clear" w:color="auto" w:fill="auto"/>
          </w:tcPr>
          <w:p w:rsidR="00D62C7D" w:rsidRPr="00D62C7D" w:rsidRDefault="00D62C7D" w:rsidP="00D62C7D">
            <w:pPr>
              <w:ind w:firstLine="0"/>
            </w:pPr>
            <w:r>
              <w:t>Weeks</w:t>
            </w:r>
          </w:p>
        </w:tc>
        <w:tc>
          <w:tcPr>
            <w:tcW w:w="2180" w:type="dxa"/>
            <w:shd w:val="clear" w:color="auto" w:fill="auto"/>
          </w:tcPr>
          <w:p w:rsidR="00D62C7D" w:rsidRPr="00D62C7D" w:rsidRDefault="00D62C7D" w:rsidP="00D62C7D">
            <w:pPr>
              <w:ind w:firstLine="0"/>
            </w:pPr>
            <w:r>
              <w:t>West</w:t>
            </w:r>
          </w:p>
        </w:tc>
      </w:tr>
      <w:tr w:rsidR="00D62C7D" w:rsidRPr="00D62C7D" w:rsidTr="00D62C7D">
        <w:tc>
          <w:tcPr>
            <w:tcW w:w="2179" w:type="dxa"/>
            <w:shd w:val="clear" w:color="auto" w:fill="auto"/>
          </w:tcPr>
          <w:p w:rsidR="00D62C7D" w:rsidRPr="00D62C7D" w:rsidRDefault="00D62C7D" w:rsidP="00D62C7D">
            <w:pPr>
              <w:ind w:firstLine="0"/>
            </w:pPr>
            <w:r>
              <w:t>Wheeler</w:t>
            </w:r>
          </w:p>
        </w:tc>
        <w:tc>
          <w:tcPr>
            <w:tcW w:w="2179" w:type="dxa"/>
            <w:shd w:val="clear" w:color="auto" w:fill="auto"/>
          </w:tcPr>
          <w:p w:rsidR="00D62C7D" w:rsidRPr="00D62C7D" w:rsidRDefault="00D62C7D" w:rsidP="00D62C7D">
            <w:pPr>
              <w:ind w:firstLine="0"/>
            </w:pPr>
            <w:r>
              <w:t>White</w:t>
            </w:r>
          </w:p>
        </w:tc>
        <w:tc>
          <w:tcPr>
            <w:tcW w:w="2180" w:type="dxa"/>
            <w:shd w:val="clear" w:color="auto" w:fill="auto"/>
          </w:tcPr>
          <w:p w:rsidR="00D62C7D" w:rsidRPr="00D62C7D" w:rsidRDefault="00D62C7D" w:rsidP="00D62C7D">
            <w:pPr>
              <w:ind w:firstLine="0"/>
            </w:pPr>
            <w:r>
              <w:t>Whitmire</w:t>
            </w:r>
          </w:p>
        </w:tc>
      </w:tr>
      <w:tr w:rsidR="00D62C7D" w:rsidRPr="00D62C7D" w:rsidTr="00D62C7D">
        <w:tc>
          <w:tcPr>
            <w:tcW w:w="2179" w:type="dxa"/>
            <w:shd w:val="clear" w:color="auto" w:fill="auto"/>
          </w:tcPr>
          <w:p w:rsidR="00D62C7D" w:rsidRPr="00D62C7D" w:rsidRDefault="00D62C7D" w:rsidP="00D62C7D">
            <w:pPr>
              <w:keepNext/>
              <w:ind w:firstLine="0"/>
            </w:pPr>
            <w:r>
              <w:t>R. Williams</w:t>
            </w:r>
          </w:p>
        </w:tc>
        <w:tc>
          <w:tcPr>
            <w:tcW w:w="2179" w:type="dxa"/>
            <w:shd w:val="clear" w:color="auto" w:fill="auto"/>
          </w:tcPr>
          <w:p w:rsidR="00D62C7D" w:rsidRPr="00D62C7D" w:rsidRDefault="00D62C7D" w:rsidP="00D62C7D">
            <w:pPr>
              <w:keepNext/>
              <w:ind w:firstLine="0"/>
            </w:pPr>
            <w:r>
              <w:t>S. Williams</w:t>
            </w:r>
          </w:p>
        </w:tc>
        <w:tc>
          <w:tcPr>
            <w:tcW w:w="2180" w:type="dxa"/>
            <w:shd w:val="clear" w:color="auto" w:fill="auto"/>
          </w:tcPr>
          <w:p w:rsidR="00D62C7D" w:rsidRPr="00D62C7D" w:rsidRDefault="00D62C7D" w:rsidP="00D62C7D">
            <w:pPr>
              <w:keepNext/>
              <w:ind w:firstLine="0"/>
            </w:pPr>
            <w:r>
              <w:t>Willis</w:t>
            </w:r>
          </w:p>
        </w:tc>
      </w:tr>
      <w:tr w:rsidR="00D62C7D" w:rsidRPr="00D62C7D" w:rsidTr="00D62C7D">
        <w:tc>
          <w:tcPr>
            <w:tcW w:w="2179" w:type="dxa"/>
            <w:shd w:val="clear" w:color="auto" w:fill="auto"/>
          </w:tcPr>
          <w:p w:rsidR="00D62C7D" w:rsidRPr="00D62C7D" w:rsidRDefault="00D62C7D" w:rsidP="00D62C7D">
            <w:pPr>
              <w:keepNext/>
              <w:ind w:firstLine="0"/>
            </w:pPr>
            <w:r>
              <w:t>Wooten</w:t>
            </w:r>
          </w:p>
        </w:tc>
        <w:tc>
          <w:tcPr>
            <w:tcW w:w="2179" w:type="dxa"/>
            <w:shd w:val="clear" w:color="auto" w:fill="auto"/>
          </w:tcPr>
          <w:p w:rsidR="00D62C7D" w:rsidRPr="00D62C7D" w:rsidRDefault="00D62C7D" w:rsidP="00D62C7D">
            <w:pPr>
              <w:keepNext/>
              <w:ind w:firstLine="0"/>
            </w:pPr>
          </w:p>
        </w:tc>
        <w:tc>
          <w:tcPr>
            <w:tcW w:w="2180" w:type="dxa"/>
            <w:shd w:val="clear" w:color="auto" w:fill="auto"/>
          </w:tcPr>
          <w:p w:rsidR="00D62C7D" w:rsidRPr="00D62C7D" w:rsidRDefault="00D62C7D" w:rsidP="00D62C7D">
            <w:pPr>
              <w:keepNext/>
              <w:ind w:firstLine="0"/>
            </w:pPr>
          </w:p>
        </w:tc>
      </w:tr>
    </w:tbl>
    <w:p w:rsidR="00D62C7D" w:rsidRDefault="00D62C7D" w:rsidP="00D62C7D"/>
    <w:p w:rsidR="00D62C7D" w:rsidRDefault="00D62C7D" w:rsidP="00D62C7D">
      <w:pPr>
        <w:jc w:val="center"/>
        <w:rPr>
          <w:b/>
        </w:rPr>
      </w:pPr>
      <w:r w:rsidRPr="00D62C7D">
        <w:rPr>
          <w:b/>
        </w:rPr>
        <w:t>Total--109</w:t>
      </w:r>
    </w:p>
    <w:p w:rsidR="00D62C7D" w:rsidRDefault="00D62C7D" w:rsidP="00D62C7D">
      <w:pPr>
        <w:jc w:val="center"/>
        <w:rPr>
          <w:b/>
        </w:rPr>
      </w:pPr>
    </w:p>
    <w:p w:rsidR="00D62C7D" w:rsidRDefault="00D62C7D" w:rsidP="00D62C7D">
      <w:pPr>
        <w:ind w:firstLine="0"/>
      </w:pPr>
      <w:r w:rsidRPr="00D62C7D">
        <w:t xml:space="preserve"> </w:t>
      </w:r>
      <w:r>
        <w:t>Those who voted in the negative are:</w:t>
      </w:r>
    </w:p>
    <w:p w:rsidR="00D62C7D" w:rsidRDefault="00D62C7D" w:rsidP="00D62C7D"/>
    <w:p w:rsidR="00D62C7D" w:rsidRDefault="00D62C7D" w:rsidP="00D62C7D">
      <w:pPr>
        <w:jc w:val="center"/>
        <w:rPr>
          <w:b/>
        </w:rPr>
      </w:pPr>
      <w:r w:rsidRPr="00D62C7D">
        <w:rPr>
          <w:b/>
        </w:rPr>
        <w:t>Total--0</w:t>
      </w:r>
    </w:p>
    <w:p w:rsidR="00D62C7D" w:rsidRDefault="00D62C7D" w:rsidP="00D62C7D">
      <w:pPr>
        <w:jc w:val="center"/>
        <w:rPr>
          <w:b/>
        </w:rPr>
      </w:pPr>
    </w:p>
    <w:p w:rsidR="00D62C7D" w:rsidRDefault="00D62C7D" w:rsidP="00D62C7D">
      <w:r>
        <w:t>The amendment was then adopted.</w:t>
      </w:r>
    </w:p>
    <w:p w:rsidR="00D62C7D" w:rsidRDefault="00D62C7D" w:rsidP="00D62C7D"/>
    <w:p w:rsidR="00D62C7D" w:rsidRPr="00E66372" w:rsidRDefault="00D62C7D" w:rsidP="00D62C7D">
      <w:pPr>
        <w:widowControl w:val="0"/>
        <w:rPr>
          <w:snapToGrid w:val="0"/>
        </w:rPr>
      </w:pPr>
      <w:r w:rsidRPr="00E66372">
        <w:rPr>
          <w:snapToGrid w:val="0"/>
        </w:rPr>
        <w:t xml:space="preserve">Rep. ERICKSON proposed the following Amendment No. 11A </w:t>
      </w:r>
      <w:r w:rsidR="00E21F46">
        <w:rPr>
          <w:snapToGrid w:val="0"/>
        </w:rPr>
        <w:t xml:space="preserve">to H. 4000 </w:t>
      </w:r>
      <w:r w:rsidRPr="00E66372">
        <w:rPr>
          <w:snapToGrid w:val="0"/>
        </w:rPr>
        <w:t>(Doc Name h:\legwork\house\amend\h-wm\002\value-added assessment system.docx), which was adopted:</w:t>
      </w:r>
    </w:p>
    <w:p w:rsidR="00D62C7D" w:rsidRPr="00E66372" w:rsidRDefault="00D62C7D" w:rsidP="00D62C7D">
      <w:pPr>
        <w:widowControl w:val="0"/>
        <w:rPr>
          <w:snapToGrid w:val="0"/>
        </w:rPr>
      </w:pPr>
      <w:r w:rsidRPr="00E66372">
        <w:rPr>
          <w:snapToGrid w:val="0"/>
        </w:rPr>
        <w:t>Amend the bill, as and if amended, Part IB, Section 1A, DEPARTMENT OF EDUCATION - EIA, page 329, after line 27, by adding an appropriately numbered paragraph to read:</w:t>
      </w:r>
    </w:p>
    <w:p w:rsidR="00D62C7D" w:rsidRPr="00E66372" w:rsidRDefault="00D62C7D" w:rsidP="00D62C7D">
      <w:pPr>
        <w:widowControl w:val="0"/>
        <w:rPr>
          <w:i/>
          <w:snapToGrid w:val="0"/>
          <w:u w:val="single"/>
        </w:rPr>
      </w:pPr>
      <w:r w:rsidRPr="00E66372">
        <w:rPr>
          <w:snapToGrid w:val="0"/>
        </w:rPr>
        <w:t>/</w:t>
      </w:r>
      <w:r w:rsidRPr="00725C8A">
        <w:rPr>
          <w:i/>
          <w:snapToGrid w:val="0"/>
        </w:rPr>
        <w:tab/>
      </w:r>
      <w:r w:rsidRPr="00E66372">
        <w:rPr>
          <w:i/>
          <w:snapToGrid w:val="0"/>
          <w:u w:val="single"/>
        </w:rPr>
        <w:t>(SDE-EIA: Value-Added Assessment System)  In the current fiscal year, the Education Oversight Committee is directed to procure a value-added assessment system.  The system shall calculate student growth and include the measurement of magnitude or certainty of growth in accordance with the requirements of the state and federal accountability system as defined in Chapter 18 of Title 59.</w:t>
      </w:r>
    </w:p>
    <w:p w:rsidR="00D62C7D" w:rsidRPr="00E66372" w:rsidRDefault="00D62C7D" w:rsidP="00D62C7D">
      <w:pPr>
        <w:widowControl w:val="0"/>
        <w:rPr>
          <w:i/>
          <w:snapToGrid w:val="0"/>
          <w:u w:val="single"/>
        </w:rPr>
      </w:pPr>
      <w:r w:rsidRPr="00E66372">
        <w:rPr>
          <w:i/>
          <w:snapToGrid w:val="0"/>
        </w:rPr>
        <w:tab/>
      </w:r>
      <w:r w:rsidRPr="00E66372">
        <w:rPr>
          <w:i/>
          <w:snapToGrid w:val="0"/>
          <w:u w:val="single"/>
        </w:rPr>
        <w:t>The committee is hereby authorized to administer this system statewide, which includes training teachers, administrators and other relevant personnel on the use of the system.  The system procured by the committee will replace any duplicative system utilized by the Department of Education for the same purposes.</w:t>
      </w:r>
    </w:p>
    <w:p w:rsidR="00D62C7D" w:rsidRPr="00E66372" w:rsidRDefault="00D62C7D" w:rsidP="00D62C7D">
      <w:pPr>
        <w:widowControl w:val="0"/>
        <w:rPr>
          <w:i/>
          <w:snapToGrid w:val="0"/>
          <w:u w:val="single"/>
        </w:rPr>
      </w:pPr>
      <w:r w:rsidRPr="00E66372">
        <w:rPr>
          <w:i/>
          <w:snapToGrid w:val="0"/>
        </w:rPr>
        <w:tab/>
      </w:r>
      <w:r w:rsidRPr="00E66372">
        <w:rPr>
          <w:i/>
          <w:snapToGrid w:val="0"/>
          <w:u w:val="single"/>
        </w:rPr>
        <w:t>The committee is also hereby directed to share all relevant data with the Revenue and Fiscal Affairs Office, as a component of its longitudinal data system.  The committee, along with Revenue and Fiscal Affairs Office, is directed to review how the value-added assessment system can be used to assist colleges of education in achieving accreditation and in improving the quality of teacher education programs and future education funding decisions.</w:t>
      </w:r>
    </w:p>
    <w:p w:rsidR="00D62C7D" w:rsidRPr="00E66372" w:rsidRDefault="00D62C7D" w:rsidP="00D62C7D">
      <w:pPr>
        <w:widowControl w:val="0"/>
        <w:rPr>
          <w:i/>
          <w:snapToGrid w:val="0"/>
          <w:u w:val="single"/>
        </w:rPr>
      </w:pPr>
      <w:r w:rsidRPr="00E66372">
        <w:rPr>
          <w:i/>
          <w:snapToGrid w:val="0"/>
        </w:rPr>
        <w:tab/>
      </w:r>
      <w:r w:rsidRPr="00E66372">
        <w:rPr>
          <w:i/>
          <w:snapToGrid w:val="0"/>
          <w:u w:val="single"/>
        </w:rPr>
        <w:t>districts may use the value-added assessment system to evaluate classroom teachers using student progress or growth.</w:t>
      </w:r>
    </w:p>
    <w:p w:rsidR="00D62C7D" w:rsidRPr="00E66372" w:rsidRDefault="00D62C7D" w:rsidP="00D62C7D">
      <w:pPr>
        <w:widowControl w:val="0"/>
        <w:rPr>
          <w:i/>
          <w:snapToGrid w:val="0"/>
          <w:u w:val="single"/>
        </w:rPr>
      </w:pPr>
      <w:r w:rsidRPr="00E66372">
        <w:rPr>
          <w:i/>
          <w:snapToGrid w:val="0"/>
        </w:rPr>
        <w:lastRenderedPageBreak/>
        <w:tab/>
      </w:r>
      <w:r w:rsidRPr="00E66372">
        <w:rPr>
          <w:i/>
          <w:snapToGrid w:val="0"/>
          <w:u w:val="single"/>
        </w:rPr>
        <w:t>The estimates of specific teacher effects on the educational progress of students will not be a public record and will be made available only to the specific teacher, principal and superintendent.</w:t>
      </w:r>
    </w:p>
    <w:p w:rsidR="00D62C7D" w:rsidRPr="00E66372" w:rsidRDefault="00D62C7D" w:rsidP="00D62C7D">
      <w:pPr>
        <w:widowControl w:val="0"/>
        <w:rPr>
          <w:i/>
          <w:snapToGrid w:val="0"/>
          <w:u w:val="single"/>
        </w:rPr>
      </w:pPr>
      <w:r w:rsidRPr="00E66372">
        <w:rPr>
          <w:i/>
          <w:snapToGrid w:val="0"/>
        </w:rPr>
        <w:tab/>
      </w:r>
      <w:r w:rsidRPr="00E66372">
        <w:rPr>
          <w:i/>
          <w:snapToGrid w:val="0"/>
          <w:u w:val="single"/>
        </w:rPr>
        <w:t>All relevant data types necessary for the release of the annual school and district report cards will be transferred from the Department of Education to the committee two weeks after receipt of data from relevant assessment vendors (for the testing data elements).</w:t>
      </w:r>
    </w:p>
    <w:p w:rsidR="00D62C7D" w:rsidRPr="00E66372" w:rsidRDefault="00D62C7D" w:rsidP="00D62C7D">
      <w:pPr>
        <w:widowControl w:val="0"/>
        <w:rPr>
          <w:i/>
          <w:snapToGrid w:val="0"/>
          <w:u w:val="single"/>
        </w:rPr>
      </w:pPr>
      <w:r w:rsidRPr="00E66372">
        <w:rPr>
          <w:i/>
          <w:snapToGrid w:val="0"/>
        </w:rPr>
        <w:tab/>
      </w:r>
      <w:r w:rsidRPr="00E66372">
        <w:rPr>
          <w:i/>
          <w:snapToGrid w:val="0"/>
          <w:u w:val="single"/>
        </w:rPr>
        <w:t>Additionally, the department shall provide the following non-assessment data related to the prior school year to the committee by August 30 of the current fiscal year: student enrollment with SUNS identifiers and continuous enrollment indicators; list of schools that will receive school report cards; and student enrollment in courses by teacher.</w:t>
      </w:r>
    </w:p>
    <w:p w:rsidR="00D62C7D" w:rsidRPr="00E66372" w:rsidRDefault="00D62C7D" w:rsidP="00D62C7D">
      <w:pPr>
        <w:widowControl w:val="0"/>
        <w:rPr>
          <w:i/>
          <w:snapToGrid w:val="0"/>
          <w:u w:val="single"/>
        </w:rPr>
      </w:pPr>
      <w:r w:rsidRPr="00E66372">
        <w:rPr>
          <w:i/>
          <w:snapToGrid w:val="0"/>
        </w:rPr>
        <w:tab/>
      </w:r>
      <w:r w:rsidRPr="00E66372">
        <w:rPr>
          <w:i/>
          <w:snapToGrid w:val="0"/>
          <w:u w:val="single"/>
        </w:rPr>
        <w:t>The Department of Education, for Fiscal Year 2019-20, shall transfer $1,400,000 appropriated for School Value Added Instrument to the Education Oversight Committee for the value-added assessment system.</w:t>
      </w:r>
      <w:r w:rsidR="00725C8A">
        <w:rPr>
          <w:snapToGrid w:val="0"/>
        </w:rPr>
        <w:t xml:space="preserve"> </w:t>
      </w:r>
      <w:r w:rsidRPr="00E66372">
        <w:rPr>
          <w:snapToGrid w:val="0"/>
        </w:rPr>
        <w:t>/</w:t>
      </w:r>
    </w:p>
    <w:p w:rsidR="00D62C7D" w:rsidRPr="00E66372" w:rsidRDefault="00D62C7D" w:rsidP="00D62C7D">
      <w:pPr>
        <w:widowControl w:val="0"/>
        <w:rPr>
          <w:snapToGrid w:val="0"/>
        </w:rPr>
      </w:pPr>
      <w:r w:rsidRPr="00E66372">
        <w:rPr>
          <w:snapToGrid w:val="0"/>
        </w:rPr>
        <w:t>Renumber sections to conform.</w:t>
      </w:r>
    </w:p>
    <w:p w:rsidR="00D62C7D" w:rsidRDefault="00D62C7D" w:rsidP="00D62C7D">
      <w:pPr>
        <w:widowControl w:val="0"/>
      </w:pPr>
      <w:r w:rsidRPr="00E66372">
        <w:rPr>
          <w:snapToGrid w:val="0"/>
        </w:rPr>
        <w:t>Amend totals and titles to conform.</w:t>
      </w:r>
    </w:p>
    <w:p w:rsidR="00D62C7D" w:rsidRDefault="00D62C7D" w:rsidP="00D62C7D">
      <w:pPr>
        <w:widowControl w:val="0"/>
      </w:pPr>
    </w:p>
    <w:p w:rsidR="00D62C7D" w:rsidRDefault="00D62C7D" w:rsidP="00D62C7D">
      <w:r>
        <w:t>Rep. ERICKSON explained the amendment.</w:t>
      </w:r>
    </w:p>
    <w:p w:rsidR="00D62C7D" w:rsidRDefault="00D62C7D" w:rsidP="00D62C7D"/>
    <w:p w:rsidR="00D62C7D" w:rsidRDefault="00D62C7D" w:rsidP="00D62C7D">
      <w:r>
        <w:t xml:space="preserve">The yeas and nays were taken resulting as follows: </w:t>
      </w:r>
    </w:p>
    <w:p w:rsidR="00D62C7D" w:rsidRDefault="00D62C7D" w:rsidP="00D62C7D">
      <w:pPr>
        <w:jc w:val="center"/>
      </w:pPr>
      <w:r>
        <w:t xml:space="preserve"> </w:t>
      </w:r>
      <w:bookmarkStart w:id="95" w:name="vote_start236"/>
      <w:bookmarkEnd w:id="95"/>
      <w:r>
        <w:t>Yeas 101; Nays 7</w:t>
      </w:r>
    </w:p>
    <w:p w:rsidR="00D62C7D" w:rsidRDefault="00D62C7D" w:rsidP="00D62C7D">
      <w:pPr>
        <w:jc w:val="center"/>
      </w:pPr>
    </w:p>
    <w:p w:rsidR="00D62C7D" w:rsidRDefault="00D62C7D" w:rsidP="00D62C7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Alexander</w:t>
            </w:r>
          </w:p>
        </w:tc>
        <w:tc>
          <w:tcPr>
            <w:tcW w:w="2179" w:type="dxa"/>
            <w:shd w:val="clear" w:color="auto" w:fill="auto"/>
          </w:tcPr>
          <w:p w:rsidR="00D62C7D" w:rsidRPr="00D62C7D" w:rsidRDefault="00D62C7D" w:rsidP="00D62C7D">
            <w:pPr>
              <w:keepNext/>
              <w:ind w:firstLine="0"/>
            </w:pPr>
            <w:r>
              <w:t>Allison</w:t>
            </w:r>
          </w:p>
        </w:tc>
        <w:tc>
          <w:tcPr>
            <w:tcW w:w="2180" w:type="dxa"/>
            <w:shd w:val="clear" w:color="auto" w:fill="auto"/>
          </w:tcPr>
          <w:p w:rsidR="00D62C7D" w:rsidRPr="00D62C7D" w:rsidRDefault="00D62C7D" w:rsidP="00D62C7D">
            <w:pPr>
              <w:keepNext/>
              <w:ind w:firstLine="0"/>
            </w:pPr>
            <w:r>
              <w:t>Anderson</w:t>
            </w:r>
          </w:p>
        </w:tc>
      </w:tr>
      <w:tr w:rsidR="00D62C7D" w:rsidRPr="00D62C7D" w:rsidTr="00D62C7D">
        <w:tc>
          <w:tcPr>
            <w:tcW w:w="2179" w:type="dxa"/>
            <w:shd w:val="clear" w:color="auto" w:fill="auto"/>
          </w:tcPr>
          <w:p w:rsidR="00D62C7D" w:rsidRPr="00D62C7D" w:rsidRDefault="00D62C7D" w:rsidP="00D62C7D">
            <w:pPr>
              <w:ind w:firstLine="0"/>
            </w:pPr>
            <w:r>
              <w:t>Atkinson</w:t>
            </w:r>
          </w:p>
        </w:tc>
        <w:tc>
          <w:tcPr>
            <w:tcW w:w="2179" w:type="dxa"/>
            <w:shd w:val="clear" w:color="auto" w:fill="auto"/>
          </w:tcPr>
          <w:p w:rsidR="00D62C7D" w:rsidRPr="00D62C7D" w:rsidRDefault="00D62C7D" w:rsidP="00D62C7D">
            <w:pPr>
              <w:ind w:firstLine="0"/>
            </w:pPr>
            <w:r>
              <w:t>Bailey</w:t>
            </w:r>
          </w:p>
        </w:tc>
        <w:tc>
          <w:tcPr>
            <w:tcW w:w="2180" w:type="dxa"/>
            <w:shd w:val="clear" w:color="auto" w:fill="auto"/>
          </w:tcPr>
          <w:p w:rsidR="00D62C7D" w:rsidRPr="00D62C7D" w:rsidRDefault="00D62C7D" w:rsidP="00D62C7D">
            <w:pPr>
              <w:ind w:firstLine="0"/>
            </w:pPr>
            <w:r>
              <w:t>Bales</w:t>
            </w:r>
          </w:p>
        </w:tc>
      </w:tr>
      <w:tr w:rsidR="00D62C7D" w:rsidRPr="00D62C7D" w:rsidTr="00D62C7D">
        <w:tc>
          <w:tcPr>
            <w:tcW w:w="2179" w:type="dxa"/>
            <w:shd w:val="clear" w:color="auto" w:fill="auto"/>
          </w:tcPr>
          <w:p w:rsidR="00D62C7D" w:rsidRPr="00D62C7D" w:rsidRDefault="00D62C7D" w:rsidP="00D62C7D">
            <w:pPr>
              <w:ind w:firstLine="0"/>
            </w:pPr>
            <w:r>
              <w:t>Bannister</w:t>
            </w:r>
          </w:p>
        </w:tc>
        <w:tc>
          <w:tcPr>
            <w:tcW w:w="2179" w:type="dxa"/>
            <w:shd w:val="clear" w:color="auto" w:fill="auto"/>
          </w:tcPr>
          <w:p w:rsidR="00D62C7D" w:rsidRPr="00D62C7D" w:rsidRDefault="00D62C7D" w:rsidP="00D62C7D">
            <w:pPr>
              <w:ind w:firstLine="0"/>
            </w:pPr>
            <w:r>
              <w:t>Bennett</w:t>
            </w:r>
          </w:p>
        </w:tc>
        <w:tc>
          <w:tcPr>
            <w:tcW w:w="2180" w:type="dxa"/>
            <w:shd w:val="clear" w:color="auto" w:fill="auto"/>
          </w:tcPr>
          <w:p w:rsidR="00D62C7D" w:rsidRPr="00D62C7D" w:rsidRDefault="00D62C7D" w:rsidP="00D62C7D">
            <w:pPr>
              <w:ind w:firstLine="0"/>
            </w:pPr>
            <w:r>
              <w:t>Bernstein</w:t>
            </w:r>
          </w:p>
        </w:tc>
      </w:tr>
      <w:tr w:rsidR="00D62C7D" w:rsidRPr="00D62C7D" w:rsidTr="00D62C7D">
        <w:tc>
          <w:tcPr>
            <w:tcW w:w="2179" w:type="dxa"/>
            <w:shd w:val="clear" w:color="auto" w:fill="auto"/>
          </w:tcPr>
          <w:p w:rsidR="00D62C7D" w:rsidRPr="00D62C7D" w:rsidRDefault="00D62C7D" w:rsidP="00D62C7D">
            <w:pPr>
              <w:ind w:firstLine="0"/>
            </w:pPr>
            <w:r>
              <w:t>Blackwell</w:t>
            </w:r>
          </w:p>
        </w:tc>
        <w:tc>
          <w:tcPr>
            <w:tcW w:w="2179" w:type="dxa"/>
            <w:shd w:val="clear" w:color="auto" w:fill="auto"/>
          </w:tcPr>
          <w:p w:rsidR="00D62C7D" w:rsidRPr="00D62C7D" w:rsidRDefault="00D62C7D" w:rsidP="00D62C7D">
            <w:pPr>
              <w:ind w:firstLine="0"/>
            </w:pPr>
            <w:r>
              <w:t>Bradley</w:t>
            </w:r>
          </w:p>
        </w:tc>
        <w:tc>
          <w:tcPr>
            <w:tcW w:w="2180" w:type="dxa"/>
            <w:shd w:val="clear" w:color="auto" w:fill="auto"/>
          </w:tcPr>
          <w:p w:rsidR="00D62C7D" w:rsidRPr="00D62C7D" w:rsidRDefault="00D62C7D" w:rsidP="00D62C7D">
            <w:pPr>
              <w:ind w:firstLine="0"/>
            </w:pPr>
            <w:r>
              <w:t>Bryant</w:t>
            </w:r>
          </w:p>
        </w:tc>
      </w:tr>
      <w:tr w:rsidR="00D62C7D" w:rsidRPr="00D62C7D" w:rsidTr="00D62C7D">
        <w:tc>
          <w:tcPr>
            <w:tcW w:w="2179" w:type="dxa"/>
            <w:shd w:val="clear" w:color="auto" w:fill="auto"/>
          </w:tcPr>
          <w:p w:rsidR="00D62C7D" w:rsidRPr="00D62C7D" w:rsidRDefault="00D62C7D" w:rsidP="00D62C7D">
            <w:pPr>
              <w:ind w:firstLine="0"/>
            </w:pPr>
            <w:r>
              <w:t>Burns</w:t>
            </w:r>
          </w:p>
        </w:tc>
        <w:tc>
          <w:tcPr>
            <w:tcW w:w="2179" w:type="dxa"/>
            <w:shd w:val="clear" w:color="auto" w:fill="auto"/>
          </w:tcPr>
          <w:p w:rsidR="00D62C7D" w:rsidRPr="00D62C7D" w:rsidRDefault="00D62C7D" w:rsidP="00D62C7D">
            <w:pPr>
              <w:ind w:firstLine="0"/>
            </w:pPr>
            <w:r>
              <w:t>Calhoon</w:t>
            </w:r>
          </w:p>
        </w:tc>
        <w:tc>
          <w:tcPr>
            <w:tcW w:w="2180" w:type="dxa"/>
            <w:shd w:val="clear" w:color="auto" w:fill="auto"/>
          </w:tcPr>
          <w:p w:rsidR="00D62C7D" w:rsidRPr="00D62C7D" w:rsidRDefault="00D62C7D" w:rsidP="00D62C7D">
            <w:pPr>
              <w:ind w:firstLine="0"/>
            </w:pPr>
            <w:r>
              <w:t>Caskey</w:t>
            </w:r>
          </w:p>
        </w:tc>
      </w:tr>
      <w:tr w:rsidR="00D62C7D" w:rsidRPr="00D62C7D" w:rsidTr="00D62C7D">
        <w:tc>
          <w:tcPr>
            <w:tcW w:w="2179" w:type="dxa"/>
            <w:shd w:val="clear" w:color="auto" w:fill="auto"/>
          </w:tcPr>
          <w:p w:rsidR="00D62C7D" w:rsidRPr="00D62C7D" w:rsidRDefault="00D62C7D" w:rsidP="00D62C7D">
            <w:pPr>
              <w:ind w:firstLine="0"/>
            </w:pPr>
            <w:r>
              <w:t>Chumley</w:t>
            </w:r>
          </w:p>
        </w:tc>
        <w:tc>
          <w:tcPr>
            <w:tcW w:w="2179" w:type="dxa"/>
            <w:shd w:val="clear" w:color="auto" w:fill="auto"/>
          </w:tcPr>
          <w:p w:rsidR="00D62C7D" w:rsidRPr="00D62C7D" w:rsidRDefault="00D62C7D" w:rsidP="00D62C7D">
            <w:pPr>
              <w:ind w:firstLine="0"/>
            </w:pPr>
            <w:r>
              <w:t>Clary</w:t>
            </w:r>
          </w:p>
        </w:tc>
        <w:tc>
          <w:tcPr>
            <w:tcW w:w="2180" w:type="dxa"/>
            <w:shd w:val="clear" w:color="auto" w:fill="auto"/>
          </w:tcPr>
          <w:p w:rsidR="00D62C7D" w:rsidRPr="00D62C7D" w:rsidRDefault="00D62C7D" w:rsidP="00D62C7D">
            <w:pPr>
              <w:ind w:firstLine="0"/>
            </w:pPr>
            <w:r>
              <w:t>Clemmons</w:t>
            </w:r>
          </w:p>
        </w:tc>
      </w:tr>
      <w:tr w:rsidR="00D62C7D" w:rsidRPr="00D62C7D" w:rsidTr="00D62C7D">
        <w:tc>
          <w:tcPr>
            <w:tcW w:w="2179" w:type="dxa"/>
            <w:shd w:val="clear" w:color="auto" w:fill="auto"/>
          </w:tcPr>
          <w:p w:rsidR="00D62C7D" w:rsidRPr="00D62C7D" w:rsidRDefault="00D62C7D" w:rsidP="00D62C7D">
            <w:pPr>
              <w:ind w:firstLine="0"/>
            </w:pPr>
            <w:r>
              <w:t>Clyburn</w:t>
            </w:r>
          </w:p>
        </w:tc>
        <w:tc>
          <w:tcPr>
            <w:tcW w:w="2179" w:type="dxa"/>
            <w:shd w:val="clear" w:color="auto" w:fill="auto"/>
          </w:tcPr>
          <w:p w:rsidR="00D62C7D" w:rsidRPr="00D62C7D" w:rsidRDefault="00D62C7D" w:rsidP="00D62C7D">
            <w:pPr>
              <w:ind w:firstLine="0"/>
            </w:pPr>
            <w:r>
              <w:t>Cogswell</w:t>
            </w:r>
          </w:p>
        </w:tc>
        <w:tc>
          <w:tcPr>
            <w:tcW w:w="2180" w:type="dxa"/>
            <w:shd w:val="clear" w:color="auto" w:fill="auto"/>
          </w:tcPr>
          <w:p w:rsidR="00D62C7D" w:rsidRPr="00D62C7D" w:rsidRDefault="00D62C7D" w:rsidP="00D62C7D">
            <w:pPr>
              <w:ind w:firstLine="0"/>
            </w:pPr>
            <w:r>
              <w:t>Collins</w:t>
            </w:r>
          </w:p>
        </w:tc>
      </w:tr>
      <w:tr w:rsidR="00D62C7D" w:rsidRPr="00D62C7D" w:rsidTr="00D62C7D">
        <w:tc>
          <w:tcPr>
            <w:tcW w:w="2179" w:type="dxa"/>
            <w:shd w:val="clear" w:color="auto" w:fill="auto"/>
          </w:tcPr>
          <w:p w:rsidR="00D62C7D" w:rsidRPr="00D62C7D" w:rsidRDefault="00D62C7D" w:rsidP="00D62C7D">
            <w:pPr>
              <w:ind w:firstLine="0"/>
            </w:pPr>
            <w:r>
              <w:t>B. Cox</w:t>
            </w:r>
          </w:p>
        </w:tc>
        <w:tc>
          <w:tcPr>
            <w:tcW w:w="2179" w:type="dxa"/>
            <w:shd w:val="clear" w:color="auto" w:fill="auto"/>
          </w:tcPr>
          <w:p w:rsidR="00D62C7D" w:rsidRPr="00D62C7D" w:rsidRDefault="00D62C7D" w:rsidP="00D62C7D">
            <w:pPr>
              <w:ind w:firstLine="0"/>
            </w:pPr>
            <w:r>
              <w:t>W. Cox</w:t>
            </w:r>
          </w:p>
        </w:tc>
        <w:tc>
          <w:tcPr>
            <w:tcW w:w="2180" w:type="dxa"/>
            <w:shd w:val="clear" w:color="auto" w:fill="auto"/>
          </w:tcPr>
          <w:p w:rsidR="00D62C7D" w:rsidRPr="00D62C7D" w:rsidRDefault="00D62C7D" w:rsidP="00D62C7D">
            <w:pPr>
              <w:ind w:firstLine="0"/>
            </w:pPr>
            <w:r>
              <w:t>Crawford</w:t>
            </w:r>
          </w:p>
        </w:tc>
      </w:tr>
      <w:tr w:rsidR="00D62C7D" w:rsidRPr="00D62C7D" w:rsidTr="00D62C7D">
        <w:tc>
          <w:tcPr>
            <w:tcW w:w="2179" w:type="dxa"/>
            <w:shd w:val="clear" w:color="auto" w:fill="auto"/>
          </w:tcPr>
          <w:p w:rsidR="00D62C7D" w:rsidRPr="00D62C7D" w:rsidRDefault="00D62C7D" w:rsidP="00D62C7D">
            <w:pPr>
              <w:ind w:firstLine="0"/>
            </w:pPr>
            <w:r>
              <w:t>Daning</w:t>
            </w:r>
          </w:p>
        </w:tc>
        <w:tc>
          <w:tcPr>
            <w:tcW w:w="2179" w:type="dxa"/>
            <w:shd w:val="clear" w:color="auto" w:fill="auto"/>
          </w:tcPr>
          <w:p w:rsidR="00D62C7D" w:rsidRPr="00D62C7D" w:rsidRDefault="00D62C7D" w:rsidP="00D62C7D">
            <w:pPr>
              <w:ind w:firstLine="0"/>
            </w:pPr>
            <w:r>
              <w:t>Davis</w:t>
            </w:r>
          </w:p>
        </w:tc>
        <w:tc>
          <w:tcPr>
            <w:tcW w:w="2180" w:type="dxa"/>
            <w:shd w:val="clear" w:color="auto" w:fill="auto"/>
          </w:tcPr>
          <w:p w:rsidR="00D62C7D" w:rsidRPr="00D62C7D" w:rsidRDefault="00D62C7D" w:rsidP="00D62C7D">
            <w:pPr>
              <w:ind w:firstLine="0"/>
            </w:pPr>
            <w:r>
              <w:t>Dillard</w:t>
            </w:r>
          </w:p>
        </w:tc>
      </w:tr>
      <w:tr w:rsidR="00D62C7D" w:rsidRPr="00D62C7D" w:rsidTr="00D62C7D">
        <w:tc>
          <w:tcPr>
            <w:tcW w:w="2179" w:type="dxa"/>
            <w:shd w:val="clear" w:color="auto" w:fill="auto"/>
          </w:tcPr>
          <w:p w:rsidR="00D62C7D" w:rsidRPr="00D62C7D" w:rsidRDefault="00D62C7D" w:rsidP="00D62C7D">
            <w:pPr>
              <w:ind w:firstLine="0"/>
            </w:pPr>
            <w:r>
              <w:t>Elliott</w:t>
            </w:r>
          </w:p>
        </w:tc>
        <w:tc>
          <w:tcPr>
            <w:tcW w:w="2179" w:type="dxa"/>
            <w:shd w:val="clear" w:color="auto" w:fill="auto"/>
          </w:tcPr>
          <w:p w:rsidR="00D62C7D" w:rsidRPr="00D62C7D" w:rsidRDefault="00D62C7D" w:rsidP="00D62C7D">
            <w:pPr>
              <w:ind w:firstLine="0"/>
            </w:pPr>
            <w:r>
              <w:t>Erickson</w:t>
            </w:r>
          </w:p>
        </w:tc>
        <w:tc>
          <w:tcPr>
            <w:tcW w:w="2180" w:type="dxa"/>
            <w:shd w:val="clear" w:color="auto" w:fill="auto"/>
          </w:tcPr>
          <w:p w:rsidR="00D62C7D" w:rsidRPr="00D62C7D" w:rsidRDefault="00D62C7D" w:rsidP="00D62C7D">
            <w:pPr>
              <w:ind w:firstLine="0"/>
            </w:pPr>
            <w:r>
              <w:t>Felder</w:t>
            </w:r>
          </w:p>
        </w:tc>
      </w:tr>
      <w:tr w:rsidR="00D62C7D" w:rsidRPr="00D62C7D" w:rsidTr="00D62C7D">
        <w:tc>
          <w:tcPr>
            <w:tcW w:w="2179" w:type="dxa"/>
            <w:shd w:val="clear" w:color="auto" w:fill="auto"/>
          </w:tcPr>
          <w:p w:rsidR="00D62C7D" w:rsidRPr="00D62C7D" w:rsidRDefault="00D62C7D" w:rsidP="00D62C7D">
            <w:pPr>
              <w:ind w:firstLine="0"/>
            </w:pPr>
            <w:r>
              <w:t>Finlay</w:t>
            </w:r>
          </w:p>
        </w:tc>
        <w:tc>
          <w:tcPr>
            <w:tcW w:w="2179" w:type="dxa"/>
            <w:shd w:val="clear" w:color="auto" w:fill="auto"/>
          </w:tcPr>
          <w:p w:rsidR="00D62C7D" w:rsidRPr="00D62C7D" w:rsidRDefault="00D62C7D" w:rsidP="00D62C7D">
            <w:pPr>
              <w:ind w:firstLine="0"/>
            </w:pPr>
            <w:r>
              <w:t>Forrest</w:t>
            </w:r>
          </w:p>
        </w:tc>
        <w:tc>
          <w:tcPr>
            <w:tcW w:w="2180" w:type="dxa"/>
            <w:shd w:val="clear" w:color="auto" w:fill="auto"/>
          </w:tcPr>
          <w:p w:rsidR="00D62C7D" w:rsidRPr="00D62C7D" w:rsidRDefault="00D62C7D" w:rsidP="00D62C7D">
            <w:pPr>
              <w:ind w:firstLine="0"/>
            </w:pPr>
            <w:r>
              <w:t>Forrester</w:t>
            </w:r>
          </w:p>
        </w:tc>
      </w:tr>
      <w:tr w:rsidR="00D62C7D" w:rsidRPr="00D62C7D" w:rsidTr="00D62C7D">
        <w:tc>
          <w:tcPr>
            <w:tcW w:w="2179" w:type="dxa"/>
            <w:shd w:val="clear" w:color="auto" w:fill="auto"/>
          </w:tcPr>
          <w:p w:rsidR="00D62C7D" w:rsidRPr="00D62C7D" w:rsidRDefault="00D62C7D" w:rsidP="00D62C7D">
            <w:pPr>
              <w:ind w:firstLine="0"/>
            </w:pPr>
            <w:r>
              <w:t>Fry</w:t>
            </w:r>
          </w:p>
        </w:tc>
        <w:tc>
          <w:tcPr>
            <w:tcW w:w="2179" w:type="dxa"/>
            <w:shd w:val="clear" w:color="auto" w:fill="auto"/>
          </w:tcPr>
          <w:p w:rsidR="00D62C7D" w:rsidRPr="00D62C7D" w:rsidRDefault="00D62C7D" w:rsidP="00D62C7D">
            <w:pPr>
              <w:ind w:firstLine="0"/>
            </w:pPr>
            <w:r>
              <w:t>Funderburk</w:t>
            </w:r>
          </w:p>
        </w:tc>
        <w:tc>
          <w:tcPr>
            <w:tcW w:w="2180" w:type="dxa"/>
            <w:shd w:val="clear" w:color="auto" w:fill="auto"/>
          </w:tcPr>
          <w:p w:rsidR="00D62C7D" w:rsidRPr="00D62C7D" w:rsidRDefault="00D62C7D" w:rsidP="00D62C7D">
            <w:pPr>
              <w:ind w:firstLine="0"/>
            </w:pPr>
            <w:r>
              <w:t>Gagnon</w:t>
            </w:r>
          </w:p>
        </w:tc>
      </w:tr>
      <w:tr w:rsidR="00D62C7D" w:rsidRPr="00D62C7D" w:rsidTr="00D62C7D">
        <w:tc>
          <w:tcPr>
            <w:tcW w:w="2179" w:type="dxa"/>
            <w:shd w:val="clear" w:color="auto" w:fill="auto"/>
          </w:tcPr>
          <w:p w:rsidR="00D62C7D" w:rsidRPr="00D62C7D" w:rsidRDefault="00D62C7D" w:rsidP="00D62C7D">
            <w:pPr>
              <w:ind w:firstLine="0"/>
            </w:pPr>
            <w:r>
              <w:t>Gilliam</w:t>
            </w:r>
          </w:p>
        </w:tc>
        <w:tc>
          <w:tcPr>
            <w:tcW w:w="2179" w:type="dxa"/>
            <w:shd w:val="clear" w:color="auto" w:fill="auto"/>
          </w:tcPr>
          <w:p w:rsidR="00D62C7D" w:rsidRPr="00D62C7D" w:rsidRDefault="00D62C7D" w:rsidP="00D62C7D">
            <w:pPr>
              <w:ind w:firstLine="0"/>
            </w:pPr>
            <w:r>
              <w:t>Govan</w:t>
            </w:r>
          </w:p>
        </w:tc>
        <w:tc>
          <w:tcPr>
            <w:tcW w:w="2180" w:type="dxa"/>
            <w:shd w:val="clear" w:color="auto" w:fill="auto"/>
          </w:tcPr>
          <w:p w:rsidR="00D62C7D" w:rsidRPr="00D62C7D" w:rsidRDefault="00D62C7D" w:rsidP="00D62C7D">
            <w:pPr>
              <w:ind w:firstLine="0"/>
            </w:pPr>
            <w:r>
              <w:t>Hardee</w:t>
            </w:r>
          </w:p>
        </w:tc>
      </w:tr>
      <w:tr w:rsidR="00D62C7D" w:rsidRPr="00D62C7D" w:rsidTr="00D62C7D">
        <w:tc>
          <w:tcPr>
            <w:tcW w:w="2179" w:type="dxa"/>
            <w:shd w:val="clear" w:color="auto" w:fill="auto"/>
          </w:tcPr>
          <w:p w:rsidR="00D62C7D" w:rsidRPr="00D62C7D" w:rsidRDefault="00D62C7D" w:rsidP="00D62C7D">
            <w:pPr>
              <w:ind w:firstLine="0"/>
            </w:pPr>
            <w:r>
              <w:t>Hayes</w:t>
            </w:r>
          </w:p>
        </w:tc>
        <w:tc>
          <w:tcPr>
            <w:tcW w:w="2179" w:type="dxa"/>
            <w:shd w:val="clear" w:color="auto" w:fill="auto"/>
          </w:tcPr>
          <w:p w:rsidR="00D62C7D" w:rsidRPr="00D62C7D" w:rsidRDefault="00D62C7D" w:rsidP="00D62C7D">
            <w:pPr>
              <w:ind w:firstLine="0"/>
            </w:pPr>
            <w:r>
              <w:t>Henderson-Myers</w:t>
            </w:r>
          </w:p>
        </w:tc>
        <w:tc>
          <w:tcPr>
            <w:tcW w:w="2180" w:type="dxa"/>
            <w:shd w:val="clear" w:color="auto" w:fill="auto"/>
          </w:tcPr>
          <w:p w:rsidR="00D62C7D" w:rsidRPr="00D62C7D" w:rsidRDefault="00D62C7D" w:rsidP="00D62C7D">
            <w:pPr>
              <w:ind w:firstLine="0"/>
            </w:pPr>
            <w:r>
              <w:t>Herbkersman</w:t>
            </w:r>
          </w:p>
        </w:tc>
      </w:tr>
      <w:tr w:rsidR="00D62C7D" w:rsidRPr="00D62C7D" w:rsidTr="00D62C7D">
        <w:tc>
          <w:tcPr>
            <w:tcW w:w="2179" w:type="dxa"/>
            <w:shd w:val="clear" w:color="auto" w:fill="auto"/>
          </w:tcPr>
          <w:p w:rsidR="00D62C7D" w:rsidRPr="00D62C7D" w:rsidRDefault="00D62C7D" w:rsidP="00D62C7D">
            <w:pPr>
              <w:ind w:firstLine="0"/>
            </w:pPr>
            <w:r>
              <w:t>Hewitt</w:t>
            </w:r>
          </w:p>
        </w:tc>
        <w:tc>
          <w:tcPr>
            <w:tcW w:w="2179" w:type="dxa"/>
            <w:shd w:val="clear" w:color="auto" w:fill="auto"/>
          </w:tcPr>
          <w:p w:rsidR="00D62C7D" w:rsidRPr="00D62C7D" w:rsidRDefault="00D62C7D" w:rsidP="00D62C7D">
            <w:pPr>
              <w:ind w:firstLine="0"/>
            </w:pPr>
            <w:r>
              <w:t>Hiott</w:t>
            </w:r>
          </w:p>
        </w:tc>
        <w:tc>
          <w:tcPr>
            <w:tcW w:w="2180" w:type="dxa"/>
            <w:shd w:val="clear" w:color="auto" w:fill="auto"/>
          </w:tcPr>
          <w:p w:rsidR="00D62C7D" w:rsidRPr="00D62C7D" w:rsidRDefault="00D62C7D" w:rsidP="00D62C7D">
            <w:pPr>
              <w:ind w:firstLine="0"/>
            </w:pPr>
            <w:r>
              <w:t>Hixon</w:t>
            </w:r>
          </w:p>
        </w:tc>
      </w:tr>
      <w:tr w:rsidR="00D62C7D" w:rsidRPr="00D62C7D" w:rsidTr="00D62C7D">
        <w:tc>
          <w:tcPr>
            <w:tcW w:w="2179" w:type="dxa"/>
            <w:shd w:val="clear" w:color="auto" w:fill="auto"/>
          </w:tcPr>
          <w:p w:rsidR="00D62C7D" w:rsidRPr="00D62C7D" w:rsidRDefault="00D62C7D" w:rsidP="00D62C7D">
            <w:pPr>
              <w:ind w:firstLine="0"/>
            </w:pPr>
            <w:r>
              <w:lastRenderedPageBreak/>
              <w:t>Hosey</w:t>
            </w:r>
          </w:p>
        </w:tc>
        <w:tc>
          <w:tcPr>
            <w:tcW w:w="2179" w:type="dxa"/>
            <w:shd w:val="clear" w:color="auto" w:fill="auto"/>
          </w:tcPr>
          <w:p w:rsidR="00D62C7D" w:rsidRPr="00D62C7D" w:rsidRDefault="00D62C7D" w:rsidP="00D62C7D">
            <w:pPr>
              <w:ind w:firstLine="0"/>
            </w:pPr>
            <w:r>
              <w:t>Howard</w:t>
            </w:r>
          </w:p>
        </w:tc>
        <w:tc>
          <w:tcPr>
            <w:tcW w:w="2180" w:type="dxa"/>
            <w:shd w:val="clear" w:color="auto" w:fill="auto"/>
          </w:tcPr>
          <w:p w:rsidR="00D62C7D" w:rsidRPr="00D62C7D" w:rsidRDefault="00D62C7D" w:rsidP="00D62C7D">
            <w:pPr>
              <w:ind w:firstLine="0"/>
            </w:pPr>
            <w:r>
              <w:t>Huggins</w:t>
            </w:r>
          </w:p>
        </w:tc>
      </w:tr>
      <w:tr w:rsidR="00D62C7D" w:rsidRPr="00D62C7D" w:rsidTr="00D62C7D">
        <w:tc>
          <w:tcPr>
            <w:tcW w:w="2179" w:type="dxa"/>
            <w:shd w:val="clear" w:color="auto" w:fill="auto"/>
          </w:tcPr>
          <w:p w:rsidR="00D62C7D" w:rsidRPr="00D62C7D" w:rsidRDefault="00D62C7D" w:rsidP="00D62C7D">
            <w:pPr>
              <w:ind w:firstLine="0"/>
            </w:pPr>
            <w:r>
              <w:t>Hyde</w:t>
            </w:r>
          </w:p>
        </w:tc>
        <w:tc>
          <w:tcPr>
            <w:tcW w:w="2179" w:type="dxa"/>
            <w:shd w:val="clear" w:color="auto" w:fill="auto"/>
          </w:tcPr>
          <w:p w:rsidR="00D62C7D" w:rsidRPr="00D62C7D" w:rsidRDefault="00D62C7D" w:rsidP="00D62C7D">
            <w:pPr>
              <w:ind w:firstLine="0"/>
            </w:pPr>
            <w:r>
              <w:t>Johnson</w:t>
            </w:r>
          </w:p>
        </w:tc>
        <w:tc>
          <w:tcPr>
            <w:tcW w:w="2180" w:type="dxa"/>
            <w:shd w:val="clear" w:color="auto" w:fill="auto"/>
          </w:tcPr>
          <w:p w:rsidR="00D62C7D" w:rsidRPr="00D62C7D" w:rsidRDefault="00D62C7D" w:rsidP="00D62C7D">
            <w:pPr>
              <w:ind w:firstLine="0"/>
            </w:pPr>
            <w:r>
              <w:t>Jones</w:t>
            </w:r>
          </w:p>
        </w:tc>
      </w:tr>
      <w:tr w:rsidR="00D62C7D" w:rsidRPr="00D62C7D" w:rsidTr="00D62C7D">
        <w:tc>
          <w:tcPr>
            <w:tcW w:w="2179" w:type="dxa"/>
            <w:shd w:val="clear" w:color="auto" w:fill="auto"/>
          </w:tcPr>
          <w:p w:rsidR="00D62C7D" w:rsidRPr="00D62C7D" w:rsidRDefault="00D62C7D" w:rsidP="00D62C7D">
            <w:pPr>
              <w:ind w:firstLine="0"/>
            </w:pPr>
            <w:r>
              <w:t>Jordan</w:t>
            </w:r>
          </w:p>
        </w:tc>
        <w:tc>
          <w:tcPr>
            <w:tcW w:w="2179" w:type="dxa"/>
            <w:shd w:val="clear" w:color="auto" w:fill="auto"/>
          </w:tcPr>
          <w:p w:rsidR="00D62C7D" w:rsidRPr="00D62C7D" w:rsidRDefault="00D62C7D" w:rsidP="00D62C7D">
            <w:pPr>
              <w:ind w:firstLine="0"/>
            </w:pPr>
            <w:r>
              <w:t>Kimmons</w:t>
            </w:r>
          </w:p>
        </w:tc>
        <w:tc>
          <w:tcPr>
            <w:tcW w:w="2180" w:type="dxa"/>
            <w:shd w:val="clear" w:color="auto" w:fill="auto"/>
          </w:tcPr>
          <w:p w:rsidR="00D62C7D" w:rsidRPr="00D62C7D" w:rsidRDefault="00D62C7D" w:rsidP="00D62C7D">
            <w:pPr>
              <w:ind w:firstLine="0"/>
            </w:pPr>
            <w:r>
              <w:t>Kirby</w:t>
            </w:r>
          </w:p>
        </w:tc>
      </w:tr>
      <w:tr w:rsidR="00D62C7D" w:rsidRPr="00D62C7D" w:rsidTr="00D62C7D">
        <w:tc>
          <w:tcPr>
            <w:tcW w:w="2179" w:type="dxa"/>
            <w:shd w:val="clear" w:color="auto" w:fill="auto"/>
          </w:tcPr>
          <w:p w:rsidR="00D62C7D" w:rsidRPr="00D62C7D" w:rsidRDefault="00D62C7D" w:rsidP="00D62C7D">
            <w:pPr>
              <w:ind w:firstLine="0"/>
            </w:pPr>
            <w:r>
              <w:t>Ligon</w:t>
            </w:r>
          </w:p>
        </w:tc>
        <w:tc>
          <w:tcPr>
            <w:tcW w:w="2179" w:type="dxa"/>
            <w:shd w:val="clear" w:color="auto" w:fill="auto"/>
          </w:tcPr>
          <w:p w:rsidR="00D62C7D" w:rsidRPr="00D62C7D" w:rsidRDefault="00D62C7D" w:rsidP="00D62C7D">
            <w:pPr>
              <w:ind w:firstLine="0"/>
            </w:pPr>
            <w:r>
              <w:t>Long</w:t>
            </w:r>
          </w:p>
        </w:tc>
        <w:tc>
          <w:tcPr>
            <w:tcW w:w="2180" w:type="dxa"/>
            <w:shd w:val="clear" w:color="auto" w:fill="auto"/>
          </w:tcPr>
          <w:p w:rsidR="00D62C7D" w:rsidRPr="00D62C7D" w:rsidRDefault="00D62C7D" w:rsidP="00D62C7D">
            <w:pPr>
              <w:ind w:firstLine="0"/>
            </w:pPr>
            <w:r>
              <w:t>Lowe</w:t>
            </w:r>
          </w:p>
        </w:tc>
      </w:tr>
      <w:tr w:rsidR="00D62C7D" w:rsidRPr="00D62C7D" w:rsidTr="00D62C7D">
        <w:tc>
          <w:tcPr>
            <w:tcW w:w="2179" w:type="dxa"/>
            <w:shd w:val="clear" w:color="auto" w:fill="auto"/>
          </w:tcPr>
          <w:p w:rsidR="00D62C7D" w:rsidRPr="00D62C7D" w:rsidRDefault="00D62C7D" w:rsidP="00D62C7D">
            <w:pPr>
              <w:ind w:firstLine="0"/>
            </w:pPr>
            <w:r>
              <w:t>Lucas</w:t>
            </w:r>
          </w:p>
        </w:tc>
        <w:tc>
          <w:tcPr>
            <w:tcW w:w="2179" w:type="dxa"/>
            <w:shd w:val="clear" w:color="auto" w:fill="auto"/>
          </w:tcPr>
          <w:p w:rsidR="00D62C7D" w:rsidRPr="00D62C7D" w:rsidRDefault="00D62C7D" w:rsidP="00D62C7D">
            <w:pPr>
              <w:ind w:firstLine="0"/>
            </w:pPr>
            <w:r>
              <w:t>Mace</w:t>
            </w:r>
          </w:p>
        </w:tc>
        <w:tc>
          <w:tcPr>
            <w:tcW w:w="2180" w:type="dxa"/>
            <w:shd w:val="clear" w:color="auto" w:fill="auto"/>
          </w:tcPr>
          <w:p w:rsidR="00D62C7D" w:rsidRPr="00D62C7D" w:rsidRDefault="00D62C7D" w:rsidP="00D62C7D">
            <w:pPr>
              <w:ind w:firstLine="0"/>
            </w:pPr>
            <w:r>
              <w:t>Mack</w:t>
            </w:r>
          </w:p>
        </w:tc>
      </w:tr>
      <w:tr w:rsidR="00D62C7D" w:rsidRPr="00D62C7D" w:rsidTr="00D62C7D">
        <w:tc>
          <w:tcPr>
            <w:tcW w:w="2179" w:type="dxa"/>
            <w:shd w:val="clear" w:color="auto" w:fill="auto"/>
          </w:tcPr>
          <w:p w:rsidR="00D62C7D" w:rsidRPr="00D62C7D" w:rsidRDefault="00D62C7D" w:rsidP="00D62C7D">
            <w:pPr>
              <w:ind w:firstLine="0"/>
            </w:pPr>
            <w:r>
              <w:t>Magnuson</w:t>
            </w:r>
          </w:p>
        </w:tc>
        <w:tc>
          <w:tcPr>
            <w:tcW w:w="2179" w:type="dxa"/>
            <w:shd w:val="clear" w:color="auto" w:fill="auto"/>
          </w:tcPr>
          <w:p w:rsidR="00D62C7D" w:rsidRPr="00D62C7D" w:rsidRDefault="00D62C7D" w:rsidP="00D62C7D">
            <w:pPr>
              <w:ind w:firstLine="0"/>
            </w:pPr>
            <w:r>
              <w:t>Martin</w:t>
            </w:r>
          </w:p>
        </w:tc>
        <w:tc>
          <w:tcPr>
            <w:tcW w:w="2180" w:type="dxa"/>
            <w:shd w:val="clear" w:color="auto" w:fill="auto"/>
          </w:tcPr>
          <w:p w:rsidR="00D62C7D" w:rsidRPr="00D62C7D" w:rsidRDefault="00D62C7D" w:rsidP="00D62C7D">
            <w:pPr>
              <w:ind w:firstLine="0"/>
            </w:pPr>
            <w:r>
              <w:t>McCoy</w:t>
            </w:r>
          </w:p>
        </w:tc>
      </w:tr>
      <w:tr w:rsidR="00D62C7D" w:rsidRPr="00D62C7D" w:rsidTr="00D62C7D">
        <w:tc>
          <w:tcPr>
            <w:tcW w:w="2179" w:type="dxa"/>
            <w:shd w:val="clear" w:color="auto" w:fill="auto"/>
          </w:tcPr>
          <w:p w:rsidR="00D62C7D" w:rsidRPr="00D62C7D" w:rsidRDefault="00D62C7D" w:rsidP="00D62C7D">
            <w:pPr>
              <w:ind w:firstLine="0"/>
            </w:pPr>
            <w:r>
              <w:t>McCravy</w:t>
            </w:r>
          </w:p>
        </w:tc>
        <w:tc>
          <w:tcPr>
            <w:tcW w:w="2179" w:type="dxa"/>
            <w:shd w:val="clear" w:color="auto" w:fill="auto"/>
          </w:tcPr>
          <w:p w:rsidR="00D62C7D" w:rsidRPr="00D62C7D" w:rsidRDefault="00D62C7D" w:rsidP="00D62C7D">
            <w:pPr>
              <w:ind w:firstLine="0"/>
            </w:pPr>
            <w:r>
              <w:t>McDaniel</w:t>
            </w:r>
          </w:p>
        </w:tc>
        <w:tc>
          <w:tcPr>
            <w:tcW w:w="2180" w:type="dxa"/>
            <w:shd w:val="clear" w:color="auto" w:fill="auto"/>
          </w:tcPr>
          <w:p w:rsidR="00D62C7D" w:rsidRPr="00D62C7D" w:rsidRDefault="00D62C7D" w:rsidP="00D62C7D">
            <w:pPr>
              <w:ind w:firstLine="0"/>
            </w:pPr>
            <w:r>
              <w:t>McGinnis</w:t>
            </w:r>
          </w:p>
        </w:tc>
      </w:tr>
      <w:tr w:rsidR="00D62C7D" w:rsidRPr="00D62C7D" w:rsidTr="00D62C7D">
        <w:tc>
          <w:tcPr>
            <w:tcW w:w="2179" w:type="dxa"/>
            <w:shd w:val="clear" w:color="auto" w:fill="auto"/>
          </w:tcPr>
          <w:p w:rsidR="00D62C7D" w:rsidRPr="00D62C7D" w:rsidRDefault="00D62C7D" w:rsidP="00D62C7D">
            <w:pPr>
              <w:ind w:firstLine="0"/>
            </w:pPr>
            <w:r>
              <w:t>McKnight</w:t>
            </w:r>
          </w:p>
        </w:tc>
        <w:tc>
          <w:tcPr>
            <w:tcW w:w="2179" w:type="dxa"/>
            <w:shd w:val="clear" w:color="auto" w:fill="auto"/>
          </w:tcPr>
          <w:p w:rsidR="00D62C7D" w:rsidRPr="00D62C7D" w:rsidRDefault="00D62C7D" w:rsidP="00D62C7D">
            <w:pPr>
              <w:ind w:firstLine="0"/>
            </w:pPr>
            <w:r>
              <w:t>Morgan</w:t>
            </w:r>
          </w:p>
        </w:tc>
        <w:tc>
          <w:tcPr>
            <w:tcW w:w="2180" w:type="dxa"/>
            <w:shd w:val="clear" w:color="auto" w:fill="auto"/>
          </w:tcPr>
          <w:p w:rsidR="00D62C7D" w:rsidRPr="00D62C7D" w:rsidRDefault="00D62C7D" w:rsidP="00D62C7D">
            <w:pPr>
              <w:ind w:firstLine="0"/>
            </w:pPr>
            <w:r>
              <w:t>D. C. Moss</w:t>
            </w:r>
          </w:p>
        </w:tc>
      </w:tr>
      <w:tr w:rsidR="00D62C7D" w:rsidRPr="00D62C7D" w:rsidTr="00D62C7D">
        <w:tc>
          <w:tcPr>
            <w:tcW w:w="2179" w:type="dxa"/>
            <w:shd w:val="clear" w:color="auto" w:fill="auto"/>
          </w:tcPr>
          <w:p w:rsidR="00D62C7D" w:rsidRPr="00D62C7D" w:rsidRDefault="00D62C7D" w:rsidP="00D62C7D">
            <w:pPr>
              <w:ind w:firstLine="0"/>
            </w:pPr>
            <w:r>
              <w:t>V. S. Moss</w:t>
            </w:r>
          </w:p>
        </w:tc>
        <w:tc>
          <w:tcPr>
            <w:tcW w:w="2179" w:type="dxa"/>
            <w:shd w:val="clear" w:color="auto" w:fill="auto"/>
          </w:tcPr>
          <w:p w:rsidR="00D62C7D" w:rsidRPr="00D62C7D" w:rsidRDefault="00D62C7D" w:rsidP="00D62C7D">
            <w:pPr>
              <w:ind w:firstLine="0"/>
            </w:pPr>
            <w:r>
              <w:t>Murphy</w:t>
            </w:r>
          </w:p>
        </w:tc>
        <w:tc>
          <w:tcPr>
            <w:tcW w:w="2180" w:type="dxa"/>
            <w:shd w:val="clear" w:color="auto" w:fill="auto"/>
          </w:tcPr>
          <w:p w:rsidR="00D62C7D" w:rsidRPr="00D62C7D" w:rsidRDefault="00D62C7D" w:rsidP="00D62C7D">
            <w:pPr>
              <w:ind w:firstLine="0"/>
            </w:pPr>
            <w:r>
              <w:t>B. Newton</w:t>
            </w:r>
          </w:p>
        </w:tc>
      </w:tr>
      <w:tr w:rsidR="00D62C7D" w:rsidRPr="00D62C7D" w:rsidTr="00D62C7D">
        <w:tc>
          <w:tcPr>
            <w:tcW w:w="2179" w:type="dxa"/>
            <w:shd w:val="clear" w:color="auto" w:fill="auto"/>
          </w:tcPr>
          <w:p w:rsidR="00D62C7D" w:rsidRPr="00D62C7D" w:rsidRDefault="00D62C7D" w:rsidP="00D62C7D">
            <w:pPr>
              <w:ind w:firstLine="0"/>
            </w:pPr>
            <w:r>
              <w:t>W. Newton</w:t>
            </w:r>
          </w:p>
        </w:tc>
        <w:tc>
          <w:tcPr>
            <w:tcW w:w="2179" w:type="dxa"/>
            <w:shd w:val="clear" w:color="auto" w:fill="auto"/>
          </w:tcPr>
          <w:p w:rsidR="00D62C7D" w:rsidRPr="00D62C7D" w:rsidRDefault="00D62C7D" w:rsidP="00D62C7D">
            <w:pPr>
              <w:ind w:firstLine="0"/>
            </w:pPr>
            <w:r>
              <w:t>Norrell</w:t>
            </w:r>
          </w:p>
        </w:tc>
        <w:tc>
          <w:tcPr>
            <w:tcW w:w="2180" w:type="dxa"/>
            <w:shd w:val="clear" w:color="auto" w:fill="auto"/>
          </w:tcPr>
          <w:p w:rsidR="00D62C7D" w:rsidRPr="00D62C7D" w:rsidRDefault="00D62C7D" w:rsidP="00D62C7D">
            <w:pPr>
              <w:ind w:firstLine="0"/>
            </w:pPr>
            <w:r>
              <w:t>Ott</w:t>
            </w:r>
          </w:p>
        </w:tc>
      </w:tr>
      <w:tr w:rsidR="00D62C7D" w:rsidRPr="00D62C7D" w:rsidTr="00D62C7D">
        <w:tc>
          <w:tcPr>
            <w:tcW w:w="2179" w:type="dxa"/>
            <w:shd w:val="clear" w:color="auto" w:fill="auto"/>
          </w:tcPr>
          <w:p w:rsidR="00D62C7D" w:rsidRPr="00D62C7D" w:rsidRDefault="00D62C7D" w:rsidP="00D62C7D">
            <w:pPr>
              <w:ind w:firstLine="0"/>
            </w:pPr>
            <w:r>
              <w:t>Pendarvis</w:t>
            </w:r>
          </w:p>
        </w:tc>
        <w:tc>
          <w:tcPr>
            <w:tcW w:w="2179" w:type="dxa"/>
            <w:shd w:val="clear" w:color="auto" w:fill="auto"/>
          </w:tcPr>
          <w:p w:rsidR="00D62C7D" w:rsidRPr="00D62C7D" w:rsidRDefault="00D62C7D" w:rsidP="00D62C7D">
            <w:pPr>
              <w:ind w:firstLine="0"/>
            </w:pPr>
            <w:r>
              <w:t>Pope</w:t>
            </w:r>
          </w:p>
        </w:tc>
        <w:tc>
          <w:tcPr>
            <w:tcW w:w="2180" w:type="dxa"/>
            <w:shd w:val="clear" w:color="auto" w:fill="auto"/>
          </w:tcPr>
          <w:p w:rsidR="00D62C7D" w:rsidRPr="00D62C7D" w:rsidRDefault="00D62C7D" w:rsidP="00D62C7D">
            <w:pPr>
              <w:ind w:firstLine="0"/>
            </w:pPr>
            <w:r>
              <w:t>Ridgeway</w:t>
            </w:r>
          </w:p>
        </w:tc>
      </w:tr>
      <w:tr w:rsidR="00D62C7D" w:rsidRPr="00D62C7D" w:rsidTr="00D62C7D">
        <w:tc>
          <w:tcPr>
            <w:tcW w:w="2179" w:type="dxa"/>
            <w:shd w:val="clear" w:color="auto" w:fill="auto"/>
          </w:tcPr>
          <w:p w:rsidR="00D62C7D" w:rsidRPr="00D62C7D" w:rsidRDefault="00D62C7D" w:rsidP="00D62C7D">
            <w:pPr>
              <w:ind w:firstLine="0"/>
            </w:pPr>
            <w:r>
              <w:t>Rivers</w:t>
            </w:r>
          </w:p>
        </w:tc>
        <w:tc>
          <w:tcPr>
            <w:tcW w:w="2179" w:type="dxa"/>
            <w:shd w:val="clear" w:color="auto" w:fill="auto"/>
          </w:tcPr>
          <w:p w:rsidR="00D62C7D" w:rsidRPr="00D62C7D" w:rsidRDefault="00D62C7D" w:rsidP="00D62C7D">
            <w:pPr>
              <w:ind w:firstLine="0"/>
            </w:pPr>
            <w:r>
              <w:t>Robinson</w:t>
            </w:r>
          </w:p>
        </w:tc>
        <w:tc>
          <w:tcPr>
            <w:tcW w:w="2180" w:type="dxa"/>
            <w:shd w:val="clear" w:color="auto" w:fill="auto"/>
          </w:tcPr>
          <w:p w:rsidR="00D62C7D" w:rsidRPr="00D62C7D" w:rsidRDefault="00D62C7D" w:rsidP="00D62C7D">
            <w:pPr>
              <w:ind w:firstLine="0"/>
            </w:pPr>
            <w:r>
              <w:t>Rose</w:t>
            </w:r>
          </w:p>
        </w:tc>
      </w:tr>
      <w:tr w:rsidR="00D62C7D" w:rsidRPr="00D62C7D" w:rsidTr="00D62C7D">
        <w:tc>
          <w:tcPr>
            <w:tcW w:w="2179" w:type="dxa"/>
            <w:shd w:val="clear" w:color="auto" w:fill="auto"/>
          </w:tcPr>
          <w:p w:rsidR="00D62C7D" w:rsidRPr="00D62C7D" w:rsidRDefault="00D62C7D" w:rsidP="00D62C7D">
            <w:pPr>
              <w:ind w:firstLine="0"/>
            </w:pPr>
            <w:r>
              <w:t>Rutherford</w:t>
            </w:r>
          </w:p>
        </w:tc>
        <w:tc>
          <w:tcPr>
            <w:tcW w:w="2179" w:type="dxa"/>
            <w:shd w:val="clear" w:color="auto" w:fill="auto"/>
          </w:tcPr>
          <w:p w:rsidR="00D62C7D" w:rsidRPr="00D62C7D" w:rsidRDefault="00D62C7D" w:rsidP="00D62C7D">
            <w:pPr>
              <w:ind w:firstLine="0"/>
            </w:pPr>
            <w:r>
              <w:t>Sandifer</w:t>
            </w:r>
          </w:p>
        </w:tc>
        <w:tc>
          <w:tcPr>
            <w:tcW w:w="2180" w:type="dxa"/>
            <w:shd w:val="clear" w:color="auto" w:fill="auto"/>
          </w:tcPr>
          <w:p w:rsidR="00D62C7D" w:rsidRPr="00D62C7D" w:rsidRDefault="00D62C7D" w:rsidP="00D62C7D">
            <w:pPr>
              <w:ind w:firstLine="0"/>
            </w:pPr>
            <w:r>
              <w:t>Simrill</w:t>
            </w:r>
          </w:p>
        </w:tc>
      </w:tr>
      <w:tr w:rsidR="00D62C7D" w:rsidRPr="00D62C7D" w:rsidTr="00D62C7D">
        <w:tc>
          <w:tcPr>
            <w:tcW w:w="2179" w:type="dxa"/>
            <w:shd w:val="clear" w:color="auto" w:fill="auto"/>
          </w:tcPr>
          <w:p w:rsidR="00D62C7D" w:rsidRPr="00D62C7D" w:rsidRDefault="00D62C7D" w:rsidP="00D62C7D">
            <w:pPr>
              <w:ind w:firstLine="0"/>
            </w:pPr>
            <w:r>
              <w:t>G. M. Smith</w:t>
            </w:r>
          </w:p>
        </w:tc>
        <w:tc>
          <w:tcPr>
            <w:tcW w:w="2179" w:type="dxa"/>
            <w:shd w:val="clear" w:color="auto" w:fill="auto"/>
          </w:tcPr>
          <w:p w:rsidR="00D62C7D" w:rsidRPr="00D62C7D" w:rsidRDefault="00D62C7D" w:rsidP="00D62C7D">
            <w:pPr>
              <w:ind w:firstLine="0"/>
            </w:pPr>
            <w:r>
              <w:t>G. R. Smith</w:t>
            </w:r>
          </w:p>
        </w:tc>
        <w:tc>
          <w:tcPr>
            <w:tcW w:w="2180" w:type="dxa"/>
            <w:shd w:val="clear" w:color="auto" w:fill="auto"/>
          </w:tcPr>
          <w:p w:rsidR="00D62C7D" w:rsidRPr="00D62C7D" w:rsidRDefault="00D62C7D" w:rsidP="00D62C7D">
            <w:pPr>
              <w:ind w:firstLine="0"/>
            </w:pPr>
            <w:r>
              <w:t>Sottile</w:t>
            </w:r>
          </w:p>
        </w:tc>
      </w:tr>
      <w:tr w:rsidR="00D62C7D" w:rsidRPr="00D62C7D" w:rsidTr="00D62C7D">
        <w:tc>
          <w:tcPr>
            <w:tcW w:w="2179" w:type="dxa"/>
            <w:shd w:val="clear" w:color="auto" w:fill="auto"/>
          </w:tcPr>
          <w:p w:rsidR="00D62C7D" w:rsidRPr="00D62C7D" w:rsidRDefault="00D62C7D" w:rsidP="00D62C7D">
            <w:pPr>
              <w:ind w:firstLine="0"/>
            </w:pPr>
            <w:r>
              <w:t>Spires</w:t>
            </w:r>
          </w:p>
        </w:tc>
        <w:tc>
          <w:tcPr>
            <w:tcW w:w="2179" w:type="dxa"/>
            <w:shd w:val="clear" w:color="auto" w:fill="auto"/>
          </w:tcPr>
          <w:p w:rsidR="00D62C7D" w:rsidRPr="00D62C7D" w:rsidRDefault="00D62C7D" w:rsidP="00D62C7D">
            <w:pPr>
              <w:ind w:firstLine="0"/>
            </w:pPr>
            <w:r>
              <w:t>Stavrinakis</w:t>
            </w:r>
          </w:p>
        </w:tc>
        <w:tc>
          <w:tcPr>
            <w:tcW w:w="2180" w:type="dxa"/>
            <w:shd w:val="clear" w:color="auto" w:fill="auto"/>
          </w:tcPr>
          <w:p w:rsidR="00D62C7D" w:rsidRPr="00D62C7D" w:rsidRDefault="00D62C7D" w:rsidP="00D62C7D">
            <w:pPr>
              <w:ind w:firstLine="0"/>
            </w:pPr>
            <w:r>
              <w:t>Tallon</w:t>
            </w:r>
          </w:p>
        </w:tc>
      </w:tr>
      <w:tr w:rsidR="00D62C7D" w:rsidRPr="00D62C7D" w:rsidTr="00D62C7D">
        <w:tc>
          <w:tcPr>
            <w:tcW w:w="2179" w:type="dxa"/>
            <w:shd w:val="clear" w:color="auto" w:fill="auto"/>
          </w:tcPr>
          <w:p w:rsidR="00D62C7D" w:rsidRPr="00D62C7D" w:rsidRDefault="00D62C7D" w:rsidP="00D62C7D">
            <w:pPr>
              <w:ind w:firstLine="0"/>
            </w:pPr>
            <w:r>
              <w:t>Taylor</w:t>
            </w:r>
          </w:p>
        </w:tc>
        <w:tc>
          <w:tcPr>
            <w:tcW w:w="2179" w:type="dxa"/>
            <w:shd w:val="clear" w:color="auto" w:fill="auto"/>
          </w:tcPr>
          <w:p w:rsidR="00D62C7D" w:rsidRPr="00D62C7D" w:rsidRDefault="00D62C7D" w:rsidP="00D62C7D">
            <w:pPr>
              <w:ind w:firstLine="0"/>
            </w:pPr>
            <w:r>
              <w:t>Thayer</w:t>
            </w:r>
          </w:p>
        </w:tc>
        <w:tc>
          <w:tcPr>
            <w:tcW w:w="2180" w:type="dxa"/>
            <w:shd w:val="clear" w:color="auto" w:fill="auto"/>
          </w:tcPr>
          <w:p w:rsidR="00D62C7D" w:rsidRPr="00D62C7D" w:rsidRDefault="00D62C7D" w:rsidP="00D62C7D">
            <w:pPr>
              <w:ind w:firstLine="0"/>
            </w:pPr>
            <w:r>
              <w:t>Thigpen</w:t>
            </w:r>
          </w:p>
        </w:tc>
      </w:tr>
      <w:tr w:rsidR="00D62C7D" w:rsidRPr="00D62C7D" w:rsidTr="00D62C7D">
        <w:tc>
          <w:tcPr>
            <w:tcW w:w="2179" w:type="dxa"/>
            <w:shd w:val="clear" w:color="auto" w:fill="auto"/>
          </w:tcPr>
          <w:p w:rsidR="00D62C7D" w:rsidRPr="00D62C7D" w:rsidRDefault="00D62C7D" w:rsidP="00D62C7D">
            <w:pPr>
              <w:ind w:firstLine="0"/>
            </w:pPr>
            <w:r>
              <w:t>Trantham</w:t>
            </w:r>
          </w:p>
        </w:tc>
        <w:tc>
          <w:tcPr>
            <w:tcW w:w="2179" w:type="dxa"/>
            <w:shd w:val="clear" w:color="auto" w:fill="auto"/>
          </w:tcPr>
          <w:p w:rsidR="00D62C7D" w:rsidRPr="00D62C7D" w:rsidRDefault="00D62C7D" w:rsidP="00D62C7D">
            <w:pPr>
              <w:ind w:firstLine="0"/>
            </w:pPr>
            <w:r>
              <w:t>Weeks</w:t>
            </w:r>
          </w:p>
        </w:tc>
        <w:tc>
          <w:tcPr>
            <w:tcW w:w="2180" w:type="dxa"/>
            <w:shd w:val="clear" w:color="auto" w:fill="auto"/>
          </w:tcPr>
          <w:p w:rsidR="00D62C7D" w:rsidRPr="00D62C7D" w:rsidRDefault="00D62C7D" w:rsidP="00D62C7D">
            <w:pPr>
              <w:ind w:firstLine="0"/>
            </w:pPr>
            <w:r>
              <w:t>West</w:t>
            </w:r>
          </w:p>
        </w:tc>
      </w:tr>
      <w:tr w:rsidR="00D62C7D" w:rsidRPr="00D62C7D" w:rsidTr="00D62C7D">
        <w:tc>
          <w:tcPr>
            <w:tcW w:w="2179" w:type="dxa"/>
            <w:shd w:val="clear" w:color="auto" w:fill="auto"/>
          </w:tcPr>
          <w:p w:rsidR="00D62C7D" w:rsidRPr="00D62C7D" w:rsidRDefault="00D62C7D" w:rsidP="00D62C7D">
            <w:pPr>
              <w:keepNext/>
              <w:ind w:firstLine="0"/>
            </w:pPr>
            <w:r>
              <w:t>Wheeler</w:t>
            </w:r>
          </w:p>
        </w:tc>
        <w:tc>
          <w:tcPr>
            <w:tcW w:w="2179" w:type="dxa"/>
            <w:shd w:val="clear" w:color="auto" w:fill="auto"/>
          </w:tcPr>
          <w:p w:rsidR="00D62C7D" w:rsidRPr="00D62C7D" w:rsidRDefault="00D62C7D" w:rsidP="00D62C7D">
            <w:pPr>
              <w:keepNext/>
              <w:ind w:firstLine="0"/>
            </w:pPr>
            <w:r>
              <w:t>White</w:t>
            </w:r>
          </w:p>
        </w:tc>
        <w:tc>
          <w:tcPr>
            <w:tcW w:w="2180" w:type="dxa"/>
            <w:shd w:val="clear" w:color="auto" w:fill="auto"/>
          </w:tcPr>
          <w:p w:rsidR="00D62C7D" w:rsidRPr="00D62C7D" w:rsidRDefault="00D62C7D" w:rsidP="00D62C7D">
            <w:pPr>
              <w:keepNext/>
              <w:ind w:firstLine="0"/>
            </w:pPr>
            <w:r>
              <w:t>Whitmire</w:t>
            </w:r>
          </w:p>
        </w:tc>
      </w:tr>
      <w:tr w:rsidR="00D62C7D" w:rsidRPr="00D62C7D" w:rsidTr="00D62C7D">
        <w:tc>
          <w:tcPr>
            <w:tcW w:w="2179" w:type="dxa"/>
            <w:shd w:val="clear" w:color="auto" w:fill="auto"/>
          </w:tcPr>
          <w:p w:rsidR="00D62C7D" w:rsidRPr="00D62C7D" w:rsidRDefault="00D62C7D" w:rsidP="00D62C7D">
            <w:pPr>
              <w:keepNext/>
              <w:ind w:firstLine="0"/>
            </w:pPr>
            <w:r>
              <w:t>Willis</w:t>
            </w:r>
          </w:p>
        </w:tc>
        <w:tc>
          <w:tcPr>
            <w:tcW w:w="2179" w:type="dxa"/>
            <w:shd w:val="clear" w:color="auto" w:fill="auto"/>
          </w:tcPr>
          <w:p w:rsidR="00D62C7D" w:rsidRPr="00D62C7D" w:rsidRDefault="00D62C7D" w:rsidP="00D62C7D">
            <w:pPr>
              <w:keepNext/>
              <w:ind w:firstLine="0"/>
            </w:pPr>
            <w:r>
              <w:t>Wooten</w:t>
            </w:r>
          </w:p>
        </w:tc>
        <w:tc>
          <w:tcPr>
            <w:tcW w:w="2180" w:type="dxa"/>
            <w:shd w:val="clear" w:color="auto" w:fill="auto"/>
          </w:tcPr>
          <w:p w:rsidR="00D62C7D" w:rsidRPr="00D62C7D" w:rsidRDefault="00D62C7D" w:rsidP="00D62C7D">
            <w:pPr>
              <w:keepNext/>
              <w:ind w:firstLine="0"/>
            </w:pPr>
          </w:p>
        </w:tc>
      </w:tr>
    </w:tbl>
    <w:p w:rsidR="00D62C7D" w:rsidRDefault="00D62C7D" w:rsidP="00D62C7D"/>
    <w:p w:rsidR="00D62C7D" w:rsidRDefault="00D62C7D" w:rsidP="00D62C7D">
      <w:pPr>
        <w:jc w:val="center"/>
        <w:rPr>
          <w:b/>
        </w:rPr>
      </w:pPr>
      <w:r w:rsidRPr="00D62C7D">
        <w:rPr>
          <w:b/>
        </w:rPr>
        <w:t>Total--101</w:t>
      </w:r>
    </w:p>
    <w:p w:rsidR="00D62C7D" w:rsidRDefault="00D62C7D" w:rsidP="00D62C7D">
      <w:pPr>
        <w:jc w:val="center"/>
        <w:rPr>
          <w:b/>
        </w:rPr>
      </w:pPr>
    </w:p>
    <w:p w:rsidR="00D62C7D" w:rsidRDefault="00D62C7D" w:rsidP="00D62C7D">
      <w:pPr>
        <w:ind w:firstLine="0"/>
      </w:pPr>
      <w:r w:rsidRPr="00D62C7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Cobb-Hunter</w:t>
            </w:r>
          </w:p>
        </w:tc>
        <w:tc>
          <w:tcPr>
            <w:tcW w:w="2179" w:type="dxa"/>
            <w:shd w:val="clear" w:color="auto" w:fill="auto"/>
          </w:tcPr>
          <w:p w:rsidR="00D62C7D" w:rsidRPr="00D62C7D" w:rsidRDefault="00D62C7D" w:rsidP="00D62C7D">
            <w:pPr>
              <w:keepNext/>
              <w:ind w:firstLine="0"/>
            </w:pPr>
            <w:r>
              <w:t>Gilliard</w:t>
            </w:r>
          </w:p>
        </w:tc>
        <w:tc>
          <w:tcPr>
            <w:tcW w:w="2180" w:type="dxa"/>
            <w:shd w:val="clear" w:color="auto" w:fill="auto"/>
          </w:tcPr>
          <w:p w:rsidR="00D62C7D" w:rsidRPr="00D62C7D" w:rsidRDefault="00D62C7D" w:rsidP="00D62C7D">
            <w:pPr>
              <w:keepNext/>
              <w:ind w:firstLine="0"/>
            </w:pPr>
            <w:r>
              <w:t>Jefferson</w:t>
            </w:r>
          </w:p>
        </w:tc>
      </w:tr>
      <w:tr w:rsidR="00D62C7D" w:rsidRPr="00D62C7D" w:rsidTr="00D62C7D">
        <w:tc>
          <w:tcPr>
            <w:tcW w:w="2179" w:type="dxa"/>
            <w:shd w:val="clear" w:color="auto" w:fill="auto"/>
          </w:tcPr>
          <w:p w:rsidR="00D62C7D" w:rsidRPr="00D62C7D" w:rsidRDefault="00D62C7D" w:rsidP="00D62C7D">
            <w:pPr>
              <w:keepNext/>
              <w:ind w:firstLine="0"/>
            </w:pPr>
            <w:r>
              <w:t>King</w:t>
            </w:r>
          </w:p>
        </w:tc>
        <w:tc>
          <w:tcPr>
            <w:tcW w:w="2179" w:type="dxa"/>
            <w:shd w:val="clear" w:color="auto" w:fill="auto"/>
          </w:tcPr>
          <w:p w:rsidR="00D62C7D" w:rsidRPr="00D62C7D" w:rsidRDefault="00D62C7D" w:rsidP="00D62C7D">
            <w:pPr>
              <w:keepNext/>
              <w:ind w:firstLine="0"/>
            </w:pPr>
            <w:r>
              <w:t>Moore</w:t>
            </w:r>
          </w:p>
        </w:tc>
        <w:tc>
          <w:tcPr>
            <w:tcW w:w="2180" w:type="dxa"/>
            <w:shd w:val="clear" w:color="auto" w:fill="auto"/>
          </w:tcPr>
          <w:p w:rsidR="00D62C7D" w:rsidRPr="00D62C7D" w:rsidRDefault="00D62C7D" w:rsidP="00D62C7D">
            <w:pPr>
              <w:keepNext/>
              <w:ind w:firstLine="0"/>
            </w:pPr>
            <w:r>
              <w:t>Simmons</w:t>
            </w:r>
          </w:p>
        </w:tc>
      </w:tr>
      <w:tr w:rsidR="00D62C7D" w:rsidRPr="00D62C7D" w:rsidTr="00D62C7D">
        <w:tc>
          <w:tcPr>
            <w:tcW w:w="2179" w:type="dxa"/>
            <w:shd w:val="clear" w:color="auto" w:fill="auto"/>
          </w:tcPr>
          <w:p w:rsidR="00D62C7D" w:rsidRPr="00D62C7D" w:rsidRDefault="00D62C7D" w:rsidP="00D62C7D">
            <w:pPr>
              <w:keepNext/>
              <w:ind w:firstLine="0"/>
            </w:pPr>
            <w:r>
              <w:t>S. Williams</w:t>
            </w:r>
          </w:p>
        </w:tc>
        <w:tc>
          <w:tcPr>
            <w:tcW w:w="2179" w:type="dxa"/>
            <w:shd w:val="clear" w:color="auto" w:fill="auto"/>
          </w:tcPr>
          <w:p w:rsidR="00D62C7D" w:rsidRPr="00D62C7D" w:rsidRDefault="00D62C7D" w:rsidP="00D62C7D">
            <w:pPr>
              <w:keepNext/>
              <w:ind w:firstLine="0"/>
            </w:pPr>
          </w:p>
        </w:tc>
        <w:tc>
          <w:tcPr>
            <w:tcW w:w="2180" w:type="dxa"/>
            <w:shd w:val="clear" w:color="auto" w:fill="auto"/>
          </w:tcPr>
          <w:p w:rsidR="00D62C7D" w:rsidRPr="00D62C7D" w:rsidRDefault="00D62C7D" w:rsidP="00D62C7D">
            <w:pPr>
              <w:keepNext/>
              <w:ind w:firstLine="0"/>
            </w:pPr>
          </w:p>
        </w:tc>
      </w:tr>
    </w:tbl>
    <w:p w:rsidR="00D62C7D" w:rsidRDefault="00D62C7D" w:rsidP="00D62C7D"/>
    <w:p w:rsidR="00D62C7D" w:rsidRDefault="00D62C7D" w:rsidP="00D62C7D">
      <w:pPr>
        <w:jc w:val="center"/>
        <w:rPr>
          <w:b/>
        </w:rPr>
      </w:pPr>
      <w:r w:rsidRPr="00D62C7D">
        <w:rPr>
          <w:b/>
        </w:rPr>
        <w:t>Total--7</w:t>
      </w:r>
    </w:p>
    <w:p w:rsidR="00D62C7D" w:rsidRDefault="00D62C7D" w:rsidP="00D62C7D">
      <w:pPr>
        <w:jc w:val="center"/>
        <w:rPr>
          <w:b/>
        </w:rPr>
      </w:pPr>
    </w:p>
    <w:p w:rsidR="00D62C7D" w:rsidRDefault="00D62C7D" w:rsidP="00D62C7D">
      <w:r>
        <w:t>The amendment was then adopted.</w:t>
      </w:r>
    </w:p>
    <w:p w:rsidR="00D62C7D" w:rsidRDefault="00D62C7D" w:rsidP="00D62C7D"/>
    <w:p w:rsidR="00D62C7D" w:rsidRDefault="00D62C7D" w:rsidP="00D62C7D">
      <w:pPr>
        <w:keepNext/>
        <w:jc w:val="center"/>
        <w:rPr>
          <w:b/>
        </w:rPr>
      </w:pPr>
      <w:r w:rsidRPr="00D62C7D">
        <w:rPr>
          <w:b/>
        </w:rPr>
        <w:t>AMENDMENT NO. 11A--MOTION TO RECONSIDER TABLED</w:t>
      </w:r>
    </w:p>
    <w:p w:rsidR="00D62C7D" w:rsidRDefault="00D62C7D" w:rsidP="00D62C7D">
      <w:r>
        <w:t xml:space="preserve">Rep. GOVAN moved to reconsider the vote whereby Amendment </w:t>
      </w:r>
      <w:r w:rsidR="00725C8A">
        <w:t> </w:t>
      </w:r>
      <w:r>
        <w:t>No. 11A was adopted.</w:t>
      </w:r>
    </w:p>
    <w:p w:rsidR="00D62C7D" w:rsidRDefault="00D62C7D" w:rsidP="00D62C7D"/>
    <w:p w:rsidR="00D62C7D" w:rsidRDefault="00D62C7D" w:rsidP="00D62C7D">
      <w:r>
        <w:t>Rep. BRADLEY moved to table the motion to reconsider, which was agreed to.</w:t>
      </w:r>
    </w:p>
    <w:p w:rsidR="00D62C7D" w:rsidRDefault="00D62C7D" w:rsidP="00D62C7D"/>
    <w:p w:rsidR="00D62C7D" w:rsidRPr="0022611C" w:rsidRDefault="00D62C7D" w:rsidP="00D62C7D">
      <w:pPr>
        <w:widowControl w:val="0"/>
        <w:rPr>
          <w:snapToGrid w:val="0"/>
        </w:rPr>
      </w:pPr>
      <w:r w:rsidRPr="0022611C">
        <w:rPr>
          <w:snapToGrid w:val="0"/>
        </w:rPr>
        <w:t xml:space="preserve">Rep. G.M. SMITH proposed the following Amendment No. 12A </w:t>
      </w:r>
      <w:r w:rsidR="00E21F46">
        <w:rPr>
          <w:snapToGrid w:val="0"/>
        </w:rPr>
        <w:t xml:space="preserve">to H. 4000 </w:t>
      </w:r>
      <w:r w:rsidRPr="0022611C">
        <w:rPr>
          <w:snapToGrid w:val="0"/>
        </w:rPr>
        <w:t xml:space="preserve">(Doc Name h:\legwork\house\amend\h-wm\001\h2 santee </w:t>
      </w:r>
      <w:r w:rsidRPr="0022611C">
        <w:rPr>
          <w:snapToGrid w:val="0"/>
        </w:rPr>
        <w:lastRenderedPageBreak/>
        <w:t>cooper.docx), which was adopted:</w:t>
      </w:r>
    </w:p>
    <w:p w:rsidR="00D62C7D" w:rsidRPr="0022611C" w:rsidRDefault="00D62C7D" w:rsidP="00D62C7D">
      <w:pPr>
        <w:widowControl w:val="0"/>
        <w:rPr>
          <w:snapToGrid w:val="0"/>
        </w:rPr>
      </w:pPr>
      <w:r w:rsidRPr="0022611C">
        <w:rPr>
          <w:snapToGrid w:val="0"/>
        </w:rPr>
        <w:t>Amend the bill, as and if amended, Part IB, Section 117, GENERAL PROVISIONS, page 523, after line 8, by adding an appropriately numbered paragraph to read:</w:t>
      </w:r>
    </w:p>
    <w:p w:rsidR="00D62C7D" w:rsidRPr="0022611C" w:rsidRDefault="00D62C7D" w:rsidP="00D62C7D">
      <w:pPr>
        <w:widowControl w:val="0"/>
        <w:rPr>
          <w:i/>
          <w:snapToGrid w:val="0"/>
          <w:szCs w:val="40"/>
          <w:u w:val="single"/>
        </w:rPr>
      </w:pPr>
      <w:r w:rsidRPr="0022611C">
        <w:rPr>
          <w:snapToGrid w:val="0"/>
        </w:rPr>
        <w:t xml:space="preserve">/ </w:t>
      </w:r>
      <w:r w:rsidRPr="0022611C">
        <w:rPr>
          <w:snapToGrid w:val="0"/>
        </w:rPr>
        <w:tab/>
      </w:r>
      <w:r w:rsidRPr="0022611C">
        <w:rPr>
          <w:i/>
          <w:snapToGrid w:val="0"/>
          <w:u w:val="single"/>
        </w:rPr>
        <w:t xml:space="preserve">(GP: Santee Cooper Competitive Bidding Process/Management Proposals)  (A)  The Department of Administration shall establish a process to conduct a competitive bidding process for the sale of some or all of the Public Service Authority (“Santee Cooper”) and to receive management proposals that do not involve a sale of Santee Cooper but are designed to improve the efficiency and cost-effectiveness of Santee Cooper’s electric operations, including but not limited to, a management arrangement, joint venture or alternative arrangement.  This process shall not be limited to the individuals or entities that responded to ICF’s Requests for Expressions of Interest for its February 1, 2019 report to the Public Service Authority Evaluation and Recommendation Committee.  The department shall resume the competitive bidding process and receipt of management proposals that do not involve a sale of Santee Cooper from the February 1, 2019 ICF Requests for Expressions of Interest; provided however, that the department shall, for a period of time set by the department, (1) allow any individual or entity submitting bids or management proposals the option to </w:t>
      </w:r>
      <w:r w:rsidRPr="0022611C">
        <w:rPr>
          <w:i/>
          <w:snapToGrid w:val="0"/>
          <w:szCs w:val="40"/>
          <w:u w:val="single"/>
        </w:rPr>
        <w:t xml:space="preserve">resubmit, modify, or replace its prior submission to ICF and (2) allow other individuals or entities to submit offers for sale of some or all of Santee Cooper or management proposals that do not involve a sale of Santee Cooper but are designed to improve the efficiency and cost-effectiveness of Santee Cooper’s electric operations, including but not limited to, a management arrangement, joint venture or alternative arrangement.  Santee Cooper shall also submit a proposal to the department, as an alternative to a sale or management proposal, setting forth its plans for reform, restructuring and changes in operation.  Santee Cooper’s proposal shall be given to the department simultaneously with the sale and management proposal deadline set by the department.  This process must be established in accordance with commercially reasonable terms that are customary in connection with bids and proposals of this type.  Nothing in this joint resolution precludes the department, through its professional services experts, from negotiating with entities offering bids, management proposals or Santee Cooper to improve their proposal.  The department shall determine the date when the bids and proposals must be received; however, the process to receive bids, management proposals and Santee Cooper’s proposal shall be concurrent. </w:t>
      </w:r>
    </w:p>
    <w:p w:rsidR="00D62C7D" w:rsidRPr="0022611C" w:rsidRDefault="00D62C7D" w:rsidP="00D62C7D">
      <w:pPr>
        <w:widowControl w:val="0"/>
        <w:rPr>
          <w:i/>
          <w:snapToGrid w:val="0"/>
          <w:szCs w:val="40"/>
          <w:u w:val="single"/>
        </w:rPr>
      </w:pPr>
      <w:r w:rsidRPr="0022611C">
        <w:rPr>
          <w:snapToGrid w:val="0"/>
          <w:szCs w:val="40"/>
        </w:rPr>
        <w:lastRenderedPageBreak/>
        <w:tab/>
      </w:r>
      <w:r w:rsidRPr="0022611C">
        <w:rPr>
          <w:i/>
          <w:snapToGrid w:val="0"/>
          <w:szCs w:val="40"/>
          <w:u w:val="single"/>
        </w:rPr>
        <w:t>The department shall procure such professional services that are necessary to qualify bids and proposals; conduct a sale; evaluate bids received for a sale, management proposals, and Santee Cooper’s proposal; and, negotiate contracts for the consummation of a sale or a management proposal, and related activities.  These professional services shall include, but may not be limited to, financial institutions, investment bankers, legal counsel, industry consultants and utility consultants.</w:t>
      </w:r>
    </w:p>
    <w:p w:rsidR="00D62C7D" w:rsidRPr="0022611C" w:rsidRDefault="00D62C7D" w:rsidP="00D62C7D">
      <w:pPr>
        <w:widowControl w:val="0"/>
        <w:rPr>
          <w:i/>
          <w:snapToGrid w:val="0"/>
          <w:szCs w:val="40"/>
          <w:u w:val="single"/>
        </w:rPr>
      </w:pPr>
      <w:r w:rsidRPr="0022611C">
        <w:rPr>
          <w:snapToGrid w:val="0"/>
          <w:szCs w:val="40"/>
        </w:rPr>
        <w:tab/>
      </w:r>
      <w:r w:rsidRPr="0022611C">
        <w:rPr>
          <w:i/>
          <w:snapToGrid w:val="0"/>
          <w:szCs w:val="40"/>
          <w:u w:val="single"/>
        </w:rPr>
        <w:t>The department must not utilize the professional services of an individual or entity that would have a financial interest in the outcome of this process, nor may the department contract or otherwise employ an individual or entity based upon a contingency fee due to the outcome of this process.  The department must not utilize the professional services of an individual or entity that has engaged in a substantive commercial, fee-earning or services relationship since January 1, 2018 with any party that has submitted a conforming bid into the ICF-led Requests for Expressions of Interest process earlier this year.</w:t>
      </w:r>
    </w:p>
    <w:p w:rsidR="00D62C7D" w:rsidRPr="0022611C" w:rsidRDefault="00D62C7D" w:rsidP="00D62C7D">
      <w:pPr>
        <w:widowControl w:val="0"/>
        <w:rPr>
          <w:i/>
          <w:snapToGrid w:val="0"/>
          <w:szCs w:val="40"/>
          <w:u w:val="single"/>
        </w:rPr>
      </w:pPr>
      <w:r w:rsidRPr="0022611C">
        <w:rPr>
          <w:i/>
          <w:snapToGrid w:val="0"/>
          <w:szCs w:val="40"/>
        </w:rPr>
        <w:tab/>
      </w:r>
      <w:r w:rsidRPr="0022611C">
        <w:rPr>
          <w:i/>
          <w:snapToGrid w:val="0"/>
          <w:szCs w:val="40"/>
          <w:u w:val="single"/>
        </w:rPr>
        <w:t xml:space="preserve">Staff from the State Fiscal Accountability Authority’s Procurement Services Division shall assist the department in conducting the competitive bidding process and reviewing management proposals and procuring necessary professional services. </w:t>
      </w:r>
    </w:p>
    <w:p w:rsidR="00D62C7D" w:rsidRPr="0022611C" w:rsidRDefault="00D62C7D" w:rsidP="00D62C7D">
      <w:pPr>
        <w:widowControl w:val="0"/>
        <w:rPr>
          <w:i/>
          <w:snapToGrid w:val="0"/>
          <w:szCs w:val="40"/>
          <w:u w:val="single"/>
        </w:rPr>
      </w:pPr>
      <w:r w:rsidRPr="0022611C">
        <w:rPr>
          <w:snapToGrid w:val="0"/>
          <w:szCs w:val="40"/>
        </w:rPr>
        <w:tab/>
      </w:r>
      <w:r w:rsidRPr="0022611C">
        <w:rPr>
          <w:i/>
          <w:snapToGrid w:val="0"/>
          <w:szCs w:val="40"/>
          <w:u w:val="single"/>
        </w:rPr>
        <w:t>Santee Cooper is directed to provide any and all resources necessary to assist in the process for competitive bids and management proposals, as well as the evaluation of the bids and management proposals received by the department.  Due diligence material provided to the bidders and those making management proposals shall include any significant information Santee Cooper is utilizing in making its own proposal.  The department shall have the authority to consult with Santee Cooper’s bondholders, underwriters, financial institutions, and any other advisors to gather information to assist the department in carrying out its responsibilities, and Santee Cooper shall be cooperative in providing the department with access to the bondholders, underwriters, financial institutions, and other advisors.  Santee Cooper shall ensure that the bidders have full access to due diligence materials and fair opportunity for access to Santee Cooper staff, and shall ensure that its responses to any inquiries are timely.</w:t>
      </w:r>
    </w:p>
    <w:p w:rsidR="00D62C7D" w:rsidRPr="0022611C" w:rsidRDefault="00D62C7D" w:rsidP="00D62C7D">
      <w:pPr>
        <w:widowControl w:val="0"/>
        <w:rPr>
          <w:i/>
          <w:snapToGrid w:val="0"/>
          <w:szCs w:val="40"/>
          <w:u w:val="single"/>
        </w:rPr>
      </w:pPr>
      <w:r w:rsidRPr="0022611C">
        <w:rPr>
          <w:snapToGrid w:val="0"/>
          <w:szCs w:val="40"/>
        </w:rPr>
        <w:tab/>
      </w:r>
      <w:r w:rsidRPr="0022611C">
        <w:rPr>
          <w:i/>
          <w:snapToGrid w:val="0"/>
          <w:szCs w:val="40"/>
          <w:u w:val="single"/>
        </w:rPr>
        <w:t>(B)</w:t>
      </w:r>
      <w:r w:rsidRPr="0022611C">
        <w:rPr>
          <w:i/>
          <w:snapToGrid w:val="0"/>
          <w:szCs w:val="40"/>
          <w:u w:val="single"/>
        </w:rPr>
        <w:tab/>
        <w:t>The department shall conduct a thorough evaluation of all bids for the sale of Santee Cooper received through the competitive bidding process.  The evaluation must take into account at least the following:</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(1)</w:t>
      </w:r>
      <w:r w:rsidRPr="0022611C">
        <w:rPr>
          <w:i/>
          <w:snapToGrid w:val="0"/>
          <w:szCs w:val="40"/>
          <w:u w:val="single"/>
        </w:rPr>
        <w:tab/>
        <w:t>the financial capability of each bidder;</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(2)</w:t>
      </w:r>
      <w:r w:rsidRPr="0022611C">
        <w:rPr>
          <w:i/>
          <w:snapToGrid w:val="0"/>
          <w:szCs w:val="40"/>
          <w:u w:val="single"/>
        </w:rPr>
        <w:tab/>
        <w:t xml:space="preserve">the bidder’s plan to address Santee Cooper’s bonds </w:t>
      </w:r>
      <w:r w:rsidRPr="0022611C">
        <w:rPr>
          <w:i/>
          <w:snapToGrid w:val="0"/>
          <w:szCs w:val="40"/>
          <w:u w:val="single"/>
        </w:rPr>
        <w:lastRenderedPageBreak/>
        <w:t>and other indebtedness, to include but not be limited to:</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(a)</w:t>
      </w:r>
      <w:r w:rsidRPr="0022611C">
        <w:rPr>
          <w:i/>
          <w:snapToGrid w:val="0"/>
          <w:szCs w:val="40"/>
          <w:u w:val="single"/>
        </w:rPr>
        <w:tab/>
        <w:t>satisfaction of any or all of Santee Cooper’s existing debt, to include an opinion letter from a bond attorney as to whether or not the bidder’s plan to satisfy the existing debt would violate any bond provisions or otherwise impact the State;</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(b)</w:t>
      </w:r>
      <w:r w:rsidRPr="0022611C">
        <w:rPr>
          <w:i/>
          <w:snapToGrid w:val="0"/>
          <w:szCs w:val="40"/>
          <w:u w:val="single"/>
        </w:rPr>
        <w:tab/>
        <w:t>issuance of new bonds and plans to finance other indebtedness;</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(c)</w:t>
      </w:r>
      <w:r w:rsidRPr="0022611C">
        <w:rPr>
          <w:i/>
          <w:snapToGrid w:val="0"/>
          <w:szCs w:val="40"/>
          <w:u w:val="single"/>
        </w:rPr>
        <w:tab/>
        <w:t>the projected financial impact on all customer classes of Santee Cooper’s retail customers for the satisfaction of existing debt and issuance of new bonds and finance of other indebtedness; and</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(d)</w:t>
      </w:r>
      <w:r w:rsidRPr="0022611C">
        <w:rPr>
          <w:i/>
          <w:snapToGrid w:val="0"/>
          <w:szCs w:val="40"/>
          <w:u w:val="single"/>
        </w:rPr>
        <w:tab/>
        <w:t>the bidder’s projected capital to debt ratio for the five years following the acquisition of Santee Cooper;</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(3)</w:t>
      </w:r>
      <w:r w:rsidRPr="0022611C">
        <w:rPr>
          <w:i/>
          <w:snapToGrid w:val="0"/>
          <w:szCs w:val="40"/>
          <w:u w:val="single"/>
        </w:rPr>
        <w:tab/>
        <w:t>consideration, in cash, to be paid by the bidder to the State for the benefit of South Carolina and its taxpayers;</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(4)</w:t>
      </w:r>
      <w:r w:rsidRPr="0022611C">
        <w:rPr>
          <w:i/>
          <w:snapToGrid w:val="0"/>
          <w:szCs w:val="40"/>
          <w:u w:val="single"/>
        </w:rPr>
        <w:tab/>
        <w:t>the amount of projected rates and revenue requirements for each customer class of Santee Cooper’s retail customers over the next 20 years and plans demonstrating how these rates can be achieved, and the bidder’s willingness to contractually agree to those rates;</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(5)</w:t>
      </w:r>
      <w:r w:rsidRPr="0022611C">
        <w:rPr>
          <w:i/>
          <w:snapToGrid w:val="0"/>
          <w:szCs w:val="40"/>
          <w:u w:val="single"/>
        </w:rPr>
        <w:tab/>
        <w:t>the bidder’s plans for generation, power purchases, and other resources over the next 20 years, including but not limited to:</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(a)</w:t>
      </w:r>
      <w:r w:rsidRPr="0022611C">
        <w:rPr>
          <w:i/>
          <w:snapToGrid w:val="0"/>
          <w:szCs w:val="40"/>
          <w:u w:val="single"/>
        </w:rPr>
        <w:tab/>
        <w:t>the forecasted demand;</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ab/>
        <w:t>(b)</w:t>
      </w:r>
      <w:r w:rsidRPr="0022611C">
        <w:rPr>
          <w:i/>
          <w:snapToGrid w:val="0"/>
          <w:szCs w:val="40"/>
          <w:u w:val="single"/>
        </w:rPr>
        <w:tab/>
        <w:t>a timeline of when those plans would be put in place;</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(c)</w:t>
      </w:r>
      <w:r w:rsidRPr="0022611C">
        <w:rPr>
          <w:i/>
          <w:snapToGrid w:val="0"/>
          <w:szCs w:val="40"/>
          <w:u w:val="single"/>
        </w:rPr>
        <w:tab/>
        <w:t xml:space="preserve">the projected financial impact to Santee Cooper’s retail customers; and </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(d)</w:t>
      </w:r>
      <w:r w:rsidRPr="0022611C">
        <w:rPr>
          <w:i/>
          <w:snapToGrid w:val="0"/>
          <w:szCs w:val="40"/>
          <w:u w:val="single"/>
        </w:rPr>
        <w:tab/>
        <w:t>the assumptions underlying its plans, including but not limited to, additional infrastructure required to support any generating unit, the projected rate base, debt-to-equity ratios, authorized return on equity, inflation and cost escalation rates, fuel costs, tax rates, assumed tax abatements, credits and payments in lieu of taxes and projected GAAP accounting financial statements of the rate projections;</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(6)</w:t>
      </w:r>
      <w:r w:rsidRPr="0022611C">
        <w:rPr>
          <w:i/>
          <w:snapToGrid w:val="0"/>
          <w:szCs w:val="40"/>
          <w:u w:val="single"/>
        </w:rPr>
        <w:tab/>
        <w:t>the bidder’s plans for transmission investment over the next 20 years, including but not limited to:</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(a)</w:t>
      </w:r>
      <w:r w:rsidRPr="0022611C">
        <w:rPr>
          <w:i/>
          <w:snapToGrid w:val="0"/>
          <w:szCs w:val="40"/>
          <w:u w:val="single"/>
        </w:rPr>
        <w:tab/>
        <w:t xml:space="preserve">a timeline of when those investments will be needed; </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(b)</w:t>
      </w:r>
      <w:r w:rsidRPr="0022611C">
        <w:rPr>
          <w:i/>
          <w:snapToGrid w:val="0"/>
          <w:szCs w:val="40"/>
          <w:u w:val="single"/>
        </w:rPr>
        <w:tab/>
        <w:t xml:space="preserve">the projected financial impact to Santee Cooper’s retail customers; and </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(c)</w:t>
      </w:r>
      <w:r w:rsidRPr="0022611C">
        <w:rPr>
          <w:i/>
          <w:snapToGrid w:val="0"/>
          <w:szCs w:val="40"/>
          <w:u w:val="single"/>
        </w:rPr>
        <w:tab/>
        <w:t xml:space="preserve">the assumptions underlying those plans, </w:t>
      </w:r>
      <w:r w:rsidRPr="0022611C">
        <w:rPr>
          <w:i/>
          <w:snapToGrid w:val="0"/>
          <w:szCs w:val="40"/>
          <w:u w:val="single"/>
        </w:rPr>
        <w:lastRenderedPageBreak/>
        <w:t>including but not limited to, projected rate base, debt-to-equity ratios, authorized return on equity, inflation and cost escalation rates, fuel costs, tax rates, assumed tax abatements, credits and payments in lieu of taxes, and projected GAAP accounting financial statements of the rate projections;</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(7)</w:t>
      </w:r>
      <w:r w:rsidRPr="0022611C">
        <w:rPr>
          <w:i/>
          <w:snapToGrid w:val="0"/>
          <w:szCs w:val="40"/>
          <w:u w:val="single"/>
        </w:rPr>
        <w:tab/>
        <w:t>the bidder’s willingness to bear any costs required by the Federal Energy Regulatory Commission to mitigate market power resulting from an acquisition of Santee Cooper;</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(8)</w:t>
      </w:r>
      <w:r w:rsidRPr="0022611C">
        <w:rPr>
          <w:i/>
          <w:snapToGrid w:val="0"/>
          <w:szCs w:val="40"/>
          <w:u w:val="single"/>
        </w:rPr>
        <w:tab/>
        <w:t>the bidder’s provision of reasonable financial and other protections for Santee Cooper employees and retirees in a manner that would not impact South Carolina’s pension system liability or the liability associated with providing health insurance coverage to employees who have retired from employment at Santee Cooper;</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(9)</w:t>
      </w:r>
      <w:r w:rsidRPr="0022611C">
        <w:rPr>
          <w:i/>
          <w:snapToGrid w:val="0"/>
          <w:szCs w:val="40"/>
          <w:u w:val="single"/>
        </w:rPr>
        <w:tab/>
        <w:t>a projection of the jobs the bidder expects to eliminate within five years if it acquires Santee Cooper;</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(10)</w:t>
      </w:r>
      <w:r w:rsidRPr="0022611C">
        <w:rPr>
          <w:i/>
          <w:snapToGrid w:val="0"/>
          <w:szCs w:val="40"/>
          <w:u w:val="single"/>
        </w:rPr>
        <w:tab/>
        <w:t>the bidder’s proposed location for its headquarters post-acquisition;</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(11)</w:t>
      </w:r>
      <w:r w:rsidRPr="0022611C">
        <w:rPr>
          <w:i/>
          <w:snapToGrid w:val="0"/>
          <w:szCs w:val="40"/>
          <w:u w:val="single"/>
        </w:rPr>
        <w:tab/>
        <w:t>whether bid included or excluded the assets collectively included under FERC License 199, the wholesale water systems operated by Santee Cooper, undeveloped lands, other natural resources and recreational assets of Santee Cooper.  In the event that the bid excludes the assets listed herein, each bidder shall provide for revenue streams, including the purchase of hydroelectric power generated from Project 199, to provide for the continued operation of Lakes Marion and Moultrie with no loss of quality or access;</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(12)</w:t>
      </w:r>
      <w:r w:rsidRPr="0022611C">
        <w:rPr>
          <w:i/>
          <w:snapToGrid w:val="0"/>
          <w:szCs w:val="40"/>
          <w:u w:val="single"/>
        </w:rPr>
        <w:tab/>
        <w:t>the bidder’s capacity and willingness to partner with the State for future economic development projects;</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(13)</w:t>
      </w:r>
      <w:r w:rsidRPr="0022611C">
        <w:rPr>
          <w:i/>
          <w:snapToGrid w:val="0"/>
          <w:szCs w:val="40"/>
          <w:u w:val="single"/>
        </w:rPr>
        <w:tab/>
        <w:t>a comparison of the bidder’s service territory in South Carolina, if the bid is successful, with investor-owned utilities serving South Carolina; and</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(14)</w:t>
      </w:r>
      <w:r w:rsidRPr="0022611C">
        <w:rPr>
          <w:i/>
          <w:snapToGrid w:val="0"/>
          <w:szCs w:val="40"/>
          <w:u w:val="single"/>
        </w:rPr>
        <w:tab/>
        <w:t>any terms or conditions the bidder would require to complete the purchase of Santee Cooper.</w:t>
      </w:r>
    </w:p>
    <w:p w:rsidR="00D62C7D" w:rsidRPr="0022611C" w:rsidRDefault="00D62C7D" w:rsidP="00D62C7D">
      <w:pPr>
        <w:widowControl w:val="0"/>
        <w:rPr>
          <w:i/>
          <w:snapToGrid w:val="0"/>
          <w:szCs w:val="40"/>
          <w:u w:val="single"/>
        </w:rPr>
      </w:pPr>
      <w:r w:rsidRPr="0022611C">
        <w:rPr>
          <w:snapToGrid w:val="0"/>
          <w:szCs w:val="40"/>
        </w:rPr>
        <w:tab/>
      </w:r>
      <w:r w:rsidRPr="0022611C">
        <w:rPr>
          <w:i/>
          <w:snapToGrid w:val="0"/>
          <w:szCs w:val="40"/>
          <w:u w:val="single"/>
        </w:rPr>
        <w:t xml:space="preserve">The bidder must also submit its regulatory filings within the past seven years from each state where the bidder provides electric service that are related to the bidder’s forecasts for electric generation, transmission, and distribution; requests for generation and/or transmission projects; electric rate requests made by the bidder; and requests to acquire, merge with, or manage another electric utility, and the final disposition of each request. </w:t>
      </w:r>
    </w:p>
    <w:p w:rsidR="00D62C7D" w:rsidRPr="0022611C" w:rsidRDefault="00D62C7D" w:rsidP="00D62C7D">
      <w:pPr>
        <w:widowControl w:val="0"/>
        <w:rPr>
          <w:i/>
          <w:snapToGrid w:val="0"/>
          <w:szCs w:val="40"/>
          <w:u w:val="single"/>
        </w:rPr>
      </w:pPr>
      <w:r w:rsidRPr="0022611C">
        <w:rPr>
          <w:snapToGrid w:val="0"/>
          <w:szCs w:val="40"/>
        </w:rPr>
        <w:tab/>
      </w:r>
      <w:r w:rsidRPr="0022611C">
        <w:rPr>
          <w:i/>
          <w:snapToGrid w:val="0"/>
          <w:szCs w:val="40"/>
          <w:u w:val="single"/>
        </w:rPr>
        <w:t>The department must:</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i/>
          <w:snapToGrid w:val="0"/>
          <w:szCs w:val="40"/>
          <w:u w:val="single"/>
        </w:rPr>
        <w:t>(1)</w:t>
      </w:r>
      <w:r w:rsidRPr="0022611C">
        <w:rPr>
          <w:i/>
          <w:snapToGrid w:val="0"/>
          <w:szCs w:val="40"/>
          <w:u w:val="single"/>
        </w:rPr>
        <w:tab/>
        <w:t xml:space="preserve">verify the information provided by the bidder, to the extent </w:t>
      </w:r>
      <w:r w:rsidRPr="0022611C">
        <w:rPr>
          <w:i/>
          <w:snapToGrid w:val="0"/>
          <w:szCs w:val="40"/>
          <w:u w:val="single"/>
        </w:rPr>
        <w:lastRenderedPageBreak/>
        <w:t>possible, and may request additional information from the bidder if needed to conduct its verification;</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i/>
          <w:snapToGrid w:val="0"/>
          <w:szCs w:val="40"/>
          <w:u w:val="single"/>
        </w:rPr>
        <w:t>(2)</w:t>
      </w:r>
      <w:r w:rsidRPr="0022611C">
        <w:rPr>
          <w:i/>
          <w:snapToGrid w:val="0"/>
          <w:szCs w:val="40"/>
          <w:u w:val="single"/>
        </w:rPr>
        <w:tab/>
        <w:t>establish a list of items that would be excluded from the sale of Santee Cooper’s electric utility assets, including but not limited to, the wholesale water systems operated by Santee Cooper, undeveloped lands, other natural resources and recreational assets of Santee Cooper;</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i/>
          <w:snapToGrid w:val="0"/>
          <w:szCs w:val="40"/>
          <w:u w:val="single"/>
        </w:rPr>
        <w:t>(3)</w:t>
      </w:r>
      <w:r w:rsidRPr="0022611C">
        <w:rPr>
          <w:i/>
          <w:snapToGrid w:val="0"/>
          <w:szCs w:val="40"/>
          <w:u w:val="single"/>
        </w:rPr>
        <w:tab/>
        <w:t xml:space="preserve">conduct an analysis as to the potential risks to South Carolina taxpayers, Santee Cooper’s retail customers, and Santee Cooper’s bondholders, that could result from the sale of Santee Cooper, either in whole or in part.  This analysis must include, but is not limited to, the loss of tax-exempt status of a buyer, impact on economic development, and whether the bid would preclude South Carolina from recovering the full value of Santee Cooper; </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i/>
          <w:snapToGrid w:val="0"/>
          <w:szCs w:val="40"/>
          <w:u w:val="single"/>
        </w:rPr>
        <w:t>(4)</w:t>
      </w:r>
      <w:r w:rsidRPr="0022611C">
        <w:rPr>
          <w:i/>
          <w:snapToGrid w:val="0"/>
          <w:szCs w:val="40"/>
          <w:u w:val="single"/>
        </w:rPr>
        <w:tab/>
        <w:t>compare the bidder’s financing options for anticipated projects with the financing options currently available to Santee Cooper;</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i/>
          <w:snapToGrid w:val="0"/>
          <w:szCs w:val="40"/>
          <w:u w:val="single"/>
        </w:rPr>
        <w:t>(5)</w:t>
      </w:r>
      <w:r w:rsidRPr="0022611C">
        <w:rPr>
          <w:i/>
          <w:snapToGrid w:val="0"/>
          <w:szCs w:val="40"/>
          <w:u w:val="single"/>
        </w:rPr>
        <w:tab/>
        <w:t xml:space="preserve">require that the bidder’s projected ratebase for all of Santee Cooper’s retail customers exclude any portion of debt attributed to V.C. Summer nuclear units 2 and 3 that is not considered to be used and useful, as determined by the professional services experts and the Office of Regulatory Staff; </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i/>
          <w:snapToGrid w:val="0"/>
          <w:szCs w:val="40"/>
          <w:u w:val="single"/>
        </w:rPr>
        <w:t>(6)</w:t>
      </w:r>
      <w:r w:rsidRPr="0022611C">
        <w:rPr>
          <w:i/>
          <w:snapToGrid w:val="0"/>
          <w:szCs w:val="40"/>
          <w:u w:val="single"/>
        </w:rPr>
        <w:tab/>
        <w:t>consider if the bidder is committed to keeping its headquarters in South Carolina post-acquisition;</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i/>
          <w:snapToGrid w:val="0"/>
          <w:szCs w:val="40"/>
          <w:u w:val="single"/>
        </w:rPr>
        <w:t>(7)</w:t>
      </w:r>
      <w:r w:rsidRPr="0022611C">
        <w:rPr>
          <w:i/>
          <w:snapToGrid w:val="0"/>
          <w:szCs w:val="40"/>
          <w:u w:val="single"/>
        </w:rPr>
        <w:tab/>
        <w:t>consider if the bidder intends to, and has the capability to, provide electric services in South Carolina for at least 20 years; and</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i/>
          <w:snapToGrid w:val="0"/>
          <w:szCs w:val="40"/>
          <w:u w:val="single"/>
        </w:rPr>
        <w:t>(8)</w:t>
      </w:r>
      <w:r w:rsidRPr="0022611C">
        <w:rPr>
          <w:i/>
          <w:snapToGrid w:val="0"/>
          <w:szCs w:val="40"/>
          <w:u w:val="single"/>
        </w:rPr>
        <w:tab/>
        <w:t>engage a third party to administer the procurement and dissemination of information from Santee Cooper to third party bidders in order to ensure consistency, proper characterization and accuracy of information provided.</w:t>
      </w:r>
    </w:p>
    <w:p w:rsidR="00D62C7D" w:rsidRPr="0022611C" w:rsidRDefault="00D62C7D" w:rsidP="00D62C7D">
      <w:pPr>
        <w:widowControl w:val="0"/>
        <w:rPr>
          <w:i/>
          <w:snapToGrid w:val="0"/>
          <w:szCs w:val="40"/>
          <w:u w:val="single"/>
        </w:rPr>
      </w:pPr>
      <w:r w:rsidRPr="0022611C">
        <w:rPr>
          <w:snapToGrid w:val="0"/>
          <w:szCs w:val="40"/>
        </w:rPr>
        <w:tab/>
      </w:r>
      <w:r w:rsidRPr="0022611C">
        <w:rPr>
          <w:i/>
          <w:snapToGrid w:val="0"/>
          <w:szCs w:val="40"/>
          <w:u w:val="single"/>
        </w:rPr>
        <w:t>(C)</w:t>
      </w:r>
      <w:r w:rsidRPr="0022611C">
        <w:rPr>
          <w:i/>
          <w:snapToGrid w:val="0"/>
          <w:szCs w:val="40"/>
          <w:u w:val="single"/>
        </w:rPr>
        <w:tab/>
        <w:t>The department shall conduct a thorough evaluation of all management proposals for Santee Cooper.  The evaluation must take into account at least the following:</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(1)</w:t>
      </w:r>
      <w:r w:rsidRPr="0022611C">
        <w:rPr>
          <w:i/>
          <w:snapToGrid w:val="0"/>
          <w:szCs w:val="40"/>
          <w:u w:val="single"/>
        </w:rPr>
        <w:tab/>
        <w:t>terms and conditions of the proposal, including the proposed time period for the management proposal;</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(2)</w:t>
      </w:r>
      <w:r w:rsidRPr="0022611C">
        <w:rPr>
          <w:i/>
          <w:snapToGrid w:val="0"/>
          <w:szCs w:val="40"/>
          <w:u w:val="single"/>
        </w:rPr>
        <w:tab/>
        <w:t>the amount of projected rates for each customer class of Santee Cooper’s retail customers over the next 20 years and plans demonstrating how these rates can be achieved;</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(3)</w:t>
      </w:r>
      <w:r w:rsidRPr="0022611C">
        <w:rPr>
          <w:i/>
          <w:snapToGrid w:val="0"/>
          <w:szCs w:val="40"/>
          <w:u w:val="single"/>
        </w:rPr>
        <w:tab/>
        <w:t xml:space="preserve">fees and costs to be paid by Santee Cooper retail customers for the management proposal, as well as any other benefits to that entity resulting from the proposal; </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(4)</w:t>
      </w:r>
      <w:r w:rsidRPr="0022611C">
        <w:rPr>
          <w:i/>
          <w:snapToGrid w:val="0"/>
          <w:szCs w:val="40"/>
          <w:u w:val="single"/>
        </w:rPr>
        <w:tab/>
        <w:t xml:space="preserve">projected needs for generation, transmission and </w:t>
      </w:r>
      <w:r w:rsidRPr="0022611C">
        <w:rPr>
          <w:i/>
          <w:snapToGrid w:val="0"/>
          <w:szCs w:val="40"/>
          <w:u w:val="single"/>
        </w:rPr>
        <w:lastRenderedPageBreak/>
        <w:t>distribution during the period of the proposal and how those needs would be met;</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(5)</w:t>
      </w:r>
      <w:r w:rsidRPr="0022611C">
        <w:rPr>
          <w:i/>
          <w:snapToGrid w:val="0"/>
          <w:szCs w:val="40"/>
          <w:u w:val="single"/>
        </w:rPr>
        <w:tab/>
        <w:t>an opinion letter from a bond attorney that the management proposal would neither violate nor alter the terms of Santee Cooper’s bonds and other indebtedness;</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(6)</w:t>
      </w:r>
      <w:r w:rsidRPr="0022611C">
        <w:rPr>
          <w:i/>
          <w:snapToGrid w:val="0"/>
          <w:szCs w:val="40"/>
          <w:u w:val="single"/>
        </w:rPr>
        <w:tab/>
        <w:t>an opinion letter from a tax attorney that the proposal would not impact Santee Cooper’s current tax status;</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(7)</w:t>
      </w:r>
      <w:r w:rsidRPr="0022611C">
        <w:rPr>
          <w:i/>
          <w:snapToGrid w:val="0"/>
          <w:szCs w:val="40"/>
          <w:u w:val="single"/>
        </w:rPr>
        <w:tab/>
        <w:t xml:space="preserve">the proposer’s experience with the type of arrangement as proposed with an investor-owned utility and a publicly owned utility; </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(8)</w:t>
      </w:r>
      <w:r w:rsidRPr="0022611C">
        <w:rPr>
          <w:i/>
          <w:snapToGrid w:val="0"/>
          <w:szCs w:val="40"/>
          <w:u w:val="single"/>
        </w:rPr>
        <w:tab/>
        <w:t>the impact the management proposal would have on Santee Cooper’s employees, including but not limited to, any projected elimination of positions within the next five years, if any;</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(9)</w:t>
      </w:r>
      <w:r w:rsidRPr="0022611C">
        <w:rPr>
          <w:i/>
          <w:snapToGrid w:val="0"/>
          <w:szCs w:val="40"/>
          <w:u w:val="single"/>
        </w:rPr>
        <w:tab/>
        <w:t>the financial capability of the entity offering the proposal;</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(10)</w:t>
      </w:r>
      <w:r w:rsidRPr="0022611C">
        <w:rPr>
          <w:i/>
          <w:snapToGrid w:val="0"/>
          <w:szCs w:val="40"/>
          <w:u w:val="single"/>
        </w:rPr>
        <w:tab/>
        <w:t>a comparison of the service territory in South Carolina of the entity offering the proposal, if the proposal is successful, with investor-owned utilities serving South Carolina; and</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(11)</w:t>
      </w:r>
      <w:r w:rsidRPr="0022611C">
        <w:rPr>
          <w:i/>
          <w:snapToGrid w:val="0"/>
          <w:szCs w:val="40"/>
          <w:u w:val="single"/>
        </w:rPr>
        <w:tab/>
        <w:t>an agreement that if the management proposal is awarded, the entity offering the proposal will submit an annual report to the Governor, the President of the Senate, and the Speaker of the House of Representatives regarding the implementation of the management plan, including but not limited to, plans for the next calendar year and accomplishments and challenges for the prior calendar year.</w:t>
      </w:r>
    </w:p>
    <w:p w:rsidR="00D62C7D" w:rsidRPr="0022611C" w:rsidRDefault="00D62C7D" w:rsidP="00D62C7D">
      <w:pPr>
        <w:widowControl w:val="0"/>
        <w:rPr>
          <w:i/>
          <w:snapToGrid w:val="0"/>
          <w:szCs w:val="40"/>
          <w:u w:val="single"/>
        </w:rPr>
      </w:pPr>
      <w:r w:rsidRPr="0022611C">
        <w:rPr>
          <w:snapToGrid w:val="0"/>
          <w:szCs w:val="40"/>
        </w:rPr>
        <w:tab/>
      </w:r>
      <w:r w:rsidRPr="0022611C">
        <w:rPr>
          <w:i/>
          <w:snapToGrid w:val="0"/>
          <w:szCs w:val="40"/>
          <w:u w:val="single"/>
        </w:rPr>
        <w:t>The department must:</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i/>
          <w:snapToGrid w:val="0"/>
          <w:szCs w:val="40"/>
          <w:u w:val="single"/>
        </w:rPr>
        <w:t>(1)</w:t>
      </w:r>
      <w:r w:rsidRPr="0022611C">
        <w:rPr>
          <w:i/>
          <w:snapToGrid w:val="0"/>
          <w:szCs w:val="40"/>
          <w:u w:val="single"/>
        </w:rPr>
        <w:tab/>
        <w:t>verify the information provided by the entity submitting the management proposal, to the extent possible, and may request additional information if needed to conduct its verification;</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i/>
          <w:snapToGrid w:val="0"/>
          <w:szCs w:val="40"/>
          <w:u w:val="single"/>
        </w:rPr>
        <w:t>(2)</w:t>
      </w:r>
      <w:r w:rsidRPr="0022611C">
        <w:rPr>
          <w:i/>
          <w:snapToGrid w:val="0"/>
          <w:szCs w:val="40"/>
          <w:u w:val="single"/>
        </w:rPr>
        <w:tab/>
        <w:t>conduct an analysis as to the potential risks to South Carolina taxpayers, Santee Cooper’s retail customers, and Santee Cooper’s bondholders, that could result from the management proposal;</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i/>
          <w:snapToGrid w:val="0"/>
          <w:szCs w:val="40"/>
          <w:u w:val="single"/>
        </w:rPr>
        <w:t>(3)</w:t>
      </w:r>
      <w:r w:rsidRPr="0022611C">
        <w:rPr>
          <w:i/>
          <w:snapToGrid w:val="0"/>
          <w:szCs w:val="40"/>
          <w:u w:val="single"/>
        </w:rPr>
        <w:tab/>
        <w:t>compare the proposing entity’s financing options for anticipated projects with the financing options currently available to Santee Cooper; and</w:t>
      </w:r>
    </w:p>
    <w:p w:rsidR="00D62C7D" w:rsidRPr="0022611C" w:rsidRDefault="00D62C7D" w:rsidP="00D62C7D">
      <w:pPr>
        <w:widowControl w:val="0"/>
        <w:rPr>
          <w:i/>
          <w:snapToGrid w:val="0"/>
          <w:szCs w:val="40"/>
          <w:u w:val="single"/>
        </w:rPr>
      </w:pPr>
      <w:r w:rsidRPr="0022611C">
        <w:rPr>
          <w:i/>
          <w:snapToGrid w:val="0"/>
          <w:szCs w:val="40"/>
        </w:rPr>
        <w:tab/>
      </w:r>
      <w:r w:rsidRPr="0022611C">
        <w:rPr>
          <w:i/>
          <w:snapToGrid w:val="0"/>
          <w:szCs w:val="40"/>
        </w:rPr>
        <w:tab/>
      </w:r>
      <w:r w:rsidRPr="0022611C">
        <w:rPr>
          <w:i/>
          <w:snapToGrid w:val="0"/>
          <w:szCs w:val="40"/>
          <w:u w:val="single"/>
        </w:rPr>
        <w:t>(4)</w:t>
      </w:r>
      <w:r w:rsidRPr="0022611C">
        <w:rPr>
          <w:i/>
          <w:snapToGrid w:val="0"/>
          <w:szCs w:val="40"/>
          <w:u w:val="single"/>
        </w:rPr>
        <w:tab/>
        <w:t>consider if the proposing entity offers to pay a franchise fee or another form of consideration to the State of South Carolina as a condition of the management proposal.</w:t>
      </w:r>
    </w:p>
    <w:p w:rsidR="00D62C7D" w:rsidRPr="0022611C" w:rsidRDefault="00D62C7D" w:rsidP="00D62C7D">
      <w:pPr>
        <w:widowControl w:val="0"/>
        <w:rPr>
          <w:i/>
          <w:snapToGrid w:val="0"/>
          <w:szCs w:val="40"/>
          <w:u w:val="single"/>
        </w:rPr>
      </w:pPr>
      <w:r w:rsidRPr="0022611C">
        <w:rPr>
          <w:snapToGrid w:val="0"/>
          <w:szCs w:val="40"/>
        </w:rPr>
        <w:tab/>
      </w:r>
      <w:r w:rsidRPr="0022611C">
        <w:rPr>
          <w:i/>
          <w:snapToGrid w:val="0"/>
          <w:szCs w:val="40"/>
          <w:u w:val="single"/>
        </w:rPr>
        <w:t>(D)</w:t>
      </w:r>
      <w:r w:rsidRPr="0022611C">
        <w:rPr>
          <w:i/>
          <w:snapToGrid w:val="0"/>
          <w:szCs w:val="40"/>
          <w:u w:val="single"/>
        </w:rPr>
        <w:tab/>
        <w:t>Santee Cooper must submit a proposal to the department for reform, restructuring and changes in operation that must include, but is not limited to:</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(1)</w:t>
      </w:r>
      <w:r w:rsidRPr="0022611C">
        <w:rPr>
          <w:i/>
          <w:snapToGrid w:val="0"/>
          <w:szCs w:val="40"/>
          <w:u w:val="single"/>
        </w:rPr>
        <w:tab/>
        <w:t xml:space="preserve">its plans for generation, power purchases, and other </w:t>
      </w:r>
      <w:r w:rsidRPr="0022611C">
        <w:rPr>
          <w:i/>
          <w:snapToGrid w:val="0"/>
          <w:szCs w:val="40"/>
          <w:u w:val="single"/>
        </w:rPr>
        <w:lastRenderedPageBreak/>
        <w:t>resources over the next 20 years, including but not limited to:</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(a)</w:t>
      </w:r>
      <w:r w:rsidRPr="0022611C">
        <w:rPr>
          <w:i/>
          <w:snapToGrid w:val="0"/>
          <w:szCs w:val="40"/>
          <w:u w:val="single"/>
        </w:rPr>
        <w:tab/>
        <w:t>the forecasted demand;</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(b)</w:t>
      </w:r>
      <w:r w:rsidRPr="0022611C">
        <w:rPr>
          <w:i/>
          <w:snapToGrid w:val="0"/>
          <w:szCs w:val="40"/>
          <w:u w:val="single"/>
        </w:rPr>
        <w:tab/>
        <w:t>a timeline of when those plans would be put in place;</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(c)</w:t>
      </w:r>
      <w:r w:rsidRPr="0022611C">
        <w:rPr>
          <w:i/>
          <w:snapToGrid w:val="0"/>
          <w:szCs w:val="40"/>
          <w:u w:val="single"/>
        </w:rPr>
        <w:tab/>
        <w:t>the projected financial impact to all customer classes of ratepayers;</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(d)</w:t>
      </w:r>
      <w:r w:rsidRPr="0022611C">
        <w:rPr>
          <w:i/>
          <w:snapToGrid w:val="0"/>
          <w:szCs w:val="40"/>
          <w:u w:val="single"/>
        </w:rPr>
        <w:tab/>
        <w:t>the assumptions underlying its plans, including but not limited to, additional infrastructure required to support any generating unit, projected financial ratios, including debt-to-equity and debt service coverage ratios, projected contribution percentages to the Capital Improvement Fund, inflation and cost escalation rates, fuel costs,  and payments to the State and other sums in lieu of taxes; and</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(e)</w:t>
      </w:r>
      <w:r w:rsidRPr="0022611C">
        <w:rPr>
          <w:i/>
          <w:snapToGrid w:val="0"/>
          <w:szCs w:val="40"/>
          <w:u w:val="single"/>
        </w:rPr>
        <w:tab/>
        <w:t>the amount of projected rates and revenue requirements for each customer class of Santee Cooper's retail customers over the next 20 years and plans demonstrating how these rates can be achieved;</w:t>
      </w:r>
    </w:p>
    <w:p w:rsidR="00D62C7D" w:rsidRPr="0022611C" w:rsidRDefault="00D62C7D" w:rsidP="00D62C7D">
      <w:pPr>
        <w:widowControl w:val="0"/>
        <w:rPr>
          <w:i/>
          <w:snapToGrid w:val="0"/>
          <w:szCs w:val="40"/>
          <w:u w:val="single"/>
        </w:rPr>
      </w:pPr>
      <w:r w:rsidRPr="004C1758">
        <w:rPr>
          <w:i/>
          <w:snapToGrid w:val="0"/>
          <w:szCs w:val="40"/>
        </w:rPr>
        <w:tab/>
      </w:r>
      <w:r w:rsidRPr="004C1758">
        <w:rPr>
          <w:i/>
          <w:snapToGrid w:val="0"/>
          <w:szCs w:val="40"/>
        </w:rPr>
        <w:tab/>
      </w:r>
      <w:r w:rsidRPr="004C1758">
        <w:rPr>
          <w:i/>
          <w:snapToGrid w:val="0"/>
          <w:szCs w:val="40"/>
        </w:rPr>
        <w:tab/>
      </w:r>
      <w:r w:rsidRPr="004C1758">
        <w:rPr>
          <w:i/>
          <w:snapToGrid w:val="0"/>
          <w:szCs w:val="40"/>
        </w:rPr>
        <w:tab/>
      </w:r>
      <w:r w:rsidRPr="0022611C">
        <w:rPr>
          <w:i/>
          <w:snapToGrid w:val="0"/>
          <w:szCs w:val="40"/>
          <w:u w:val="single"/>
        </w:rPr>
        <w:t>(2)</w:t>
      </w:r>
      <w:r w:rsidRPr="0022611C">
        <w:rPr>
          <w:i/>
          <w:snapToGrid w:val="0"/>
          <w:szCs w:val="40"/>
          <w:u w:val="single"/>
        </w:rPr>
        <w:tab/>
        <w:t xml:space="preserve">its plans for transmission investment over the next 20 years, including but not limited to: </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(a)</w:t>
      </w:r>
      <w:r w:rsidRPr="0022611C">
        <w:rPr>
          <w:i/>
          <w:snapToGrid w:val="0"/>
          <w:szCs w:val="40"/>
          <w:u w:val="single"/>
        </w:rPr>
        <w:tab/>
        <w:t xml:space="preserve">a timeline of when those investments will be needed; </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(b)</w:t>
      </w:r>
      <w:r w:rsidRPr="0022611C">
        <w:rPr>
          <w:i/>
          <w:snapToGrid w:val="0"/>
          <w:szCs w:val="40"/>
          <w:u w:val="single"/>
        </w:rPr>
        <w:tab/>
        <w:t xml:space="preserve">the projected financial impact to all classes of its retail customers; and </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(c)</w:t>
      </w:r>
      <w:r w:rsidRPr="0022611C">
        <w:rPr>
          <w:i/>
          <w:snapToGrid w:val="0"/>
          <w:szCs w:val="40"/>
          <w:u w:val="single"/>
        </w:rPr>
        <w:tab/>
        <w:t>the assumptions underlying its  plans, including but not limited to, projected financial ratios, including debt-to-equity and debt service coverage ratios, projected contribution percentages to the Capital Improvement Fund inflation and cost escalation rates, fuel costs, and payments to the State and other sums in lieu of taxes;</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(3)</w:t>
      </w:r>
      <w:r w:rsidRPr="0022611C">
        <w:rPr>
          <w:i/>
          <w:snapToGrid w:val="0"/>
          <w:szCs w:val="40"/>
          <w:u w:val="single"/>
        </w:rPr>
        <w:tab/>
        <w:t>its plans to address the V.C. Summer debt and the projected impact to all customer classes of its ratepayers;</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(4)</w:t>
      </w:r>
      <w:r w:rsidRPr="0022611C">
        <w:rPr>
          <w:i/>
          <w:snapToGrid w:val="0"/>
          <w:szCs w:val="40"/>
          <w:u w:val="single"/>
        </w:rPr>
        <w:tab/>
        <w:t>a proposal for Santee Cooper reform, restructuring and operational changes;</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(5)</w:t>
      </w:r>
      <w:r w:rsidRPr="0022611C">
        <w:rPr>
          <w:i/>
          <w:snapToGrid w:val="0"/>
          <w:szCs w:val="40"/>
          <w:u w:val="single"/>
        </w:rPr>
        <w:tab/>
        <w:t>any other information Santee Cooper deems relevant as to future operations as a state asset;</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(6)</w:t>
      </w:r>
      <w:r w:rsidRPr="0022611C">
        <w:rPr>
          <w:i/>
          <w:snapToGrid w:val="0"/>
          <w:szCs w:val="40"/>
          <w:u w:val="single"/>
        </w:rPr>
        <w:tab/>
        <w:t>the projected financial impact on all customer classes of Santee Cooper’s retail customers for the satisfaction of existing debt and issuance of new bonds and finance of other indebtedness; and</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(7)</w:t>
      </w:r>
      <w:r w:rsidRPr="0022611C">
        <w:rPr>
          <w:i/>
          <w:snapToGrid w:val="0"/>
          <w:szCs w:val="40"/>
          <w:u w:val="single"/>
        </w:rPr>
        <w:tab/>
        <w:t>a projection of the jobs Santee Cooper expects to eliminate within five years.</w:t>
      </w:r>
    </w:p>
    <w:p w:rsidR="00D62C7D" w:rsidRPr="0022611C" w:rsidRDefault="00D62C7D" w:rsidP="00D62C7D">
      <w:pPr>
        <w:widowControl w:val="0"/>
        <w:rPr>
          <w:i/>
          <w:snapToGrid w:val="0"/>
          <w:szCs w:val="40"/>
          <w:u w:val="single"/>
        </w:rPr>
      </w:pPr>
      <w:r w:rsidRPr="0022611C">
        <w:rPr>
          <w:snapToGrid w:val="0"/>
          <w:szCs w:val="40"/>
        </w:rPr>
        <w:tab/>
      </w:r>
      <w:r w:rsidRPr="0022611C">
        <w:rPr>
          <w:i/>
          <w:snapToGrid w:val="0"/>
          <w:szCs w:val="40"/>
          <w:u w:val="single"/>
        </w:rPr>
        <w:t xml:space="preserve">The department must verify the information provided by Santee Cooper, to the extent possible, and may request additional information if needed to conduct its verification. The department must also conduct </w:t>
      </w:r>
      <w:r w:rsidRPr="0022611C">
        <w:rPr>
          <w:i/>
          <w:snapToGrid w:val="0"/>
          <w:szCs w:val="40"/>
          <w:u w:val="single"/>
        </w:rPr>
        <w:lastRenderedPageBreak/>
        <w:t xml:space="preserve">an analysis to determine if the proposal is feasible. As part of the analysis, the department will: </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(1)</w:t>
      </w:r>
      <w:r w:rsidRPr="0022611C">
        <w:rPr>
          <w:i/>
          <w:snapToGrid w:val="0"/>
          <w:szCs w:val="40"/>
          <w:u w:val="single"/>
        </w:rPr>
        <w:tab/>
        <w:t>compare Santee Cooper’s rate projections with all other proposals on a comparable basis and assess the risks associated with Santee Cooper’s projections of revenue requirements and consumer rates;</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(2)</w:t>
      </w:r>
      <w:r w:rsidRPr="0022611C">
        <w:rPr>
          <w:i/>
          <w:snapToGrid w:val="0"/>
          <w:szCs w:val="40"/>
          <w:u w:val="single"/>
        </w:rPr>
        <w:tab/>
        <w:t xml:space="preserve">Conduct an analysis as to the potential risk to South Carolina taxpayers, Santee Cooper’s retail customers and Santee Cooper’s bondholders; and </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(3)</w:t>
      </w:r>
      <w:r w:rsidRPr="0022611C">
        <w:rPr>
          <w:i/>
          <w:snapToGrid w:val="0"/>
          <w:szCs w:val="40"/>
          <w:u w:val="single"/>
        </w:rPr>
        <w:tab/>
        <w:t>Determine if changes are needed to the Santee Cooper enabling legislation to make the Santee Cooper proposal successful.</w:t>
      </w:r>
    </w:p>
    <w:p w:rsidR="00D62C7D" w:rsidRPr="0022611C" w:rsidRDefault="00D62C7D" w:rsidP="00D62C7D">
      <w:pPr>
        <w:widowControl w:val="0"/>
        <w:rPr>
          <w:i/>
          <w:snapToGrid w:val="0"/>
          <w:szCs w:val="40"/>
          <w:u w:val="single"/>
        </w:rPr>
      </w:pPr>
      <w:r w:rsidRPr="0022611C">
        <w:rPr>
          <w:snapToGrid w:val="0"/>
          <w:szCs w:val="40"/>
        </w:rPr>
        <w:tab/>
      </w:r>
      <w:r w:rsidRPr="0022611C">
        <w:rPr>
          <w:i/>
          <w:snapToGrid w:val="0"/>
          <w:szCs w:val="40"/>
          <w:u w:val="single"/>
        </w:rPr>
        <w:t>If Santee Cooper’s proposal to reform its operations is accepted by the General Assembly, Santee Cooper shall submit an annual report to the Governor, the President of the Senate, and the Speaker of the House of Representatives regarding the implementation of its plan, including but not limited to, plans for the next calendar year and accomplishments and challenges for the prior calendar year.</w:t>
      </w:r>
    </w:p>
    <w:p w:rsidR="00D62C7D" w:rsidRPr="0022611C" w:rsidRDefault="00D62C7D" w:rsidP="00D62C7D">
      <w:pPr>
        <w:widowControl w:val="0"/>
        <w:rPr>
          <w:i/>
          <w:snapToGrid w:val="0"/>
          <w:szCs w:val="40"/>
          <w:u w:val="single"/>
        </w:rPr>
      </w:pPr>
      <w:r w:rsidRPr="0022611C">
        <w:rPr>
          <w:snapToGrid w:val="0"/>
          <w:szCs w:val="40"/>
        </w:rPr>
        <w:tab/>
      </w:r>
      <w:r w:rsidRPr="0022611C">
        <w:rPr>
          <w:i/>
          <w:snapToGrid w:val="0"/>
          <w:szCs w:val="40"/>
          <w:u w:val="single"/>
        </w:rPr>
        <w:t>(E)</w:t>
      </w:r>
      <w:r w:rsidRPr="0022611C">
        <w:rPr>
          <w:i/>
          <w:snapToGrid w:val="0"/>
          <w:szCs w:val="40"/>
          <w:u w:val="single"/>
        </w:rPr>
        <w:tab/>
        <w:t xml:space="preserve">The Department of Administration shall establish a process in which its professional services experts oversee confidential negotiations between Central Electric Power Cooperative, Inc. (“Central”) and each entity that is determined to be qualified to submit a bid to purchase Santee Cooper or a proposal to manage Santee Cooper.  The department shall first establish a process by which parties interested in making offers to purchase or proposals to manage Santee Cooper can demonstrate that they are qualified to meet the requirements set out in this joint resolution.  Once the qualification process is finalized, those parties determined by the department to be qualified shall undertake negotiations with Central pursuant to a process overseen by the department’s professional services expert.  Santee Cooper shall also conduct negotiations with Central pursuant to a process overseen by the department’s professional services expert.  No negotiations or any form of discussion regarding potential terms or conditions for an agreement with Central can occur outside of the process established by the department.  The department shall require that the parties enter into a contract to negotiate in good faith, as well as any other conditions for negotiation as determined by the department.  Each entity that submitted a bid or proposal, including Santee Cooper, must individually negotiate with Central to determine terms for a binding contract between Central and that entity in the event the entity’s bid or proposal is successful.  If the professional services experts conducting the negotiations determine that one or more parties, including Central, is not negotiating in good </w:t>
      </w:r>
      <w:r w:rsidRPr="0022611C">
        <w:rPr>
          <w:i/>
          <w:snapToGrid w:val="0"/>
          <w:szCs w:val="40"/>
          <w:u w:val="single"/>
        </w:rPr>
        <w:lastRenderedPageBreak/>
        <w:t>faith, that negotiation shall be terminated and the professional services experts may submit terms they determine to be reasonable and in the best interests of Santee Cooper’s customers and of the State of South Carolina and its taxpayers to the General Assembly.  The General Assembly may consider a party’s failure to negotiate in good faith as a disqualification of the bid or proposal.</w:t>
      </w:r>
    </w:p>
    <w:p w:rsidR="00D62C7D" w:rsidRPr="0022611C" w:rsidRDefault="00D62C7D" w:rsidP="00D62C7D">
      <w:pPr>
        <w:widowControl w:val="0"/>
        <w:rPr>
          <w:i/>
          <w:snapToGrid w:val="0"/>
          <w:szCs w:val="40"/>
          <w:u w:val="single"/>
        </w:rPr>
      </w:pPr>
      <w:r w:rsidRPr="0022611C">
        <w:rPr>
          <w:snapToGrid w:val="0"/>
          <w:szCs w:val="40"/>
        </w:rPr>
        <w:tab/>
      </w:r>
      <w:r w:rsidRPr="0022611C">
        <w:rPr>
          <w:i/>
          <w:snapToGrid w:val="0"/>
          <w:szCs w:val="40"/>
          <w:u w:val="single"/>
        </w:rPr>
        <w:t>(F)</w:t>
      </w:r>
      <w:r w:rsidRPr="0022611C">
        <w:rPr>
          <w:i/>
          <w:snapToGrid w:val="0"/>
          <w:szCs w:val="40"/>
          <w:u w:val="single"/>
        </w:rPr>
        <w:tab/>
        <w:t>Following the negotiations between Central and each entity which submitted a bid or proposal, the professional services experts shall review the projected financial impact on Santee Cooper’s retail customers to ensure that any increases or decreases to current rates for the retail and wholesale customers are initially proportionate.</w:t>
      </w:r>
    </w:p>
    <w:p w:rsidR="00D62C7D" w:rsidRPr="0022611C" w:rsidRDefault="00D62C7D" w:rsidP="00D62C7D">
      <w:pPr>
        <w:widowControl w:val="0"/>
        <w:rPr>
          <w:i/>
          <w:snapToGrid w:val="0"/>
          <w:szCs w:val="40"/>
          <w:u w:val="single"/>
        </w:rPr>
      </w:pPr>
      <w:r w:rsidRPr="0022611C">
        <w:rPr>
          <w:snapToGrid w:val="0"/>
          <w:szCs w:val="40"/>
        </w:rPr>
        <w:tab/>
      </w:r>
      <w:r w:rsidRPr="0022611C">
        <w:rPr>
          <w:i/>
          <w:snapToGrid w:val="0"/>
          <w:szCs w:val="40"/>
          <w:u w:val="single"/>
        </w:rPr>
        <w:t>(G)</w:t>
      </w:r>
      <w:r w:rsidRPr="0022611C">
        <w:rPr>
          <w:i/>
          <w:snapToGrid w:val="0"/>
          <w:szCs w:val="40"/>
          <w:u w:val="single"/>
        </w:rPr>
        <w:tab/>
        <w:t>(1)</w:t>
      </w:r>
      <w:r w:rsidRPr="0022611C">
        <w:rPr>
          <w:i/>
          <w:snapToGrid w:val="0"/>
          <w:szCs w:val="40"/>
          <w:u w:val="single"/>
        </w:rPr>
        <w:tab/>
        <w:t>To protect the integrity of the process, information received during this process and ensuing negotiations must be confidential prior to the department providing its professional services experts’ recommendations to the General Assembly.  Each individual and entity involved in the process shall handle the information with sufficient care to prevent disclosure of information submitted, received or reviewed during the process.  After the department has provided its professional services experts’ recommendations to the General Assembly, only information regarding those recommendations shall be released in accordance with the provisions of the Freedom of Information Act, provided that information described in Section 30-4-40 of the 1976 Code must not be released without the written permission of the entity whose bid or proposal was recommended.  In order to effectuate the purposes of this paragraph, the department shall require non-disclosure agreements which must be entered into by each individual or entity involved in the process, including but not limited to, an individual or entity that submits a bid or proposal, or receives or reviews any part of the submission.  The non-disclosure agreement must also contain a provision in which the signer agrees that neither it nor its agents, servants, officers, directors or employees, except as provided in subsection (G)(2), shall advocate for or against, directly or indirectly, a recommendation provided by the department to the General Assembly pursuant to Section (H).  Members of the General Assembly, the Governor, and their respective staff must not be provided with, or have access by any means to, the information obtained during this process except as provided in this section.</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(2)</w:t>
      </w:r>
      <w:r w:rsidRPr="0022611C">
        <w:rPr>
          <w:i/>
          <w:snapToGrid w:val="0"/>
          <w:szCs w:val="40"/>
          <w:u w:val="single"/>
        </w:rPr>
        <w:tab/>
        <w:t xml:space="preserve">If any person or entity that is bound by the provisions of subsection 1 of this section is required by its governance structure, fiduciary responsibilities or regulatory requirements to communicate information about the report provided by the department to the General </w:t>
      </w:r>
      <w:r w:rsidRPr="0022611C">
        <w:rPr>
          <w:i/>
          <w:snapToGrid w:val="0"/>
          <w:szCs w:val="40"/>
          <w:u w:val="single"/>
        </w:rPr>
        <w:lastRenderedPageBreak/>
        <w:t>Assembly pursuant to Section H, the substance of such communications shall be reduced to writing and a copy provided to the General Assembly.  Any such communication must be signed by the person or entity making it.  This exception shall not be construed to allow advocacy for or against a recommendation in the department’s report.</w:t>
      </w:r>
    </w:p>
    <w:p w:rsidR="00D62C7D" w:rsidRPr="0022611C" w:rsidRDefault="00D62C7D" w:rsidP="00D62C7D">
      <w:pPr>
        <w:widowControl w:val="0"/>
        <w:rPr>
          <w:i/>
          <w:snapToGrid w:val="0"/>
          <w:szCs w:val="40"/>
          <w:u w:val="single"/>
        </w:rPr>
      </w:pPr>
      <w:r w:rsidRPr="0022611C">
        <w:rPr>
          <w:snapToGrid w:val="0"/>
          <w:szCs w:val="40"/>
        </w:rPr>
        <w:tab/>
      </w:r>
      <w:r w:rsidRPr="0022611C">
        <w:rPr>
          <w:i/>
          <w:snapToGrid w:val="0"/>
          <w:szCs w:val="40"/>
          <w:u w:val="single"/>
        </w:rPr>
        <w:t>(H)</w:t>
      </w:r>
      <w:r w:rsidRPr="0022611C">
        <w:rPr>
          <w:i/>
          <w:snapToGrid w:val="0"/>
          <w:szCs w:val="40"/>
          <w:u w:val="single"/>
        </w:rPr>
        <w:tab/>
        <w:t>(1)</w:t>
      </w:r>
      <w:r w:rsidRPr="0022611C">
        <w:rPr>
          <w:i/>
          <w:snapToGrid w:val="0"/>
          <w:szCs w:val="40"/>
          <w:u w:val="single"/>
        </w:rPr>
        <w:tab/>
        <w:t xml:space="preserve">At the conclusion of the evaluation of the bids and proposals, and negotiations, as required by this joint resolution, but no later than December 1, 2019, the department shall concurrently present a recommendation by its professional service experts of one bid for sale and one management proposal that the professional service experts consider to be in the best interests of the State, its taxpayers, and the customers of Santee Cooper, as well as the recommendation for Santee Cooper’s proposal. Each recommendation must include justifications for the recommendation; also, the recommendations in regard to the sale and management proposal must include a contract for each recommended bidder obligating the bidder to comply with terms of its bid in the event it is approved by the General Assembly, along with a proposed contract to execute the sale or management proposal, and any supporting documents. The proposed contracts must include covenants that the bidder will abide by the terms of its bid for sale or its proposal, as applicable. The department must also present a full evaluation of each recommendation and for Santee Cooper’s proposal. An evaluation must include, but not be limited to:  (a) a description of each item listed in Sections B, C or D, as applicable, along with a copy of an opinion letter submitted by a bond attorney and/or tax attorney; (b) a proposed contract with Central Power Electric Cooperative, Inc., including a statement from the professional service experts involved in the negotiations that each party did or did not negotiate in good faith; (c) the Office of Regulatory Staff’s commentary; (d) any recommendations or concerns from the department’s professional services; and (e) any supporting documents. </w:t>
      </w:r>
    </w:p>
    <w:p w:rsidR="00D62C7D" w:rsidRPr="0022611C" w:rsidRDefault="00D62C7D" w:rsidP="00D62C7D">
      <w:pPr>
        <w:widowControl w:val="0"/>
        <w:rPr>
          <w:i/>
          <w:snapToGrid w:val="0"/>
          <w:szCs w:val="40"/>
          <w:u w:val="single"/>
        </w:rPr>
      </w:pPr>
      <w:r w:rsidRPr="0022611C">
        <w:rPr>
          <w:snapToGrid w:val="0"/>
          <w:szCs w:val="40"/>
        </w:rPr>
        <w:tab/>
      </w:r>
      <w:r w:rsidRPr="0022611C">
        <w:rPr>
          <w:i/>
          <w:snapToGrid w:val="0"/>
          <w:szCs w:val="40"/>
          <w:u w:val="single"/>
        </w:rPr>
        <w:t xml:space="preserve">The department must enter into a contract with each entity that submitted a bid for sale or management proposal that establishes penalties for failure to proceed with finalizing the sale or management proposal in the event the bid or proposal is selected by the General Assembly.  This contract must include, but is not limited to, earnest money to be paid upon a recommendation of that entity being made to the General Assembly and penalties for failure to finalize the terms of the bid or proposal upon selection by the General Assembly. </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(2)</w:t>
      </w:r>
      <w:r w:rsidRPr="0022611C">
        <w:rPr>
          <w:i/>
          <w:snapToGrid w:val="0"/>
          <w:szCs w:val="40"/>
          <w:u w:val="single"/>
        </w:rPr>
        <w:tab/>
        <w:t xml:space="preserve">The department shall present to the Chairman of the Senate Finance Committee and the Chairman of the House of </w:t>
      </w:r>
      <w:r w:rsidRPr="0022611C">
        <w:rPr>
          <w:i/>
          <w:snapToGrid w:val="0"/>
          <w:szCs w:val="40"/>
          <w:u w:val="single"/>
        </w:rPr>
        <w:lastRenderedPageBreak/>
        <w:t>Representatives Ways and Means Committee the documents described in subsection (H)(1).  The Senate Finance Committee and the House Ways and Means Committee shall each meet as soon as practicable to review each recommendation presented by the department and determine which recommendation to approve.  Each committee shall make a recommendation within 30 days of receipt of the recommendations presented by the department.  Upon receipt of the recommendation from their respective committees, the President of the Senate and the Speaker of the House shall convene their respective bodies and each body shall, within 30 days of receipt of the committee recommendation, approve or disapprove the legislation needed to effectuate the sale or management proposal or to implement reform, restructuring and changes in operation at Santee Cooper.  Such legislation shall be in the form of a resolution approving the contract for sale or management or approving Santee Cooper’s reform proposal.  The question before each body shall then be the approval of the contract or proposal which must be decided by a vote of “yeas” or “nays.</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(3)</w:t>
      </w:r>
      <w:r w:rsidRPr="0022611C">
        <w:rPr>
          <w:i/>
          <w:snapToGrid w:val="0"/>
          <w:szCs w:val="40"/>
          <w:u w:val="single"/>
        </w:rPr>
        <w:tab/>
        <w:t>In the event that the General Assembly approves the sale of Santee Cooper, the department must execute any documents necessary in order to effectuate the sale upon the enactment of a joint resolution approving the sale.  The net proceeds of the sale shall be deposited in the General Fund of the State, and such amounts may never be recoverable in rates or otherwise by the purchaser.</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(4)</w:t>
      </w:r>
      <w:r w:rsidRPr="0022611C">
        <w:rPr>
          <w:i/>
          <w:snapToGrid w:val="0"/>
          <w:szCs w:val="40"/>
          <w:u w:val="single"/>
        </w:rPr>
        <w:tab/>
        <w:t>In the event that the General Assembly approves a management proposal, the department must execute any documents necessary in order to effectuate the proposal upon the enactment of a joint resolution approving the proposal.</w:t>
      </w:r>
    </w:p>
    <w:p w:rsidR="00D62C7D" w:rsidRPr="0022611C" w:rsidRDefault="00D62C7D" w:rsidP="00D62C7D">
      <w:pPr>
        <w:widowControl w:val="0"/>
        <w:rPr>
          <w:i/>
          <w:snapToGrid w:val="0"/>
          <w:szCs w:val="40"/>
          <w:u w:val="single"/>
        </w:rPr>
      </w:pPr>
      <w:r w:rsidRPr="0022611C">
        <w:rPr>
          <w:snapToGrid w:val="0"/>
          <w:szCs w:val="40"/>
        </w:rPr>
        <w:tab/>
      </w:r>
      <w:r w:rsidRPr="0022611C">
        <w:rPr>
          <w:snapToGrid w:val="0"/>
          <w:szCs w:val="40"/>
        </w:rPr>
        <w:tab/>
      </w:r>
      <w:r w:rsidRPr="0022611C">
        <w:rPr>
          <w:snapToGrid w:val="0"/>
          <w:szCs w:val="40"/>
        </w:rPr>
        <w:tab/>
      </w:r>
      <w:r w:rsidRPr="0022611C">
        <w:rPr>
          <w:snapToGrid w:val="0"/>
          <w:szCs w:val="40"/>
        </w:rPr>
        <w:tab/>
      </w:r>
      <w:r w:rsidRPr="0022611C">
        <w:rPr>
          <w:i/>
          <w:snapToGrid w:val="0"/>
          <w:szCs w:val="40"/>
          <w:u w:val="single"/>
        </w:rPr>
        <w:t>(5)</w:t>
      </w:r>
      <w:r w:rsidRPr="0022611C">
        <w:rPr>
          <w:i/>
          <w:snapToGrid w:val="0"/>
          <w:szCs w:val="40"/>
          <w:u w:val="single"/>
        </w:rPr>
        <w:tab/>
        <w:t>It is the intent of the General Assembly that this provision is the sole governing instrument regarding the sale or management of Santee Cooper and that a vote of the General Assembly in favor of approving the sale or management of Santee Cooper is sufficient to authorize the department to execute the sale.</w:t>
      </w:r>
    </w:p>
    <w:p w:rsidR="00D62C7D" w:rsidRPr="0022611C" w:rsidRDefault="00D62C7D" w:rsidP="00D62C7D">
      <w:pPr>
        <w:widowControl w:val="0"/>
        <w:rPr>
          <w:snapToGrid w:val="0"/>
          <w:szCs w:val="40"/>
        </w:rPr>
      </w:pPr>
      <w:r w:rsidRPr="0022611C">
        <w:rPr>
          <w:snapToGrid w:val="0"/>
          <w:szCs w:val="40"/>
        </w:rPr>
        <w:tab/>
      </w:r>
      <w:r w:rsidRPr="0022611C">
        <w:rPr>
          <w:i/>
          <w:snapToGrid w:val="0"/>
          <w:szCs w:val="40"/>
          <w:u w:val="single"/>
        </w:rPr>
        <w:t>(I)</w:t>
      </w:r>
      <w:r w:rsidRPr="0022611C">
        <w:rPr>
          <w:i/>
          <w:snapToGrid w:val="0"/>
          <w:szCs w:val="40"/>
          <w:u w:val="single"/>
        </w:rPr>
        <w:tab/>
        <w:t>The provisions of the Consolidated Procurement Code in Chapter 35, Title 11 of the 1976 Code, the provisions of Chapter 31, Title 58 relating to the South Carolina Public Service Authority, and any other provisions of the general law of this State in conflict with this provision, are hereby suspended with regard to the activities undertaken herein.</w:t>
      </w:r>
      <w:r w:rsidRPr="0022611C">
        <w:rPr>
          <w:snapToGrid w:val="0"/>
          <w:szCs w:val="40"/>
        </w:rPr>
        <w:t xml:space="preserve"> /</w:t>
      </w:r>
    </w:p>
    <w:p w:rsidR="00D62C7D" w:rsidRPr="0022611C" w:rsidRDefault="00D62C7D" w:rsidP="00D62C7D">
      <w:pPr>
        <w:widowControl w:val="0"/>
        <w:rPr>
          <w:snapToGrid w:val="0"/>
        </w:rPr>
      </w:pPr>
      <w:r w:rsidRPr="0022611C">
        <w:rPr>
          <w:snapToGrid w:val="0"/>
        </w:rPr>
        <w:t>Renumber sections to conform.</w:t>
      </w:r>
    </w:p>
    <w:p w:rsidR="00D62C7D" w:rsidRDefault="00D62C7D" w:rsidP="00D62C7D">
      <w:pPr>
        <w:widowControl w:val="0"/>
      </w:pPr>
      <w:r w:rsidRPr="0022611C">
        <w:rPr>
          <w:snapToGrid w:val="0"/>
        </w:rPr>
        <w:t>Amend totals and titles to conform.</w:t>
      </w:r>
    </w:p>
    <w:p w:rsidR="00D62C7D" w:rsidRDefault="00D62C7D" w:rsidP="00D62C7D">
      <w:pPr>
        <w:widowControl w:val="0"/>
      </w:pPr>
    </w:p>
    <w:p w:rsidR="00D62C7D" w:rsidRDefault="00D62C7D" w:rsidP="00D62C7D">
      <w:r>
        <w:lastRenderedPageBreak/>
        <w:t>Rep. LUCAS explained the amendment.</w:t>
      </w:r>
    </w:p>
    <w:p w:rsidR="00725C8A" w:rsidRDefault="00725C8A" w:rsidP="00D62C7D"/>
    <w:p w:rsidR="00D62C7D" w:rsidRDefault="00D62C7D" w:rsidP="00D62C7D">
      <w:r>
        <w:t>Rep. LUCAS spoke in favor of the amendment.</w:t>
      </w:r>
    </w:p>
    <w:p w:rsidR="00D62C7D" w:rsidRDefault="00D62C7D" w:rsidP="00D62C7D">
      <w:r>
        <w:t>Rep. DAVIS spoke against the amendment.</w:t>
      </w:r>
    </w:p>
    <w:p w:rsidR="00D62C7D" w:rsidRDefault="00D62C7D" w:rsidP="00D62C7D">
      <w:r>
        <w:t>Rep. DAVIS spoke against the amendment.</w:t>
      </w:r>
    </w:p>
    <w:p w:rsidR="00D62C7D" w:rsidRDefault="00D62C7D" w:rsidP="00D62C7D">
      <w:r>
        <w:t>Rep. JEFFERSON spoke against the amendment.</w:t>
      </w:r>
    </w:p>
    <w:p w:rsidR="00D62C7D" w:rsidRDefault="00D62C7D" w:rsidP="00D62C7D">
      <w:r>
        <w:t>Rep. OTT spoke against the amendment.</w:t>
      </w:r>
    </w:p>
    <w:p w:rsidR="00D62C7D" w:rsidRDefault="00D62C7D" w:rsidP="00D62C7D">
      <w:r>
        <w:t>Rep. HILL spoke in favor of the amendment.</w:t>
      </w:r>
    </w:p>
    <w:p w:rsidR="00D62C7D" w:rsidRDefault="00D62C7D" w:rsidP="00D62C7D"/>
    <w:p w:rsidR="00D62C7D" w:rsidRDefault="00D62C7D" w:rsidP="00D62C7D">
      <w:pPr>
        <w:keepNext/>
        <w:jc w:val="center"/>
        <w:rPr>
          <w:b/>
        </w:rPr>
      </w:pPr>
      <w:r w:rsidRPr="00D62C7D">
        <w:rPr>
          <w:b/>
        </w:rPr>
        <w:t>POINT OF ORDER</w:t>
      </w:r>
    </w:p>
    <w:p w:rsidR="00D62C7D" w:rsidRDefault="00D62C7D" w:rsidP="00D62C7D">
      <w:r>
        <w:t xml:space="preserve">Rep. TALLON raised the Point of Order regarding the Decorum of the House in Debate.  During debate by a member, no member should refer to another member by name in debate. </w:t>
      </w:r>
    </w:p>
    <w:p w:rsidR="00D62C7D" w:rsidRDefault="00D62C7D" w:rsidP="00D62C7D">
      <w:r>
        <w:t>Rep HILL spoke against the Point.</w:t>
      </w:r>
    </w:p>
    <w:p w:rsidR="00725C8A" w:rsidRDefault="00D62C7D" w:rsidP="00D62C7D">
      <w:r>
        <w:t xml:space="preserve">SPEAKER </w:t>
      </w:r>
      <w:r w:rsidRPr="00D62C7D">
        <w:rPr>
          <w:i/>
        </w:rPr>
        <w:t>PRO TEMPORE</w:t>
      </w:r>
      <w:r>
        <w:t xml:space="preserve"> stated that the requirement that the decorum of the House is addressed and your statements need to be combined to the issue at hand.  You should not be referencing another member by name, but to the issue at hand.  If you have particular questions about bias or concern, you should reference that issue away from the podium.  </w:t>
      </w:r>
    </w:p>
    <w:p w:rsidR="00D62C7D" w:rsidRDefault="00D62C7D" w:rsidP="00D62C7D">
      <w:r>
        <w:t xml:space="preserve">The </w:t>
      </w:r>
      <w:r w:rsidR="00725C8A">
        <w:t xml:space="preserve">SPEAKER </w:t>
      </w:r>
      <w:r w:rsidR="00725C8A" w:rsidRPr="00725C8A">
        <w:rPr>
          <w:i/>
        </w:rPr>
        <w:t>PRO TEMPORE</w:t>
      </w:r>
      <w:r w:rsidR="00725C8A">
        <w:t xml:space="preserve"> stated the </w:t>
      </w:r>
      <w:r>
        <w:t xml:space="preserve">subject at hand is Santee Cooper and the Point of Order is sustained.  </w:t>
      </w:r>
    </w:p>
    <w:p w:rsidR="00725C8A" w:rsidRDefault="00725C8A" w:rsidP="00D62C7D"/>
    <w:p w:rsidR="00D62C7D" w:rsidRDefault="00D62C7D" w:rsidP="00D62C7D">
      <w:r>
        <w:t>Rep. HILL continued speaking.</w:t>
      </w:r>
    </w:p>
    <w:p w:rsidR="00D62C7D" w:rsidRDefault="00D62C7D" w:rsidP="00D62C7D"/>
    <w:p w:rsidR="00D62C7D" w:rsidRDefault="00D62C7D" w:rsidP="00D62C7D">
      <w:r>
        <w:t xml:space="preserve">The yeas and nays were taken resulting as follows: </w:t>
      </w:r>
    </w:p>
    <w:p w:rsidR="00D62C7D" w:rsidRDefault="00D62C7D" w:rsidP="00D62C7D">
      <w:pPr>
        <w:jc w:val="center"/>
      </w:pPr>
      <w:r>
        <w:t xml:space="preserve"> </w:t>
      </w:r>
      <w:bookmarkStart w:id="96" w:name="vote_start252"/>
      <w:bookmarkEnd w:id="96"/>
      <w:r>
        <w:t>Yeas 99; Nays 12</w:t>
      </w:r>
    </w:p>
    <w:p w:rsidR="00D62C7D" w:rsidRDefault="00D62C7D" w:rsidP="00D62C7D">
      <w:pPr>
        <w:jc w:val="center"/>
      </w:pPr>
    </w:p>
    <w:p w:rsidR="00D62C7D" w:rsidRDefault="00D62C7D" w:rsidP="00D62C7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Alexander</w:t>
            </w:r>
          </w:p>
        </w:tc>
        <w:tc>
          <w:tcPr>
            <w:tcW w:w="2179" w:type="dxa"/>
            <w:shd w:val="clear" w:color="auto" w:fill="auto"/>
          </w:tcPr>
          <w:p w:rsidR="00D62C7D" w:rsidRPr="00D62C7D" w:rsidRDefault="00D62C7D" w:rsidP="00D62C7D">
            <w:pPr>
              <w:keepNext/>
              <w:ind w:firstLine="0"/>
            </w:pPr>
            <w:r>
              <w:t>Allison</w:t>
            </w:r>
          </w:p>
        </w:tc>
        <w:tc>
          <w:tcPr>
            <w:tcW w:w="2180" w:type="dxa"/>
            <w:shd w:val="clear" w:color="auto" w:fill="auto"/>
          </w:tcPr>
          <w:p w:rsidR="00D62C7D" w:rsidRPr="00D62C7D" w:rsidRDefault="00D62C7D" w:rsidP="00D62C7D">
            <w:pPr>
              <w:keepNext/>
              <w:ind w:firstLine="0"/>
            </w:pPr>
            <w:r>
              <w:t>Anderson</w:t>
            </w:r>
          </w:p>
        </w:tc>
      </w:tr>
      <w:tr w:rsidR="00D62C7D" w:rsidRPr="00D62C7D" w:rsidTr="00D62C7D">
        <w:tc>
          <w:tcPr>
            <w:tcW w:w="2179" w:type="dxa"/>
            <w:shd w:val="clear" w:color="auto" w:fill="auto"/>
          </w:tcPr>
          <w:p w:rsidR="00D62C7D" w:rsidRPr="00D62C7D" w:rsidRDefault="00D62C7D" w:rsidP="00D62C7D">
            <w:pPr>
              <w:ind w:firstLine="0"/>
            </w:pPr>
            <w:r>
              <w:t>Bales</w:t>
            </w:r>
          </w:p>
        </w:tc>
        <w:tc>
          <w:tcPr>
            <w:tcW w:w="2179" w:type="dxa"/>
            <w:shd w:val="clear" w:color="auto" w:fill="auto"/>
          </w:tcPr>
          <w:p w:rsidR="00D62C7D" w:rsidRPr="00D62C7D" w:rsidRDefault="00D62C7D" w:rsidP="00D62C7D">
            <w:pPr>
              <w:ind w:firstLine="0"/>
            </w:pPr>
            <w:r>
              <w:t>Bamberg</w:t>
            </w:r>
          </w:p>
        </w:tc>
        <w:tc>
          <w:tcPr>
            <w:tcW w:w="2180" w:type="dxa"/>
            <w:shd w:val="clear" w:color="auto" w:fill="auto"/>
          </w:tcPr>
          <w:p w:rsidR="00D62C7D" w:rsidRPr="00D62C7D" w:rsidRDefault="00D62C7D" w:rsidP="00D62C7D">
            <w:pPr>
              <w:ind w:firstLine="0"/>
            </w:pPr>
            <w:r>
              <w:t>Bannister</w:t>
            </w:r>
          </w:p>
        </w:tc>
      </w:tr>
      <w:tr w:rsidR="00D62C7D" w:rsidRPr="00D62C7D" w:rsidTr="00D62C7D">
        <w:tc>
          <w:tcPr>
            <w:tcW w:w="2179" w:type="dxa"/>
            <w:shd w:val="clear" w:color="auto" w:fill="auto"/>
          </w:tcPr>
          <w:p w:rsidR="00D62C7D" w:rsidRPr="00D62C7D" w:rsidRDefault="00D62C7D" w:rsidP="00D62C7D">
            <w:pPr>
              <w:ind w:firstLine="0"/>
            </w:pPr>
            <w:r>
              <w:t>Bennett</w:t>
            </w:r>
          </w:p>
        </w:tc>
        <w:tc>
          <w:tcPr>
            <w:tcW w:w="2179" w:type="dxa"/>
            <w:shd w:val="clear" w:color="auto" w:fill="auto"/>
          </w:tcPr>
          <w:p w:rsidR="00D62C7D" w:rsidRPr="00D62C7D" w:rsidRDefault="00D62C7D" w:rsidP="00D62C7D">
            <w:pPr>
              <w:ind w:firstLine="0"/>
            </w:pPr>
            <w:r>
              <w:t>Bernstein</w:t>
            </w:r>
          </w:p>
        </w:tc>
        <w:tc>
          <w:tcPr>
            <w:tcW w:w="2180" w:type="dxa"/>
            <w:shd w:val="clear" w:color="auto" w:fill="auto"/>
          </w:tcPr>
          <w:p w:rsidR="00D62C7D" w:rsidRPr="00D62C7D" w:rsidRDefault="00D62C7D" w:rsidP="00D62C7D">
            <w:pPr>
              <w:ind w:firstLine="0"/>
            </w:pPr>
            <w:r>
              <w:t>Blackwell</w:t>
            </w:r>
          </w:p>
        </w:tc>
      </w:tr>
      <w:tr w:rsidR="00D62C7D" w:rsidRPr="00D62C7D" w:rsidTr="00D62C7D">
        <w:tc>
          <w:tcPr>
            <w:tcW w:w="2179" w:type="dxa"/>
            <w:shd w:val="clear" w:color="auto" w:fill="auto"/>
          </w:tcPr>
          <w:p w:rsidR="00D62C7D" w:rsidRPr="00D62C7D" w:rsidRDefault="00D62C7D" w:rsidP="00D62C7D">
            <w:pPr>
              <w:ind w:firstLine="0"/>
            </w:pPr>
            <w:r>
              <w:t>Bradley</w:t>
            </w:r>
          </w:p>
        </w:tc>
        <w:tc>
          <w:tcPr>
            <w:tcW w:w="2179" w:type="dxa"/>
            <w:shd w:val="clear" w:color="auto" w:fill="auto"/>
          </w:tcPr>
          <w:p w:rsidR="00D62C7D" w:rsidRPr="00D62C7D" w:rsidRDefault="00D62C7D" w:rsidP="00D62C7D">
            <w:pPr>
              <w:ind w:firstLine="0"/>
            </w:pPr>
            <w:r>
              <w:t>Brawley</w:t>
            </w:r>
          </w:p>
        </w:tc>
        <w:tc>
          <w:tcPr>
            <w:tcW w:w="2180" w:type="dxa"/>
            <w:shd w:val="clear" w:color="auto" w:fill="auto"/>
          </w:tcPr>
          <w:p w:rsidR="00D62C7D" w:rsidRPr="00D62C7D" w:rsidRDefault="00D62C7D" w:rsidP="00D62C7D">
            <w:pPr>
              <w:ind w:firstLine="0"/>
            </w:pPr>
            <w:r>
              <w:t>Bryant</w:t>
            </w:r>
          </w:p>
        </w:tc>
      </w:tr>
      <w:tr w:rsidR="00D62C7D" w:rsidRPr="00D62C7D" w:rsidTr="00D62C7D">
        <w:tc>
          <w:tcPr>
            <w:tcW w:w="2179" w:type="dxa"/>
            <w:shd w:val="clear" w:color="auto" w:fill="auto"/>
          </w:tcPr>
          <w:p w:rsidR="00D62C7D" w:rsidRPr="00D62C7D" w:rsidRDefault="00D62C7D" w:rsidP="00D62C7D">
            <w:pPr>
              <w:ind w:firstLine="0"/>
            </w:pPr>
            <w:r>
              <w:t>Burns</w:t>
            </w:r>
          </w:p>
        </w:tc>
        <w:tc>
          <w:tcPr>
            <w:tcW w:w="2179" w:type="dxa"/>
            <w:shd w:val="clear" w:color="auto" w:fill="auto"/>
          </w:tcPr>
          <w:p w:rsidR="00D62C7D" w:rsidRPr="00D62C7D" w:rsidRDefault="00D62C7D" w:rsidP="00D62C7D">
            <w:pPr>
              <w:ind w:firstLine="0"/>
            </w:pPr>
            <w:r>
              <w:t>Calhoon</w:t>
            </w:r>
          </w:p>
        </w:tc>
        <w:tc>
          <w:tcPr>
            <w:tcW w:w="2180" w:type="dxa"/>
            <w:shd w:val="clear" w:color="auto" w:fill="auto"/>
          </w:tcPr>
          <w:p w:rsidR="00D62C7D" w:rsidRPr="00D62C7D" w:rsidRDefault="00D62C7D" w:rsidP="00D62C7D">
            <w:pPr>
              <w:ind w:firstLine="0"/>
            </w:pPr>
            <w:r>
              <w:t>Caskey</w:t>
            </w:r>
          </w:p>
        </w:tc>
      </w:tr>
      <w:tr w:rsidR="00D62C7D" w:rsidRPr="00D62C7D" w:rsidTr="00D62C7D">
        <w:tc>
          <w:tcPr>
            <w:tcW w:w="2179" w:type="dxa"/>
            <w:shd w:val="clear" w:color="auto" w:fill="auto"/>
          </w:tcPr>
          <w:p w:rsidR="00D62C7D" w:rsidRPr="00D62C7D" w:rsidRDefault="00D62C7D" w:rsidP="00D62C7D">
            <w:pPr>
              <w:ind w:firstLine="0"/>
            </w:pPr>
            <w:r>
              <w:t>Chumley</w:t>
            </w:r>
          </w:p>
        </w:tc>
        <w:tc>
          <w:tcPr>
            <w:tcW w:w="2179" w:type="dxa"/>
            <w:shd w:val="clear" w:color="auto" w:fill="auto"/>
          </w:tcPr>
          <w:p w:rsidR="00D62C7D" w:rsidRPr="00D62C7D" w:rsidRDefault="00D62C7D" w:rsidP="00D62C7D">
            <w:pPr>
              <w:ind w:firstLine="0"/>
            </w:pPr>
            <w:r>
              <w:t>Clary</w:t>
            </w:r>
          </w:p>
        </w:tc>
        <w:tc>
          <w:tcPr>
            <w:tcW w:w="2180" w:type="dxa"/>
            <w:shd w:val="clear" w:color="auto" w:fill="auto"/>
          </w:tcPr>
          <w:p w:rsidR="00D62C7D" w:rsidRPr="00D62C7D" w:rsidRDefault="00D62C7D" w:rsidP="00D62C7D">
            <w:pPr>
              <w:ind w:firstLine="0"/>
            </w:pPr>
            <w:r>
              <w:t>Clyburn</w:t>
            </w:r>
          </w:p>
        </w:tc>
      </w:tr>
      <w:tr w:rsidR="00D62C7D" w:rsidRPr="00D62C7D" w:rsidTr="00D62C7D">
        <w:tc>
          <w:tcPr>
            <w:tcW w:w="2179" w:type="dxa"/>
            <w:shd w:val="clear" w:color="auto" w:fill="auto"/>
          </w:tcPr>
          <w:p w:rsidR="00D62C7D" w:rsidRPr="00D62C7D" w:rsidRDefault="00D62C7D" w:rsidP="00D62C7D">
            <w:pPr>
              <w:ind w:firstLine="0"/>
            </w:pPr>
            <w:r>
              <w:t>Cobb-Hunter</w:t>
            </w:r>
          </w:p>
        </w:tc>
        <w:tc>
          <w:tcPr>
            <w:tcW w:w="2179" w:type="dxa"/>
            <w:shd w:val="clear" w:color="auto" w:fill="auto"/>
          </w:tcPr>
          <w:p w:rsidR="00D62C7D" w:rsidRPr="00D62C7D" w:rsidRDefault="00D62C7D" w:rsidP="00D62C7D">
            <w:pPr>
              <w:ind w:firstLine="0"/>
            </w:pPr>
            <w:r>
              <w:t>Cogswell</w:t>
            </w:r>
          </w:p>
        </w:tc>
        <w:tc>
          <w:tcPr>
            <w:tcW w:w="2180" w:type="dxa"/>
            <w:shd w:val="clear" w:color="auto" w:fill="auto"/>
          </w:tcPr>
          <w:p w:rsidR="00D62C7D" w:rsidRPr="00D62C7D" w:rsidRDefault="00D62C7D" w:rsidP="00D62C7D">
            <w:pPr>
              <w:ind w:firstLine="0"/>
            </w:pPr>
            <w:r>
              <w:t>Collins</w:t>
            </w:r>
          </w:p>
        </w:tc>
      </w:tr>
      <w:tr w:rsidR="00D62C7D" w:rsidRPr="00D62C7D" w:rsidTr="00D62C7D">
        <w:tc>
          <w:tcPr>
            <w:tcW w:w="2179" w:type="dxa"/>
            <w:shd w:val="clear" w:color="auto" w:fill="auto"/>
          </w:tcPr>
          <w:p w:rsidR="00D62C7D" w:rsidRPr="00D62C7D" w:rsidRDefault="00D62C7D" w:rsidP="00D62C7D">
            <w:pPr>
              <w:ind w:firstLine="0"/>
            </w:pPr>
            <w:r>
              <w:t>B. Cox</w:t>
            </w:r>
          </w:p>
        </w:tc>
        <w:tc>
          <w:tcPr>
            <w:tcW w:w="2179" w:type="dxa"/>
            <w:shd w:val="clear" w:color="auto" w:fill="auto"/>
          </w:tcPr>
          <w:p w:rsidR="00D62C7D" w:rsidRPr="00D62C7D" w:rsidRDefault="00D62C7D" w:rsidP="00D62C7D">
            <w:pPr>
              <w:ind w:firstLine="0"/>
            </w:pPr>
            <w:r>
              <w:t>W. Cox</w:t>
            </w:r>
          </w:p>
        </w:tc>
        <w:tc>
          <w:tcPr>
            <w:tcW w:w="2180" w:type="dxa"/>
            <w:shd w:val="clear" w:color="auto" w:fill="auto"/>
          </w:tcPr>
          <w:p w:rsidR="00D62C7D" w:rsidRPr="00D62C7D" w:rsidRDefault="00D62C7D" w:rsidP="00D62C7D">
            <w:pPr>
              <w:ind w:firstLine="0"/>
            </w:pPr>
            <w:r>
              <w:t>Daning</w:t>
            </w:r>
          </w:p>
        </w:tc>
      </w:tr>
      <w:tr w:rsidR="00D62C7D" w:rsidRPr="00D62C7D" w:rsidTr="00D62C7D">
        <w:tc>
          <w:tcPr>
            <w:tcW w:w="2179" w:type="dxa"/>
            <w:shd w:val="clear" w:color="auto" w:fill="auto"/>
          </w:tcPr>
          <w:p w:rsidR="00D62C7D" w:rsidRPr="00D62C7D" w:rsidRDefault="00D62C7D" w:rsidP="00D62C7D">
            <w:pPr>
              <w:ind w:firstLine="0"/>
            </w:pPr>
            <w:r>
              <w:t>Dillard</w:t>
            </w:r>
          </w:p>
        </w:tc>
        <w:tc>
          <w:tcPr>
            <w:tcW w:w="2179" w:type="dxa"/>
            <w:shd w:val="clear" w:color="auto" w:fill="auto"/>
          </w:tcPr>
          <w:p w:rsidR="00D62C7D" w:rsidRPr="00D62C7D" w:rsidRDefault="00D62C7D" w:rsidP="00D62C7D">
            <w:pPr>
              <w:ind w:firstLine="0"/>
            </w:pPr>
            <w:r>
              <w:t>Elliott</w:t>
            </w:r>
          </w:p>
        </w:tc>
        <w:tc>
          <w:tcPr>
            <w:tcW w:w="2180" w:type="dxa"/>
            <w:shd w:val="clear" w:color="auto" w:fill="auto"/>
          </w:tcPr>
          <w:p w:rsidR="00D62C7D" w:rsidRPr="00D62C7D" w:rsidRDefault="00D62C7D" w:rsidP="00D62C7D">
            <w:pPr>
              <w:ind w:firstLine="0"/>
            </w:pPr>
            <w:r>
              <w:t>Erickson</w:t>
            </w:r>
          </w:p>
        </w:tc>
      </w:tr>
      <w:tr w:rsidR="00D62C7D" w:rsidRPr="00D62C7D" w:rsidTr="00D62C7D">
        <w:tc>
          <w:tcPr>
            <w:tcW w:w="2179" w:type="dxa"/>
            <w:shd w:val="clear" w:color="auto" w:fill="auto"/>
          </w:tcPr>
          <w:p w:rsidR="00D62C7D" w:rsidRPr="00D62C7D" w:rsidRDefault="00D62C7D" w:rsidP="00D62C7D">
            <w:pPr>
              <w:ind w:firstLine="0"/>
            </w:pPr>
            <w:r>
              <w:t>Felder</w:t>
            </w:r>
          </w:p>
        </w:tc>
        <w:tc>
          <w:tcPr>
            <w:tcW w:w="2179" w:type="dxa"/>
            <w:shd w:val="clear" w:color="auto" w:fill="auto"/>
          </w:tcPr>
          <w:p w:rsidR="00D62C7D" w:rsidRPr="00D62C7D" w:rsidRDefault="00D62C7D" w:rsidP="00D62C7D">
            <w:pPr>
              <w:ind w:firstLine="0"/>
            </w:pPr>
            <w:r>
              <w:t>Finlay</w:t>
            </w:r>
          </w:p>
        </w:tc>
        <w:tc>
          <w:tcPr>
            <w:tcW w:w="2180" w:type="dxa"/>
            <w:shd w:val="clear" w:color="auto" w:fill="auto"/>
          </w:tcPr>
          <w:p w:rsidR="00D62C7D" w:rsidRPr="00D62C7D" w:rsidRDefault="00D62C7D" w:rsidP="00D62C7D">
            <w:pPr>
              <w:ind w:firstLine="0"/>
            </w:pPr>
            <w:r>
              <w:t>Forrester</w:t>
            </w:r>
          </w:p>
        </w:tc>
      </w:tr>
      <w:tr w:rsidR="00D62C7D" w:rsidRPr="00D62C7D" w:rsidTr="00D62C7D">
        <w:tc>
          <w:tcPr>
            <w:tcW w:w="2179" w:type="dxa"/>
            <w:shd w:val="clear" w:color="auto" w:fill="auto"/>
          </w:tcPr>
          <w:p w:rsidR="00D62C7D" w:rsidRPr="00D62C7D" w:rsidRDefault="00D62C7D" w:rsidP="00D62C7D">
            <w:pPr>
              <w:ind w:firstLine="0"/>
            </w:pPr>
            <w:r>
              <w:t>Funderburk</w:t>
            </w:r>
          </w:p>
        </w:tc>
        <w:tc>
          <w:tcPr>
            <w:tcW w:w="2179" w:type="dxa"/>
            <w:shd w:val="clear" w:color="auto" w:fill="auto"/>
          </w:tcPr>
          <w:p w:rsidR="00D62C7D" w:rsidRPr="00D62C7D" w:rsidRDefault="00D62C7D" w:rsidP="00D62C7D">
            <w:pPr>
              <w:ind w:firstLine="0"/>
            </w:pPr>
            <w:r>
              <w:t>Gagnon</w:t>
            </w:r>
          </w:p>
        </w:tc>
        <w:tc>
          <w:tcPr>
            <w:tcW w:w="2180" w:type="dxa"/>
            <w:shd w:val="clear" w:color="auto" w:fill="auto"/>
          </w:tcPr>
          <w:p w:rsidR="00D62C7D" w:rsidRPr="00D62C7D" w:rsidRDefault="00D62C7D" w:rsidP="00D62C7D">
            <w:pPr>
              <w:ind w:firstLine="0"/>
            </w:pPr>
            <w:r>
              <w:t>Garvin</w:t>
            </w:r>
          </w:p>
        </w:tc>
      </w:tr>
      <w:tr w:rsidR="00D62C7D" w:rsidRPr="00D62C7D" w:rsidTr="00D62C7D">
        <w:tc>
          <w:tcPr>
            <w:tcW w:w="2179" w:type="dxa"/>
            <w:shd w:val="clear" w:color="auto" w:fill="auto"/>
          </w:tcPr>
          <w:p w:rsidR="00D62C7D" w:rsidRPr="00D62C7D" w:rsidRDefault="00D62C7D" w:rsidP="00D62C7D">
            <w:pPr>
              <w:ind w:firstLine="0"/>
            </w:pPr>
            <w:r>
              <w:t>Gilliam</w:t>
            </w:r>
          </w:p>
        </w:tc>
        <w:tc>
          <w:tcPr>
            <w:tcW w:w="2179" w:type="dxa"/>
            <w:shd w:val="clear" w:color="auto" w:fill="auto"/>
          </w:tcPr>
          <w:p w:rsidR="00D62C7D" w:rsidRPr="00D62C7D" w:rsidRDefault="00D62C7D" w:rsidP="00D62C7D">
            <w:pPr>
              <w:ind w:firstLine="0"/>
            </w:pPr>
            <w:r>
              <w:t>Gilliard</w:t>
            </w:r>
          </w:p>
        </w:tc>
        <w:tc>
          <w:tcPr>
            <w:tcW w:w="2180" w:type="dxa"/>
            <w:shd w:val="clear" w:color="auto" w:fill="auto"/>
          </w:tcPr>
          <w:p w:rsidR="00D62C7D" w:rsidRPr="00D62C7D" w:rsidRDefault="00D62C7D" w:rsidP="00D62C7D">
            <w:pPr>
              <w:ind w:firstLine="0"/>
            </w:pPr>
            <w:r>
              <w:t>Govan</w:t>
            </w:r>
          </w:p>
        </w:tc>
      </w:tr>
      <w:tr w:rsidR="00D62C7D" w:rsidRPr="00D62C7D" w:rsidTr="00D62C7D">
        <w:tc>
          <w:tcPr>
            <w:tcW w:w="2179" w:type="dxa"/>
            <w:shd w:val="clear" w:color="auto" w:fill="auto"/>
          </w:tcPr>
          <w:p w:rsidR="00D62C7D" w:rsidRPr="00D62C7D" w:rsidRDefault="00D62C7D" w:rsidP="00D62C7D">
            <w:pPr>
              <w:ind w:firstLine="0"/>
            </w:pPr>
            <w:r>
              <w:lastRenderedPageBreak/>
              <w:t>Hart</w:t>
            </w:r>
          </w:p>
        </w:tc>
        <w:tc>
          <w:tcPr>
            <w:tcW w:w="2179" w:type="dxa"/>
            <w:shd w:val="clear" w:color="auto" w:fill="auto"/>
          </w:tcPr>
          <w:p w:rsidR="00D62C7D" w:rsidRPr="00D62C7D" w:rsidRDefault="00D62C7D" w:rsidP="00D62C7D">
            <w:pPr>
              <w:ind w:firstLine="0"/>
            </w:pPr>
            <w:r>
              <w:t>Hayes</w:t>
            </w:r>
          </w:p>
        </w:tc>
        <w:tc>
          <w:tcPr>
            <w:tcW w:w="2180" w:type="dxa"/>
            <w:shd w:val="clear" w:color="auto" w:fill="auto"/>
          </w:tcPr>
          <w:p w:rsidR="00D62C7D" w:rsidRPr="00D62C7D" w:rsidRDefault="00D62C7D" w:rsidP="00D62C7D">
            <w:pPr>
              <w:ind w:firstLine="0"/>
            </w:pPr>
            <w:r>
              <w:t>Henderson-Myers</w:t>
            </w:r>
          </w:p>
        </w:tc>
      </w:tr>
      <w:tr w:rsidR="00D62C7D" w:rsidRPr="00D62C7D" w:rsidTr="00D62C7D">
        <w:tc>
          <w:tcPr>
            <w:tcW w:w="2179" w:type="dxa"/>
            <w:shd w:val="clear" w:color="auto" w:fill="auto"/>
          </w:tcPr>
          <w:p w:rsidR="00D62C7D" w:rsidRPr="00D62C7D" w:rsidRDefault="00D62C7D" w:rsidP="00D62C7D">
            <w:pPr>
              <w:ind w:firstLine="0"/>
            </w:pPr>
            <w:r>
              <w:t>Henegan</w:t>
            </w:r>
          </w:p>
        </w:tc>
        <w:tc>
          <w:tcPr>
            <w:tcW w:w="2179" w:type="dxa"/>
            <w:shd w:val="clear" w:color="auto" w:fill="auto"/>
          </w:tcPr>
          <w:p w:rsidR="00D62C7D" w:rsidRPr="00D62C7D" w:rsidRDefault="00D62C7D" w:rsidP="00D62C7D">
            <w:pPr>
              <w:ind w:firstLine="0"/>
            </w:pPr>
            <w:r>
              <w:t>Herbkersman</w:t>
            </w:r>
          </w:p>
        </w:tc>
        <w:tc>
          <w:tcPr>
            <w:tcW w:w="2180" w:type="dxa"/>
            <w:shd w:val="clear" w:color="auto" w:fill="auto"/>
          </w:tcPr>
          <w:p w:rsidR="00D62C7D" w:rsidRPr="00D62C7D" w:rsidRDefault="00D62C7D" w:rsidP="00D62C7D">
            <w:pPr>
              <w:ind w:firstLine="0"/>
            </w:pPr>
            <w:r>
              <w:t>Hill</w:t>
            </w:r>
          </w:p>
        </w:tc>
      </w:tr>
      <w:tr w:rsidR="00D62C7D" w:rsidRPr="00D62C7D" w:rsidTr="00D62C7D">
        <w:tc>
          <w:tcPr>
            <w:tcW w:w="2179" w:type="dxa"/>
            <w:shd w:val="clear" w:color="auto" w:fill="auto"/>
          </w:tcPr>
          <w:p w:rsidR="00D62C7D" w:rsidRPr="00D62C7D" w:rsidRDefault="00D62C7D" w:rsidP="00D62C7D">
            <w:pPr>
              <w:ind w:firstLine="0"/>
            </w:pPr>
            <w:r>
              <w:t>Hiott</w:t>
            </w:r>
          </w:p>
        </w:tc>
        <w:tc>
          <w:tcPr>
            <w:tcW w:w="2179" w:type="dxa"/>
            <w:shd w:val="clear" w:color="auto" w:fill="auto"/>
          </w:tcPr>
          <w:p w:rsidR="00D62C7D" w:rsidRPr="00D62C7D" w:rsidRDefault="00D62C7D" w:rsidP="00D62C7D">
            <w:pPr>
              <w:ind w:firstLine="0"/>
            </w:pPr>
            <w:r>
              <w:t>Hixon</w:t>
            </w:r>
          </w:p>
        </w:tc>
        <w:tc>
          <w:tcPr>
            <w:tcW w:w="2180" w:type="dxa"/>
            <w:shd w:val="clear" w:color="auto" w:fill="auto"/>
          </w:tcPr>
          <w:p w:rsidR="00D62C7D" w:rsidRPr="00D62C7D" w:rsidRDefault="00D62C7D" w:rsidP="00D62C7D">
            <w:pPr>
              <w:ind w:firstLine="0"/>
            </w:pPr>
            <w:r>
              <w:t>Hosey</w:t>
            </w:r>
          </w:p>
        </w:tc>
      </w:tr>
      <w:tr w:rsidR="00D62C7D" w:rsidRPr="00D62C7D" w:rsidTr="00D62C7D">
        <w:tc>
          <w:tcPr>
            <w:tcW w:w="2179" w:type="dxa"/>
            <w:shd w:val="clear" w:color="auto" w:fill="auto"/>
          </w:tcPr>
          <w:p w:rsidR="00D62C7D" w:rsidRPr="00D62C7D" w:rsidRDefault="00D62C7D" w:rsidP="00D62C7D">
            <w:pPr>
              <w:ind w:firstLine="0"/>
            </w:pPr>
            <w:r>
              <w:t>Howard</w:t>
            </w:r>
          </w:p>
        </w:tc>
        <w:tc>
          <w:tcPr>
            <w:tcW w:w="2179" w:type="dxa"/>
            <w:shd w:val="clear" w:color="auto" w:fill="auto"/>
          </w:tcPr>
          <w:p w:rsidR="00D62C7D" w:rsidRPr="00D62C7D" w:rsidRDefault="00D62C7D" w:rsidP="00D62C7D">
            <w:pPr>
              <w:ind w:firstLine="0"/>
            </w:pPr>
            <w:r>
              <w:t>Huggins</w:t>
            </w:r>
          </w:p>
        </w:tc>
        <w:tc>
          <w:tcPr>
            <w:tcW w:w="2180" w:type="dxa"/>
            <w:shd w:val="clear" w:color="auto" w:fill="auto"/>
          </w:tcPr>
          <w:p w:rsidR="00D62C7D" w:rsidRPr="00D62C7D" w:rsidRDefault="00D62C7D" w:rsidP="00D62C7D">
            <w:pPr>
              <w:ind w:firstLine="0"/>
            </w:pPr>
            <w:r>
              <w:t>Hyde</w:t>
            </w:r>
          </w:p>
        </w:tc>
      </w:tr>
      <w:tr w:rsidR="00D62C7D" w:rsidRPr="00D62C7D" w:rsidTr="00D62C7D">
        <w:tc>
          <w:tcPr>
            <w:tcW w:w="2179" w:type="dxa"/>
            <w:shd w:val="clear" w:color="auto" w:fill="auto"/>
          </w:tcPr>
          <w:p w:rsidR="00D62C7D" w:rsidRPr="00D62C7D" w:rsidRDefault="00D62C7D" w:rsidP="00D62C7D">
            <w:pPr>
              <w:ind w:firstLine="0"/>
            </w:pPr>
            <w:r>
              <w:t>Jones</w:t>
            </w:r>
          </w:p>
        </w:tc>
        <w:tc>
          <w:tcPr>
            <w:tcW w:w="2179" w:type="dxa"/>
            <w:shd w:val="clear" w:color="auto" w:fill="auto"/>
          </w:tcPr>
          <w:p w:rsidR="00D62C7D" w:rsidRPr="00D62C7D" w:rsidRDefault="00D62C7D" w:rsidP="00D62C7D">
            <w:pPr>
              <w:ind w:firstLine="0"/>
            </w:pPr>
            <w:r>
              <w:t>Jordan</w:t>
            </w:r>
          </w:p>
        </w:tc>
        <w:tc>
          <w:tcPr>
            <w:tcW w:w="2180" w:type="dxa"/>
            <w:shd w:val="clear" w:color="auto" w:fill="auto"/>
          </w:tcPr>
          <w:p w:rsidR="00D62C7D" w:rsidRPr="00D62C7D" w:rsidRDefault="00D62C7D" w:rsidP="00D62C7D">
            <w:pPr>
              <w:ind w:firstLine="0"/>
            </w:pPr>
            <w:r>
              <w:t>Kimmons</w:t>
            </w:r>
          </w:p>
        </w:tc>
      </w:tr>
      <w:tr w:rsidR="00D62C7D" w:rsidRPr="00D62C7D" w:rsidTr="00D62C7D">
        <w:tc>
          <w:tcPr>
            <w:tcW w:w="2179" w:type="dxa"/>
            <w:shd w:val="clear" w:color="auto" w:fill="auto"/>
          </w:tcPr>
          <w:p w:rsidR="00D62C7D" w:rsidRPr="00D62C7D" w:rsidRDefault="00D62C7D" w:rsidP="00D62C7D">
            <w:pPr>
              <w:ind w:firstLine="0"/>
            </w:pPr>
            <w:r>
              <w:t>King</w:t>
            </w:r>
          </w:p>
        </w:tc>
        <w:tc>
          <w:tcPr>
            <w:tcW w:w="2179" w:type="dxa"/>
            <w:shd w:val="clear" w:color="auto" w:fill="auto"/>
          </w:tcPr>
          <w:p w:rsidR="00D62C7D" w:rsidRPr="00D62C7D" w:rsidRDefault="00D62C7D" w:rsidP="00D62C7D">
            <w:pPr>
              <w:ind w:firstLine="0"/>
            </w:pPr>
            <w:r>
              <w:t>Kirby</w:t>
            </w:r>
          </w:p>
        </w:tc>
        <w:tc>
          <w:tcPr>
            <w:tcW w:w="2180" w:type="dxa"/>
            <w:shd w:val="clear" w:color="auto" w:fill="auto"/>
          </w:tcPr>
          <w:p w:rsidR="00D62C7D" w:rsidRPr="00D62C7D" w:rsidRDefault="00D62C7D" w:rsidP="00D62C7D">
            <w:pPr>
              <w:ind w:firstLine="0"/>
            </w:pPr>
            <w:r>
              <w:t>Ligon</w:t>
            </w:r>
          </w:p>
        </w:tc>
      </w:tr>
      <w:tr w:rsidR="00D62C7D" w:rsidRPr="00D62C7D" w:rsidTr="00D62C7D">
        <w:tc>
          <w:tcPr>
            <w:tcW w:w="2179" w:type="dxa"/>
            <w:shd w:val="clear" w:color="auto" w:fill="auto"/>
          </w:tcPr>
          <w:p w:rsidR="00D62C7D" w:rsidRPr="00D62C7D" w:rsidRDefault="00D62C7D" w:rsidP="00D62C7D">
            <w:pPr>
              <w:ind w:firstLine="0"/>
            </w:pPr>
            <w:r>
              <w:t>Long</w:t>
            </w:r>
          </w:p>
        </w:tc>
        <w:tc>
          <w:tcPr>
            <w:tcW w:w="2179" w:type="dxa"/>
            <w:shd w:val="clear" w:color="auto" w:fill="auto"/>
          </w:tcPr>
          <w:p w:rsidR="00D62C7D" w:rsidRPr="00D62C7D" w:rsidRDefault="00D62C7D" w:rsidP="00D62C7D">
            <w:pPr>
              <w:ind w:firstLine="0"/>
            </w:pPr>
            <w:r>
              <w:t>Lowe</w:t>
            </w:r>
          </w:p>
        </w:tc>
        <w:tc>
          <w:tcPr>
            <w:tcW w:w="2180" w:type="dxa"/>
            <w:shd w:val="clear" w:color="auto" w:fill="auto"/>
          </w:tcPr>
          <w:p w:rsidR="00D62C7D" w:rsidRPr="00D62C7D" w:rsidRDefault="00D62C7D" w:rsidP="00D62C7D">
            <w:pPr>
              <w:ind w:firstLine="0"/>
            </w:pPr>
            <w:r>
              <w:t>Lucas</w:t>
            </w:r>
          </w:p>
        </w:tc>
      </w:tr>
      <w:tr w:rsidR="00D62C7D" w:rsidRPr="00D62C7D" w:rsidTr="00D62C7D">
        <w:tc>
          <w:tcPr>
            <w:tcW w:w="2179" w:type="dxa"/>
            <w:shd w:val="clear" w:color="auto" w:fill="auto"/>
          </w:tcPr>
          <w:p w:rsidR="00D62C7D" w:rsidRPr="00D62C7D" w:rsidRDefault="00D62C7D" w:rsidP="00D62C7D">
            <w:pPr>
              <w:ind w:firstLine="0"/>
            </w:pPr>
            <w:r>
              <w:t>Mace</w:t>
            </w:r>
          </w:p>
        </w:tc>
        <w:tc>
          <w:tcPr>
            <w:tcW w:w="2179" w:type="dxa"/>
            <w:shd w:val="clear" w:color="auto" w:fill="auto"/>
          </w:tcPr>
          <w:p w:rsidR="00D62C7D" w:rsidRPr="00D62C7D" w:rsidRDefault="00D62C7D" w:rsidP="00D62C7D">
            <w:pPr>
              <w:ind w:firstLine="0"/>
            </w:pPr>
            <w:r>
              <w:t>Mack</w:t>
            </w:r>
          </w:p>
        </w:tc>
        <w:tc>
          <w:tcPr>
            <w:tcW w:w="2180" w:type="dxa"/>
            <w:shd w:val="clear" w:color="auto" w:fill="auto"/>
          </w:tcPr>
          <w:p w:rsidR="00D62C7D" w:rsidRPr="00D62C7D" w:rsidRDefault="00D62C7D" w:rsidP="00D62C7D">
            <w:pPr>
              <w:ind w:firstLine="0"/>
            </w:pPr>
            <w:r>
              <w:t>Magnuson</w:t>
            </w:r>
          </w:p>
        </w:tc>
      </w:tr>
      <w:tr w:rsidR="00D62C7D" w:rsidRPr="00D62C7D" w:rsidTr="00D62C7D">
        <w:tc>
          <w:tcPr>
            <w:tcW w:w="2179" w:type="dxa"/>
            <w:shd w:val="clear" w:color="auto" w:fill="auto"/>
          </w:tcPr>
          <w:p w:rsidR="00D62C7D" w:rsidRPr="00D62C7D" w:rsidRDefault="00D62C7D" w:rsidP="00D62C7D">
            <w:pPr>
              <w:ind w:firstLine="0"/>
            </w:pPr>
            <w:r>
              <w:t>Martin</w:t>
            </w:r>
          </w:p>
        </w:tc>
        <w:tc>
          <w:tcPr>
            <w:tcW w:w="2179" w:type="dxa"/>
            <w:shd w:val="clear" w:color="auto" w:fill="auto"/>
          </w:tcPr>
          <w:p w:rsidR="00D62C7D" w:rsidRPr="00D62C7D" w:rsidRDefault="00D62C7D" w:rsidP="00D62C7D">
            <w:pPr>
              <w:ind w:firstLine="0"/>
            </w:pPr>
            <w:r>
              <w:t>McCoy</w:t>
            </w:r>
          </w:p>
        </w:tc>
        <w:tc>
          <w:tcPr>
            <w:tcW w:w="2180" w:type="dxa"/>
            <w:shd w:val="clear" w:color="auto" w:fill="auto"/>
          </w:tcPr>
          <w:p w:rsidR="00D62C7D" w:rsidRPr="00D62C7D" w:rsidRDefault="00D62C7D" w:rsidP="00D62C7D">
            <w:pPr>
              <w:ind w:firstLine="0"/>
            </w:pPr>
            <w:r>
              <w:t>McCravy</w:t>
            </w:r>
          </w:p>
        </w:tc>
      </w:tr>
      <w:tr w:rsidR="00D62C7D" w:rsidRPr="00D62C7D" w:rsidTr="00D62C7D">
        <w:tc>
          <w:tcPr>
            <w:tcW w:w="2179" w:type="dxa"/>
            <w:shd w:val="clear" w:color="auto" w:fill="auto"/>
          </w:tcPr>
          <w:p w:rsidR="00D62C7D" w:rsidRPr="00D62C7D" w:rsidRDefault="00D62C7D" w:rsidP="00D62C7D">
            <w:pPr>
              <w:ind w:firstLine="0"/>
            </w:pPr>
            <w:r>
              <w:t>McDaniel</w:t>
            </w:r>
          </w:p>
        </w:tc>
        <w:tc>
          <w:tcPr>
            <w:tcW w:w="2179" w:type="dxa"/>
            <w:shd w:val="clear" w:color="auto" w:fill="auto"/>
          </w:tcPr>
          <w:p w:rsidR="00D62C7D" w:rsidRPr="00D62C7D" w:rsidRDefault="00D62C7D" w:rsidP="00D62C7D">
            <w:pPr>
              <w:ind w:firstLine="0"/>
            </w:pPr>
            <w:r>
              <w:t>McKnight</w:t>
            </w:r>
          </w:p>
        </w:tc>
        <w:tc>
          <w:tcPr>
            <w:tcW w:w="2180" w:type="dxa"/>
            <w:shd w:val="clear" w:color="auto" w:fill="auto"/>
          </w:tcPr>
          <w:p w:rsidR="00D62C7D" w:rsidRPr="00D62C7D" w:rsidRDefault="00D62C7D" w:rsidP="00D62C7D">
            <w:pPr>
              <w:ind w:firstLine="0"/>
            </w:pPr>
            <w:r>
              <w:t>Morgan</w:t>
            </w:r>
          </w:p>
        </w:tc>
      </w:tr>
      <w:tr w:rsidR="00D62C7D" w:rsidRPr="00D62C7D" w:rsidTr="00D62C7D">
        <w:tc>
          <w:tcPr>
            <w:tcW w:w="2179" w:type="dxa"/>
            <w:shd w:val="clear" w:color="auto" w:fill="auto"/>
          </w:tcPr>
          <w:p w:rsidR="00D62C7D" w:rsidRPr="00D62C7D" w:rsidRDefault="00D62C7D" w:rsidP="00D62C7D">
            <w:pPr>
              <w:ind w:firstLine="0"/>
            </w:pPr>
            <w:r>
              <w:t>D. C. Moss</w:t>
            </w:r>
          </w:p>
        </w:tc>
        <w:tc>
          <w:tcPr>
            <w:tcW w:w="2179" w:type="dxa"/>
            <w:shd w:val="clear" w:color="auto" w:fill="auto"/>
          </w:tcPr>
          <w:p w:rsidR="00D62C7D" w:rsidRPr="00D62C7D" w:rsidRDefault="00D62C7D" w:rsidP="00D62C7D">
            <w:pPr>
              <w:ind w:firstLine="0"/>
            </w:pPr>
            <w:r>
              <w:t>V. S. Moss</w:t>
            </w:r>
          </w:p>
        </w:tc>
        <w:tc>
          <w:tcPr>
            <w:tcW w:w="2180" w:type="dxa"/>
            <w:shd w:val="clear" w:color="auto" w:fill="auto"/>
          </w:tcPr>
          <w:p w:rsidR="00D62C7D" w:rsidRPr="00D62C7D" w:rsidRDefault="00D62C7D" w:rsidP="00D62C7D">
            <w:pPr>
              <w:ind w:firstLine="0"/>
            </w:pPr>
            <w:r>
              <w:t>Murphy</w:t>
            </w:r>
          </w:p>
        </w:tc>
      </w:tr>
      <w:tr w:rsidR="00D62C7D" w:rsidRPr="00D62C7D" w:rsidTr="00D62C7D">
        <w:tc>
          <w:tcPr>
            <w:tcW w:w="2179" w:type="dxa"/>
            <w:shd w:val="clear" w:color="auto" w:fill="auto"/>
          </w:tcPr>
          <w:p w:rsidR="00D62C7D" w:rsidRPr="00D62C7D" w:rsidRDefault="00D62C7D" w:rsidP="00D62C7D">
            <w:pPr>
              <w:ind w:firstLine="0"/>
            </w:pPr>
            <w:r>
              <w:t>B. Newton</w:t>
            </w:r>
          </w:p>
        </w:tc>
        <w:tc>
          <w:tcPr>
            <w:tcW w:w="2179" w:type="dxa"/>
            <w:shd w:val="clear" w:color="auto" w:fill="auto"/>
          </w:tcPr>
          <w:p w:rsidR="00D62C7D" w:rsidRPr="00D62C7D" w:rsidRDefault="00D62C7D" w:rsidP="00D62C7D">
            <w:pPr>
              <w:ind w:firstLine="0"/>
            </w:pPr>
            <w:r>
              <w:t>W. Newton</w:t>
            </w:r>
          </w:p>
        </w:tc>
        <w:tc>
          <w:tcPr>
            <w:tcW w:w="2180" w:type="dxa"/>
            <w:shd w:val="clear" w:color="auto" w:fill="auto"/>
          </w:tcPr>
          <w:p w:rsidR="00D62C7D" w:rsidRPr="00D62C7D" w:rsidRDefault="00D62C7D" w:rsidP="00D62C7D">
            <w:pPr>
              <w:ind w:firstLine="0"/>
            </w:pPr>
            <w:r>
              <w:t>Norrell</w:t>
            </w:r>
          </w:p>
        </w:tc>
      </w:tr>
      <w:tr w:rsidR="00D62C7D" w:rsidRPr="00D62C7D" w:rsidTr="00D62C7D">
        <w:tc>
          <w:tcPr>
            <w:tcW w:w="2179" w:type="dxa"/>
            <w:shd w:val="clear" w:color="auto" w:fill="auto"/>
          </w:tcPr>
          <w:p w:rsidR="00D62C7D" w:rsidRPr="00D62C7D" w:rsidRDefault="00D62C7D" w:rsidP="00D62C7D">
            <w:pPr>
              <w:ind w:firstLine="0"/>
            </w:pPr>
            <w:r>
              <w:t>Ott</w:t>
            </w:r>
          </w:p>
        </w:tc>
        <w:tc>
          <w:tcPr>
            <w:tcW w:w="2179" w:type="dxa"/>
            <w:shd w:val="clear" w:color="auto" w:fill="auto"/>
          </w:tcPr>
          <w:p w:rsidR="00D62C7D" w:rsidRPr="00D62C7D" w:rsidRDefault="00D62C7D" w:rsidP="00D62C7D">
            <w:pPr>
              <w:ind w:firstLine="0"/>
            </w:pPr>
            <w:r>
              <w:t>Pendarvis</w:t>
            </w:r>
          </w:p>
        </w:tc>
        <w:tc>
          <w:tcPr>
            <w:tcW w:w="2180" w:type="dxa"/>
            <w:shd w:val="clear" w:color="auto" w:fill="auto"/>
          </w:tcPr>
          <w:p w:rsidR="00D62C7D" w:rsidRPr="00D62C7D" w:rsidRDefault="00D62C7D" w:rsidP="00D62C7D">
            <w:pPr>
              <w:ind w:firstLine="0"/>
            </w:pPr>
            <w:r>
              <w:t>Pope</w:t>
            </w:r>
          </w:p>
        </w:tc>
      </w:tr>
      <w:tr w:rsidR="00D62C7D" w:rsidRPr="00D62C7D" w:rsidTr="00D62C7D">
        <w:tc>
          <w:tcPr>
            <w:tcW w:w="2179" w:type="dxa"/>
            <w:shd w:val="clear" w:color="auto" w:fill="auto"/>
          </w:tcPr>
          <w:p w:rsidR="00D62C7D" w:rsidRPr="00D62C7D" w:rsidRDefault="00D62C7D" w:rsidP="00D62C7D">
            <w:pPr>
              <w:ind w:firstLine="0"/>
            </w:pPr>
            <w:r>
              <w:t>Ridgeway</w:t>
            </w:r>
          </w:p>
        </w:tc>
        <w:tc>
          <w:tcPr>
            <w:tcW w:w="2179" w:type="dxa"/>
            <w:shd w:val="clear" w:color="auto" w:fill="auto"/>
          </w:tcPr>
          <w:p w:rsidR="00D62C7D" w:rsidRPr="00D62C7D" w:rsidRDefault="00D62C7D" w:rsidP="00D62C7D">
            <w:pPr>
              <w:ind w:firstLine="0"/>
            </w:pPr>
            <w:r>
              <w:t>Rose</w:t>
            </w:r>
          </w:p>
        </w:tc>
        <w:tc>
          <w:tcPr>
            <w:tcW w:w="2180" w:type="dxa"/>
            <w:shd w:val="clear" w:color="auto" w:fill="auto"/>
          </w:tcPr>
          <w:p w:rsidR="00D62C7D" w:rsidRPr="00D62C7D" w:rsidRDefault="00D62C7D" w:rsidP="00D62C7D">
            <w:pPr>
              <w:ind w:firstLine="0"/>
            </w:pPr>
            <w:r>
              <w:t>Rutherford</w:t>
            </w:r>
          </w:p>
        </w:tc>
      </w:tr>
      <w:tr w:rsidR="00D62C7D" w:rsidRPr="00D62C7D" w:rsidTr="00D62C7D">
        <w:tc>
          <w:tcPr>
            <w:tcW w:w="2179" w:type="dxa"/>
            <w:shd w:val="clear" w:color="auto" w:fill="auto"/>
          </w:tcPr>
          <w:p w:rsidR="00D62C7D" w:rsidRPr="00D62C7D" w:rsidRDefault="00D62C7D" w:rsidP="00D62C7D">
            <w:pPr>
              <w:ind w:firstLine="0"/>
            </w:pPr>
            <w:r>
              <w:t>Sandifer</w:t>
            </w:r>
          </w:p>
        </w:tc>
        <w:tc>
          <w:tcPr>
            <w:tcW w:w="2179" w:type="dxa"/>
            <w:shd w:val="clear" w:color="auto" w:fill="auto"/>
          </w:tcPr>
          <w:p w:rsidR="00D62C7D" w:rsidRPr="00D62C7D" w:rsidRDefault="00D62C7D" w:rsidP="00D62C7D">
            <w:pPr>
              <w:ind w:firstLine="0"/>
            </w:pPr>
            <w:r>
              <w:t>Simrill</w:t>
            </w:r>
          </w:p>
        </w:tc>
        <w:tc>
          <w:tcPr>
            <w:tcW w:w="2180" w:type="dxa"/>
            <w:shd w:val="clear" w:color="auto" w:fill="auto"/>
          </w:tcPr>
          <w:p w:rsidR="00D62C7D" w:rsidRPr="00D62C7D" w:rsidRDefault="00D62C7D" w:rsidP="00D62C7D">
            <w:pPr>
              <w:ind w:firstLine="0"/>
            </w:pPr>
            <w:r>
              <w:t>G. M. Smith</w:t>
            </w:r>
          </w:p>
        </w:tc>
      </w:tr>
      <w:tr w:rsidR="00D62C7D" w:rsidRPr="00D62C7D" w:rsidTr="00D62C7D">
        <w:tc>
          <w:tcPr>
            <w:tcW w:w="2179" w:type="dxa"/>
            <w:shd w:val="clear" w:color="auto" w:fill="auto"/>
          </w:tcPr>
          <w:p w:rsidR="00D62C7D" w:rsidRPr="00D62C7D" w:rsidRDefault="00D62C7D" w:rsidP="00D62C7D">
            <w:pPr>
              <w:ind w:firstLine="0"/>
            </w:pPr>
            <w:r>
              <w:t>G. R. Smith</w:t>
            </w:r>
          </w:p>
        </w:tc>
        <w:tc>
          <w:tcPr>
            <w:tcW w:w="2179" w:type="dxa"/>
            <w:shd w:val="clear" w:color="auto" w:fill="auto"/>
          </w:tcPr>
          <w:p w:rsidR="00D62C7D" w:rsidRPr="00D62C7D" w:rsidRDefault="00D62C7D" w:rsidP="00D62C7D">
            <w:pPr>
              <w:ind w:firstLine="0"/>
            </w:pPr>
            <w:r>
              <w:t>Sottile</w:t>
            </w:r>
          </w:p>
        </w:tc>
        <w:tc>
          <w:tcPr>
            <w:tcW w:w="2180" w:type="dxa"/>
            <w:shd w:val="clear" w:color="auto" w:fill="auto"/>
          </w:tcPr>
          <w:p w:rsidR="00D62C7D" w:rsidRPr="00D62C7D" w:rsidRDefault="00D62C7D" w:rsidP="00D62C7D">
            <w:pPr>
              <w:ind w:firstLine="0"/>
            </w:pPr>
            <w:r>
              <w:t>Spires</w:t>
            </w:r>
          </w:p>
        </w:tc>
      </w:tr>
      <w:tr w:rsidR="00D62C7D" w:rsidRPr="00D62C7D" w:rsidTr="00D62C7D">
        <w:tc>
          <w:tcPr>
            <w:tcW w:w="2179" w:type="dxa"/>
            <w:shd w:val="clear" w:color="auto" w:fill="auto"/>
          </w:tcPr>
          <w:p w:rsidR="00D62C7D" w:rsidRPr="00D62C7D" w:rsidRDefault="00D62C7D" w:rsidP="00D62C7D">
            <w:pPr>
              <w:ind w:firstLine="0"/>
            </w:pPr>
            <w:r>
              <w:t>Stavrinakis</w:t>
            </w:r>
          </w:p>
        </w:tc>
        <w:tc>
          <w:tcPr>
            <w:tcW w:w="2179" w:type="dxa"/>
            <w:shd w:val="clear" w:color="auto" w:fill="auto"/>
          </w:tcPr>
          <w:p w:rsidR="00D62C7D" w:rsidRPr="00D62C7D" w:rsidRDefault="00D62C7D" w:rsidP="00D62C7D">
            <w:pPr>
              <w:ind w:firstLine="0"/>
            </w:pPr>
            <w:r>
              <w:t>Tallon</w:t>
            </w:r>
          </w:p>
        </w:tc>
        <w:tc>
          <w:tcPr>
            <w:tcW w:w="2180" w:type="dxa"/>
            <w:shd w:val="clear" w:color="auto" w:fill="auto"/>
          </w:tcPr>
          <w:p w:rsidR="00D62C7D" w:rsidRPr="00D62C7D" w:rsidRDefault="00D62C7D" w:rsidP="00D62C7D">
            <w:pPr>
              <w:ind w:firstLine="0"/>
            </w:pPr>
            <w:r>
              <w:t>Taylor</w:t>
            </w:r>
          </w:p>
        </w:tc>
      </w:tr>
      <w:tr w:rsidR="00D62C7D" w:rsidRPr="00D62C7D" w:rsidTr="00D62C7D">
        <w:tc>
          <w:tcPr>
            <w:tcW w:w="2179" w:type="dxa"/>
            <w:shd w:val="clear" w:color="auto" w:fill="auto"/>
          </w:tcPr>
          <w:p w:rsidR="00D62C7D" w:rsidRPr="00D62C7D" w:rsidRDefault="00D62C7D" w:rsidP="00D62C7D">
            <w:pPr>
              <w:ind w:firstLine="0"/>
            </w:pPr>
            <w:r>
              <w:t>Thayer</w:t>
            </w:r>
          </w:p>
        </w:tc>
        <w:tc>
          <w:tcPr>
            <w:tcW w:w="2179" w:type="dxa"/>
            <w:shd w:val="clear" w:color="auto" w:fill="auto"/>
          </w:tcPr>
          <w:p w:rsidR="00D62C7D" w:rsidRPr="00D62C7D" w:rsidRDefault="00D62C7D" w:rsidP="00D62C7D">
            <w:pPr>
              <w:ind w:firstLine="0"/>
            </w:pPr>
            <w:r>
              <w:t>Thigpen</w:t>
            </w:r>
          </w:p>
        </w:tc>
        <w:tc>
          <w:tcPr>
            <w:tcW w:w="2180" w:type="dxa"/>
            <w:shd w:val="clear" w:color="auto" w:fill="auto"/>
          </w:tcPr>
          <w:p w:rsidR="00D62C7D" w:rsidRPr="00D62C7D" w:rsidRDefault="00D62C7D" w:rsidP="00D62C7D">
            <w:pPr>
              <w:ind w:firstLine="0"/>
            </w:pPr>
            <w:r>
              <w:t>Trantham</w:t>
            </w:r>
          </w:p>
        </w:tc>
      </w:tr>
      <w:tr w:rsidR="00D62C7D" w:rsidRPr="00D62C7D" w:rsidTr="00D62C7D">
        <w:tc>
          <w:tcPr>
            <w:tcW w:w="2179" w:type="dxa"/>
            <w:shd w:val="clear" w:color="auto" w:fill="auto"/>
          </w:tcPr>
          <w:p w:rsidR="00D62C7D" w:rsidRPr="00D62C7D" w:rsidRDefault="00D62C7D" w:rsidP="00D62C7D">
            <w:pPr>
              <w:ind w:firstLine="0"/>
            </w:pPr>
            <w:r>
              <w:t>Weeks</w:t>
            </w:r>
          </w:p>
        </w:tc>
        <w:tc>
          <w:tcPr>
            <w:tcW w:w="2179" w:type="dxa"/>
            <w:shd w:val="clear" w:color="auto" w:fill="auto"/>
          </w:tcPr>
          <w:p w:rsidR="00D62C7D" w:rsidRPr="00D62C7D" w:rsidRDefault="00D62C7D" w:rsidP="00D62C7D">
            <w:pPr>
              <w:ind w:firstLine="0"/>
            </w:pPr>
            <w:r>
              <w:t>West</w:t>
            </w:r>
          </w:p>
        </w:tc>
        <w:tc>
          <w:tcPr>
            <w:tcW w:w="2180" w:type="dxa"/>
            <w:shd w:val="clear" w:color="auto" w:fill="auto"/>
          </w:tcPr>
          <w:p w:rsidR="00D62C7D" w:rsidRPr="00D62C7D" w:rsidRDefault="00D62C7D" w:rsidP="00D62C7D">
            <w:pPr>
              <w:ind w:firstLine="0"/>
            </w:pPr>
            <w:r>
              <w:t>Wheeler</w:t>
            </w:r>
          </w:p>
        </w:tc>
      </w:tr>
      <w:tr w:rsidR="00D62C7D" w:rsidRPr="00D62C7D" w:rsidTr="00D62C7D">
        <w:tc>
          <w:tcPr>
            <w:tcW w:w="2179" w:type="dxa"/>
            <w:shd w:val="clear" w:color="auto" w:fill="auto"/>
          </w:tcPr>
          <w:p w:rsidR="00D62C7D" w:rsidRPr="00D62C7D" w:rsidRDefault="00D62C7D" w:rsidP="00D62C7D">
            <w:pPr>
              <w:keepNext/>
              <w:ind w:firstLine="0"/>
            </w:pPr>
            <w:r>
              <w:t>White</w:t>
            </w:r>
          </w:p>
        </w:tc>
        <w:tc>
          <w:tcPr>
            <w:tcW w:w="2179" w:type="dxa"/>
            <w:shd w:val="clear" w:color="auto" w:fill="auto"/>
          </w:tcPr>
          <w:p w:rsidR="00D62C7D" w:rsidRPr="00D62C7D" w:rsidRDefault="00D62C7D" w:rsidP="00D62C7D">
            <w:pPr>
              <w:keepNext/>
              <w:ind w:firstLine="0"/>
            </w:pPr>
            <w:r>
              <w:t>Whitmire</w:t>
            </w:r>
          </w:p>
        </w:tc>
        <w:tc>
          <w:tcPr>
            <w:tcW w:w="2180" w:type="dxa"/>
            <w:shd w:val="clear" w:color="auto" w:fill="auto"/>
          </w:tcPr>
          <w:p w:rsidR="00D62C7D" w:rsidRPr="00D62C7D" w:rsidRDefault="00D62C7D" w:rsidP="00D62C7D">
            <w:pPr>
              <w:keepNext/>
              <w:ind w:firstLine="0"/>
            </w:pPr>
            <w:r>
              <w:t>R. Williams</w:t>
            </w:r>
          </w:p>
        </w:tc>
      </w:tr>
      <w:tr w:rsidR="00D62C7D" w:rsidRPr="00D62C7D" w:rsidTr="00D62C7D">
        <w:tc>
          <w:tcPr>
            <w:tcW w:w="2179" w:type="dxa"/>
            <w:shd w:val="clear" w:color="auto" w:fill="auto"/>
          </w:tcPr>
          <w:p w:rsidR="00D62C7D" w:rsidRPr="00D62C7D" w:rsidRDefault="00D62C7D" w:rsidP="00D62C7D">
            <w:pPr>
              <w:keepNext/>
              <w:ind w:firstLine="0"/>
            </w:pPr>
            <w:r>
              <w:t>S. Williams</w:t>
            </w:r>
          </w:p>
        </w:tc>
        <w:tc>
          <w:tcPr>
            <w:tcW w:w="2179" w:type="dxa"/>
            <w:shd w:val="clear" w:color="auto" w:fill="auto"/>
          </w:tcPr>
          <w:p w:rsidR="00D62C7D" w:rsidRPr="00D62C7D" w:rsidRDefault="00D62C7D" w:rsidP="00D62C7D">
            <w:pPr>
              <w:keepNext/>
              <w:ind w:firstLine="0"/>
            </w:pPr>
            <w:r>
              <w:t>Willis</w:t>
            </w:r>
          </w:p>
        </w:tc>
        <w:tc>
          <w:tcPr>
            <w:tcW w:w="2180" w:type="dxa"/>
            <w:shd w:val="clear" w:color="auto" w:fill="auto"/>
          </w:tcPr>
          <w:p w:rsidR="00D62C7D" w:rsidRPr="00D62C7D" w:rsidRDefault="00D62C7D" w:rsidP="00D62C7D">
            <w:pPr>
              <w:keepNext/>
              <w:ind w:firstLine="0"/>
            </w:pPr>
            <w:r>
              <w:t>Wooten</w:t>
            </w:r>
          </w:p>
        </w:tc>
      </w:tr>
    </w:tbl>
    <w:p w:rsidR="00D62C7D" w:rsidRDefault="00D62C7D" w:rsidP="00D62C7D"/>
    <w:p w:rsidR="00D62C7D" w:rsidRDefault="00D62C7D" w:rsidP="00D62C7D">
      <w:pPr>
        <w:jc w:val="center"/>
        <w:rPr>
          <w:b/>
        </w:rPr>
      </w:pPr>
      <w:r w:rsidRPr="00D62C7D">
        <w:rPr>
          <w:b/>
        </w:rPr>
        <w:t>Total--99</w:t>
      </w:r>
    </w:p>
    <w:p w:rsidR="00D62C7D" w:rsidRDefault="00D62C7D" w:rsidP="00D62C7D">
      <w:pPr>
        <w:jc w:val="center"/>
        <w:rPr>
          <w:b/>
        </w:rPr>
      </w:pPr>
    </w:p>
    <w:p w:rsidR="00D62C7D" w:rsidRDefault="00D62C7D" w:rsidP="00D62C7D">
      <w:pPr>
        <w:ind w:firstLine="0"/>
      </w:pPr>
      <w:r w:rsidRPr="00D62C7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Bailey</w:t>
            </w:r>
          </w:p>
        </w:tc>
        <w:tc>
          <w:tcPr>
            <w:tcW w:w="2179" w:type="dxa"/>
            <w:shd w:val="clear" w:color="auto" w:fill="auto"/>
          </w:tcPr>
          <w:p w:rsidR="00D62C7D" w:rsidRPr="00D62C7D" w:rsidRDefault="00D62C7D" w:rsidP="00D62C7D">
            <w:pPr>
              <w:keepNext/>
              <w:ind w:firstLine="0"/>
            </w:pPr>
            <w:r>
              <w:t>Clemmons</w:t>
            </w:r>
          </w:p>
        </w:tc>
        <w:tc>
          <w:tcPr>
            <w:tcW w:w="2180" w:type="dxa"/>
            <w:shd w:val="clear" w:color="auto" w:fill="auto"/>
          </w:tcPr>
          <w:p w:rsidR="00D62C7D" w:rsidRPr="00D62C7D" w:rsidRDefault="00D62C7D" w:rsidP="00D62C7D">
            <w:pPr>
              <w:keepNext/>
              <w:ind w:firstLine="0"/>
            </w:pPr>
            <w:r>
              <w:t>Crawford</w:t>
            </w:r>
          </w:p>
        </w:tc>
      </w:tr>
      <w:tr w:rsidR="00D62C7D" w:rsidRPr="00D62C7D" w:rsidTr="00D62C7D">
        <w:tc>
          <w:tcPr>
            <w:tcW w:w="2179" w:type="dxa"/>
            <w:shd w:val="clear" w:color="auto" w:fill="auto"/>
          </w:tcPr>
          <w:p w:rsidR="00D62C7D" w:rsidRPr="00D62C7D" w:rsidRDefault="00D62C7D" w:rsidP="00D62C7D">
            <w:pPr>
              <w:keepNext/>
              <w:ind w:firstLine="0"/>
            </w:pPr>
            <w:r>
              <w:t>Davis</w:t>
            </w:r>
          </w:p>
        </w:tc>
        <w:tc>
          <w:tcPr>
            <w:tcW w:w="2179" w:type="dxa"/>
            <w:shd w:val="clear" w:color="auto" w:fill="auto"/>
          </w:tcPr>
          <w:p w:rsidR="00D62C7D" w:rsidRPr="00D62C7D" w:rsidRDefault="00D62C7D" w:rsidP="00D62C7D">
            <w:pPr>
              <w:keepNext/>
              <w:ind w:firstLine="0"/>
            </w:pPr>
            <w:r>
              <w:t>Fry</w:t>
            </w:r>
          </w:p>
        </w:tc>
        <w:tc>
          <w:tcPr>
            <w:tcW w:w="2180" w:type="dxa"/>
            <w:shd w:val="clear" w:color="auto" w:fill="auto"/>
          </w:tcPr>
          <w:p w:rsidR="00D62C7D" w:rsidRPr="00D62C7D" w:rsidRDefault="00D62C7D" w:rsidP="00D62C7D">
            <w:pPr>
              <w:keepNext/>
              <w:ind w:firstLine="0"/>
            </w:pPr>
            <w:r>
              <w:t>Hardee</w:t>
            </w:r>
          </w:p>
        </w:tc>
      </w:tr>
      <w:tr w:rsidR="00D62C7D" w:rsidRPr="00D62C7D" w:rsidTr="00D62C7D">
        <w:tc>
          <w:tcPr>
            <w:tcW w:w="2179" w:type="dxa"/>
            <w:shd w:val="clear" w:color="auto" w:fill="auto"/>
          </w:tcPr>
          <w:p w:rsidR="00D62C7D" w:rsidRPr="00D62C7D" w:rsidRDefault="00D62C7D" w:rsidP="00D62C7D">
            <w:pPr>
              <w:keepNext/>
              <w:ind w:firstLine="0"/>
            </w:pPr>
            <w:r>
              <w:t>Hewitt</w:t>
            </w:r>
          </w:p>
        </w:tc>
        <w:tc>
          <w:tcPr>
            <w:tcW w:w="2179" w:type="dxa"/>
            <w:shd w:val="clear" w:color="auto" w:fill="auto"/>
          </w:tcPr>
          <w:p w:rsidR="00D62C7D" w:rsidRPr="00D62C7D" w:rsidRDefault="00D62C7D" w:rsidP="00D62C7D">
            <w:pPr>
              <w:keepNext/>
              <w:ind w:firstLine="0"/>
            </w:pPr>
            <w:r>
              <w:t>Jefferson</w:t>
            </w:r>
          </w:p>
        </w:tc>
        <w:tc>
          <w:tcPr>
            <w:tcW w:w="2180" w:type="dxa"/>
            <w:shd w:val="clear" w:color="auto" w:fill="auto"/>
          </w:tcPr>
          <w:p w:rsidR="00D62C7D" w:rsidRPr="00D62C7D" w:rsidRDefault="00D62C7D" w:rsidP="00D62C7D">
            <w:pPr>
              <w:keepNext/>
              <w:ind w:firstLine="0"/>
            </w:pPr>
            <w:r>
              <w:t>Johnson</w:t>
            </w:r>
          </w:p>
        </w:tc>
      </w:tr>
      <w:tr w:rsidR="00D62C7D" w:rsidRPr="00D62C7D" w:rsidTr="00D62C7D">
        <w:tc>
          <w:tcPr>
            <w:tcW w:w="2179" w:type="dxa"/>
            <w:shd w:val="clear" w:color="auto" w:fill="auto"/>
          </w:tcPr>
          <w:p w:rsidR="00D62C7D" w:rsidRPr="00D62C7D" w:rsidRDefault="00D62C7D" w:rsidP="00D62C7D">
            <w:pPr>
              <w:keepNext/>
              <w:ind w:firstLine="0"/>
            </w:pPr>
            <w:r>
              <w:t>McGinnis</w:t>
            </w:r>
          </w:p>
        </w:tc>
        <w:tc>
          <w:tcPr>
            <w:tcW w:w="2179" w:type="dxa"/>
            <w:shd w:val="clear" w:color="auto" w:fill="auto"/>
          </w:tcPr>
          <w:p w:rsidR="00D62C7D" w:rsidRPr="00D62C7D" w:rsidRDefault="00D62C7D" w:rsidP="00D62C7D">
            <w:pPr>
              <w:keepNext/>
              <w:ind w:firstLine="0"/>
            </w:pPr>
            <w:r>
              <w:t>Moore</w:t>
            </w:r>
          </w:p>
        </w:tc>
        <w:tc>
          <w:tcPr>
            <w:tcW w:w="2180" w:type="dxa"/>
            <w:shd w:val="clear" w:color="auto" w:fill="auto"/>
          </w:tcPr>
          <w:p w:rsidR="00D62C7D" w:rsidRPr="00D62C7D" w:rsidRDefault="00D62C7D" w:rsidP="00D62C7D">
            <w:pPr>
              <w:keepNext/>
              <w:ind w:firstLine="0"/>
            </w:pPr>
            <w:r>
              <w:t>Simmons</w:t>
            </w:r>
          </w:p>
        </w:tc>
      </w:tr>
    </w:tbl>
    <w:p w:rsidR="00D62C7D" w:rsidRDefault="00D62C7D" w:rsidP="00D62C7D"/>
    <w:p w:rsidR="00D62C7D" w:rsidRDefault="00D62C7D" w:rsidP="00D62C7D">
      <w:pPr>
        <w:jc w:val="center"/>
        <w:rPr>
          <w:b/>
        </w:rPr>
      </w:pPr>
      <w:r w:rsidRPr="00D62C7D">
        <w:rPr>
          <w:b/>
        </w:rPr>
        <w:t>Total--12</w:t>
      </w:r>
    </w:p>
    <w:p w:rsidR="00D62C7D" w:rsidRDefault="00D62C7D" w:rsidP="00D62C7D">
      <w:pPr>
        <w:jc w:val="center"/>
        <w:rPr>
          <w:b/>
        </w:rPr>
      </w:pPr>
    </w:p>
    <w:p w:rsidR="00D62C7D" w:rsidRDefault="00D62C7D" w:rsidP="00D62C7D">
      <w:r>
        <w:t>The amendment was then adopted.</w:t>
      </w:r>
    </w:p>
    <w:p w:rsidR="00D62C7D" w:rsidRDefault="00D62C7D" w:rsidP="00D62C7D"/>
    <w:p w:rsidR="00D62C7D" w:rsidRPr="001C11F3" w:rsidRDefault="00D62C7D" w:rsidP="00D62C7D">
      <w:pPr>
        <w:widowControl w:val="0"/>
        <w:spacing w:after="240"/>
        <w:rPr>
          <w:snapToGrid w:val="0"/>
        </w:rPr>
      </w:pPr>
      <w:r w:rsidRPr="001C11F3">
        <w:rPr>
          <w:snapToGrid w:val="0"/>
        </w:rPr>
        <w:t xml:space="preserve">Rep. CLEMMONS proposed the following Amendment No. 13A </w:t>
      </w:r>
      <w:r w:rsidR="004C1758">
        <w:rPr>
          <w:snapToGrid w:val="0"/>
        </w:rPr>
        <w:t xml:space="preserve">to H. 4000 </w:t>
      </w:r>
      <w:r w:rsidRPr="001C11F3">
        <w:rPr>
          <w:snapToGrid w:val="0"/>
        </w:rPr>
        <w:t>(Doc Name h:\legwork\house\amend\h-wm\004\dorcatheter.</w:t>
      </w:r>
      <w:r w:rsidR="004C1758">
        <w:rPr>
          <w:snapToGrid w:val="0"/>
        </w:rPr>
        <w:t xml:space="preserve"> </w:t>
      </w:r>
      <w:r w:rsidRPr="001C11F3">
        <w:rPr>
          <w:snapToGrid w:val="0"/>
        </w:rPr>
        <w:t>docx), which was adopted:</w:t>
      </w:r>
    </w:p>
    <w:p w:rsidR="00D62C7D" w:rsidRPr="001C11F3" w:rsidRDefault="00D62C7D" w:rsidP="00D62C7D">
      <w:pPr>
        <w:widowControl w:val="0"/>
        <w:rPr>
          <w:snapToGrid w:val="0"/>
        </w:rPr>
      </w:pPr>
      <w:r w:rsidRPr="001C11F3">
        <w:rPr>
          <w:snapToGrid w:val="0"/>
        </w:rPr>
        <w:t>Amend the bill, as and if amended, Part IB, Section 109, DEPARTMENT OF REVENUE, page 463, after line 30, by adding an appropriately numbered paragraph to read:</w:t>
      </w:r>
    </w:p>
    <w:p w:rsidR="00D62C7D" w:rsidRPr="001C11F3" w:rsidRDefault="00D62C7D" w:rsidP="00D62C7D">
      <w:pPr>
        <w:widowControl w:val="0"/>
        <w:rPr>
          <w:i/>
          <w:snapToGrid w:val="0"/>
          <w:u w:val="single"/>
        </w:rPr>
      </w:pPr>
      <w:r w:rsidRPr="001C11F3">
        <w:rPr>
          <w:snapToGrid w:val="0"/>
        </w:rPr>
        <w:lastRenderedPageBreak/>
        <w:t>/</w:t>
      </w:r>
      <w:r w:rsidRPr="001C11F3">
        <w:rPr>
          <w:i/>
          <w:snapToGrid w:val="0"/>
          <w:u w:val="single"/>
        </w:rPr>
        <w:t>(DOR: Urinary Catheters)</w:t>
      </w:r>
      <w:r w:rsidRPr="001C11F3">
        <w:rPr>
          <w:i/>
          <w:snapToGrid w:val="0"/>
          <w:u w:val="single"/>
        </w:rPr>
        <w:tab/>
        <w:t xml:space="preserve"> Of the funds appropriated or authorized to the Department of Revenue and notwithstanding any other provision of law, sales of urinary catheters to individuals are exempt from state or local sales tax for the current fiscal year. This exemption does not apply to sales to doctors, hospitals, nursing homes and similar institutions.</w:t>
      </w:r>
      <w:r w:rsidRPr="001C11F3">
        <w:rPr>
          <w:snapToGrid w:val="0"/>
        </w:rPr>
        <w:t>/</w:t>
      </w:r>
    </w:p>
    <w:p w:rsidR="00D62C7D" w:rsidRPr="001C11F3" w:rsidRDefault="00D62C7D" w:rsidP="00D62C7D">
      <w:pPr>
        <w:widowControl w:val="0"/>
        <w:rPr>
          <w:snapToGrid w:val="0"/>
        </w:rPr>
      </w:pPr>
      <w:r w:rsidRPr="001C11F3">
        <w:rPr>
          <w:snapToGrid w:val="0"/>
        </w:rPr>
        <w:t>Renumber sections to conform.</w:t>
      </w:r>
    </w:p>
    <w:p w:rsidR="00D62C7D" w:rsidRDefault="00D62C7D" w:rsidP="00D62C7D">
      <w:pPr>
        <w:widowControl w:val="0"/>
      </w:pPr>
      <w:r w:rsidRPr="001C11F3">
        <w:rPr>
          <w:snapToGrid w:val="0"/>
        </w:rPr>
        <w:t>Amend totals and titles to conform.</w:t>
      </w:r>
    </w:p>
    <w:p w:rsidR="00D62C7D" w:rsidRDefault="00D62C7D" w:rsidP="00D62C7D">
      <w:pPr>
        <w:widowControl w:val="0"/>
      </w:pPr>
    </w:p>
    <w:p w:rsidR="00D62C7D" w:rsidRDefault="00D62C7D" w:rsidP="00D62C7D">
      <w:r>
        <w:t>Rep. CLEMMONS explained the amendment.</w:t>
      </w:r>
    </w:p>
    <w:p w:rsidR="00D62C7D" w:rsidRDefault="00D62C7D" w:rsidP="00D62C7D"/>
    <w:p w:rsidR="00D62C7D" w:rsidRDefault="00D62C7D" w:rsidP="00D62C7D">
      <w:r>
        <w:t xml:space="preserve">The yeas and nays were taken resulting as follows: </w:t>
      </w:r>
    </w:p>
    <w:p w:rsidR="00D62C7D" w:rsidRDefault="00D62C7D" w:rsidP="00D62C7D">
      <w:pPr>
        <w:jc w:val="center"/>
      </w:pPr>
      <w:r>
        <w:t xml:space="preserve"> </w:t>
      </w:r>
      <w:bookmarkStart w:id="97" w:name="vote_start256"/>
      <w:bookmarkEnd w:id="97"/>
      <w:r>
        <w:t>Yeas 61; Nays 43</w:t>
      </w:r>
    </w:p>
    <w:p w:rsidR="00D62C7D" w:rsidRDefault="00D62C7D" w:rsidP="00D62C7D">
      <w:pPr>
        <w:jc w:val="center"/>
      </w:pPr>
    </w:p>
    <w:p w:rsidR="00D62C7D" w:rsidRDefault="00D62C7D" w:rsidP="00D62C7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Anderson</w:t>
            </w:r>
          </w:p>
        </w:tc>
        <w:tc>
          <w:tcPr>
            <w:tcW w:w="2179" w:type="dxa"/>
            <w:shd w:val="clear" w:color="auto" w:fill="auto"/>
          </w:tcPr>
          <w:p w:rsidR="00D62C7D" w:rsidRPr="00D62C7D" w:rsidRDefault="00D62C7D" w:rsidP="00D62C7D">
            <w:pPr>
              <w:keepNext/>
              <w:ind w:firstLine="0"/>
            </w:pPr>
            <w:r>
              <w:t>Bales</w:t>
            </w:r>
          </w:p>
        </w:tc>
        <w:tc>
          <w:tcPr>
            <w:tcW w:w="2180" w:type="dxa"/>
            <w:shd w:val="clear" w:color="auto" w:fill="auto"/>
          </w:tcPr>
          <w:p w:rsidR="00D62C7D" w:rsidRPr="00D62C7D" w:rsidRDefault="00D62C7D" w:rsidP="00D62C7D">
            <w:pPr>
              <w:keepNext/>
              <w:ind w:firstLine="0"/>
            </w:pPr>
            <w:r>
              <w:t>Bamberg</w:t>
            </w:r>
          </w:p>
        </w:tc>
      </w:tr>
      <w:tr w:rsidR="00D62C7D" w:rsidRPr="00D62C7D" w:rsidTr="00D62C7D">
        <w:tc>
          <w:tcPr>
            <w:tcW w:w="2179" w:type="dxa"/>
            <w:shd w:val="clear" w:color="auto" w:fill="auto"/>
          </w:tcPr>
          <w:p w:rsidR="00D62C7D" w:rsidRPr="00D62C7D" w:rsidRDefault="00D62C7D" w:rsidP="00D62C7D">
            <w:pPr>
              <w:ind w:firstLine="0"/>
            </w:pPr>
            <w:r>
              <w:t>Bennett</w:t>
            </w:r>
          </w:p>
        </w:tc>
        <w:tc>
          <w:tcPr>
            <w:tcW w:w="2179" w:type="dxa"/>
            <w:shd w:val="clear" w:color="auto" w:fill="auto"/>
          </w:tcPr>
          <w:p w:rsidR="00D62C7D" w:rsidRPr="00D62C7D" w:rsidRDefault="00D62C7D" w:rsidP="00D62C7D">
            <w:pPr>
              <w:ind w:firstLine="0"/>
            </w:pPr>
            <w:r>
              <w:t>Bradley</w:t>
            </w:r>
          </w:p>
        </w:tc>
        <w:tc>
          <w:tcPr>
            <w:tcW w:w="2180" w:type="dxa"/>
            <w:shd w:val="clear" w:color="auto" w:fill="auto"/>
          </w:tcPr>
          <w:p w:rsidR="00D62C7D" w:rsidRPr="00D62C7D" w:rsidRDefault="00D62C7D" w:rsidP="00D62C7D">
            <w:pPr>
              <w:ind w:firstLine="0"/>
            </w:pPr>
            <w:r>
              <w:t>Brawley</w:t>
            </w:r>
          </w:p>
        </w:tc>
      </w:tr>
      <w:tr w:rsidR="00D62C7D" w:rsidRPr="00D62C7D" w:rsidTr="00D62C7D">
        <w:tc>
          <w:tcPr>
            <w:tcW w:w="2179" w:type="dxa"/>
            <w:shd w:val="clear" w:color="auto" w:fill="auto"/>
          </w:tcPr>
          <w:p w:rsidR="00D62C7D" w:rsidRPr="00D62C7D" w:rsidRDefault="00D62C7D" w:rsidP="00D62C7D">
            <w:pPr>
              <w:ind w:firstLine="0"/>
            </w:pPr>
            <w:r>
              <w:t>Bryant</w:t>
            </w:r>
          </w:p>
        </w:tc>
        <w:tc>
          <w:tcPr>
            <w:tcW w:w="2179" w:type="dxa"/>
            <w:shd w:val="clear" w:color="auto" w:fill="auto"/>
          </w:tcPr>
          <w:p w:rsidR="00D62C7D" w:rsidRPr="00D62C7D" w:rsidRDefault="00D62C7D" w:rsidP="00D62C7D">
            <w:pPr>
              <w:ind w:firstLine="0"/>
            </w:pPr>
            <w:r>
              <w:t>Burns</w:t>
            </w:r>
          </w:p>
        </w:tc>
        <w:tc>
          <w:tcPr>
            <w:tcW w:w="2180" w:type="dxa"/>
            <w:shd w:val="clear" w:color="auto" w:fill="auto"/>
          </w:tcPr>
          <w:p w:rsidR="00D62C7D" w:rsidRPr="00D62C7D" w:rsidRDefault="00D62C7D" w:rsidP="00D62C7D">
            <w:pPr>
              <w:ind w:firstLine="0"/>
            </w:pPr>
            <w:r>
              <w:t>Chumley</w:t>
            </w:r>
          </w:p>
        </w:tc>
      </w:tr>
      <w:tr w:rsidR="00D62C7D" w:rsidRPr="00D62C7D" w:rsidTr="00D62C7D">
        <w:tc>
          <w:tcPr>
            <w:tcW w:w="2179" w:type="dxa"/>
            <w:shd w:val="clear" w:color="auto" w:fill="auto"/>
          </w:tcPr>
          <w:p w:rsidR="00D62C7D" w:rsidRPr="00D62C7D" w:rsidRDefault="00D62C7D" w:rsidP="00D62C7D">
            <w:pPr>
              <w:ind w:firstLine="0"/>
            </w:pPr>
            <w:r>
              <w:t>Clemmons</w:t>
            </w:r>
          </w:p>
        </w:tc>
        <w:tc>
          <w:tcPr>
            <w:tcW w:w="2179" w:type="dxa"/>
            <w:shd w:val="clear" w:color="auto" w:fill="auto"/>
          </w:tcPr>
          <w:p w:rsidR="00D62C7D" w:rsidRPr="00D62C7D" w:rsidRDefault="00D62C7D" w:rsidP="00D62C7D">
            <w:pPr>
              <w:ind w:firstLine="0"/>
            </w:pPr>
            <w:r>
              <w:t>Clyburn</w:t>
            </w:r>
          </w:p>
        </w:tc>
        <w:tc>
          <w:tcPr>
            <w:tcW w:w="2180" w:type="dxa"/>
            <w:shd w:val="clear" w:color="auto" w:fill="auto"/>
          </w:tcPr>
          <w:p w:rsidR="00D62C7D" w:rsidRPr="00D62C7D" w:rsidRDefault="00D62C7D" w:rsidP="00D62C7D">
            <w:pPr>
              <w:ind w:firstLine="0"/>
            </w:pPr>
            <w:r>
              <w:t>Cobb-Hunter</w:t>
            </w:r>
          </w:p>
        </w:tc>
      </w:tr>
      <w:tr w:rsidR="00D62C7D" w:rsidRPr="00D62C7D" w:rsidTr="00D62C7D">
        <w:tc>
          <w:tcPr>
            <w:tcW w:w="2179" w:type="dxa"/>
            <w:shd w:val="clear" w:color="auto" w:fill="auto"/>
          </w:tcPr>
          <w:p w:rsidR="00D62C7D" w:rsidRPr="00D62C7D" w:rsidRDefault="00D62C7D" w:rsidP="00D62C7D">
            <w:pPr>
              <w:ind w:firstLine="0"/>
            </w:pPr>
            <w:r>
              <w:t>Cogswell</w:t>
            </w:r>
          </w:p>
        </w:tc>
        <w:tc>
          <w:tcPr>
            <w:tcW w:w="2179" w:type="dxa"/>
            <w:shd w:val="clear" w:color="auto" w:fill="auto"/>
          </w:tcPr>
          <w:p w:rsidR="00D62C7D" w:rsidRPr="00D62C7D" w:rsidRDefault="00D62C7D" w:rsidP="00D62C7D">
            <w:pPr>
              <w:ind w:firstLine="0"/>
            </w:pPr>
            <w:r>
              <w:t>Crawford</w:t>
            </w:r>
          </w:p>
        </w:tc>
        <w:tc>
          <w:tcPr>
            <w:tcW w:w="2180" w:type="dxa"/>
            <w:shd w:val="clear" w:color="auto" w:fill="auto"/>
          </w:tcPr>
          <w:p w:rsidR="00D62C7D" w:rsidRPr="00D62C7D" w:rsidRDefault="00D62C7D" w:rsidP="00D62C7D">
            <w:pPr>
              <w:ind w:firstLine="0"/>
            </w:pPr>
            <w:r>
              <w:t>Dillard</w:t>
            </w:r>
          </w:p>
        </w:tc>
      </w:tr>
      <w:tr w:rsidR="00D62C7D" w:rsidRPr="00D62C7D" w:rsidTr="00D62C7D">
        <w:tc>
          <w:tcPr>
            <w:tcW w:w="2179" w:type="dxa"/>
            <w:shd w:val="clear" w:color="auto" w:fill="auto"/>
          </w:tcPr>
          <w:p w:rsidR="00D62C7D" w:rsidRPr="00D62C7D" w:rsidRDefault="00D62C7D" w:rsidP="00D62C7D">
            <w:pPr>
              <w:ind w:firstLine="0"/>
            </w:pPr>
            <w:r>
              <w:t>Elliott</w:t>
            </w:r>
          </w:p>
        </w:tc>
        <w:tc>
          <w:tcPr>
            <w:tcW w:w="2179" w:type="dxa"/>
            <w:shd w:val="clear" w:color="auto" w:fill="auto"/>
          </w:tcPr>
          <w:p w:rsidR="00D62C7D" w:rsidRPr="00D62C7D" w:rsidRDefault="00D62C7D" w:rsidP="00D62C7D">
            <w:pPr>
              <w:ind w:firstLine="0"/>
            </w:pPr>
            <w:r>
              <w:t>Erickson</w:t>
            </w:r>
          </w:p>
        </w:tc>
        <w:tc>
          <w:tcPr>
            <w:tcW w:w="2180" w:type="dxa"/>
            <w:shd w:val="clear" w:color="auto" w:fill="auto"/>
          </w:tcPr>
          <w:p w:rsidR="00D62C7D" w:rsidRPr="00D62C7D" w:rsidRDefault="00D62C7D" w:rsidP="00D62C7D">
            <w:pPr>
              <w:ind w:firstLine="0"/>
            </w:pPr>
            <w:r>
              <w:t>Finlay</w:t>
            </w:r>
          </w:p>
        </w:tc>
      </w:tr>
      <w:tr w:rsidR="00D62C7D" w:rsidRPr="00D62C7D" w:rsidTr="00D62C7D">
        <w:tc>
          <w:tcPr>
            <w:tcW w:w="2179" w:type="dxa"/>
            <w:shd w:val="clear" w:color="auto" w:fill="auto"/>
          </w:tcPr>
          <w:p w:rsidR="00D62C7D" w:rsidRPr="00D62C7D" w:rsidRDefault="00D62C7D" w:rsidP="00D62C7D">
            <w:pPr>
              <w:ind w:firstLine="0"/>
            </w:pPr>
            <w:r>
              <w:t>Fry</w:t>
            </w:r>
          </w:p>
        </w:tc>
        <w:tc>
          <w:tcPr>
            <w:tcW w:w="2179" w:type="dxa"/>
            <w:shd w:val="clear" w:color="auto" w:fill="auto"/>
          </w:tcPr>
          <w:p w:rsidR="00D62C7D" w:rsidRPr="00D62C7D" w:rsidRDefault="00D62C7D" w:rsidP="00D62C7D">
            <w:pPr>
              <w:ind w:firstLine="0"/>
            </w:pPr>
            <w:r>
              <w:t>Funderburk</w:t>
            </w:r>
          </w:p>
        </w:tc>
        <w:tc>
          <w:tcPr>
            <w:tcW w:w="2180" w:type="dxa"/>
            <w:shd w:val="clear" w:color="auto" w:fill="auto"/>
          </w:tcPr>
          <w:p w:rsidR="00D62C7D" w:rsidRPr="00D62C7D" w:rsidRDefault="00D62C7D" w:rsidP="00D62C7D">
            <w:pPr>
              <w:ind w:firstLine="0"/>
            </w:pPr>
            <w:r>
              <w:t>Garvin</w:t>
            </w:r>
          </w:p>
        </w:tc>
      </w:tr>
      <w:tr w:rsidR="00D62C7D" w:rsidRPr="00D62C7D" w:rsidTr="00D62C7D">
        <w:tc>
          <w:tcPr>
            <w:tcW w:w="2179" w:type="dxa"/>
            <w:shd w:val="clear" w:color="auto" w:fill="auto"/>
          </w:tcPr>
          <w:p w:rsidR="00D62C7D" w:rsidRPr="00D62C7D" w:rsidRDefault="00D62C7D" w:rsidP="00D62C7D">
            <w:pPr>
              <w:ind w:firstLine="0"/>
            </w:pPr>
            <w:r>
              <w:t>Gilliard</w:t>
            </w:r>
          </w:p>
        </w:tc>
        <w:tc>
          <w:tcPr>
            <w:tcW w:w="2179" w:type="dxa"/>
            <w:shd w:val="clear" w:color="auto" w:fill="auto"/>
          </w:tcPr>
          <w:p w:rsidR="00D62C7D" w:rsidRPr="00D62C7D" w:rsidRDefault="00D62C7D" w:rsidP="00D62C7D">
            <w:pPr>
              <w:ind w:firstLine="0"/>
            </w:pPr>
            <w:r>
              <w:t>Govan</w:t>
            </w:r>
          </w:p>
        </w:tc>
        <w:tc>
          <w:tcPr>
            <w:tcW w:w="2180" w:type="dxa"/>
            <w:shd w:val="clear" w:color="auto" w:fill="auto"/>
          </w:tcPr>
          <w:p w:rsidR="00D62C7D" w:rsidRPr="00D62C7D" w:rsidRDefault="00D62C7D" w:rsidP="00D62C7D">
            <w:pPr>
              <w:ind w:firstLine="0"/>
            </w:pPr>
            <w:r>
              <w:t>Hardee</w:t>
            </w:r>
          </w:p>
        </w:tc>
      </w:tr>
      <w:tr w:rsidR="00D62C7D" w:rsidRPr="00D62C7D" w:rsidTr="00D62C7D">
        <w:tc>
          <w:tcPr>
            <w:tcW w:w="2179" w:type="dxa"/>
            <w:shd w:val="clear" w:color="auto" w:fill="auto"/>
          </w:tcPr>
          <w:p w:rsidR="00D62C7D" w:rsidRPr="00D62C7D" w:rsidRDefault="00D62C7D" w:rsidP="00D62C7D">
            <w:pPr>
              <w:ind w:firstLine="0"/>
            </w:pPr>
            <w:r>
              <w:t>Hayes</w:t>
            </w:r>
          </w:p>
        </w:tc>
        <w:tc>
          <w:tcPr>
            <w:tcW w:w="2179" w:type="dxa"/>
            <w:shd w:val="clear" w:color="auto" w:fill="auto"/>
          </w:tcPr>
          <w:p w:rsidR="00D62C7D" w:rsidRPr="00D62C7D" w:rsidRDefault="00D62C7D" w:rsidP="00D62C7D">
            <w:pPr>
              <w:ind w:firstLine="0"/>
            </w:pPr>
            <w:r>
              <w:t>Henderson-Myers</w:t>
            </w:r>
          </w:p>
        </w:tc>
        <w:tc>
          <w:tcPr>
            <w:tcW w:w="2180" w:type="dxa"/>
            <w:shd w:val="clear" w:color="auto" w:fill="auto"/>
          </w:tcPr>
          <w:p w:rsidR="00D62C7D" w:rsidRPr="00D62C7D" w:rsidRDefault="00D62C7D" w:rsidP="00D62C7D">
            <w:pPr>
              <w:ind w:firstLine="0"/>
            </w:pPr>
            <w:r>
              <w:t>Henegan</w:t>
            </w:r>
          </w:p>
        </w:tc>
      </w:tr>
      <w:tr w:rsidR="00D62C7D" w:rsidRPr="00D62C7D" w:rsidTr="00D62C7D">
        <w:tc>
          <w:tcPr>
            <w:tcW w:w="2179" w:type="dxa"/>
            <w:shd w:val="clear" w:color="auto" w:fill="auto"/>
          </w:tcPr>
          <w:p w:rsidR="00D62C7D" w:rsidRPr="00D62C7D" w:rsidRDefault="00D62C7D" w:rsidP="00D62C7D">
            <w:pPr>
              <w:ind w:firstLine="0"/>
            </w:pPr>
            <w:r>
              <w:t>Herbkersman</w:t>
            </w:r>
          </w:p>
        </w:tc>
        <w:tc>
          <w:tcPr>
            <w:tcW w:w="2179" w:type="dxa"/>
            <w:shd w:val="clear" w:color="auto" w:fill="auto"/>
          </w:tcPr>
          <w:p w:rsidR="00D62C7D" w:rsidRPr="00D62C7D" w:rsidRDefault="00D62C7D" w:rsidP="00D62C7D">
            <w:pPr>
              <w:ind w:firstLine="0"/>
            </w:pPr>
            <w:r>
              <w:t>Hewitt</w:t>
            </w:r>
          </w:p>
        </w:tc>
        <w:tc>
          <w:tcPr>
            <w:tcW w:w="2180" w:type="dxa"/>
            <w:shd w:val="clear" w:color="auto" w:fill="auto"/>
          </w:tcPr>
          <w:p w:rsidR="00D62C7D" w:rsidRPr="00D62C7D" w:rsidRDefault="00D62C7D" w:rsidP="00D62C7D">
            <w:pPr>
              <w:ind w:firstLine="0"/>
            </w:pPr>
            <w:r>
              <w:t>Hosey</w:t>
            </w:r>
          </w:p>
        </w:tc>
      </w:tr>
      <w:tr w:rsidR="00D62C7D" w:rsidRPr="00D62C7D" w:rsidTr="00D62C7D">
        <w:tc>
          <w:tcPr>
            <w:tcW w:w="2179" w:type="dxa"/>
            <w:shd w:val="clear" w:color="auto" w:fill="auto"/>
          </w:tcPr>
          <w:p w:rsidR="00D62C7D" w:rsidRPr="00D62C7D" w:rsidRDefault="00D62C7D" w:rsidP="00D62C7D">
            <w:pPr>
              <w:ind w:firstLine="0"/>
            </w:pPr>
            <w:r>
              <w:t>Howard</w:t>
            </w:r>
          </w:p>
        </w:tc>
        <w:tc>
          <w:tcPr>
            <w:tcW w:w="2179" w:type="dxa"/>
            <w:shd w:val="clear" w:color="auto" w:fill="auto"/>
          </w:tcPr>
          <w:p w:rsidR="00D62C7D" w:rsidRPr="00D62C7D" w:rsidRDefault="00D62C7D" w:rsidP="00D62C7D">
            <w:pPr>
              <w:ind w:firstLine="0"/>
            </w:pPr>
            <w:r>
              <w:t>Hyde</w:t>
            </w:r>
          </w:p>
        </w:tc>
        <w:tc>
          <w:tcPr>
            <w:tcW w:w="2180" w:type="dxa"/>
            <w:shd w:val="clear" w:color="auto" w:fill="auto"/>
          </w:tcPr>
          <w:p w:rsidR="00D62C7D" w:rsidRPr="00D62C7D" w:rsidRDefault="00D62C7D" w:rsidP="00D62C7D">
            <w:pPr>
              <w:ind w:firstLine="0"/>
            </w:pPr>
            <w:r>
              <w:t>Johnson</w:t>
            </w:r>
          </w:p>
        </w:tc>
      </w:tr>
      <w:tr w:rsidR="00D62C7D" w:rsidRPr="00D62C7D" w:rsidTr="00D62C7D">
        <w:tc>
          <w:tcPr>
            <w:tcW w:w="2179" w:type="dxa"/>
            <w:shd w:val="clear" w:color="auto" w:fill="auto"/>
          </w:tcPr>
          <w:p w:rsidR="00D62C7D" w:rsidRPr="00D62C7D" w:rsidRDefault="00D62C7D" w:rsidP="00D62C7D">
            <w:pPr>
              <w:ind w:firstLine="0"/>
            </w:pPr>
            <w:r>
              <w:t>Jordan</w:t>
            </w:r>
          </w:p>
        </w:tc>
        <w:tc>
          <w:tcPr>
            <w:tcW w:w="2179" w:type="dxa"/>
            <w:shd w:val="clear" w:color="auto" w:fill="auto"/>
          </w:tcPr>
          <w:p w:rsidR="00D62C7D" w:rsidRPr="00D62C7D" w:rsidRDefault="00D62C7D" w:rsidP="00D62C7D">
            <w:pPr>
              <w:ind w:firstLine="0"/>
            </w:pPr>
            <w:r>
              <w:t>Long</w:t>
            </w:r>
          </w:p>
        </w:tc>
        <w:tc>
          <w:tcPr>
            <w:tcW w:w="2180" w:type="dxa"/>
            <w:shd w:val="clear" w:color="auto" w:fill="auto"/>
          </w:tcPr>
          <w:p w:rsidR="00D62C7D" w:rsidRPr="00D62C7D" w:rsidRDefault="00D62C7D" w:rsidP="00D62C7D">
            <w:pPr>
              <w:ind w:firstLine="0"/>
            </w:pPr>
            <w:r>
              <w:t>Lowe</w:t>
            </w:r>
          </w:p>
        </w:tc>
      </w:tr>
      <w:tr w:rsidR="00D62C7D" w:rsidRPr="00D62C7D" w:rsidTr="00D62C7D">
        <w:tc>
          <w:tcPr>
            <w:tcW w:w="2179" w:type="dxa"/>
            <w:shd w:val="clear" w:color="auto" w:fill="auto"/>
          </w:tcPr>
          <w:p w:rsidR="00D62C7D" w:rsidRPr="00D62C7D" w:rsidRDefault="00D62C7D" w:rsidP="00D62C7D">
            <w:pPr>
              <w:ind w:firstLine="0"/>
            </w:pPr>
            <w:r>
              <w:t>Lucas</w:t>
            </w:r>
          </w:p>
        </w:tc>
        <w:tc>
          <w:tcPr>
            <w:tcW w:w="2179" w:type="dxa"/>
            <w:shd w:val="clear" w:color="auto" w:fill="auto"/>
          </w:tcPr>
          <w:p w:rsidR="00D62C7D" w:rsidRPr="00D62C7D" w:rsidRDefault="00D62C7D" w:rsidP="00D62C7D">
            <w:pPr>
              <w:ind w:firstLine="0"/>
            </w:pPr>
            <w:r>
              <w:t>Mack</w:t>
            </w:r>
          </w:p>
        </w:tc>
        <w:tc>
          <w:tcPr>
            <w:tcW w:w="2180" w:type="dxa"/>
            <w:shd w:val="clear" w:color="auto" w:fill="auto"/>
          </w:tcPr>
          <w:p w:rsidR="00D62C7D" w:rsidRPr="00D62C7D" w:rsidRDefault="00D62C7D" w:rsidP="00D62C7D">
            <w:pPr>
              <w:ind w:firstLine="0"/>
            </w:pPr>
            <w:r>
              <w:t>McCoy</w:t>
            </w:r>
          </w:p>
        </w:tc>
      </w:tr>
      <w:tr w:rsidR="00D62C7D" w:rsidRPr="00D62C7D" w:rsidTr="00D62C7D">
        <w:tc>
          <w:tcPr>
            <w:tcW w:w="2179" w:type="dxa"/>
            <w:shd w:val="clear" w:color="auto" w:fill="auto"/>
          </w:tcPr>
          <w:p w:rsidR="00D62C7D" w:rsidRPr="00D62C7D" w:rsidRDefault="00D62C7D" w:rsidP="00D62C7D">
            <w:pPr>
              <w:ind w:firstLine="0"/>
            </w:pPr>
            <w:r>
              <w:t>McGinnis</w:t>
            </w:r>
          </w:p>
        </w:tc>
        <w:tc>
          <w:tcPr>
            <w:tcW w:w="2179" w:type="dxa"/>
            <w:shd w:val="clear" w:color="auto" w:fill="auto"/>
          </w:tcPr>
          <w:p w:rsidR="00D62C7D" w:rsidRPr="00D62C7D" w:rsidRDefault="00D62C7D" w:rsidP="00D62C7D">
            <w:pPr>
              <w:ind w:firstLine="0"/>
            </w:pPr>
            <w:r>
              <w:t>McKnight</w:t>
            </w:r>
          </w:p>
        </w:tc>
        <w:tc>
          <w:tcPr>
            <w:tcW w:w="2180" w:type="dxa"/>
            <w:shd w:val="clear" w:color="auto" w:fill="auto"/>
          </w:tcPr>
          <w:p w:rsidR="00D62C7D" w:rsidRPr="00D62C7D" w:rsidRDefault="00D62C7D" w:rsidP="00D62C7D">
            <w:pPr>
              <w:ind w:firstLine="0"/>
            </w:pPr>
            <w:r>
              <w:t>Moore</w:t>
            </w:r>
          </w:p>
        </w:tc>
      </w:tr>
      <w:tr w:rsidR="00D62C7D" w:rsidRPr="00D62C7D" w:rsidTr="00D62C7D">
        <w:tc>
          <w:tcPr>
            <w:tcW w:w="2179" w:type="dxa"/>
            <w:shd w:val="clear" w:color="auto" w:fill="auto"/>
          </w:tcPr>
          <w:p w:rsidR="00D62C7D" w:rsidRPr="00D62C7D" w:rsidRDefault="00D62C7D" w:rsidP="00D62C7D">
            <w:pPr>
              <w:ind w:firstLine="0"/>
            </w:pPr>
            <w:r>
              <w:t>V. S. Moss</w:t>
            </w:r>
          </w:p>
        </w:tc>
        <w:tc>
          <w:tcPr>
            <w:tcW w:w="2179" w:type="dxa"/>
            <w:shd w:val="clear" w:color="auto" w:fill="auto"/>
          </w:tcPr>
          <w:p w:rsidR="00D62C7D" w:rsidRPr="00D62C7D" w:rsidRDefault="00D62C7D" w:rsidP="00D62C7D">
            <w:pPr>
              <w:ind w:firstLine="0"/>
            </w:pPr>
            <w:r>
              <w:t>W. Newton</w:t>
            </w:r>
          </w:p>
        </w:tc>
        <w:tc>
          <w:tcPr>
            <w:tcW w:w="2180" w:type="dxa"/>
            <w:shd w:val="clear" w:color="auto" w:fill="auto"/>
          </w:tcPr>
          <w:p w:rsidR="00D62C7D" w:rsidRPr="00D62C7D" w:rsidRDefault="00D62C7D" w:rsidP="00D62C7D">
            <w:pPr>
              <w:ind w:firstLine="0"/>
            </w:pPr>
            <w:r>
              <w:t>Norrell</w:t>
            </w:r>
          </w:p>
        </w:tc>
      </w:tr>
      <w:tr w:rsidR="00D62C7D" w:rsidRPr="00D62C7D" w:rsidTr="00D62C7D">
        <w:tc>
          <w:tcPr>
            <w:tcW w:w="2179" w:type="dxa"/>
            <w:shd w:val="clear" w:color="auto" w:fill="auto"/>
          </w:tcPr>
          <w:p w:rsidR="00D62C7D" w:rsidRPr="00D62C7D" w:rsidRDefault="00D62C7D" w:rsidP="00D62C7D">
            <w:pPr>
              <w:ind w:firstLine="0"/>
            </w:pPr>
            <w:r>
              <w:t>Ott</w:t>
            </w:r>
          </w:p>
        </w:tc>
        <w:tc>
          <w:tcPr>
            <w:tcW w:w="2179" w:type="dxa"/>
            <w:shd w:val="clear" w:color="auto" w:fill="auto"/>
          </w:tcPr>
          <w:p w:rsidR="00D62C7D" w:rsidRPr="00D62C7D" w:rsidRDefault="00D62C7D" w:rsidP="00D62C7D">
            <w:pPr>
              <w:ind w:firstLine="0"/>
            </w:pPr>
            <w:r>
              <w:t>Pendarvis</w:t>
            </w:r>
          </w:p>
        </w:tc>
        <w:tc>
          <w:tcPr>
            <w:tcW w:w="2180" w:type="dxa"/>
            <w:shd w:val="clear" w:color="auto" w:fill="auto"/>
          </w:tcPr>
          <w:p w:rsidR="00D62C7D" w:rsidRPr="00D62C7D" w:rsidRDefault="00D62C7D" w:rsidP="00D62C7D">
            <w:pPr>
              <w:ind w:firstLine="0"/>
            </w:pPr>
            <w:r>
              <w:t>Ridgeway</w:t>
            </w:r>
          </w:p>
        </w:tc>
      </w:tr>
      <w:tr w:rsidR="00D62C7D" w:rsidRPr="00D62C7D" w:rsidTr="00D62C7D">
        <w:tc>
          <w:tcPr>
            <w:tcW w:w="2179" w:type="dxa"/>
            <w:shd w:val="clear" w:color="auto" w:fill="auto"/>
          </w:tcPr>
          <w:p w:rsidR="00D62C7D" w:rsidRPr="00D62C7D" w:rsidRDefault="00D62C7D" w:rsidP="00D62C7D">
            <w:pPr>
              <w:ind w:firstLine="0"/>
            </w:pPr>
            <w:r>
              <w:t>Rivers</w:t>
            </w:r>
          </w:p>
        </w:tc>
        <w:tc>
          <w:tcPr>
            <w:tcW w:w="2179" w:type="dxa"/>
            <w:shd w:val="clear" w:color="auto" w:fill="auto"/>
          </w:tcPr>
          <w:p w:rsidR="00D62C7D" w:rsidRPr="00D62C7D" w:rsidRDefault="00D62C7D" w:rsidP="00D62C7D">
            <w:pPr>
              <w:ind w:firstLine="0"/>
            </w:pPr>
            <w:r>
              <w:t>Rose</w:t>
            </w:r>
          </w:p>
        </w:tc>
        <w:tc>
          <w:tcPr>
            <w:tcW w:w="2180" w:type="dxa"/>
            <w:shd w:val="clear" w:color="auto" w:fill="auto"/>
          </w:tcPr>
          <w:p w:rsidR="00D62C7D" w:rsidRPr="00D62C7D" w:rsidRDefault="00D62C7D" w:rsidP="00D62C7D">
            <w:pPr>
              <w:ind w:firstLine="0"/>
            </w:pPr>
            <w:r>
              <w:t>Rutherford</w:t>
            </w:r>
          </w:p>
        </w:tc>
      </w:tr>
      <w:tr w:rsidR="00D62C7D" w:rsidRPr="00D62C7D" w:rsidTr="00D62C7D">
        <w:tc>
          <w:tcPr>
            <w:tcW w:w="2179" w:type="dxa"/>
            <w:shd w:val="clear" w:color="auto" w:fill="auto"/>
          </w:tcPr>
          <w:p w:rsidR="00D62C7D" w:rsidRPr="00D62C7D" w:rsidRDefault="00D62C7D" w:rsidP="00D62C7D">
            <w:pPr>
              <w:ind w:firstLine="0"/>
            </w:pPr>
            <w:r>
              <w:t>Simmons</w:t>
            </w:r>
          </w:p>
        </w:tc>
        <w:tc>
          <w:tcPr>
            <w:tcW w:w="2179" w:type="dxa"/>
            <w:shd w:val="clear" w:color="auto" w:fill="auto"/>
          </w:tcPr>
          <w:p w:rsidR="00D62C7D" w:rsidRPr="00D62C7D" w:rsidRDefault="00D62C7D" w:rsidP="00D62C7D">
            <w:pPr>
              <w:ind w:firstLine="0"/>
            </w:pPr>
            <w:r>
              <w:t>Simrill</w:t>
            </w:r>
          </w:p>
        </w:tc>
        <w:tc>
          <w:tcPr>
            <w:tcW w:w="2180" w:type="dxa"/>
            <w:shd w:val="clear" w:color="auto" w:fill="auto"/>
          </w:tcPr>
          <w:p w:rsidR="00D62C7D" w:rsidRPr="00D62C7D" w:rsidRDefault="00D62C7D" w:rsidP="00D62C7D">
            <w:pPr>
              <w:ind w:firstLine="0"/>
            </w:pPr>
            <w:r>
              <w:t>Stavrinakis</w:t>
            </w:r>
          </w:p>
        </w:tc>
      </w:tr>
      <w:tr w:rsidR="00D62C7D" w:rsidRPr="00D62C7D" w:rsidTr="00D62C7D">
        <w:tc>
          <w:tcPr>
            <w:tcW w:w="2179" w:type="dxa"/>
            <w:shd w:val="clear" w:color="auto" w:fill="auto"/>
          </w:tcPr>
          <w:p w:rsidR="00D62C7D" w:rsidRPr="00D62C7D" w:rsidRDefault="00D62C7D" w:rsidP="00D62C7D">
            <w:pPr>
              <w:ind w:firstLine="0"/>
            </w:pPr>
            <w:r>
              <w:t>Tallon</w:t>
            </w:r>
          </w:p>
        </w:tc>
        <w:tc>
          <w:tcPr>
            <w:tcW w:w="2179" w:type="dxa"/>
            <w:shd w:val="clear" w:color="auto" w:fill="auto"/>
          </w:tcPr>
          <w:p w:rsidR="00D62C7D" w:rsidRPr="00D62C7D" w:rsidRDefault="00D62C7D" w:rsidP="00D62C7D">
            <w:pPr>
              <w:ind w:firstLine="0"/>
            </w:pPr>
            <w:r>
              <w:t>Taylor</w:t>
            </w:r>
          </w:p>
        </w:tc>
        <w:tc>
          <w:tcPr>
            <w:tcW w:w="2180" w:type="dxa"/>
            <w:shd w:val="clear" w:color="auto" w:fill="auto"/>
          </w:tcPr>
          <w:p w:rsidR="00D62C7D" w:rsidRPr="00D62C7D" w:rsidRDefault="00D62C7D" w:rsidP="00D62C7D">
            <w:pPr>
              <w:ind w:firstLine="0"/>
            </w:pPr>
            <w:r>
              <w:t>White</w:t>
            </w:r>
          </w:p>
        </w:tc>
      </w:tr>
      <w:tr w:rsidR="00D62C7D" w:rsidRPr="00D62C7D" w:rsidTr="00D62C7D">
        <w:tc>
          <w:tcPr>
            <w:tcW w:w="2179" w:type="dxa"/>
            <w:shd w:val="clear" w:color="auto" w:fill="auto"/>
          </w:tcPr>
          <w:p w:rsidR="00D62C7D" w:rsidRPr="00D62C7D" w:rsidRDefault="00D62C7D" w:rsidP="00D62C7D">
            <w:pPr>
              <w:keepNext/>
              <w:ind w:firstLine="0"/>
            </w:pPr>
            <w:r>
              <w:t>R. Williams</w:t>
            </w:r>
          </w:p>
        </w:tc>
        <w:tc>
          <w:tcPr>
            <w:tcW w:w="2179" w:type="dxa"/>
            <w:shd w:val="clear" w:color="auto" w:fill="auto"/>
          </w:tcPr>
          <w:p w:rsidR="00D62C7D" w:rsidRPr="00D62C7D" w:rsidRDefault="00D62C7D" w:rsidP="00D62C7D">
            <w:pPr>
              <w:keepNext/>
              <w:ind w:firstLine="0"/>
            </w:pPr>
            <w:r>
              <w:t>S. Williams</w:t>
            </w:r>
          </w:p>
        </w:tc>
        <w:tc>
          <w:tcPr>
            <w:tcW w:w="2180" w:type="dxa"/>
            <w:shd w:val="clear" w:color="auto" w:fill="auto"/>
          </w:tcPr>
          <w:p w:rsidR="00D62C7D" w:rsidRPr="00D62C7D" w:rsidRDefault="00D62C7D" w:rsidP="00D62C7D">
            <w:pPr>
              <w:keepNext/>
              <w:ind w:firstLine="0"/>
            </w:pPr>
            <w:r>
              <w:t>Willis</w:t>
            </w:r>
          </w:p>
        </w:tc>
      </w:tr>
      <w:tr w:rsidR="00D62C7D" w:rsidRPr="00D62C7D" w:rsidTr="00D62C7D">
        <w:tc>
          <w:tcPr>
            <w:tcW w:w="2179" w:type="dxa"/>
            <w:shd w:val="clear" w:color="auto" w:fill="auto"/>
          </w:tcPr>
          <w:p w:rsidR="00D62C7D" w:rsidRPr="00D62C7D" w:rsidRDefault="00D62C7D" w:rsidP="00D62C7D">
            <w:pPr>
              <w:keepNext/>
              <w:ind w:firstLine="0"/>
            </w:pPr>
            <w:r>
              <w:t>Wooten</w:t>
            </w:r>
          </w:p>
        </w:tc>
        <w:tc>
          <w:tcPr>
            <w:tcW w:w="2179" w:type="dxa"/>
            <w:shd w:val="clear" w:color="auto" w:fill="auto"/>
          </w:tcPr>
          <w:p w:rsidR="00D62C7D" w:rsidRPr="00D62C7D" w:rsidRDefault="00D62C7D" w:rsidP="00D62C7D">
            <w:pPr>
              <w:keepNext/>
              <w:ind w:firstLine="0"/>
            </w:pPr>
          </w:p>
        </w:tc>
        <w:tc>
          <w:tcPr>
            <w:tcW w:w="2180" w:type="dxa"/>
            <w:shd w:val="clear" w:color="auto" w:fill="auto"/>
          </w:tcPr>
          <w:p w:rsidR="00D62C7D" w:rsidRPr="00D62C7D" w:rsidRDefault="00D62C7D" w:rsidP="00D62C7D">
            <w:pPr>
              <w:keepNext/>
              <w:ind w:firstLine="0"/>
            </w:pPr>
          </w:p>
        </w:tc>
      </w:tr>
    </w:tbl>
    <w:p w:rsidR="00D62C7D" w:rsidRDefault="00D62C7D" w:rsidP="00D62C7D"/>
    <w:p w:rsidR="00D62C7D" w:rsidRDefault="00D62C7D" w:rsidP="00D62C7D">
      <w:pPr>
        <w:jc w:val="center"/>
        <w:rPr>
          <w:b/>
        </w:rPr>
      </w:pPr>
      <w:r w:rsidRPr="00D62C7D">
        <w:rPr>
          <w:b/>
        </w:rPr>
        <w:t>Total--61</w:t>
      </w:r>
    </w:p>
    <w:p w:rsidR="00D62C7D" w:rsidRDefault="00D62C7D" w:rsidP="00D62C7D">
      <w:pPr>
        <w:jc w:val="center"/>
        <w:rPr>
          <w:b/>
        </w:rPr>
      </w:pPr>
    </w:p>
    <w:p w:rsidR="00D62C7D" w:rsidRDefault="004C1758" w:rsidP="00D62C7D">
      <w:pPr>
        <w:ind w:firstLine="0"/>
      </w:pPr>
      <w:r>
        <w:br w:type="column"/>
      </w:r>
      <w:r w:rsidR="00D62C7D" w:rsidRPr="00D62C7D">
        <w:lastRenderedPageBreak/>
        <w:t xml:space="preserve"> </w:t>
      </w:r>
      <w:r w:rsidR="00D62C7D">
        <w:t>Those who voted in the negative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Allison</w:t>
            </w:r>
          </w:p>
        </w:tc>
        <w:tc>
          <w:tcPr>
            <w:tcW w:w="2179" w:type="dxa"/>
            <w:shd w:val="clear" w:color="auto" w:fill="auto"/>
          </w:tcPr>
          <w:p w:rsidR="00D62C7D" w:rsidRPr="00D62C7D" w:rsidRDefault="00D62C7D" w:rsidP="00D62C7D">
            <w:pPr>
              <w:keepNext/>
              <w:ind w:firstLine="0"/>
            </w:pPr>
            <w:r>
              <w:t>Bailey</w:t>
            </w:r>
          </w:p>
        </w:tc>
        <w:tc>
          <w:tcPr>
            <w:tcW w:w="2180" w:type="dxa"/>
            <w:shd w:val="clear" w:color="auto" w:fill="auto"/>
          </w:tcPr>
          <w:p w:rsidR="00D62C7D" w:rsidRPr="00D62C7D" w:rsidRDefault="00D62C7D" w:rsidP="00D62C7D">
            <w:pPr>
              <w:keepNext/>
              <w:ind w:firstLine="0"/>
            </w:pPr>
            <w:r>
              <w:t>Blackwell</w:t>
            </w:r>
          </w:p>
        </w:tc>
      </w:tr>
      <w:tr w:rsidR="00D62C7D" w:rsidRPr="00D62C7D" w:rsidTr="00D62C7D">
        <w:tc>
          <w:tcPr>
            <w:tcW w:w="2179" w:type="dxa"/>
            <w:shd w:val="clear" w:color="auto" w:fill="auto"/>
          </w:tcPr>
          <w:p w:rsidR="00D62C7D" w:rsidRPr="00D62C7D" w:rsidRDefault="00D62C7D" w:rsidP="00D62C7D">
            <w:pPr>
              <w:ind w:firstLine="0"/>
            </w:pPr>
            <w:r>
              <w:t>Calhoon</w:t>
            </w:r>
          </w:p>
        </w:tc>
        <w:tc>
          <w:tcPr>
            <w:tcW w:w="2179" w:type="dxa"/>
            <w:shd w:val="clear" w:color="auto" w:fill="auto"/>
          </w:tcPr>
          <w:p w:rsidR="00D62C7D" w:rsidRPr="00D62C7D" w:rsidRDefault="00D62C7D" w:rsidP="00D62C7D">
            <w:pPr>
              <w:ind w:firstLine="0"/>
            </w:pPr>
            <w:r>
              <w:t>Caskey</w:t>
            </w:r>
          </w:p>
        </w:tc>
        <w:tc>
          <w:tcPr>
            <w:tcW w:w="2180" w:type="dxa"/>
            <w:shd w:val="clear" w:color="auto" w:fill="auto"/>
          </w:tcPr>
          <w:p w:rsidR="00D62C7D" w:rsidRPr="00D62C7D" w:rsidRDefault="00D62C7D" w:rsidP="00D62C7D">
            <w:pPr>
              <w:ind w:firstLine="0"/>
            </w:pPr>
            <w:r>
              <w:t>Clary</w:t>
            </w:r>
          </w:p>
        </w:tc>
      </w:tr>
      <w:tr w:rsidR="00D62C7D" w:rsidRPr="00D62C7D" w:rsidTr="00D62C7D">
        <w:tc>
          <w:tcPr>
            <w:tcW w:w="2179" w:type="dxa"/>
            <w:shd w:val="clear" w:color="auto" w:fill="auto"/>
          </w:tcPr>
          <w:p w:rsidR="00D62C7D" w:rsidRPr="00D62C7D" w:rsidRDefault="00D62C7D" w:rsidP="00D62C7D">
            <w:pPr>
              <w:ind w:firstLine="0"/>
            </w:pPr>
            <w:r>
              <w:t>Collins</w:t>
            </w:r>
          </w:p>
        </w:tc>
        <w:tc>
          <w:tcPr>
            <w:tcW w:w="2179" w:type="dxa"/>
            <w:shd w:val="clear" w:color="auto" w:fill="auto"/>
          </w:tcPr>
          <w:p w:rsidR="00D62C7D" w:rsidRPr="00D62C7D" w:rsidRDefault="00D62C7D" w:rsidP="00D62C7D">
            <w:pPr>
              <w:ind w:firstLine="0"/>
            </w:pPr>
            <w:r>
              <w:t>B. Cox</w:t>
            </w:r>
          </w:p>
        </w:tc>
        <w:tc>
          <w:tcPr>
            <w:tcW w:w="2180" w:type="dxa"/>
            <w:shd w:val="clear" w:color="auto" w:fill="auto"/>
          </w:tcPr>
          <w:p w:rsidR="00D62C7D" w:rsidRPr="00D62C7D" w:rsidRDefault="00D62C7D" w:rsidP="00D62C7D">
            <w:pPr>
              <w:ind w:firstLine="0"/>
            </w:pPr>
            <w:r>
              <w:t>W. Cox</w:t>
            </w:r>
          </w:p>
        </w:tc>
      </w:tr>
      <w:tr w:rsidR="00D62C7D" w:rsidRPr="00D62C7D" w:rsidTr="00D62C7D">
        <w:tc>
          <w:tcPr>
            <w:tcW w:w="2179" w:type="dxa"/>
            <w:shd w:val="clear" w:color="auto" w:fill="auto"/>
          </w:tcPr>
          <w:p w:rsidR="00D62C7D" w:rsidRPr="00D62C7D" w:rsidRDefault="00D62C7D" w:rsidP="00D62C7D">
            <w:pPr>
              <w:ind w:firstLine="0"/>
            </w:pPr>
            <w:r>
              <w:t>Daning</w:t>
            </w:r>
          </w:p>
        </w:tc>
        <w:tc>
          <w:tcPr>
            <w:tcW w:w="2179" w:type="dxa"/>
            <w:shd w:val="clear" w:color="auto" w:fill="auto"/>
          </w:tcPr>
          <w:p w:rsidR="00D62C7D" w:rsidRPr="00D62C7D" w:rsidRDefault="00D62C7D" w:rsidP="00D62C7D">
            <w:pPr>
              <w:ind w:firstLine="0"/>
            </w:pPr>
            <w:r>
              <w:t>Davis</w:t>
            </w:r>
          </w:p>
        </w:tc>
        <w:tc>
          <w:tcPr>
            <w:tcW w:w="2180" w:type="dxa"/>
            <w:shd w:val="clear" w:color="auto" w:fill="auto"/>
          </w:tcPr>
          <w:p w:rsidR="00D62C7D" w:rsidRPr="00D62C7D" w:rsidRDefault="00D62C7D" w:rsidP="00D62C7D">
            <w:pPr>
              <w:ind w:firstLine="0"/>
            </w:pPr>
            <w:r>
              <w:t>Felder</w:t>
            </w:r>
          </w:p>
        </w:tc>
      </w:tr>
      <w:tr w:rsidR="00D62C7D" w:rsidRPr="00D62C7D" w:rsidTr="00D62C7D">
        <w:tc>
          <w:tcPr>
            <w:tcW w:w="2179" w:type="dxa"/>
            <w:shd w:val="clear" w:color="auto" w:fill="auto"/>
          </w:tcPr>
          <w:p w:rsidR="00D62C7D" w:rsidRPr="00D62C7D" w:rsidRDefault="00D62C7D" w:rsidP="00D62C7D">
            <w:pPr>
              <w:ind w:firstLine="0"/>
            </w:pPr>
            <w:r>
              <w:t>Forrester</w:t>
            </w:r>
          </w:p>
        </w:tc>
        <w:tc>
          <w:tcPr>
            <w:tcW w:w="2179" w:type="dxa"/>
            <w:shd w:val="clear" w:color="auto" w:fill="auto"/>
          </w:tcPr>
          <w:p w:rsidR="00D62C7D" w:rsidRPr="00D62C7D" w:rsidRDefault="00D62C7D" w:rsidP="00D62C7D">
            <w:pPr>
              <w:ind w:firstLine="0"/>
            </w:pPr>
            <w:r>
              <w:t>Gagnon</w:t>
            </w:r>
          </w:p>
        </w:tc>
        <w:tc>
          <w:tcPr>
            <w:tcW w:w="2180" w:type="dxa"/>
            <w:shd w:val="clear" w:color="auto" w:fill="auto"/>
          </w:tcPr>
          <w:p w:rsidR="00D62C7D" w:rsidRPr="00D62C7D" w:rsidRDefault="00D62C7D" w:rsidP="00D62C7D">
            <w:pPr>
              <w:ind w:firstLine="0"/>
            </w:pPr>
            <w:r>
              <w:t>Gilliam</w:t>
            </w:r>
          </w:p>
        </w:tc>
      </w:tr>
      <w:tr w:rsidR="00D62C7D" w:rsidRPr="00D62C7D" w:rsidTr="00D62C7D">
        <w:tc>
          <w:tcPr>
            <w:tcW w:w="2179" w:type="dxa"/>
            <w:shd w:val="clear" w:color="auto" w:fill="auto"/>
          </w:tcPr>
          <w:p w:rsidR="00D62C7D" w:rsidRPr="00D62C7D" w:rsidRDefault="00D62C7D" w:rsidP="00D62C7D">
            <w:pPr>
              <w:ind w:firstLine="0"/>
            </w:pPr>
            <w:r>
              <w:t>Hart</w:t>
            </w:r>
          </w:p>
        </w:tc>
        <w:tc>
          <w:tcPr>
            <w:tcW w:w="2179" w:type="dxa"/>
            <w:shd w:val="clear" w:color="auto" w:fill="auto"/>
          </w:tcPr>
          <w:p w:rsidR="00D62C7D" w:rsidRPr="00D62C7D" w:rsidRDefault="00D62C7D" w:rsidP="00D62C7D">
            <w:pPr>
              <w:ind w:firstLine="0"/>
            </w:pPr>
            <w:r>
              <w:t>Hill</w:t>
            </w:r>
          </w:p>
        </w:tc>
        <w:tc>
          <w:tcPr>
            <w:tcW w:w="2180" w:type="dxa"/>
            <w:shd w:val="clear" w:color="auto" w:fill="auto"/>
          </w:tcPr>
          <w:p w:rsidR="00D62C7D" w:rsidRPr="00D62C7D" w:rsidRDefault="00D62C7D" w:rsidP="00D62C7D">
            <w:pPr>
              <w:ind w:firstLine="0"/>
            </w:pPr>
            <w:r>
              <w:t>Hiott</w:t>
            </w:r>
          </w:p>
        </w:tc>
      </w:tr>
      <w:tr w:rsidR="00D62C7D" w:rsidRPr="00D62C7D" w:rsidTr="00D62C7D">
        <w:tc>
          <w:tcPr>
            <w:tcW w:w="2179" w:type="dxa"/>
            <w:shd w:val="clear" w:color="auto" w:fill="auto"/>
          </w:tcPr>
          <w:p w:rsidR="00D62C7D" w:rsidRPr="00D62C7D" w:rsidRDefault="00D62C7D" w:rsidP="00D62C7D">
            <w:pPr>
              <w:ind w:firstLine="0"/>
            </w:pPr>
            <w:r>
              <w:t>Hixon</w:t>
            </w:r>
          </w:p>
        </w:tc>
        <w:tc>
          <w:tcPr>
            <w:tcW w:w="2179" w:type="dxa"/>
            <w:shd w:val="clear" w:color="auto" w:fill="auto"/>
          </w:tcPr>
          <w:p w:rsidR="00D62C7D" w:rsidRPr="00D62C7D" w:rsidRDefault="00D62C7D" w:rsidP="00D62C7D">
            <w:pPr>
              <w:ind w:firstLine="0"/>
            </w:pPr>
            <w:r>
              <w:t>Huggins</w:t>
            </w:r>
          </w:p>
        </w:tc>
        <w:tc>
          <w:tcPr>
            <w:tcW w:w="2180" w:type="dxa"/>
            <w:shd w:val="clear" w:color="auto" w:fill="auto"/>
          </w:tcPr>
          <w:p w:rsidR="00D62C7D" w:rsidRPr="00D62C7D" w:rsidRDefault="00D62C7D" w:rsidP="00D62C7D">
            <w:pPr>
              <w:ind w:firstLine="0"/>
            </w:pPr>
            <w:r>
              <w:t>Kimmons</w:t>
            </w:r>
          </w:p>
        </w:tc>
      </w:tr>
      <w:tr w:rsidR="00D62C7D" w:rsidRPr="00D62C7D" w:rsidTr="00D62C7D">
        <w:tc>
          <w:tcPr>
            <w:tcW w:w="2179" w:type="dxa"/>
            <w:shd w:val="clear" w:color="auto" w:fill="auto"/>
          </w:tcPr>
          <w:p w:rsidR="00D62C7D" w:rsidRPr="00D62C7D" w:rsidRDefault="00D62C7D" w:rsidP="00D62C7D">
            <w:pPr>
              <w:ind w:firstLine="0"/>
            </w:pPr>
            <w:r>
              <w:t>King</w:t>
            </w:r>
          </w:p>
        </w:tc>
        <w:tc>
          <w:tcPr>
            <w:tcW w:w="2179" w:type="dxa"/>
            <w:shd w:val="clear" w:color="auto" w:fill="auto"/>
          </w:tcPr>
          <w:p w:rsidR="00D62C7D" w:rsidRPr="00D62C7D" w:rsidRDefault="00D62C7D" w:rsidP="00D62C7D">
            <w:pPr>
              <w:ind w:firstLine="0"/>
            </w:pPr>
            <w:r>
              <w:t>Kirby</w:t>
            </w:r>
          </w:p>
        </w:tc>
        <w:tc>
          <w:tcPr>
            <w:tcW w:w="2180" w:type="dxa"/>
            <w:shd w:val="clear" w:color="auto" w:fill="auto"/>
          </w:tcPr>
          <w:p w:rsidR="00D62C7D" w:rsidRPr="00D62C7D" w:rsidRDefault="00D62C7D" w:rsidP="00D62C7D">
            <w:pPr>
              <w:ind w:firstLine="0"/>
            </w:pPr>
            <w:r>
              <w:t>Ligon</w:t>
            </w:r>
          </w:p>
        </w:tc>
      </w:tr>
      <w:tr w:rsidR="00D62C7D" w:rsidRPr="00D62C7D" w:rsidTr="00D62C7D">
        <w:tc>
          <w:tcPr>
            <w:tcW w:w="2179" w:type="dxa"/>
            <w:shd w:val="clear" w:color="auto" w:fill="auto"/>
          </w:tcPr>
          <w:p w:rsidR="00D62C7D" w:rsidRPr="00D62C7D" w:rsidRDefault="00D62C7D" w:rsidP="00D62C7D">
            <w:pPr>
              <w:ind w:firstLine="0"/>
            </w:pPr>
            <w:r>
              <w:t>Mace</w:t>
            </w:r>
          </w:p>
        </w:tc>
        <w:tc>
          <w:tcPr>
            <w:tcW w:w="2179" w:type="dxa"/>
            <w:shd w:val="clear" w:color="auto" w:fill="auto"/>
          </w:tcPr>
          <w:p w:rsidR="00D62C7D" w:rsidRPr="00D62C7D" w:rsidRDefault="00D62C7D" w:rsidP="00D62C7D">
            <w:pPr>
              <w:ind w:firstLine="0"/>
            </w:pPr>
            <w:r>
              <w:t>Magnuson</w:t>
            </w:r>
          </w:p>
        </w:tc>
        <w:tc>
          <w:tcPr>
            <w:tcW w:w="2180" w:type="dxa"/>
            <w:shd w:val="clear" w:color="auto" w:fill="auto"/>
          </w:tcPr>
          <w:p w:rsidR="00D62C7D" w:rsidRPr="00D62C7D" w:rsidRDefault="00D62C7D" w:rsidP="00D62C7D">
            <w:pPr>
              <w:ind w:firstLine="0"/>
            </w:pPr>
            <w:r>
              <w:t>Martin</w:t>
            </w:r>
          </w:p>
        </w:tc>
      </w:tr>
      <w:tr w:rsidR="00D62C7D" w:rsidRPr="00D62C7D" w:rsidTr="00D62C7D">
        <w:tc>
          <w:tcPr>
            <w:tcW w:w="2179" w:type="dxa"/>
            <w:shd w:val="clear" w:color="auto" w:fill="auto"/>
          </w:tcPr>
          <w:p w:rsidR="00D62C7D" w:rsidRPr="00D62C7D" w:rsidRDefault="00D62C7D" w:rsidP="00D62C7D">
            <w:pPr>
              <w:ind w:firstLine="0"/>
            </w:pPr>
            <w:r>
              <w:t>McCravy</w:t>
            </w:r>
          </w:p>
        </w:tc>
        <w:tc>
          <w:tcPr>
            <w:tcW w:w="2179" w:type="dxa"/>
            <w:shd w:val="clear" w:color="auto" w:fill="auto"/>
          </w:tcPr>
          <w:p w:rsidR="00D62C7D" w:rsidRPr="00D62C7D" w:rsidRDefault="00D62C7D" w:rsidP="00D62C7D">
            <w:pPr>
              <w:ind w:firstLine="0"/>
            </w:pPr>
            <w:r>
              <w:t>McDaniel</w:t>
            </w:r>
          </w:p>
        </w:tc>
        <w:tc>
          <w:tcPr>
            <w:tcW w:w="2180" w:type="dxa"/>
            <w:shd w:val="clear" w:color="auto" w:fill="auto"/>
          </w:tcPr>
          <w:p w:rsidR="00D62C7D" w:rsidRPr="00D62C7D" w:rsidRDefault="00D62C7D" w:rsidP="00D62C7D">
            <w:pPr>
              <w:ind w:firstLine="0"/>
            </w:pPr>
            <w:r>
              <w:t>Morgan</w:t>
            </w:r>
          </w:p>
        </w:tc>
      </w:tr>
      <w:tr w:rsidR="00D62C7D" w:rsidRPr="00D62C7D" w:rsidTr="00D62C7D">
        <w:tc>
          <w:tcPr>
            <w:tcW w:w="2179" w:type="dxa"/>
            <w:shd w:val="clear" w:color="auto" w:fill="auto"/>
          </w:tcPr>
          <w:p w:rsidR="00D62C7D" w:rsidRPr="00D62C7D" w:rsidRDefault="00D62C7D" w:rsidP="00D62C7D">
            <w:pPr>
              <w:ind w:firstLine="0"/>
            </w:pPr>
            <w:r>
              <w:t>D. C. Moss</w:t>
            </w:r>
          </w:p>
        </w:tc>
        <w:tc>
          <w:tcPr>
            <w:tcW w:w="2179" w:type="dxa"/>
            <w:shd w:val="clear" w:color="auto" w:fill="auto"/>
          </w:tcPr>
          <w:p w:rsidR="00D62C7D" w:rsidRPr="00D62C7D" w:rsidRDefault="00D62C7D" w:rsidP="00D62C7D">
            <w:pPr>
              <w:ind w:firstLine="0"/>
            </w:pPr>
            <w:r>
              <w:t>B. Newton</w:t>
            </w:r>
          </w:p>
        </w:tc>
        <w:tc>
          <w:tcPr>
            <w:tcW w:w="2180" w:type="dxa"/>
            <w:shd w:val="clear" w:color="auto" w:fill="auto"/>
          </w:tcPr>
          <w:p w:rsidR="00D62C7D" w:rsidRPr="00D62C7D" w:rsidRDefault="00D62C7D" w:rsidP="00D62C7D">
            <w:pPr>
              <w:ind w:firstLine="0"/>
            </w:pPr>
            <w:r>
              <w:t>Pope</w:t>
            </w:r>
          </w:p>
        </w:tc>
      </w:tr>
      <w:tr w:rsidR="00D62C7D" w:rsidRPr="00D62C7D" w:rsidTr="00D62C7D">
        <w:tc>
          <w:tcPr>
            <w:tcW w:w="2179" w:type="dxa"/>
            <w:shd w:val="clear" w:color="auto" w:fill="auto"/>
          </w:tcPr>
          <w:p w:rsidR="00D62C7D" w:rsidRPr="00D62C7D" w:rsidRDefault="00D62C7D" w:rsidP="00D62C7D">
            <w:pPr>
              <w:ind w:firstLine="0"/>
            </w:pPr>
            <w:r>
              <w:t>Robinson</w:t>
            </w:r>
          </w:p>
        </w:tc>
        <w:tc>
          <w:tcPr>
            <w:tcW w:w="2179" w:type="dxa"/>
            <w:shd w:val="clear" w:color="auto" w:fill="auto"/>
          </w:tcPr>
          <w:p w:rsidR="00D62C7D" w:rsidRPr="00D62C7D" w:rsidRDefault="00D62C7D" w:rsidP="00D62C7D">
            <w:pPr>
              <w:ind w:firstLine="0"/>
            </w:pPr>
            <w:r>
              <w:t>Sandifer</w:t>
            </w:r>
          </w:p>
        </w:tc>
        <w:tc>
          <w:tcPr>
            <w:tcW w:w="2180" w:type="dxa"/>
            <w:shd w:val="clear" w:color="auto" w:fill="auto"/>
          </w:tcPr>
          <w:p w:rsidR="00D62C7D" w:rsidRPr="00D62C7D" w:rsidRDefault="00D62C7D" w:rsidP="00D62C7D">
            <w:pPr>
              <w:ind w:firstLine="0"/>
            </w:pPr>
            <w:r>
              <w:t>Sottile</w:t>
            </w:r>
          </w:p>
        </w:tc>
      </w:tr>
      <w:tr w:rsidR="00D62C7D" w:rsidRPr="00D62C7D" w:rsidTr="00D62C7D">
        <w:tc>
          <w:tcPr>
            <w:tcW w:w="2179" w:type="dxa"/>
            <w:shd w:val="clear" w:color="auto" w:fill="auto"/>
          </w:tcPr>
          <w:p w:rsidR="00D62C7D" w:rsidRPr="00D62C7D" w:rsidRDefault="00D62C7D" w:rsidP="00D62C7D">
            <w:pPr>
              <w:ind w:firstLine="0"/>
            </w:pPr>
            <w:r>
              <w:t>Spires</w:t>
            </w:r>
          </w:p>
        </w:tc>
        <w:tc>
          <w:tcPr>
            <w:tcW w:w="2179" w:type="dxa"/>
            <w:shd w:val="clear" w:color="auto" w:fill="auto"/>
          </w:tcPr>
          <w:p w:rsidR="00D62C7D" w:rsidRPr="00D62C7D" w:rsidRDefault="00D62C7D" w:rsidP="00D62C7D">
            <w:pPr>
              <w:ind w:firstLine="0"/>
            </w:pPr>
            <w:r>
              <w:t>Thayer</w:t>
            </w:r>
          </w:p>
        </w:tc>
        <w:tc>
          <w:tcPr>
            <w:tcW w:w="2180" w:type="dxa"/>
            <w:shd w:val="clear" w:color="auto" w:fill="auto"/>
          </w:tcPr>
          <w:p w:rsidR="00D62C7D" w:rsidRPr="00D62C7D" w:rsidRDefault="00D62C7D" w:rsidP="00D62C7D">
            <w:pPr>
              <w:ind w:firstLine="0"/>
            </w:pPr>
            <w:r>
              <w:t>Thigpen</w:t>
            </w:r>
          </w:p>
        </w:tc>
      </w:tr>
      <w:tr w:rsidR="00D62C7D" w:rsidRPr="00D62C7D" w:rsidTr="00D62C7D">
        <w:tc>
          <w:tcPr>
            <w:tcW w:w="2179" w:type="dxa"/>
            <w:shd w:val="clear" w:color="auto" w:fill="auto"/>
          </w:tcPr>
          <w:p w:rsidR="00D62C7D" w:rsidRPr="00D62C7D" w:rsidRDefault="00D62C7D" w:rsidP="00D62C7D">
            <w:pPr>
              <w:keepNext/>
              <w:ind w:firstLine="0"/>
            </w:pPr>
            <w:r>
              <w:t>Trantham</w:t>
            </w:r>
          </w:p>
        </w:tc>
        <w:tc>
          <w:tcPr>
            <w:tcW w:w="2179" w:type="dxa"/>
            <w:shd w:val="clear" w:color="auto" w:fill="auto"/>
          </w:tcPr>
          <w:p w:rsidR="00D62C7D" w:rsidRPr="00D62C7D" w:rsidRDefault="00D62C7D" w:rsidP="00D62C7D">
            <w:pPr>
              <w:keepNext/>
              <w:ind w:firstLine="0"/>
            </w:pPr>
            <w:r>
              <w:t>West</w:t>
            </w:r>
          </w:p>
        </w:tc>
        <w:tc>
          <w:tcPr>
            <w:tcW w:w="2180" w:type="dxa"/>
            <w:shd w:val="clear" w:color="auto" w:fill="auto"/>
          </w:tcPr>
          <w:p w:rsidR="00D62C7D" w:rsidRPr="00D62C7D" w:rsidRDefault="00D62C7D" w:rsidP="00D62C7D">
            <w:pPr>
              <w:keepNext/>
              <w:ind w:firstLine="0"/>
            </w:pPr>
            <w:r>
              <w:t>Wheeler</w:t>
            </w:r>
          </w:p>
        </w:tc>
      </w:tr>
      <w:tr w:rsidR="00D62C7D" w:rsidRPr="00D62C7D" w:rsidTr="00D62C7D">
        <w:tc>
          <w:tcPr>
            <w:tcW w:w="2179" w:type="dxa"/>
            <w:shd w:val="clear" w:color="auto" w:fill="auto"/>
          </w:tcPr>
          <w:p w:rsidR="00D62C7D" w:rsidRPr="00D62C7D" w:rsidRDefault="00D62C7D" w:rsidP="00D62C7D">
            <w:pPr>
              <w:keepNext/>
              <w:ind w:firstLine="0"/>
            </w:pPr>
            <w:r>
              <w:t>Whitmire</w:t>
            </w:r>
          </w:p>
        </w:tc>
        <w:tc>
          <w:tcPr>
            <w:tcW w:w="2179" w:type="dxa"/>
            <w:shd w:val="clear" w:color="auto" w:fill="auto"/>
          </w:tcPr>
          <w:p w:rsidR="00D62C7D" w:rsidRPr="00D62C7D" w:rsidRDefault="00D62C7D" w:rsidP="00D62C7D">
            <w:pPr>
              <w:keepNext/>
              <w:ind w:firstLine="0"/>
            </w:pPr>
          </w:p>
        </w:tc>
        <w:tc>
          <w:tcPr>
            <w:tcW w:w="2180" w:type="dxa"/>
            <w:shd w:val="clear" w:color="auto" w:fill="auto"/>
          </w:tcPr>
          <w:p w:rsidR="00D62C7D" w:rsidRPr="00D62C7D" w:rsidRDefault="00D62C7D" w:rsidP="00D62C7D">
            <w:pPr>
              <w:keepNext/>
              <w:ind w:firstLine="0"/>
            </w:pPr>
          </w:p>
        </w:tc>
      </w:tr>
    </w:tbl>
    <w:p w:rsidR="00D62C7D" w:rsidRDefault="00D62C7D" w:rsidP="00D62C7D"/>
    <w:p w:rsidR="00D62C7D" w:rsidRDefault="00D62C7D" w:rsidP="00D62C7D">
      <w:pPr>
        <w:jc w:val="center"/>
        <w:rPr>
          <w:b/>
        </w:rPr>
      </w:pPr>
      <w:r w:rsidRPr="00D62C7D">
        <w:rPr>
          <w:b/>
        </w:rPr>
        <w:t>Total--43</w:t>
      </w:r>
    </w:p>
    <w:p w:rsidR="00D62C7D" w:rsidRDefault="00D62C7D" w:rsidP="00D62C7D">
      <w:pPr>
        <w:jc w:val="center"/>
        <w:rPr>
          <w:b/>
        </w:rPr>
      </w:pPr>
    </w:p>
    <w:p w:rsidR="00D62C7D" w:rsidRDefault="00D62C7D" w:rsidP="00D62C7D">
      <w:r>
        <w:t>The amendment was then adopted.</w:t>
      </w:r>
    </w:p>
    <w:p w:rsidR="00D62C7D" w:rsidRDefault="00D62C7D" w:rsidP="00D62C7D"/>
    <w:p w:rsidR="00D62C7D" w:rsidRPr="00723D17" w:rsidRDefault="00D62C7D" w:rsidP="00D62C7D">
      <w:pPr>
        <w:keepNext/>
        <w:tabs>
          <w:tab w:val="left" w:pos="270"/>
          <w:tab w:val="left" w:pos="540"/>
          <w:tab w:val="left" w:pos="810"/>
          <w:tab w:val="left" w:pos="1080"/>
          <w:tab w:val="left" w:pos="1350"/>
        </w:tabs>
        <w:ind w:firstLine="0"/>
        <w:jc w:val="center"/>
        <w:rPr>
          <w:b/>
          <w:szCs w:val="22"/>
        </w:rPr>
      </w:pPr>
      <w:bookmarkStart w:id="98" w:name="file_start258"/>
      <w:bookmarkEnd w:id="98"/>
      <w:r w:rsidRPr="00723D17">
        <w:rPr>
          <w:b/>
          <w:szCs w:val="22"/>
        </w:rPr>
        <w:t>STATEMENT FOR THE JOURNAL</w:t>
      </w:r>
    </w:p>
    <w:p w:rsidR="00D62C7D" w:rsidRPr="00723D17" w:rsidRDefault="00D62C7D" w:rsidP="00D62C7D">
      <w:pPr>
        <w:tabs>
          <w:tab w:val="left" w:pos="270"/>
          <w:tab w:val="left" w:pos="540"/>
          <w:tab w:val="left" w:pos="810"/>
          <w:tab w:val="left" w:pos="1080"/>
          <w:tab w:val="left" w:pos="1350"/>
        </w:tabs>
        <w:ind w:firstLine="0"/>
        <w:rPr>
          <w:szCs w:val="22"/>
        </w:rPr>
      </w:pPr>
      <w:r w:rsidRPr="00723D17">
        <w:rPr>
          <w:szCs w:val="22"/>
        </w:rPr>
        <w:tab/>
        <w:t>I abstained from voting on Amendment</w:t>
      </w:r>
      <w:r w:rsidR="004C1758">
        <w:rPr>
          <w:szCs w:val="22"/>
        </w:rPr>
        <w:t xml:space="preserve"> No. 13A to</w:t>
      </w:r>
      <w:r w:rsidRPr="00723D17">
        <w:rPr>
          <w:szCs w:val="22"/>
        </w:rPr>
        <w:t xml:space="preserve"> H. 4000 due to a potential conflict of interest and wish to have my recusal noted for the record in the House Journal. </w:t>
      </w:r>
      <w:r w:rsidRPr="00723D17">
        <w:rPr>
          <w:szCs w:val="22"/>
        </w:rPr>
        <w:tab/>
      </w:r>
    </w:p>
    <w:p w:rsidR="00D62C7D" w:rsidRDefault="00D62C7D" w:rsidP="00D62C7D">
      <w:pPr>
        <w:tabs>
          <w:tab w:val="left" w:pos="270"/>
          <w:tab w:val="left" w:pos="540"/>
          <w:tab w:val="left" w:pos="810"/>
          <w:tab w:val="left" w:pos="1080"/>
          <w:tab w:val="left" w:pos="1350"/>
        </w:tabs>
        <w:ind w:firstLine="0"/>
        <w:rPr>
          <w:szCs w:val="22"/>
        </w:rPr>
      </w:pPr>
      <w:r w:rsidRPr="00723D17">
        <w:rPr>
          <w:szCs w:val="22"/>
        </w:rPr>
        <w:tab/>
        <w:t>Rep. G. Murrell Smith</w:t>
      </w:r>
    </w:p>
    <w:p w:rsidR="00D62C7D" w:rsidRDefault="00D62C7D" w:rsidP="00D62C7D">
      <w:pPr>
        <w:tabs>
          <w:tab w:val="left" w:pos="270"/>
          <w:tab w:val="left" w:pos="540"/>
          <w:tab w:val="left" w:pos="810"/>
          <w:tab w:val="left" w:pos="1080"/>
          <w:tab w:val="left" w:pos="1350"/>
        </w:tabs>
        <w:ind w:firstLine="0"/>
        <w:rPr>
          <w:szCs w:val="22"/>
        </w:rPr>
      </w:pPr>
    </w:p>
    <w:p w:rsidR="00D62C7D" w:rsidRPr="001C1E99" w:rsidRDefault="00D62C7D" w:rsidP="00D62C7D">
      <w:pPr>
        <w:widowControl w:val="0"/>
        <w:rPr>
          <w:snapToGrid w:val="0"/>
        </w:rPr>
      </w:pPr>
      <w:r w:rsidRPr="001C1E99">
        <w:rPr>
          <w:snapToGrid w:val="0"/>
        </w:rPr>
        <w:t xml:space="preserve">Rep. G.M. SMITH proposed the following Amendment No. 14A </w:t>
      </w:r>
      <w:r w:rsidR="004C1758">
        <w:rPr>
          <w:snapToGrid w:val="0"/>
        </w:rPr>
        <w:t xml:space="preserve">to H. 4000 </w:t>
      </w:r>
      <w:r w:rsidRPr="001C1E99">
        <w:rPr>
          <w:snapToGrid w:val="0"/>
        </w:rPr>
        <w:t>(Doc Name h:\legwork\house\amend\h-wm\001\h2 maternal death info.docx), which was adopted:</w:t>
      </w:r>
    </w:p>
    <w:p w:rsidR="00D62C7D" w:rsidRPr="001C1E99" w:rsidRDefault="00D62C7D" w:rsidP="00D62C7D">
      <w:pPr>
        <w:widowControl w:val="0"/>
        <w:rPr>
          <w:snapToGrid w:val="0"/>
        </w:rPr>
      </w:pPr>
      <w:r w:rsidRPr="001C1E99">
        <w:rPr>
          <w:snapToGrid w:val="0"/>
        </w:rPr>
        <w:t>Amend the bill, as and if amended, Part IB, Section 34, DEPARTMENT OF HEALTH &amp; ENVIRONMENTAL CONTROL, page 374, , after line 6, by adding an appropriately numbered paragraph to read:</w:t>
      </w:r>
    </w:p>
    <w:p w:rsidR="00D62C7D" w:rsidRPr="001C1E99" w:rsidRDefault="00D62C7D" w:rsidP="00D62C7D">
      <w:pPr>
        <w:widowControl w:val="0"/>
        <w:rPr>
          <w:i/>
          <w:snapToGrid w:val="0"/>
        </w:rPr>
      </w:pPr>
      <w:r w:rsidRPr="001C1E99">
        <w:rPr>
          <w:snapToGrid w:val="0"/>
        </w:rPr>
        <w:t xml:space="preserve">/ </w:t>
      </w:r>
      <w:r w:rsidRPr="001C1E99">
        <w:rPr>
          <w:i/>
          <w:snapToGrid w:val="0"/>
        </w:rPr>
        <w:tab/>
      </w:r>
      <w:r w:rsidRPr="001C1E99">
        <w:rPr>
          <w:i/>
          <w:snapToGrid w:val="0"/>
          <w:u w:val="single"/>
        </w:rPr>
        <w:t>(DHEC: Maternal Death Information)  The State Registrar of Vital Statistics shall provide to the Maternal Morbidity and Mortality Review Committee the following data to assist department staff in identifying maternal death information:</w:t>
      </w:r>
    </w:p>
    <w:p w:rsidR="00D62C7D" w:rsidRPr="001C1E99" w:rsidRDefault="00D62C7D" w:rsidP="00D62C7D">
      <w:pPr>
        <w:widowControl w:val="0"/>
        <w:rPr>
          <w:i/>
          <w:snapToGrid w:val="0"/>
          <w:u w:val="single"/>
        </w:rPr>
      </w:pPr>
      <w:r w:rsidRPr="001C1E99">
        <w:rPr>
          <w:i/>
          <w:snapToGrid w:val="0"/>
        </w:rPr>
        <w:tab/>
      </w:r>
      <w:r w:rsidRPr="001C1E99">
        <w:rPr>
          <w:i/>
          <w:snapToGrid w:val="0"/>
          <w:u w:val="single"/>
        </w:rPr>
        <w:t>(A)</w:t>
      </w:r>
      <w:r w:rsidRPr="001C1E99">
        <w:rPr>
          <w:i/>
          <w:snapToGrid w:val="0"/>
          <w:u w:val="single"/>
        </w:rPr>
        <w:tab/>
        <w:t>From death certificates of women who died within a year of pregnancy:</w:t>
      </w:r>
    </w:p>
    <w:p w:rsidR="00D62C7D" w:rsidRPr="001C1E99" w:rsidRDefault="00D62C7D" w:rsidP="00D62C7D">
      <w:pPr>
        <w:widowControl w:val="0"/>
        <w:rPr>
          <w:i/>
          <w:snapToGrid w:val="0"/>
        </w:rPr>
      </w:pPr>
      <w:r w:rsidRPr="001C1E99">
        <w:rPr>
          <w:i/>
          <w:snapToGrid w:val="0"/>
        </w:rPr>
        <w:tab/>
      </w:r>
      <w:r w:rsidRPr="001C1E99">
        <w:rPr>
          <w:i/>
          <w:snapToGrid w:val="0"/>
        </w:rPr>
        <w:tab/>
      </w:r>
      <w:r w:rsidRPr="001C1E99">
        <w:rPr>
          <w:i/>
          <w:snapToGrid w:val="0"/>
          <w:u w:val="single"/>
        </w:rPr>
        <w:t>(1)</w:t>
      </w:r>
      <w:r w:rsidRPr="001C1E99">
        <w:rPr>
          <w:i/>
          <w:snapToGrid w:val="0"/>
          <w:u w:val="single"/>
        </w:rPr>
        <w:tab/>
        <w:t>name;</w:t>
      </w:r>
    </w:p>
    <w:p w:rsidR="00D62C7D" w:rsidRPr="001C1E99" w:rsidRDefault="00D62C7D" w:rsidP="00D62C7D">
      <w:pPr>
        <w:widowControl w:val="0"/>
        <w:rPr>
          <w:i/>
          <w:snapToGrid w:val="0"/>
        </w:rPr>
      </w:pPr>
      <w:r w:rsidRPr="001C1E99">
        <w:rPr>
          <w:i/>
          <w:snapToGrid w:val="0"/>
        </w:rPr>
        <w:lastRenderedPageBreak/>
        <w:tab/>
      </w:r>
      <w:r w:rsidRPr="001C1E99">
        <w:rPr>
          <w:i/>
          <w:snapToGrid w:val="0"/>
        </w:rPr>
        <w:tab/>
      </w:r>
      <w:r w:rsidRPr="001C1E99">
        <w:rPr>
          <w:i/>
          <w:snapToGrid w:val="0"/>
          <w:u w:val="single"/>
        </w:rPr>
        <w:t>(2)</w:t>
      </w:r>
      <w:r w:rsidRPr="001C1E99">
        <w:rPr>
          <w:i/>
          <w:snapToGrid w:val="0"/>
          <w:u w:val="single"/>
        </w:rPr>
        <w:tab/>
        <w:t>date and time of death;</w:t>
      </w:r>
    </w:p>
    <w:p w:rsidR="00D62C7D" w:rsidRPr="001C1E99" w:rsidRDefault="00D62C7D" w:rsidP="00D62C7D">
      <w:pPr>
        <w:widowControl w:val="0"/>
        <w:rPr>
          <w:i/>
          <w:snapToGrid w:val="0"/>
        </w:rPr>
      </w:pPr>
      <w:r w:rsidRPr="001C1E99">
        <w:rPr>
          <w:i/>
          <w:snapToGrid w:val="0"/>
        </w:rPr>
        <w:tab/>
      </w:r>
      <w:r w:rsidRPr="001C1E99">
        <w:rPr>
          <w:i/>
          <w:snapToGrid w:val="0"/>
        </w:rPr>
        <w:tab/>
      </w:r>
      <w:r w:rsidRPr="001C1E99">
        <w:rPr>
          <w:i/>
          <w:snapToGrid w:val="0"/>
          <w:u w:val="single"/>
        </w:rPr>
        <w:t>(3)</w:t>
      </w:r>
      <w:r w:rsidRPr="001C1E99">
        <w:rPr>
          <w:i/>
          <w:snapToGrid w:val="0"/>
          <w:u w:val="single"/>
        </w:rPr>
        <w:tab/>
        <w:t>state and county of residence;</w:t>
      </w:r>
    </w:p>
    <w:p w:rsidR="00D62C7D" w:rsidRPr="001C1E99" w:rsidRDefault="00D62C7D" w:rsidP="00D62C7D">
      <w:pPr>
        <w:widowControl w:val="0"/>
        <w:rPr>
          <w:i/>
          <w:snapToGrid w:val="0"/>
        </w:rPr>
      </w:pPr>
      <w:r w:rsidRPr="001C1E99">
        <w:rPr>
          <w:i/>
          <w:snapToGrid w:val="0"/>
        </w:rPr>
        <w:tab/>
      </w:r>
      <w:r w:rsidRPr="001C1E99">
        <w:rPr>
          <w:i/>
          <w:snapToGrid w:val="0"/>
        </w:rPr>
        <w:tab/>
      </w:r>
      <w:r w:rsidRPr="001C1E99">
        <w:rPr>
          <w:i/>
          <w:snapToGrid w:val="0"/>
          <w:u w:val="single"/>
        </w:rPr>
        <w:t>(4)</w:t>
      </w:r>
      <w:r w:rsidRPr="001C1E99">
        <w:rPr>
          <w:i/>
          <w:snapToGrid w:val="0"/>
          <w:u w:val="single"/>
        </w:rPr>
        <w:tab/>
        <w:t>date of birth;</w:t>
      </w:r>
    </w:p>
    <w:p w:rsidR="00D62C7D" w:rsidRPr="001C1E99" w:rsidRDefault="00D62C7D" w:rsidP="00D62C7D">
      <w:pPr>
        <w:widowControl w:val="0"/>
        <w:rPr>
          <w:i/>
          <w:snapToGrid w:val="0"/>
        </w:rPr>
      </w:pPr>
      <w:r w:rsidRPr="001C1E99">
        <w:rPr>
          <w:i/>
          <w:snapToGrid w:val="0"/>
        </w:rPr>
        <w:tab/>
      </w:r>
      <w:r w:rsidRPr="001C1E99">
        <w:rPr>
          <w:i/>
          <w:snapToGrid w:val="0"/>
        </w:rPr>
        <w:tab/>
      </w:r>
      <w:r w:rsidRPr="001C1E99">
        <w:rPr>
          <w:i/>
          <w:snapToGrid w:val="0"/>
          <w:u w:val="single"/>
        </w:rPr>
        <w:t>(5)</w:t>
      </w:r>
      <w:r w:rsidRPr="001C1E99">
        <w:rPr>
          <w:i/>
          <w:snapToGrid w:val="0"/>
          <w:u w:val="single"/>
        </w:rPr>
        <w:tab/>
        <w:t>marital status;</w:t>
      </w:r>
    </w:p>
    <w:p w:rsidR="00D62C7D" w:rsidRPr="001C1E99" w:rsidRDefault="00D62C7D" w:rsidP="00D62C7D">
      <w:pPr>
        <w:widowControl w:val="0"/>
        <w:rPr>
          <w:i/>
          <w:snapToGrid w:val="0"/>
        </w:rPr>
      </w:pPr>
      <w:r w:rsidRPr="001C1E99">
        <w:rPr>
          <w:i/>
          <w:snapToGrid w:val="0"/>
        </w:rPr>
        <w:tab/>
      </w:r>
      <w:r w:rsidRPr="001C1E99">
        <w:rPr>
          <w:i/>
          <w:snapToGrid w:val="0"/>
        </w:rPr>
        <w:tab/>
      </w:r>
      <w:r w:rsidRPr="001C1E99">
        <w:rPr>
          <w:i/>
          <w:snapToGrid w:val="0"/>
          <w:u w:val="single"/>
        </w:rPr>
        <w:t>(6)</w:t>
      </w:r>
      <w:r w:rsidRPr="001C1E99">
        <w:rPr>
          <w:i/>
          <w:snapToGrid w:val="0"/>
          <w:u w:val="single"/>
        </w:rPr>
        <w:tab/>
        <w:t>citizenship status;</w:t>
      </w:r>
    </w:p>
    <w:p w:rsidR="00D62C7D" w:rsidRPr="001C1E99" w:rsidRDefault="00D62C7D" w:rsidP="00D62C7D">
      <w:pPr>
        <w:widowControl w:val="0"/>
        <w:rPr>
          <w:i/>
          <w:snapToGrid w:val="0"/>
        </w:rPr>
      </w:pPr>
      <w:r w:rsidRPr="001C1E99">
        <w:rPr>
          <w:i/>
          <w:snapToGrid w:val="0"/>
        </w:rPr>
        <w:tab/>
      </w:r>
      <w:r w:rsidRPr="001C1E99">
        <w:rPr>
          <w:i/>
          <w:snapToGrid w:val="0"/>
        </w:rPr>
        <w:tab/>
      </w:r>
      <w:r w:rsidRPr="001C1E99">
        <w:rPr>
          <w:i/>
          <w:snapToGrid w:val="0"/>
          <w:u w:val="single"/>
        </w:rPr>
        <w:t>(7)</w:t>
      </w:r>
      <w:r w:rsidRPr="001C1E99">
        <w:rPr>
          <w:i/>
          <w:snapToGrid w:val="0"/>
          <w:u w:val="single"/>
        </w:rPr>
        <w:tab/>
        <w:t>United States armed forces veteran status;</w:t>
      </w:r>
    </w:p>
    <w:p w:rsidR="00D62C7D" w:rsidRPr="001C1E99" w:rsidRDefault="00D62C7D" w:rsidP="00D62C7D">
      <w:pPr>
        <w:widowControl w:val="0"/>
        <w:rPr>
          <w:i/>
          <w:snapToGrid w:val="0"/>
        </w:rPr>
      </w:pPr>
      <w:r w:rsidRPr="001C1E99">
        <w:rPr>
          <w:i/>
          <w:snapToGrid w:val="0"/>
        </w:rPr>
        <w:tab/>
      </w:r>
      <w:r w:rsidRPr="001C1E99">
        <w:rPr>
          <w:i/>
          <w:snapToGrid w:val="0"/>
        </w:rPr>
        <w:tab/>
      </w:r>
      <w:r w:rsidRPr="001C1E99">
        <w:rPr>
          <w:i/>
          <w:snapToGrid w:val="0"/>
          <w:u w:val="single"/>
        </w:rPr>
        <w:t>(8)</w:t>
      </w:r>
      <w:r w:rsidRPr="001C1E99">
        <w:rPr>
          <w:i/>
          <w:snapToGrid w:val="0"/>
          <w:u w:val="single"/>
        </w:rPr>
        <w:tab/>
        <w:t>educational background;</w:t>
      </w:r>
    </w:p>
    <w:p w:rsidR="00D62C7D" w:rsidRPr="001C1E99" w:rsidRDefault="00D62C7D" w:rsidP="00D62C7D">
      <w:pPr>
        <w:widowControl w:val="0"/>
        <w:rPr>
          <w:i/>
          <w:snapToGrid w:val="0"/>
        </w:rPr>
      </w:pPr>
      <w:r w:rsidRPr="001C1E99">
        <w:rPr>
          <w:i/>
          <w:snapToGrid w:val="0"/>
        </w:rPr>
        <w:tab/>
      </w:r>
      <w:r w:rsidRPr="001C1E99">
        <w:rPr>
          <w:i/>
          <w:snapToGrid w:val="0"/>
        </w:rPr>
        <w:tab/>
      </w:r>
      <w:r w:rsidRPr="001C1E99">
        <w:rPr>
          <w:i/>
          <w:snapToGrid w:val="0"/>
          <w:u w:val="single"/>
        </w:rPr>
        <w:t>(9)</w:t>
      </w:r>
      <w:r w:rsidRPr="001C1E99">
        <w:rPr>
          <w:i/>
          <w:snapToGrid w:val="0"/>
        </w:rPr>
        <w:tab/>
      </w:r>
      <w:r w:rsidRPr="001C1E99">
        <w:rPr>
          <w:i/>
          <w:snapToGrid w:val="0"/>
          <w:u w:val="single"/>
        </w:rPr>
        <w:t>race and ethnicity;</w:t>
      </w:r>
    </w:p>
    <w:p w:rsidR="00D62C7D" w:rsidRPr="001C1E99" w:rsidRDefault="00D62C7D" w:rsidP="00D62C7D">
      <w:pPr>
        <w:widowControl w:val="0"/>
        <w:rPr>
          <w:i/>
          <w:snapToGrid w:val="0"/>
        </w:rPr>
      </w:pPr>
      <w:r w:rsidRPr="001C1E99">
        <w:rPr>
          <w:i/>
          <w:snapToGrid w:val="0"/>
        </w:rPr>
        <w:tab/>
      </w:r>
      <w:r w:rsidRPr="001C1E99">
        <w:rPr>
          <w:i/>
          <w:snapToGrid w:val="0"/>
        </w:rPr>
        <w:tab/>
      </w:r>
      <w:r w:rsidRPr="001C1E99">
        <w:rPr>
          <w:i/>
          <w:snapToGrid w:val="0"/>
          <w:u w:val="single"/>
        </w:rPr>
        <w:t>(10)</w:t>
      </w:r>
      <w:r w:rsidRPr="001C1E99">
        <w:rPr>
          <w:i/>
          <w:snapToGrid w:val="0"/>
          <w:u w:val="single"/>
        </w:rPr>
        <w:tab/>
        <w:t>date and time of injury;</w:t>
      </w:r>
    </w:p>
    <w:p w:rsidR="00D62C7D" w:rsidRPr="001C1E99" w:rsidRDefault="00D62C7D" w:rsidP="00D62C7D">
      <w:pPr>
        <w:widowControl w:val="0"/>
        <w:rPr>
          <w:i/>
          <w:snapToGrid w:val="0"/>
        </w:rPr>
      </w:pPr>
      <w:r w:rsidRPr="001C1E99">
        <w:rPr>
          <w:i/>
          <w:snapToGrid w:val="0"/>
        </w:rPr>
        <w:tab/>
      </w:r>
      <w:r w:rsidRPr="001C1E99">
        <w:rPr>
          <w:i/>
          <w:snapToGrid w:val="0"/>
        </w:rPr>
        <w:tab/>
      </w:r>
      <w:r w:rsidRPr="001C1E99">
        <w:rPr>
          <w:i/>
          <w:snapToGrid w:val="0"/>
          <w:u w:val="single"/>
        </w:rPr>
        <w:t>(11)</w:t>
      </w:r>
      <w:r w:rsidRPr="001C1E99">
        <w:rPr>
          <w:i/>
          <w:snapToGrid w:val="0"/>
          <w:u w:val="single"/>
        </w:rPr>
        <w:tab/>
        <w:t>place of injury;</w:t>
      </w:r>
    </w:p>
    <w:p w:rsidR="00D62C7D" w:rsidRPr="001C1E99" w:rsidRDefault="00D62C7D" w:rsidP="00D62C7D">
      <w:pPr>
        <w:widowControl w:val="0"/>
        <w:rPr>
          <w:i/>
          <w:snapToGrid w:val="0"/>
        </w:rPr>
      </w:pPr>
      <w:r w:rsidRPr="001C1E99">
        <w:rPr>
          <w:i/>
          <w:snapToGrid w:val="0"/>
        </w:rPr>
        <w:tab/>
      </w:r>
      <w:r w:rsidRPr="001C1E99">
        <w:rPr>
          <w:i/>
          <w:snapToGrid w:val="0"/>
        </w:rPr>
        <w:tab/>
      </w:r>
      <w:r w:rsidRPr="001C1E99">
        <w:rPr>
          <w:i/>
          <w:snapToGrid w:val="0"/>
          <w:u w:val="single"/>
        </w:rPr>
        <w:t>(12)</w:t>
      </w:r>
      <w:r w:rsidRPr="001C1E99">
        <w:rPr>
          <w:i/>
          <w:snapToGrid w:val="0"/>
          <w:u w:val="single"/>
        </w:rPr>
        <w:tab/>
        <w:t>location where injury occurred;</w:t>
      </w:r>
    </w:p>
    <w:p w:rsidR="00D62C7D" w:rsidRPr="001C1E99" w:rsidRDefault="00D62C7D" w:rsidP="00D62C7D">
      <w:pPr>
        <w:widowControl w:val="0"/>
        <w:rPr>
          <w:i/>
          <w:snapToGrid w:val="0"/>
        </w:rPr>
      </w:pPr>
      <w:r w:rsidRPr="001C1E99">
        <w:rPr>
          <w:i/>
          <w:snapToGrid w:val="0"/>
        </w:rPr>
        <w:tab/>
      </w:r>
      <w:r w:rsidRPr="001C1E99">
        <w:rPr>
          <w:i/>
          <w:snapToGrid w:val="0"/>
        </w:rPr>
        <w:tab/>
      </w:r>
      <w:r w:rsidRPr="001C1E99">
        <w:rPr>
          <w:i/>
          <w:snapToGrid w:val="0"/>
          <w:u w:val="single"/>
        </w:rPr>
        <w:t>(13)</w:t>
      </w:r>
      <w:r w:rsidRPr="001C1E99">
        <w:rPr>
          <w:i/>
          <w:snapToGrid w:val="0"/>
          <w:u w:val="single"/>
        </w:rPr>
        <w:tab/>
        <w:t>place of death (facility name and/or address);</w:t>
      </w:r>
    </w:p>
    <w:p w:rsidR="00D62C7D" w:rsidRPr="001C1E99" w:rsidRDefault="00D62C7D" w:rsidP="00D62C7D">
      <w:pPr>
        <w:widowControl w:val="0"/>
        <w:rPr>
          <w:i/>
          <w:snapToGrid w:val="0"/>
        </w:rPr>
      </w:pPr>
      <w:r w:rsidRPr="001C1E99">
        <w:rPr>
          <w:i/>
          <w:snapToGrid w:val="0"/>
        </w:rPr>
        <w:tab/>
      </w:r>
      <w:r w:rsidRPr="001C1E99">
        <w:rPr>
          <w:i/>
          <w:snapToGrid w:val="0"/>
        </w:rPr>
        <w:tab/>
      </w:r>
      <w:r w:rsidRPr="001C1E99">
        <w:rPr>
          <w:i/>
          <w:snapToGrid w:val="0"/>
          <w:u w:val="single"/>
        </w:rPr>
        <w:t>(14)</w:t>
      </w:r>
      <w:r w:rsidRPr="001C1E99">
        <w:rPr>
          <w:i/>
          <w:snapToGrid w:val="0"/>
          <w:u w:val="single"/>
        </w:rPr>
        <w:tab/>
        <w:t>manner of death;</w:t>
      </w:r>
    </w:p>
    <w:p w:rsidR="00D62C7D" w:rsidRPr="001C1E99" w:rsidRDefault="00D62C7D" w:rsidP="00D62C7D">
      <w:pPr>
        <w:widowControl w:val="0"/>
        <w:rPr>
          <w:i/>
          <w:snapToGrid w:val="0"/>
          <w:szCs w:val="40"/>
        </w:rPr>
      </w:pPr>
      <w:r w:rsidRPr="001C1E99">
        <w:rPr>
          <w:i/>
          <w:snapToGrid w:val="0"/>
        </w:rPr>
        <w:tab/>
      </w:r>
      <w:r w:rsidRPr="001C1E99">
        <w:rPr>
          <w:i/>
          <w:snapToGrid w:val="0"/>
        </w:rPr>
        <w:tab/>
      </w:r>
      <w:r w:rsidRPr="001C1E99">
        <w:rPr>
          <w:i/>
          <w:snapToGrid w:val="0"/>
          <w:u w:val="single"/>
        </w:rPr>
        <w:t>(15)</w:t>
      </w:r>
      <w:r w:rsidRPr="001C1E99">
        <w:rPr>
          <w:i/>
          <w:snapToGrid w:val="0"/>
          <w:u w:val="single"/>
        </w:rPr>
        <w:tab/>
        <w:t xml:space="preserve">whether an autopsy was performed and findings available as to the cause of </w:t>
      </w:r>
      <w:r w:rsidRPr="001C1E99">
        <w:rPr>
          <w:i/>
          <w:snapToGrid w:val="0"/>
          <w:szCs w:val="40"/>
          <w:u w:val="single"/>
        </w:rPr>
        <w:t>death;</w:t>
      </w:r>
    </w:p>
    <w:p w:rsidR="00D62C7D" w:rsidRPr="001C1E99" w:rsidRDefault="00D62C7D" w:rsidP="00D62C7D">
      <w:pPr>
        <w:widowControl w:val="0"/>
        <w:rPr>
          <w:i/>
          <w:snapToGrid w:val="0"/>
          <w:szCs w:val="40"/>
        </w:rPr>
      </w:pPr>
      <w:r w:rsidRPr="001C1E99">
        <w:rPr>
          <w:i/>
          <w:snapToGrid w:val="0"/>
          <w:szCs w:val="40"/>
        </w:rPr>
        <w:tab/>
      </w:r>
      <w:r w:rsidRPr="001C1E99">
        <w:rPr>
          <w:i/>
          <w:snapToGrid w:val="0"/>
          <w:szCs w:val="40"/>
        </w:rPr>
        <w:tab/>
      </w:r>
      <w:r w:rsidRPr="001C1E99">
        <w:rPr>
          <w:i/>
          <w:snapToGrid w:val="0"/>
          <w:szCs w:val="40"/>
          <w:u w:val="single"/>
        </w:rPr>
        <w:t>(16)</w:t>
      </w:r>
      <w:r w:rsidRPr="001C1E99">
        <w:rPr>
          <w:i/>
          <w:snapToGrid w:val="0"/>
          <w:szCs w:val="40"/>
          <w:u w:val="single"/>
        </w:rPr>
        <w:tab/>
        <w:t>whether tobacco contributed to death;</w:t>
      </w:r>
    </w:p>
    <w:p w:rsidR="00D62C7D" w:rsidRPr="001C1E99" w:rsidRDefault="00D62C7D" w:rsidP="00D62C7D">
      <w:pPr>
        <w:widowControl w:val="0"/>
        <w:rPr>
          <w:i/>
          <w:snapToGrid w:val="0"/>
          <w:szCs w:val="40"/>
          <w:u w:val="single"/>
        </w:rPr>
      </w:pPr>
      <w:r w:rsidRPr="001C1E99">
        <w:rPr>
          <w:i/>
          <w:snapToGrid w:val="0"/>
          <w:szCs w:val="40"/>
        </w:rPr>
        <w:tab/>
      </w:r>
      <w:r w:rsidRPr="001C1E99">
        <w:rPr>
          <w:i/>
          <w:snapToGrid w:val="0"/>
          <w:szCs w:val="40"/>
        </w:rPr>
        <w:tab/>
      </w:r>
      <w:r w:rsidRPr="001C1E99">
        <w:rPr>
          <w:i/>
          <w:snapToGrid w:val="0"/>
          <w:szCs w:val="40"/>
          <w:u w:val="single"/>
        </w:rPr>
        <w:t>(17)</w:t>
      </w:r>
      <w:r w:rsidRPr="001C1E99">
        <w:rPr>
          <w:i/>
          <w:snapToGrid w:val="0"/>
          <w:szCs w:val="40"/>
          <w:u w:val="single"/>
        </w:rPr>
        <w:tab/>
        <w:t>primary and contributing causes of death; and</w:t>
      </w:r>
    </w:p>
    <w:p w:rsidR="00D62C7D" w:rsidRPr="001C1E99" w:rsidRDefault="00D62C7D" w:rsidP="00D62C7D">
      <w:pPr>
        <w:widowControl w:val="0"/>
        <w:rPr>
          <w:i/>
          <w:snapToGrid w:val="0"/>
          <w:szCs w:val="40"/>
          <w:u w:val="single"/>
        </w:rPr>
      </w:pPr>
      <w:r w:rsidRPr="001C1E99">
        <w:rPr>
          <w:i/>
          <w:snapToGrid w:val="0"/>
          <w:szCs w:val="40"/>
        </w:rPr>
        <w:tab/>
      </w:r>
      <w:r w:rsidRPr="001C1E99">
        <w:rPr>
          <w:i/>
          <w:snapToGrid w:val="0"/>
          <w:szCs w:val="40"/>
          <w:u w:val="single"/>
        </w:rPr>
        <w:t>(B)</w:t>
      </w:r>
      <w:r w:rsidRPr="001C1E99">
        <w:rPr>
          <w:i/>
          <w:snapToGrid w:val="0"/>
          <w:szCs w:val="40"/>
          <w:u w:val="single"/>
        </w:rPr>
        <w:tab/>
        <w:t>From birth certificates or fetal death reports linked to the women for whom data from the aforementioned death certificates, where available:</w:t>
      </w:r>
    </w:p>
    <w:p w:rsidR="00D62C7D" w:rsidRPr="001C1E99" w:rsidRDefault="00D62C7D" w:rsidP="00D62C7D">
      <w:pPr>
        <w:widowControl w:val="0"/>
        <w:rPr>
          <w:i/>
          <w:snapToGrid w:val="0"/>
          <w:szCs w:val="40"/>
        </w:rPr>
      </w:pPr>
      <w:r w:rsidRPr="001C1E99">
        <w:rPr>
          <w:i/>
          <w:snapToGrid w:val="0"/>
          <w:szCs w:val="40"/>
        </w:rPr>
        <w:tab/>
      </w:r>
      <w:r w:rsidRPr="001C1E99">
        <w:rPr>
          <w:i/>
          <w:snapToGrid w:val="0"/>
          <w:szCs w:val="40"/>
        </w:rPr>
        <w:tab/>
      </w:r>
      <w:r w:rsidRPr="001C1E99">
        <w:rPr>
          <w:i/>
          <w:snapToGrid w:val="0"/>
          <w:szCs w:val="40"/>
          <w:u w:val="single"/>
        </w:rPr>
        <w:t>(1)</w:t>
      </w:r>
      <w:r w:rsidRPr="001C1E99">
        <w:rPr>
          <w:i/>
          <w:snapToGrid w:val="0"/>
          <w:szCs w:val="40"/>
          <w:u w:val="single"/>
        </w:rPr>
        <w:tab/>
        <w:t>medical record number;</w:t>
      </w:r>
    </w:p>
    <w:p w:rsidR="00D62C7D" w:rsidRPr="001C1E99" w:rsidRDefault="00D62C7D" w:rsidP="00D62C7D">
      <w:pPr>
        <w:widowControl w:val="0"/>
        <w:rPr>
          <w:i/>
          <w:snapToGrid w:val="0"/>
          <w:szCs w:val="40"/>
        </w:rPr>
      </w:pPr>
      <w:r w:rsidRPr="001C1E99">
        <w:rPr>
          <w:i/>
          <w:snapToGrid w:val="0"/>
          <w:szCs w:val="40"/>
        </w:rPr>
        <w:tab/>
      </w:r>
      <w:r w:rsidRPr="001C1E99">
        <w:rPr>
          <w:i/>
          <w:snapToGrid w:val="0"/>
          <w:szCs w:val="40"/>
        </w:rPr>
        <w:tab/>
      </w:r>
      <w:r w:rsidRPr="001C1E99">
        <w:rPr>
          <w:i/>
          <w:snapToGrid w:val="0"/>
          <w:szCs w:val="40"/>
          <w:u w:val="single"/>
        </w:rPr>
        <w:t>(2)</w:t>
      </w:r>
      <w:r w:rsidRPr="001C1E99">
        <w:rPr>
          <w:i/>
          <w:snapToGrid w:val="0"/>
          <w:szCs w:val="40"/>
          <w:u w:val="single"/>
        </w:rPr>
        <w:tab/>
        <w:t>date of delivery;</w:t>
      </w:r>
    </w:p>
    <w:p w:rsidR="00D62C7D" w:rsidRPr="001C1E99" w:rsidRDefault="00D62C7D" w:rsidP="00D62C7D">
      <w:pPr>
        <w:widowControl w:val="0"/>
        <w:rPr>
          <w:i/>
          <w:snapToGrid w:val="0"/>
          <w:szCs w:val="40"/>
        </w:rPr>
      </w:pPr>
      <w:r w:rsidRPr="001C1E99">
        <w:rPr>
          <w:i/>
          <w:snapToGrid w:val="0"/>
          <w:szCs w:val="40"/>
        </w:rPr>
        <w:tab/>
      </w:r>
      <w:r w:rsidRPr="001C1E99">
        <w:rPr>
          <w:i/>
          <w:snapToGrid w:val="0"/>
          <w:szCs w:val="40"/>
        </w:rPr>
        <w:tab/>
      </w:r>
      <w:r w:rsidRPr="001C1E99">
        <w:rPr>
          <w:i/>
          <w:snapToGrid w:val="0"/>
          <w:szCs w:val="40"/>
          <w:u w:val="single"/>
        </w:rPr>
        <w:t>(3)</w:t>
      </w:r>
      <w:r w:rsidRPr="001C1E99">
        <w:rPr>
          <w:i/>
          <w:snapToGrid w:val="0"/>
          <w:szCs w:val="40"/>
          <w:u w:val="single"/>
        </w:rPr>
        <w:tab/>
        <w:t>location of event;</w:t>
      </w:r>
    </w:p>
    <w:p w:rsidR="00D62C7D" w:rsidRPr="001C1E99" w:rsidRDefault="00D62C7D" w:rsidP="00D62C7D">
      <w:pPr>
        <w:widowControl w:val="0"/>
        <w:rPr>
          <w:i/>
          <w:snapToGrid w:val="0"/>
          <w:szCs w:val="40"/>
        </w:rPr>
      </w:pPr>
      <w:r w:rsidRPr="001C1E99">
        <w:rPr>
          <w:i/>
          <w:snapToGrid w:val="0"/>
          <w:szCs w:val="40"/>
        </w:rPr>
        <w:tab/>
      </w:r>
      <w:r w:rsidRPr="001C1E99">
        <w:rPr>
          <w:i/>
          <w:snapToGrid w:val="0"/>
          <w:szCs w:val="40"/>
        </w:rPr>
        <w:tab/>
      </w:r>
      <w:r w:rsidRPr="001C1E99">
        <w:rPr>
          <w:i/>
          <w:snapToGrid w:val="0"/>
          <w:szCs w:val="40"/>
          <w:u w:val="single"/>
        </w:rPr>
        <w:t>(4)</w:t>
      </w:r>
      <w:r w:rsidRPr="001C1E99">
        <w:rPr>
          <w:i/>
          <w:snapToGrid w:val="0"/>
          <w:szCs w:val="40"/>
          <w:u w:val="single"/>
        </w:rPr>
        <w:tab/>
        <w:t>name of mother;</w:t>
      </w:r>
    </w:p>
    <w:p w:rsidR="00D62C7D" w:rsidRPr="001C1E99" w:rsidRDefault="00D62C7D" w:rsidP="00D62C7D">
      <w:pPr>
        <w:widowControl w:val="0"/>
        <w:rPr>
          <w:i/>
          <w:snapToGrid w:val="0"/>
          <w:szCs w:val="40"/>
        </w:rPr>
      </w:pPr>
      <w:r w:rsidRPr="001C1E99">
        <w:rPr>
          <w:i/>
          <w:snapToGrid w:val="0"/>
          <w:szCs w:val="40"/>
        </w:rPr>
        <w:tab/>
      </w:r>
      <w:r w:rsidRPr="001C1E99">
        <w:rPr>
          <w:i/>
          <w:snapToGrid w:val="0"/>
          <w:szCs w:val="40"/>
        </w:rPr>
        <w:tab/>
      </w:r>
      <w:r w:rsidRPr="001C1E99">
        <w:rPr>
          <w:i/>
          <w:snapToGrid w:val="0"/>
          <w:szCs w:val="40"/>
          <w:u w:val="single"/>
        </w:rPr>
        <w:t>(5)</w:t>
      </w:r>
      <w:r w:rsidRPr="001C1E99">
        <w:rPr>
          <w:i/>
          <w:snapToGrid w:val="0"/>
          <w:szCs w:val="40"/>
          <w:u w:val="single"/>
        </w:rPr>
        <w:tab/>
        <w:t>mother’s date of birth;</w:t>
      </w:r>
    </w:p>
    <w:p w:rsidR="00D62C7D" w:rsidRPr="001C1E99" w:rsidRDefault="00D62C7D" w:rsidP="00D62C7D">
      <w:pPr>
        <w:widowControl w:val="0"/>
        <w:rPr>
          <w:i/>
          <w:snapToGrid w:val="0"/>
          <w:szCs w:val="40"/>
        </w:rPr>
      </w:pPr>
      <w:r w:rsidRPr="001C1E99">
        <w:rPr>
          <w:i/>
          <w:snapToGrid w:val="0"/>
          <w:szCs w:val="40"/>
        </w:rPr>
        <w:tab/>
      </w:r>
      <w:r w:rsidRPr="001C1E99">
        <w:rPr>
          <w:i/>
          <w:snapToGrid w:val="0"/>
          <w:szCs w:val="40"/>
        </w:rPr>
        <w:tab/>
      </w:r>
      <w:r w:rsidRPr="001C1E99">
        <w:rPr>
          <w:i/>
          <w:snapToGrid w:val="0"/>
          <w:szCs w:val="40"/>
          <w:u w:val="single"/>
        </w:rPr>
        <w:t>(6)</w:t>
      </w:r>
      <w:r w:rsidRPr="001C1E99">
        <w:rPr>
          <w:i/>
          <w:snapToGrid w:val="0"/>
          <w:szCs w:val="40"/>
          <w:u w:val="single"/>
        </w:rPr>
        <w:tab/>
        <w:t>mother’s race and ethnicity;</w:t>
      </w:r>
    </w:p>
    <w:p w:rsidR="00D62C7D" w:rsidRPr="001C1E99" w:rsidRDefault="00D62C7D" w:rsidP="00D62C7D">
      <w:pPr>
        <w:widowControl w:val="0"/>
        <w:rPr>
          <w:i/>
          <w:snapToGrid w:val="0"/>
          <w:szCs w:val="40"/>
        </w:rPr>
      </w:pPr>
      <w:r w:rsidRPr="001C1E99">
        <w:rPr>
          <w:i/>
          <w:snapToGrid w:val="0"/>
          <w:szCs w:val="40"/>
        </w:rPr>
        <w:tab/>
      </w:r>
      <w:r w:rsidRPr="001C1E99">
        <w:rPr>
          <w:i/>
          <w:snapToGrid w:val="0"/>
          <w:szCs w:val="40"/>
        </w:rPr>
        <w:tab/>
      </w:r>
      <w:r w:rsidRPr="001C1E99">
        <w:rPr>
          <w:i/>
          <w:snapToGrid w:val="0"/>
          <w:szCs w:val="40"/>
          <w:u w:val="single"/>
        </w:rPr>
        <w:t>(7)</w:t>
      </w:r>
      <w:r w:rsidRPr="001C1E99">
        <w:rPr>
          <w:i/>
          <w:snapToGrid w:val="0"/>
          <w:szCs w:val="40"/>
          <w:u w:val="single"/>
        </w:rPr>
        <w:tab/>
        <w:t>mother’s pregnancy history;</w:t>
      </w:r>
    </w:p>
    <w:p w:rsidR="00D62C7D" w:rsidRPr="001C1E99" w:rsidRDefault="00D62C7D" w:rsidP="00D62C7D">
      <w:pPr>
        <w:widowControl w:val="0"/>
        <w:rPr>
          <w:i/>
          <w:snapToGrid w:val="0"/>
          <w:szCs w:val="40"/>
        </w:rPr>
      </w:pPr>
      <w:r w:rsidRPr="001C1E99">
        <w:rPr>
          <w:i/>
          <w:snapToGrid w:val="0"/>
          <w:szCs w:val="40"/>
        </w:rPr>
        <w:tab/>
      </w:r>
      <w:r w:rsidRPr="001C1E99">
        <w:rPr>
          <w:i/>
          <w:snapToGrid w:val="0"/>
          <w:szCs w:val="40"/>
        </w:rPr>
        <w:tab/>
      </w:r>
      <w:r w:rsidRPr="001C1E99">
        <w:rPr>
          <w:i/>
          <w:snapToGrid w:val="0"/>
          <w:szCs w:val="40"/>
          <w:u w:val="single"/>
        </w:rPr>
        <w:t>(8)</w:t>
      </w:r>
      <w:r w:rsidRPr="001C1E99">
        <w:rPr>
          <w:i/>
          <w:snapToGrid w:val="0"/>
          <w:szCs w:val="40"/>
          <w:u w:val="single"/>
        </w:rPr>
        <w:tab/>
        <w:t>mother’s height and weight;</w:t>
      </w:r>
    </w:p>
    <w:p w:rsidR="00D62C7D" w:rsidRPr="001C1E99" w:rsidRDefault="00D62C7D" w:rsidP="00D62C7D">
      <w:pPr>
        <w:widowControl w:val="0"/>
        <w:rPr>
          <w:i/>
          <w:snapToGrid w:val="0"/>
          <w:szCs w:val="40"/>
        </w:rPr>
      </w:pPr>
      <w:r w:rsidRPr="001C1E99">
        <w:rPr>
          <w:i/>
          <w:snapToGrid w:val="0"/>
          <w:szCs w:val="40"/>
        </w:rPr>
        <w:tab/>
      </w:r>
      <w:r w:rsidRPr="001C1E99">
        <w:rPr>
          <w:i/>
          <w:snapToGrid w:val="0"/>
          <w:szCs w:val="40"/>
        </w:rPr>
        <w:tab/>
      </w:r>
      <w:r w:rsidRPr="001C1E99">
        <w:rPr>
          <w:i/>
          <w:snapToGrid w:val="0"/>
          <w:szCs w:val="40"/>
          <w:u w:val="single"/>
        </w:rPr>
        <w:t>(9)</w:t>
      </w:r>
      <w:r w:rsidRPr="001C1E99">
        <w:rPr>
          <w:i/>
          <w:snapToGrid w:val="0"/>
          <w:szCs w:val="40"/>
          <w:u w:val="single"/>
        </w:rPr>
        <w:tab/>
        <w:t>date of last normal menstrual period;</w:t>
      </w:r>
    </w:p>
    <w:p w:rsidR="00D62C7D" w:rsidRPr="001C1E99" w:rsidRDefault="00D62C7D" w:rsidP="00D62C7D">
      <w:pPr>
        <w:widowControl w:val="0"/>
        <w:rPr>
          <w:i/>
          <w:snapToGrid w:val="0"/>
          <w:szCs w:val="40"/>
        </w:rPr>
      </w:pPr>
      <w:r w:rsidRPr="001C1E99">
        <w:rPr>
          <w:i/>
          <w:snapToGrid w:val="0"/>
          <w:szCs w:val="40"/>
        </w:rPr>
        <w:tab/>
      </w:r>
      <w:r w:rsidRPr="001C1E99">
        <w:rPr>
          <w:i/>
          <w:snapToGrid w:val="0"/>
          <w:szCs w:val="40"/>
        </w:rPr>
        <w:tab/>
      </w:r>
      <w:r w:rsidRPr="001C1E99">
        <w:rPr>
          <w:i/>
          <w:snapToGrid w:val="0"/>
          <w:szCs w:val="40"/>
          <w:u w:val="single"/>
        </w:rPr>
        <w:t>(10)</w:t>
      </w:r>
      <w:r w:rsidRPr="001C1E99">
        <w:rPr>
          <w:i/>
          <w:snapToGrid w:val="0"/>
          <w:szCs w:val="40"/>
          <w:u w:val="single"/>
        </w:rPr>
        <w:tab/>
        <w:t>date of first prenatal visit;</w:t>
      </w:r>
    </w:p>
    <w:p w:rsidR="00D62C7D" w:rsidRPr="001C1E99" w:rsidRDefault="00D62C7D" w:rsidP="00D62C7D">
      <w:pPr>
        <w:widowControl w:val="0"/>
        <w:rPr>
          <w:i/>
          <w:snapToGrid w:val="0"/>
          <w:szCs w:val="40"/>
        </w:rPr>
      </w:pPr>
      <w:r w:rsidRPr="001C1E99">
        <w:rPr>
          <w:i/>
          <w:snapToGrid w:val="0"/>
          <w:szCs w:val="40"/>
        </w:rPr>
        <w:tab/>
      </w:r>
      <w:r w:rsidRPr="001C1E99">
        <w:rPr>
          <w:i/>
          <w:snapToGrid w:val="0"/>
          <w:szCs w:val="40"/>
        </w:rPr>
        <w:tab/>
      </w:r>
      <w:r w:rsidRPr="001C1E99">
        <w:rPr>
          <w:i/>
          <w:snapToGrid w:val="0"/>
          <w:szCs w:val="40"/>
          <w:u w:val="single"/>
        </w:rPr>
        <w:t>(11)</w:t>
      </w:r>
      <w:r w:rsidRPr="001C1E99">
        <w:rPr>
          <w:i/>
          <w:snapToGrid w:val="0"/>
          <w:szCs w:val="40"/>
          <w:u w:val="single"/>
        </w:rPr>
        <w:tab/>
        <w:t>number of prenatal visits;</w:t>
      </w:r>
    </w:p>
    <w:p w:rsidR="00D62C7D" w:rsidRPr="001C1E99" w:rsidRDefault="00D62C7D" w:rsidP="00D62C7D">
      <w:pPr>
        <w:widowControl w:val="0"/>
        <w:rPr>
          <w:i/>
          <w:snapToGrid w:val="0"/>
          <w:szCs w:val="40"/>
        </w:rPr>
      </w:pPr>
      <w:r w:rsidRPr="001C1E99">
        <w:rPr>
          <w:i/>
          <w:snapToGrid w:val="0"/>
          <w:szCs w:val="40"/>
        </w:rPr>
        <w:tab/>
      </w:r>
      <w:r w:rsidRPr="001C1E99">
        <w:rPr>
          <w:i/>
          <w:snapToGrid w:val="0"/>
          <w:szCs w:val="40"/>
        </w:rPr>
        <w:tab/>
      </w:r>
      <w:r w:rsidRPr="001C1E99">
        <w:rPr>
          <w:i/>
          <w:snapToGrid w:val="0"/>
          <w:szCs w:val="40"/>
          <w:u w:val="single"/>
        </w:rPr>
        <w:t>(12)</w:t>
      </w:r>
      <w:r w:rsidRPr="001C1E99">
        <w:rPr>
          <w:i/>
          <w:snapToGrid w:val="0"/>
          <w:szCs w:val="40"/>
          <w:u w:val="single"/>
        </w:rPr>
        <w:tab/>
        <w:t>plurality;</w:t>
      </w:r>
    </w:p>
    <w:p w:rsidR="00D62C7D" w:rsidRPr="001C1E99" w:rsidRDefault="00D62C7D" w:rsidP="00D62C7D">
      <w:pPr>
        <w:widowControl w:val="0"/>
        <w:rPr>
          <w:i/>
          <w:snapToGrid w:val="0"/>
          <w:szCs w:val="40"/>
        </w:rPr>
      </w:pPr>
      <w:r w:rsidRPr="001C1E99">
        <w:rPr>
          <w:i/>
          <w:snapToGrid w:val="0"/>
          <w:szCs w:val="40"/>
        </w:rPr>
        <w:tab/>
      </w:r>
      <w:r w:rsidRPr="001C1E99">
        <w:rPr>
          <w:i/>
          <w:snapToGrid w:val="0"/>
          <w:szCs w:val="40"/>
        </w:rPr>
        <w:tab/>
      </w:r>
      <w:r w:rsidRPr="001C1E99">
        <w:rPr>
          <w:i/>
          <w:snapToGrid w:val="0"/>
          <w:szCs w:val="40"/>
          <w:u w:val="single"/>
        </w:rPr>
        <w:t>(13)</w:t>
      </w:r>
      <w:r w:rsidRPr="001C1E99">
        <w:rPr>
          <w:i/>
          <w:snapToGrid w:val="0"/>
          <w:szCs w:val="40"/>
          <w:u w:val="single"/>
        </w:rPr>
        <w:tab/>
        <w:t>use of WIC during pregnancy;</w:t>
      </w:r>
    </w:p>
    <w:p w:rsidR="00D62C7D" w:rsidRPr="001C1E99" w:rsidRDefault="00D62C7D" w:rsidP="00D62C7D">
      <w:pPr>
        <w:widowControl w:val="0"/>
        <w:rPr>
          <w:i/>
          <w:snapToGrid w:val="0"/>
          <w:szCs w:val="40"/>
        </w:rPr>
      </w:pPr>
      <w:r w:rsidRPr="001C1E99">
        <w:rPr>
          <w:i/>
          <w:snapToGrid w:val="0"/>
          <w:szCs w:val="40"/>
        </w:rPr>
        <w:tab/>
      </w:r>
      <w:r w:rsidRPr="001C1E99">
        <w:rPr>
          <w:i/>
          <w:snapToGrid w:val="0"/>
          <w:szCs w:val="40"/>
        </w:rPr>
        <w:tab/>
      </w:r>
      <w:r w:rsidRPr="001C1E99">
        <w:rPr>
          <w:i/>
          <w:snapToGrid w:val="0"/>
          <w:szCs w:val="40"/>
          <w:u w:val="single"/>
        </w:rPr>
        <w:t>(14)</w:t>
      </w:r>
      <w:r w:rsidRPr="001C1E99">
        <w:rPr>
          <w:i/>
          <w:snapToGrid w:val="0"/>
          <w:szCs w:val="40"/>
          <w:u w:val="single"/>
        </w:rPr>
        <w:tab/>
        <w:t>delivery payment method;</w:t>
      </w:r>
    </w:p>
    <w:p w:rsidR="00D62C7D" w:rsidRPr="001C1E99" w:rsidRDefault="00D62C7D" w:rsidP="00D62C7D">
      <w:pPr>
        <w:widowControl w:val="0"/>
        <w:rPr>
          <w:i/>
          <w:snapToGrid w:val="0"/>
          <w:szCs w:val="40"/>
        </w:rPr>
      </w:pPr>
      <w:r w:rsidRPr="001C1E99">
        <w:rPr>
          <w:i/>
          <w:snapToGrid w:val="0"/>
          <w:szCs w:val="40"/>
        </w:rPr>
        <w:tab/>
      </w:r>
      <w:r w:rsidRPr="001C1E99">
        <w:rPr>
          <w:i/>
          <w:snapToGrid w:val="0"/>
          <w:szCs w:val="40"/>
        </w:rPr>
        <w:tab/>
      </w:r>
      <w:r w:rsidRPr="001C1E99">
        <w:rPr>
          <w:i/>
          <w:snapToGrid w:val="0"/>
          <w:szCs w:val="40"/>
          <w:u w:val="single"/>
        </w:rPr>
        <w:t>(15)</w:t>
      </w:r>
      <w:r w:rsidRPr="001C1E99">
        <w:rPr>
          <w:i/>
          <w:snapToGrid w:val="0"/>
          <w:szCs w:val="40"/>
          <w:u w:val="single"/>
        </w:rPr>
        <w:tab/>
        <w:t>cigarette smoking before and during pregnancy;</w:t>
      </w:r>
    </w:p>
    <w:p w:rsidR="00D62C7D" w:rsidRPr="001C1E99" w:rsidRDefault="00D62C7D" w:rsidP="00D62C7D">
      <w:pPr>
        <w:widowControl w:val="0"/>
        <w:rPr>
          <w:i/>
          <w:snapToGrid w:val="0"/>
          <w:szCs w:val="40"/>
        </w:rPr>
      </w:pPr>
      <w:r w:rsidRPr="001C1E99">
        <w:rPr>
          <w:i/>
          <w:snapToGrid w:val="0"/>
          <w:szCs w:val="40"/>
        </w:rPr>
        <w:tab/>
      </w:r>
      <w:r w:rsidRPr="001C1E99">
        <w:rPr>
          <w:i/>
          <w:snapToGrid w:val="0"/>
          <w:szCs w:val="40"/>
        </w:rPr>
        <w:tab/>
      </w:r>
      <w:r w:rsidRPr="001C1E99">
        <w:rPr>
          <w:i/>
          <w:snapToGrid w:val="0"/>
          <w:szCs w:val="40"/>
          <w:u w:val="single"/>
        </w:rPr>
        <w:t>(16)</w:t>
      </w:r>
      <w:r w:rsidRPr="001C1E99">
        <w:rPr>
          <w:i/>
          <w:snapToGrid w:val="0"/>
          <w:szCs w:val="40"/>
          <w:u w:val="single"/>
        </w:rPr>
        <w:tab/>
        <w:t>risk factors during pregnancy;</w:t>
      </w:r>
    </w:p>
    <w:p w:rsidR="00D62C7D" w:rsidRPr="001C1E99" w:rsidRDefault="00D62C7D" w:rsidP="00D62C7D">
      <w:pPr>
        <w:widowControl w:val="0"/>
        <w:rPr>
          <w:i/>
          <w:snapToGrid w:val="0"/>
          <w:szCs w:val="40"/>
        </w:rPr>
      </w:pPr>
      <w:r w:rsidRPr="001C1E99">
        <w:rPr>
          <w:i/>
          <w:snapToGrid w:val="0"/>
          <w:szCs w:val="40"/>
        </w:rPr>
        <w:tab/>
      </w:r>
      <w:r w:rsidRPr="001C1E99">
        <w:rPr>
          <w:i/>
          <w:snapToGrid w:val="0"/>
          <w:szCs w:val="40"/>
        </w:rPr>
        <w:tab/>
      </w:r>
      <w:r w:rsidRPr="001C1E99">
        <w:rPr>
          <w:i/>
          <w:snapToGrid w:val="0"/>
          <w:szCs w:val="40"/>
          <w:u w:val="single"/>
        </w:rPr>
        <w:t>(17)</w:t>
      </w:r>
      <w:r w:rsidRPr="001C1E99">
        <w:rPr>
          <w:i/>
          <w:snapToGrid w:val="0"/>
          <w:szCs w:val="40"/>
          <w:u w:val="single"/>
        </w:rPr>
        <w:tab/>
        <w:t>infections present or treated during pregnancy;</w:t>
      </w:r>
    </w:p>
    <w:p w:rsidR="00D62C7D" w:rsidRPr="001C1E99" w:rsidRDefault="00D62C7D" w:rsidP="00D62C7D">
      <w:pPr>
        <w:widowControl w:val="0"/>
        <w:rPr>
          <w:i/>
          <w:snapToGrid w:val="0"/>
          <w:szCs w:val="40"/>
        </w:rPr>
      </w:pPr>
      <w:r w:rsidRPr="001C1E99">
        <w:rPr>
          <w:i/>
          <w:snapToGrid w:val="0"/>
          <w:szCs w:val="40"/>
        </w:rPr>
        <w:tab/>
      </w:r>
      <w:r w:rsidRPr="001C1E99">
        <w:rPr>
          <w:i/>
          <w:snapToGrid w:val="0"/>
          <w:szCs w:val="40"/>
        </w:rPr>
        <w:tab/>
      </w:r>
      <w:r w:rsidRPr="001C1E99">
        <w:rPr>
          <w:i/>
          <w:snapToGrid w:val="0"/>
          <w:szCs w:val="40"/>
          <w:u w:val="single"/>
        </w:rPr>
        <w:t>(18)</w:t>
      </w:r>
      <w:r w:rsidRPr="001C1E99">
        <w:rPr>
          <w:i/>
          <w:snapToGrid w:val="0"/>
          <w:szCs w:val="40"/>
          <w:u w:val="single"/>
        </w:rPr>
        <w:tab/>
        <w:t>onset of labor;</w:t>
      </w:r>
    </w:p>
    <w:p w:rsidR="00D62C7D" w:rsidRPr="001C1E99" w:rsidRDefault="00D62C7D" w:rsidP="00D62C7D">
      <w:pPr>
        <w:widowControl w:val="0"/>
        <w:rPr>
          <w:i/>
          <w:snapToGrid w:val="0"/>
          <w:szCs w:val="40"/>
        </w:rPr>
      </w:pPr>
      <w:r w:rsidRPr="001C1E99">
        <w:rPr>
          <w:i/>
          <w:snapToGrid w:val="0"/>
          <w:szCs w:val="40"/>
        </w:rPr>
        <w:tab/>
      </w:r>
      <w:r w:rsidRPr="001C1E99">
        <w:rPr>
          <w:i/>
          <w:snapToGrid w:val="0"/>
          <w:szCs w:val="40"/>
        </w:rPr>
        <w:tab/>
      </w:r>
      <w:r w:rsidRPr="001C1E99">
        <w:rPr>
          <w:i/>
          <w:snapToGrid w:val="0"/>
          <w:szCs w:val="40"/>
          <w:u w:val="single"/>
        </w:rPr>
        <w:t>(19)</w:t>
      </w:r>
      <w:r w:rsidRPr="001C1E99">
        <w:rPr>
          <w:i/>
          <w:snapToGrid w:val="0"/>
          <w:szCs w:val="40"/>
          <w:u w:val="single"/>
        </w:rPr>
        <w:tab/>
        <w:t>obstetric procedures;</w:t>
      </w:r>
    </w:p>
    <w:p w:rsidR="00D62C7D" w:rsidRPr="001C1E99" w:rsidRDefault="00D62C7D" w:rsidP="00D62C7D">
      <w:pPr>
        <w:widowControl w:val="0"/>
        <w:rPr>
          <w:i/>
          <w:snapToGrid w:val="0"/>
          <w:szCs w:val="40"/>
        </w:rPr>
      </w:pPr>
      <w:r w:rsidRPr="001C1E99">
        <w:rPr>
          <w:i/>
          <w:snapToGrid w:val="0"/>
          <w:szCs w:val="40"/>
        </w:rPr>
        <w:tab/>
      </w:r>
      <w:r w:rsidRPr="001C1E99">
        <w:rPr>
          <w:i/>
          <w:snapToGrid w:val="0"/>
          <w:szCs w:val="40"/>
        </w:rPr>
        <w:tab/>
      </w:r>
      <w:r w:rsidRPr="001C1E99">
        <w:rPr>
          <w:i/>
          <w:snapToGrid w:val="0"/>
          <w:szCs w:val="40"/>
          <w:u w:val="single"/>
        </w:rPr>
        <w:t>(20)</w:t>
      </w:r>
      <w:r w:rsidRPr="001C1E99">
        <w:rPr>
          <w:i/>
          <w:snapToGrid w:val="0"/>
          <w:szCs w:val="40"/>
          <w:u w:val="single"/>
        </w:rPr>
        <w:tab/>
        <w:t>characteristics of labor and delivery;</w:t>
      </w:r>
    </w:p>
    <w:p w:rsidR="00D62C7D" w:rsidRPr="001C1E99" w:rsidRDefault="00D62C7D" w:rsidP="00D62C7D">
      <w:pPr>
        <w:widowControl w:val="0"/>
        <w:rPr>
          <w:i/>
          <w:snapToGrid w:val="0"/>
          <w:szCs w:val="40"/>
        </w:rPr>
      </w:pPr>
      <w:r w:rsidRPr="001C1E99">
        <w:rPr>
          <w:i/>
          <w:snapToGrid w:val="0"/>
          <w:szCs w:val="40"/>
        </w:rPr>
        <w:tab/>
      </w:r>
      <w:r w:rsidRPr="001C1E99">
        <w:rPr>
          <w:i/>
          <w:snapToGrid w:val="0"/>
          <w:szCs w:val="40"/>
        </w:rPr>
        <w:tab/>
      </w:r>
      <w:r w:rsidRPr="001C1E99">
        <w:rPr>
          <w:i/>
          <w:snapToGrid w:val="0"/>
          <w:szCs w:val="40"/>
          <w:u w:val="single"/>
        </w:rPr>
        <w:t>(21)</w:t>
      </w:r>
      <w:r w:rsidRPr="001C1E99">
        <w:rPr>
          <w:i/>
          <w:snapToGrid w:val="0"/>
          <w:szCs w:val="40"/>
          <w:u w:val="single"/>
        </w:rPr>
        <w:tab/>
        <w:t>maternal morbidity.</w:t>
      </w:r>
    </w:p>
    <w:p w:rsidR="00D62C7D" w:rsidRPr="001C1E99" w:rsidRDefault="00D62C7D" w:rsidP="00D62C7D">
      <w:pPr>
        <w:widowControl w:val="0"/>
        <w:rPr>
          <w:i/>
          <w:snapToGrid w:val="0"/>
          <w:szCs w:val="40"/>
        </w:rPr>
      </w:pPr>
      <w:r w:rsidRPr="001C1E99">
        <w:rPr>
          <w:i/>
          <w:snapToGrid w:val="0"/>
          <w:szCs w:val="40"/>
        </w:rPr>
        <w:lastRenderedPageBreak/>
        <w:tab/>
      </w:r>
      <w:r w:rsidRPr="001C1E99">
        <w:rPr>
          <w:i/>
          <w:snapToGrid w:val="0"/>
          <w:szCs w:val="40"/>
          <w:u w:val="single"/>
        </w:rPr>
        <w:t>(C)</w:t>
      </w:r>
      <w:r w:rsidRPr="001C1E99">
        <w:rPr>
          <w:i/>
          <w:snapToGrid w:val="0"/>
          <w:szCs w:val="40"/>
          <w:u w:val="single"/>
        </w:rPr>
        <w:tab/>
        <w:t>The department must not disclose any information that would identify the mother or baby with anyone outside the department, including the committee.  Identifying information includes, but may not be limited to, names, addresses more specific than the county of residence, medical record numbers, and dates and times of birth or death.</w:t>
      </w:r>
    </w:p>
    <w:p w:rsidR="00D62C7D" w:rsidRPr="001C1E99" w:rsidRDefault="00D62C7D" w:rsidP="00D62C7D">
      <w:pPr>
        <w:widowControl w:val="0"/>
        <w:rPr>
          <w:i/>
          <w:snapToGrid w:val="0"/>
          <w:szCs w:val="40"/>
        </w:rPr>
      </w:pPr>
      <w:r w:rsidRPr="001C1E99">
        <w:rPr>
          <w:i/>
          <w:snapToGrid w:val="0"/>
          <w:szCs w:val="40"/>
        </w:rPr>
        <w:tab/>
      </w:r>
      <w:r w:rsidRPr="001C1E99">
        <w:rPr>
          <w:i/>
          <w:snapToGrid w:val="0"/>
          <w:szCs w:val="40"/>
          <w:u w:val="single"/>
        </w:rPr>
        <w:t>(D)</w:t>
      </w:r>
      <w:r w:rsidRPr="001C1E99">
        <w:rPr>
          <w:i/>
          <w:snapToGrid w:val="0"/>
          <w:szCs w:val="40"/>
          <w:u w:val="single"/>
        </w:rPr>
        <w:tab/>
        <w:t>The department, or its representatives, on behalf of the committee, shall:</w:t>
      </w:r>
    </w:p>
    <w:p w:rsidR="00D62C7D" w:rsidRPr="001C1E99" w:rsidRDefault="00D62C7D" w:rsidP="00D62C7D">
      <w:pPr>
        <w:widowControl w:val="0"/>
        <w:rPr>
          <w:i/>
          <w:snapToGrid w:val="0"/>
          <w:szCs w:val="40"/>
        </w:rPr>
      </w:pPr>
      <w:r w:rsidRPr="001C1E99">
        <w:rPr>
          <w:i/>
          <w:snapToGrid w:val="0"/>
          <w:szCs w:val="40"/>
        </w:rPr>
        <w:tab/>
      </w:r>
      <w:r w:rsidRPr="001C1E99">
        <w:rPr>
          <w:i/>
          <w:snapToGrid w:val="0"/>
          <w:szCs w:val="40"/>
        </w:rPr>
        <w:tab/>
      </w:r>
      <w:r w:rsidRPr="001C1E99">
        <w:rPr>
          <w:i/>
          <w:snapToGrid w:val="0"/>
          <w:szCs w:val="40"/>
          <w:u w:val="single"/>
        </w:rPr>
        <w:t>(1)</w:t>
      </w:r>
      <w:r w:rsidRPr="001C1E99">
        <w:rPr>
          <w:i/>
          <w:snapToGrid w:val="0"/>
          <w:szCs w:val="40"/>
          <w:u w:val="single"/>
        </w:rPr>
        <w:tab/>
        <w:t>extract necessary data elements from death certificates and birth certificates or fetal death report, as applicable, and provide de</w:t>
      </w:r>
      <w:r w:rsidRPr="001C1E99">
        <w:rPr>
          <w:i/>
          <w:snapToGrid w:val="0"/>
          <w:szCs w:val="40"/>
          <w:u w:val="single"/>
        </w:rPr>
        <w:noBreakHyphen/>
        <w:t>identified information to the committee for its review and consideration;</w:t>
      </w:r>
    </w:p>
    <w:p w:rsidR="00D62C7D" w:rsidRPr="001C1E99" w:rsidRDefault="00D62C7D" w:rsidP="00D62C7D">
      <w:pPr>
        <w:widowControl w:val="0"/>
        <w:rPr>
          <w:i/>
          <w:snapToGrid w:val="0"/>
          <w:szCs w:val="40"/>
        </w:rPr>
      </w:pPr>
      <w:r w:rsidRPr="001C1E99">
        <w:rPr>
          <w:i/>
          <w:snapToGrid w:val="0"/>
          <w:szCs w:val="40"/>
        </w:rPr>
        <w:tab/>
      </w:r>
      <w:r w:rsidRPr="001C1E99">
        <w:rPr>
          <w:i/>
          <w:snapToGrid w:val="0"/>
          <w:szCs w:val="40"/>
        </w:rPr>
        <w:tab/>
      </w:r>
      <w:r w:rsidRPr="001C1E99">
        <w:rPr>
          <w:i/>
          <w:snapToGrid w:val="0"/>
          <w:szCs w:val="40"/>
          <w:u w:val="single"/>
        </w:rPr>
        <w:t>(2)</w:t>
      </w:r>
      <w:r w:rsidRPr="001C1E99">
        <w:rPr>
          <w:i/>
          <w:snapToGrid w:val="0"/>
          <w:szCs w:val="40"/>
          <w:u w:val="single"/>
        </w:rPr>
        <w:tab/>
        <w:t>review and abstract medical records and other relevant data;</w:t>
      </w:r>
    </w:p>
    <w:p w:rsidR="00D62C7D" w:rsidRPr="001C1E99" w:rsidRDefault="00D62C7D" w:rsidP="00D62C7D">
      <w:pPr>
        <w:widowControl w:val="0"/>
        <w:rPr>
          <w:i/>
          <w:snapToGrid w:val="0"/>
          <w:szCs w:val="40"/>
        </w:rPr>
      </w:pPr>
      <w:r w:rsidRPr="001C1E99">
        <w:rPr>
          <w:i/>
          <w:snapToGrid w:val="0"/>
          <w:szCs w:val="40"/>
        </w:rPr>
        <w:tab/>
      </w:r>
      <w:r w:rsidRPr="001C1E99">
        <w:rPr>
          <w:i/>
          <w:snapToGrid w:val="0"/>
          <w:szCs w:val="40"/>
        </w:rPr>
        <w:tab/>
      </w:r>
      <w:r w:rsidRPr="001C1E99">
        <w:rPr>
          <w:i/>
          <w:snapToGrid w:val="0"/>
          <w:szCs w:val="40"/>
          <w:u w:val="single"/>
        </w:rPr>
        <w:t>(3)</w:t>
      </w:r>
      <w:r w:rsidRPr="001C1E99">
        <w:rPr>
          <w:i/>
          <w:snapToGrid w:val="0"/>
          <w:szCs w:val="40"/>
          <w:u w:val="single"/>
        </w:rPr>
        <w:tab/>
        <w:t>contact family members and other affected or involved persons to collect additional data.</w:t>
      </w:r>
    </w:p>
    <w:p w:rsidR="00D62C7D" w:rsidRPr="001C1E99" w:rsidRDefault="00D62C7D" w:rsidP="00D62C7D">
      <w:pPr>
        <w:widowControl w:val="0"/>
        <w:rPr>
          <w:i/>
          <w:snapToGrid w:val="0"/>
          <w:szCs w:val="40"/>
          <w:u w:val="single"/>
        </w:rPr>
      </w:pPr>
      <w:r w:rsidRPr="001C1E99">
        <w:rPr>
          <w:i/>
          <w:snapToGrid w:val="0"/>
          <w:szCs w:val="40"/>
        </w:rPr>
        <w:tab/>
      </w:r>
      <w:r w:rsidRPr="001C1E99">
        <w:rPr>
          <w:i/>
          <w:snapToGrid w:val="0"/>
          <w:szCs w:val="40"/>
          <w:u w:val="single"/>
        </w:rPr>
        <w:t>(E)</w:t>
      </w:r>
      <w:r w:rsidRPr="001C1E99">
        <w:rPr>
          <w:i/>
          <w:snapToGrid w:val="0"/>
          <w:szCs w:val="40"/>
          <w:u w:val="single"/>
        </w:rPr>
        <w:tab/>
        <w:t>The committee shall:</w:t>
      </w:r>
    </w:p>
    <w:p w:rsidR="00D62C7D" w:rsidRPr="001C1E99" w:rsidRDefault="00D62C7D" w:rsidP="00D62C7D">
      <w:pPr>
        <w:widowControl w:val="0"/>
        <w:rPr>
          <w:i/>
          <w:snapToGrid w:val="0"/>
          <w:szCs w:val="40"/>
          <w:u w:val="single"/>
        </w:rPr>
      </w:pPr>
      <w:r w:rsidRPr="001C1E99">
        <w:rPr>
          <w:i/>
          <w:snapToGrid w:val="0"/>
          <w:szCs w:val="40"/>
        </w:rPr>
        <w:tab/>
      </w:r>
      <w:r w:rsidRPr="001C1E99">
        <w:rPr>
          <w:i/>
          <w:snapToGrid w:val="0"/>
          <w:szCs w:val="40"/>
        </w:rPr>
        <w:tab/>
      </w:r>
      <w:r w:rsidRPr="001C1E99">
        <w:rPr>
          <w:i/>
          <w:snapToGrid w:val="0"/>
          <w:szCs w:val="40"/>
          <w:u w:val="single"/>
        </w:rPr>
        <w:t>(1)</w:t>
      </w:r>
      <w:r w:rsidRPr="001C1E99">
        <w:rPr>
          <w:i/>
          <w:snapToGrid w:val="0"/>
          <w:szCs w:val="40"/>
          <w:u w:val="single"/>
        </w:rPr>
        <w:tab/>
        <w:t>review information and records provided by the department;</w:t>
      </w:r>
    </w:p>
    <w:p w:rsidR="00D62C7D" w:rsidRPr="001C1E99" w:rsidRDefault="00D62C7D" w:rsidP="00D62C7D">
      <w:pPr>
        <w:widowControl w:val="0"/>
        <w:rPr>
          <w:i/>
          <w:snapToGrid w:val="0"/>
          <w:szCs w:val="40"/>
          <w:u w:val="single"/>
        </w:rPr>
      </w:pPr>
      <w:r w:rsidRPr="001C1E99">
        <w:rPr>
          <w:i/>
          <w:snapToGrid w:val="0"/>
          <w:szCs w:val="40"/>
        </w:rPr>
        <w:tab/>
      </w:r>
      <w:r w:rsidRPr="001C1E99">
        <w:rPr>
          <w:i/>
          <w:snapToGrid w:val="0"/>
          <w:szCs w:val="40"/>
        </w:rPr>
        <w:tab/>
      </w:r>
      <w:r w:rsidRPr="001C1E99">
        <w:rPr>
          <w:i/>
          <w:snapToGrid w:val="0"/>
          <w:szCs w:val="40"/>
          <w:u w:val="single"/>
        </w:rPr>
        <w:t>(2)</w:t>
      </w:r>
      <w:r w:rsidRPr="001C1E99">
        <w:rPr>
          <w:i/>
          <w:snapToGrid w:val="0"/>
          <w:szCs w:val="40"/>
          <w:u w:val="single"/>
        </w:rPr>
        <w:tab/>
        <w:t>determine whether maternal death cases reviewed are pregnancy related, as defined as a death within one year of the pregnancy with a direct or indirect causation related to the pregnancy or postpartum period;</w:t>
      </w:r>
    </w:p>
    <w:p w:rsidR="00D62C7D" w:rsidRPr="001C1E99" w:rsidRDefault="00D62C7D" w:rsidP="00D62C7D">
      <w:pPr>
        <w:widowControl w:val="0"/>
        <w:rPr>
          <w:i/>
          <w:snapToGrid w:val="0"/>
          <w:szCs w:val="40"/>
          <w:u w:val="single"/>
        </w:rPr>
      </w:pPr>
      <w:r w:rsidRPr="001C1E99">
        <w:rPr>
          <w:i/>
          <w:snapToGrid w:val="0"/>
          <w:szCs w:val="40"/>
        </w:rPr>
        <w:tab/>
      </w:r>
      <w:r w:rsidRPr="001C1E99">
        <w:rPr>
          <w:i/>
          <w:snapToGrid w:val="0"/>
          <w:szCs w:val="40"/>
        </w:rPr>
        <w:tab/>
      </w:r>
      <w:r w:rsidRPr="001C1E99">
        <w:rPr>
          <w:i/>
          <w:snapToGrid w:val="0"/>
          <w:szCs w:val="40"/>
          <w:u w:val="single"/>
        </w:rPr>
        <w:t>(3)</w:t>
      </w:r>
      <w:r w:rsidRPr="001C1E99">
        <w:rPr>
          <w:i/>
          <w:snapToGrid w:val="0"/>
          <w:szCs w:val="40"/>
          <w:u w:val="single"/>
        </w:rPr>
        <w:tab/>
        <w:t>consult with relevant experts to evaluate the records and data;</w:t>
      </w:r>
    </w:p>
    <w:p w:rsidR="00D62C7D" w:rsidRPr="001C1E99" w:rsidRDefault="00D62C7D" w:rsidP="00D62C7D">
      <w:pPr>
        <w:widowControl w:val="0"/>
        <w:rPr>
          <w:i/>
          <w:snapToGrid w:val="0"/>
          <w:szCs w:val="40"/>
          <w:u w:val="single"/>
        </w:rPr>
      </w:pPr>
      <w:r w:rsidRPr="001C1E99">
        <w:rPr>
          <w:i/>
          <w:snapToGrid w:val="0"/>
          <w:szCs w:val="40"/>
        </w:rPr>
        <w:tab/>
      </w:r>
      <w:r w:rsidRPr="001C1E99">
        <w:rPr>
          <w:i/>
          <w:snapToGrid w:val="0"/>
          <w:szCs w:val="40"/>
        </w:rPr>
        <w:tab/>
      </w:r>
      <w:r w:rsidRPr="001C1E99">
        <w:rPr>
          <w:i/>
          <w:snapToGrid w:val="0"/>
          <w:szCs w:val="40"/>
          <w:u w:val="single"/>
        </w:rPr>
        <w:t>(4)</w:t>
      </w:r>
      <w:r w:rsidRPr="001C1E99">
        <w:rPr>
          <w:i/>
          <w:snapToGrid w:val="0"/>
          <w:szCs w:val="40"/>
          <w:u w:val="single"/>
        </w:rPr>
        <w:tab/>
        <w:t xml:space="preserve"> make determinations regarding the preventability of maternal deaths;</w:t>
      </w:r>
    </w:p>
    <w:p w:rsidR="00D62C7D" w:rsidRPr="001C1E99" w:rsidRDefault="00D62C7D" w:rsidP="00D62C7D">
      <w:pPr>
        <w:widowControl w:val="0"/>
        <w:rPr>
          <w:i/>
          <w:snapToGrid w:val="0"/>
          <w:szCs w:val="40"/>
          <w:u w:val="single"/>
        </w:rPr>
      </w:pPr>
      <w:r w:rsidRPr="001C1E99">
        <w:rPr>
          <w:i/>
          <w:snapToGrid w:val="0"/>
          <w:szCs w:val="40"/>
        </w:rPr>
        <w:tab/>
      </w:r>
      <w:r w:rsidRPr="001C1E99">
        <w:rPr>
          <w:i/>
          <w:snapToGrid w:val="0"/>
          <w:szCs w:val="40"/>
        </w:rPr>
        <w:tab/>
      </w:r>
      <w:r w:rsidRPr="001C1E99">
        <w:rPr>
          <w:i/>
          <w:snapToGrid w:val="0"/>
          <w:szCs w:val="40"/>
          <w:u w:val="single"/>
        </w:rPr>
        <w:t>(5)</w:t>
      </w:r>
      <w:r w:rsidRPr="001C1E99">
        <w:rPr>
          <w:i/>
          <w:snapToGrid w:val="0"/>
          <w:szCs w:val="40"/>
          <w:u w:val="single"/>
        </w:rPr>
        <w:tab/>
        <w:t xml:space="preserve"> develop recommendations for the prevention of maternal deaths; and</w:t>
      </w:r>
    </w:p>
    <w:p w:rsidR="00D62C7D" w:rsidRPr="001C1E99" w:rsidRDefault="00D62C7D" w:rsidP="00D62C7D">
      <w:pPr>
        <w:widowControl w:val="0"/>
        <w:rPr>
          <w:i/>
          <w:snapToGrid w:val="0"/>
          <w:szCs w:val="40"/>
          <w:u w:val="single"/>
        </w:rPr>
      </w:pPr>
      <w:r w:rsidRPr="001C1E99">
        <w:rPr>
          <w:i/>
          <w:snapToGrid w:val="0"/>
          <w:szCs w:val="40"/>
        </w:rPr>
        <w:tab/>
      </w:r>
      <w:r w:rsidRPr="001C1E99">
        <w:rPr>
          <w:i/>
          <w:snapToGrid w:val="0"/>
          <w:szCs w:val="40"/>
        </w:rPr>
        <w:tab/>
      </w:r>
      <w:r w:rsidRPr="001C1E99">
        <w:rPr>
          <w:i/>
          <w:snapToGrid w:val="0"/>
          <w:szCs w:val="40"/>
          <w:u w:val="single"/>
        </w:rPr>
        <w:t>(6)</w:t>
      </w:r>
      <w:r w:rsidRPr="001C1E99">
        <w:rPr>
          <w:i/>
          <w:snapToGrid w:val="0"/>
          <w:szCs w:val="40"/>
          <w:u w:val="single"/>
        </w:rPr>
        <w:tab/>
        <w:t xml:space="preserve"> disseminate findings and recommendations pursuant to subsection (F)(J).</w:t>
      </w:r>
    </w:p>
    <w:p w:rsidR="00D62C7D" w:rsidRPr="001C1E99" w:rsidRDefault="00D62C7D" w:rsidP="00D62C7D">
      <w:pPr>
        <w:widowControl w:val="0"/>
        <w:rPr>
          <w:i/>
          <w:snapToGrid w:val="0"/>
          <w:szCs w:val="40"/>
          <w:u w:val="single"/>
        </w:rPr>
      </w:pPr>
      <w:r w:rsidRPr="001C1E99">
        <w:rPr>
          <w:i/>
          <w:snapToGrid w:val="0"/>
          <w:szCs w:val="40"/>
        </w:rPr>
        <w:tab/>
      </w:r>
      <w:r w:rsidRPr="001C1E99">
        <w:rPr>
          <w:i/>
          <w:snapToGrid w:val="0"/>
          <w:szCs w:val="40"/>
          <w:u w:val="single"/>
        </w:rPr>
        <w:t>(F)</w:t>
      </w:r>
      <w:r w:rsidRPr="001C1E99">
        <w:rPr>
          <w:i/>
          <w:snapToGrid w:val="0"/>
          <w:szCs w:val="40"/>
          <w:u w:val="single"/>
        </w:rPr>
        <w:tab/>
        <w:t>(1)</w:t>
      </w:r>
      <w:r w:rsidRPr="001C1E99">
        <w:rPr>
          <w:i/>
          <w:snapToGrid w:val="0"/>
          <w:szCs w:val="40"/>
          <w:u w:val="single"/>
        </w:rPr>
        <w:tab/>
        <w:t>Health care providers and pharmacies licensed pursuant to Title 40 shall provide reasonable access to the department and its representatives, on behalf of the committee, to all relevant medical records associated with a case under review by the committee.</w:t>
      </w:r>
    </w:p>
    <w:p w:rsidR="00D62C7D" w:rsidRPr="001C1E99" w:rsidRDefault="00D62C7D" w:rsidP="00D62C7D">
      <w:pPr>
        <w:widowControl w:val="0"/>
        <w:rPr>
          <w:i/>
          <w:snapToGrid w:val="0"/>
          <w:szCs w:val="40"/>
          <w:u w:val="single"/>
        </w:rPr>
      </w:pPr>
      <w:r w:rsidRPr="001C1E99">
        <w:rPr>
          <w:i/>
          <w:snapToGrid w:val="0"/>
          <w:szCs w:val="40"/>
        </w:rPr>
        <w:tab/>
      </w:r>
      <w:r w:rsidRPr="001C1E99">
        <w:rPr>
          <w:i/>
          <w:snapToGrid w:val="0"/>
          <w:szCs w:val="40"/>
        </w:rPr>
        <w:tab/>
      </w:r>
      <w:r w:rsidRPr="001C1E99">
        <w:rPr>
          <w:i/>
          <w:snapToGrid w:val="0"/>
          <w:szCs w:val="40"/>
          <w:u w:val="single"/>
        </w:rPr>
        <w:t>(2)</w:t>
      </w:r>
      <w:r w:rsidRPr="001C1E99">
        <w:rPr>
          <w:i/>
          <w:snapToGrid w:val="0"/>
          <w:szCs w:val="40"/>
          <w:u w:val="single"/>
        </w:rPr>
        <w:tab/>
        <w:t>A health care provider, health care facility, or pharmacy providing access to medical records pursuant to this provision are not liable for civil damages or subject to criminal or disciplinary action for good faith efforts in providing the records.</w:t>
      </w:r>
    </w:p>
    <w:p w:rsidR="00D62C7D" w:rsidRPr="001C1E99" w:rsidRDefault="00D62C7D" w:rsidP="00D62C7D">
      <w:pPr>
        <w:widowControl w:val="0"/>
        <w:rPr>
          <w:i/>
          <w:snapToGrid w:val="0"/>
          <w:szCs w:val="40"/>
        </w:rPr>
      </w:pPr>
      <w:r w:rsidRPr="001C1E99">
        <w:rPr>
          <w:i/>
          <w:snapToGrid w:val="0"/>
          <w:szCs w:val="40"/>
        </w:rPr>
        <w:tab/>
      </w:r>
      <w:r w:rsidRPr="001C1E99">
        <w:rPr>
          <w:i/>
          <w:snapToGrid w:val="0"/>
          <w:szCs w:val="40"/>
        </w:rPr>
        <w:tab/>
      </w:r>
      <w:r w:rsidRPr="001C1E99">
        <w:rPr>
          <w:i/>
          <w:snapToGrid w:val="0"/>
          <w:szCs w:val="40"/>
          <w:u w:val="single"/>
        </w:rPr>
        <w:t>(3)</w:t>
      </w:r>
      <w:r w:rsidRPr="001C1E99">
        <w:rPr>
          <w:i/>
          <w:snapToGrid w:val="0"/>
          <w:szCs w:val="40"/>
          <w:u w:val="single"/>
        </w:rPr>
        <w:tab/>
        <w:t xml:space="preserve">Coroners and law enforcement shall provide reasonable access to the department and its representatives, on behalf of the </w:t>
      </w:r>
      <w:r w:rsidRPr="001C1E99">
        <w:rPr>
          <w:i/>
          <w:snapToGrid w:val="0"/>
          <w:szCs w:val="40"/>
          <w:u w:val="single"/>
        </w:rPr>
        <w:lastRenderedPageBreak/>
        <w:t>committee, to all relevant records associated with a case under review by the committee.</w:t>
      </w:r>
    </w:p>
    <w:p w:rsidR="00D62C7D" w:rsidRPr="001C1E99" w:rsidRDefault="00D62C7D" w:rsidP="00D62C7D">
      <w:pPr>
        <w:widowControl w:val="0"/>
        <w:rPr>
          <w:i/>
          <w:snapToGrid w:val="0"/>
          <w:szCs w:val="40"/>
          <w:u w:val="single"/>
        </w:rPr>
      </w:pPr>
      <w:r w:rsidRPr="001C1E99">
        <w:rPr>
          <w:i/>
          <w:snapToGrid w:val="0"/>
          <w:szCs w:val="40"/>
        </w:rPr>
        <w:tab/>
      </w:r>
      <w:r w:rsidRPr="001C1E99">
        <w:rPr>
          <w:i/>
          <w:snapToGrid w:val="0"/>
          <w:szCs w:val="40"/>
          <w:u w:val="single"/>
        </w:rPr>
        <w:t>(G)</w:t>
      </w:r>
      <w:r w:rsidRPr="001C1E99">
        <w:rPr>
          <w:i/>
          <w:snapToGrid w:val="0"/>
          <w:szCs w:val="40"/>
          <w:u w:val="single"/>
        </w:rPr>
        <w:tab/>
        <w:t>(1)</w:t>
      </w:r>
      <w:r w:rsidRPr="001C1E99">
        <w:rPr>
          <w:i/>
          <w:snapToGrid w:val="0"/>
          <w:szCs w:val="40"/>
          <w:u w:val="single"/>
        </w:rPr>
        <w:tab/>
        <w:t>Information, records, reports, statements, notes, memoranda, or other data collected pursuant to this section are not admissible as evidence in any action of any kind in any court or before another tribunal, board, agency, or person.  The information, records, reports, statements, notes, memoranda, or other data must not be exhibited nor their contents disclosed, in whole or in part, by an officer or a representative of the department or another person, except as necessary for the purpose of furthering the review of the committee of the case to which they relate.  A person participating in a review may not disclose the information obtained except in strict conformity with the review project.</w:t>
      </w:r>
    </w:p>
    <w:p w:rsidR="00D62C7D" w:rsidRPr="001C1E99" w:rsidRDefault="00D62C7D" w:rsidP="00D62C7D">
      <w:pPr>
        <w:widowControl w:val="0"/>
        <w:rPr>
          <w:i/>
          <w:snapToGrid w:val="0"/>
          <w:szCs w:val="40"/>
          <w:u w:val="single"/>
        </w:rPr>
      </w:pPr>
      <w:r w:rsidRPr="001C1E99">
        <w:rPr>
          <w:i/>
          <w:snapToGrid w:val="0"/>
          <w:szCs w:val="40"/>
        </w:rPr>
        <w:tab/>
      </w:r>
      <w:r w:rsidRPr="001C1E99">
        <w:rPr>
          <w:i/>
          <w:snapToGrid w:val="0"/>
          <w:szCs w:val="40"/>
        </w:rPr>
        <w:tab/>
      </w:r>
      <w:r w:rsidRPr="001C1E99">
        <w:rPr>
          <w:i/>
          <w:snapToGrid w:val="0"/>
          <w:szCs w:val="40"/>
          <w:u w:val="single"/>
        </w:rPr>
        <w:t>(2)</w:t>
      </w:r>
      <w:r w:rsidRPr="001C1E99">
        <w:rPr>
          <w:i/>
          <w:snapToGrid w:val="0"/>
          <w:szCs w:val="40"/>
          <w:u w:val="single"/>
        </w:rPr>
        <w:tab/>
        <w:t>All information, records of interviews, written reports, statements, notes, memoranda, or other data obtained by the department, the committee, and other persons, agencies, or organizations authorized by the department pursuant to this section are confidential.</w:t>
      </w:r>
    </w:p>
    <w:p w:rsidR="00D62C7D" w:rsidRPr="001C1E99" w:rsidRDefault="00D62C7D" w:rsidP="00D62C7D">
      <w:pPr>
        <w:widowControl w:val="0"/>
        <w:rPr>
          <w:i/>
          <w:snapToGrid w:val="0"/>
          <w:szCs w:val="40"/>
          <w:u w:val="single"/>
        </w:rPr>
      </w:pPr>
      <w:r w:rsidRPr="001C1E99">
        <w:rPr>
          <w:i/>
          <w:snapToGrid w:val="0"/>
          <w:szCs w:val="40"/>
        </w:rPr>
        <w:tab/>
      </w:r>
      <w:r w:rsidRPr="001C1E99">
        <w:rPr>
          <w:i/>
          <w:snapToGrid w:val="0"/>
          <w:szCs w:val="40"/>
          <w:u w:val="single"/>
        </w:rPr>
        <w:t>(H)</w:t>
      </w:r>
      <w:r w:rsidRPr="001C1E99">
        <w:rPr>
          <w:i/>
          <w:snapToGrid w:val="0"/>
          <w:szCs w:val="40"/>
          <w:u w:val="single"/>
        </w:rPr>
        <w:tab/>
        <w:t>(1)</w:t>
      </w:r>
      <w:r w:rsidRPr="001C1E99">
        <w:rPr>
          <w:i/>
          <w:snapToGrid w:val="0"/>
          <w:szCs w:val="40"/>
          <w:u w:val="single"/>
        </w:rPr>
        <w:tab/>
        <w:t>All proceedings and activities of the committee, opinions of members of the committee formed as a result of the proceedings and activities, and records obtained, created, or maintained pursuant to this section, including records of interviews, written reports, and statements procured by the department or another person, agency, or organization acting jointly or under contract with the department in connection with the requirements of this section, are confidential and are not subject to the provisions of Chapter 4, Title 30 relating to open meetings or public records, or subject to subpoena, discovery or introduction into evidence in any civil or criminal proceeding. However, this section must not be construed to limit or restrict the right to discover or use in any civil or criminal proceeding anything that is available from another source and entirely independent of the committee’s proceedings.</w:t>
      </w:r>
    </w:p>
    <w:p w:rsidR="00D62C7D" w:rsidRPr="001C1E99" w:rsidRDefault="00D62C7D" w:rsidP="00D62C7D">
      <w:pPr>
        <w:widowControl w:val="0"/>
        <w:rPr>
          <w:i/>
          <w:snapToGrid w:val="0"/>
          <w:szCs w:val="40"/>
          <w:u w:val="single"/>
        </w:rPr>
      </w:pPr>
      <w:r w:rsidRPr="001C1E99">
        <w:rPr>
          <w:i/>
          <w:snapToGrid w:val="0"/>
          <w:szCs w:val="40"/>
        </w:rPr>
        <w:tab/>
      </w:r>
      <w:r w:rsidRPr="001C1E99">
        <w:rPr>
          <w:i/>
          <w:snapToGrid w:val="0"/>
          <w:szCs w:val="40"/>
        </w:rPr>
        <w:tab/>
      </w:r>
      <w:r w:rsidRPr="001C1E99">
        <w:rPr>
          <w:i/>
          <w:snapToGrid w:val="0"/>
          <w:szCs w:val="40"/>
          <w:u w:val="single"/>
        </w:rPr>
        <w:t>(2)</w:t>
      </w:r>
      <w:r w:rsidRPr="001C1E99">
        <w:rPr>
          <w:i/>
          <w:snapToGrid w:val="0"/>
          <w:szCs w:val="40"/>
          <w:u w:val="single"/>
        </w:rPr>
        <w:tab/>
        <w:t>Members of the committee must not be questioned in a civil or criminal proceeding regarding the information presented in or opinions formed as a result of a meeting or communication of the committee. However, this section must not be construed to prevent a member of the committee from testifying to information obtained independently of the committee or which is public information.</w:t>
      </w:r>
    </w:p>
    <w:p w:rsidR="00D62C7D" w:rsidRPr="001C1E99" w:rsidRDefault="00D62C7D" w:rsidP="00D62C7D">
      <w:pPr>
        <w:widowControl w:val="0"/>
        <w:rPr>
          <w:i/>
          <w:snapToGrid w:val="0"/>
          <w:szCs w:val="40"/>
          <w:u w:val="single"/>
        </w:rPr>
      </w:pPr>
      <w:r w:rsidRPr="001C1E99">
        <w:rPr>
          <w:i/>
          <w:snapToGrid w:val="0"/>
          <w:szCs w:val="40"/>
        </w:rPr>
        <w:tab/>
      </w:r>
      <w:r w:rsidRPr="001C1E99">
        <w:rPr>
          <w:i/>
          <w:snapToGrid w:val="0"/>
          <w:szCs w:val="40"/>
          <w:u w:val="single"/>
        </w:rPr>
        <w:t>(I)</w:t>
      </w:r>
      <w:r w:rsidRPr="001C1E99">
        <w:rPr>
          <w:i/>
          <w:snapToGrid w:val="0"/>
          <w:szCs w:val="40"/>
          <w:u w:val="single"/>
        </w:rPr>
        <w:tab/>
        <w:t xml:space="preserve">Reports of aggregated non-individually identifiable data for the previous calendar year must be compiled and disseminated by March first of the following year in an effort to further study the causes and problems associated with maternal deaths. Reports must be distributed </w:t>
      </w:r>
      <w:r w:rsidRPr="001C1E99">
        <w:rPr>
          <w:i/>
          <w:snapToGrid w:val="0"/>
          <w:szCs w:val="40"/>
          <w:u w:val="single"/>
        </w:rPr>
        <w:lastRenderedPageBreak/>
        <w:t>to the General Assembly, the Director of the Department of Health and Environmental Control, health care providers and facilities, key governmental agencies, and others necessary to reduce the maternal death rate.</w:t>
      </w:r>
    </w:p>
    <w:p w:rsidR="00D62C7D" w:rsidRPr="001C1E99" w:rsidRDefault="00D62C7D" w:rsidP="00D62C7D">
      <w:pPr>
        <w:widowControl w:val="0"/>
        <w:rPr>
          <w:i/>
          <w:snapToGrid w:val="0"/>
          <w:szCs w:val="40"/>
          <w:u w:val="single"/>
        </w:rPr>
      </w:pPr>
      <w:r w:rsidRPr="001C1E99">
        <w:rPr>
          <w:i/>
          <w:snapToGrid w:val="0"/>
          <w:szCs w:val="40"/>
        </w:rPr>
        <w:tab/>
      </w:r>
      <w:r w:rsidRPr="001C1E99">
        <w:rPr>
          <w:i/>
          <w:snapToGrid w:val="0"/>
          <w:szCs w:val="40"/>
          <w:u w:val="single"/>
        </w:rPr>
        <w:t>(J)</w:t>
      </w:r>
      <w:r w:rsidRPr="001C1E99">
        <w:rPr>
          <w:i/>
          <w:snapToGrid w:val="0"/>
          <w:szCs w:val="40"/>
          <w:u w:val="single"/>
        </w:rPr>
        <w:tab/>
        <w:t>Members shall serve without compensation, and are ineligible for the usual mileage, subsistence, and per diem allowed by law for members of state boards, committees, and commissions.</w:t>
      </w:r>
    </w:p>
    <w:p w:rsidR="00D62C7D" w:rsidRPr="001C1E99" w:rsidRDefault="00D62C7D" w:rsidP="00D62C7D">
      <w:pPr>
        <w:widowControl w:val="0"/>
        <w:rPr>
          <w:snapToGrid w:val="0"/>
          <w:szCs w:val="40"/>
        </w:rPr>
      </w:pPr>
      <w:r w:rsidRPr="001C1E99">
        <w:rPr>
          <w:i/>
          <w:snapToGrid w:val="0"/>
          <w:szCs w:val="40"/>
        </w:rPr>
        <w:tab/>
      </w:r>
      <w:r w:rsidRPr="001C1E99">
        <w:rPr>
          <w:i/>
          <w:snapToGrid w:val="0"/>
          <w:szCs w:val="40"/>
          <w:u w:val="single"/>
        </w:rPr>
        <w:t>(K)</w:t>
      </w:r>
      <w:r w:rsidRPr="001C1E99">
        <w:rPr>
          <w:i/>
          <w:snapToGrid w:val="0"/>
          <w:szCs w:val="40"/>
          <w:u w:val="single"/>
        </w:rPr>
        <w:tab/>
        <w:t>The department shall apply for and use any available federal or private monies to help fund the costs associated with implementing the provisions of this section.</w:t>
      </w:r>
      <w:r w:rsidRPr="001C1E99">
        <w:rPr>
          <w:snapToGrid w:val="0"/>
          <w:szCs w:val="40"/>
        </w:rPr>
        <w:t>/</w:t>
      </w:r>
    </w:p>
    <w:p w:rsidR="00D62C7D" w:rsidRPr="001C1E99" w:rsidRDefault="00D62C7D" w:rsidP="00D62C7D">
      <w:pPr>
        <w:widowControl w:val="0"/>
        <w:rPr>
          <w:snapToGrid w:val="0"/>
        </w:rPr>
      </w:pPr>
      <w:r w:rsidRPr="001C1E99">
        <w:rPr>
          <w:snapToGrid w:val="0"/>
        </w:rPr>
        <w:t>Renumber sections to conform.</w:t>
      </w:r>
    </w:p>
    <w:p w:rsidR="00D62C7D" w:rsidRDefault="00D62C7D" w:rsidP="00D62C7D">
      <w:pPr>
        <w:widowControl w:val="0"/>
      </w:pPr>
      <w:r w:rsidRPr="001C1E99">
        <w:rPr>
          <w:snapToGrid w:val="0"/>
        </w:rPr>
        <w:t>Amend totals and titles to conform.</w:t>
      </w:r>
    </w:p>
    <w:p w:rsidR="00D62C7D" w:rsidRDefault="00D62C7D" w:rsidP="00D62C7D">
      <w:pPr>
        <w:widowControl w:val="0"/>
      </w:pPr>
    </w:p>
    <w:p w:rsidR="00D62C7D" w:rsidRDefault="00D62C7D" w:rsidP="00D62C7D">
      <w:r>
        <w:t>Rep. G. M. SMITH explained the amendment.</w:t>
      </w:r>
    </w:p>
    <w:p w:rsidR="00D62C7D" w:rsidRDefault="00D62C7D" w:rsidP="00D62C7D"/>
    <w:p w:rsidR="00D62C7D" w:rsidRDefault="00D62C7D" w:rsidP="00D62C7D">
      <w:r>
        <w:t xml:space="preserve">The yeas and nays were taken resulting as follows: </w:t>
      </w:r>
    </w:p>
    <w:p w:rsidR="00D62C7D" w:rsidRDefault="00D62C7D" w:rsidP="00D62C7D">
      <w:pPr>
        <w:jc w:val="center"/>
      </w:pPr>
      <w:r>
        <w:t xml:space="preserve"> </w:t>
      </w:r>
      <w:bookmarkStart w:id="99" w:name="vote_start261"/>
      <w:bookmarkEnd w:id="99"/>
      <w:r>
        <w:t>Yeas 109; Nays 0</w:t>
      </w:r>
    </w:p>
    <w:p w:rsidR="00D62C7D" w:rsidRDefault="00D62C7D" w:rsidP="00D62C7D">
      <w:pPr>
        <w:jc w:val="center"/>
      </w:pPr>
    </w:p>
    <w:p w:rsidR="00D62C7D" w:rsidRDefault="00D62C7D" w:rsidP="00D62C7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Anderson</w:t>
            </w:r>
          </w:p>
        </w:tc>
        <w:tc>
          <w:tcPr>
            <w:tcW w:w="2179" w:type="dxa"/>
            <w:shd w:val="clear" w:color="auto" w:fill="auto"/>
          </w:tcPr>
          <w:p w:rsidR="00D62C7D" w:rsidRPr="00D62C7D" w:rsidRDefault="00D62C7D" w:rsidP="00D62C7D">
            <w:pPr>
              <w:keepNext/>
              <w:ind w:firstLine="0"/>
            </w:pPr>
            <w:r>
              <w:t>Atkinson</w:t>
            </w:r>
          </w:p>
        </w:tc>
        <w:tc>
          <w:tcPr>
            <w:tcW w:w="2180" w:type="dxa"/>
            <w:shd w:val="clear" w:color="auto" w:fill="auto"/>
          </w:tcPr>
          <w:p w:rsidR="00D62C7D" w:rsidRPr="00D62C7D" w:rsidRDefault="00D62C7D" w:rsidP="00D62C7D">
            <w:pPr>
              <w:keepNext/>
              <w:ind w:firstLine="0"/>
            </w:pPr>
            <w:r>
              <w:t>Bailey</w:t>
            </w:r>
          </w:p>
        </w:tc>
      </w:tr>
      <w:tr w:rsidR="00D62C7D" w:rsidRPr="00D62C7D" w:rsidTr="00D62C7D">
        <w:tc>
          <w:tcPr>
            <w:tcW w:w="2179" w:type="dxa"/>
            <w:shd w:val="clear" w:color="auto" w:fill="auto"/>
          </w:tcPr>
          <w:p w:rsidR="00D62C7D" w:rsidRPr="00D62C7D" w:rsidRDefault="00D62C7D" w:rsidP="00D62C7D">
            <w:pPr>
              <w:ind w:firstLine="0"/>
            </w:pPr>
            <w:r>
              <w:t>Bales</w:t>
            </w:r>
          </w:p>
        </w:tc>
        <w:tc>
          <w:tcPr>
            <w:tcW w:w="2179" w:type="dxa"/>
            <w:shd w:val="clear" w:color="auto" w:fill="auto"/>
          </w:tcPr>
          <w:p w:rsidR="00D62C7D" w:rsidRPr="00D62C7D" w:rsidRDefault="00D62C7D" w:rsidP="00D62C7D">
            <w:pPr>
              <w:ind w:firstLine="0"/>
            </w:pPr>
            <w:r>
              <w:t>Bannister</w:t>
            </w:r>
          </w:p>
        </w:tc>
        <w:tc>
          <w:tcPr>
            <w:tcW w:w="2180" w:type="dxa"/>
            <w:shd w:val="clear" w:color="auto" w:fill="auto"/>
          </w:tcPr>
          <w:p w:rsidR="00D62C7D" w:rsidRPr="00D62C7D" w:rsidRDefault="00D62C7D" w:rsidP="00D62C7D">
            <w:pPr>
              <w:ind w:firstLine="0"/>
            </w:pPr>
            <w:r>
              <w:t>Bennett</w:t>
            </w:r>
          </w:p>
        </w:tc>
      </w:tr>
      <w:tr w:rsidR="00D62C7D" w:rsidRPr="00D62C7D" w:rsidTr="00D62C7D">
        <w:tc>
          <w:tcPr>
            <w:tcW w:w="2179" w:type="dxa"/>
            <w:shd w:val="clear" w:color="auto" w:fill="auto"/>
          </w:tcPr>
          <w:p w:rsidR="00D62C7D" w:rsidRPr="00D62C7D" w:rsidRDefault="00D62C7D" w:rsidP="00D62C7D">
            <w:pPr>
              <w:ind w:firstLine="0"/>
            </w:pPr>
            <w:r>
              <w:t>Bernstein</w:t>
            </w:r>
          </w:p>
        </w:tc>
        <w:tc>
          <w:tcPr>
            <w:tcW w:w="2179" w:type="dxa"/>
            <w:shd w:val="clear" w:color="auto" w:fill="auto"/>
          </w:tcPr>
          <w:p w:rsidR="00D62C7D" w:rsidRPr="00D62C7D" w:rsidRDefault="00D62C7D" w:rsidP="00D62C7D">
            <w:pPr>
              <w:ind w:firstLine="0"/>
            </w:pPr>
            <w:r>
              <w:t>Blackwell</w:t>
            </w:r>
          </w:p>
        </w:tc>
        <w:tc>
          <w:tcPr>
            <w:tcW w:w="2180" w:type="dxa"/>
            <w:shd w:val="clear" w:color="auto" w:fill="auto"/>
          </w:tcPr>
          <w:p w:rsidR="00D62C7D" w:rsidRPr="00D62C7D" w:rsidRDefault="00D62C7D" w:rsidP="00D62C7D">
            <w:pPr>
              <w:ind w:firstLine="0"/>
            </w:pPr>
            <w:r>
              <w:t>Bradley</w:t>
            </w:r>
          </w:p>
        </w:tc>
      </w:tr>
      <w:tr w:rsidR="00D62C7D" w:rsidRPr="00D62C7D" w:rsidTr="00D62C7D">
        <w:tc>
          <w:tcPr>
            <w:tcW w:w="2179" w:type="dxa"/>
            <w:shd w:val="clear" w:color="auto" w:fill="auto"/>
          </w:tcPr>
          <w:p w:rsidR="00D62C7D" w:rsidRPr="00D62C7D" w:rsidRDefault="00D62C7D" w:rsidP="00D62C7D">
            <w:pPr>
              <w:ind w:firstLine="0"/>
            </w:pPr>
            <w:r>
              <w:t>Brawley</w:t>
            </w:r>
          </w:p>
        </w:tc>
        <w:tc>
          <w:tcPr>
            <w:tcW w:w="2179" w:type="dxa"/>
            <w:shd w:val="clear" w:color="auto" w:fill="auto"/>
          </w:tcPr>
          <w:p w:rsidR="00D62C7D" w:rsidRPr="00D62C7D" w:rsidRDefault="00D62C7D" w:rsidP="00D62C7D">
            <w:pPr>
              <w:ind w:firstLine="0"/>
            </w:pPr>
            <w:r>
              <w:t>Burns</w:t>
            </w:r>
          </w:p>
        </w:tc>
        <w:tc>
          <w:tcPr>
            <w:tcW w:w="2180" w:type="dxa"/>
            <w:shd w:val="clear" w:color="auto" w:fill="auto"/>
          </w:tcPr>
          <w:p w:rsidR="00D62C7D" w:rsidRPr="00D62C7D" w:rsidRDefault="00D62C7D" w:rsidP="00D62C7D">
            <w:pPr>
              <w:ind w:firstLine="0"/>
            </w:pPr>
            <w:r>
              <w:t>Calhoon</w:t>
            </w:r>
          </w:p>
        </w:tc>
      </w:tr>
      <w:tr w:rsidR="00D62C7D" w:rsidRPr="00D62C7D" w:rsidTr="00D62C7D">
        <w:tc>
          <w:tcPr>
            <w:tcW w:w="2179" w:type="dxa"/>
            <w:shd w:val="clear" w:color="auto" w:fill="auto"/>
          </w:tcPr>
          <w:p w:rsidR="00D62C7D" w:rsidRPr="00D62C7D" w:rsidRDefault="00D62C7D" w:rsidP="00D62C7D">
            <w:pPr>
              <w:ind w:firstLine="0"/>
            </w:pPr>
            <w:r>
              <w:t>Caskey</w:t>
            </w:r>
          </w:p>
        </w:tc>
        <w:tc>
          <w:tcPr>
            <w:tcW w:w="2179" w:type="dxa"/>
            <w:shd w:val="clear" w:color="auto" w:fill="auto"/>
          </w:tcPr>
          <w:p w:rsidR="00D62C7D" w:rsidRPr="00D62C7D" w:rsidRDefault="00D62C7D" w:rsidP="00D62C7D">
            <w:pPr>
              <w:ind w:firstLine="0"/>
            </w:pPr>
            <w:r>
              <w:t>Chumley</w:t>
            </w:r>
          </w:p>
        </w:tc>
        <w:tc>
          <w:tcPr>
            <w:tcW w:w="2180" w:type="dxa"/>
            <w:shd w:val="clear" w:color="auto" w:fill="auto"/>
          </w:tcPr>
          <w:p w:rsidR="00D62C7D" w:rsidRPr="00D62C7D" w:rsidRDefault="00D62C7D" w:rsidP="00D62C7D">
            <w:pPr>
              <w:ind w:firstLine="0"/>
            </w:pPr>
            <w:r>
              <w:t>Clary</w:t>
            </w:r>
          </w:p>
        </w:tc>
      </w:tr>
      <w:tr w:rsidR="00D62C7D" w:rsidRPr="00D62C7D" w:rsidTr="00D62C7D">
        <w:tc>
          <w:tcPr>
            <w:tcW w:w="2179" w:type="dxa"/>
            <w:shd w:val="clear" w:color="auto" w:fill="auto"/>
          </w:tcPr>
          <w:p w:rsidR="00D62C7D" w:rsidRPr="00D62C7D" w:rsidRDefault="00D62C7D" w:rsidP="00D62C7D">
            <w:pPr>
              <w:ind w:firstLine="0"/>
            </w:pPr>
            <w:r>
              <w:t>Clemmons</w:t>
            </w:r>
          </w:p>
        </w:tc>
        <w:tc>
          <w:tcPr>
            <w:tcW w:w="2179" w:type="dxa"/>
            <w:shd w:val="clear" w:color="auto" w:fill="auto"/>
          </w:tcPr>
          <w:p w:rsidR="00D62C7D" w:rsidRPr="00D62C7D" w:rsidRDefault="00D62C7D" w:rsidP="00D62C7D">
            <w:pPr>
              <w:ind w:firstLine="0"/>
            </w:pPr>
            <w:r>
              <w:t>Clyburn</w:t>
            </w:r>
          </w:p>
        </w:tc>
        <w:tc>
          <w:tcPr>
            <w:tcW w:w="2180" w:type="dxa"/>
            <w:shd w:val="clear" w:color="auto" w:fill="auto"/>
          </w:tcPr>
          <w:p w:rsidR="00D62C7D" w:rsidRPr="00D62C7D" w:rsidRDefault="00D62C7D" w:rsidP="00D62C7D">
            <w:pPr>
              <w:ind w:firstLine="0"/>
            </w:pPr>
            <w:r>
              <w:t>Cobb-Hunter</w:t>
            </w:r>
          </w:p>
        </w:tc>
      </w:tr>
      <w:tr w:rsidR="00D62C7D" w:rsidRPr="00D62C7D" w:rsidTr="00D62C7D">
        <w:tc>
          <w:tcPr>
            <w:tcW w:w="2179" w:type="dxa"/>
            <w:shd w:val="clear" w:color="auto" w:fill="auto"/>
          </w:tcPr>
          <w:p w:rsidR="00D62C7D" w:rsidRPr="00D62C7D" w:rsidRDefault="00D62C7D" w:rsidP="00D62C7D">
            <w:pPr>
              <w:ind w:firstLine="0"/>
            </w:pPr>
            <w:r>
              <w:t>Cogswell</w:t>
            </w:r>
          </w:p>
        </w:tc>
        <w:tc>
          <w:tcPr>
            <w:tcW w:w="2179" w:type="dxa"/>
            <w:shd w:val="clear" w:color="auto" w:fill="auto"/>
          </w:tcPr>
          <w:p w:rsidR="00D62C7D" w:rsidRPr="00D62C7D" w:rsidRDefault="00D62C7D" w:rsidP="00D62C7D">
            <w:pPr>
              <w:ind w:firstLine="0"/>
            </w:pPr>
            <w:r>
              <w:t>Collins</w:t>
            </w:r>
          </w:p>
        </w:tc>
        <w:tc>
          <w:tcPr>
            <w:tcW w:w="2180" w:type="dxa"/>
            <w:shd w:val="clear" w:color="auto" w:fill="auto"/>
          </w:tcPr>
          <w:p w:rsidR="00D62C7D" w:rsidRPr="00D62C7D" w:rsidRDefault="00D62C7D" w:rsidP="00D62C7D">
            <w:pPr>
              <w:ind w:firstLine="0"/>
            </w:pPr>
            <w:r>
              <w:t>B. Cox</w:t>
            </w:r>
          </w:p>
        </w:tc>
      </w:tr>
      <w:tr w:rsidR="00D62C7D" w:rsidRPr="00D62C7D" w:rsidTr="00D62C7D">
        <w:tc>
          <w:tcPr>
            <w:tcW w:w="2179" w:type="dxa"/>
            <w:shd w:val="clear" w:color="auto" w:fill="auto"/>
          </w:tcPr>
          <w:p w:rsidR="00D62C7D" w:rsidRPr="00D62C7D" w:rsidRDefault="00D62C7D" w:rsidP="00D62C7D">
            <w:pPr>
              <w:ind w:firstLine="0"/>
            </w:pPr>
            <w:r>
              <w:t>W. Cox</w:t>
            </w:r>
          </w:p>
        </w:tc>
        <w:tc>
          <w:tcPr>
            <w:tcW w:w="2179" w:type="dxa"/>
            <w:shd w:val="clear" w:color="auto" w:fill="auto"/>
          </w:tcPr>
          <w:p w:rsidR="00D62C7D" w:rsidRPr="00D62C7D" w:rsidRDefault="00D62C7D" w:rsidP="00D62C7D">
            <w:pPr>
              <w:ind w:firstLine="0"/>
            </w:pPr>
            <w:r>
              <w:t>Crawford</w:t>
            </w:r>
          </w:p>
        </w:tc>
        <w:tc>
          <w:tcPr>
            <w:tcW w:w="2180" w:type="dxa"/>
            <w:shd w:val="clear" w:color="auto" w:fill="auto"/>
          </w:tcPr>
          <w:p w:rsidR="00D62C7D" w:rsidRPr="00D62C7D" w:rsidRDefault="00D62C7D" w:rsidP="00D62C7D">
            <w:pPr>
              <w:ind w:firstLine="0"/>
            </w:pPr>
            <w:r>
              <w:t>Daning</w:t>
            </w:r>
          </w:p>
        </w:tc>
      </w:tr>
      <w:tr w:rsidR="00D62C7D" w:rsidRPr="00D62C7D" w:rsidTr="00D62C7D">
        <w:tc>
          <w:tcPr>
            <w:tcW w:w="2179" w:type="dxa"/>
            <w:shd w:val="clear" w:color="auto" w:fill="auto"/>
          </w:tcPr>
          <w:p w:rsidR="00D62C7D" w:rsidRPr="00D62C7D" w:rsidRDefault="00D62C7D" w:rsidP="00D62C7D">
            <w:pPr>
              <w:ind w:firstLine="0"/>
            </w:pPr>
            <w:r>
              <w:t>Davis</w:t>
            </w:r>
          </w:p>
        </w:tc>
        <w:tc>
          <w:tcPr>
            <w:tcW w:w="2179" w:type="dxa"/>
            <w:shd w:val="clear" w:color="auto" w:fill="auto"/>
          </w:tcPr>
          <w:p w:rsidR="00D62C7D" w:rsidRPr="00D62C7D" w:rsidRDefault="00D62C7D" w:rsidP="00D62C7D">
            <w:pPr>
              <w:ind w:firstLine="0"/>
            </w:pPr>
            <w:r>
              <w:t>Dillard</w:t>
            </w:r>
          </w:p>
        </w:tc>
        <w:tc>
          <w:tcPr>
            <w:tcW w:w="2180" w:type="dxa"/>
            <w:shd w:val="clear" w:color="auto" w:fill="auto"/>
          </w:tcPr>
          <w:p w:rsidR="00D62C7D" w:rsidRPr="00D62C7D" w:rsidRDefault="00D62C7D" w:rsidP="00D62C7D">
            <w:pPr>
              <w:ind w:firstLine="0"/>
            </w:pPr>
            <w:r>
              <w:t>Elliott</w:t>
            </w:r>
          </w:p>
        </w:tc>
      </w:tr>
      <w:tr w:rsidR="00D62C7D" w:rsidRPr="00D62C7D" w:rsidTr="00D62C7D">
        <w:tc>
          <w:tcPr>
            <w:tcW w:w="2179" w:type="dxa"/>
            <w:shd w:val="clear" w:color="auto" w:fill="auto"/>
          </w:tcPr>
          <w:p w:rsidR="00D62C7D" w:rsidRPr="00D62C7D" w:rsidRDefault="00D62C7D" w:rsidP="00D62C7D">
            <w:pPr>
              <w:ind w:firstLine="0"/>
            </w:pPr>
            <w:r>
              <w:t>Erickson</w:t>
            </w:r>
          </w:p>
        </w:tc>
        <w:tc>
          <w:tcPr>
            <w:tcW w:w="2179" w:type="dxa"/>
            <w:shd w:val="clear" w:color="auto" w:fill="auto"/>
          </w:tcPr>
          <w:p w:rsidR="00D62C7D" w:rsidRPr="00D62C7D" w:rsidRDefault="00D62C7D" w:rsidP="00D62C7D">
            <w:pPr>
              <w:ind w:firstLine="0"/>
            </w:pPr>
            <w:r>
              <w:t>Felder</w:t>
            </w:r>
          </w:p>
        </w:tc>
        <w:tc>
          <w:tcPr>
            <w:tcW w:w="2180" w:type="dxa"/>
            <w:shd w:val="clear" w:color="auto" w:fill="auto"/>
          </w:tcPr>
          <w:p w:rsidR="00D62C7D" w:rsidRPr="00D62C7D" w:rsidRDefault="00D62C7D" w:rsidP="00D62C7D">
            <w:pPr>
              <w:ind w:firstLine="0"/>
            </w:pPr>
            <w:r>
              <w:t>Finlay</w:t>
            </w:r>
          </w:p>
        </w:tc>
      </w:tr>
      <w:tr w:rsidR="00D62C7D" w:rsidRPr="00D62C7D" w:rsidTr="00D62C7D">
        <w:tc>
          <w:tcPr>
            <w:tcW w:w="2179" w:type="dxa"/>
            <w:shd w:val="clear" w:color="auto" w:fill="auto"/>
          </w:tcPr>
          <w:p w:rsidR="00D62C7D" w:rsidRPr="00D62C7D" w:rsidRDefault="00D62C7D" w:rsidP="00D62C7D">
            <w:pPr>
              <w:ind w:firstLine="0"/>
            </w:pPr>
            <w:r>
              <w:t>Forrester</w:t>
            </w:r>
          </w:p>
        </w:tc>
        <w:tc>
          <w:tcPr>
            <w:tcW w:w="2179" w:type="dxa"/>
            <w:shd w:val="clear" w:color="auto" w:fill="auto"/>
          </w:tcPr>
          <w:p w:rsidR="00D62C7D" w:rsidRPr="00D62C7D" w:rsidRDefault="00D62C7D" w:rsidP="00D62C7D">
            <w:pPr>
              <w:ind w:firstLine="0"/>
            </w:pPr>
            <w:r>
              <w:t>Fry</w:t>
            </w:r>
          </w:p>
        </w:tc>
        <w:tc>
          <w:tcPr>
            <w:tcW w:w="2180" w:type="dxa"/>
            <w:shd w:val="clear" w:color="auto" w:fill="auto"/>
          </w:tcPr>
          <w:p w:rsidR="00D62C7D" w:rsidRPr="00D62C7D" w:rsidRDefault="00D62C7D" w:rsidP="00D62C7D">
            <w:pPr>
              <w:ind w:firstLine="0"/>
            </w:pPr>
            <w:r>
              <w:t>Funderburk</w:t>
            </w:r>
          </w:p>
        </w:tc>
      </w:tr>
      <w:tr w:rsidR="00D62C7D" w:rsidRPr="00D62C7D" w:rsidTr="00D62C7D">
        <w:tc>
          <w:tcPr>
            <w:tcW w:w="2179" w:type="dxa"/>
            <w:shd w:val="clear" w:color="auto" w:fill="auto"/>
          </w:tcPr>
          <w:p w:rsidR="00D62C7D" w:rsidRPr="00D62C7D" w:rsidRDefault="00D62C7D" w:rsidP="00D62C7D">
            <w:pPr>
              <w:ind w:firstLine="0"/>
            </w:pPr>
            <w:r>
              <w:t>Gagnon</w:t>
            </w:r>
          </w:p>
        </w:tc>
        <w:tc>
          <w:tcPr>
            <w:tcW w:w="2179" w:type="dxa"/>
            <w:shd w:val="clear" w:color="auto" w:fill="auto"/>
          </w:tcPr>
          <w:p w:rsidR="00D62C7D" w:rsidRPr="00D62C7D" w:rsidRDefault="00D62C7D" w:rsidP="00D62C7D">
            <w:pPr>
              <w:ind w:firstLine="0"/>
            </w:pPr>
            <w:r>
              <w:t>Garvin</w:t>
            </w:r>
          </w:p>
        </w:tc>
        <w:tc>
          <w:tcPr>
            <w:tcW w:w="2180" w:type="dxa"/>
            <w:shd w:val="clear" w:color="auto" w:fill="auto"/>
          </w:tcPr>
          <w:p w:rsidR="00D62C7D" w:rsidRPr="00D62C7D" w:rsidRDefault="00D62C7D" w:rsidP="00D62C7D">
            <w:pPr>
              <w:ind w:firstLine="0"/>
            </w:pPr>
            <w:r>
              <w:t>Gilliam</w:t>
            </w:r>
          </w:p>
        </w:tc>
      </w:tr>
      <w:tr w:rsidR="00D62C7D" w:rsidRPr="00D62C7D" w:rsidTr="00D62C7D">
        <w:tc>
          <w:tcPr>
            <w:tcW w:w="2179" w:type="dxa"/>
            <w:shd w:val="clear" w:color="auto" w:fill="auto"/>
          </w:tcPr>
          <w:p w:rsidR="00D62C7D" w:rsidRPr="00D62C7D" w:rsidRDefault="00D62C7D" w:rsidP="00D62C7D">
            <w:pPr>
              <w:ind w:firstLine="0"/>
            </w:pPr>
            <w:r>
              <w:t>Gilliard</w:t>
            </w:r>
          </w:p>
        </w:tc>
        <w:tc>
          <w:tcPr>
            <w:tcW w:w="2179" w:type="dxa"/>
            <w:shd w:val="clear" w:color="auto" w:fill="auto"/>
          </w:tcPr>
          <w:p w:rsidR="00D62C7D" w:rsidRPr="00D62C7D" w:rsidRDefault="00D62C7D" w:rsidP="00D62C7D">
            <w:pPr>
              <w:ind w:firstLine="0"/>
            </w:pPr>
            <w:r>
              <w:t>Govan</w:t>
            </w:r>
          </w:p>
        </w:tc>
        <w:tc>
          <w:tcPr>
            <w:tcW w:w="2180" w:type="dxa"/>
            <w:shd w:val="clear" w:color="auto" w:fill="auto"/>
          </w:tcPr>
          <w:p w:rsidR="00D62C7D" w:rsidRPr="00D62C7D" w:rsidRDefault="00D62C7D" w:rsidP="00D62C7D">
            <w:pPr>
              <w:ind w:firstLine="0"/>
            </w:pPr>
            <w:r>
              <w:t>Hardee</w:t>
            </w:r>
          </w:p>
        </w:tc>
      </w:tr>
      <w:tr w:rsidR="00D62C7D" w:rsidRPr="00D62C7D" w:rsidTr="00D62C7D">
        <w:tc>
          <w:tcPr>
            <w:tcW w:w="2179" w:type="dxa"/>
            <w:shd w:val="clear" w:color="auto" w:fill="auto"/>
          </w:tcPr>
          <w:p w:rsidR="00D62C7D" w:rsidRPr="00D62C7D" w:rsidRDefault="00D62C7D" w:rsidP="00D62C7D">
            <w:pPr>
              <w:ind w:firstLine="0"/>
            </w:pPr>
            <w:r>
              <w:t>Hart</w:t>
            </w:r>
          </w:p>
        </w:tc>
        <w:tc>
          <w:tcPr>
            <w:tcW w:w="2179" w:type="dxa"/>
            <w:shd w:val="clear" w:color="auto" w:fill="auto"/>
          </w:tcPr>
          <w:p w:rsidR="00D62C7D" w:rsidRPr="00D62C7D" w:rsidRDefault="00D62C7D" w:rsidP="00D62C7D">
            <w:pPr>
              <w:ind w:firstLine="0"/>
            </w:pPr>
            <w:r>
              <w:t>Hayes</w:t>
            </w:r>
          </w:p>
        </w:tc>
        <w:tc>
          <w:tcPr>
            <w:tcW w:w="2180" w:type="dxa"/>
            <w:shd w:val="clear" w:color="auto" w:fill="auto"/>
          </w:tcPr>
          <w:p w:rsidR="00D62C7D" w:rsidRPr="00D62C7D" w:rsidRDefault="00D62C7D" w:rsidP="00D62C7D">
            <w:pPr>
              <w:ind w:firstLine="0"/>
            </w:pPr>
            <w:r>
              <w:t>Henderson-Myers</w:t>
            </w:r>
          </w:p>
        </w:tc>
      </w:tr>
      <w:tr w:rsidR="00D62C7D" w:rsidRPr="00D62C7D" w:rsidTr="00D62C7D">
        <w:tc>
          <w:tcPr>
            <w:tcW w:w="2179" w:type="dxa"/>
            <w:shd w:val="clear" w:color="auto" w:fill="auto"/>
          </w:tcPr>
          <w:p w:rsidR="00D62C7D" w:rsidRPr="00D62C7D" w:rsidRDefault="00D62C7D" w:rsidP="00D62C7D">
            <w:pPr>
              <w:ind w:firstLine="0"/>
            </w:pPr>
            <w:r>
              <w:t>Henegan</w:t>
            </w:r>
          </w:p>
        </w:tc>
        <w:tc>
          <w:tcPr>
            <w:tcW w:w="2179" w:type="dxa"/>
            <w:shd w:val="clear" w:color="auto" w:fill="auto"/>
          </w:tcPr>
          <w:p w:rsidR="00D62C7D" w:rsidRPr="00D62C7D" w:rsidRDefault="00D62C7D" w:rsidP="00D62C7D">
            <w:pPr>
              <w:ind w:firstLine="0"/>
            </w:pPr>
            <w:r>
              <w:t>Herbkersman</w:t>
            </w:r>
          </w:p>
        </w:tc>
        <w:tc>
          <w:tcPr>
            <w:tcW w:w="2180" w:type="dxa"/>
            <w:shd w:val="clear" w:color="auto" w:fill="auto"/>
          </w:tcPr>
          <w:p w:rsidR="00D62C7D" w:rsidRPr="00D62C7D" w:rsidRDefault="00D62C7D" w:rsidP="00D62C7D">
            <w:pPr>
              <w:ind w:firstLine="0"/>
            </w:pPr>
            <w:r>
              <w:t>Hewitt</w:t>
            </w:r>
          </w:p>
        </w:tc>
      </w:tr>
      <w:tr w:rsidR="00D62C7D" w:rsidRPr="00D62C7D" w:rsidTr="00D62C7D">
        <w:tc>
          <w:tcPr>
            <w:tcW w:w="2179" w:type="dxa"/>
            <w:shd w:val="clear" w:color="auto" w:fill="auto"/>
          </w:tcPr>
          <w:p w:rsidR="00D62C7D" w:rsidRPr="00D62C7D" w:rsidRDefault="00D62C7D" w:rsidP="00D62C7D">
            <w:pPr>
              <w:ind w:firstLine="0"/>
            </w:pPr>
            <w:r>
              <w:t>Hill</w:t>
            </w:r>
          </w:p>
        </w:tc>
        <w:tc>
          <w:tcPr>
            <w:tcW w:w="2179" w:type="dxa"/>
            <w:shd w:val="clear" w:color="auto" w:fill="auto"/>
          </w:tcPr>
          <w:p w:rsidR="00D62C7D" w:rsidRPr="00D62C7D" w:rsidRDefault="00D62C7D" w:rsidP="00D62C7D">
            <w:pPr>
              <w:ind w:firstLine="0"/>
            </w:pPr>
            <w:r>
              <w:t>Hiott</w:t>
            </w:r>
          </w:p>
        </w:tc>
        <w:tc>
          <w:tcPr>
            <w:tcW w:w="2180" w:type="dxa"/>
            <w:shd w:val="clear" w:color="auto" w:fill="auto"/>
          </w:tcPr>
          <w:p w:rsidR="00D62C7D" w:rsidRPr="00D62C7D" w:rsidRDefault="00D62C7D" w:rsidP="00D62C7D">
            <w:pPr>
              <w:ind w:firstLine="0"/>
            </w:pPr>
            <w:r>
              <w:t>Hixon</w:t>
            </w:r>
          </w:p>
        </w:tc>
      </w:tr>
      <w:tr w:rsidR="00D62C7D" w:rsidRPr="00D62C7D" w:rsidTr="00D62C7D">
        <w:tc>
          <w:tcPr>
            <w:tcW w:w="2179" w:type="dxa"/>
            <w:shd w:val="clear" w:color="auto" w:fill="auto"/>
          </w:tcPr>
          <w:p w:rsidR="00D62C7D" w:rsidRPr="00D62C7D" w:rsidRDefault="00D62C7D" w:rsidP="00D62C7D">
            <w:pPr>
              <w:ind w:firstLine="0"/>
            </w:pPr>
            <w:r>
              <w:t>Hosey</w:t>
            </w:r>
          </w:p>
        </w:tc>
        <w:tc>
          <w:tcPr>
            <w:tcW w:w="2179" w:type="dxa"/>
            <w:shd w:val="clear" w:color="auto" w:fill="auto"/>
          </w:tcPr>
          <w:p w:rsidR="00D62C7D" w:rsidRPr="00D62C7D" w:rsidRDefault="00D62C7D" w:rsidP="00D62C7D">
            <w:pPr>
              <w:ind w:firstLine="0"/>
            </w:pPr>
            <w:r>
              <w:t>Howard</w:t>
            </w:r>
          </w:p>
        </w:tc>
        <w:tc>
          <w:tcPr>
            <w:tcW w:w="2180" w:type="dxa"/>
            <w:shd w:val="clear" w:color="auto" w:fill="auto"/>
          </w:tcPr>
          <w:p w:rsidR="00D62C7D" w:rsidRPr="00D62C7D" w:rsidRDefault="00D62C7D" w:rsidP="00D62C7D">
            <w:pPr>
              <w:ind w:firstLine="0"/>
            </w:pPr>
            <w:r>
              <w:t>Huggins</w:t>
            </w:r>
          </w:p>
        </w:tc>
      </w:tr>
      <w:tr w:rsidR="00D62C7D" w:rsidRPr="00D62C7D" w:rsidTr="00D62C7D">
        <w:tc>
          <w:tcPr>
            <w:tcW w:w="2179" w:type="dxa"/>
            <w:shd w:val="clear" w:color="auto" w:fill="auto"/>
          </w:tcPr>
          <w:p w:rsidR="00D62C7D" w:rsidRPr="00D62C7D" w:rsidRDefault="00D62C7D" w:rsidP="00D62C7D">
            <w:pPr>
              <w:ind w:firstLine="0"/>
            </w:pPr>
            <w:r>
              <w:t>Hyde</w:t>
            </w:r>
          </w:p>
        </w:tc>
        <w:tc>
          <w:tcPr>
            <w:tcW w:w="2179" w:type="dxa"/>
            <w:shd w:val="clear" w:color="auto" w:fill="auto"/>
          </w:tcPr>
          <w:p w:rsidR="00D62C7D" w:rsidRPr="00D62C7D" w:rsidRDefault="00D62C7D" w:rsidP="00D62C7D">
            <w:pPr>
              <w:ind w:firstLine="0"/>
            </w:pPr>
            <w:r>
              <w:t>Jefferson</w:t>
            </w:r>
          </w:p>
        </w:tc>
        <w:tc>
          <w:tcPr>
            <w:tcW w:w="2180" w:type="dxa"/>
            <w:shd w:val="clear" w:color="auto" w:fill="auto"/>
          </w:tcPr>
          <w:p w:rsidR="00D62C7D" w:rsidRPr="00D62C7D" w:rsidRDefault="00D62C7D" w:rsidP="00D62C7D">
            <w:pPr>
              <w:ind w:firstLine="0"/>
            </w:pPr>
            <w:r>
              <w:t>Johnson</w:t>
            </w:r>
          </w:p>
        </w:tc>
      </w:tr>
      <w:tr w:rsidR="00D62C7D" w:rsidRPr="00D62C7D" w:rsidTr="00D62C7D">
        <w:tc>
          <w:tcPr>
            <w:tcW w:w="2179" w:type="dxa"/>
            <w:shd w:val="clear" w:color="auto" w:fill="auto"/>
          </w:tcPr>
          <w:p w:rsidR="00D62C7D" w:rsidRPr="00D62C7D" w:rsidRDefault="00D62C7D" w:rsidP="00D62C7D">
            <w:pPr>
              <w:ind w:firstLine="0"/>
            </w:pPr>
            <w:r>
              <w:t>Jones</w:t>
            </w:r>
          </w:p>
        </w:tc>
        <w:tc>
          <w:tcPr>
            <w:tcW w:w="2179" w:type="dxa"/>
            <w:shd w:val="clear" w:color="auto" w:fill="auto"/>
          </w:tcPr>
          <w:p w:rsidR="00D62C7D" w:rsidRPr="00D62C7D" w:rsidRDefault="00D62C7D" w:rsidP="00D62C7D">
            <w:pPr>
              <w:ind w:firstLine="0"/>
            </w:pPr>
            <w:r>
              <w:t>Jordan</w:t>
            </w:r>
          </w:p>
        </w:tc>
        <w:tc>
          <w:tcPr>
            <w:tcW w:w="2180" w:type="dxa"/>
            <w:shd w:val="clear" w:color="auto" w:fill="auto"/>
          </w:tcPr>
          <w:p w:rsidR="00D62C7D" w:rsidRPr="00D62C7D" w:rsidRDefault="00D62C7D" w:rsidP="00D62C7D">
            <w:pPr>
              <w:ind w:firstLine="0"/>
            </w:pPr>
            <w:r>
              <w:t>Kimmons</w:t>
            </w:r>
          </w:p>
        </w:tc>
      </w:tr>
      <w:tr w:rsidR="00D62C7D" w:rsidRPr="00D62C7D" w:rsidTr="00D62C7D">
        <w:tc>
          <w:tcPr>
            <w:tcW w:w="2179" w:type="dxa"/>
            <w:shd w:val="clear" w:color="auto" w:fill="auto"/>
          </w:tcPr>
          <w:p w:rsidR="00D62C7D" w:rsidRPr="00D62C7D" w:rsidRDefault="00D62C7D" w:rsidP="00D62C7D">
            <w:pPr>
              <w:ind w:firstLine="0"/>
            </w:pPr>
            <w:r>
              <w:t>King</w:t>
            </w:r>
          </w:p>
        </w:tc>
        <w:tc>
          <w:tcPr>
            <w:tcW w:w="2179" w:type="dxa"/>
            <w:shd w:val="clear" w:color="auto" w:fill="auto"/>
          </w:tcPr>
          <w:p w:rsidR="00D62C7D" w:rsidRPr="00D62C7D" w:rsidRDefault="00D62C7D" w:rsidP="00D62C7D">
            <w:pPr>
              <w:ind w:firstLine="0"/>
            </w:pPr>
            <w:r>
              <w:t>Kirby</w:t>
            </w:r>
          </w:p>
        </w:tc>
        <w:tc>
          <w:tcPr>
            <w:tcW w:w="2180" w:type="dxa"/>
            <w:shd w:val="clear" w:color="auto" w:fill="auto"/>
          </w:tcPr>
          <w:p w:rsidR="00D62C7D" w:rsidRPr="00D62C7D" w:rsidRDefault="00D62C7D" w:rsidP="00D62C7D">
            <w:pPr>
              <w:ind w:firstLine="0"/>
            </w:pPr>
            <w:r>
              <w:t>Ligon</w:t>
            </w:r>
          </w:p>
        </w:tc>
      </w:tr>
      <w:tr w:rsidR="00D62C7D" w:rsidRPr="00D62C7D" w:rsidTr="00D62C7D">
        <w:tc>
          <w:tcPr>
            <w:tcW w:w="2179" w:type="dxa"/>
            <w:shd w:val="clear" w:color="auto" w:fill="auto"/>
          </w:tcPr>
          <w:p w:rsidR="00D62C7D" w:rsidRPr="00D62C7D" w:rsidRDefault="00D62C7D" w:rsidP="00D62C7D">
            <w:pPr>
              <w:ind w:firstLine="0"/>
            </w:pPr>
            <w:r>
              <w:t>Long</w:t>
            </w:r>
          </w:p>
        </w:tc>
        <w:tc>
          <w:tcPr>
            <w:tcW w:w="2179" w:type="dxa"/>
            <w:shd w:val="clear" w:color="auto" w:fill="auto"/>
          </w:tcPr>
          <w:p w:rsidR="00D62C7D" w:rsidRPr="00D62C7D" w:rsidRDefault="00D62C7D" w:rsidP="00D62C7D">
            <w:pPr>
              <w:ind w:firstLine="0"/>
            </w:pPr>
            <w:r>
              <w:t>Lowe</w:t>
            </w:r>
          </w:p>
        </w:tc>
        <w:tc>
          <w:tcPr>
            <w:tcW w:w="2180" w:type="dxa"/>
            <w:shd w:val="clear" w:color="auto" w:fill="auto"/>
          </w:tcPr>
          <w:p w:rsidR="00D62C7D" w:rsidRPr="00D62C7D" w:rsidRDefault="00D62C7D" w:rsidP="00D62C7D">
            <w:pPr>
              <w:ind w:firstLine="0"/>
            </w:pPr>
            <w:r>
              <w:t>Lucas</w:t>
            </w:r>
          </w:p>
        </w:tc>
      </w:tr>
      <w:tr w:rsidR="00D62C7D" w:rsidRPr="00D62C7D" w:rsidTr="00D62C7D">
        <w:tc>
          <w:tcPr>
            <w:tcW w:w="2179" w:type="dxa"/>
            <w:shd w:val="clear" w:color="auto" w:fill="auto"/>
          </w:tcPr>
          <w:p w:rsidR="00D62C7D" w:rsidRPr="00D62C7D" w:rsidRDefault="00D62C7D" w:rsidP="00D62C7D">
            <w:pPr>
              <w:ind w:firstLine="0"/>
            </w:pPr>
            <w:r>
              <w:t>Mace</w:t>
            </w:r>
          </w:p>
        </w:tc>
        <w:tc>
          <w:tcPr>
            <w:tcW w:w="2179" w:type="dxa"/>
            <w:shd w:val="clear" w:color="auto" w:fill="auto"/>
          </w:tcPr>
          <w:p w:rsidR="00D62C7D" w:rsidRPr="00D62C7D" w:rsidRDefault="00D62C7D" w:rsidP="00D62C7D">
            <w:pPr>
              <w:ind w:firstLine="0"/>
            </w:pPr>
            <w:r>
              <w:t>Mack</w:t>
            </w:r>
          </w:p>
        </w:tc>
        <w:tc>
          <w:tcPr>
            <w:tcW w:w="2180" w:type="dxa"/>
            <w:shd w:val="clear" w:color="auto" w:fill="auto"/>
          </w:tcPr>
          <w:p w:rsidR="00D62C7D" w:rsidRPr="00D62C7D" w:rsidRDefault="00D62C7D" w:rsidP="00D62C7D">
            <w:pPr>
              <w:ind w:firstLine="0"/>
            </w:pPr>
            <w:r>
              <w:t>Magnuson</w:t>
            </w:r>
          </w:p>
        </w:tc>
      </w:tr>
      <w:tr w:rsidR="00D62C7D" w:rsidRPr="00D62C7D" w:rsidTr="00D62C7D">
        <w:tc>
          <w:tcPr>
            <w:tcW w:w="2179" w:type="dxa"/>
            <w:shd w:val="clear" w:color="auto" w:fill="auto"/>
          </w:tcPr>
          <w:p w:rsidR="00D62C7D" w:rsidRPr="00D62C7D" w:rsidRDefault="00D62C7D" w:rsidP="00D62C7D">
            <w:pPr>
              <w:ind w:firstLine="0"/>
            </w:pPr>
            <w:r>
              <w:lastRenderedPageBreak/>
              <w:t>Martin</w:t>
            </w:r>
          </w:p>
        </w:tc>
        <w:tc>
          <w:tcPr>
            <w:tcW w:w="2179" w:type="dxa"/>
            <w:shd w:val="clear" w:color="auto" w:fill="auto"/>
          </w:tcPr>
          <w:p w:rsidR="00D62C7D" w:rsidRPr="00D62C7D" w:rsidRDefault="00D62C7D" w:rsidP="00D62C7D">
            <w:pPr>
              <w:ind w:firstLine="0"/>
            </w:pPr>
            <w:r>
              <w:t>McCoy</w:t>
            </w:r>
          </w:p>
        </w:tc>
        <w:tc>
          <w:tcPr>
            <w:tcW w:w="2180" w:type="dxa"/>
            <w:shd w:val="clear" w:color="auto" w:fill="auto"/>
          </w:tcPr>
          <w:p w:rsidR="00D62C7D" w:rsidRPr="00D62C7D" w:rsidRDefault="00D62C7D" w:rsidP="00D62C7D">
            <w:pPr>
              <w:ind w:firstLine="0"/>
            </w:pPr>
            <w:r>
              <w:t>McCravy</w:t>
            </w:r>
          </w:p>
        </w:tc>
      </w:tr>
      <w:tr w:rsidR="00D62C7D" w:rsidRPr="00D62C7D" w:rsidTr="00D62C7D">
        <w:tc>
          <w:tcPr>
            <w:tcW w:w="2179" w:type="dxa"/>
            <w:shd w:val="clear" w:color="auto" w:fill="auto"/>
          </w:tcPr>
          <w:p w:rsidR="00D62C7D" w:rsidRPr="00D62C7D" w:rsidRDefault="00D62C7D" w:rsidP="00D62C7D">
            <w:pPr>
              <w:ind w:firstLine="0"/>
            </w:pPr>
            <w:r>
              <w:t>McDaniel</w:t>
            </w:r>
          </w:p>
        </w:tc>
        <w:tc>
          <w:tcPr>
            <w:tcW w:w="2179" w:type="dxa"/>
            <w:shd w:val="clear" w:color="auto" w:fill="auto"/>
          </w:tcPr>
          <w:p w:rsidR="00D62C7D" w:rsidRPr="00D62C7D" w:rsidRDefault="00D62C7D" w:rsidP="00D62C7D">
            <w:pPr>
              <w:ind w:firstLine="0"/>
            </w:pPr>
            <w:r>
              <w:t>McGinnis</w:t>
            </w:r>
          </w:p>
        </w:tc>
        <w:tc>
          <w:tcPr>
            <w:tcW w:w="2180" w:type="dxa"/>
            <w:shd w:val="clear" w:color="auto" w:fill="auto"/>
          </w:tcPr>
          <w:p w:rsidR="00D62C7D" w:rsidRPr="00D62C7D" w:rsidRDefault="00D62C7D" w:rsidP="00D62C7D">
            <w:pPr>
              <w:ind w:firstLine="0"/>
            </w:pPr>
            <w:r>
              <w:t>McKnight</w:t>
            </w:r>
          </w:p>
        </w:tc>
      </w:tr>
      <w:tr w:rsidR="00D62C7D" w:rsidRPr="00D62C7D" w:rsidTr="00D62C7D">
        <w:tc>
          <w:tcPr>
            <w:tcW w:w="2179" w:type="dxa"/>
            <w:shd w:val="clear" w:color="auto" w:fill="auto"/>
          </w:tcPr>
          <w:p w:rsidR="00D62C7D" w:rsidRPr="00D62C7D" w:rsidRDefault="00D62C7D" w:rsidP="00D62C7D">
            <w:pPr>
              <w:ind w:firstLine="0"/>
            </w:pPr>
            <w:r>
              <w:t>Moore</w:t>
            </w:r>
          </w:p>
        </w:tc>
        <w:tc>
          <w:tcPr>
            <w:tcW w:w="2179" w:type="dxa"/>
            <w:shd w:val="clear" w:color="auto" w:fill="auto"/>
          </w:tcPr>
          <w:p w:rsidR="00D62C7D" w:rsidRPr="00D62C7D" w:rsidRDefault="00D62C7D" w:rsidP="00D62C7D">
            <w:pPr>
              <w:ind w:firstLine="0"/>
            </w:pPr>
            <w:r>
              <w:t>Morgan</w:t>
            </w:r>
          </w:p>
        </w:tc>
        <w:tc>
          <w:tcPr>
            <w:tcW w:w="2180" w:type="dxa"/>
            <w:shd w:val="clear" w:color="auto" w:fill="auto"/>
          </w:tcPr>
          <w:p w:rsidR="00D62C7D" w:rsidRPr="00D62C7D" w:rsidRDefault="00D62C7D" w:rsidP="00D62C7D">
            <w:pPr>
              <w:ind w:firstLine="0"/>
            </w:pPr>
            <w:r>
              <w:t>D. C. Moss</w:t>
            </w:r>
          </w:p>
        </w:tc>
      </w:tr>
      <w:tr w:rsidR="00D62C7D" w:rsidRPr="00D62C7D" w:rsidTr="00D62C7D">
        <w:tc>
          <w:tcPr>
            <w:tcW w:w="2179" w:type="dxa"/>
            <w:shd w:val="clear" w:color="auto" w:fill="auto"/>
          </w:tcPr>
          <w:p w:rsidR="00D62C7D" w:rsidRPr="00D62C7D" w:rsidRDefault="00D62C7D" w:rsidP="00D62C7D">
            <w:pPr>
              <w:ind w:firstLine="0"/>
            </w:pPr>
            <w:r>
              <w:t>V. S. Moss</w:t>
            </w:r>
          </w:p>
        </w:tc>
        <w:tc>
          <w:tcPr>
            <w:tcW w:w="2179" w:type="dxa"/>
            <w:shd w:val="clear" w:color="auto" w:fill="auto"/>
          </w:tcPr>
          <w:p w:rsidR="00D62C7D" w:rsidRPr="00D62C7D" w:rsidRDefault="00D62C7D" w:rsidP="00D62C7D">
            <w:pPr>
              <w:ind w:firstLine="0"/>
            </w:pPr>
            <w:r>
              <w:t>Murphy</w:t>
            </w:r>
          </w:p>
        </w:tc>
        <w:tc>
          <w:tcPr>
            <w:tcW w:w="2180" w:type="dxa"/>
            <w:shd w:val="clear" w:color="auto" w:fill="auto"/>
          </w:tcPr>
          <w:p w:rsidR="00D62C7D" w:rsidRPr="00D62C7D" w:rsidRDefault="00D62C7D" w:rsidP="00D62C7D">
            <w:pPr>
              <w:ind w:firstLine="0"/>
            </w:pPr>
            <w:r>
              <w:t>B. Newton</w:t>
            </w:r>
          </w:p>
        </w:tc>
      </w:tr>
      <w:tr w:rsidR="00D62C7D" w:rsidRPr="00D62C7D" w:rsidTr="00D62C7D">
        <w:tc>
          <w:tcPr>
            <w:tcW w:w="2179" w:type="dxa"/>
            <w:shd w:val="clear" w:color="auto" w:fill="auto"/>
          </w:tcPr>
          <w:p w:rsidR="00D62C7D" w:rsidRPr="00D62C7D" w:rsidRDefault="00D62C7D" w:rsidP="00D62C7D">
            <w:pPr>
              <w:ind w:firstLine="0"/>
            </w:pPr>
            <w:r>
              <w:t>W. Newton</w:t>
            </w:r>
          </w:p>
        </w:tc>
        <w:tc>
          <w:tcPr>
            <w:tcW w:w="2179" w:type="dxa"/>
            <w:shd w:val="clear" w:color="auto" w:fill="auto"/>
          </w:tcPr>
          <w:p w:rsidR="00D62C7D" w:rsidRPr="00D62C7D" w:rsidRDefault="00D62C7D" w:rsidP="00D62C7D">
            <w:pPr>
              <w:ind w:firstLine="0"/>
            </w:pPr>
            <w:r>
              <w:t>Norrell</w:t>
            </w:r>
          </w:p>
        </w:tc>
        <w:tc>
          <w:tcPr>
            <w:tcW w:w="2180" w:type="dxa"/>
            <w:shd w:val="clear" w:color="auto" w:fill="auto"/>
          </w:tcPr>
          <w:p w:rsidR="00D62C7D" w:rsidRPr="00D62C7D" w:rsidRDefault="00D62C7D" w:rsidP="00D62C7D">
            <w:pPr>
              <w:ind w:firstLine="0"/>
            </w:pPr>
            <w:r>
              <w:t>Ott</w:t>
            </w:r>
          </w:p>
        </w:tc>
      </w:tr>
      <w:tr w:rsidR="00D62C7D" w:rsidRPr="00D62C7D" w:rsidTr="00D62C7D">
        <w:tc>
          <w:tcPr>
            <w:tcW w:w="2179" w:type="dxa"/>
            <w:shd w:val="clear" w:color="auto" w:fill="auto"/>
          </w:tcPr>
          <w:p w:rsidR="00D62C7D" w:rsidRPr="00D62C7D" w:rsidRDefault="00D62C7D" w:rsidP="00D62C7D">
            <w:pPr>
              <w:ind w:firstLine="0"/>
            </w:pPr>
            <w:r>
              <w:t>Pendarvis</w:t>
            </w:r>
          </w:p>
        </w:tc>
        <w:tc>
          <w:tcPr>
            <w:tcW w:w="2179" w:type="dxa"/>
            <w:shd w:val="clear" w:color="auto" w:fill="auto"/>
          </w:tcPr>
          <w:p w:rsidR="00D62C7D" w:rsidRPr="00D62C7D" w:rsidRDefault="00D62C7D" w:rsidP="00D62C7D">
            <w:pPr>
              <w:ind w:firstLine="0"/>
            </w:pPr>
            <w:r>
              <w:t>Pope</w:t>
            </w:r>
          </w:p>
        </w:tc>
        <w:tc>
          <w:tcPr>
            <w:tcW w:w="2180" w:type="dxa"/>
            <w:shd w:val="clear" w:color="auto" w:fill="auto"/>
          </w:tcPr>
          <w:p w:rsidR="00D62C7D" w:rsidRPr="00D62C7D" w:rsidRDefault="00D62C7D" w:rsidP="00D62C7D">
            <w:pPr>
              <w:ind w:firstLine="0"/>
            </w:pPr>
            <w:r>
              <w:t>Ridgeway</w:t>
            </w:r>
          </w:p>
        </w:tc>
      </w:tr>
      <w:tr w:rsidR="00D62C7D" w:rsidRPr="00D62C7D" w:rsidTr="00D62C7D">
        <w:tc>
          <w:tcPr>
            <w:tcW w:w="2179" w:type="dxa"/>
            <w:shd w:val="clear" w:color="auto" w:fill="auto"/>
          </w:tcPr>
          <w:p w:rsidR="00D62C7D" w:rsidRPr="00D62C7D" w:rsidRDefault="00D62C7D" w:rsidP="00D62C7D">
            <w:pPr>
              <w:ind w:firstLine="0"/>
            </w:pPr>
            <w:r>
              <w:t>Rivers</w:t>
            </w:r>
          </w:p>
        </w:tc>
        <w:tc>
          <w:tcPr>
            <w:tcW w:w="2179" w:type="dxa"/>
            <w:shd w:val="clear" w:color="auto" w:fill="auto"/>
          </w:tcPr>
          <w:p w:rsidR="00D62C7D" w:rsidRPr="00D62C7D" w:rsidRDefault="00D62C7D" w:rsidP="00D62C7D">
            <w:pPr>
              <w:ind w:firstLine="0"/>
            </w:pPr>
            <w:r>
              <w:t>Robinson</w:t>
            </w:r>
          </w:p>
        </w:tc>
        <w:tc>
          <w:tcPr>
            <w:tcW w:w="2180" w:type="dxa"/>
            <w:shd w:val="clear" w:color="auto" w:fill="auto"/>
          </w:tcPr>
          <w:p w:rsidR="00D62C7D" w:rsidRPr="00D62C7D" w:rsidRDefault="00D62C7D" w:rsidP="00D62C7D">
            <w:pPr>
              <w:ind w:firstLine="0"/>
            </w:pPr>
            <w:r>
              <w:t>Rose</w:t>
            </w:r>
          </w:p>
        </w:tc>
      </w:tr>
      <w:tr w:rsidR="00D62C7D" w:rsidRPr="00D62C7D" w:rsidTr="00D62C7D">
        <w:tc>
          <w:tcPr>
            <w:tcW w:w="2179" w:type="dxa"/>
            <w:shd w:val="clear" w:color="auto" w:fill="auto"/>
          </w:tcPr>
          <w:p w:rsidR="00D62C7D" w:rsidRPr="00D62C7D" w:rsidRDefault="00D62C7D" w:rsidP="00D62C7D">
            <w:pPr>
              <w:ind w:firstLine="0"/>
            </w:pPr>
            <w:r>
              <w:t>Rutherford</w:t>
            </w:r>
          </w:p>
        </w:tc>
        <w:tc>
          <w:tcPr>
            <w:tcW w:w="2179" w:type="dxa"/>
            <w:shd w:val="clear" w:color="auto" w:fill="auto"/>
          </w:tcPr>
          <w:p w:rsidR="00D62C7D" w:rsidRPr="00D62C7D" w:rsidRDefault="00D62C7D" w:rsidP="00D62C7D">
            <w:pPr>
              <w:ind w:firstLine="0"/>
            </w:pPr>
            <w:r>
              <w:t>Sandifer</w:t>
            </w:r>
          </w:p>
        </w:tc>
        <w:tc>
          <w:tcPr>
            <w:tcW w:w="2180" w:type="dxa"/>
            <w:shd w:val="clear" w:color="auto" w:fill="auto"/>
          </w:tcPr>
          <w:p w:rsidR="00D62C7D" w:rsidRPr="00D62C7D" w:rsidRDefault="00D62C7D" w:rsidP="00D62C7D">
            <w:pPr>
              <w:ind w:firstLine="0"/>
            </w:pPr>
            <w:r>
              <w:t>Simmons</w:t>
            </w:r>
          </w:p>
        </w:tc>
      </w:tr>
      <w:tr w:rsidR="00D62C7D" w:rsidRPr="00D62C7D" w:rsidTr="00D62C7D">
        <w:tc>
          <w:tcPr>
            <w:tcW w:w="2179" w:type="dxa"/>
            <w:shd w:val="clear" w:color="auto" w:fill="auto"/>
          </w:tcPr>
          <w:p w:rsidR="00D62C7D" w:rsidRPr="00D62C7D" w:rsidRDefault="00D62C7D" w:rsidP="00D62C7D">
            <w:pPr>
              <w:ind w:firstLine="0"/>
            </w:pPr>
            <w:r>
              <w:t>Simrill</w:t>
            </w:r>
          </w:p>
        </w:tc>
        <w:tc>
          <w:tcPr>
            <w:tcW w:w="2179" w:type="dxa"/>
            <w:shd w:val="clear" w:color="auto" w:fill="auto"/>
          </w:tcPr>
          <w:p w:rsidR="00D62C7D" w:rsidRPr="00D62C7D" w:rsidRDefault="00D62C7D" w:rsidP="00D62C7D">
            <w:pPr>
              <w:ind w:firstLine="0"/>
            </w:pPr>
            <w:r>
              <w:t>G. M. Smith</w:t>
            </w:r>
          </w:p>
        </w:tc>
        <w:tc>
          <w:tcPr>
            <w:tcW w:w="2180" w:type="dxa"/>
            <w:shd w:val="clear" w:color="auto" w:fill="auto"/>
          </w:tcPr>
          <w:p w:rsidR="00D62C7D" w:rsidRPr="00D62C7D" w:rsidRDefault="00D62C7D" w:rsidP="00D62C7D">
            <w:pPr>
              <w:ind w:firstLine="0"/>
            </w:pPr>
            <w:r>
              <w:t>G. R. Smith</w:t>
            </w:r>
          </w:p>
        </w:tc>
      </w:tr>
      <w:tr w:rsidR="00D62C7D" w:rsidRPr="00D62C7D" w:rsidTr="00D62C7D">
        <w:tc>
          <w:tcPr>
            <w:tcW w:w="2179" w:type="dxa"/>
            <w:shd w:val="clear" w:color="auto" w:fill="auto"/>
          </w:tcPr>
          <w:p w:rsidR="00D62C7D" w:rsidRPr="00D62C7D" w:rsidRDefault="00D62C7D" w:rsidP="00D62C7D">
            <w:pPr>
              <w:ind w:firstLine="0"/>
            </w:pPr>
            <w:r>
              <w:t>Sottile</w:t>
            </w:r>
          </w:p>
        </w:tc>
        <w:tc>
          <w:tcPr>
            <w:tcW w:w="2179" w:type="dxa"/>
            <w:shd w:val="clear" w:color="auto" w:fill="auto"/>
          </w:tcPr>
          <w:p w:rsidR="00D62C7D" w:rsidRPr="00D62C7D" w:rsidRDefault="00D62C7D" w:rsidP="00D62C7D">
            <w:pPr>
              <w:ind w:firstLine="0"/>
            </w:pPr>
            <w:r>
              <w:t>Spires</w:t>
            </w:r>
          </w:p>
        </w:tc>
        <w:tc>
          <w:tcPr>
            <w:tcW w:w="2180" w:type="dxa"/>
            <w:shd w:val="clear" w:color="auto" w:fill="auto"/>
          </w:tcPr>
          <w:p w:rsidR="00D62C7D" w:rsidRPr="00D62C7D" w:rsidRDefault="00D62C7D" w:rsidP="00D62C7D">
            <w:pPr>
              <w:ind w:firstLine="0"/>
            </w:pPr>
            <w:r>
              <w:t>Stavrinakis</w:t>
            </w:r>
          </w:p>
        </w:tc>
      </w:tr>
      <w:tr w:rsidR="00D62C7D" w:rsidRPr="00D62C7D" w:rsidTr="00D62C7D">
        <w:tc>
          <w:tcPr>
            <w:tcW w:w="2179" w:type="dxa"/>
            <w:shd w:val="clear" w:color="auto" w:fill="auto"/>
          </w:tcPr>
          <w:p w:rsidR="00D62C7D" w:rsidRPr="00D62C7D" w:rsidRDefault="00D62C7D" w:rsidP="00D62C7D">
            <w:pPr>
              <w:ind w:firstLine="0"/>
            </w:pPr>
            <w:r>
              <w:t>Tallon</w:t>
            </w:r>
          </w:p>
        </w:tc>
        <w:tc>
          <w:tcPr>
            <w:tcW w:w="2179" w:type="dxa"/>
            <w:shd w:val="clear" w:color="auto" w:fill="auto"/>
          </w:tcPr>
          <w:p w:rsidR="00D62C7D" w:rsidRPr="00D62C7D" w:rsidRDefault="00D62C7D" w:rsidP="00D62C7D">
            <w:pPr>
              <w:ind w:firstLine="0"/>
            </w:pPr>
            <w:r>
              <w:t>Taylor</w:t>
            </w:r>
          </w:p>
        </w:tc>
        <w:tc>
          <w:tcPr>
            <w:tcW w:w="2180" w:type="dxa"/>
            <w:shd w:val="clear" w:color="auto" w:fill="auto"/>
          </w:tcPr>
          <w:p w:rsidR="00D62C7D" w:rsidRPr="00D62C7D" w:rsidRDefault="00D62C7D" w:rsidP="00D62C7D">
            <w:pPr>
              <w:ind w:firstLine="0"/>
            </w:pPr>
            <w:r>
              <w:t>Thayer</w:t>
            </w:r>
          </w:p>
        </w:tc>
      </w:tr>
      <w:tr w:rsidR="00D62C7D" w:rsidRPr="00D62C7D" w:rsidTr="00D62C7D">
        <w:tc>
          <w:tcPr>
            <w:tcW w:w="2179" w:type="dxa"/>
            <w:shd w:val="clear" w:color="auto" w:fill="auto"/>
          </w:tcPr>
          <w:p w:rsidR="00D62C7D" w:rsidRPr="00D62C7D" w:rsidRDefault="00D62C7D" w:rsidP="00D62C7D">
            <w:pPr>
              <w:ind w:firstLine="0"/>
            </w:pPr>
            <w:r>
              <w:t>Thigpen</w:t>
            </w:r>
          </w:p>
        </w:tc>
        <w:tc>
          <w:tcPr>
            <w:tcW w:w="2179" w:type="dxa"/>
            <w:shd w:val="clear" w:color="auto" w:fill="auto"/>
          </w:tcPr>
          <w:p w:rsidR="00D62C7D" w:rsidRPr="00D62C7D" w:rsidRDefault="00D62C7D" w:rsidP="00D62C7D">
            <w:pPr>
              <w:ind w:firstLine="0"/>
            </w:pPr>
            <w:r>
              <w:t>Trantham</w:t>
            </w:r>
          </w:p>
        </w:tc>
        <w:tc>
          <w:tcPr>
            <w:tcW w:w="2180" w:type="dxa"/>
            <w:shd w:val="clear" w:color="auto" w:fill="auto"/>
          </w:tcPr>
          <w:p w:rsidR="00D62C7D" w:rsidRPr="00D62C7D" w:rsidRDefault="00D62C7D" w:rsidP="00D62C7D">
            <w:pPr>
              <w:ind w:firstLine="0"/>
            </w:pPr>
            <w:r>
              <w:t>West</w:t>
            </w:r>
          </w:p>
        </w:tc>
      </w:tr>
      <w:tr w:rsidR="00D62C7D" w:rsidRPr="00D62C7D" w:rsidTr="00D62C7D">
        <w:tc>
          <w:tcPr>
            <w:tcW w:w="2179" w:type="dxa"/>
            <w:shd w:val="clear" w:color="auto" w:fill="auto"/>
          </w:tcPr>
          <w:p w:rsidR="00D62C7D" w:rsidRPr="00D62C7D" w:rsidRDefault="00D62C7D" w:rsidP="00D62C7D">
            <w:pPr>
              <w:ind w:firstLine="0"/>
            </w:pPr>
            <w:r>
              <w:t>Wheeler</w:t>
            </w:r>
          </w:p>
        </w:tc>
        <w:tc>
          <w:tcPr>
            <w:tcW w:w="2179" w:type="dxa"/>
            <w:shd w:val="clear" w:color="auto" w:fill="auto"/>
          </w:tcPr>
          <w:p w:rsidR="00D62C7D" w:rsidRPr="00D62C7D" w:rsidRDefault="00D62C7D" w:rsidP="00D62C7D">
            <w:pPr>
              <w:ind w:firstLine="0"/>
            </w:pPr>
            <w:r>
              <w:t>White</w:t>
            </w:r>
          </w:p>
        </w:tc>
        <w:tc>
          <w:tcPr>
            <w:tcW w:w="2180" w:type="dxa"/>
            <w:shd w:val="clear" w:color="auto" w:fill="auto"/>
          </w:tcPr>
          <w:p w:rsidR="00D62C7D" w:rsidRPr="00D62C7D" w:rsidRDefault="00D62C7D" w:rsidP="00D62C7D">
            <w:pPr>
              <w:ind w:firstLine="0"/>
            </w:pPr>
            <w:r>
              <w:t>Whitmire</w:t>
            </w:r>
          </w:p>
        </w:tc>
      </w:tr>
      <w:tr w:rsidR="00D62C7D" w:rsidRPr="00D62C7D" w:rsidTr="00D62C7D">
        <w:tc>
          <w:tcPr>
            <w:tcW w:w="2179" w:type="dxa"/>
            <w:shd w:val="clear" w:color="auto" w:fill="auto"/>
          </w:tcPr>
          <w:p w:rsidR="00D62C7D" w:rsidRPr="00D62C7D" w:rsidRDefault="00D62C7D" w:rsidP="00D62C7D">
            <w:pPr>
              <w:keepNext/>
              <w:ind w:firstLine="0"/>
            </w:pPr>
            <w:r>
              <w:t>R. Williams</w:t>
            </w:r>
          </w:p>
        </w:tc>
        <w:tc>
          <w:tcPr>
            <w:tcW w:w="2179" w:type="dxa"/>
            <w:shd w:val="clear" w:color="auto" w:fill="auto"/>
          </w:tcPr>
          <w:p w:rsidR="00D62C7D" w:rsidRPr="00D62C7D" w:rsidRDefault="00D62C7D" w:rsidP="00D62C7D">
            <w:pPr>
              <w:keepNext/>
              <w:ind w:firstLine="0"/>
            </w:pPr>
            <w:r>
              <w:t>S. Williams</w:t>
            </w:r>
          </w:p>
        </w:tc>
        <w:tc>
          <w:tcPr>
            <w:tcW w:w="2180" w:type="dxa"/>
            <w:shd w:val="clear" w:color="auto" w:fill="auto"/>
          </w:tcPr>
          <w:p w:rsidR="00D62C7D" w:rsidRPr="00D62C7D" w:rsidRDefault="00D62C7D" w:rsidP="00D62C7D">
            <w:pPr>
              <w:keepNext/>
              <w:ind w:firstLine="0"/>
            </w:pPr>
            <w:r>
              <w:t>Willis</w:t>
            </w:r>
          </w:p>
        </w:tc>
      </w:tr>
      <w:tr w:rsidR="00D62C7D" w:rsidRPr="00D62C7D" w:rsidTr="00D62C7D">
        <w:tc>
          <w:tcPr>
            <w:tcW w:w="2179" w:type="dxa"/>
            <w:shd w:val="clear" w:color="auto" w:fill="auto"/>
          </w:tcPr>
          <w:p w:rsidR="00D62C7D" w:rsidRPr="00D62C7D" w:rsidRDefault="00D62C7D" w:rsidP="00D62C7D">
            <w:pPr>
              <w:keepNext/>
              <w:ind w:firstLine="0"/>
            </w:pPr>
            <w:r>
              <w:t>Wooten</w:t>
            </w:r>
          </w:p>
        </w:tc>
        <w:tc>
          <w:tcPr>
            <w:tcW w:w="2179" w:type="dxa"/>
            <w:shd w:val="clear" w:color="auto" w:fill="auto"/>
          </w:tcPr>
          <w:p w:rsidR="00D62C7D" w:rsidRPr="00D62C7D" w:rsidRDefault="00D62C7D" w:rsidP="00D62C7D">
            <w:pPr>
              <w:keepNext/>
              <w:ind w:firstLine="0"/>
            </w:pPr>
          </w:p>
        </w:tc>
        <w:tc>
          <w:tcPr>
            <w:tcW w:w="2180" w:type="dxa"/>
            <w:shd w:val="clear" w:color="auto" w:fill="auto"/>
          </w:tcPr>
          <w:p w:rsidR="00D62C7D" w:rsidRPr="00D62C7D" w:rsidRDefault="00D62C7D" w:rsidP="00D62C7D">
            <w:pPr>
              <w:keepNext/>
              <w:ind w:firstLine="0"/>
            </w:pPr>
          </w:p>
        </w:tc>
      </w:tr>
    </w:tbl>
    <w:p w:rsidR="00D62C7D" w:rsidRDefault="00D62C7D" w:rsidP="00D62C7D"/>
    <w:p w:rsidR="00D62C7D" w:rsidRDefault="00D62C7D" w:rsidP="00D62C7D">
      <w:pPr>
        <w:jc w:val="center"/>
        <w:rPr>
          <w:b/>
        </w:rPr>
      </w:pPr>
      <w:r w:rsidRPr="00D62C7D">
        <w:rPr>
          <w:b/>
        </w:rPr>
        <w:t>Total--109</w:t>
      </w:r>
    </w:p>
    <w:p w:rsidR="00D62C7D" w:rsidRDefault="00D62C7D" w:rsidP="00D62C7D">
      <w:pPr>
        <w:jc w:val="center"/>
        <w:rPr>
          <w:b/>
        </w:rPr>
      </w:pPr>
    </w:p>
    <w:p w:rsidR="00D62C7D" w:rsidRDefault="00D62C7D" w:rsidP="00D62C7D">
      <w:pPr>
        <w:ind w:firstLine="0"/>
      </w:pPr>
      <w:r w:rsidRPr="00D62C7D">
        <w:t xml:space="preserve"> </w:t>
      </w:r>
      <w:r>
        <w:t>Those who voted in the negative are:</w:t>
      </w:r>
    </w:p>
    <w:p w:rsidR="00D62C7D" w:rsidRDefault="00D62C7D" w:rsidP="00D62C7D"/>
    <w:p w:rsidR="00D62C7D" w:rsidRDefault="00D62C7D" w:rsidP="00D62C7D">
      <w:pPr>
        <w:jc w:val="center"/>
        <w:rPr>
          <w:b/>
        </w:rPr>
      </w:pPr>
      <w:r w:rsidRPr="00D62C7D">
        <w:rPr>
          <w:b/>
        </w:rPr>
        <w:t>Total--0</w:t>
      </w:r>
    </w:p>
    <w:p w:rsidR="00D62C7D" w:rsidRDefault="00D62C7D" w:rsidP="00D62C7D">
      <w:pPr>
        <w:jc w:val="center"/>
        <w:rPr>
          <w:b/>
        </w:rPr>
      </w:pPr>
    </w:p>
    <w:p w:rsidR="00D62C7D" w:rsidRDefault="00D62C7D" w:rsidP="00D62C7D">
      <w:r>
        <w:t>The amendment was then adopted.</w:t>
      </w:r>
    </w:p>
    <w:p w:rsidR="00D62C7D" w:rsidRDefault="00D62C7D" w:rsidP="00D62C7D"/>
    <w:p w:rsidR="00D62C7D" w:rsidRPr="00EF1C6F" w:rsidRDefault="00D62C7D" w:rsidP="00D62C7D">
      <w:pPr>
        <w:widowControl w:val="0"/>
        <w:rPr>
          <w:snapToGrid w:val="0"/>
        </w:rPr>
      </w:pPr>
      <w:r w:rsidRPr="00EF1C6F">
        <w:rPr>
          <w:snapToGrid w:val="0"/>
        </w:rPr>
        <w:t xml:space="preserve">Rep. WHITE proposed the following Amendment No. 15A </w:t>
      </w:r>
      <w:r w:rsidR="004C1758">
        <w:rPr>
          <w:snapToGrid w:val="0"/>
        </w:rPr>
        <w:t xml:space="preserve">to H. 4000 </w:t>
      </w:r>
      <w:r w:rsidRPr="00EF1C6F">
        <w:rPr>
          <w:snapToGrid w:val="0"/>
        </w:rPr>
        <w:t>(Doc Name H:\LEGWORK\HOUSE\AMEND\H-WM\002\H2 FIRE DEPT.</w:t>
      </w:r>
      <w:r w:rsidR="00D85CB3">
        <w:rPr>
          <w:snapToGrid w:val="0"/>
        </w:rPr>
        <w:t xml:space="preserve"> </w:t>
      </w:r>
      <w:r w:rsidRPr="00EF1C6F">
        <w:rPr>
          <w:snapToGrid w:val="0"/>
        </w:rPr>
        <w:t>DOCX), which was adopted:</w:t>
      </w:r>
    </w:p>
    <w:p w:rsidR="00D62C7D" w:rsidRPr="00EF1C6F" w:rsidRDefault="00D62C7D" w:rsidP="00D62C7D">
      <w:pPr>
        <w:widowControl w:val="0"/>
        <w:rPr>
          <w:snapToGrid w:val="0"/>
        </w:rPr>
      </w:pPr>
      <w:r w:rsidRPr="00EF1C6F">
        <w:rPr>
          <w:snapToGrid w:val="0"/>
        </w:rPr>
        <w:t>Amend the bill, as and if amended, Part IB, Section 117, GENERAL PROVISIONS, page 523, paragraph , line 8, by adding an appropriately numbered paragraph to read:</w:t>
      </w:r>
    </w:p>
    <w:p w:rsidR="00D62C7D" w:rsidRPr="00EF1C6F" w:rsidRDefault="00D62C7D" w:rsidP="00D62C7D">
      <w:pPr>
        <w:widowControl w:val="0"/>
        <w:rPr>
          <w:snapToGrid w:val="0"/>
        </w:rPr>
      </w:pPr>
      <w:r w:rsidRPr="00EF1C6F">
        <w:rPr>
          <w:snapToGrid w:val="0"/>
        </w:rPr>
        <w:t>/</w:t>
      </w:r>
      <w:r w:rsidRPr="00EF1C6F">
        <w:rPr>
          <w:snapToGrid w:val="0"/>
        </w:rPr>
        <w:tab/>
      </w:r>
      <w:r w:rsidRPr="00EF1C6F">
        <w:rPr>
          <w:i/>
          <w:snapToGrid w:val="0"/>
          <w:u w:val="single"/>
        </w:rPr>
        <w:t>(GP: Fire Department Definition)  For all funds collected solely for the purpose of disbursing funds from the aid to fire district account within the State Treasury, as directed by Section 38-7-20 (B) (2)of the 1976 Code, a fire department shall be defined as having a charter from the Office of the State Fire Marshal.  These funds shall be sent from the State Treasury to the Department of Labor, Licensing and Regulation to be disbursed equally among the chartered fire departments.</w:t>
      </w:r>
      <w:r w:rsidRPr="00EF1C6F">
        <w:rPr>
          <w:snapToGrid w:val="0"/>
        </w:rPr>
        <w:t>/</w:t>
      </w:r>
    </w:p>
    <w:p w:rsidR="00D62C7D" w:rsidRPr="00EF1C6F" w:rsidRDefault="00D62C7D" w:rsidP="00D62C7D">
      <w:pPr>
        <w:widowControl w:val="0"/>
        <w:rPr>
          <w:snapToGrid w:val="0"/>
        </w:rPr>
      </w:pPr>
      <w:r w:rsidRPr="00EF1C6F">
        <w:rPr>
          <w:snapToGrid w:val="0"/>
        </w:rPr>
        <w:t>Renumber sections to conform.</w:t>
      </w:r>
    </w:p>
    <w:p w:rsidR="00D62C7D" w:rsidRDefault="00D62C7D" w:rsidP="00D62C7D">
      <w:pPr>
        <w:widowControl w:val="0"/>
      </w:pPr>
      <w:r w:rsidRPr="00EF1C6F">
        <w:rPr>
          <w:snapToGrid w:val="0"/>
        </w:rPr>
        <w:t>Amend totals and titles to conform.</w:t>
      </w:r>
    </w:p>
    <w:p w:rsidR="00D62C7D" w:rsidRDefault="00D62C7D" w:rsidP="00D62C7D">
      <w:pPr>
        <w:widowControl w:val="0"/>
      </w:pPr>
    </w:p>
    <w:p w:rsidR="00D62C7D" w:rsidRDefault="00D62C7D" w:rsidP="00D62C7D">
      <w:r>
        <w:t>Rep. WHITE explained the amendment.</w:t>
      </w:r>
    </w:p>
    <w:p w:rsidR="00D62C7D" w:rsidRDefault="00D62C7D" w:rsidP="00D62C7D"/>
    <w:p w:rsidR="00D62C7D" w:rsidRDefault="00D62C7D" w:rsidP="00D62C7D">
      <w:r>
        <w:t xml:space="preserve">The yeas and nays were taken resulting as follows: </w:t>
      </w:r>
    </w:p>
    <w:p w:rsidR="00D62C7D" w:rsidRDefault="00D62C7D" w:rsidP="00D62C7D">
      <w:pPr>
        <w:jc w:val="center"/>
      </w:pPr>
      <w:r>
        <w:t xml:space="preserve"> </w:t>
      </w:r>
      <w:bookmarkStart w:id="100" w:name="vote_start265"/>
      <w:bookmarkEnd w:id="100"/>
      <w:r>
        <w:t>Yeas 107; Nays 0</w:t>
      </w:r>
    </w:p>
    <w:p w:rsidR="00D62C7D" w:rsidRDefault="00D62C7D" w:rsidP="00D62C7D">
      <w:pPr>
        <w:jc w:val="center"/>
      </w:pPr>
    </w:p>
    <w:p w:rsidR="00D62C7D" w:rsidRDefault="00D62C7D" w:rsidP="00D62C7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Allison</w:t>
            </w:r>
          </w:p>
        </w:tc>
        <w:tc>
          <w:tcPr>
            <w:tcW w:w="2179" w:type="dxa"/>
            <w:shd w:val="clear" w:color="auto" w:fill="auto"/>
          </w:tcPr>
          <w:p w:rsidR="00D62C7D" w:rsidRPr="00D62C7D" w:rsidRDefault="00D62C7D" w:rsidP="00D62C7D">
            <w:pPr>
              <w:keepNext/>
              <w:ind w:firstLine="0"/>
            </w:pPr>
            <w:r>
              <w:t>Anderson</w:t>
            </w:r>
          </w:p>
        </w:tc>
        <w:tc>
          <w:tcPr>
            <w:tcW w:w="2180" w:type="dxa"/>
            <w:shd w:val="clear" w:color="auto" w:fill="auto"/>
          </w:tcPr>
          <w:p w:rsidR="00D62C7D" w:rsidRPr="00D62C7D" w:rsidRDefault="00D62C7D" w:rsidP="00D62C7D">
            <w:pPr>
              <w:keepNext/>
              <w:ind w:firstLine="0"/>
            </w:pPr>
            <w:r>
              <w:t>Atkinson</w:t>
            </w:r>
          </w:p>
        </w:tc>
      </w:tr>
      <w:tr w:rsidR="00D62C7D" w:rsidRPr="00D62C7D" w:rsidTr="00D62C7D">
        <w:tc>
          <w:tcPr>
            <w:tcW w:w="2179" w:type="dxa"/>
            <w:shd w:val="clear" w:color="auto" w:fill="auto"/>
          </w:tcPr>
          <w:p w:rsidR="00D62C7D" w:rsidRPr="00D62C7D" w:rsidRDefault="00D62C7D" w:rsidP="00D62C7D">
            <w:pPr>
              <w:ind w:firstLine="0"/>
            </w:pPr>
            <w:r>
              <w:t>Bailey</w:t>
            </w:r>
          </w:p>
        </w:tc>
        <w:tc>
          <w:tcPr>
            <w:tcW w:w="2179" w:type="dxa"/>
            <w:shd w:val="clear" w:color="auto" w:fill="auto"/>
          </w:tcPr>
          <w:p w:rsidR="00D62C7D" w:rsidRPr="00D62C7D" w:rsidRDefault="00D62C7D" w:rsidP="00D62C7D">
            <w:pPr>
              <w:ind w:firstLine="0"/>
            </w:pPr>
            <w:r>
              <w:t>Bales</w:t>
            </w:r>
          </w:p>
        </w:tc>
        <w:tc>
          <w:tcPr>
            <w:tcW w:w="2180" w:type="dxa"/>
            <w:shd w:val="clear" w:color="auto" w:fill="auto"/>
          </w:tcPr>
          <w:p w:rsidR="00D62C7D" w:rsidRPr="00D62C7D" w:rsidRDefault="00D62C7D" w:rsidP="00D62C7D">
            <w:pPr>
              <w:ind w:firstLine="0"/>
            </w:pPr>
            <w:r>
              <w:t>Bannister</w:t>
            </w:r>
          </w:p>
        </w:tc>
      </w:tr>
      <w:tr w:rsidR="00D62C7D" w:rsidRPr="00D62C7D" w:rsidTr="00D62C7D">
        <w:tc>
          <w:tcPr>
            <w:tcW w:w="2179" w:type="dxa"/>
            <w:shd w:val="clear" w:color="auto" w:fill="auto"/>
          </w:tcPr>
          <w:p w:rsidR="00D62C7D" w:rsidRPr="00D62C7D" w:rsidRDefault="00D62C7D" w:rsidP="00D62C7D">
            <w:pPr>
              <w:ind w:firstLine="0"/>
            </w:pPr>
            <w:r>
              <w:t>Bennett</w:t>
            </w:r>
          </w:p>
        </w:tc>
        <w:tc>
          <w:tcPr>
            <w:tcW w:w="2179" w:type="dxa"/>
            <w:shd w:val="clear" w:color="auto" w:fill="auto"/>
          </w:tcPr>
          <w:p w:rsidR="00D62C7D" w:rsidRPr="00D62C7D" w:rsidRDefault="00D62C7D" w:rsidP="00D62C7D">
            <w:pPr>
              <w:ind w:firstLine="0"/>
            </w:pPr>
            <w:r>
              <w:t>Bernstein</w:t>
            </w:r>
          </w:p>
        </w:tc>
        <w:tc>
          <w:tcPr>
            <w:tcW w:w="2180" w:type="dxa"/>
            <w:shd w:val="clear" w:color="auto" w:fill="auto"/>
          </w:tcPr>
          <w:p w:rsidR="00D62C7D" w:rsidRPr="00D62C7D" w:rsidRDefault="00D62C7D" w:rsidP="00D62C7D">
            <w:pPr>
              <w:ind w:firstLine="0"/>
            </w:pPr>
            <w:r>
              <w:t>Blackwell</w:t>
            </w:r>
          </w:p>
        </w:tc>
      </w:tr>
      <w:tr w:rsidR="00D62C7D" w:rsidRPr="00D62C7D" w:rsidTr="00D62C7D">
        <w:tc>
          <w:tcPr>
            <w:tcW w:w="2179" w:type="dxa"/>
            <w:shd w:val="clear" w:color="auto" w:fill="auto"/>
          </w:tcPr>
          <w:p w:rsidR="00D62C7D" w:rsidRPr="00D62C7D" w:rsidRDefault="00D62C7D" w:rsidP="00D62C7D">
            <w:pPr>
              <w:ind w:firstLine="0"/>
            </w:pPr>
            <w:r>
              <w:t>Bradley</w:t>
            </w:r>
          </w:p>
        </w:tc>
        <w:tc>
          <w:tcPr>
            <w:tcW w:w="2179" w:type="dxa"/>
            <w:shd w:val="clear" w:color="auto" w:fill="auto"/>
          </w:tcPr>
          <w:p w:rsidR="00D62C7D" w:rsidRPr="00D62C7D" w:rsidRDefault="00D62C7D" w:rsidP="00D62C7D">
            <w:pPr>
              <w:ind w:firstLine="0"/>
            </w:pPr>
            <w:r>
              <w:t>Brawley</w:t>
            </w:r>
          </w:p>
        </w:tc>
        <w:tc>
          <w:tcPr>
            <w:tcW w:w="2180" w:type="dxa"/>
            <w:shd w:val="clear" w:color="auto" w:fill="auto"/>
          </w:tcPr>
          <w:p w:rsidR="00D62C7D" w:rsidRPr="00D62C7D" w:rsidRDefault="00D62C7D" w:rsidP="00D62C7D">
            <w:pPr>
              <w:ind w:firstLine="0"/>
            </w:pPr>
            <w:r>
              <w:t>Bryant</w:t>
            </w:r>
          </w:p>
        </w:tc>
      </w:tr>
      <w:tr w:rsidR="00D62C7D" w:rsidRPr="00D62C7D" w:rsidTr="00D62C7D">
        <w:tc>
          <w:tcPr>
            <w:tcW w:w="2179" w:type="dxa"/>
            <w:shd w:val="clear" w:color="auto" w:fill="auto"/>
          </w:tcPr>
          <w:p w:rsidR="00D62C7D" w:rsidRPr="00D62C7D" w:rsidRDefault="00D62C7D" w:rsidP="00D62C7D">
            <w:pPr>
              <w:ind w:firstLine="0"/>
            </w:pPr>
            <w:r>
              <w:t>Burns</w:t>
            </w:r>
          </w:p>
        </w:tc>
        <w:tc>
          <w:tcPr>
            <w:tcW w:w="2179" w:type="dxa"/>
            <w:shd w:val="clear" w:color="auto" w:fill="auto"/>
          </w:tcPr>
          <w:p w:rsidR="00D62C7D" w:rsidRPr="00D62C7D" w:rsidRDefault="00D62C7D" w:rsidP="00D62C7D">
            <w:pPr>
              <w:ind w:firstLine="0"/>
            </w:pPr>
            <w:r>
              <w:t>Calhoon</w:t>
            </w:r>
          </w:p>
        </w:tc>
        <w:tc>
          <w:tcPr>
            <w:tcW w:w="2180" w:type="dxa"/>
            <w:shd w:val="clear" w:color="auto" w:fill="auto"/>
          </w:tcPr>
          <w:p w:rsidR="00D62C7D" w:rsidRPr="00D62C7D" w:rsidRDefault="00D62C7D" w:rsidP="00D62C7D">
            <w:pPr>
              <w:ind w:firstLine="0"/>
            </w:pPr>
            <w:r>
              <w:t>Caskey</w:t>
            </w:r>
          </w:p>
        </w:tc>
      </w:tr>
      <w:tr w:rsidR="00D62C7D" w:rsidRPr="00D62C7D" w:rsidTr="00D62C7D">
        <w:tc>
          <w:tcPr>
            <w:tcW w:w="2179" w:type="dxa"/>
            <w:shd w:val="clear" w:color="auto" w:fill="auto"/>
          </w:tcPr>
          <w:p w:rsidR="00D62C7D" w:rsidRPr="00D62C7D" w:rsidRDefault="00D62C7D" w:rsidP="00D62C7D">
            <w:pPr>
              <w:ind w:firstLine="0"/>
            </w:pPr>
            <w:r>
              <w:t>Chumley</w:t>
            </w:r>
          </w:p>
        </w:tc>
        <w:tc>
          <w:tcPr>
            <w:tcW w:w="2179" w:type="dxa"/>
            <w:shd w:val="clear" w:color="auto" w:fill="auto"/>
          </w:tcPr>
          <w:p w:rsidR="00D62C7D" w:rsidRPr="00D62C7D" w:rsidRDefault="00D62C7D" w:rsidP="00D62C7D">
            <w:pPr>
              <w:ind w:firstLine="0"/>
            </w:pPr>
            <w:r>
              <w:t>Clary</w:t>
            </w:r>
          </w:p>
        </w:tc>
        <w:tc>
          <w:tcPr>
            <w:tcW w:w="2180" w:type="dxa"/>
            <w:shd w:val="clear" w:color="auto" w:fill="auto"/>
          </w:tcPr>
          <w:p w:rsidR="00D62C7D" w:rsidRPr="00D62C7D" w:rsidRDefault="00D62C7D" w:rsidP="00D62C7D">
            <w:pPr>
              <w:ind w:firstLine="0"/>
            </w:pPr>
            <w:r>
              <w:t>Cobb-Hunter</w:t>
            </w:r>
          </w:p>
        </w:tc>
      </w:tr>
      <w:tr w:rsidR="00D62C7D" w:rsidRPr="00D62C7D" w:rsidTr="00D62C7D">
        <w:tc>
          <w:tcPr>
            <w:tcW w:w="2179" w:type="dxa"/>
            <w:shd w:val="clear" w:color="auto" w:fill="auto"/>
          </w:tcPr>
          <w:p w:rsidR="00D62C7D" w:rsidRPr="00D62C7D" w:rsidRDefault="00D62C7D" w:rsidP="00D62C7D">
            <w:pPr>
              <w:ind w:firstLine="0"/>
            </w:pPr>
            <w:r>
              <w:t>Cogswell</w:t>
            </w:r>
          </w:p>
        </w:tc>
        <w:tc>
          <w:tcPr>
            <w:tcW w:w="2179" w:type="dxa"/>
            <w:shd w:val="clear" w:color="auto" w:fill="auto"/>
          </w:tcPr>
          <w:p w:rsidR="00D62C7D" w:rsidRPr="00D62C7D" w:rsidRDefault="00D62C7D" w:rsidP="00D62C7D">
            <w:pPr>
              <w:ind w:firstLine="0"/>
            </w:pPr>
            <w:r>
              <w:t>Collins</w:t>
            </w:r>
          </w:p>
        </w:tc>
        <w:tc>
          <w:tcPr>
            <w:tcW w:w="2180" w:type="dxa"/>
            <w:shd w:val="clear" w:color="auto" w:fill="auto"/>
          </w:tcPr>
          <w:p w:rsidR="00D62C7D" w:rsidRPr="00D62C7D" w:rsidRDefault="00D62C7D" w:rsidP="00D62C7D">
            <w:pPr>
              <w:ind w:firstLine="0"/>
            </w:pPr>
            <w:r>
              <w:t>B. Cox</w:t>
            </w:r>
          </w:p>
        </w:tc>
      </w:tr>
      <w:tr w:rsidR="00D62C7D" w:rsidRPr="00D62C7D" w:rsidTr="00D62C7D">
        <w:tc>
          <w:tcPr>
            <w:tcW w:w="2179" w:type="dxa"/>
            <w:shd w:val="clear" w:color="auto" w:fill="auto"/>
          </w:tcPr>
          <w:p w:rsidR="00D62C7D" w:rsidRPr="00D62C7D" w:rsidRDefault="00D62C7D" w:rsidP="00D62C7D">
            <w:pPr>
              <w:ind w:firstLine="0"/>
            </w:pPr>
            <w:r>
              <w:t>W. Cox</w:t>
            </w:r>
          </w:p>
        </w:tc>
        <w:tc>
          <w:tcPr>
            <w:tcW w:w="2179" w:type="dxa"/>
            <w:shd w:val="clear" w:color="auto" w:fill="auto"/>
          </w:tcPr>
          <w:p w:rsidR="00D62C7D" w:rsidRPr="00D62C7D" w:rsidRDefault="00D62C7D" w:rsidP="00D62C7D">
            <w:pPr>
              <w:ind w:firstLine="0"/>
            </w:pPr>
            <w:r>
              <w:t>Crawford</w:t>
            </w:r>
          </w:p>
        </w:tc>
        <w:tc>
          <w:tcPr>
            <w:tcW w:w="2180" w:type="dxa"/>
            <w:shd w:val="clear" w:color="auto" w:fill="auto"/>
          </w:tcPr>
          <w:p w:rsidR="00D62C7D" w:rsidRPr="00D62C7D" w:rsidRDefault="00D62C7D" w:rsidP="00D62C7D">
            <w:pPr>
              <w:ind w:firstLine="0"/>
            </w:pPr>
            <w:r>
              <w:t>Daning</w:t>
            </w:r>
          </w:p>
        </w:tc>
      </w:tr>
      <w:tr w:rsidR="00D62C7D" w:rsidRPr="00D62C7D" w:rsidTr="00D62C7D">
        <w:tc>
          <w:tcPr>
            <w:tcW w:w="2179" w:type="dxa"/>
            <w:shd w:val="clear" w:color="auto" w:fill="auto"/>
          </w:tcPr>
          <w:p w:rsidR="00D62C7D" w:rsidRPr="00D62C7D" w:rsidRDefault="00D62C7D" w:rsidP="00D62C7D">
            <w:pPr>
              <w:ind w:firstLine="0"/>
            </w:pPr>
            <w:r>
              <w:t>Davis</w:t>
            </w:r>
          </w:p>
        </w:tc>
        <w:tc>
          <w:tcPr>
            <w:tcW w:w="2179" w:type="dxa"/>
            <w:shd w:val="clear" w:color="auto" w:fill="auto"/>
          </w:tcPr>
          <w:p w:rsidR="00D62C7D" w:rsidRPr="00D62C7D" w:rsidRDefault="00D62C7D" w:rsidP="00D62C7D">
            <w:pPr>
              <w:ind w:firstLine="0"/>
            </w:pPr>
            <w:r>
              <w:t>Dillard</w:t>
            </w:r>
          </w:p>
        </w:tc>
        <w:tc>
          <w:tcPr>
            <w:tcW w:w="2180" w:type="dxa"/>
            <w:shd w:val="clear" w:color="auto" w:fill="auto"/>
          </w:tcPr>
          <w:p w:rsidR="00D62C7D" w:rsidRPr="00D62C7D" w:rsidRDefault="00D62C7D" w:rsidP="00D62C7D">
            <w:pPr>
              <w:ind w:firstLine="0"/>
            </w:pPr>
            <w:r>
              <w:t>Elliott</w:t>
            </w:r>
          </w:p>
        </w:tc>
      </w:tr>
      <w:tr w:rsidR="00D62C7D" w:rsidRPr="00D62C7D" w:rsidTr="00D62C7D">
        <w:tc>
          <w:tcPr>
            <w:tcW w:w="2179" w:type="dxa"/>
            <w:shd w:val="clear" w:color="auto" w:fill="auto"/>
          </w:tcPr>
          <w:p w:rsidR="00D62C7D" w:rsidRPr="00D62C7D" w:rsidRDefault="00D62C7D" w:rsidP="00D62C7D">
            <w:pPr>
              <w:ind w:firstLine="0"/>
            </w:pPr>
            <w:r>
              <w:t>Erickson</w:t>
            </w:r>
          </w:p>
        </w:tc>
        <w:tc>
          <w:tcPr>
            <w:tcW w:w="2179" w:type="dxa"/>
            <w:shd w:val="clear" w:color="auto" w:fill="auto"/>
          </w:tcPr>
          <w:p w:rsidR="00D62C7D" w:rsidRPr="00D62C7D" w:rsidRDefault="00D62C7D" w:rsidP="00D62C7D">
            <w:pPr>
              <w:ind w:firstLine="0"/>
            </w:pPr>
            <w:r>
              <w:t>Felder</w:t>
            </w:r>
          </w:p>
        </w:tc>
        <w:tc>
          <w:tcPr>
            <w:tcW w:w="2180" w:type="dxa"/>
            <w:shd w:val="clear" w:color="auto" w:fill="auto"/>
          </w:tcPr>
          <w:p w:rsidR="00D62C7D" w:rsidRPr="00D62C7D" w:rsidRDefault="00D62C7D" w:rsidP="00D62C7D">
            <w:pPr>
              <w:ind w:firstLine="0"/>
            </w:pPr>
            <w:r>
              <w:t>Finlay</w:t>
            </w:r>
          </w:p>
        </w:tc>
      </w:tr>
      <w:tr w:rsidR="00D62C7D" w:rsidRPr="00D62C7D" w:rsidTr="00D62C7D">
        <w:tc>
          <w:tcPr>
            <w:tcW w:w="2179" w:type="dxa"/>
            <w:shd w:val="clear" w:color="auto" w:fill="auto"/>
          </w:tcPr>
          <w:p w:rsidR="00D62C7D" w:rsidRPr="00D62C7D" w:rsidRDefault="00D62C7D" w:rsidP="00D62C7D">
            <w:pPr>
              <w:ind w:firstLine="0"/>
            </w:pPr>
            <w:r>
              <w:t>Forrester</w:t>
            </w:r>
          </w:p>
        </w:tc>
        <w:tc>
          <w:tcPr>
            <w:tcW w:w="2179" w:type="dxa"/>
            <w:shd w:val="clear" w:color="auto" w:fill="auto"/>
          </w:tcPr>
          <w:p w:rsidR="00D62C7D" w:rsidRPr="00D62C7D" w:rsidRDefault="00D62C7D" w:rsidP="00D62C7D">
            <w:pPr>
              <w:ind w:firstLine="0"/>
            </w:pPr>
            <w:r>
              <w:t>Fry</w:t>
            </w:r>
          </w:p>
        </w:tc>
        <w:tc>
          <w:tcPr>
            <w:tcW w:w="2180" w:type="dxa"/>
            <w:shd w:val="clear" w:color="auto" w:fill="auto"/>
          </w:tcPr>
          <w:p w:rsidR="00D62C7D" w:rsidRPr="00D62C7D" w:rsidRDefault="00D62C7D" w:rsidP="00D62C7D">
            <w:pPr>
              <w:ind w:firstLine="0"/>
            </w:pPr>
            <w:r>
              <w:t>Funderburk</w:t>
            </w:r>
          </w:p>
        </w:tc>
      </w:tr>
      <w:tr w:rsidR="00D62C7D" w:rsidRPr="00D62C7D" w:rsidTr="00D62C7D">
        <w:tc>
          <w:tcPr>
            <w:tcW w:w="2179" w:type="dxa"/>
            <w:shd w:val="clear" w:color="auto" w:fill="auto"/>
          </w:tcPr>
          <w:p w:rsidR="00D62C7D" w:rsidRPr="00D62C7D" w:rsidRDefault="00D62C7D" w:rsidP="00D62C7D">
            <w:pPr>
              <w:ind w:firstLine="0"/>
            </w:pPr>
            <w:r>
              <w:t>Gagnon</w:t>
            </w:r>
          </w:p>
        </w:tc>
        <w:tc>
          <w:tcPr>
            <w:tcW w:w="2179" w:type="dxa"/>
            <w:shd w:val="clear" w:color="auto" w:fill="auto"/>
          </w:tcPr>
          <w:p w:rsidR="00D62C7D" w:rsidRPr="00D62C7D" w:rsidRDefault="00D62C7D" w:rsidP="00D62C7D">
            <w:pPr>
              <w:ind w:firstLine="0"/>
            </w:pPr>
            <w:r>
              <w:t>Garvin</w:t>
            </w:r>
          </w:p>
        </w:tc>
        <w:tc>
          <w:tcPr>
            <w:tcW w:w="2180" w:type="dxa"/>
            <w:shd w:val="clear" w:color="auto" w:fill="auto"/>
          </w:tcPr>
          <w:p w:rsidR="00D62C7D" w:rsidRPr="00D62C7D" w:rsidRDefault="00D62C7D" w:rsidP="00D62C7D">
            <w:pPr>
              <w:ind w:firstLine="0"/>
            </w:pPr>
            <w:r>
              <w:t>Gilliam</w:t>
            </w:r>
          </w:p>
        </w:tc>
      </w:tr>
      <w:tr w:rsidR="00D62C7D" w:rsidRPr="00D62C7D" w:rsidTr="00D62C7D">
        <w:tc>
          <w:tcPr>
            <w:tcW w:w="2179" w:type="dxa"/>
            <w:shd w:val="clear" w:color="auto" w:fill="auto"/>
          </w:tcPr>
          <w:p w:rsidR="00D62C7D" w:rsidRPr="00D62C7D" w:rsidRDefault="00D62C7D" w:rsidP="00D62C7D">
            <w:pPr>
              <w:ind w:firstLine="0"/>
            </w:pPr>
            <w:r>
              <w:t>Gilliard</w:t>
            </w:r>
          </w:p>
        </w:tc>
        <w:tc>
          <w:tcPr>
            <w:tcW w:w="2179" w:type="dxa"/>
            <w:shd w:val="clear" w:color="auto" w:fill="auto"/>
          </w:tcPr>
          <w:p w:rsidR="00D62C7D" w:rsidRPr="00D62C7D" w:rsidRDefault="00D62C7D" w:rsidP="00D62C7D">
            <w:pPr>
              <w:ind w:firstLine="0"/>
            </w:pPr>
            <w:r>
              <w:t>Govan</w:t>
            </w:r>
          </w:p>
        </w:tc>
        <w:tc>
          <w:tcPr>
            <w:tcW w:w="2180" w:type="dxa"/>
            <w:shd w:val="clear" w:color="auto" w:fill="auto"/>
          </w:tcPr>
          <w:p w:rsidR="00D62C7D" w:rsidRPr="00D62C7D" w:rsidRDefault="00D62C7D" w:rsidP="00D62C7D">
            <w:pPr>
              <w:ind w:firstLine="0"/>
            </w:pPr>
            <w:r>
              <w:t>Hardee</w:t>
            </w:r>
          </w:p>
        </w:tc>
      </w:tr>
      <w:tr w:rsidR="00D62C7D" w:rsidRPr="00D62C7D" w:rsidTr="00D62C7D">
        <w:tc>
          <w:tcPr>
            <w:tcW w:w="2179" w:type="dxa"/>
            <w:shd w:val="clear" w:color="auto" w:fill="auto"/>
          </w:tcPr>
          <w:p w:rsidR="00D62C7D" w:rsidRPr="00D62C7D" w:rsidRDefault="00D62C7D" w:rsidP="00D62C7D">
            <w:pPr>
              <w:ind w:firstLine="0"/>
            </w:pPr>
            <w:r>
              <w:t>Hart</w:t>
            </w:r>
          </w:p>
        </w:tc>
        <w:tc>
          <w:tcPr>
            <w:tcW w:w="2179" w:type="dxa"/>
            <w:shd w:val="clear" w:color="auto" w:fill="auto"/>
          </w:tcPr>
          <w:p w:rsidR="00D62C7D" w:rsidRPr="00D62C7D" w:rsidRDefault="00D62C7D" w:rsidP="00D62C7D">
            <w:pPr>
              <w:ind w:firstLine="0"/>
            </w:pPr>
            <w:r>
              <w:t>Hayes</w:t>
            </w:r>
          </w:p>
        </w:tc>
        <w:tc>
          <w:tcPr>
            <w:tcW w:w="2180" w:type="dxa"/>
            <w:shd w:val="clear" w:color="auto" w:fill="auto"/>
          </w:tcPr>
          <w:p w:rsidR="00D62C7D" w:rsidRPr="00D62C7D" w:rsidRDefault="00D62C7D" w:rsidP="00D62C7D">
            <w:pPr>
              <w:ind w:firstLine="0"/>
            </w:pPr>
            <w:r>
              <w:t>Henderson-Myers</w:t>
            </w:r>
          </w:p>
        </w:tc>
      </w:tr>
      <w:tr w:rsidR="00D62C7D" w:rsidRPr="00D62C7D" w:rsidTr="00D62C7D">
        <w:tc>
          <w:tcPr>
            <w:tcW w:w="2179" w:type="dxa"/>
            <w:shd w:val="clear" w:color="auto" w:fill="auto"/>
          </w:tcPr>
          <w:p w:rsidR="00D62C7D" w:rsidRPr="00D62C7D" w:rsidRDefault="00D62C7D" w:rsidP="00D62C7D">
            <w:pPr>
              <w:ind w:firstLine="0"/>
            </w:pPr>
            <w:r>
              <w:t>Henegan</w:t>
            </w:r>
          </w:p>
        </w:tc>
        <w:tc>
          <w:tcPr>
            <w:tcW w:w="2179" w:type="dxa"/>
            <w:shd w:val="clear" w:color="auto" w:fill="auto"/>
          </w:tcPr>
          <w:p w:rsidR="00D62C7D" w:rsidRPr="00D62C7D" w:rsidRDefault="00D62C7D" w:rsidP="00D62C7D">
            <w:pPr>
              <w:ind w:firstLine="0"/>
            </w:pPr>
            <w:r>
              <w:t>Herbkersman</w:t>
            </w:r>
          </w:p>
        </w:tc>
        <w:tc>
          <w:tcPr>
            <w:tcW w:w="2180" w:type="dxa"/>
            <w:shd w:val="clear" w:color="auto" w:fill="auto"/>
          </w:tcPr>
          <w:p w:rsidR="00D62C7D" w:rsidRPr="00D62C7D" w:rsidRDefault="00D62C7D" w:rsidP="00D62C7D">
            <w:pPr>
              <w:ind w:firstLine="0"/>
            </w:pPr>
            <w:r>
              <w:t>Hewitt</w:t>
            </w:r>
          </w:p>
        </w:tc>
      </w:tr>
      <w:tr w:rsidR="00D62C7D" w:rsidRPr="00D62C7D" w:rsidTr="00D62C7D">
        <w:tc>
          <w:tcPr>
            <w:tcW w:w="2179" w:type="dxa"/>
            <w:shd w:val="clear" w:color="auto" w:fill="auto"/>
          </w:tcPr>
          <w:p w:rsidR="00D62C7D" w:rsidRPr="00D62C7D" w:rsidRDefault="00D62C7D" w:rsidP="00D62C7D">
            <w:pPr>
              <w:ind w:firstLine="0"/>
            </w:pPr>
            <w:r>
              <w:t>Hill</w:t>
            </w:r>
          </w:p>
        </w:tc>
        <w:tc>
          <w:tcPr>
            <w:tcW w:w="2179" w:type="dxa"/>
            <w:shd w:val="clear" w:color="auto" w:fill="auto"/>
          </w:tcPr>
          <w:p w:rsidR="00D62C7D" w:rsidRPr="00D62C7D" w:rsidRDefault="00D62C7D" w:rsidP="00D62C7D">
            <w:pPr>
              <w:ind w:firstLine="0"/>
            </w:pPr>
            <w:r>
              <w:t>Hiott</w:t>
            </w:r>
          </w:p>
        </w:tc>
        <w:tc>
          <w:tcPr>
            <w:tcW w:w="2180" w:type="dxa"/>
            <w:shd w:val="clear" w:color="auto" w:fill="auto"/>
          </w:tcPr>
          <w:p w:rsidR="00D62C7D" w:rsidRPr="00D62C7D" w:rsidRDefault="00D62C7D" w:rsidP="00D62C7D">
            <w:pPr>
              <w:ind w:firstLine="0"/>
            </w:pPr>
            <w:r>
              <w:t>Hixon</w:t>
            </w:r>
          </w:p>
        </w:tc>
      </w:tr>
      <w:tr w:rsidR="00D62C7D" w:rsidRPr="00D62C7D" w:rsidTr="00D62C7D">
        <w:tc>
          <w:tcPr>
            <w:tcW w:w="2179" w:type="dxa"/>
            <w:shd w:val="clear" w:color="auto" w:fill="auto"/>
          </w:tcPr>
          <w:p w:rsidR="00D62C7D" w:rsidRPr="00D62C7D" w:rsidRDefault="00D62C7D" w:rsidP="00D62C7D">
            <w:pPr>
              <w:ind w:firstLine="0"/>
            </w:pPr>
            <w:r>
              <w:t>Hosey</w:t>
            </w:r>
          </w:p>
        </w:tc>
        <w:tc>
          <w:tcPr>
            <w:tcW w:w="2179" w:type="dxa"/>
            <w:shd w:val="clear" w:color="auto" w:fill="auto"/>
          </w:tcPr>
          <w:p w:rsidR="00D62C7D" w:rsidRPr="00D62C7D" w:rsidRDefault="00D62C7D" w:rsidP="00D62C7D">
            <w:pPr>
              <w:ind w:firstLine="0"/>
            </w:pPr>
            <w:r>
              <w:t>Howard</w:t>
            </w:r>
          </w:p>
        </w:tc>
        <w:tc>
          <w:tcPr>
            <w:tcW w:w="2180" w:type="dxa"/>
            <w:shd w:val="clear" w:color="auto" w:fill="auto"/>
          </w:tcPr>
          <w:p w:rsidR="00D62C7D" w:rsidRPr="00D62C7D" w:rsidRDefault="00D62C7D" w:rsidP="00D62C7D">
            <w:pPr>
              <w:ind w:firstLine="0"/>
            </w:pPr>
            <w:r>
              <w:t>Huggins</w:t>
            </w:r>
          </w:p>
        </w:tc>
      </w:tr>
      <w:tr w:rsidR="00D62C7D" w:rsidRPr="00D62C7D" w:rsidTr="00D62C7D">
        <w:tc>
          <w:tcPr>
            <w:tcW w:w="2179" w:type="dxa"/>
            <w:shd w:val="clear" w:color="auto" w:fill="auto"/>
          </w:tcPr>
          <w:p w:rsidR="00D62C7D" w:rsidRPr="00D62C7D" w:rsidRDefault="00D62C7D" w:rsidP="00D62C7D">
            <w:pPr>
              <w:ind w:firstLine="0"/>
            </w:pPr>
            <w:r>
              <w:t>Hyde</w:t>
            </w:r>
          </w:p>
        </w:tc>
        <w:tc>
          <w:tcPr>
            <w:tcW w:w="2179" w:type="dxa"/>
            <w:shd w:val="clear" w:color="auto" w:fill="auto"/>
          </w:tcPr>
          <w:p w:rsidR="00D62C7D" w:rsidRPr="00D62C7D" w:rsidRDefault="00D62C7D" w:rsidP="00D62C7D">
            <w:pPr>
              <w:ind w:firstLine="0"/>
            </w:pPr>
            <w:r>
              <w:t>Jefferson</w:t>
            </w:r>
          </w:p>
        </w:tc>
        <w:tc>
          <w:tcPr>
            <w:tcW w:w="2180" w:type="dxa"/>
            <w:shd w:val="clear" w:color="auto" w:fill="auto"/>
          </w:tcPr>
          <w:p w:rsidR="00D62C7D" w:rsidRPr="00D62C7D" w:rsidRDefault="00D62C7D" w:rsidP="00D62C7D">
            <w:pPr>
              <w:ind w:firstLine="0"/>
            </w:pPr>
            <w:r>
              <w:t>Johnson</w:t>
            </w:r>
          </w:p>
        </w:tc>
      </w:tr>
      <w:tr w:rsidR="00D62C7D" w:rsidRPr="00D62C7D" w:rsidTr="00D62C7D">
        <w:tc>
          <w:tcPr>
            <w:tcW w:w="2179" w:type="dxa"/>
            <w:shd w:val="clear" w:color="auto" w:fill="auto"/>
          </w:tcPr>
          <w:p w:rsidR="00D62C7D" w:rsidRPr="00D62C7D" w:rsidRDefault="00D62C7D" w:rsidP="00D62C7D">
            <w:pPr>
              <w:ind w:firstLine="0"/>
            </w:pPr>
            <w:r>
              <w:t>Jones</w:t>
            </w:r>
          </w:p>
        </w:tc>
        <w:tc>
          <w:tcPr>
            <w:tcW w:w="2179" w:type="dxa"/>
            <w:shd w:val="clear" w:color="auto" w:fill="auto"/>
          </w:tcPr>
          <w:p w:rsidR="00D62C7D" w:rsidRPr="00D62C7D" w:rsidRDefault="00D62C7D" w:rsidP="00D62C7D">
            <w:pPr>
              <w:ind w:firstLine="0"/>
            </w:pPr>
            <w:r>
              <w:t>Jordan</w:t>
            </w:r>
          </w:p>
        </w:tc>
        <w:tc>
          <w:tcPr>
            <w:tcW w:w="2180" w:type="dxa"/>
            <w:shd w:val="clear" w:color="auto" w:fill="auto"/>
          </w:tcPr>
          <w:p w:rsidR="00D62C7D" w:rsidRPr="00D62C7D" w:rsidRDefault="00D62C7D" w:rsidP="00D62C7D">
            <w:pPr>
              <w:ind w:firstLine="0"/>
            </w:pPr>
            <w:r>
              <w:t>Kimmons</w:t>
            </w:r>
          </w:p>
        </w:tc>
      </w:tr>
      <w:tr w:rsidR="00D62C7D" w:rsidRPr="00D62C7D" w:rsidTr="00D62C7D">
        <w:tc>
          <w:tcPr>
            <w:tcW w:w="2179" w:type="dxa"/>
            <w:shd w:val="clear" w:color="auto" w:fill="auto"/>
          </w:tcPr>
          <w:p w:rsidR="00D62C7D" w:rsidRPr="00D62C7D" w:rsidRDefault="00D62C7D" w:rsidP="00D62C7D">
            <w:pPr>
              <w:ind w:firstLine="0"/>
            </w:pPr>
            <w:r>
              <w:t>King</w:t>
            </w:r>
          </w:p>
        </w:tc>
        <w:tc>
          <w:tcPr>
            <w:tcW w:w="2179" w:type="dxa"/>
            <w:shd w:val="clear" w:color="auto" w:fill="auto"/>
          </w:tcPr>
          <w:p w:rsidR="00D62C7D" w:rsidRPr="00D62C7D" w:rsidRDefault="00D62C7D" w:rsidP="00D62C7D">
            <w:pPr>
              <w:ind w:firstLine="0"/>
            </w:pPr>
            <w:r>
              <w:t>Kirby</w:t>
            </w:r>
          </w:p>
        </w:tc>
        <w:tc>
          <w:tcPr>
            <w:tcW w:w="2180" w:type="dxa"/>
            <w:shd w:val="clear" w:color="auto" w:fill="auto"/>
          </w:tcPr>
          <w:p w:rsidR="00D62C7D" w:rsidRPr="00D62C7D" w:rsidRDefault="00D62C7D" w:rsidP="00D62C7D">
            <w:pPr>
              <w:ind w:firstLine="0"/>
            </w:pPr>
            <w:r>
              <w:t>Ligon</w:t>
            </w:r>
          </w:p>
        </w:tc>
      </w:tr>
      <w:tr w:rsidR="00D62C7D" w:rsidRPr="00D62C7D" w:rsidTr="00D62C7D">
        <w:tc>
          <w:tcPr>
            <w:tcW w:w="2179" w:type="dxa"/>
            <w:shd w:val="clear" w:color="auto" w:fill="auto"/>
          </w:tcPr>
          <w:p w:rsidR="00D62C7D" w:rsidRPr="00D62C7D" w:rsidRDefault="00D62C7D" w:rsidP="00D62C7D">
            <w:pPr>
              <w:ind w:firstLine="0"/>
            </w:pPr>
            <w:r>
              <w:t>Long</w:t>
            </w:r>
          </w:p>
        </w:tc>
        <w:tc>
          <w:tcPr>
            <w:tcW w:w="2179" w:type="dxa"/>
            <w:shd w:val="clear" w:color="auto" w:fill="auto"/>
          </w:tcPr>
          <w:p w:rsidR="00D62C7D" w:rsidRPr="00D62C7D" w:rsidRDefault="00D62C7D" w:rsidP="00D62C7D">
            <w:pPr>
              <w:ind w:firstLine="0"/>
            </w:pPr>
            <w:r>
              <w:t>Lowe</w:t>
            </w:r>
          </w:p>
        </w:tc>
        <w:tc>
          <w:tcPr>
            <w:tcW w:w="2180" w:type="dxa"/>
            <w:shd w:val="clear" w:color="auto" w:fill="auto"/>
          </w:tcPr>
          <w:p w:rsidR="00D62C7D" w:rsidRPr="00D62C7D" w:rsidRDefault="00D62C7D" w:rsidP="00D62C7D">
            <w:pPr>
              <w:ind w:firstLine="0"/>
            </w:pPr>
            <w:r>
              <w:t>Lucas</w:t>
            </w:r>
          </w:p>
        </w:tc>
      </w:tr>
      <w:tr w:rsidR="00D62C7D" w:rsidRPr="00D62C7D" w:rsidTr="00D62C7D">
        <w:tc>
          <w:tcPr>
            <w:tcW w:w="2179" w:type="dxa"/>
            <w:shd w:val="clear" w:color="auto" w:fill="auto"/>
          </w:tcPr>
          <w:p w:rsidR="00D62C7D" w:rsidRPr="00D62C7D" w:rsidRDefault="00D62C7D" w:rsidP="00D62C7D">
            <w:pPr>
              <w:ind w:firstLine="0"/>
            </w:pPr>
            <w:r>
              <w:t>Mace</w:t>
            </w:r>
          </w:p>
        </w:tc>
        <w:tc>
          <w:tcPr>
            <w:tcW w:w="2179" w:type="dxa"/>
            <w:shd w:val="clear" w:color="auto" w:fill="auto"/>
          </w:tcPr>
          <w:p w:rsidR="00D62C7D" w:rsidRPr="00D62C7D" w:rsidRDefault="00D62C7D" w:rsidP="00D62C7D">
            <w:pPr>
              <w:ind w:firstLine="0"/>
            </w:pPr>
            <w:r>
              <w:t>Mack</w:t>
            </w:r>
          </w:p>
        </w:tc>
        <w:tc>
          <w:tcPr>
            <w:tcW w:w="2180" w:type="dxa"/>
            <w:shd w:val="clear" w:color="auto" w:fill="auto"/>
          </w:tcPr>
          <w:p w:rsidR="00D62C7D" w:rsidRPr="00D62C7D" w:rsidRDefault="00D62C7D" w:rsidP="00D62C7D">
            <w:pPr>
              <w:ind w:firstLine="0"/>
            </w:pPr>
            <w:r>
              <w:t>Magnuson</w:t>
            </w:r>
          </w:p>
        </w:tc>
      </w:tr>
      <w:tr w:rsidR="00D62C7D" w:rsidRPr="00D62C7D" w:rsidTr="00D62C7D">
        <w:tc>
          <w:tcPr>
            <w:tcW w:w="2179" w:type="dxa"/>
            <w:shd w:val="clear" w:color="auto" w:fill="auto"/>
          </w:tcPr>
          <w:p w:rsidR="00D62C7D" w:rsidRPr="00D62C7D" w:rsidRDefault="00D62C7D" w:rsidP="00D62C7D">
            <w:pPr>
              <w:ind w:firstLine="0"/>
            </w:pPr>
            <w:r>
              <w:t>Martin</w:t>
            </w:r>
          </w:p>
        </w:tc>
        <w:tc>
          <w:tcPr>
            <w:tcW w:w="2179" w:type="dxa"/>
            <w:shd w:val="clear" w:color="auto" w:fill="auto"/>
          </w:tcPr>
          <w:p w:rsidR="00D62C7D" w:rsidRPr="00D62C7D" w:rsidRDefault="00D62C7D" w:rsidP="00D62C7D">
            <w:pPr>
              <w:ind w:firstLine="0"/>
            </w:pPr>
            <w:r>
              <w:t>McCoy</w:t>
            </w:r>
          </w:p>
        </w:tc>
        <w:tc>
          <w:tcPr>
            <w:tcW w:w="2180" w:type="dxa"/>
            <w:shd w:val="clear" w:color="auto" w:fill="auto"/>
          </w:tcPr>
          <w:p w:rsidR="00D62C7D" w:rsidRPr="00D62C7D" w:rsidRDefault="00D62C7D" w:rsidP="00D62C7D">
            <w:pPr>
              <w:ind w:firstLine="0"/>
            </w:pPr>
            <w:r>
              <w:t>McCravy</w:t>
            </w:r>
          </w:p>
        </w:tc>
      </w:tr>
      <w:tr w:rsidR="00D62C7D" w:rsidRPr="00D62C7D" w:rsidTr="00D62C7D">
        <w:tc>
          <w:tcPr>
            <w:tcW w:w="2179" w:type="dxa"/>
            <w:shd w:val="clear" w:color="auto" w:fill="auto"/>
          </w:tcPr>
          <w:p w:rsidR="00D62C7D" w:rsidRPr="00D62C7D" w:rsidRDefault="00D62C7D" w:rsidP="00D62C7D">
            <w:pPr>
              <w:ind w:firstLine="0"/>
            </w:pPr>
            <w:r>
              <w:t>McDaniel</w:t>
            </w:r>
          </w:p>
        </w:tc>
        <w:tc>
          <w:tcPr>
            <w:tcW w:w="2179" w:type="dxa"/>
            <w:shd w:val="clear" w:color="auto" w:fill="auto"/>
          </w:tcPr>
          <w:p w:rsidR="00D62C7D" w:rsidRPr="00D62C7D" w:rsidRDefault="00D62C7D" w:rsidP="00D62C7D">
            <w:pPr>
              <w:ind w:firstLine="0"/>
            </w:pPr>
            <w:r>
              <w:t>McGinnis</w:t>
            </w:r>
          </w:p>
        </w:tc>
        <w:tc>
          <w:tcPr>
            <w:tcW w:w="2180" w:type="dxa"/>
            <w:shd w:val="clear" w:color="auto" w:fill="auto"/>
          </w:tcPr>
          <w:p w:rsidR="00D62C7D" w:rsidRPr="00D62C7D" w:rsidRDefault="00D62C7D" w:rsidP="00D62C7D">
            <w:pPr>
              <w:ind w:firstLine="0"/>
            </w:pPr>
            <w:r>
              <w:t>McKnight</w:t>
            </w:r>
          </w:p>
        </w:tc>
      </w:tr>
      <w:tr w:rsidR="00D62C7D" w:rsidRPr="00D62C7D" w:rsidTr="00D62C7D">
        <w:tc>
          <w:tcPr>
            <w:tcW w:w="2179" w:type="dxa"/>
            <w:shd w:val="clear" w:color="auto" w:fill="auto"/>
          </w:tcPr>
          <w:p w:rsidR="00D62C7D" w:rsidRPr="00D62C7D" w:rsidRDefault="00D62C7D" w:rsidP="00D62C7D">
            <w:pPr>
              <w:ind w:firstLine="0"/>
            </w:pPr>
            <w:r>
              <w:t>Moore</w:t>
            </w:r>
          </w:p>
        </w:tc>
        <w:tc>
          <w:tcPr>
            <w:tcW w:w="2179" w:type="dxa"/>
            <w:shd w:val="clear" w:color="auto" w:fill="auto"/>
          </w:tcPr>
          <w:p w:rsidR="00D62C7D" w:rsidRPr="00D62C7D" w:rsidRDefault="00D62C7D" w:rsidP="00D62C7D">
            <w:pPr>
              <w:ind w:firstLine="0"/>
            </w:pPr>
            <w:r>
              <w:t>Morgan</w:t>
            </w:r>
          </w:p>
        </w:tc>
        <w:tc>
          <w:tcPr>
            <w:tcW w:w="2180" w:type="dxa"/>
            <w:shd w:val="clear" w:color="auto" w:fill="auto"/>
          </w:tcPr>
          <w:p w:rsidR="00D62C7D" w:rsidRPr="00D62C7D" w:rsidRDefault="00D62C7D" w:rsidP="00D62C7D">
            <w:pPr>
              <w:ind w:firstLine="0"/>
            </w:pPr>
            <w:r>
              <w:t>D. C. Moss</w:t>
            </w:r>
          </w:p>
        </w:tc>
      </w:tr>
      <w:tr w:rsidR="00D62C7D" w:rsidRPr="00D62C7D" w:rsidTr="00D62C7D">
        <w:tc>
          <w:tcPr>
            <w:tcW w:w="2179" w:type="dxa"/>
            <w:shd w:val="clear" w:color="auto" w:fill="auto"/>
          </w:tcPr>
          <w:p w:rsidR="00D62C7D" w:rsidRPr="00D62C7D" w:rsidRDefault="00D62C7D" w:rsidP="00D62C7D">
            <w:pPr>
              <w:ind w:firstLine="0"/>
            </w:pPr>
            <w:r>
              <w:t>V. S. Moss</w:t>
            </w:r>
          </w:p>
        </w:tc>
        <w:tc>
          <w:tcPr>
            <w:tcW w:w="2179" w:type="dxa"/>
            <w:shd w:val="clear" w:color="auto" w:fill="auto"/>
          </w:tcPr>
          <w:p w:rsidR="00D62C7D" w:rsidRPr="00D62C7D" w:rsidRDefault="00D62C7D" w:rsidP="00D62C7D">
            <w:pPr>
              <w:ind w:firstLine="0"/>
            </w:pPr>
            <w:r>
              <w:t>B. Newton</w:t>
            </w:r>
          </w:p>
        </w:tc>
        <w:tc>
          <w:tcPr>
            <w:tcW w:w="2180" w:type="dxa"/>
            <w:shd w:val="clear" w:color="auto" w:fill="auto"/>
          </w:tcPr>
          <w:p w:rsidR="00D62C7D" w:rsidRPr="00D62C7D" w:rsidRDefault="00D62C7D" w:rsidP="00D62C7D">
            <w:pPr>
              <w:ind w:firstLine="0"/>
            </w:pPr>
            <w:r>
              <w:t>W. Newton</w:t>
            </w:r>
          </w:p>
        </w:tc>
      </w:tr>
      <w:tr w:rsidR="00D62C7D" w:rsidRPr="00D62C7D" w:rsidTr="00D62C7D">
        <w:tc>
          <w:tcPr>
            <w:tcW w:w="2179" w:type="dxa"/>
            <w:shd w:val="clear" w:color="auto" w:fill="auto"/>
          </w:tcPr>
          <w:p w:rsidR="00D62C7D" w:rsidRPr="00D62C7D" w:rsidRDefault="00D62C7D" w:rsidP="00D62C7D">
            <w:pPr>
              <w:ind w:firstLine="0"/>
            </w:pPr>
            <w:r>
              <w:t>Norrell</w:t>
            </w:r>
          </w:p>
        </w:tc>
        <w:tc>
          <w:tcPr>
            <w:tcW w:w="2179" w:type="dxa"/>
            <w:shd w:val="clear" w:color="auto" w:fill="auto"/>
          </w:tcPr>
          <w:p w:rsidR="00D62C7D" w:rsidRPr="00D62C7D" w:rsidRDefault="00D62C7D" w:rsidP="00D62C7D">
            <w:pPr>
              <w:ind w:firstLine="0"/>
            </w:pPr>
            <w:r>
              <w:t>Ott</w:t>
            </w:r>
          </w:p>
        </w:tc>
        <w:tc>
          <w:tcPr>
            <w:tcW w:w="2180" w:type="dxa"/>
            <w:shd w:val="clear" w:color="auto" w:fill="auto"/>
          </w:tcPr>
          <w:p w:rsidR="00D62C7D" w:rsidRPr="00D62C7D" w:rsidRDefault="00D62C7D" w:rsidP="00D62C7D">
            <w:pPr>
              <w:ind w:firstLine="0"/>
            </w:pPr>
            <w:r>
              <w:t>Pendarvis</w:t>
            </w:r>
          </w:p>
        </w:tc>
      </w:tr>
      <w:tr w:rsidR="00D62C7D" w:rsidRPr="00D62C7D" w:rsidTr="00D62C7D">
        <w:tc>
          <w:tcPr>
            <w:tcW w:w="2179" w:type="dxa"/>
            <w:shd w:val="clear" w:color="auto" w:fill="auto"/>
          </w:tcPr>
          <w:p w:rsidR="00D62C7D" w:rsidRPr="00D62C7D" w:rsidRDefault="00D62C7D" w:rsidP="00D62C7D">
            <w:pPr>
              <w:ind w:firstLine="0"/>
            </w:pPr>
            <w:r>
              <w:t>Pope</w:t>
            </w:r>
          </w:p>
        </w:tc>
        <w:tc>
          <w:tcPr>
            <w:tcW w:w="2179" w:type="dxa"/>
            <w:shd w:val="clear" w:color="auto" w:fill="auto"/>
          </w:tcPr>
          <w:p w:rsidR="00D62C7D" w:rsidRPr="00D62C7D" w:rsidRDefault="00D62C7D" w:rsidP="00D62C7D">
            <w:pPr>
              <w:ind w:firstLine="0"/>
            </w:pPr>
            <w:r>
              <w:t>Ridgeway</w:t>
            </w:r>
          </w:p>
        </w:tc>
        <w:tc>
          <w:tcPr>
            <w:tcW w:w="2180" w:type="dxa"/>
            <w:shd w:val="clear" w:color="auto" w:fill="auto"/>
          </w:tcPr>
          <w:p w:rsidR="00D62C7D" w:rsidRPr="00D62C7D" w:rsidRDefault="00D62C7D" w:rsidP="00D62C7D">
            <w:pPr>
              <w:ind w:firstLine="0"/>
            </w:pPr>
            <w:r>
              <w:t>Rivers</w:t>
            </w:r>
          </w:p>
        </w:tc>
      </w:tr>
      <w:tr w:rsidR="00D62C7D" w:rsidRPr="00D62C7D" w:rsidTr="00D62C7D">
        <w:tc>
          <w:tcPr>
            <w:tcW w:w="2179" w:type="dxa"/>
            <w:shd w:val="clear" w:color="auto" w:fill="auto"/>
          </w:tcPr>
          <w:p w:rsidR="00D62C7D" w:rsidRPr="00D62C7D" w:rsidRDefault="00D62C7D" w:rsidP="00D62C7D">
            <w:pPr>
              <w:ind w:firstLine="0"/>
            </w:pPr>
            <w:r>
              <w:t>Robinson</w:t>
            </w:r>
          </w:p>
        </w:tc>
        <w:tc>
          <w:tcPr>
            <w:tcW w:w="2179" w:type="dxa"/>
            <w:shd w:val="clear" w:color="auto" w:fill="auto"/>
          </w:tcPr>
          <w:p w:rsidR="00D62C7D" w:rsidRPr="00D62C7D" w:rsidRDefault="00D62C7D" w:rsidP="00D62C7D">
            <w:pPr>
              <w:ind w:firstLine="0"/>
            </w:pPr>
            <w:r>
              <w:t>Rose</w:t>
            </w:r>
          </w:p>
        </w:tc>
        <w:tc>
          <w:tcPr>
            <w:tcW w:w="2180" w:type="dxa"/>
            <w:shd w:val="clear" w:color="auto" w:fill="auto"/>
          </w:tcPr>
          <w:p w:rsidR="00D62C7D" w:rsidRPr="00D62C7D" w:rsidRDefault="00D62C7D" w:rsidP="00D62C7D">
            <w:pPr>
              <w:ind w:firstLine="0"/>
            </w:pPr>
            <w:r>
              <w:t>Rutherford</w:t>
            </w:r>
          </w:p>
        </w:tc>
      </w:tr>
      <w:tr w:rsidR="00D62C7D" w:rsidRPr="00D62C7D" w:rsidTr="00D62C7D">
        <w:tc>
          <w:tcPr>
            <w:tcW w:w="2179" w:type="dxa"/>
            <w:shd w:val="clear" w:color="auto" w:fill="auto"/>
          </w:tcPr>
          <w:p w:rsidR="00D62C7D" w:rsidRPr="00D62C7D" w:rsidRDefault="00D62C7D" w:rsidP="00D62C7D">
            <w:pPr>
              <w:ind w:firstLine="0"/>
            </w:pPr>
            <w:r>
              <w:t>Sandifer</w:t>
            </w:r>
          </w:p>
        </w:tc>
        <w:tc>
          <w:tcPr>
            <w:tcW w:w="2179" w:type="dxa"/>
            <w:shd w:val="clear" w:color="auto" w:fill="auto"/>
          </w:tcPr>
          <w:p w:rsidR="00D62C7D" w:rsidRPr="00D62C7D" w:rsidRDefault="00D62C7D" w:rsidP="00D62C7D">
            <w:pPr>
              <w:ind w:firstLine="0"/>
            </w:pPr>
            <w:r>
              <w:t>Simmons</w:t>
            </w:r>
          </w:p>
        </w:tc>
        <w:tc>
          <w:tcPr>
            <w:tcW w:w="2180" w:type="dxa"/>
            <w:shd w:val="clear" w:color="auto" w:fill="auto"/>
          </w:tcPr>
          <w:p w:rsidR="00D62C7D" w:rsidRPr="00D62C7D" w:rsidRDefault="00D62C7D" w:rsidP="00D62C7D">
            <w:pPr>
              <w:ind w:firstLine="0"/>
            </w:pPr>
            <w:r>
              <w:t>Simrill</w:t>
            </w:r>
          </w:p>
        </w:tc>
      </w:tr>
      <w:tr w:rsidR="00D62C7D" w:rsidRPr="00D62C7D" w:rsidTr="00D62C7D">
        <w:tc>
          <w:tcPr>
            <w:tcW w:w="2179" w:type="dxa"/>
            <w:shd w:val="clear" w:color="auto" w:fill="auto"/>
          </w:tcPr>
          <w:p w:rsidR="00D62C7D" w:rsidRPr="00D62C7D" w:rsidRDefault="00D62C7D" w:rsidP="00D62C7D">
            <w:pPr>
              <w:ind w:firstLine="0"/>
            </w:pPr>
            <w:r>
              <w:t>G. M. Smith</w:t>
            </w:r>
          </w:p>
        </w:tc>
        <w:tc>
          <w:tcPr>
            <w:tcW w:w="2179" w:type="dxa"/>
            <w:shd w:val="clear" w:color="auto" w:fill="auto"/>
          </w:tcPr>
          <w:p w:rsidR="00D62C7D" w:rsidRPr="00D62C7D" w:rsidRDefault="00D62C7D" w:rsidP="00D62C7D">
            <w:pPr>
              <w:ind w:firstLine="0"/>
            </w:pPr>
            <w:r>
              <w:t>G. R. Smith</w:t>
            </w:r>
          </w:p>
        </w:tc>
        <w:tc>
          <w:tcPr>
            <w:tcW w:w="2180" w:type="dxa"/>
            <w:shd w:val="clear" w:color="auto" w:fill="auto"/>
          </w:tcPr>
          <w:p w:rsidR="00D62C7D" w:rsidRPr="00D62C7D" w:rsidRDefault="00D62C7D" w:rsidP="00D62C7D">
            <w:pPr>
              <w:ind w:firstLine="0"/>
            </w:pPr>
            <w:r>
              <w:t>Sottile</w:t>
            </w:r>
          </w:p>
        </w:tc>
      </w:tr>
      <w:tr w:rsidR="00D62C7D" w:rsidRPr="00D62C7D" w:rsidTr="00D62C7D">
        <w:tc>
          <w:tcPr>
            <w:tcW w:w="2179" w:type="dxa"/>
            <w:shd w:val="clear" w:color="auto" w:fill="auto"/>
          </w:tcPr>
          <w:p w:rsidR="00D62C7D" w:rsidRPr="00D62C7D" w:rsidRDefault="00D62C7D" w:rsidP="00D62C7D">
            <w:pPr>
              <w:ind w:firstLine="0"/>
            </w:pPr>
            <w:r>
              <w:t>Spires</w:t>
            </w:r>
          </w:p>
        </w:tc>
        <w:tc>
          <w:tcPr>
            <w:tcW w:w="2179" w:type="dxa"/>
            <w:shd w:val="clear" w:color="auto" w:fill="auto"/>
          </w:tcPr>
          <w:p w:rsidR="00D62C7D" w:rsidRPr="00D62C7D" w:rsidRDefault="00D62C7D" w:rsidP="00D62C7D">
            <w:pPr>
              <w:ind w:firstLine="0"/>
            </w:pPr>
            <w:r>
              <w:t>Stavrinakis</w:t>
            </w:r>
          </w:p>
        </w:tc>
        <w:tc>
          <w:tcPr>
            <w:tcW w:w="2180" w:type="dxa"/>
            <w:shd w:val="clear" w:color="auto" w:fill="auto"/>
          </w:tcPr>
          <w:p w:rsidR="00D62C7D" w:rsidRPr="00D62C7D" w:rsidRDefault="00D62C7D" w:rsidP="00D62C7D">
            <w:pPr>
              <w:ind w:firstLine="0"/>
            </w:pPr>
            <w:r>
              <w:t>Tallon</w:t>
            </w:r>
          </w:p>
        </w:tc>
      </w:tr>
      <w:tr w:rsidR="00D62C7D" w:rsidRPr="00D62C7D" w:rsidTr="00D62C7D">
        <w:tc>
          <w:tcPr>
            <w:tcW w:w="2179" w:type="dxa"/>
            <w:shd w:val="clear" w:color="auto" w:fill="auto"/>
          </w:tcPr>
          <w:p w:rsidR="00D62C7D" w:rsidRPr="00D62C7D" w:rsidRDefault="00D62C7D" w:rsidP="00D62C7D">
            <w:pPr>
              <w:ind w:firstLine="0"/>
            </w:pPr>
            <w:r>
              <w:t>Taylor</w:t>
            </w:r>
          </w:p>
        </w:tc>
        <w:tc>
          <w:tcPr>
            <w:tcW w:w="2179" w:type="dxa"/>
            <w:shd w:val="clear" w:color="auto" w:fill="auto"/>
          </w:tcPr>
          <w:p w:rsidR="00D62C7D" w:rsidRPr="00D62C7D" w:rsidRDefault="00D62C7D" w:rsidP="00D62C7D">
            <w:pPr>
              <w:ind w:firstLine="0"/>
            </w:pPr>
            <w:r>
              <w:t>Thayer</w:t>
            </w:r>
          </w:p>
        </w:tc>
        <w:tc>
          <w:tcPr>
            <w:tcW w:w="2180" w:type="dxa"/>
            <w:shd w:val="clear" w:color="auto" w:fill="auto"/>
          </w:tcPr>
          <w:p w:rsidR="00D62C7D" w:rsidRPr="00D62C7D" w:rsidRDefault="00D62C7D" w:rsidP="00D62C7D">
            <w:pPr>
              <w:ind w:firstLine="0"/>
            </w:pPr>
            <w:r>
              <w:t>Thigpen</w:t>
            </w:r>
          </w:p>
        </w:tc>
      </w:tr>
      <w:tr w:rsidR="00D62C7D" w:rsidRPr="00D62C7D" w:rsidTr="00D62C7D">
        <w:tc>
          <w:tcPr>
            <w:tcW w:w="2179" w:type="dxa"/>
            <w:shd w:val="clear" w:color="auto" w:fill="auto"/>
          </w:tcPr>
          <w:p w:rsidR="00D62C7D" w:rsidRPr="00D62C7D" w:rsidRDefault="00D62C7D" w:rsidP="00D62C7D">
            <w:pPr>
              <w:ind w:firstLine="0"/>
            </w:pPr>
            <w:r>
              <w:t>Trantham</w:t>
            </w:r>
          </w:p>
        </w:tc>
        <w:tc>
          <w:tcPr>
            <w:tcW w:w="2179" w:type="dxa"/>
            <w:shd w:val="clear" w:color="auto" w:fill="auto"/>
          </w:tcPr>
          <w:p w:rsidR="00D62C7D" w:rsidRPr="00D62C7D" w:rsidRDefault="00D62C7D" w:rsidP="00D62C7D">
            <w:pPr>
              <w:ind w:firstLine="0"/>
            </w:pPr>
            <w:r>
              <w:t>West</w:t>
            </w:r>
          </w:p>
        </w:tc>
        <w:tc>
          <w:tcPr>
            <w:tcW w:w="2180" w:type="dxa"/>
            <w:shd w:val="clear" w:color="auto" w:fill="auto"/>
          </w:tcPr>
          <w:p w:rsidR="00D62C7D" w:rsidRPr="00D62C7D" w:rsidRDefault="00D62C7D" w:rsidP="00D62C7D">
            <w:pPr>
              <w:ind w:firstLine="0"/>
            </w:pPr>
            <w:r>
              <w:t>White</w:t>
            </w:r>
          </w:p>
        </w:tc>
      </w:tr>
      <w:tr w:rsidR="00D62C7D" w:rsidRPr="00D62C7D" w:rsidTr="00D62C7D">
        <w:tc>
          <w:tcPr>
            <w:tcW w:w="2179" w:type="dxa"/>
            <w:shd w:val="clear" w:color="auto" w:fill="auto"/>
          </w:tcPr>
          <w:p w:rsidR="00D62C7D" w:rsidRPr="00D62C7D" w:rsidRDefault="00D62C7D" w:rsidP="00D62C7D">
            <w:pPr>
              <w:keepNext/>
              <w:ind w:firstLine="0"/>
            </w:pPr>
            <w:r>
              <w:lastRenderedPageBreak/>
              <w:t>Whitmire</w:t>
            </w:r>
          </w:p>
        </w:tc>
        <w:tc>
          <w:tcPr>
            <w:tcW w:w="2179" w:type="dxa"/>
            <w:shd w:val="clear" w:color="auto" w:fill="auto"/>
          </w:tcPr>
          <w:p w:rsidR="00D62C7D" w:rsidRPr="00D62C7D" w:rsidRDefault="00D62C7D" w:rsidP="00D62C7D">
            <w:pPr>
              <w:keepNext/>
              <w:ind w:firstLine="0"/>
            </w:pPr>
            <w:r>
              <w:t>R. Williams</w:t>
            </w:r>
          </w:p>
        </w:tc>
        <w:tc>
          <w:tcPr>
            <w:tcW w:w="2180" w:type="dxa"/>
            <w:shd w:val="clear" w:color="auto" w:fill="auto"/>
          </w:tcPr>
          <w:p w:rsidR="00D62C7D" w:rsidRPr="00D62C7D" w:rsidRDefault="00D62C7D" w:rsidP="00D62C7D">
            <w:pPr>
              <w:keepNext/>
              <w:ind w:firstLine="0"/>
            </w:pPr>
            <w:r>
              <w:t>S. Williams</w:t>
            </w:r>
          </w:p>
        </w:tc>
      </w:tr>
      <w:tr w:rsidR="00D62C7D" w:rsidRPr="00D62C7D" w:rsidTr="00D62C7D">
        <w:tc>
          <w:tcPr>
            <w:tcW w:w="2179" w:type="dxa"/>
            <w:shd w:val="clear" w:color="auto" w:fill="auto"/>
          </w:tcPr>
          <w:p w:rsidR="00D62C7D" w:rsidRPr="00D62C7D" w:rsidRDefault="00D62C7D" w:rsidP="00D62C7D">
            <w:pPr>
              <w:keepNext/>
              <w:ind w:firstLine="0"/>
            </w:pPr>
            <w:r>
              <w:t>Willis</w:t>
            </w:r>
          </w:p>
        </w:tc>
        <w:tc>
          <w:tcPr>
            <w:tcW w:w="2179" w:type="dxa"/>
            <w:shd w:val="clear" w:color="auto" w:fill="auto"/>
          </w:tcPr>
          <w:p w:rsidR="00D62C7D" w:rsidRPr="00D62C7D" w:rsidRDefault="00D62C7D" w:rsidP="00D62C7D">
            <w:pPr>
              <w:keepNext/>
              <w:ind w:firstLine="0"/>
            </w:pPr>
            <w:r>
              <w:t>Wooten</w:t>
            </w:r>
          </w:p>
        </w:tc>
        <w:tc>
          <w:tcPr>
            <w:tcW w:w="2180" w:type="dxa"/>
            <w:shd w:val="clear" w:color="auto" w:fill="auto"/>
          </w:tcPr>
          <w:p w:rsidR="00D62C7D" w:rsidRPr="00D62C7D" w:rsidRDefault="00D62C7D" w:rsidP="00D62C7D">
            <w:pPr>
              <w:keepNext/>
              <w:ind w:firstLine="0"/>
            </w:pPr>
          </w:p>
        </w:tc>
      </w:tr>
    </w:tbl>
    <w:p w:rsidR="00D62C7D" w:rsidRDefault="00D62C7D" w:rsidP="00D62C7D"/>
    <w:p w:rsidR="00D62C7D" w:rsidRDefault="00D62C7D" w:rsidP="00D62C7D">
      <w:pPr>
        <w:jc w:val="center"/>
        <w:rPr>
          <w:b/>
        </w:rPr>
      </w:pPr>
      <w:r w:rsidRPr="00D62C7D">
        <w:rPr>
          <w:b/>
        </w:rPr>
        <w:t>Total--107</w:t>
      </w:r>
    </w:p>
    <w:p w:rsidR="00D62C7D" w:rsidRDefault="00D62C7D" w:rsidP="00D62C7D">
      <w:pPr>
        <w:jc w:val="center"/>
        <w:rPr>
          <w:b/>
        </w:rPr>
      </w:pPr>
    </w:p>
    <w:p w:rsidR="00D62C7D" w:rsidRDefault="00D62C7D" w:rsidP="00D62C7D">
      <w:pPr>
        <w:ind w:firstLine="0"/>
      </w:pPr>
      <w:r w:rsidRPr="00D62C7D">
        <w:t xml:space="preserve"> </w:t>
      </w:r>
      <w:r>
        <w:t>Those who voted in the negative are:</w:t>
      </w:r>
    </w:p>
    <w:p w:rsidR="00D62C7D" w:rsidRDefault="00D62C7D" w:rsidP="00D62C7D"/>
    <w:p w:rsidR="00D62C7D" w:rsidRDefault="00D62C7D" w:rsidP="00D62C7D">
      <w:pPr>
        <w:jc w:val="center"/>
        <w:rPr>
          <w:b/>
        </w:rPr>
      </w:pPr>
      <w:r w:rsidRPr="00D62C7D">
        <w:rPr>
          <w:b/>
        </w:rPr>
        <w:t>Total--0</w:t>
      </w:r>
    </w:p>
    <w:p w:rsidR="00D62C7D" w:rsidRDefault="00D62C7D" w:rsidP="00D62C7D">
      <w:pPr>
        <w:jc w:val="center"/>
        <w:rPr>
          <w:b/>
        </w:rPr>
      </w:pPr>
    </w:p>
    <w:p w:rsidR="00D62C7D" w:rsidRDefault="00D62C7D" w:rsidP="00D62C7D">
      <w:r>
        <w:t>The amendment was then adopted.</w:t>
      </w:r>
    </w:p>
    <w:p w:rsidR="00D62C7D" w:rsidRDefault="00D62C7D" w:rsidP="00D62C7D"/>
    <w:p w:rsidR="00D62C7D" w:rsidRPr="00FD0A92" w:rsidRDefault="00D62C7D" w:rsidP="00D62C7D">
      <w:pPr>
        <w:widowControl w:val="0"/>
        <w:rPr>
          <w:snapToGrid w:val="0"/>
        </w:rPr>
      </w:pPr>
      <w:r w:rsidRPr="00FD0A92">
        <w:rPr>
          <w:snapToGrid w:val="0"/>
        </w:rPr>
        <w:t>Rep. WHITE proposed t</w:t>
      </w:r>
      <w:r w:rsidR="00D85CB3">
        <w:rPr>
          <w:snapToGrid w:val="0"/>
        </w:rPr>
        <w:t xml:space="preserve">he following Amendment No. 16A </w:t>
      </w:r>
      <w:r w:rsidR="004C1758">
        <w:rPr>
          <w:snapToGrid w:val="0"/>
        </w:rPr>
        <w:t xml:space="preserve">to H. 4000 </w:t>
      </w:r>
      <w:r w:rsidRPr="00FD0A92">
        <w:rPr>
          <w:snapToGrid w:val="0"/>
        </w:rPr>
        <w:t>(Doc Name h:\legwork\house\amend\h-wm\001\h2 broadband great.docx), which was adopted:</w:t>
      </w:r>
    </w:p>
    <w:p w:rsidR="00D62C7D" w:rsidRPr="00FD0A92" w:rsidRDefault="00D62C7D" w:rsidP="00D62C7D">
      <w:pPr>
        <w:widowControl w:val="0"/>
        <w:rPr>
          <w:snapToGrid w:val="0"/>
          <w:szCs w:val="50"/>
        </w:rPr>
      </w:pPr>
      <w:r w:rsidRPr="00FD0A92">
        <w:rPr>
          <w:snapToGrid w:val="0"/>
          <w:szCs w:val="50"/>
        </w:rPr>
        <w:t>Amend the bill, as and if amended, Part IB, Section 117, GENERAL PROVISIONS, page 523, , after line 8, by adding an appropriately numbered paragraph to read:</w:t>
      </w:r>
    </w:p>
    <w:p w:rsidR="00D62C7D" w:rsidRPr="00FD0A92" w:rsidRDefault="00D62C7D" w:rsidP="00D62C7D">
      <w:pPr>
        <w:widowControl w:val="0"/>
        <w:rPr>
          <w:i/>
          <w:snapToGrid w:val="0"/>
          <w:szCs w:val="50"/>
          <w:u w:val="single"/>
        </w:rPr>
      </w:pPr>
      <w:r w:rsidRPr="00FD0A92">
        <w:rPr>
          <w:snapToGrid w:val="0"/>
          <w:szCs w:val="50"/>
        </w:rPr>
        <w:t xml:space="preserve">/ </w:t>
      </w:r>
      <w:r w:rsidRPr="00FD0A92">
        <w:rPr>
          <w:snapToGrid w:val="0"/>
          <w:szCs w:val="50"/>
        </w:rPr>
        <w:tab/>
      </w:r>
      <w:r w:rsidRPr="00FD0A92">
        <w:rPr>
          <w:i/>
          <w:snapToGrid w:val="0"/>
          <w:szCs w:val="50"/>
          <w:u w:val="single"/>
        </w:rPr>
        <w:t>(GP: Growing Rural Economies with Access to Technology (GREAT) Program)  (A)  There is established the Growing Rural Economies with Access to Technology (GREAT) program to facilitate the deployment of broadband to unserved areas of the State.  The purpose of this program is to encourage the deployment of broadband at the highest possible speeds throughout as much of the inhabitable geographic area of the State that is practical and feasible by the year 2030.</w:t>
      </w:r>
    </w:p>
    <w:p w:rsidR="00D62C7D" w:rsidRPr="00FD0A92" w:rsidRDefault="00D62C7D" w:rsidP="00D62C7D">
      <w:pPr>
        <w:widowControl w:val="0"/>
        <w:rPr>
          <w:i/>
          <w:snapToGrid w:val="0"/>
          <w:szCs w:val="50"/>
          <w:u w:val="single"/>
        </w:rPr>
      </w:pPr>
      <w:r w:rsidRPr="00FD0A92">
        <w:rPr>
          <w:snapToGrid w:val="0"/>
          <w:szCs w:val="50"/>
        </w:rPr>
        <w:tab/>
      </w:r>
      <w:r w:rsidRPr="00FD0A92">
        <w:rPr>
          <w:i/>
          <w:snapToGrid w:val="0"/>
          <w:szCs w:val="50"/>
          <w:u w:val="single"/>
        </w:rPr>
        <w:t>(B)</w:t>
      </w:r>
      <w:r w:rsidRPr="00FD0A92">
        <w:rPr>
          <w:i/>
          <w:snapToGrid w:val="0"/>
          <w:szCs w:val="50"/>
          <w:u w:val="single"/>
        </w:rPr>
        <w:tab/>
        <w:t>For purposes of this provision:</w:t>
      </w:r>
    </w:p>
    <w:p w:rsidR="00D62C7D" w:rsidRPr="00FD0A92" w:rsidRDefault="00D62C7D" w:rsidP="00D62C7D">
      <w:pPr>
        <w:widowControl w:val="0"/>
        <w:rPr>
          <w:i/>
          <w:snapToGrid w:val="0"/>
          <w:szCs w:val="50"/>
          <w:u w:val="single"/>
        </w:rPr>
      </w:pPr>
      <w:r w:rsidRPr="00FD0A92">
        <w:rPr>
          <w:snapToGrid w:val="0"/>
          <w:szCs w:val="50"/>
        </w:rPr>
        <w:tab/>
      </w:r>
      <w:r w:rsidRPr="00FD0A92">
        <w:rPr>
          <w:snapToGrid w:val="0"/>
          <w:szCs w:val="50"/>
        </w:rPr>
        <w:tab/>
      </w:r>
      <w:r w:rsidRPr="00FD0A92">
        <w:rPr>
          <w:snapToGrid w:val="0"/>
          <w:szCs w:val="50"/>
        </w:rPr>
        <w:tab/>
      </w:r>
      <w:r w:rsidRPr="00FD0A92">
        <w:rPr>
          <w:i/>
          <w:snapToGrid w:val="0"/>
          <w:szCs w:val="50"/>
          <w:u w:val="single"/>
        </w:rPr>
        <w:t>(1)</w:t>
      </w:r>
      <w:r w:rsidRPr="00FD0A92">
        <w:rPr>
          <w:i/>
          <w:snapToGrid w:val="0"/>
          <w:szCs w:val="50"/>
          <w:u w:val="single"/>
        </w:rPr>
        <w:tab/>
        <w:t>'Agriculture' means:</w:t>
      </w:r>
    </w:p>
    <w:p w:rsidR="00D62C7D" w:rsidRPr="00FD0A92" w:rsidRDefault="00D62C7D" w:rsidP="00D62C7D">
      <w:pPr>
        <w:widowControl w:val="0"/>
        <w:rPr>
          <w:i/>
          <w:snapToGrid w:val="0"/>
          <w:szCs w:val="50"/>
          <w:u w:val="single"/>
        </w:rPr>
      </w:pPr>
      <w:r w:rsidRPr="00FD0A92">
        <w:rPr>
          <w:snapToGrid w:val="0"/>
          <w:szCs w:val="50"/>
        </w:rPr>
        <w:tab/>
      </w:r>
      <w:r w:rsidRPr="00FD0A92">
        <w:rPr>
          <w:snapToGrid w:val="0"/>
          <w:szCs w:val="50"/>
        </w:rPr>
        <w:tab/>
      </w:r>
      <w:r w:rsidRPr="00FD0A92">
        <w:rPr>
          <w:snapToGrid w:val="0"/>
          <w:szCs w:val="50"/>
        </w:rPr>
        <w:tab/>
      </w:r>
      <w:r w:rsidRPr="00FD0A92">
        <w:rPr>
          <w:snapToGrid w:val="0"/>
          <w:szCs w:val="50"/>
        </w:rPr>
        <w:tab/>
      </w:r>
      <w:r w:rsidRPr="00FD0A92">
        <w:rPr>
          <w:snapToGrid w:val="0"/>
          <w:szCs w:val="50"/>
        </w:rPr>
        <w:tab/>
      </w:r>
      <w:r w:rsidRPr="00FD0A92">
        <w:rPr>
          <w:i/>
          <w:snapToGrid w:val="0"/>
          <w:szCs w:val="50"/>
          <w:u w:val="single"/>
        </w:rPr>
        <w:t>(a)</w:t>
      </w:r>
      <w:r w:rsidRPr="00FD0A92">
        <w:rPr>
          <w:i/>
          <w:snapToGrid w:val="0"/>
          <w:szCs w:val="50"/>
          <w:u w:val="single"/>
        </w:rPr>
        <w:tab/>
        <w:t>the cultivation of soil for production and harvesting of crops including, but not limited to, fruits, vegetables, sod, flowers, and ornamental plants;</w:t>
      </w:r>
    </w:p>
    <w:p w:rsidR="00D62C7D" w:rsidRPr="00FD0A92" w:rsidRDefault="00D62C7D" w:rsidP="00D62C7D">
      <w:pPr>
        <w:widowControl w:val="0"/>
        <w:rPr>
          <w:i/>
          <w:snapToGrid w:val="0"/>
          <w:szCs w:val="50"/>
          <w:u w:val="single"/>
        </w:rPr>
      </w:pPr>
      <w:r w:rsidRPr="00FD0A92">
        <w:rPr>
          <w:snapToGrid w:val="0"/>
          <w:szCs w:val="50"/>
        </w:rPr>
        <w:tab/>
      </w:r>
      <w:r w:rsidRPr="00FD0A92">
        <w:rPr>
          <w:snapToGrid w:val="0"/>
          <w:szCs w:val="50"/>
        </w:rPr>
        <w:tab/>
      </w:r>
      <w:r w:rsidRPr="00FD0A92">
        <w:rPr>
          <w:snapToGrid w:val="0"/>
          <w:szCs w:val="50"/>
        </w:rPr>
        <w:tab/>
      </w:r>
      <w:r w:rsidRPr="00FD0A92">
        <w:rPr>
          <w:snapToGrid w:val="0"/>
          <w:szCs w:val="50"/>
        </w:rPr>
        <w:tab/>
      </w:r>
      <w:r w:rsidRPr="00FD0A92">
        <w:rPr>
          <w:snapToGrid w:val="0"/>
          <w:szCs w:val="50"/>
        </w:rPr>
        <w:tab/>
      </w:r>
      <w:r w:rsidRPr="00FD0A92">
        <w:rPr>
          <w:i/>
          <w:snapToGrid w:val="0"/>
          <w:szCs w:val="50"/>
          <w:u w:val="single"/>
        </w:rPr>
        <w:t>(b)</w:t>
      </w:r>
      <w:r w:rsidRPr="00FD0A92">
        <w:rPr>
          <w:i/>
          <w:snapToGrid w:val="0"/>
          <w:szCs w:val="50"/>
          <w:u w:val="single"/>
        </w:rPr>
        <w:tab/>
        <w:t>the planting and production of trees and timber;</w:t>
      </w:r>
    </w:p>
    <w:p w:rsidR="00D62C7D" w:rsidRPr="00FD0A92" w:rsidRDefault="00D62C7D" w:rsidP="00D62C7D">
      <w:pPr>
        <w:widowControl w:val="0"/>
        <w:rPr>
          <w:i/>
          <w:snapToGrid w:val="0"/>
          <w:szCs w:val="50"/>
          <w:u w:val="single"/>
        </w:rPr>
      </w:pPr>
      <w:r w:rsidRPr="00FD0A92">
        <w:rPr>
          <w:snapToGrid w:val="0"/>
          <w:szCs w:val="50"/>
        </w:rPr>
        <w:tab/>
      </w:r>
      <w:r w:rsidRPr="00FD0A92">
        <w:rPr>
          <w:snapToGrid w:val="0"/>
          <w:szCs w:val="50"/>
        </w:rPr>
        <w:tab/>
      </w:r>
      <w:r w:rsidRPr="00FD0A92">
        <w:rPr>
          <w:snapToGrid w:val="0"/>
          <w:szCs w:val="50"/>
        </w:rPr>
        <w:tab/>
      </w:r>
      <w:r w:rsidRPr="00FD0A92">
        <w:rPr>
          <w:snapToGrid w:val="0"/>
          <w:szCs w:val="50"/>
        </w:rPr>
        <w:tab/>
      </w:r>
      <w:r w:rsidRPr="00FD0A92">
        <w:rPr>
          <w:snapToGrid w:val="0"/>
          <w:szCs w:val="50"/>
        </w:rPr>
        <w:tab/>
      </w:r>
      <w:r w:rsidRPr="00FD0A92">
        <w:rPr>
          <w:i/>
          <w:snapToGrid w:val="0"/>
          <w:szCs w:val="50"/>
          <w:u w:val="single"/>
        </w:rPr>
        <w:t>(c)</w:t>
      </w:r>
      <w:r w:rsidRPr="00FD0A92">
        <w:rPr>
          <w:i/>
          <w:snapToGrid w:val="0"/>
          <w:szCs w:val="50"/>
          <w:u w:val="single"/>
        </w:rPr>
        <w:tab/>
        <w:t>dairying and the raising, management, care, and training of livestock, including horses, bees, poultry, and other animals for individual and public use, consumption, and marketing;</w:t>
      </w:r>
    </w:p>
    <w:p w:rsidR="00D62C7D" w:rsidRPr="00FD0A92" w:rsidRDefault="00D62C7D" w:rsidP="00D62C7D">
      <w:pPr>
        <w:widowControl w:val="0"/>
        <w:rPr>
          <w:i/>
          <w:snapToGrid w:val="0"/>
          <w:szCs w:val="50"/>
          <w:u w:val="single"/>
        </w:rPr>
      </w:pPr>
      <w:r w:rsidRPr="00FD0A92">
        <w:rPr>
          <w:snapToGrid w:val="0"/>
          <w:szCs w:val="50"/>
        </w:rPr>
        <w:tab/>
      </w:r>
      <w:r w:rsidRPr="00FD0A92">
        <w:rPr>
          <w:snapToGrid w:val="0"/>
          <w:szCs w:val="50"/>
        </w:rPr>
        <w:tab/>
      </w:r>
      <w:r w:rsidRPr="00FD0A92">
        <w:rPr>
          <w:snapToGrid w:val="0"/>
          <w:szCs w:val="50"/>
        </w:rPr>
        <w:tab/>
      </w:r>
      <w:r w:rsidRPr="00FD0A92">
        <w:rPr>
          <w:snapToGrid w:val="0"/>
          <w:szCs w:val="50"/>
        </w:rPr>
        <w:tab/>
      </w:r>
      <w:r w:rsidRPr="00FD0A92">
        <w:rPr>
          <w:snapToGrid w:val="0"/>
          <w:szCs w:val="50"/>
        </w:rPr>
        <w:tab/>
      </w:r>
      <w:r w:rsidRPr="00FD0A92">
        <w:rPr>
          <w:i/>
          <w:snapToGrid w:val="0"/>
          <w:szCs w:val="50"/>
          <w:u w:val="single"/>
        </w:rPr>
        <w:t>(d)</w:t>
      </w:r>
      <w:r w:rsidRPr="00FD0A92">
        <w:rPr>
          <w:i/>
          <w:snapToGrid w:val="0"/>
          <w:szCs w:val="50"/>
          <w:u w:val="single"/>
        </w:rPr>
        <w:tab/>
        <w:t>aquaculture as defined in Section 46-1-10(2);</w:t>
      </w:r>
    </w:p>
    <w:p w:rsidR="00D62C7D" w:rsidRPr="00FD0A92" w:rsidRDefault="00D62C7D" w:rsidP="00D62C7D">
      <w:pPr>
        <w:widowControl w:val="0"/>
        <w:rPr>
          <w:i/>
          <w:snapToGrid w:val="0"/>
          <w:szCs w:val="40"/>
          <w:u w:val="single"/>
        </w:rPr>
      </w:pPr>
      <w:r w:rsidRPr="00FD0A92">
        <w:rPr>
          <w:snapToGrid w:val="0"/>
          <w:szCs w:val="50"/>
        </w:rPr>
        <w:tab/>
      </w:r>
      <w:r w:rsidRPr="00FD0A92">
        <w:rPr>
          <w:snapToGrid w:val="0"/>
          <w:szCs w:val="50"/>
        </w:rPr>
        <w:tab/>
      </w:r>
      <w:r w:rsidRPr="00FD0A92">
        <w:rPr>
          <w:snapToGrid w:val="0"/>
          <w:szCs w:val="50"/>
        </w:rPr>
        <w:tab/>
      </w:r>
      <w:r w:rsidRPr="00FD0A92">
        <w:rPr>
          <w:snapToGrid w:val="0"/>
          <w:szCs w:val="50"/>
        </w:rPr>
        <w:tab/>
      </w:r>
      <w:r w:rsidRPr="00FD0A92">
        <w:rPr>
          <w:snapToGrid w:val="0"/>
          <w:szCs w:val="50"/>
        </w:rPr>
        <w:tab/>
      </w:r>
      <w:r w:rsidRPr="00FD0A92">
        <w:rPr>
          <w:i/>
          <w:snapToGrid w:val="0"/>
          <w:szCs w:val="50"/>
          <w:u w:val="single"/>
        </w:rPr>
        <w:t>(e)</w:t>
      </w:r>
      <w:r w:rsidRPr="00FD0A92">
        <w:rPr>
          <w:i/>
          <w:snapToGrid w:val="0"/>
          <w:szCs w:val="50"/>
          <w:u w:val="single"/>
        </w:rPr>
        <w:tab/>
        <w:t xml:space="preserve">the operation, management, conservation, improvement, and maintenance of a farm and the structures and buildings on the farm, including building and structure repair, replacement, expansion, and </w:t>
      </w:r>
      <w:r w:rsidRPr="00FD0A92">
        <w:rPr>
          <w:i/>
          <w:snapToGrid w:val="0"/>
          <w:szCs w:val="40"/>
          <w:u w:val="single"/>
        </w:rPr>
        <w:t>construction incident to the farming operation;</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(f)</w:t>
      </w:r>
      <w:r w:rsidRPr="00FD0A92">
        <w:rPr>
          <w:i/>
          <w:snapToGrid w:val="0"/>
          <w:szCs w:val="40"/>
          <w:u w:val="single"/>
        </w:rPr>
        <w:tab/>
        <w:t xml:space="preserve">when performed on the farm, 'agriculture', </w:t>
      </w:r>
      <w:r w:rsidRPr="00FD0A92">
        <w:rPr>
          <w:i/>
          <w:snapToGrid w:val="0"/>
          <w:szCs w:val="40"/>
          <w:u w:val="single"/>
        </w:rPr>
        <w:lastRenderedPageBreak/>
        <w:t>'agricultural', and 'farming' also include the marketing and selling of agricultural products, agritourism, the storage and use of materials for agricultural purposes, packing, treating, processing, sorting, storage, and other activities performed to add value to crops, livestock, and agricultural items produced on a farm, and similar activities incident to the operation of a farm; or</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(g)</w:t>
      </w:r>
      <w:r w:rsidRPr="00FD0A92">
        <w:rPr>
          <w:i/>
          <w:snapToGrid w:val="0"/>
          <w:szCs w:val="40"/>
          <w:u w:val="single"/>
        </w:rPr>
        <w:tab/>
        <w:t>a public or private grain warehouse or warehouse operation where grain is held ten days or longer and includes, but is not limited to, all buildings, elevators, equipment, and warehouses consisting of one or more warehouse sections and considered a single delivery point with the capability to receive, load out, weigh, dry, and store grain.</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(2)</w:t>
      </w:r>
      <w:r w:rsidRPr="00FD0A92">
        <w:rPr>
          <w:i/>
          <w:snapToGrid w:val="0"/>
          <w:szCs w:val="40"/>
          <w:u w:val="single"/>
        </w:rPr>
        <w:tab/>
        <w:t>'Authority' means the South Carolina Rural Infrastructure Authority.</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(3)</w:t>
      </w:r>
      <w:r w:rsidRPr="00FD0A92">
        <w:rPr>
          <w:i/>
          <w:snapToGrid w:val="0"/>
          <w:szCs w:val="40"/>
          <w:u w:val="single"/>
        </w:rPr>
        <w:tab/>
        <w:t>'Broadband service' means terrestrially-deployed Internet access service with transmission speeds of at least twenty-five megabits per second (Mbps) download and at least three megabit per second upload.</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(4)</w:t>
      </w:r>
      <w:r w:rsidRPr="00FD0A92">
        <w:rPr>
          <w:i/>
          <w:snapToGrid w:val="0"/>
          <w:szCs w:val="40"/>
          <w:u w:val="single"/>
        </w:rPr>
        <w:tab/>
        <w:t>'Cooperative' means a telephone membership corporation, organized pursuant to Article 1, Chapter 46, Title 33.</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(5)</w:t>
      </w:r>
      <w:r w:rsidRPr="00FD0A92">
        <w:rPr>
          <w:i/>
          <w:snapToGrid w:val="0"/>
          <w:szCs w:val="40"/>
          <w:u w:val="single"/>
        </w:rPr>
        <w:tab/>
        <w:t>'Director' means the Executive Director of the South Carolina Rural Infrastructure Authority.</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(6)</w:t>
      </w:r>
      <w:r w:rsidRPr="00FD0A92">
        <w:rPr>
          <w:i/>
          <w:snapToGrid w:val="0"/>
          <w:szCs w:val="40"/>
          <w:u w:val="single"/>
        </w:rPr>
        <w:tab/>
        <w:t>'Eligible economically-distressed county' means a county designated as a Tier IV or Tier III county as defined in Section 12-6-3360.</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(7)</w:t>
      </w:r>
      <w:r w:rsidRPr="00FD0A92">
        <w:rPr>
          <w:i/>
          <w:snapToGrid w:val="0"/>
          <w:szCs w:val="40"/>
          <w:u w:val="single"/>
        </w:rPr>
        <w:tab/>
        <w:t>'Eligible project' means a discrete and specific project located in an unserved area of an economically-distressed county seeking to provide broadband service to homes, businesses, and community anchor points not currently served.  Eligible projects do not include middle mile, backhaul, and other similar projects not directed at broadband service to end users.  The designated area for an eligible project may not be smaller than a census block.</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(8)</w:t>
      </w:r>
      <w:r w:rsidRPr="00FD0A92">
        <w:rPr>
          <w:i/>
          <w:snapToGrid w:val="0"/>
          <w:szCs w:val="40"/>
          <w:u w:val="single"/>
        </w:rPr>
        <w:tab/>
        <w:t>'Eligible recipient' means private providers of broadband services, including cooperatively organized entities, or any partnerships formed between cooperatively organized entities, private providers, or any combination thereof.  To be considered an 'eligible recipient' there must be either a demonstrated success in having previously managed retail end-user networks with proof of acceptable customer satisfaction, or the 'eligible recipient' must hold a contract with such an entity to actually provide service over the facilities being funded.</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(9)</w:t>
      </w:r>
      <w:r w:rsidRPr="00FD0A92">
        <w:rPr>
          <w:i/>
          <w:snapToGrid w:val="0"/>
          <w:szCs w:val="40"/>
          <w:u w:val="single"/>
        </w:rPr>
        <w:tab/>
        <w:t xml:space="preserve">'Household' means a house, apartment, single room, or </w:t>
      </w:r>
      <w:r w:rsidRPr="00FD0A92">
        <w:rPr>
          <w:i/>
          <w:snapToGrid w:val="0"/>
          <w:szCs w:val="40"/>
          <w:u w:val="single"/>
        </w:rPr>
        <w:lastRenderedPageBreak/>
        <w:t>other group of rooms, if occupied or intended for occupancy as separate living quarters, and where the occupants do not live with any other persons in the structure, and there is direct access from the outside or through a common hall.</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(10)</w:t>
      </w:r>
      <w:r w:rsidRPr="00FD0A92">
        <w:rPr>
          <w:i/>
          <w:snapToGrid w:val="0"/>
          <w:szCs w:val="40"/>
          <w:u w:val="single"/>
        </w:rPr>
        <w:tab/>
        <w:t>'Infrastructure costs' means costs directly related to the construction of broadband infrastructure for the extension of broadband service for an eligible project, including installation, acquiring or updating easements, equipment, fiber, construction, backhaul infrastructure, and testing costs. The term does not include overhead or administrative costs.</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(11)</w:t>
      </w:r>
      <w:r w:rsidRPr="00FD0A92">
        <w:rPr>
          <w:i/>
          <w:snapToGrid w:val="0"/>
          <w:szCs w:val="40"/>
          <w:u w:val="single"/>
        </w:rPr>
        <w:tab/>
        <w:t>'Unserved area' means a designated geographic area where at least ninety percent of households are presently without access to fixed, terrestrially-deployed broadband at speeds of at least ten Mbps download and at least one Mbps upload.  Areas where a private provider has been designated or has applied to receive funds through other state or federally-funded programs designed for broadband deployment must be considered served if the funding is intended to result in construction of facilities in the area within twenty-four months.</w:t>
      </w:r>
    </w:p>
    <w:p w:rsidR="00D62C7D" w:rsidRPr="00FD0A92" w:rsidRDefault="00D62C7D" w:rsidP="00D62C7D">
      <w:pPr>
        <w:widowControl w:val="0"/>
        <w:rPr>
          <w:i/>
          <w:snapToGrid w:val="0"/>
          <w:szCs w:val="40"/>
          <w:u w:val="single"/>
        </w:rPr>
      </w:pPr>
      <w:r w:rsidRPr="00FD0A92">
        <w:rPr>
          <w:snapToGrid w:val="0"/>
          <w:szCs w:val="40"/>
        </w:rPr>
        <w:tab/>
      </w:r>
      <w:r w:rsidRPr="00FD0A92">
        <w:rPr>
          <w:i/>
          <w:snapToGrid w:val="0"/>
          <w:szCs w:val="40"/>
          <w:u w:val="single"/>
        </w:rPr>
        <w:t>(C)</w:t>
      </w:r>
      <w:r w:rsidRPr="00FD0A92">
        <w:rPr>
          <w:i/>
          <w:snapToGrid w:val="0"/>
          <w:szCs w:val="40"/>
          <w:u w:val="single"/>
        </w:rPr>
        <w:tab/>
        <w:t>(1)</w:t>
      </w:r>
      <w:r w:rsidRPr="00FD0A92">
        <w:rPr>
          <w:i/>
          <w:snapToGrid w:val="0"/>
          <w:szCs w:val="40"/>
          <w:u w:val="single"/>
        </w:rPr>
        <w:tab/>
        <w:t>The Growing Rural Economies with Access to Technology Fund is established as a special revenue fund in the South Carolina Rural Infrastructure Authority, with amounts to be appropriated by the General Assembly.  The director may award grants from the fund to eligible recipients for eligible projects.  The funds must be used by the recipient to pay for infrastructure costs associated with an eligible project.  To ensure consumers served by the infrastructure funded by this program are actually receiving the service intended and that the network is properly maintained, the recipients are subject to applicable rules and regulations governing other similar providers or others receiving state support to provide communication services and are subject to the authority of the Office of Regulatory Staff regarding inspections, audits, or examinations, as set forth in Section 58-4-50 of the 1976 Code.  The authority and the Office of Regulatory Staff are authorized to share relevant information with each other for the purpose of carrying out their respective tasks.</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(2)</w:t>
      </w:r>
      <w:r w:rsidRPr="00FD0A92">
        <w:rPr>
          <w:i/>
          <w:snapToGrid w:val="0"/>
          <w:szCs w:val="40"/>
          <w:u w:val="single"/>
        </w:rPr>
        <w:tab/>
        <w:t xml:space="preserve">Project areas comprised of census blocks, or portions thereof, within which a broadband provider is receiving state or federal matching funds to deploy technologically neutral scalable broadband facilities within the next twenty-four months are ineligible for the GREAT program.  It is essential for the authority to know the location of census blocks, or portions thereof, comprising these areas so it can determine project eligibility.  A private provider receiving state or </w:t>
      </w:r>
      <w:r w:rsidRPr="00FD0A92">
        <w:rPr>
          <w:i/>
          <w:snapToGrid w:val="0"/>
          <w:szCs w:val="40"/>
          <w:u w:val="single"/>
        </w:rPr>
        <w:lastRenderedPageBreak/>
        <w:t>federal matching funds to deploy broadband facilities within the area shall, before January 1, 2020, submit only a listing of the census blocks, or portions thereof, comprising each of its federally-funded project areas meeting this requirement and nothing more to the authority and thereafter shall submit this census block data by May fifteenth.  The authority only shall utilize this data to update maps of census blocks to reflect these census blocks, or portions thereof, as being served.  Information provided to the Office of Regulatory Staff pursuant to this paragraph is exempt from public disclosure pursuant to Chapter 4, Title 30.</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(3)</w:t>
      </w:r>
      <w:r w:rsidRPr="00FD0A92">
        <w:rPr>
          <w:i/>
          <w:snapToGrid w:val="0"/>
          <w:szCs w:val="40"/>
          <w:u w:val="single"/>
        </w:rPr>
        <w:tab/>
        <w:t>Applications for grants must be submitted at times designated by the director and, at a minimum, must include:</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(a)</w:t>
      </w:r>
      <w:r w:rsidRPr="00FD0A92">
        <w:rPr>
          <w:i/>
          <w:snapToGrid w:val="0"/>
          <w:szCs w:val="40"/>
          <w:u w:val="single"/>
        </w:rPr>
        <w:tab/>
        <w:t>an attestation to the office that the proposed project area is eligible;</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(b)</w:t>
      </w:r>
      <w:r w:rsidRPr="00FD0A92">
        <w:rPr>
          <w:i/>
          <w:snapToGrid w:val="0"/>
          <w:szCs w:val="40"/>
          <w:u w:val="single"/>
        </w:rPr>
        <w:tab/>
        <w:t>evidence demonstrating the applicant's experience and ability in building, operating, and managing Broadband Service networks serving residential customers;</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(c)</w:t>
      </w:r>
      <w:r w:rsidRPr="00FD0A92">
        <w:rPr>
          <w:i/>
          <w:snapToGrid w:val="0"/>
          <w:szCs w:val="40"/>
          <w:u w:val="single"/>
        </w:rPr>
        <w:tab/>
        <w:t>the total cost and duration of the project;</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(d)</w:t>
      </w:r>
      <w:r w:rsidRPr="00FD0A92">
        <w:rPr>
          <w:i/>
          <w:snapToGrid w:val="0"/>
          <w:szCs w:val="40"/>
          <w:u w:val="single"/>
        </w:rPr>
        <w:tab/>
        <w:t>the amount to be funded by the applicant;</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(e)</w:t>
      </w:r>
      <w:r w:rsidRPr="00FD0A92">
        <w:rPr>
          <w:i/>
          <w:snapToGrid w:val="0"/>
          <w:szCs w:val="40"/>
          <w:u w:val="single"/>
        </w:rPr>
        <w:tab/>
        <w:t>an illustration or description of the area to be served and the number of homes, businesses, community-anchor points, agricultural operations, or agricultural processing facilities that have access to broadband service as a result of the project;</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(f)</w:t>
      </w:r>
      <w:r w:rsidRPr="00FD0A92">
        <w:rPr>
          <w:i/>
          <w:snapToGrid w:val="0"/>
          <w:szCs w:val="40"/>
          <w:u w:val="single"/>
        </w:rPr>
        <w:tab/>
        <w:t>an assessment of the current level of access to broadband service in the proposed deployment area and the current level of service provided at the point from which broadband deployment is made;</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(g)</w:t>
      </w:r>
      <w:r w:rsidRPr="00FD0A92">
        <w:rPr>
          <w:i/>
          <w:snapToGrid w:val="0"/>
          <w:szCs w:val="40"/>
          <w:u w:val="single"/>
        </w:rPr>
        <w:tab/>
        <w:t>the proposed construction time line, with specific annual build-out percentage commitments;</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(h)</w:t>
      </w:r>
      <w:r w:rsidRPr="00FD0A92">
        <w:rPr>
          <w:i/>
          <w:snapToGrid w:val="0"/>
          <w:szCs w:val="40"/>
          <w:u w:val="single"/>
        </w:rPr>
        <w:tab/>
        <w:t>a description of the services to be provided, including the proposed upstream and downstream broadband speeds to be delivered and any applicable data caps, provided that any applicant proposing a data cap below one hundred fifty gigabytes of usage each month shall provide justification to the satisfaction of the office that the proposed cap is in the public interest and consistent with industry standards;</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(i)</w:t>
      </w:r>
      <w:r w:rsidRPr="00FD0A92">
        <w:rPr>
          <w:i/>
          <w:snapToGrid w:val="0"/>
          <w:szCs w:val="40"/>
          <w:u w:val="single"/>
        </w:rPr>
        <w:tab/>
        <w:t>any other information or supplementary documentation requested by the office;</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(j)</w:t>
      </w:r>
      <w:r w:rsidRPr="00FD0A92">
        <w:rPr>
          <w:i/>
          <w:snapToGrid w:val="0"/>
          <w:szCs w:val="40"/>
          <w:u w:val="single"/>
        </w:rPr>
        <w:tab/>
        <w:t>for the proposed area to be served, the infrastructure cost for each household for the project;</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(k)</w:t>
      </w:r>
      <w:r w:rsidRPr="00FD0A92">
        <w:rPr>
          <w:i/>
          <w:snapToGrid w:val="0"/>
          <w:szCs w:val="40"/>
          <w:u w:val="single"/>
        </w:rPr>
        <w:tab/>
        <w:t xml:space="preserve">evidence of support for the project from citizens, </w:t>
      </w:r>
      <w:r w:rsidRPr="00FD0A92">
        <w:rPr>
          <w:i/>
          <w:snapToGrid w:val="0"/>
          <w:szCs w:val="40"/>
          <w:u w:val="single"/>
        </w:rPr>
        <w:lastRenderedPageBreak/>
        <w:t>local government, businesses, and institutions in the community;</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(l)</w:t>
      </w:r>
      <w:r w:rsidRPr="00FD0A92">
        <w:rPr>
          <w:i/>
          <w:snapToGrid w:val="0"/>
          <w:szCs w:val="40"/>
          <w:u w:val="single"/>
        </w:rPr>
        <w:tab/>
        <w:t>the proposed advertised speed to be marketed to end users;</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(m)</w:t>
      </w:r>
      <w:r w:rsidRPr="00FD0A92">
        <w:rPr>
          <w:i/>
          <w:snapToGrid w:val="0"/>
          <w:szCs w:val="40"/>
          <w:u w:val="single"/>
        </w:rPr>
        <w:tab/>
        <w:t>an explanation of the scalability of the broadband infrastructure to be deployed for higher broadband speeds in the future;</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(n)</w:t>
      </w:r>
      <w:r w:rsidRPr="00FD0A92">
        <w:rPr>
          <w:i/>
          <w:snapToGrid w:val="0"/>
          <w:szCs w:val="40"/>
          <w:u w:val="single"/>
        </w:rPr>
        <w:tab/>
        <w:t>proof that appropriate interconnection agreements and physical pathways to transport consumer broadband traffic to the internet exist;</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(o)</w:t>
      </w:r>
      <w:r w:rsidRPr="00FD0A92">
        <w:rPr>
          <w:i/>
          <w:snapToGrid w:val="0"/>
          <w:szCs w:val="40"/>
          <w:u w:val="single"/>
        </w:rPr>
        <w:tab/>
        <w:t>a five-year business plan demonstrating that the project in question is a viable business and that operating costs, including capital cost, can be supported from operations; and</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(p)</w:t>
      </w:r>
      <w:r w:rsidRPr="00FD0A92">
        <w:rPr>
          <w:i/>
          <w:snapToGrid w:val="0"/>
          <w:szCs w:val="40"/>
          <w:u w:val="single"/>
        </w:rPr>
        <w:tab/>
        <w:t>evidence of successful operation of retail services, including evidence of appropriate customer satisfaction, or evidence that an operating contract exists with a third party that can meet these requirements.</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(4)</w:t>
      </w:r>
      <w:r w:rsidRPr="00FD0A92">
        <w:rPr>
          <w:i/>
          <w:snapToGrid w:val="0"/>
          <w:szCs w:val="40"/>
          <w:u w:val="single"/>
        </w:rPr>
        <w:tab/>
        <w:t>Applications must be made publicly available by posting on the website of the authority for a period of at least thirty days before award.  During the thirty-day period, any interested party may submit comments to the director concerning any pending application.  A provider of broadband services may submit a protest of any application on the grounds the proposed project covers an area that is not an eligible area pursuant to this provision.  Protests must be submitted in writing, accompanied by all relevant supporting documentation and must be considered by the authority in connection with the review of the application.  For applications with filed protests, the director shall issue a written decision to the protesting party at least fifteen days before the approval of that application.  The authority may not award any grants to fund deployment in an area that fails to meet the criterion for being unserved.  Appeals may be made to the Administrative Law Court pursuant to the Administrative Procedures Act.</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(5)</w:t>
      </w:r>
      <w:r w:rsidRPr="00FD0A92">
        <w:rPr>
          <w:i/>
          <w:snapToGrid w:val="0"/>
          <w:szCs w:val="40"/>
          <w:u w:val="single"/>
        </w:rPr>
        <w:tab/>
        <w:t>The authority may consult with the Department of Commerce to determine if an eligible project proposed pursuant to this provision will benefit a potential economic development project relevant to the proposed area outlined in the eligible project.</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(6)</w:t>
      </w:r>
      <w:r w:rsidRPr="00FD0A92">
        <w:rPr>
          <w:i/>
          <w:snapToGrid w:val="0"/>
          <w:szCs w:val="40"/>
          <w:u w:val="single"/>
        </w:rPr>
        <w:tab/>
        <w:t>Applications must be scored based upon a system that awards a single point for criteria considered to be the minimum level for the provision of broadband service with additional points awarded to criteria that exceed minimum levels.  The authority shall score project applications in accordance with the following:</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(a)</w:t>
      </w:r>
      <w:r w:rsidRPr="00FD0A92">
        <w:rPr>
          <w:i/>
          <w:snapToGrid w:val="0"/>
          <w:szCs w:val="40"/>
          <w:u w:val="single"/>
        </w:rPr>
        <w:tab/>
        <w:t xml:space="preserve">projects involving service by a South Carolina-based company, a company that historically has provided broadband </w:t>
      </w:r>
      <w:r w:rsidRPr="00FD0A92">
        <w:rPr>
          <w:i/>
          <w:snapToGrid w:val="0"/>
          <w:szCs w:val="40"/>
          <w:u w:val="single"/>
        </w:rPr>
        <w:lastRenderedPageBreak/>
        <w:t>service, or that has existing facilities in close proximity to the designated area, must be given five points in its application score where it is documented to the satisfaction of the authority that service by the company will facilitate deployment and reduce cost for each housing unit by utilizing existing resources, facilities, and infrastructure;</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(b)</w:t>
      </w:r>
      <w:r w:rsidRPr="00FD0A92">
        <w:rPr>
          <w:i/>
          <w:snapToGrid w:val="0"/>
          <w:szCs w:val="40"/>
          <w:u w:val="single"/>
        </w:rPr>
        <w:tab/>
        <w:t>the authority shall give additional points to projects based upon the estimated number of unserved households within the eligible economically-distressed county, as determined by the most recent data published by the Federal Communications Commission or any other reliable information available to the authority.  Points are given as follows:</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(1)</w:t>
      </w:r>
      <w:r w:rsidRPr="00FD0A92">
        <w:rPr>
          <w:i/>
          <w:snapToGrid w:val="0"/>
          <w:szCs w:val="40"/>
          <w:u w:val="single"/>
        </w:rPr>
        <w:tab/>
        <w:t>projects that will be located in counties with estimated unserved households of seven hundred or less receive one point;</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(2)</w:t>
      </w:r>
      <w:r w:rsidRPr="00FD0A92">
        <w:rPr>
          <w:i/>
          <w:snapToGrid w:val="0"/>
          <w:szCs w:val="40"/>
          <w:u w:val="single"/>
        </w:rPr>
        <w:tab/>
        <w:t>projects that will be located in counties with estimated unserved households of between seven hundred and one thousand ninety-nine receive two points; and</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(3)</w:t>
      </w:r>
      <w:r w:rsidRPr="00FD0A92">
        <w:rPr>
          <w:i/>
          <w:snapToGrid w:val="0"/>
          <w:szCs w:val="40"/>
          <w:u w:val="single"/>
        </w:rPr>
        <w:tab/>
        <w:t>projects that will be located in counties with estimated unserved households of two thousand and over receive three points;</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(c)</w:t>
      </w:r>
      <w:r w:rsidRPr="00FD0A92">
        <w:rPr>
          <w:i/>
          <w:snapToGrid w:val="0"/>
          <w:szCs w:val="40"/>
          <w:u w:val="single"/>
        </w:rPr>
        <w:tab/>
        <w:t>the authority shall give additional points to projects that will provide broadband service to unserved households within the eligible economically-distressed county, as determined by the most recent data published by the Federal Communications Commission or any other reliable information available to the authority.  Points are given as follows:</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(1)</w:t>
      </w:r>
      <w:r w:rsidRPr="00FD0A92">
        <w:rPr>
          <w:i/>
          <w:snapToGrid w:val="0"/>
          <w:szCs w:val="40"/>
          <w:u w:val="single"/>
        </w:rPr>
        <w:tab/>
        <w:t>projects proposing to serve less than one hundred fifty unserved households within the project area receive one point;</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(2)</w:t>
      </w:r>
      <w:r w:rsidRPr="00FD0A92">
        <w:rPr>
          <w:i/>
          <w:snapToGrid w:val="0"/>
          <w:szCs w:val="40"/>
          <w:u w:val="single"/>
        </w:rPr>
        <w:tab/>
        <w:t>projects proposing to serve between one hundred fifty and two hundred forty-nine unserved households within the project area receive two points; and</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(3)</w:t>
      </w:r>
      <w:r w:rsidRPr="00FD0A92">
        <w:rPr>
          <w:i/>
          <w:snapToGrid w:val="0"/>
          <w:szCs w:val="40"/>
          <w:u w:val="single"/>
        </w:rPr>
        <w:tab/>
        <w:t>proposing to serve two hundred fifty or more unserved households within the project area receive three points;</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(d)</w:t>
      </w:r>
      <w:r w:rsidRPr="00FD0A92">
        <w:rPr>
          <w:i/>
          <w:snapToGrid w:val="0"/>
          <w:szCs w:val="40"/>
          <w:u w:val="single"/>
        </w:rPr>
        <w:tab/>
        <w:t>the authority shall give additional points to projects that will provide broadband service to unserved businesses located within the eligible economically-distressed county, as determined by the most recent data published by the Federal Communications Commission or any other reliable information available to the authority.  Points are given to projects that serve unserved businesses within the project area as follows:</w:t>
      </w:r>
    </w:p>
    <w:p w:rsidR="00D62C7D" w:rsidRPr="00FD0A92" w:rsidRDefault="00D62C7D" w:rsidP="00D62C7D">
      <w:pPr>
        <w:widowControl w:val="0"/>
        <w:rPr>
          <w:i/>
          <w:snapToGrid w:val="0"/>
          <w:szCs w:val="40"/>
          <w:u w:val="single"/>
        </w:rPr>
      </w:pPr>
      <w:r w:rsidRPr="00FD0A92">
        <w:rPr>
          <w:snapToGrid w:val="0"/>
          <w:szCs w:val="40"/>
        </w:rPr>
        <w:lastRenderedPageBreak/>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(1)</w:t>
      </w:r>
      <w:r w:rsidRPr="00FD0A92">
        <w:rPr>
          <w:i/>
          <w:snapToGrid w:val="0"/>
          <w:szCs w:val="40"/>
          <w:u w:val="single"/>
        </w:rPr>
        <w:tab/>
        <w:t>projects proposing to serve between one and four businesses receive one point;</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(2)</w:t>
      </w:r>
      <w:r w:rsidRPr="00FD0A92">
        <w:rPr>
          <w:i/>
          <w:snapToGrid w:val="0"/>
          <w:szCs w:val="40"/>
          <w:u w:val="single"/>
        </w:rPr>
        <w:tab/>
        <w:t>projects proposing to serve between five and ten businesses receive two points; and</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(3)</w:t>
      </w:r>
      <w:r w:rsidRPr="00FD0A92">
        <w:rPr>
          <w:i/>
          <w:snapToGrid w:val="0"/>
          <w:szCs w:val="40"/>
          <w:u w:val="single"/>
        </w:rPr>
        <w:tab/>
        <w:t>projects proposing to serve either more than ten businesses or an agricultural operation, agricultural processing facility, or a business with thirty-one or more full-time employees receive three points;</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(e)</w:t>
      </w:r>
      <w:r w:rsidRPr="00FD0A92">
        <w:rPr>
          <w:i/>
          <w:snapToGrid w:val="0"/>
          <w:szCs w:val="40"/>
          <w:u w:val="single"/>
        </w:rPr>
        <w:tab/>
        <w:t>the authority shall give additional points to projects that minimize the infrastructure cost of the proposed project for each household, based upon information available to the authority; and</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(f)</w:t>
      </w:r>
      <w:r w:rsidRPr="00FD0A92">
        <w:rPr>
          <w:i/>
          <w:snapToGrid w:val="0"/>
          <w:szCs w:val="40"/>
          <w:u w:val="single"/>
        </w:rPr>
        <w:tab/>
        <w:t>projects that will provide minimum download and minimum upload speeds have the aggregate points given under items (1) through (5) multiplied by a factor at the level indicated in the table below:</w:t>
      </w:r>
    </w:p>
    <w:p w:rsidR="00D62C7D" w:rsidRPr="00FD0A92" w:rsidRDefault="00D62C7D" w:rsidP="00D62C7D">
      <w:pPr>
        <w:widowControl w:val="0"/>
        <w:rPr>
          <w:i/>
          <w:snapToGrid w:val="0"/>
          <w:szCs w:val="40"/>
          <w:u w:val="single"/>
        </w:rPr>
      </w:pPr>
      <w:r w:rsidRPr="00FD0A92">
        <w:rPr>
          <w:i/>
          <w:snapToGrid w:val="0"/>
          <w:szCs w:val="40"/>
          <w:u w:val="single"/>
        </w:rPr>
        <w:t>Minimum Download: Minimum Upload</w:t>
      </w:r>
      <w:r w:rsidRPr="00FD0A92">
        <w:rPr>
          <w:i/>
          <w:snapToGrid w:val="0"/>
          <w:szCs w:val="40"/>
          <w:u w:val="single"/>
        </w:rPr>
        <w:tab/>
        <w:t>Score Multiplier</w:t>
      </w:r>
    </w:p>
    <w:p w:rsidR="00D62C7D" w:rsidRPr="00FD0A92" w:rsidRDefault="00D62C7D" w:rsidP="00D62C7D">
      <w:pPr>
        <w:widowControl w:val="0"/>
        <w:rPr>
          <w:i/>
          <w:snapToGrid w:val="0"/>
          <w:szCs w:val="40"/>
          <w:u w:val="single"/>
        </w:rPr>
      </w:pPr>
      <w:r w:rsidRPr="00FD0A92">
        <w:rPr>
          <w:i/>
          <w:snapToGrid w:val="0"/>
          <w:szCs w:val="40"/>
          <w:u w:val="single"/>
        </w:rPr>
        <w:t>25:3 Mbps.</w:t>
      </w:r>
      <w:r w:rsidRPr="00FD0A92">
        <w:rPr>
          <w:i/>
          <w:snapToGrid w:val="0"/>
          <w:szCs w:val="40"/>
          <w:u w:val="single"/>
        </w:rPr>
        <w:tab/>
      </w:r>
      <w:r w:rsidRPr="00FD0A92">
        <w:rPr>
          <w:i/>
          <w:snapToGrid w:val="0"/>
          <w:szCs w:val="40"/>
          <w:u w:val="single"/>
        </w:rPr>
        <w:tab/>
      </w:r>
      <w:r w:rsidRPr="00FD0A92">
        <w:rPr>
          <w:i/>
          <w:snapToGrid w:val="0"/>
          <w:szCs w:val="40"/>
          <w:u w:val="single"/>
        </w:rPr>
        <w:tab/>
      </w:r>
      <w:r w:rsidRPr="00FD0A92">
        <w:rPr>
          <w:i/>
          <w:snapToGrid w:val="0"/>
          <w:szCs w:val="40"/>
          <w:u w:val="single"/>
        </w:rPr>
        <w:tab/>
      </w:r>
      <w:r w:rsidRPr="00FD0A92">
        <w:rPr>
          <w:i/>
          <w:snapToGrid w:val="0"/>
          <w:szCs w:val="40"/>
          <w:u w:val="single"/>
        </w:rPr>
        <w:tab/>
      </w:r>
      <w:r w:rsidRPr="00FD0A92">
        <w:rPr>
          <w:i/>
          <w:snapToGrid w:val="0"/>
          <w:szCs w:val="40"/>
          <w:u w:val="single"/>
        </w:rPr>
        <w:tab/>
      </w:r>
      <w:r w:rsidRPr="00FD0A92">
        <w:rPr>
          <w:i/>
          <w:snapToGrid w:val="0"/>
          <w:szCs w:val="40"/>
          <w:u w:val="single"/>
        </w:rPr>
        <w:tab/>
      </w:r>
      <w:r w:rsidRPr="00FD0A92">
        <w:rPr>
          <w:i/>
          <w:snapToGrid w:val="0"/>
          <w:szCs w:val="40"/>
          <w:u w:val="single"/>
        </w:rPr>
        <w:tab/>
      </w:r>
      <w:r w:rsidRPr="00FD0A92">
        <w:rPr>
          <w:i/>
          <w:snapToGrid w:val="0"/>
          <w:szCs w:val="40"/>
          <w:u w:val="single"/>
        </w:rPr>
        <w:tab/>
      </w:r>
      <w:r w:rsidRPr="00FD0A92">
        <w:rPr>
          <w:i/>
          <w:snapToGrid w:val="0"/>
          <w:szCs w:val="40"/>
          <w:u w:val="single"/>
        </w:rPr>
        <w:tab/>
      </w:r>
      <w:r w:rsidRPr="00FD0A92">
        <w:rPr>
          <w:i/>
          <w:snapToGrid w:val="0"/>
          <w:szCs w:val="40"/>
          <w:u w:val="single"/>
        </w:rPr>
        <w:tab/>
      </w:r>
      <w:r w:rsidRPr="00FD0A92">
        <w:rPr>
          <w:i/>
          <w:snapToGrid w:val="0"/>
          <w:szCs w:val="40"/>
          <w:u w:val="single"/>
        </w:rPr>
        <w:tab/>
      </w:r>
      <w:r w:rsidRPr="00FD0A92">
        <w:rPr>
          <w:i/>
          <w:snapToGrid w:val="0"/>
          <w:szCs w:val="40"/>
          <w:u w:val="single"/>
        </w:rPr>
        <w:tab/>
        <w:t>1.00</w:t>
      </w:r>
    </w:p>
    <w:p w:rsidR="00D62C7D" w:rsidRPr="00FD0A92" w:rsidRDefault="00D62C7D" w:rsidP="00D62C7D">
      <w:pPr>
        <w:widowControl w:val="0"/>
        <w:rPr>
          <w:i/>
          <w:snapToGrid w:val="0"/>
          <w:szCs w:val="40"/>
          <w:u w:val="single"/>
        </w:rPr>
      </w:pPr>
      <w:r w:rsidRPr="00FD0A92">
        <w:rPr>
          <w:i/>
          <w:snapToGrid w:val="0"/>
          <w:szCs w:val="40"/>
          <w:u w:val="single"/>
        </w:rPr>
        <w:t>100:3 Mbps. or greater</w:t>
      </w:r>
      <w:r w:rsidRPr="00FD0A92">
        <w:rPr>
          <w:i/>
          <w:snapToGrid w:val="0"/>
          <w:szCs w:val="40"/>
          <w:u w:val="single"/>
        </w:rPr>
        <w:tab/>
      </w:r>
      <w:r w:rsidRPr="00FD0A92">
        <w:rPr>
          <w:i/>
          <w:snapToGrid w:val="0"/>
          <w:szCs w:val="40"/>
          <w:u w:val="single"/>
        </w:rPr>
        <w:tab/>
        <w:t>2.00</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(7)</w:t>
      </w:r>
      <w:r w:rsidRPr="00FD0A92">
        <w:rPr>
          <w:i/>
          <w:snapToGrid w:val="0"/>
          <w:szCs w:val="40"/>
          <w:u w:val="single"/>
        </w:rPr>
        <w:tab/>
        <w:t>The office shall score applications based upon the metrics provided in subsection (C)(6).</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(8)</w:t>
      </w:r>
      <w:r w:rsidRPr="00FD0A92">
        <w:rPr>
          <w:i/>
          <w:snapToGrid w:val="0"/>
          <w:szCs w:val="40"/>
          <w:u w:val="single"/>
        </w:rPr>
        <w:tab/>
        <w:t>Applications receiving the highest score receive priority status for the awarding of grants pursuant to this section.  Applicants awarded grants pursuant to this section shall enter into an agreement with the authority.  The agreement must contain all of the elements outlined in subsection (C)(3) and any other provisions the authority may require.  The agreement must contain a provision governing the time line and minimum requirements and thresholds for disbursement of grant funds measured by the progress of the project.  Grant funds must be disbursed only upon verification by the authority that the terms of the agreement have been fulfilled according to the progress milestones contained in the agreement.  At project completion, the grant recipient shall certify and provide to the authority evidence consistent with Federal Communications Commission attestation that the proposed minimum upstream and minimum downstream broadband speeds identified in the application guidelines, and for which a base speed multiplier was awarded pursuant to item (C)(6)(f), are available throughout the project area before any end user connections.  A single grant award may not exceed two million dollars.  No more than one grant may be awarded each fiscal year for a project in any one eligible economically-distressed county.</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(9)</w:t>
      </w:r>
      <w:r w:rsidRPr="00FD0A92">
        <w:rPr>
          <w:i/>
          <w:snapToGrid w:val="0"/>
          <w:szCs w:val="40"/>
          <w:u w:val="single"/>
        </w:rPr>
        <w:tab/>
        <w:t>(a)</w:t>
      </w:r>
      <w:r w:rsidRPr="00FD0A92">
        <w:rPr>
          <w:i/>
          <w:snapToGrid w:val="0"/>
          <w:szCs w:val="40"/>
          <w:u w:val="single"/>
        </w:rPr>
        <w:tab/>
        <w:t xml:space="preserve">Grant recipients are required to provide matching </w:t>
      </w:r>
      <w:r w:rsidRPr="00FD0A92">
        <w:rPr>
          <w:i/>
          <w:snapToGrid w:val="0"/>
          <w:szCs w:val="40"/>
          <w:u w:val="single"/>
        </w:rPr>
        <w:lastRenderedPageBreak/>
        <w:t>funds based upon the application scoring pursuant to this section in the following minimum amounts:</w:t>
      </w:r>
    </w:p>
    <w:p w:rsidR="00D62C7D" w:rsidRPr="00FD0A92" w:rsidRDefault="00D62C7D" w:rsidP="00D62C7D">
      <w:pPr>
        <w:widowControl w:val="0"/>
        <w:rPr>
          <w:i/>
          <w:snapToGrid w:val="0"/>
          <w:szCs w:val="40"/>
          <w:u w:val="single"/>
        </w:rPr>
      </w:pPr>
      <w:r w:rsidRPr="00FD0A92">
        <w:rPr>
          <w:i/>
          <w:snapToGrid w:val="0"/>
          <w:szCs w:val="40"/>
          <w:u w:val="single"/>
        </w:rPr>
        <w:t>Score Matching</w:t>
      </w:r>
      <w:r w:rsidRPr="00FD0A92">
        <w:rPr>
          <w:i/>
          <w:snapToGrid w:val="0"/>
          <w:szCs w:val="40"/>
          <w:u w:val="single"/>
        </w:rPr>
        <w:tab/>
        <w:t>Requirement</w:t>
      </w:r>
    </w:p>
    <w:p w:rsidR="00D62C7D" w:rsidRPr="00FD0A92" w:rsidRDefault="00D62C7D" w:rsidP="00D62C7D">
      <w:pPr>
        <w:widowControl w:val="0"/>
        <w:rPr>
          <w:i/>
          <w:snapToGrid w:val="0"/>
          <w:szCs w:val="40"/>
          <w:u w:val="single"/>
        </w:rPr>
      </w:pPr>
      <w:r w:rsidRPr="00FD0A92">
        <w:rPr>
          <w:i/>
          <w:snapToGrid w:val="0"/>
          <w:szCs w:val="40"/>
          <w:u w:val="single"/>
        </w:rPr>
        <w:t>7.0 points or less</w:t>
      </w:r>
      <w:r w:rsidRPr="00FD0A92">
        <w:rPr>
          <w:i/>
          <w:snapToGrid w:val="0"/>
          <w:szCs w:val="40"/>
          <w:u w:val="single"/>
        </w:rPr>
        <w:tab/>
      </w:r>
      <w:r w:rsidRPr="00FD0A92">
        <w:rPr>
          <w:i/>
          <w:snapToGrid w:val="0"/>
          <w:szCs w:val="40"/>
          <w:u w:val="single"/>
        </w:rPr>
        <w:tab/>
      </w:r>
      <w:r w:rsidRPr="00FD0A92">
        <w:rPr>
          <w:i/>
          <w:snapToGrid w:val="0"/>
          <w:szCs w:val="40"/>
          <w:u w:val="single"/>
        </w:rPr>
        <w:tab/>
      </w:r>
      <w:r w:rsidRPr="00FD0A92">
        <w:rPr>
          <w:i/>
          <w:snapToGrid w:val="0"/>
          <w:szCs w:val="40"/>
          <w:u w:val="single"/>
        </w:rPr>
        <w:tab/>
      </w:r>
      <w:r w:rsidRPr="00FD0A92">
        <w:rPr>
          <w:i/>
          <w:snapToGrid w:val="0"/>
          <w:szCs w:val="40"/>
          <w:u w:val="single"/>
        </w:rPr>
        <w:tab/>
      </w:r>
      <w:r w:rsidRPr="00FD0A92">
        <w:rPr>
          <w:i/>
          <w:snapToGrid w:val="0"/>
          <w:szCs w:val="40"/>
          <w:u w:val="single"/>
        </w:rPr>
        <w:tab/>
      </w:r>
      <w:r w:rsidRPr="00FD0A92">
        <w:rPr>
          <w:i/>
          <w:snapToGrid w:val="0"/>
          <w:szCs w:val="40"/>
          <w:u w:val="single"/>
        </w:rPr>
        <w:tab/>
        <w:t>55%</w:t>
      </w:r>
    </w:p>
    <w:p w:rsidR="00D62C7D" w:rsidRPr="00FD0A92" w:rsidRDefault="00D62C7D" w:rsidP="00D62C7D">
      <w:pPr>
        <w:widowControl w:val="0"/>
        <w:rPr>
          <w:i/>
          <w:snapToGrid w:val="0"/>
          <w:szCs w:val="40"/>
          <w:u w:val="single"/>
        </w:rPr>
      </w:pPr>
      <w:r w:rsidRPr="00FD0A92">
        <w:rPr>
          <w:i/>
          <w:snapToGrid w:val="0"/>
          <w:szCs w:val="40"/>
          <w:u w:val="single"/>
        </w:rPr>
        <w:t>Greater than 7.0, but less than 14.0 points</w:t>
      </w:r>
      <w:r w:rsidRPr="00FD0A92">
        <w:rPr>
          <w:i/>
          <w:snapToGrid w:val="0"/>
          <w:szCs w:val="40"/>
          <w:u w:val="single"/>
        </w:rPr>
        <w:tab/>
        <w:t>50%</w:t>
      </w:r>
    </w:p>
    <w:p w:rsidR="00D62C7D" w:rsidRPr="00FD0A92" w:rsidRDefault="00D62C7D" w:rsidP="00D62C7D">
      <w:pPr>
        <w:widowControl w:val="0"/>
        <w:rPr>
          <w:i/>
          <w:snapToGrid w:val="0"/>
          <w:szCs w:val="40"/>
          <w:u w:val="single"/>
        </w:rPr>
      </w:pPr>
      <w:r w:rsidRPr="00FD0A92">
        <w:rPr>
          <w:i/>
          <w:snapToGrid w:val="0"/>
          <w:szCs w:val="40"/>
          <w:u w:val="single"/>
        </w:rPr>
        <w:t>Greater than 14.0, but less than 21.0 points</w:t>
      </w:r>
      <w:r w:rsidRPr="00FD0A92">
        <w:rPr>
          <w:i/>
          <w:snapToGrid w:val="0"/>
          <w:szCs w:val="40"/>
          <w:u w:val="single"/>
        </w:rPr>
        <w:tab/>
        <w:t>45%</w:t>
      </w:r>
    </w:p>
    <w:p w:rsidR="00D62C7D" w:rsidRPr="00FD0A92" w:rsidRDefault="00D62C7D" w:rsidP="00D62C7D">
      <w:pPr>
        <w:widowControl w:val="0"/>
        <w:rPr>
          <w:i/>
          <w:snapToGrid w:val="0"/>
          <w:szCs w:val="40"/>
          <w:u w:val="single"/>
        </w:rPr>
      </w:pPr>
      <w:r w:rsidRPr="00FD0A92">
        <w:rPr>
          <w:i/>
          <w:snapToGrid w:val="0"/>
          <w:szCs w:val="40"/>
          <w:u w:val="single"/>
        </w:rPr>
        <w:t>21.0 points or greater</w:t>
      </w:r>
      <w:r w:rsidRPr="00FD0A92">
        <w:rPr>
          <w:i/>
          <w:snapToGrid w:val="0"/>
          <w:szCs w:val="40"/>
          <w:u w:val="single"/>
        </w:rPr>
        <w:tab/>
      </w:r>
      <w:r w:rsidRPr="00FD0A92">
        <w:rPr>
          <w:i/>
          <w:snapToGrid w:val="0"/>
          <w:szCs w:val="40"/>
          <w:u w:val="single"/>
        </w:rPr>
        <w:tab/>
      </w:r>
      <w:r w:rsidRPr="00FD0A92">
        <w:rPr>
          <w:i/>
          <w:snapToGrid w:val="0"/>
          <w:szCs w:val="40"/>
          <w:u w:val="single"/>
        </w:rPr>
        <w:tab/>
        <w:t>30%.</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(b)</w:t>
      </w:r>
      <w:r w:rsidRPr="00FD0A92">
        <w:rPr>
          <w:i/>
          <w:snapToGrid w:val="0"/>
          <w:szCs w:val="40"/>
          <w:u w:val="single"/>
        </w:rPr>
        <w:tab/>
        <w:t>Federal or state grants or program funds may not be used for any portion of the matching funds paid by the grant recipient.</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(10)</w:t>
      </w:r>
      <w:r w:rsidRPr="00FD0A92">
        <w:rPr>
          <w:i/>
          <w:snapToGrid w:val="0"/>
          <w:szCs w:val="40"/>
          <w:u w:val="single"/>
        </w:rPr>
        <w:tab/>
        <w:t>The authority shall require that grant recipients offer the proposed advertised minimum download and minimum upload speeds identified in the project application for the duration of the five-year service agreement.  At least annually, a grant recipient shall provide to the authority evidence consistent with Federal Communications Commission attestation that the grant recipient is making available the proposed advertised speed, or a faster speed, as contained in the grant agreement.  For the duration of the agreement, grant recipients shall disclose any changes to data caps for the project area that differ from the data caps listed in the grant application to the authority.</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(11)</w:t>
      </w:r>
      <w:r w:rsidRPr="00FD0A92">
        <w:rPr>
          <w:i/>
          <w:snapToGrid w:val="0"/>
          <w:szCs w:val="40"/>
          <w:u w:val="single"/>
        </w:rPr>
        <w:tab/>
        <w:t>A grant recipient shall forfeit the amount of the grant received if it fails to perform, in material respect, the obligations established in the agreement.  Grant recipients that fail to provide the minimum advertised connection speed for which a reduction in matching funds was applied shall forfeit that amount.  A grant recipient that forfeits amounts disbursed pursuant to this section is liable for the amount disbursed plus interest, computed from the date of the disbursement.  The number of subscribers that subscribe to broadband services offered by the provider in the project area may not be a measure of performance pursuant to the agreement for the purposes of this subsection.</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(12)</w:t>
      </w:r>
      <w:r w:rsidRPr="00FD0A92">
        <w:rPr>
          <w:i/>
          <w:snapToGrid w:val="0"/>
          <w:szCs w:val="40"/>
          <w:u w:val="single"/>
        </w:rPr>
        <w:tab/>
        <w:t>Grant recipients shall submit to the Office of Regulatory Staff an annual report for each funded project for the duration of the agreement.  The report must include a summary of the items contained in the grant agreement and level of attainment for each and also must include:</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(a)</w:t>
      </w:r>
      <w:r w:rsidRPr="00FD0A92">
        <w:rPr>
          <w:i/>
          <w:snapToGrid w:val="0"/>
          <w:szCs w:val="40"/>
          <w:u w:val="single"/>
        </w:rPr>
        <w:tab/>
        <w:t>the number of households, businesses, agricultural operations, and community anchor points that have broadband access as a result of the project;</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(b)</w:t>
      </w:r>
      <w:r w:rsidRPr="00FD0A92">
        <w:rPr>
          <w:i/>
          <w:snapToGrid w:val="0"/>
          <w:szCs w:val="40"/>
          <w:u w:val="single"/>
        </w:rPr>
        <w:tab/>
        <w:t>the percentage of end users in the project area who have access to broadband service and actually subscribe to the broadband service;</w:t>
      </w:r>
    </w:p>
    <w:p w:rsidR="00D62C7D" w:rsidRPr="00FD0A92" w:rsidRDefault="00D62C7D" w:rsidP="00D62C7D">
      <w:pPr>
        <w:widowControl w:val="0"/>
        <w:rPr>
          <w:i/>
          <w:snapToGrid w:val="0"/>
          <w:szCs w:val="40"/>
          <w:u w:val="single"/>
        </w:rPr>
      </w:pPr>
      <w:r w:rsidRPr="00FD0A92">
        <w:rPr>
          <w:snapToGrid w:val="0"/>
          <w:szCs w:val="40"/>
        </w:rPr>
        <w:lastRenderedPageBreak/>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(c)</w:t>
      </w:r>
      <w:r w:rsidRPr="00FD0A92">
        <w:rPr>
          <w:i/>
          <w:snapToGrid w:val="0"/>
          <w:szCs w:val="40"/>
          <w:u w:val="single"/>
        </w:rPr>
        <w:tab/>
        <w:t>the average monthly subscription cost for broadband service in the project area;</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(d)</w:t>
      </w:r>
      <w:r w:rsidRPr="00FD0A92">
        <w:rPr>
          <w:i/>
          <w:snapToGrid w:val="0"/>
          <w:szCs w:val="40"/>
          <w:u w:val="single"/>
        </w:rPr>
        <w:tab/>
        <w:t>verifiable evidence that retail services are offered at rates and upon terms and conditions commensurate with those provided by any incumbent broadband provider operating in the general area; and</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(e)</w:t>
      </w:r>
      <w:r w:rsidRPr="00FD0A92">
        <w:rPr>
          <w:i/>
          <w:snapToGrid w:val="0"/>
          <w:szCs w:val="40"/>
          <w:u w:val="single"/>
        </w:rPr>
        <w:tab/>
        <w:t>information related to service outages, customer complaints, or other such performance data as necessary to ensure the funding is being used to provide high-quality service.</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(13)</w:t>
      </w:r>
      <w:r w:rsidRPr="00FD0A92">
        <w:rPr>
          <w:i/>
          <w:snapToGrid w:val="0"/>
          <w:szCs w:val="40"/>
          <w:u w:val="single"/>
        </w:rPr>
        <w:tab/>
        <w:t>The Office of Regulatory Staff shall submit an annual report to the General Assembly before September first.  The report must contain the following:</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(a)</w:t>
      </w:r>
      <w:r w:rsidRPr="00FD0A92">
        <w:rPr>
          <w:i/>
          <w:snapToGrid w:val="0"/>
          <w:szCs w:val="40"/>
          <w:u w:val="single"/>
        </w:rPr>
        <w:tab/>
        <w:t>the number of grant projects applied for and the number of grant agreements entered into;</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(b)</w:t>
      </w:r>
      <w:r w:rsidRPr="00FD0A92">
        <w:rPr>
          <w:i/>
          <w:snapToGrid w:val="0"/>
          <w:szCs w:val="40"/>
          <w:u w:val="single"/>
        </w:rPr>
        <w:tab/>
        <w:t>a timeline for each grant agreement and the number of households, businesses, agricultural operations, and community anchor points expected to benefit from each agreement;</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(c)</w:t>
      </w:r>
      <w:r w:rsidRPr="00FD0A92">
        <w:rPr>
          <w:i/>
          <w:snapToGrid w:val="0"/>
          <w:szCs w:val="40"/>
          <w:u w:val="single"/>
        </w:rPr>
        <w:tab/>
        <w:t>the amount of matching funds required for each agreement and the total amount of investment;</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(d)</w:t>
      </w:r>
      <w:r w:rsidRPr="00FD0A92">
        <w:rPr>
          <w:i/>
          <w:snapToGrid w:val="0"/>
          <w:szCs w:val="40"/>
          <w:u w:val="single"/>
        </w:rPr>
        <w:tab/>
        <w:t>a summary of areas receiving grants that are now being provided broadband service and the advertised broadband speeds for those areas;</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(e)</w:t>
      </w:r>
      <w:r w:rsidRPr="00FD0A92">
        <w:rPr>
          <w:i/>
          <w:snapToGrid w:val="0"/>
          <w:szCs w:val="40"/>
          <w:u w:val="single"/>
        </w:rPr>
        <w:tab/>
        <w:t>any breaches of agreements, grant fund forfeitures, or subsequent reductions or refunds of matching funds; and</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(f)</w:t>
      </w:r>
      <w:r w:rsidRPr="00FD0A92">
        <w:rPr>
          <w:i/>
          <w:snapToGrid w:val="0"/>
          <w:szCs w:val="40"/>
          <w:u w:val="single"/>
        </w:rPr>
        <w:tab/>
        <w:t>any recommendations for the grant program, including better sources and methods for improving outcomes and accountability.</w:t>
      </w:r>
    </w:p>
    <w:p w:rsidR="00D62C7D" w:rsidRPr="00FD0A92" w:rsidRDefault="00D62C7D" w:rsidP="00D62C7D">
      <w:pPr>
        <w:widowControl w:val="0"/>
        <w:rPr>
          <w:i/>
          <w:snapToGrid w:val="0"/>
          <w:szCs w:val="40"/>
          <w:u w:val="single"/>
        </w:rPr>
      </w:pPr>
      <w:r w:rsidRPr="00FD0A92">
        <w:rPr>
          <w:snapToGrid w:val="0"/>
          <w:szCs w:val="40"/>
        </w:rPr>
        <w:tab/>
      </w:r>
      <w:r w:rsidRPr="00FD0A92">
        <w:rPr>
          <w:snapToGrid w:val="0"/>
          <w:szCs w:val="40"/>
        </w:rPr>
        <w:tab/>
      </w:r>
      <w:r w:rsidRPr="00FD0A92">
        <w:rPr>
          <w:snapToGrid w:val="0"/>
          <w:szCs w:val="40"/>
        </w:rPr>
        <w:tab/>
      </w:r>
      <w:r w:rsidRPr="00FD0A92">
        <w:rPr>
          <w:i/>
          <w:snapToGrid w:val="0"/>
          <w:szCs w:val="40"/>
          <w:u w:val="single"/>
        </w:rPr>
        <w:t>(14)</w:t>
      </w:r>
      <w:r w:rsidRPr="00FD0A92">
        <w:rPr>
          <w:i/>
          <w:snapToGrid w:val="0"/>
          <w:szCs w:val="40"/>
          <w:u w:val="single"/>
        </w:rPr>
        <w:tab/>
        <w:t>Nothing in this article is intended to regulate the provision of broadband except as it relates to oversight of providers receiving funds to provide the services described herein.</w:t>
      </w:r>
    </w:p>
    <w:p w:rsidR="00D62C7D" w:rsidRPr="00FD0A92" w:rsidRDefault="00D62C7D" w:rsidP="00D62C7D">
      <w:pPr>
        <w:widowControl w:val="0"/>
        <w:rPr>
          <w:i/>
          <w:snapToGrid w:val="0"/>
          <w:szCs w:val="40"/>
          <w:u w:val="single"/>
        </w:rPr>
      </w:pPr>
      <w:r w:rsidRPr="00FD0A92">
        <w:rPr>
          <w:snapToGrid w:val="0"/>
          <w:szCs w:val="40"/>
        </w:rPr>
        <w:tab/>
      </w:r>
      <w:r w:rsidRPr="00FD0A92">
        <w:rPr>
          <w:i/>
          <w:snapToGrid w:val="0"/>
          <w:szCs w:val="40"/>
          <w:u w:val="single"/>
        </w:rPr>
        <w:t>(D)</w:t>
      </w:r>
      <w:r w:rsidRPr="00FD0A92">
        <w:rPr>
          <w:i/>
          <w:snapToGrid w:val="0"/>
          <w:szCs w:val="40"/>
          <w:u w:val="single"/>
        </w:rPr>
        <w:tab/>
        <w:t>The Rural Infrastructure Authority shall collaborate with the following agencies in implementing this provision:  the Department of Commerce, the Department of Administration, the Revenue and Fiscal Affairs Office, the Educational Television Commission, and the Department of Transportation.</w:t>
      </w:r>
    </w:p>
    <w:p w:rsidR="00D62C7D" w:rsidRPr="00FD0A92" w:rsidRDefault="00D62C7D" w:rsidP="00D62C7D">
      <w:pPr>
        <w:widowControl w:val="0"/>
        <w:rPr>
          <w:snapToGrid w:val="0"/>
          <w:szCs w:val="40"/>
        </w:rPr>
      </w:pPr>
      <w:r w:rsidRPr="00FD0A92">
        <w:rPr>
          <w:snapToGrid w:val="0"/>
          <w:szCs w:val="40"/>
        </w:rPr>
        <w:tab/>
      </w:r>
      <w:r w:rsidRPr="00FD0A92">
        <w:rPr>
          <w:i/>
          <w:snapToGrid w:val="0"/>
          <w:szCs w:val="40"/>
          <w:u w:val="single"/>
        </w:rPr>
        <w:t>(E)</w:t>
      </w:r>
      <w:r w:rsidRPr="00FD0A92">
        <w:rPr>
          <w:i/>
          <w:snapToGrid w:val="0"/>
          <w:szCs w:val="40"/>
          <w:u w:val="single"/>
        </w:rPr>
        <w:tab/>
        <w:t>Nothing in this provision shall change any rights an entity may have to provide broadband service in this State.</w:t>
      </w:r>
      <w:r w:rsidRPr="00FD0A92">
        <w:rPr>
          <w:snapToGrid w:val="0"/>
          <w:szCs w:val="40"/>
        </w:rPr>
        <w:t>/</w:t>
      </w:r>
    </w:p>
    <w:p w:rsidR="00D62C7D" w:rsidRPr="00FD0A92" w:rsidRDefault="00D62C7D" w:rsidP="00D62C7D">
      <w:pPr>
        <w:widowControl w:val="0"/>
        <w:rPr>
          <w:snapToGrid w:val="0"/>
        </w:rPr>
      </w:pPr>
      <w:r w:rsidRPr="00FD0A92">
        <w:rPr>
          <w:snapToGrid w:val="0"/>
        </w:rPr>
        <w:t>Renumber sections to conform.</w:t>
      </w:r>
    </w:p>
    <w:p w:rsidR="00D62C7D" w:rsidRDefault="00D62C7D" w:rsidP="00D62C7D">
      <w:pPr>
        <w:widowControl w:val="0"/>
      </w:pPr>
      <w:r w:rsidRPr="00FD0A92">
        <w:rPr>
          <w:snapToGrid w:val="0"/>
        </w:rPr>
        <w:t>Amend totals and titles to conform.</w:t>
      </w:r>
    </w:p>
    <w:p w:rsidR="004C1758" w:rsidRDefault="004C1758" w:rsidP="00D62C7D"/>
    <w:p w:rsidR="00D62C7D" w:rsidRDefault="00D62C7D" w:rsidP="00D62C7D">
      <w:r>
        <w:t>Rep. WHITE explained the amendment.</w:t>
      </w:r>
    </w:p>
    <w:p w:rsidR="00D62C7D" w:rsidRDefault="00D62C7D" w:rsidP="00D62C7D"/>
    <w:p w:rsidR="00D62C7D" w:rsidRDefault="00D62C7D" w:rsidP="00D62C7D">
      <w:r>
        <w:lastRenderedPageBreak/>
        <w:t xml:space="preserve">The yeas and nays were taken resulting as follows: </w:t>
      </w:r>
    </w:p>
    <w:p w:rsidR="00D62C7D" w:rsidRDefault="00D62C7D" w:rsidP="00D62C7D">
      <w:pPr>
        <w:jc w:val="center"/>
      </w:pPr>
      <w:r>
        <w:t xml:space="preserve"> </w:t>
      </w:r>
      <w:bookmarkStart w:id="101" w:name="vote_start269"/>
      <w:bookmarkEnd w:id="101"/>
      <w:r>
        <w:t>Yeas 107; Nays 0</w:t>
      </w:r>
    </w:p>
    <w:p w:rsidR="00D62C7D" w:rsidRDefault="00D62C7D" w:rsidP="00D62C7D">
      <w:pPr>
        <w:jc w:val="center"/>
      </w:pPr>
    </w:p>
    <w:p w:rsidR="00D62C7D" w:rsidRDefault="00D62C7D" w:rsidP="00D62C7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Alexander</w:t>
            </w:r>
          </w:p>
        </w:tc>
        <w:tc>
          <w:tcPr>
            <w:tcW w:w="2179" w:type="dxa"/>
            <w:shd w:val="clear" w:color="auto" w:fill="auto"/>
          </w:tcPr>
          <w:p w:rsidR="00D62C7D" w:rsidRPr="00D62C7D" w:rsidRDefault="00D62C7D" w:rsidP="00D62C7D">
            <w:pPr>
              <w:keepNext/>
              <w:ind w:firstLine="0"/>
            </w:pPr>
            <w:r>
              <w:t>Anderson</w:t>
            </w:r>
          </w:p>
        </w:tc>
        <w:tc>
          <w:tcPr>
            <w:tcW w:w="2180" w:type="dxa"/>
            <w:shd w:val="clear" w:color="auto" w:fill="auto"/>
          </w:tcPr>
          <w:p w:rsidR="00D62C7D" w:rsidRPr="00D62C7D" w:rsidRDefault="00D62C7D" w:rsidP="00D62C7D">
            <w:pPr>
              <w:keepNext/>
              <w:ind w:firstLine="0"/>
            </w:pPr>
            <w:r>
              <w:t>Atkinson</w:t>
            </w:r>
          </w:p>
        </w:tc>
      </w:tr>
      <w:tr w:rsidR="00D62C7D" w:rsidRPr="00D62C7D" w:rsidTr="00D62C7D">
        <w:tc>
          <w:tcPr>
            <w:tcW w:w="2179" w:type="dxa"/>
            <w:shd w:val="clear" w:color="auto" w:fill="auto"/>
          </w:tcPr>
          <w:p w:rsidR="00D62C7D" w:rsidRPr="00D62C7D" w:rsidRDefault="00D62C7D" w:rsidP="00D62C7D">
            <w:pPr>
              <w:ind w:firstLine="0"/>
            </w:pPr>
            <w:r>
              <w:t>Bailey</w:t>
            </w:r>
          </w:p>
        </w:tc>
        <w:tc>
          <w:tcPr>
            <w:tcW w:w="2179" w:type="dxa"/>
            <w:shd w:val="clear" w:color="auto" w:fill="auto"/>
          </w:tcPr>
          <w:p w:rsidR="00D62C7D" w:rsidRPr="00D62C7D" w:rsidRDefault="00D62C7D" w:rsidP="00D62C7D">
            <w:pPr>
              <w:ind w:firstLine="0"/>
            </w:pPr>
            <w:r>
              <w:t>Bales</w:t>
            </w:r>
          </w:p>
        </w:tc>
        <w:tc>
          <w:tcPr>
            <w:tcW w:w="2180" w:type="dxa"/>
            <w:shd w:val="clear" w:color="auto" w:fill="auto"/>
          </w:tcPr>
          <w:p w:rsidR="00D62C7D" w:rsidRPr="00D62C7D" w:rsidRDefault="00D62C7D" w:rsidP="00D62C7D">
            <w:pPr>
              <w:ind w:firstLine="0"/>
            </w:pPr>
            <w:r>
              <w:t>Bamberg</w:t>
            </w:r>
          </w:p>
        </w:tc>
      </w:tr>
      <w:tr w:rsidR="00D62C7D" w:rsidRPr="00D62C7D" w:rsidTr="00D62C7D">
        <w:tc>
          <w:tcPr>
            <w:tcW w:w="2179" w:type="dxa"/>
            <w:shd w:val="clear" w:color="auto" w:fill="auto"/>
          </w:tcPr>
          <w:p w:rsidR="00D62C7D" w:rsidRPr="00D62C7D" w:rsidRDefault="00D62C7D" w:rsidP="00D62C7D">
            <w:pPr>
              <w:ind w:firstLine="0"/>
            </w:pPr>
            <w:r>
              <w:t>Bannister</w:t>
            </w:r>
          </w:p>
        </w:tc>
        <w:tc>
          <w:tcPr>
            <w:tcW w:w="2179" w:type="dxa"/>
            <w:shd w:val="clear" w:color="auto" w:fill="auto"/>
          </w:tcPr>
          <w:p w:rsidR="00D62C7D" w:rsidRPr="00D62C7D" w:rsidRDefault="00D62C7D" w:rsidP="00D62C7D">
            <w:pPr>
              <w:ind w:firstLine="0"/>
            </w:pPr>
            <w:r>
              <w:t>Bennett</w:t>
            </w:r>
          </w:p>
        </w:tc>
        <w:tc>
          <w:tcPr>
            <w:tcW w:w="2180" w:type="dxa"/>
            <w:shd w:val="clear" w:color="auto" w:fill="auto"/>
          </w:tcPr>
          <w:p w:rsidR="00D62C7D" w:rsidRPr="00D62C7D" w:rsidRDefault="00D62C7D" w:rsidP="00D62C7D">
            <w:pPr>
              <w:ind w:firstLine="0"/>
            </w:pPr>
            <w:r>
              <w:t>Bernstein</w:t>
            </w:r>
          </w:p>
        </w:tc>
      </w:tr>
      <w:tr w:rsidR="00D62C7D" w:rsidRPr="00D62C7D" w:rsidTr="00D62C7D">
        <w:tc>
          <w:tcPr>
            <w:tcW w:w="2179" w:type="dxa"/>
            <w:shd w:val="clear" w:color="auto" w:fill="auto"/>
          </w:tcPr>
          <w:p w:rsidR="00D62C7D" w:rsidRPr="00D62C7D" w:rsidRDefault="00D62C7D" w:rsidP="00D62C7D">
            <w:pPr>
              <w:ind w:firstLine="0"/>
            </w:pPr>
            <w:r>
              <w:t>Blackwell</w:t>
            </w:r>
          </w:p>
        </w:tc>
        <w:tc>
          <w:tcPr>
            <w:tcW w:w="2179" w:type="dxa"/>
            <w:shd w:val="clear" w:color="auto" w:fill="auto"/>
          </w:tcPr>
          <w:p w:rsidR="00D62C7D" w:rsidRPr="00D62C7D" w:rsidRDefault="00D62C7D" w:rsidP="00D62C7D">
            <w:pPr>
              <w:ind w:firstLine="0"/>
            </w:pPr>
            <w:r>
              <w:t>Brawley</w:t>
            </w:r>
          </w:p>
        </w:tc>
        <w:tc>
          <w:tcPr>
            <w:tcW w:w="2180" w:type="dxa"/>
            <w:shd w:val="clear" w:color="auto" w:fill="auto"/>
          </w:tcPr>
          <w:p w:rsidR="00D62C7D" w:rsidRPr="00D62C7D" w:rsidRDefault="00D62C7D" w:rsidP="00D62C7D">
            <w:pPr>
              <w:ind w:firstLine="0"/>
            </w:pPr>
            <w:r>
              <w:t>Bryant</w:t>
            </w:r>
          </w:p>
        </w:tc>
      </w:tr>
      <w:tr w:rsidR="00D62C7D" w:rsidRPr="00D62C7D" w:rsidTr="00D62C7D">
        <w:tc>
          <w:tcPr>
            <w:tcW w:w="2179" w:type="dxa"/>
            <w:shd w:val="clear" w:color="auto" w:fill="auto"/>
          </w:tcPr>
          <w:p w:rsidR="00D62C7D" w:rsidRPr="00D62C7D" w:rsidRDefault="00D62C7D" w:rsidP="00D62C7D">
            <w:pPr>
              <w:ind w:firstLine="0"/>
            </w:pPr>
            <w:r>
              <w:t>Burns</w:t>
            </w:r>
          </w:p>
        </w:tc>
        <w:tc>
          <w:tcPr>
            <w:tcW w:w="2179" w:type="dxa"/>
            <w:shd w:val="clear" w:color="auto" w:fill="auto"/>
          </w:tcPr>
          <w:p w:rsidR="00D62C7D" w:rsidRPr="00D62C7D" w:rsidRDefault="00D62C7D" w:rsidP="00D62C7D">
            <w:pPr>
              <w:ind w:firstLine="0"/>
            </w:pPr>
            <w:r>
              <w:t>Calhoon</w:t>
            </w:r>
          </w:p>
        </w:tc>
        <w:tc>
          <w:tcPr>
            <w:tcW w:w="2180" w:type="dxa"/>
            <w:shd w:val="clear" w:color="auto" w:fill="auto"/>
          </w:tcPr>
          <w:p w:rsidR="00D62C7D" w:rsidRPr="00D62C7D" w:rsidRDefault="00D62C7D" w:rsidP="00D62C7D">
            <w:pPr>
              <w:ind w:firstLine="0"/>
            </w:pPr>
            <w:r>
              <w:t>Caskey</w:t>
            </w:r>
          </w:p>
        </w:tc>
      </w:tr>
      <w:tr w:rsidR="00D62C7D" w:rsidRPr="00D62C7D" w:rsidTr="00D62C7D">
        <w:tc>
          <w:tcPr>
            <w:tcW w:w="2179" w:type="dxa"/>
            <w:shd w:val="clear" w:color="auto" w:fill="auto"/>
          </w:tcPr>
          <w:p w:rsidR="00D62C7D" w:rsidRPr="00D62C7D" w:rsidRDefault="00D62C7D" w:rsidP="00D62C7D">
            <w:pPr>
              <w:ind w:firstLine="0"/>
            </w:pPr>
            <w:r>
              <w:t>Chumley</w:t>
            </w:r>
          </w:p>
        </w:tc>
        <w:tc>
          <w:tcPr>
            <w:tcW w:w="2179" w:type="dxa"/>
            <w:shd w:val="clear" w:color="auto" w:fill="auto"/>
          </w:tcPr>
          <w:p w:rsidR="00D62C7D" w:rsidRPr="00D62C7D" w:rsidRDefault="00D62C7D" w:rsidP="00D62C7D">
            <w:pPr>
              <w:ind w:firstLine="0"/>
            </w:pPr>
            <w:r>
              <w:t>Clary</w:t>
            </w:r>
          </w:p>
        </w:tc>
        <w:tc>
          <w:tcPr>
            <w:tcW w:w="2180" w:type="dxa"/>
            <w:shd w:val="clear" w:color="auto" w:fill="auto"/>
          </w:tcPr>
          <w:p w:rsidR="00D62C7D" w:rsidRPr="00D62C7D" w:rsidRDefault="00D62C7D" w:rsidP="00D62C7D">
            <w:pPr>
              <w:ind w:firstLine="0"/>
            </w:pPr>
            <w:r>
              <w:t>Clyburn</w:t>
            </w:r>
          </w:p>
        </w:tc>
      </w:tr>
      <w:tr w:rsidR="00D62C7D" w:rsidRPr="00D62C7D" w:rsidTr="00D62C7D">
        <w:tc>
          <w:tcPr>
            <w:tcW w:w="2179" w:type="dxa"/>
            <w:shd w:val="clear" w:color="auto" w:fill="auto"/>
          </w:tcPr>
          <w:p w:rsidR="00D62C7D" w:rsidRPr="00D62C7D" w:rsidRDefault="00D62C7D" w:rsidP="00D62C7D">
            <w:pPr>
              <w:ind w:firstLine="0"/>
            </w:pPr>
            <w:r>
              <w:t>Cobb-Hunter</w:t>
            </w:r>
          </w:p>
        </w:tc>
        <w:tc>
          <w:tcPr>
            <w:tcW w:w="2179" w:type="dxa"/>
            <w:shd w:val="clear" w:color="auto" w:fill="auto"/>
          </w:tcPr>
          <w:p w:rsidR="00D62C7D" w:rsidRPr="00D62C7D" w:rsidRDefault="00D62C7D" w:rsidP="00D62C7D">
            <w:pPr>
              <w:ind w:firstLine="0"/>
            </w:pPr>
            <w:r>
              <w:t>Cogswell</w:t>
            </w:r>
          </w:p>
        </w:tc>
        <w:tc>
          <w:tcPr>
            <w:tcW w:w="2180" w:type="dxa"/>
            <w:shd w:val="clear" w:color="auto" w:fill="auto"/>
          </w:tcPr>
          <w:p w:rsidR="00D62C7D" w:rsidRPr="00D62C7D" w:rsidRDefault="00D62C7D" w:rsidP="00D62C7D">
            <w:pPr>
              <w:ind w:firstLine="0"/>
            </w:pPr>
            <w:r>
              <w:t>Collins</w:t>
            </w:r>
          </w:p>
        </w:tc>
      </w:tr>
      <w:tr w:rsidR="00D62C7D" w:rsidRPr="00D62C7D" w:rsidTr="00D62C7D">
        <w:tc>
          <w:tcPr>
            <w:tcW w:w="2179" w:type="dxa"/>
            <w:shd w:val="clear" w:color="auto" w:fill="auto"/>
          </w:tcPr>
          <w:p w:rsidR="00D62C7D" w:rsidRPr="00D62C7D" w:rsidRDefault="00D62C7D" w:rsidP="00D62C7D">
            <w:pPr>
              <w:ind w:firstLine="0"/>
            </w:pPr>
            <w:r>
              <w:t>B. Cox</w:t>
            </w:r>
          </w:p>
        </w:tc>
        <w:tc>
          <w:tcPr>
            <w:tcW w:w="2179" w:type="dxa"/>
            <w:shd w:val="clear" w:color="auto" w:fill="auto"/>
          </w:tcPr>
          <w:p w:rsidR="00D62C7D" w:rsidRPr="00D62C7D" w:rsidRDefault="00D62C7D" w:rsidP="00D62C7D">
            <w:pPr>
              <w:ind w:firstLine="0"/>
            </w:pPr>
            <w:r>
              <w:t>W. Cox</w:t>
            </w:r>
          </w:p>
        </w:tc>
        <w:tc>
          <w:tcPr>
            <w:tcW w:w="2180" w:type="dxa"/>
            <w:shd w:val="clear" w:color="auto" w:fill="auto"/>
          </w:tcPr>
          <w:p w:rsidR="00D62C7D" w:rsidRPr="00D62C7D" w:rsidRDefault="00D62C7D" w:rsidP="00D62C7D">
            <w:pPr>
              <w:ind w:firstLine="0"/>
            </w:pPr>
            <w:r>
              <w:t>Crawford</w:t>
            </w:r>
          </w:p>
        </w:tc>
      </w:tr>
      <w:tr w:rsidR="00D62C7D" w:rsidRPr="00D62C7D" w:rsidTr="00D62C7D">
        <w:tc>
          <w:tcPr>
            <w:tcW w:w="2179" w:type="dxa"/>
            <w:shd w:val="clear" w:color="auto" w:fill="auto"/>
          </w:tcPr>
          <w:p w:rsidR="00D62C7D" w:rsidRPr="00D62C7D" w:rsidRDefault="00D62C7D" w:rsidP="00D62C7D">
            <w:pPr>
              <w:ind w:firstLine="0"/>
            </w:pPr>
            <w:r>
              <w:t>Daning</w:t>
            </w:r>
          </w:p>
        </w:tc>
        <w:tc>
          <w:tcPr>
            <w:tcW w:w="2179" w:type="dxa"/>
            <w:shd w:val="clear" w:color="auto" w:fill="auto"/>
          </w:tcPr>
          <w:p w:rsidR="00D62C7D" w:rsidRPr="00D62C7D" w:rsidRDefault="00D62C7D" w:rsidP="00D62C7D">
            <w:pPr>
              <w:ind w:firstLine="0"/>
            </w:pPr>
            <w:r>
              <w:t>Davis</w:t>
            </w:r>
          </w:p>
        </w:tc>
        <w:tc>
          <w:tcPr>
            <w:tcW w:w="2180" w:type="dxa"/>
            <w:shd w:val="clear" w:color="auto" w:fill="auto"/>
          </w:tcPr>
          <w:p w:rsidR="00D62C7D" w:rsidRPr="00D62C7D" w:rsidRDefault="00D62C7D" w:rsidP="00D62C7D">
            <w:pPr>
              <w:ind w:firstLine="0"/>
            </w:pPr>
            <w:r>
              <w:t>Dillard</w:t>
            </w:r>
          </w:p>
        </w:tc>
      </w:tr>
      <w:tr w:rsidR="00D62C7D" w:rsidRPr="00D62C7D" w:rsidTr="00D62C7D">
        <w:tc>
          <w:tcPr>
            <w:tcW w:w="2179" w:type="dxa"/>
            <w:shd w:val="clear" w:color="auto" w:fill="auto"/>
          </w:tcPr>
          <w:p w:rsidR="00D62C7D" w:rsidRPr="00D62C7D" w:rsidRDefault="00D62C7D" w:rsidP="00D62C7D">
            <w:pPr>
              <w:ind w:firstLine="0"/>
            </w:pPr>
            <w:r>
              <w:t>Elliott</w:t>
            </w:r>
          </w:p>
        </w:tc>
        <w:tc>
          <w:tcPr>
            <w:tcW w:w="2179" w:type="dxa"/>
            <w:shd w:val="clear" w:color="auto" w:fill="auto"/>
          </w:tcPr>
          <w:p w:rsidR="00D62C7D" w:rsidRPr="00D62C7D" w:rsidRDefault="00D62C7D" w:rsidP="00D62C7D">
            <w:pPr>
              <w:ind w:firstLine="0"/>
            </w:pPr>
            <w:r>
              <w:t>Erickson</w:t>
            </w:r>
          </w:p>
        </w:tc>
        <w:tc>
          <w:tcPr>
            <w:tcW w:w="2180" w:type="dxa"/>
            <w:shd w:val="clear" w:color="auto" w:fill="auto"/>
          </w:tcPr>
          <w:p w:rsidR="00D62C7D" w:rsidRPr="00D62C7D" w:rsidRDefault="00D62C7D" w:rsidP="00D62C7D">
            <w:pPr>
              <w:ind w:firstLine="0"/>
            </w:pPr>
            <w:r>
              <w:t>Felder</w:t>
            </w:r>
          </w:p>
        </w:tc>
      </w:tr>
      <w:tr w:rsidR="00D62C7D" w:rsidRPr="00D62C7D" w:rsidTr="00D62C7D">
        <w:tc>
          <w:tcPr>
            <w:tcW w:w="2179" w:type="dxa"/>
            <w:shd w:val="clear" w:color="auto" w:fill="auto"/>
          </w:tcPr>
          <w:p w:rsidR="00D62C7D" w:rsidRPr="00D62C7D" w:rsidRDefault="00D62C7D" w:rsidP="00D62C7D">
            <w:pPr>
              <w:ind w:firstLine="0"/>
            </w:pPr>
            <w:r>
              <w:t>Finlay</w:t>
            </w:r>
          </w:p>
        </w:tc>
        <w:tc>
          <w:tcPr>
            <w:tcW w:w="2179" w:type="dxa"/>
            <w:shd w:val="clear" w:color="auto" w:fill="auto"/>
          </w:tcPr>
          <w:p w:rsidR="00D62C7D" w:rsidRPr="00D62C7D" w:rsidRDefault="00D62C7D" w:rsidP="00D62C7D">
            <w:pPr>
              <w:ind w:firstLine="0"/>
            </w:pPr>
            <w:r>
              <w:t>Forrester</w:t>
            </w:r>
          </w:p>
        </w:tc>
        <w:tc>
          <w:tcPr>
            <w:tcW w:w="2180" w:type="dxa"/>
            <w:shd w:val="clear" w:color="auto" w:fill="auto"/>
          </w:tcPr>
          <w:p w:rsidR="00D62C7D" w:rsidRPr="00D62C7D" w:rsidRDefault="00D62C7D" w:rsidP="00D62C7D">
            <w:pPr>
              <w:ind w:firstLine="0"/>
            </w:pPr>
            <w:r>
              <w:t>Fry</w:t>
            </w:r>
          </w:p>
        </w:tc>
      </w:tr>
      <w:tr w:rsidR="00D62C7D" w:rsidRPr="00D62C7D" w:rsidTr="00D62C7D">
        <w:tc>
          <w:tcPr>
            <w:tcW w:w="2179" w:type="dxa"/>
            <w:shd w:val="clear" w:color="auto" w:fill="auto"/>
          </w:tcPr>
          <w:p w:rsidR="00D62C7D" w:rsidRPr="00D62C7D" w:rsidRDefault="00D62C7D" w:rsidP="00D62C7D">
            <w:pPr>
              <w:ind w:firstLine="0"/>
            </w:pPr>
            <w:r>
              <w:t>Funderburk</w:t>
            </w:r>
          </w:p>
        </w:tc>
        <w:tc>
          <w:tcPr>
            <w:tcW w:w="2179" w:type="dxa"/>
            <w:shd w:val="clear" w:color="auto" w:fill="auto"/>
          </w:tcPr>
          <w:p w:rsidR="00D62C7D" w:rsidRPr="00D62C7D" w:rsidRDefault="00D62C7D" w:rsidP="00D62C7D">
            <w:pPr>
              <w:ind w:firstLine="0"/>
            </w:pPr>
            <w:r>
              <w:t>Gagnon</w:t>
            </w:r>
          </w:p>
        </w:tc>
        <w:tc>
          <w:tcPr>
            <w:tcW w:w="2180" w:type="dxa"/>
            <w:shd w:val="clear" w:color="auto" w:fill="auto"/>
          </w:tcPr>
          <w:p w:rsidR="00D62C7D" w:rsidRPr="00D62C7D" w:rsidRDefault="00D62C7D" w:rsidP="00D62C7D">
            <w:pPr>
              <w:ind w:firstLine="0"/>
            </w:pPr>
            <w:r>
              <w:t>Garvin</w:t>
            </w:r>
          </w:p>
        </w:tc>
      </w:tr>
      <w:tr w:rsidR="00D62C7D" w:rsidRPr="00D62C7D" w:rsidTr="00D62C7D">
        <w:tc>
          <w:tcPr>
            <w:tcW w:w="2179" w:type="dxa"/>
            <w:shd w:val="clear" w:color="auto" w:fill="auto"/>
          </w:tcPr>
          <w:p w:rsidR="00D62C7D" w:rsidRPr="00D62C7D" w:rsidRDefault="00D62C7D" w:rsidP="00D62C7D">
            <w:pPr>
              <w:ind w:firstLine="0"/>
            </w:pPr>
            <w:r>
              <w:t>Gilliam</w:t>
            </w:r>
          </w:p>
        </w:tc>
        <w:tc>
          <w:tcPr>
            <w:tcW w:w="2179" w:type="dxa"/>
            <w:shd w:val="clear" w:color="auto" w:fill="auto"/>
          </w:tcPr>
          <w:p w:rsidR="00D62C7D" w:rsidRPr="00D62C7D" w:rsidRDefault="00D62C7D" w:rsidP="00D62C7D">
            <w:pPr>
              <w:ind w:firstLine="0"/>
            </w:pPr>
            <w:r>
              <w:t>Gilliard</w:t>
            </w:r>
          </w:p>
        </w:tc>
        <w:tc>
          <w:tcPr>
            <w:tcW w:w="2180" w:type="dxa"/>
            <w:shd w:val="clear" w:color="auto" w:fill="auto"/>
          </w:tcPr>
          <w:p w:rsidR="00D62C7D" w:rsidRPr="00D62C7D" w:rsidRDefault="00D62C7D" w:rsidP="00D62C7D">
            <w:pPr>
              <w:ind w:firstLine="0"/>
            </w:pPr>
            <w:r>
              <w:t>Govan</w:t>
            </w:r>
          </w:p>
        </w:tc>
      </w:tr>
      <w:tr w:rsidR="00D62C7D" w:rsidRPr="00D62C7D" w:rsidTr="00D62C7D">
        <w:tc>
          <w:tcPr>
            <w:tcW w:w="2179" w:type="dxa"/>
            <w:shd w:val="clear" w:color="auto" w:fill="auto"/>
          </w:tcPr>
          <w:p w:rsidR="00D62C7D" w:rsidRPr="00D62C7D" w:rsidRDefault="00D62C7D" w:rsidP="00D62C7D">
            <w:pPr>
              <w:ind w:firstLine="0"/>
            </w:pPr>
            <w:r>
              <w:t>Hardee</w:t>
            </w:r>
          </w:p>
        </w:tc>
        <w:tc>
          <w:tcPr>
            <w:tcW w:w="2179" w:type="dxa"/>
            <w:shd w:val="clear" w:color="auto" w:fill="auto"/>
          </w:tcPr>
          <w:p w:rsidR="00D62C7D" w:rsidRPr="00D62C7D" w:rsidRDefault="00D62C7D" w:rsidP="00D62C7D">
            <w:pPr>
              <w:ind w:firstLine="0"/>
            </w:pPr>
            <w:r>
              <w:t>Hart</w:t>
            </w:r>
          </w:p>
        </w:tc>
        <w:tc>
          <w:tcPr>
            <w:tcW w:w="2180" w:type="dxa"/>
            <w:shd w:val="clear" w:color="auto" w:fill="auto"/>
          </w:tcPr>
          <w:p w:rsidR="00D62C7D" w:rsidRPr="00D62C7D" w:rsidRDefault="00D62C7D" w:rsidP="00D62C7D">
            <w:pPr>
              <w:ind w:firstLine="0"/>
            </w:pPr>
            <w:r>
              <w:t>Hayes</w:t>
            </w:r>
          </w:p>
        </w:tc>
      </w:tr>
      <w:tr w:rsidR="00D62C7D" w:rsidRPr="00D62C7D" w:rsidTr="00D62C7D">
        <w:tc>
          <w:tcPr>
            <w:tcW w:w="2179" w:type="dxa"/>
            <w:shd w:val="clear" w:color="auto" w:fill="auto"/>
          </w:tcPr>
          <w:p w:rsidR="00D62C7D" w:rsidRPr="00D62C7D" w:rsidRDefault="00D62C7D" w:rsidP="00D62C7D">
            <w:pPr>
              <w:ind w:firstLine="0"/>
            </w:pPr>
            <w:r>
              <w:t>Henderson-Myers</w:t>
            </w:r>
          </w:p>
        </w:tc>
        <w:tc>
          <w:tcPr>
            <w:tcW w:w="2179" w:type="dxa"/>
            <w:shd w:val="clear" w:color="auto" w:fill="auto"/>
          </w:tcPr>
          <w:p w:rsidR="00D62C7D" w:rsidRPr="00D62C7D" w:rsidRDefault="00D62C7D" w:rsidP="00D62C7D">
            <w:pPr>
              <w:ind w:firstLine="0"/>
            </w:pPr>
            <w:r>
              <w:t>Henegan</w:t>
            </w:r>
          </w:p>
        </w:tc>
        <w:tc>
          <w:tcPr>
            <w:tcW w:w="2180" w:type="dxa"/>
            <w:shd w:val="clear" w:color="auto" w:fill="auto"/>
          </w:tcPr>
          <w:p w:rsidR="00D62C7D" w:rsidRPr="00D62C7D" w:rsidRDefault="00D62C7D" w:rsidP="00D62C7D">
            <w:pPr>
              <w:ind w:firstLine="0"/>
            </w:pPr>
            <w:r>
              <w:t>Herbkersman</w:t>
            </w:r>
          </w:p>
        </w:tc>
      </w:tr>
      <w:tr w:rsidR="00D62C7D" w:rsidRPr="00D62C7D" w:rsidTr="00D62C7D">
        <w:tc>
          <w:tcPr>
            <w:tcW w:w="2179" w:type="dxa"/>
            <w:shd w:val="clear" w:color="auto" w:fill="auto"/>
          </w:tcPr>
          <w:p w:rsidR="00D62C7D" w:rsidRPr="00D62C7D" w:rsidRDefault="00D62C7D" w:rsidP="00D62C7D">
            <w:pPr>
              <w:ind w:firstLine="0"/>
            </w:pPr>
            <w:r>
              <w:t>Hewitt</w:t>
            </w:r>
          </w:p>
        </w:tc>
        <w:tc>
          <w:tcPr>
            <w:tcW w:w="2179" w:type="dxa"/>
            <w:shd w:val="clear" w:color="auto" w:fill="auto"/>
          </w:tcPr>
          <w:p w:rsidR="00D62C7D" w:rsidRPr="00D62C7D" w:rsidRDefault="00D62C7D" w:rsidP="00D62C7D">
            <w:pPr>
              <w:ind w:firstLine="0"/>
            </w:pPr>
            <w:r>
              <w:t>Hill</w:t>
            </w:r>
          </w:p>
        </w:tc>
        <w:tc>
          <w:tcPr>
            <w:tcW w:w="2180" w:type="dxa"/>
            <w:shd w:val="clear" w:color="auto" w:fill="auto"/>
          </w:tcPr>
          <w:p w:rsidR="00D62C7D" w:rsidRPr="00D62C7D" w:rsidRDefault="00D62C7D" w:rsidP="00D62C7D">
            <w:pPr>
              <w:ind w:firstLine="0"/>
            </w:pPr>
            <w:r>
              <w:t>Hiott</w:t>
            </w:r>
          </w:p>
        </w:tc>
      </w:tr>
      <w:tr w:rsidR="00D62C7D" w:rsidRPr="00D62C7D" w:rsidTr="00D62C7D">
        <w:tc>
          <w:tcPr>
            <w:tcW w:w="2179" w:type="dxa"/>
            <w:shd w:val="clear" w:color="auto" w:fill="auto"/>
          </w:tcPr>
          <w:p w:rsidR="00D62C7D" w:rsidRPr="00D62C7D" w:rsidRDefault="00D62C7D" w:rsidP="00D62C7D">
            <w:pPr>
              <w:ind w:firstLine="0"/>
            </w:pPr>
            <w:r>
              <w:t>Hixon</w:t>
            </w:r>
          </w:p>
        </w:tc>
        <w:tc>
          <w:tcPr>
            <w:tcW w:w="2179" w:type="dxa"/>
            <w:shd w:val="clear" w:color="auto" w:fill="auto"/>
          </w:tcPr>
          <w:p w:rsidR="00D62C7D" w:rsidRPr="00D62C7D" w:rsidRDefault="00D62C7D" w:rsidP="00D62C7D">
            <w:pPr>
              <w:ind w:firstLine="0"/>
            </w:pPr>
            <w:r>
              <w:t>Hosey</w:t>
            </w:r>
          </w:p>
        </w:tc>
        <w:tc>
          <w:tcPr>
            <w:tcW w:w="2180" w:type="dxa"/>
            <w:shd w:val="clear" w:color="auto" w:fill="auto"/>
          </w:tcPr>
          <w:p w:rsidR="00D62C7D" w:rsidRPr="00D62C7D" w:rsidRDefault="00D62C7D" w:rsidP="00D62C7D">
            <w:pPr>
              <w:ind w:firstLine="0"/>
            </w:pPr>
            <w:r>
              <w:t>Huggins</w:t>
            </w:r>
          </w:p>
        </w:tc>
      </w:tr>
      <w:tr w:rsidR="00D62C7D" w:rsidRPr="00D62C7D" w:rsidTr="00D62C7D">
        <w:tc>
          <w:tcPr>
            <w:tcW w:w="2179" w:type="dxa"/>
            <w:shd w:val="clear" w:color="auto" w:fill="auto"/>
          </w:tcPr>
          <w:p w:rsidR="00D62C7D" w:rsidRPr="00D62C7D" w:rsidRDefault="00D62C7D" w:rsidP="00D62C7D">
            <w:pPr>
              <w:ind w:firstLine="0"/>
            </w:pPr>
            <w:r>
              <w:t>Hyde</w:t>
            </w:r>
          </w:p>
        </w:tc>
        <w:tc>
          <w:tcPr>
            <w:tcW w:w="2179" w:type="dxa"/>
            <w:shd w:val="clear" w:color="auto" w:fill="auto"/>
          </w:tcPr>
          <w:p w:rsidR="00D62C7D" w:rsidRPr="00D62C7D" w:rsidRDefault="00D62C7D" w:rsidP="00D62C7D">
            <w:pPr>
              <w:ind w:firstLine="0"/>
            </w:pPr>
            <w:r>
              <w:t>Jefferson</w:t>
            </w:r>
          </w:p>
        </w:tc>
        <w:tc>
          <w:tcPr>
            <w:tcW w:w="2180" w:type="dxa"/>
            <w:shd w:val="clear" w:color="auto" w:fill="auto"/>
          </w:tcPr>
          <w:p w:rsidR="00D62C7D" w:rsidRPr="00D62C7D" w:rsidRDefault="00D62C7D" w:rsidP="00D62C7D">
            <w:pPr>
              <w:ind w:firstLine="0"/>
            </w:pPr>
            <w:r>
              <w:t>Johnson</w:t>
            </w:r>
          </w:p>
        </w:tc>
      </w:tr>
      <w:tr w:rsidR="00D62C7D" w:rsidRPr="00D62C7D" w:rsidTr="00D62C7D">
        <w:tc>
          <w:tcPr>
            <w:tcW w:w="2179" w:type="dxa"/>
            <w:shd w:val="clear" w:color="auto" w:fill="auto"/>
          </w:tcPr>
          <w:p w:rsidR="00D62C7D" w:rsidRPr="00D62C7D" w:rsidRDefault="00D62C7D" w:rsidP="00D62C7D">
            <w:pPr>
              <w:ind w:firstLine="0"/>
            </w:pPr>
            <w:r>
              <w:t>Jones</w:t>
            </w:r>
          </w:p>
        </w:tc>
        <w:tc>
          <w:tcPr>
            <w:tcW w:w="2179" w:type="dxa"/>
            <w:shd w:val="clear" w:color="auto" w:fill="auto"/>
          </w:tcPr>
          <w:p w:rsidR="00D62C7D" w:rsidRPr="00D62C7D" w:rsidRDefault="00D62C7D" w:rsidP="00D62C7D">
            <w:pPr>
              <w:ind w:firstLine="0"/>
            </w:pPr>
            <w:r>
              <w:t>Jordan</w:t>
            </w:r>
          </w:p>
        </w:tc>
        <w:tc>
          <w:tcPr>
            <w:tcW w:w="2180" w:type="dxa"/>
            <w:shd w:val="clear" w:color="auto" w:fill="auto"/>
          </w:tcPr>
          <w:p w:rsidR="00D62C7D" w:rsidRPr="00D62C7D" w:rsidRDefault="00D62C7D" w:rsidP="00D62C7D">
            <w:pPr>
              <w:ind w:firstLine="0"/>
            </w:pPr>
            <w:r>
              <w:t>Kimmons</w:t>
            </w:r>
          </w:p>
        </w:tc>
      </w:tr>
      <w:tr w:rsidR="00D62C7D" w:rsidRPr="00D62C7D" w:rsidTr="00D62C7D">
        <w:tc>
          <w:tcPr>
            <w:tcW w:w="2179" w:type="dxa"/>
            <w:shd w:val="clear" w:color="auto" w:fill="auto"/>
          </w:tcPr>
          <w:p w:rsidR="00D62C7D" w:rsidRPr="00D62C7D" w:rsidRDefault="00D62C7D" w:rsidP="00D62C7D">
            <w:pPr>
              <w:ind w:firstLine="0"/>
            </w:pPr>
            <w:r>
              <w:t>King</w:t>
            </w:r>
          </w:p>
        </w:tc>
        <w:tc>
          <w:tcPr>
            <w:tcW w:w="2179" w:type="dxa"/>
            <w:shd w:val="clear" w:color="auto" w:fill="auto"/>
          </w:tcPr>
          <w:p w:rsidR="00D62C7D" w:rsidRPr="00D62C7D" w:rsidRDefault="00D62C7D" w:rsidP="00D62C7D">
            <w:pPr>
              <w:ind w:firstLine="0"/>
            </w:pPr>
            <w:r>
              <w:t>Kirby</w:t>
            </w:r>
          </w:p>
        </w:tc>
        <w:tc>
          <w:tcPr>
            <w:tcW w:w="2180" w:type="dxa"/>
            <w:shd w:val="clear" w:color="auto" w:fill="auto"/>
          </w:tcPr>
          <w:p w:rsidR="00D62C7D" w:rsidRPr="00D62C7D" w:rsidRDefault="00D62C7D" w:rsidP="00D62C7D">
            <w:pPr>
              <w:ind w:firstLine="0"/>
            </w:pPr>
            <w:r>
              <w:t>Ligon</w:t>
            </w:r>
          </w:p>
        </w:tc>
      </w:tr>
      <w:tr w:rsidR="00D62C7D" w:rsidRPr="00D62C7D" w:rsidTr="00D62C7D">
        <w:tc>
          <w:tcPr>
            <w:tcW w:w="2179" w:type="dxa"/>
            <w:shd w:val="clear" w:color="auto" w:fill="auto"/>
          </w:tcPr>
          <w:p w:rsidR="00D62C7D" w:rsidRPr="00D62C7D" w:rsidRDefault="00D62C7D" w:rsidP="00D62C7D">
            <w:pPr>
              <w:ind w:firstLine="0"/>
            </w:pPr>
            <w:r>
              <w:t>Long</w:t>
            </w:r>
          </w:p>
        </w:tc>
        <w:tc>
          <w:tcPr>
            <w:tcW w:w="2179" w:type="dxa"/>
            <w:shd w:val="clear" w:color="auto" w:fill="auto"/>
          </w:tcPr>
          <w:p w:rsidR="00D62C7D" w:rsidRPr="00D62C7D" w:rsidRDefault="00D62C7D" w:rsidP="00D62C7D">
            <w:pPr>
              <w:ind w:firstLine="0"/>
            </w:pPr>
            <w:r>
              <w:t>Lowe</w:t>
            </w:r>
          </w:p>
        </w:tc>
        <w:tc>
          <w:tcPr>
            <w:tcW w:w="2180" w:type="dxa"/>
            <w:shd w:val="clear" w:color="auto" w:fill="auto"/>
          </w:tcPr>
          <w:p w:rsidR="00D62C7D" w:rsidRPr="00D62C7D" w:rsidRDefault="00D62C7D" w:rsidP="00D62C7D">
            <w:pPr>
              <w:ind w:firstLine="0"/>
            </w:pPr>
            <w:r>
              <w:t>Lucas</w:t>
            </w:r>
          </w:p>
        </w:tc>
      </w:tr>
      <w:tr w:rsidR="00D62C7D" w:rsidRPr="00D62C7D" w:rsidTr="00D62C7D">
        <w:tc>
          <w:tcPr>
            <w:tcW w:w="2179" w:type="dxa"/>
            <w:shd w:val="clear" w:color="auto" w:fill="auto"/>
          </w:tcPr>
          <w:p w:rsidR="00D62C7D" w:rsidRPr="00D62C7D" w:rsidRDefault="00D62C7D" w:rsidP="00D62C7D">
            <w:pPr>
              <w:ind w:firstLine="0"/>
            </w:pPr>
            <w:r>
              <w:t>Mace</w:t>
            </w:r>
          </w:p>
        </w:tc>
        <w:tc>
          <w:tcPr>
            <w:tcW w:w="2179" w:type="dxa"/>
            <w:shd w:val="clear" w:color="auto" w:fill="auto"/>
          </w:tcPr>
          <w:p w:rsidR="00D62C7D" w:rsidRPr="00D62C7D" w:rsidRDefault="00D62C7D" w:rsidP="00D62C7D">
            <w:pPr>
              <w:ind w:firstLine="0"/>
            </w:pPr>
            <w:r>
              <w:t>Mack</w:t>
            </w:r>
          </w:p>
        </w:tc>
        <w:tc>
          <w:tcPr>
            <w:tcW w:w="2180" w:type="dxa"/>
            <w:shd w:val="clear" w:color="auto" w:fill="auto"/>
          </w:tcPr>
          <w:p w:rsidR="00D62C7D" w:rsidRPr="00D62C7D" w:rsidRDefault="00D62C7D" w:rsidP="00D62C7D">
            <w:pPr>
              <w:ind w:firstLine="0"/>
            </w:pPr>
            <w:r>
              <w:t>Magnuson</w:t>
            </w:r>
          </w:p>
        </w:tc>
      </w:tr>
      <w:tr w:rsidR="00D62C7D" w:rsidRPr="00D62C7D" w:rsidTr="00D62C7D">
        <w:tc>
          <w:tcPr>
            <w:tcW w:w="2179" w:type="dxa"/>
            <w:shd w:val="clear" w:color="auto" w:fill="auto"/>
          </w:tcPr>
          <w:p w:rsidR="00D62C7D" w:rsidRPr="00D62C7D" w:rsidRDefault="00D62C7D" w:rsidP="00D62C7D">
            <w:pPr>
              <w:ind w:firstLine="0"/>
            </w:pPr>
            <w:r>
              <w:t>Martin</w:t>
            </w:r>
          </w:p>
        </w:tc>
        <w:tc>
          <w:tcPr>
            <w:tcW w:w="2179" w:type="dxa"/>
            <w:shd w:val="clear" w:color="auto" w:fill="auto"/>
          </w:tcPr>
          <w:p w:rsidR="00D62C7D" w:rsidRPr="00D62C7D" w:rsidRDefault="00D62C7D" w:rsidP="00D62C7D">
            <w:pPr>
              <w:ind w:firstLine="0"/>
            </w:pPr>
            <w:r>
              <w:t>McCoy</w:t>
            </w:r>
          </w:p>
        </w:tc>
        <w:tc>
          <w:tcPr>
            <w:tcW w:w="2180" w:type="dxa"/>
            <w:shd w:val="clear" w:color="auto" w:fill="auto"/>
          </w:tcPr>
          <w:p w:rsidR="00D62C7D" w:rsidRPr="00D62C7D" w:rsidRDefault="00D62C7D" w:rsidP="00D62C7D">
            <w:pPr>
              <w:ind w:firstLine="0"/>
            </w:pPr>
            <w:r>
              <w:t>McCravy</w:t>
            </w:r>
          </w:p>
        </w:tc>
      </w:tr>
      <w:tr w:rsidR="00D62C7D" w:rsidRPr="00D62C7D" w:rsidTr="00D62C7D">
        <w:tc>
          <w:tcPr>
            <w:tcW w:w="2179" w:type="dxa"/>
            <w:shd w:val="clear" w:color="auto" w:fill="auto"/>
          </w:tcPr>
          <w:p w:rsidR="00D62C7D" w:rsidRPr="00D62C7D" w:rsidRDefault="00D62C7D" w:rsidP="00D62C7D">
            <w:pPr>
              <w:ind w:firstLine="0"/>
            </w:pPr>
            <w:r>
              <w:t>McDaniel</w:t>
            </w:r>
          </w:p>
        </w:tc>
        <w:tc>
          <w:tcPr>
            <w:tcW w:w="2179" w:type="dxa"/>
            <w:shd w:val="clear" w:color="auto" w:fill="auto"/>
          </w:tcPr>
          <w:p w:rsidR="00D62C7D" w:rsidRPr="00D62C7D" w:rsidRDefault="00D62C7D" w:rsidP="00D62C7D">
            <w:pPr>
              <w:ind w:firstLine="0"/>
            </w:pPr>
            <w:r>
              <w:t>McGinnis</w:t>
            </w:r>
          </w:p>
        </w:tc>
        <w:tc>
          <w:tcPr>
            <w:tcW w:w="2180" w:type="dxa"/>
            <w:shd w:val="clear" w:color="auto" w:fill="auto"/>
          </w:tcPr>
          <w:p w:rsidR="00D62C7D" w:rsidRPr="00D62C7D" w:rsidRDefault="00D62C7D" w:rsidP="00D62C7D">
            <w:pPr>
              <w:ind w:firstLine="0"/>
            </w:pPr>
            <w:r>
              <w:t>Moore</w:t>
            </w:r>
          </w:p>
        </w:tc>
      </w:tr>
      <w:tr w:rsidR="00D62C7D" w:rsidRPr="00D62C7D" w:rsidTr="00D62C7D">
        <w:tc>
          <w:tcPr>
            <w:tcW w:w="2179" w:type="dxa"/>
            <w:shd w:val="clear" w:color="auto" w:fill="auto"/>
          </w:tcPr>
          <w:p w:rsidR="00D62C7D" w:rsidRPr="00D62C7D" w:rsidRDefault="00D62C7D" w:rsidP="00D62C7D">
            <w:pPr>
              <w:ind w:firstLine="0"/>
            </w:pPr>
            <w:r>
              <w:t>Morgan</w:t>
            </w:r>
          </w:p>
        </w:tc>
        <w:tc>
          <w:tcPr>
            <w:tcW w:w="2179" w:type="dxa"/>
            <w:shd w:val="clear" w:color="auto" w:fill="auto"/>
          </w:tcPr>
          <w:p w:rsidR="00D62C7D" w:rsidRPr="00D62C7D" w:rsidRDefault="00D62C7D" w:rsidP="00D62C7D">
            <w:pPr>
              <w:ind w:firstLine="0"/>
            </w:pPr>
            <w:r>
              <w:t>D. C. Moss</w:t>
            </w:r>
          </w:p>
        </w:tc>
        <w:tc>
          <w:tcPr>
            <w:tcW w:w="2180" w:type="dxa"/>
            <w:shd w:val="clear" w:color="auto" w:fill="auto"/>
          </w:tcPr>
          <w:p w:rsidR="00D62C7D" w:rsidRPr="00D62C7D" w:rsidRDefault="00D62C7D" w:rsidP="00D62C7D">
            <w:pPr>
              <w:ind w:firstLine="0"/>
            </w:pPr>
            <w:r>
              <w:t>V. S. Moss</w:t>
            </w:r>
          </w:p>
        </w:tc>
      </w:tr>
      <w:tr w:rsidR="00D62C7D" w:rsidRPr="00D62C7D" w:rsidTr="00D62C7D">
        <w:tc>
          <w:tcPr>
            <w:tcW w:w="2179" w:type="dxa"/>
            <w:shd w:val="clear" w:color="auto" w:fill="auto"/>
          </w:tcPr>
          <w:p w:rsidR="00D62C7D" w:rsidRPr="00D62C7D" w:rsidRDefault="00D62C7D" w:rsidP="00D62C7D">
            <w:pPr>
              <w:ind w:firstLine="0"/>
            </w:pPr>
            <w:r>
              <w:t>Murphy</w:t>
            </w:r>
          </w:p>
        </w:tc>
        <w:tc>
          <w:tcPr>
            <w:tcW w:w="2179" w:type="dxa"/>
            <w:shd w:val="clear" w:color="auto" w:fill="auto"/>
          </w:tcPr>
          <w:p w:rsidR="00D62C7D" w:rsidRPr="00D62C7D" w:rsidRDefault="00D62C7D" w:rsidP="00D62C7D">
            <w:pPr>
              <w:ind w:firstLine="0"/>
            </w:pPr>
            <w:r>
              <w:t>B. Newton</w:t>
            </w:r>
          </w:p>
        </w:tc>
        <w:tc>
          <w:tcPr>
            <w:tcW w:w="2180" w:type="dxa"/>
            <w:shd w:val="clear" w:color="auto" w:fill="auto"/>
          </w:tcPr>
          <w:p w:rsidR="00D62C7D" w:rsidRPr="00D62C7D" w:rsidRDefault="00D62C7D" w:rsidP="00D62C7D">
            <w:pPr>
              <w:ind w:firstLine="0"/>
            </w:pPr>
            <w:r>
              <w:t>Norrell</w:t>
            </w:r>
          </w:p>
        </w:tc>
      </w:tr>
      <w:tr w:rsidR="00D62C7D" w:rsidRPr="00D62C7D" w:rsidTr="00D62C7D">
        <w:tc>
          <w:tcPr>
            <w:tcW w:w="2179" w:type="dxa"/>
            <w:shd w:val="clear" w:color="auto" w:fill="auto"/>
          </w:tcPr>
          <w:p w:rsidR="00D62C7D" w:rsidRPr="00D62C7D" w:rsidRDefault="00D62C7D" w:rsidP="00D62C7D">
            <w:pPr>
              <w:ind w:firstLine="0"/>
            </w:pPr>
            <w:r>
              <w:t>Ott</w:t>
            </w:r>
          </w:p>
        </w:tc>
        <w:tc>
          <w:tcPr>
            <w:tcW w:w="2179" w:type="dxa"/>
            <w:shd w:val="clear" w:color="auto" w:fill="auto"/>
          </w:tcPr>
          <w:p w:rsidR="00D62C7D" w:rsidRPr="00D62C7D" w:rsidRDefault="00D62C7D" w:rsidP="00D62C7D">
            <w:pPr>
              <w:ind w:firstLine="0"/>
            </w:pPr>
            <w:r>
              <w:t>Pendarvis</w:t>
            </w:r>
          </w:p>
        </w:tc>
        <w:tc>
          <w:tcPr>
            <w:tcW w:w="2180" w:type="dxa"/>
            <w:shd w:val="clear" w:color="auto" w:fill="auto"/>
          </w:tcPr>
          <w:p w:rsidR="00D62C7D" w:rsidRPr="00D62C7D" w:rsidRDefault="00D62C7D" w:rsidP="00D62C7D">
            <w:pPr>
              <w:ind w:firstLine="0"/>
            </w:pPr>
            <w:r>
              <w:t>Pope</w:t>
            </w:r>
          </w:p>
        </w:tc>
      </w:tr>
      <w:tr w:rsidR="00D62C7D" w:rsidRPr="00D62C7D" w:rsidTr="00D62C7D">
        <w:tc>
          <w:tcPr>
            <w:tcW w:w="2179" w:type="dxa"/>
            <w:shd w:val="clear" w:color="auto" w:fill="auto"/>
          </w:tcPr>
          <w:p w:rsidR="00D62C7D" w:rsidRPr="00D62C7D" w:rsidRDefault="00D62C7D" w:rsidP="00D62C7D">
            <w:pPr>
              <w:ind w:firstLine="0"/>
            </w:pPr>
            <w:r>
              <w:t>Ridgeway</w:t>
            </w:r>
          </w:p>
        </w:tc>
        <w:tc>
          <w:tcPr>
            <w:tcW w:w="2179" w:type="dxa"/>
            <w:shd w:val="clear" w:color="auto" w:fill="auto"/>
          </w:tcPr>
          <w:p w:rsidR="00D62C7D" w:rsidRPr="00D62C7D" w:rsidRDefault="00D62C7D" w:rsidP="00D62C7D">
            <w:pPr>
              <w:ind w:firstLine="0"/>
            </w:pPr>
            <w:r>
              <w:t>Rivers</w:t>
            </w:r>
          </w:p>
        </w:tc>
        <w:tc>
          <w:tcPr>
            <w:tcW w:w="2180" w:type="dxa"/>
            <w:shd w:val="clear" w:color="auto" w:fill="auto"/>
          </w:tcPr>
          <w:p w:rsidR="00D62C7D" w:rsidRPr="00D62C7D" w:rsidRDefault="00D62C7D" w:rsidP="00D62C7D">
            <w:pPr>
              <w:ind w:firstLine="0"/>
            </w:pPr>
            <w:r>
              <w:t>Robinson</w:t>
            </w:r>
          </w:p>
        </w:tc>
      </w:tr>
      <w:tr w:rsidR="00D62C7D" w:rsidRPr="00D62C7D" w:rsidTr="00D62C7D">
        <w:tc>
          <w:tcPr>
            <w:tcW w:w="2179" w:type="dxa"/>
            <w:shd w:val="clear" w:color="auto" w:fill="auto"/>
          </w:tcPr>
          <w:p w:rsidR="00D62C7D" w:rsidRPr="00D62C7D" w:rsidRDefault="00D62C7D" w:rsidP="00D62C7D">
            <w:pPr>
              <w:ind w:firstLine="0"/>
            </w:pPr>
            <w:r>
              <w:t>Rose</w:t>
            </w:r>
          </w:p>
        </w:tc>
        <w:tc>
          <w:tcPr>
            <w:tcW w:w="2179" w:type="dxa"/>
            <w:shd w:val="clear" w:color="auto" w:fill="auto"/>
          </w:tcPr>
          <w:p w:rsidR="00D62C7D" w:rsidRPr="00D62C7D" w:rsidRDefault="00D62C7D" w:rsidP="00D62C7D">
            <w:pPr>
              <w:ind w:firstLine="0"/>
            </w:pPr>
            <w:r>
              <w:t>Rutherford</w:t>
            </w:r>
          </w:p>
        </w:tc>
        <w:tc>
          <w:tcPr>
            <w:tcW w:w="2180" w:type="dxa"/>
            <w:shd w:val="clear" w:color="auto" w:fill="auto"/>
          </w:tcPr>
          <w:p w:rsidR="00D62C7D" w:rsidRPr="00D62C7D" w:rsidRDefault="00D62C7D" w:rsidP="00D62C7D">
            <w:pPr>
              <w:ind w:firstLine="0"/>
            </w:pPr>
            <w:r>
              <w:t>Sandifer</w:t>
            </w:r>
          </w:p>
        </w:tc>
      </w:tr>
      <w:tr w:rsidR="00D62C7D" w:rsidRPr="00D62C7D" w:rsidTr="00D62C7D">
        <w:tc>
          <w:tcPr>
            <w:tcW w:w="2179" w:type="dxa"/>
            <w:shd w:val="clear" w:color="auto" w:fill="auto"/>
          </w:tcPr>
          <w:p w:rsidR="00D62C7D" w:rsidRPr="00D62C7D" w:rsidRDefault="00D62C7D" w:rsidP="00D62C7D">
            <w:pPr>
              <w:ind w:firstLine="0"/>
            </w:pPr>
            <w:r>
              <w:t>Simmons</w:t>
            </w:r>
          </w:p>
        </w:tc>
        <w:tc>
          <w:tcPr>
            <w:tcW w:w="2179" w:type="dxa"/>
            <w:shd w:val="clear" w:color="auto" w:fill="auto"/>
          </w:tcPr>
          <w:p w:rsidR="00D62C7D" w:rsidRPr="00D62C7D" w:rsidRDefault="00D62C7D" w:rsidP="00D62C7D">
            <w:pPr>
              <w:ind w:firstLine="0"/>
            </w:pPr>
            <w:r>
              <w:t>Simrill</w:t>
            </w:r>
          </w:p>
        </w:tc>
        <w:tc>
          <w:tcPr>
            <w:tcW w:w="2180" w:type="dxa"/>
            <w:shd w:val="clear" w:color="auto" w:fill="auto"/>
          </w:tcPr>
          <w:p w:rsidR="00D62C7D" w:rsidRPr="00D62C7D" w:rsidRDefault="00D62C7D" w:rsidP="00D62C7D">
            <w:pPr>
              <w:ind w:firstLine="0"/>
            </w:pPr>
            <w:r>
              <w:t>G. M. Smith</w:t>
            </w:r>
          </w:p>
        </w:tc>
      </w:tr>
      <w:tr w:rsidR="00D62C7D" w:rsidRPr="00D62C7D" w:rsidTr="00D62C7D">
        <w:tc>
          <w:tcPr>
            <w:tcW w:w="2179" w:type="dxa"/>
            <w:shd w:val="clear" w:color="auto" w:fill="auto"/>
          </w:tcPr>
          <w:p w:rsidR="00D62C7D" w:rsidRPr="00D62C7D" w:rsidRDefault="00D62C7D" w:rsidP="00D62C7D">
            <w:pPr>
              <w:ind w:firstLine="0"/>
            </w:pPr>
            <w:r>
              <w:t>G. R. Smith</w:t>
            </w:r>
          </w:p>
        </w:tc>
        <w:tc>
          <w:tcPr>
            <w:tcW w:w="2179" w:type="dxa"/>
            <w:shd w:val="clear" w:color="auto" w:fill="auto"/>
          </w:tcPr>
          <w:p w:rsidR="00D62C7D" w:rsidRPr="00D62C7D" w:rsidRDefault="00D62C7D" w:rsidP="00D62C7D">
            <w:pPr>
              <w:ind w:firstLine="0"/>
            </w:pPr>
            <w:r>
              <w:t>Sottile</w:t>
            </w:r>
          </w:p>
        </w:tc>
        <w:tc>
          <w:tcPr>
            <w:tcW w:w="2180" w:type="dxa"/>
            <w:shd w:val="clear" w:color="auto" w:fill="auto"/>
          </w:tcPr>
          <w:p w:rsidR="00D62C7D" w:rsidRPr="00D62C7D" w:rsidRDefault="00D62C7D" w:rsidP="00D62C7D">
            <w:pPr>
              <w:ind w:firstLine="0"/>
            </w:pPr>
            <w:r>
              <w:t>Spires</w:t>
            </w:r>
          </w:p>
        </w:tc>
      </w:tr>
      <w:tr w:rsidR="00D62C7D" w:rsidRPr="00D62C7D" w:rsidTr="00D62C7D">
        <w:tc>
          <w:tcPr>
            <w:tcW w:w="2179" w:type="dxa"/>
            <w:shd w:val="clear" w:color="auto" w:fill="auto"/>
          </w:tcPr>
          <w:p w:rsidR="00D62C7D" w:rsidRPr="00D62C7D" w:rsidRDefault="00D62C7D" w:rsidP="00D62C7D">
            <w:pPr>
              <w:ind w:firstLine="0"/>
            </w:pPr>
            <w:r>
              <w:t>Stavrinakis</w:t>
            </w:r>
          </w:p>
        </w:tc>
        <w:tc>
          <w:tcPr>
            <w:tcW w:w="2179" w:type="dxa"/>
            <w:shd w:val="clear" w:color="auto" w:fill="auto"/>
          </w:tcPr>
          <w:p w:rsidR="00D62C7D" w:rsidRPr="00D62C7D" w:rsidRDefault="00D62C7D" w:rsidP="00D62C7D">
            <w:pPr>
              <w:ind w:firstLine="0"/>
            </w:pPr>
            <w:r>
              <w:t>Tallon</w:t>
            </w:r>
          </w:p>
        </w:tc>
        <w:tc>
          <w:tcPr>
            <w:tcW w:w="2180" w:type="dxa"/>
            <w:shd w:val="clear" w:color="auto" w:fill="auto"/>
          </w:tcPr>
          <w:p w:rsidR="00D62C7D" w:rsidRPr="00D62C7D" w:rsidRDefault="00D62C7D" w:rsidP="00D62C7D">
            <w:pPr>
              <w:ind w:firstLine="0"/>
            </w:pPr>
            <w:r>
              <w:t>Taylor</w:t>
            </w:r>
          </w:p>
        </w:tc>
      </w:tr>
      <w:tr w:rsidR="00D62C7D" w:rsidRPr="00D62C7D" w:rsidTr="00D62C7D">
        <w:tc>
          <w:tcPr>
            <w:tcW w:w="2179" w:type="dxa"/>
            <w:shd w:val="clear" w:color="auto" w:fill="auto"/>
          </w:tcPr>
          <w:p w:rsidR="00D62C7D" w:rsidRPr="00D62C7D" w:rsidRDefault="00D62C7D" w:rsidP="00D62C7D">
            <w:pPr>
              <w:ind w:firstLine="0"/>
            </w:pPr>
            <w:r>
              <w:t>Thayer</w:t>
            </w:r>
          </w:p>
        </w:tc>
        <w:tc>
          <w:tcPr>
            <w:tcW w:w="2179" w:type="dxa"/>
            <w:shd w:val="clear" w:color="auto" w:fill="auto"/>
          </w:tcPr>
          <w:p w:rsidR="00D62C7D" w:rsidRPr="00D62C7D" w:rsidRDefault="00D62C7D" w:rsidP="00D62C7D">
            <w:pPr>
              <w:ind w:firstLine="0"/>
            </w:pPr>
            <w:r>
              <w:t>Thigpen</w:t>
            </w:r>
          </w:p>
        </w:tc>
        <w:tc>
          <w:tcPr>
            <w:tcW w:w="2180" w:type="dxa"/>
            <w:shd w:val="clear" w:color="auto" w:fill="auto"/>
          </w:tcPr>
          <w:p w:rsidR="00D62C7D" w:rsidRPr="00D62C7D" w:rsidRDefault="00D62C7D" w:rsidP="00D62C7D">
            <w:pPr>
              <w:ind w:firstLine="0"/>
            </w:pPr>
            <w:r>
              <w:t>Trantham</w:t>
            </w:r>
          </w:p>
        </w:tc>
      </w:tr>
      <w:tr w:rsidR="00D62C7D" w:rsidRPr="00D62C7D" w:rsidTr="00D62C7D">
        <w:tc>
          <w:tcPr>
            <w:tcW w:w="2179" w:type="dxa"/>
            <w:shd w:val="clear" w:color="auto" w:fill="auto"/>
          </w:tcPr>
          <w:p w:rsidR="00D62C7D" w:rsidRPr="00D62C7D" w:rsidRDefault="00D62C7D" w:rsidP="00D62C7D">
            <w:pPr>
              <w:ind w:firstLine="0"/>
            </w:pPr>
            <w:r>
              <w:t>West</w:t>
            </w:r>
          </w:p>
        </w:tc>
        <w:tc>
          <w:tcPr>
            <w:tcW w:w="2179" w:type="dxa"/>
            <w:shd w:val="clear" w:color="auto" w:fill="auto"/>
          </w:tcPr>
          <w:p w:rsidR="00D62C7D" w:rsidRPr="00D62C7D" w:rsidRDefault="00D62C7D" w:rsidP="00D62C7D">
            <w:pPr>
              <w:ind w:firstLine="0"/>
            </w:pPr>
            <w:r>
              <w:t>Wheeler</w:t>
            </w:r>
          </w:p>
        </w:tc>
        <w:tc>
          <w:tcPr>
            <w:tcW w:w="2180" w:type="dxa"/>
            <w:shd w:val="clear" w:color="auto" w:fill="auto"/>
          </w:tcPr>
          <w:p w:rsidR="00D62C7D" w:rsidRPr="00D62C7D" w:rsidRDefault="00D62C7D" w:rsidP="00D62C7D">
            <w:pPr>
              <w:ind w:firstLine="0"/>
            </w:pPr>
            <w:r>
              <w:t>White</w:t>
            </w:r>
          </w:p>
        </w:tc>
      </w:tr>
      <w:tr w:rsidR="00D62C7D" w:rsidRPr="00D62C7D" w:rsidTr="00D62C7D">
        <w:tc>
          <w:tcPr>
            <w:tcW w:w="2179" w:type="dxa"/>
            <w:shd w:val="clear" w:color="auto" w:fill="auto"/>
          </w:tcPr>
          <w:p w:rsidR="00D62C7D" w:rsidRPr="00D62C7D" w:rsidRDefault="00D62C7D" w:rsidP="004C1758">
            <w:pPr>
              <w:keepNext/>
              <w:ind w:firstLine="0"/>
            </w:pPr>
            <w:r>
              <w:lastRenderedPageBreak/>
              <w:t>Whitmire</w:t>
            </w:r>
          </w:p>
        </w:tc>
        <w:tc>
          <w:tcPr>
            <w:tcW w:w="2179" w:type="dxa"/>
            <w:shd w:val="clear" w:color="auto" w:fill="auto"/>
          </w:tcPr>
          <w:p w:rsidR="00D62C7D" w:rsidRPr="00D62C7D" w:rsidRDefault="00D62C7D" w:rsidP="004C1758">
            <w:pPr>
              <w:keepNext/>
              <w:ind w:firstLine="0"/>
            </w:pPr>
            <w:r>
              <w:t>R. Williams</w:t>
            </w:r>
          </w:p>
        </w:tc>
        <w:tc>
          <w:tcPr>
            <w:tcW w:w="2180" w:type="dxa"/>
            <w:shd w:val="clear" w:color="auto" w:fill="auto"/>
          </w:tcPr>
          <w:p w:rsidR="00D62C7D" w:rsidRPr="00D62C7D" w:rsidRDefault="00D62C7D" w:rsidP="004C1758">
            <w:pPr>
              <w:keepNext/>
              <w:ind w:firstLine="0"/>
            </w:pPr>
            <w:r>
              <w:t>S. Williams</w:t>
            </w:r>
          </w:p>
        </w:tc>
      </w:tr>
      <w:tr w:rsidR="00D62C7D" w:rsidRPr="00D62C7D" w:rsidTr="00D62C7D">
        <w:tc>
          <w:tcPr>
            <w:tcW w:w="2179" w:type="dxa"/>
            <w:shd w:val="clear" w:color="auto" w:fill="auto"/>
          </w:tcPr>
          <w:p w:rsidR="00D62C7D" w:rsidRPr="00D62C7D" w:rsidRDefault="00D62C7D" w:rsidP="004C1758">
            <w:pPr>
              <w:keepNext/>
              <w:ind w:firstLine="0"/>
            </w:pPr>
            <w:r>
              <w:t>Willis</w:t>
            </w:r>
          </w:p>
        </w:tc>
        <w:tc>
          <w:tcPr>
            <w:tcW w:w="2179" w:type="dxa"/>
            <w:shd w:val="clear" w:color="auto" w:fill="auto"/>
          </w:tcPr>
          <w:p w:rsidR="00D62C7D" w:rsidRPr="00D62C7D" w:rsidRDefault="00D62C7D" w:rsidP="004C1758">
            <w:pPr>
              <w:keepNext/>
              <w:ind w:firstLine="0"/>
            </w:pPr>
            <w:r>
              <w:t>Wooten</w:t>
            </w:r>
          </w:p>
        </w:tc>
        <w:tc>
          <w:tcPr>
            <w:tcW w:w="2180" w:type="dxa"/>
            <w:shd w:val="clear" w:color="auto" w:fill="auto"/>
          </w:tcPr>
          <w:p w:rsidR="00D62C7D" w:rsidRPr="00D62C7D" w:rsidRDefault="00D62C7D" w:rsidP="004C1758">
            <w:pPr>
              <w:keepNext/>
              <w:ind w:firstLine="0"/>
            </w:pPr>
          </w:p>
        </w:tc>
      </w:tr>
    </w:tbl>
    <w:p w:rsidR="00D62C7D" w:rsidRDefault="00D62C7D" w:rsidP="004C1758">
      <w:pPr>
        <w:keepNext/>
      </w:pPr>
    </w:p>
    <w:p w:rsidR="00D62C7D" w:rsidRDefault="00D62C7D" w:rsidP="004C1758">
      <w:pPr>
        <w:keepNext/>
        <w:jc w:val="center"/>
        <w:rPr>
          <w:b/>
        </w:rPr>
      </w:pPr>
      <w:r w:rsidRPr="00D62C7D">
        <w:rPr>
          <w:b/>
        </w:rPr>
        <w:t>Total--107</w:t>
      </w:r>
    </w:p>
    <w:p w:rsidR="00D62C7D" w:rsidRDefault="00D62C7D" w:rsidP="00D62C7D">
      <w:pPr>
        <w:jc w:val="center"/>
        <w:rPr>
          <w:b/>
        </w:rPr>
      </w:pPr>
    </w:p>
    <w:p w:rsidR="00D62C7D" w:rsidRDefault="00D62C7D" w:rsidP="00D62C7D">
      <w:pPr>
        <w:ind w:firstLine="0"/>
      </w:pPr>
      <w:r w:rsidRPr="00D62C7D">
        <w:t xml:space="preserve"> </w:t>
      </w:r>
      <w:r>
        <w:t>Those who voted in the negative are:</w:t>
      </w:r>
    </w:p>
    <w:p w:rsidR="00D62C7D" w:rsidRDefault="00D62C7D" w:rsidP="00D62C7D"/>
    <w:p w:rsidR="00D62C7D" w:rsidRDefault="00D62C7D" w:rsidP="00D62C7D">
      <w:pPr>
        <w:jc w:val="center"/>
        <w:rPr>
          <w:b/>
        </w:rPr>
      </w:pPr>
      <w:r w:rsidRPr="00D62C7D">
        <w:rPr>
          <w:b/>
        </w:rPr>
        <w:t>Total--0</w:t>
      </w:r>
    </w:p>
    <w:p w:rsidR="00D62C7D" w:rsidRDefault="00D62C7D" w:rsidP="00D62C7D">
      <w:pPr>
        <w:jc w:val="center"/>
        <w:rPr>
          <w:b/>
        </w:rPr>
      </w:pPr>
    </w:p>
    <w:p w:rsidR="00D62C7D" w:rsidRDefault="00D62C7D" w:rsidP="00D62C7D">
      <w:r>
        <w:t>The amendment was then adopted.</w:t>
      </w:r>
    </w:p>
    <w:p w:rsidR="00D62C7D" w:rsidRDefault="00D62C7D" w:rsidP="00D62C7D"/>
    <w:p w:rsidR="00D62C7D" w:rsidRPr="00D52D4D" w:rsidRDefault="00D62C7D" w:rsidP="00D62C7D">
      <w:pPr>
        <w:widowControl w:val="0"/>
        <w:rPr>
          <w:snapToGrid w:val="0"/>
        </w:rPr>
      </w:pPr>
      <w:r w:rsidRPr="00D52D4D">
        <w:rPr>
          <w:snapToGrid w:val="0"/>
        </w:rPr>
        <w:t xml:space="preserve">Reps. COBB-HUNTER, </w:t>
      </w:r>
      <w:r w:rsidR="004C1758" w:rsidRPr="00D52D4D">
        <w:rPr>
          <w:snapToGrid w:val="0"/>
        </w:rPr>
        <w:t xml:space="preserve">SIMRILL </w:t>
      </w:r>
      <w:r w:rsidRPr="00D52D4D">
        <w:rPr>
          <w:snapToGrid w:val="0"/>
        </w:rPr>
        <w:t xml:space="preserve">and </w:t>
      </w:r>
      <w:r w:rsidR="004C1758" w:rsidRPr="00D52D4D">
        <w:rPr>
          <w:snapToGrid w:val="0"/>
        </w:rPr>
        <w:t>FINLAY</w:t>
      </w:r>
      <w:r w:rsidRPr="00D52D4D">
        <w:rPr>
          <w:snapToGrid w:val="0"/>
        </w:rPr>
        <w:t xml:space="preserve"> proposed t</w:t>
      </w:r>
      <w:r w:rsidR="00D85CB3">
        <w:rPr>
          <w:snapToGrid w:val="0"/>
        </w:rPr>
        <w:t xml:space="preserve">he following Amendment No. 17A </w:t>
      </w:r>
      <w:r w:rsidR="004C1758">
        <w:rPr>
          <w:snapToGrid w:val="0"/>
        </w:rPr>
        <w:t xml:space="preserve">to H. 4000 </w:t>
      </w:r>
      <w:r w:rsidRPr="00D52D4D">
        <w:rPr>
          <w:snapToGrid w:val="0"/>
        </w:rPr>
        <w:t>(Doc Name h:\legwork\house\amend\h-wm\003\h2 dtc para delete.docx), which was adopted:</w:t>
      </w:r>
    </w:p>
    <w:p w:rsidR="00D62C7D" w:rsidRPr="00D52D4D" w:rsidRDefault="00D62C7D" w:rsidP="00D62C7D">
      <w:pPr>
        <w:widowControl w:val="0"/>
        <w:rPr>
          <w:snapToGrid w:val="0"/>
        </w:rPr>
      </w:pPr>
      <w:r w:rsidRPr="00D52D4D">
        <w:rPr>
          <w:snapToGrid w:val="0"/>
        </w:rPr>
        <w:t>Amend the bill, as and if amended, Part IB, Section 117, GENERAL PROVISIONS, page 522, paragraph 117.156 (Denmark Tech Study Committee and Transfer), lines 22-24, by striking the lines in their entirety.</w:t>
      </w:r>
    </w:p>
    <w:p w:rsidR="00D62C7D" w:rsidRPr="00D52D4D" w:rsidRDefault="00D62C7D" w:rsidP="00D62C7D">
      <w:pPr>
        <w:widowControl w:val="0"/>
        <w:rPr>
          <w:snapToGrid w:val="0"/>
        </w:rPr>
      </w:pPr>
      <w:r w:rsidRPr="00D52D4D">
        <w:rPr>
          <w:snapToGrid w:val="0"/>
        </w:rPr>
        <w:t>Renumber sections to conform.</w:t>
      </w:r>
    </w:p>
    <w:p w:rsidR="00D62C7D" w:rsidRDefault="00D62C7D" w:rsidP="00D62C7D">
      <w:pPr>
        <w:widowControl w:val="0"/>
      </w:pPr>
      <w:r w:rsidRPr="00D52D4D">
        <w:rPr>
          <w:snapToGrid w:val="0"/>
        </w:rPr>
        <w:t>Amend totals and titles to conform.</w:t>
      </w:r>
    </w:p>
    <w:p w:rsidR="00D62C7D" w:rsidRDefault="00D62C7D" w:rsidP="00D62C7D">
      <w:pPr>
        <w:widowControl w:val="0"/>
      </w:pPr>
    </w:p>
    <w:p w:rsidR="00D62C7D" w:rsidRDefault="00D62C7D" w:rsidP="00D62C7D">
      <w:r>
        <w:t>Rep. COBB-HUNTER explained the amendment.</w:t>
      </w:r>
    </w:p>
    <w:p w:rsidR="00D62C7D" w:rsidRDefault="00D62C7D" w:rsidP="00D62C7D"/>
    <w:p w:rsidR="00D62C7D" w:rsidRDefault="00D62C7D" w:rsidP="00D62C7D">
      <w:r>
        <w:t xml:space="preserve">The yeas and nays were taken resulting as follows: </w:t>
      </w:r>
    </w:p>
    <w:p w:rsidR="00D62C7D" w:rsidRDefault="00D62C7D" w:rsidP="00D62C7D">
      <w:pPr>
        <w:jc w:val="center"/>
      </w:pPr>
      <w:r>
        <w:t xml:space="preserve"> </w:t>
      </w:r>
      <w:bookmarkStart w:id="102" w:name="vote_start273"/>
      <w:bookmarkEnd w:id="102"/>
      <w:r>
        <w:t>Yeas 101; Nays 0</w:t>
      </w:r>
    </w:p>
    <w:p w:rsidR="00D62C7D" w:rsidRDefault="00D62C7D" w:rsidP="00D62C7D">
      <w:pPr>
        <w:jc w:val="center"/>
      </w:pPr>
    </w:p>
    <w:p w:rsidR="00D62C7D" w:rsidRDefault="00D62C7D" w:rsidP="00D62C7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Alexander</w:t>
            </w:r>
          </w:p>
        </w:tc>
        <w:tc>
          <w:tcPr>
            <w:tcW w:w="2179" w:type="dxa"/>
            <w:shd w:val="clear" w:color="auto" w:fill="auto"/>
          </w:tcPr>
          <w:p w:rsidR="00D62C7D" w:rsidRPr="00D62C7D" w:rsidRDefault="00D62C7D" w:rsidP="00D62C7D">
            <w:pPr>
              <w:keepNext/>
              <w:ind w:firstLine="0"/>
            </w:pPr>
            <w:r>
              <w:t>Allison</w:t>
            </w:r>
          </w:p>
        </w:tc>
        <w:tc>
          <w:tcPr>
            <w:tcW w:w="2180" w:type="dxa"/>
            <w:shd w:val="clear" w:color="auto" w:fill="auto"/>
          </w:tcPr>
          <w:p w:rsidR="00D62C7D" w:rsidRPr="00D62C7D" w:rsidRDefault="00D62C7D" w:rsidP="00D62C7D">
            <w:pPr>
              <w:keepNext/>
              <w:ind w:firstLine="0"/>
            </w:pPr>
            <w:r>
              <w:t>Anderson</w:t>
            </w:r>
          </w:p>
        </w:tc>
      </w:tr>
      <w:tr w:rsidR="00D62C7D" w:rsidRPr="00D62C7D" w:rsidTr="00D62C7D">
        <w:tc>
          <w:tcPr>
            <w:tcW w:w="2179" w:type="dxa"/>
            <w:shd w:val="clear" w:color="auto" w:fill="auto"/>
          </w:tcPr>
          <w:p w:rsidR="00D62C7D" w:rsidRPr="00D62C7D" w:rsidRDefault="00D62C7D" w:rsidP="00D62C7D">
            <w:pPr>
              <w:ind w:firstLine="0"/>
            </w:pPr>
            <w:r>
              <w:t>Atkinson</w:t>
            </w:r>
          </w:p>
        </w:tc>
        <w:tc>
          <w:tcPr>
            <w:tcW w:w="2179" w:type="dxa"/>
            <w:shd w:val="clear" w:color="auto" w:fill="auto"/>
          </w:tcPr>
          <w:p w:rsidR="00D62C7D" w:rsidRPr="00D62C7D" w:rsidRDefault="00D62C7D" w:rsidP="00D62C7D">
            <w:pPr>
              <w:ind w:firstLine="0"/>
            </w:pPr>
            <w:r>
              <w:t>Bailey</w:t>
            </w:r>
          </w:p>
        </w:tc>
        <w:tc>
          <w:tcPr>
            <w:tcW w:w="2180" w:type="dxa"/>
            <w:shd w:val="clear" w:color="auto" w:fill="auto"/>
          </w:tcPr>
          <w:p w:rsidR="00D62C7D" w:rsidRPr="00D62C7D" w:rsidRDefault="00D62C7D" w:rsidP="00D62C7D">
            <w:pPr>
              <w:ind w:firstLine="0"/>
            </w:pPr>
            <w:r>
              <w:t>Bales</w:t>
            </w:r>
          </w:p>
        </w:tc>
      </w:tr>
      <w:tr w:rsidR="00D62C7D" w:rsidRPr="00D62C7D" w:rsidTr="00D62C7D">
        <w:tc>
          <w:tcPr>
            <w:tcW w:w="2179" w:type="dxa"/>
            <w:shd w:val="clear" w:color="auto" w:fill="auto"/>
          </w:tcPr>
          <w:p w:rsidR="00D62C7D" w:rsidRPr="00D62C7D" w:rsidRDefault="00D62C7D" w:rsidP="00D62C7D">
            <w:pPr>
              <w:ind w:firstLine="0"/>
            </w:pPr>
            <w:r>
              <w:t>Bannister</w:t>
            </w:r>
          </w:p>
        </w:tc>
        <w:tc>
          <w:tcPr>
            <w:tcW w:w="2179" w:type="dxa"/>
            <w:shd w:val="clear" w:color="auto" w:fill="auto"/>
          </w:tcPr>
          <w:p w:rsidR="00D62C7D" w:rsidRPr="00D62C7D" w:rsidRDefault="00D62C7D" w:rsidP="00D62C7D">
            <w:pPr>
              <w:ind w:firstLine="0"/>
            </w:pPr>
            <w:r>
              <w:t>Bennett</w:t>
            </w:r>
          </w:p>
        </w:tc>
        <w:tc>
          <w:tcPr>
            <w:tcW w:w="2180" w:type="dxa"/>
            <w:shd w:val="clear" w:color="auto" w:fill="auto"/>
          </w:tcPr>
          <w:p w:rsidR="00D62C7D" w:rsidRPr="00D62C7D" w:rsidRDefault="00D62C7D" w:rsidP="00D62C7D">
            <w:pPr>
              <w:ind w:firstLine="0"/>
            </w:pPr>
            <w:r>
              <w:t>Bernstein</w:t>
            </w:r>
          </w:p>
        </w:tc>
      </w:tr>
      <w:tr w:rsidR="00D62C7D" w:rsidRPr="00D62C7D" w:rsidTr="00D62C7D">
        <w:tc>
          <w:tcPr>
            <w:tcW w:w="2179" w:type="dxa"/>
            <w:shd w:val="clear" w:color="auto" w:fill="auto"/>
          </w:tcPr>
          <w:p w:rsidR="00D62C7D" w:rsidRPr="00D62C7D" w:rsidRDefault="00D62C7D" w:rsidP="00D62C7D">
            <w:pPr>
              <w:ind w:firstLine="0"/>
            </w:pPr>
            <w:r>
              <w:t>Blackwell</w:t>
            </w:r>
          </w:p>
        </w:tc>
        <w:tc>
          <w:tcPr>
            <w:tcW w:w="2179" w:type="dxa"/>
            <w:shd w:val="clear" w:color="auto" w:fill="auto"/>
          </w:tcPr>
          <w:p w:rsidR="00D62C7D" w:rsidRPr="00D62C7D" w:rsidRDefault="00D62C7D" w:rsidP="00D62C7D">
            <w:pPr>
              <w:ind w:firstLine="0"/>
            </w:pPr>
            <w:r>
              <w:t>Bradley</w:t>
            </w:r>
          </w:p>
        </w:tc>
        <w:tc>
          <w:tcPr>
            <w:tcW w:w="2180" w:type="dxa"/>
            <w:shd w:val="clear" w:color="auto" w:fill="auto"/>
          </w:tcPr>
          <w:p w:rsidR="00D62C7D" w:rsidRPr="00D62C7D" w:rsidRDefault="00D62C7D" w:rsidP="00D62C7D">
            <w:pPr>
              <w:ind w:firstLine="0"/>
            </w:pPr>
            <w:r>
              <w:t>Brawley</w:t>
            </w:r>
          </w:p>
        </w:tc>
      </w:tr>
      <w:tr w:rsidR="00D62C7D" w:rsidRPr="00D62C7D" w:rsidTr="00D62C7D">
        <w:tc>
          <w:tcPr>
            <w:tcW w:w="2179" w:type="dxa"/>
            <w:shd w:val="clear" w:color="auto" w:fill="auto"/>
          </w:tcPr>
          <w:p w:rsidR="00D62C7D" w:rsidRPr="00D62C7D" w:rsidRDefault="00D62C7D" w:rsidP="00D62C7D">
            <w:pPr>
              <w:ind w:firstLine="0"/>
            </w:pPr>
            <w:r>
              <w:t>Burns</w:t>
            </w:r>
          </w:p>
        </w:tc>
        <w:tc>
          <w:tcPr>
            <w:tcW w:w="2179" w:type="dxa"/>
            <w:shd w:val="clear" w:color="auto" w:fill="auto"/>
          </w:tcPr>
          <w:p w:rsidR="00D62C7D" w:rsidRPr="00D62C7D" w:rsidRDefault="00D62C7D" w:rsidP="00D62C7D">
            <w:pPr>
              <w:ind w:firstLine="0"/>
            </w:pPr>
            <w:r>
              <w:t>Caskey</w:t>
            </w:r>
          </w:p>
        </w:tc>
        <w:tc>
          <w:tcPr>
            <w:tcW w:w="2180" w:type="dxa"/>
            <w:shd w:val="clear" w:color="auto" w:fill="auto"/>
          </w:tcPr>
          <w:p w:rsidR="00D62C7D" w:rsidRPr="00D62C7D" w:rsidRDefault="00D62C7D" w:rsidP="00D62C7D">
            <w:pPr>
              <w:ind w:firstLine="0"/>
            </w:pPr>
            <w:r>
              <w:t>Chumley</w:t>
            </w:r>
          </w:p>
        </w:tc>
      </w:tr>
      <w:tr w:rsidR="00D62C7D" w:rsidRPr="00D62C7D" w:rsidTr="00D62C7D">
        <w:tc>
          <w:tcPr>
            <w:tcW w:w="2179" w:type="dxa"/>
            <w:shd w:val="clear" w:color="auto" w:fill="auto"/>
          </w:tcPr>
          <w:p w:rsidR="00D62C7D" w:rsidRPr="00D62C7D" w:rsidRDefault="00D62C7D" w:rsidP="00D62C7D">
            <w:pPr>
              <w:ind w:firstLine="0"/>
            </w:pPr>
            <w:r>
              <w:t>Clary</w:t>
            </w:r>
          </w:p>
        </w:tc>
        <w:tc>
          <w:tcPr>
            <w:tcW w:w="2179" w:type="dxa"/>
            <w:shd w:val="clear" w:color="auto" w:fill="auto"/>
          </w:tcPr>
          <w:p w:rsidR="00D62C7D" w:rsidRPr="00D62C7D" w:rsidRDefault="00D62C7D" w:rsidP="00D62C7D">
            <w:pPr>
              <w:ind w:firstLine="0"/>
            </w:pPr>
            <w:r>
              <w:t>Clyburn</w:t>
            </w:r>
          </w:p>
        </w:tc>
        <w:tc>
          <w:tcPr>
            <w:tcW w:w="2180" w:type="dxa"/>
            <w:shd w:val="clear" w:color="auto" w:fill="auto"/>
          </w:tcPr>
          <w:p w:rsidR="00D62C7D" w:rsidRPr="00D62C7D" w:rsidRDefault="00D62C7D" w:rsidP="00D62C7D">
            <w:pPr>
              <w:ind w:firstLine="0"/>
            </w:pPr>
            <w:r>
              <w:t>Cobb-Hunter</w:t>
            </w:r>
          </w:p>
        </w:tc>
      </w:tr>
      <w:tr w:rsidR="00D62C7D" w:rsidRPr="00D62C7D" w:rsidTr="00D62C7D">
        <w:tc>
          <w:tcPr>
            <w:tcW w:w="2179" w:type="dxa"/>
            <w:shd w:val="clear" w:color="auto" w:fill="auto"/>
          </w:tcPr>
          <w:p w:rsidR="00D62C7D" w:rsidRPr="00D62C7D" w:rsidRDefault="00D62C7D" w:rsidP="00D62C7D">
            <w:pPr>
              <w:ind w:firstLine="0"/>
            </w:pPr>
            <w:r>
              <w:t>Cogswell</w:t>
            </w:r>
          </w:p>
        </w:tc>
        <w:tc>
          <w:tcPr>
            <w:tcW w:w="2179" w:type="dxa"/>
            <w:shd w:val="clear" w:color="auto" w:fill="auto"/>
          </w:tcPr>
          <w:p w:rsidR="00D62C7D" w:rsidRPr="00D62C7D" w:rsidRDefault="00D62C7D" w:rsidP="00D62C7D">
            <w:pPr>
              <w:ind w:firstLine="0"/>
            </w:pPr>
            <w:r>
              <w:t>Collins</w:t>
            </w:r>
          </w:p>
        </w:tc>
        <w:tc>
          <w:tcPr>
            <w:tcW w:w="2180" w:type="dxa"/>
            <w:shd w:val="clear" w:color="auto" w:fill="auto"/>
          </w:tcPr>
          <w:p w:rsidR="00D62C7D" w:rsidRPr="00D62C7D" w:rsidRDefault="00D62C7D" w:rsidP="00D62C7D">
            <w:pPr>
              <w:ind w:firstLine="0"/>
            </w:pPr>
            <w:r>
              <w:t>B. Cox</w:t>
            </w:r>
          </w:p>
        </w:tc>
      </w:tr>
      <w:tr w:rsidR="00D62C7D" w:rsidRPr="00D62C7D" w:rsidTr="00D62C7D">
        <w:tc>
          <w:tcPr>
            <w:tcW w:w="2179" w:type="dxa"/>
            <w:shd w:val="clear" w:color="auto" w:fill="auto"/>
          </w:tcPr>
          <w:p w:rsidR="00D62C7D" w:rsidRPr="00D62C7D" w:rsidRDefault="00D62C7D" w:rsidP="00D62C7D">
            <w:pPr>
              <w:ind w:firstLine="0"/>
            </w:pPr>
            <w:r>
              <w:t>W. Cox</w:t>
            </w:r>
          </w:p>
        </w:tc>
        <w:tc>
          <w:tcPr>
            <w:tcW w:w="2179" w:type="dxa"/>
            <w:shd w:val="clear" w:color="auto" w:fill="auto"/>
          </w:tcPr>
          <w:p w:rsidR="00D62C7D" w:rsidRPr="00D62C7D" w:rsidRDefault="00D62C7D" w:rsidP="00D62C7D">
            <w:pPr>
              <w:ind w:firstLine="0"/>
            </w:pPr>
            <w:r>
              <w:t>Crawford</w:t>
            </w:r>
          </w:p>
        </w:tc>
        <w:tc>
          <w:tcPr>
            <w:tcW w:w="2180" w:type="dxa"/>
            <w:shd w:val="clear" w:color="auto" w:fill="auto"/>
          </w:tcPr>
          <w:p w:rsidR="00D62C7D" w:rsidRPr="00D62C7D" w:rsidRDefault="00D62C7D" w:rsidP="00D62C7D">
            <w:pPr>
              <w:ind w:firstLine="0"/>
            </w:pPr>
            <w:r>
              <w:t>Daning</w:t>
            </w:r>
          </w:p>
        </w:tc>
      </w:tr>
      <w:tr w:rsidR="00D62C7D" w:rsidRPr="00D62C7D" w:rsidTr="00D62C7D">
        <w:tc>
          <w:tcPr>
            <w:tcW w:w="2179" w:type="dxa"/>
            <w:shd w:val="clear" w:color="auto" w:fill="auto"/>
          </w:tcPr>
          <w:p w:rsidR="00D62C7D" w:rsidRPr="00D62C7D" w:rsidRDefault="00D62C7D" w:rsidP="00D62C7D">
            <w:pPr>
              <w:ind w:firstLine="0"/>
            </w:pPr>
            <w:r>
              <w:t>Davis</w:t>
            </w:r>
          </w:p>
        </w:tc>
        <w:tc>
          <w:tcPr>
            <w:tcW w:w="2179" w:type="dxa"/>
            <w:shd w:val="clear" w:color="auto" w:fill="auto"/>
          </w:tcPr>
          <w:p w:rsidR="00D62C7D" w:rsidRPr="00D62C7D" w:rsidRDefault="00D62C7D" w:rsidP="00D62C7D">
            <w:pPr>
              <w:ind w:firstLine="0"/>
            </w:pPr>
            <w:r>
              <w:t>Dillard</w:t>
            </w:r>
          </w:p>
        </w:tc>
        <w:tc>
          <w:tcPr>
            <w:tcW w:w="2180" w:type="dxa"/>
            <w:shd w:val="clear" w:color="auto" w:fill="auto"/>
          </w:tcPr>
          <w:p w:rsidR="00D62C7D" w:rsidRPr="00D62C7D" w:rsidRDefault="00D62C7D" w:rsidP="00D62C7D">
            <w:pPr>
              <w:ind w:firstLine="0"/>
            </w:pPr>
            <w:r>
              <w:t>Elliott</w:t>
            </w:r>
          </w:p>
        </w:tc>
      </w:tr>
      <w:tr w:rsidR="00D62C7D" w:rsidRPr="00D62C7D" w:rsidTr="00D62C7D">
        <w:tc>
          <w:tcPr>
            <w:tcW w:w="2179" w:type="dxa"/>
            <w:shd w:val="clear" w:color="auto" w:fill="auto"/>
          </w:tcPr>
          <w:p w:rsidR="00D62C7D" w:rsidRPr="00D62C7D" w:rsidRDefault="00D62C7D" w:rsidP="00D62C7D">
            <w:pPr>
              <w:ind w:firstLine="0"/>
            </w:pPr>
            <w:r>
              <w:t>Erickson</w:t>
            </w:r>
          </w:p>
        </w:tc>
        <w:tc>
          <w:tcPr>
            <w:tcW w:w="2179" w:type="dxa"/>
            <w:shd w:val="clear" w:color="auto" w:fill="auto"/>
          </w:tcPr>
          <w:p w:rsidR="00D62C7D" w:rsidRPr="00D62C7D" w:rsidRDefault="00D62C7D" w:rsidP="00D62C7D">
            <w:pPr>
              <w:ind w:firstLine="0"/>
            </w:pPr>
            <w:r>
              <w:t>Felder</w:t>
            </w:r>
          </w:p>
        </w:tc>
        <w:tc>
          <w:tcPr>
            <w:tcW w:w="2180" w:type="dxa"/>
            <w:shd w:val="clear" w:color="auto" w:fill="auto"/>
          </w:tcPr>
          <w:p w:rsidR="00D62C7D" w:rsidRPr="00D62C7D" w:rsidRDefault="00D62C7D" w:rsidP="00D62C7D">
            <w:pPr>
              <w:ind w:firstLine="0"/>
            </w:pPr>
            <w:r>
              <w:t>Finlay</w:t>
            </w:r>
          </w:p>
        </w:tc>
      </w:tr>
      <w:tr w:rsidR="00D62C7D" w:rsidRPr="00D62C7D" w:rsidTr="00D62C7D">
        <w:tc>
          <w:tcPr>
            <w:tcW w:w="2179" w:type="dxa"/>
            <w:shd w:val="clear" w:color="auto" w:fill="auto"/>
          </w:tcPr>
          <w:p w:rsidR="00D62C7D" w:rsidRPr="00D62C7D" w:rsidRDefault="00D62C7D" w:rsidP="00D62C7D">
            <w:pPr>
              <w:ind w:firstLine="0"/>
            </w:pPr>
            <w:r>
              <w:t>Forrester</w:t>
            </w:r>
          </w:p>
        </w:tc>
        <w:tc>
          <w:tcPr>
            <w:tcW w:w="2179" w:type="dxa"/>
            <w:shd w:val="clear" w:color="auto" w:fill="auto"/>
          </w:tcPr>
          <w:p w:rsidR="00D62C7D" w:rsidRPr="00D62C7D" w:rsidRDefault="00D62C7D" w:rsidP="00D62C7D">
            <w:pPr>
              <w:ind w:firstLine="0"/>
            </w:pPr>
            <w:r>
              <w:t>Fry</w:t>
            </w:r>
          </w:p>
        </w:tc>
        <w:tc>
          <w:tcPr>
            <w:tcW w:w="2180" w:type="dxa"/>
            <w:shd w:val="clear" w:color="auto" w:fill="auto"/>
          </w:tcPr>
          <w:p w:rsidR="00D62C7D" w:rsidRPr="00D62C7D" w:rsidRDefault="00D62C7D" w:rsidP="00D62C7D">
            <w:pPr>
              <w:ind w:firstLine="0"/>
            </w:pPr>
            <w:r>
              <w:t>Funderburk</w:t>
            </w:r>
          </w:p>
        </w:tc>
      </w:tr>
      <w:tr w:rsidR="00D62C7D" w:rsidRPr="00D62C7D" w:rsidTr="00D62C7D">
        <w:tc>
          <w:tcPr>
            <w:tcW w:w="2179" w:type="dxa"/>
            <w:shd w:val="clear" w:color="auto" w:fill="auto"/>
          </w:tcPr>
          <w:p w:rsidR="00D62C7D" w:rsidRPr="00D62C7D" w:rsidRDefault="00D62C7D" w:rsidP="00D62C7D">
            <w:pPr>
              <w:ind w:firstLine="0"/>
            </w:pPr>
            <w:r>
              <w:t>Gagnon</w:t>
            </w:r>
          </w:p>
        </w:tc>
        <w:tc>
          <w:tcPr>
            <w:tcW w:w="2179" w:type="dxa"/>
            <w:shd w:val="clear" w:color="auto" w:fill="auto"/>
          </w:tcPr>
          <w:p w:rsidR="00D62C7D" w:rsidRPr="00D62C7D" w:rsidRDefault="00D62C7D" w:rsidP="00D62C7D">
            <w:pPr>
              <w:ind w:firstLine="0"/>
            </w:pPr>
            <w:r>
              <w:t>Garvin</w:t>
            </w:r>
          </w:p>
        </w:tc>
        <w:tc>
          <w:tcPr>
            <w:tcW w:w="2180" w:type="dxa"/>
            <w:shd w:val="clear" w:color="auto" w:fill="auto"/>
          </w:tcPr>
          <w:p w:rsidR="00D62C7D" w:rsidRPr="00D62C7D" w:rsidRDefault="00D62C7D" w:rsidP="00D62C7D">
            <w:pPr>
              <w:ind w:firstLine="0"/>
            </w:pPr>
            <w:r>
              <w:t>Gilliam</w:t>
            </w:r>
          </w:p>
        </w:tc>
      </w:tr>
      <w:tr w:rsidR="00D62C7D" w:rsidRPr="00D62C7D" w:rsidTr="00D62C7D">
        <w:tc>
          <w:tcPr>
            <w:tcW w:w="2179" w:type="dxa"/>
            <w:shd w:val="clear" w:color="auto" w:fill="auto"/>
          </w:tcPr>
          <w:p w:rsidR="00D62C7D" w:rsidRPr="00D62C7D" w:rsidRDefault="00D62C7D" w:rsidP="00D62C7D">
            <w:pPr>
              <w:ind w:firstLine="0"/>
            </w:pPr>
            <w:r>
              <w:t>Gilliard</w:t>
            </w:r>
          </w:p>
        </w:tc>
        <w:tc>
          <w:tcPr>
            <w:tcW w:w="2179" w:type="dxa"/>
            <w:shd w:val="clear" w:color="auto" w:fill="auto"/>
          </w:tcPr>
          <w:p w:rsidR="00D62C7D" w:rsidRPr="00D62C7D" w:rsidRDefault="00D62C7D" w:rsidP="00D62C7D">
            <w:pPr>
              <w:ind w:firstLine="0"/>
            </w:pPr>
            <w:r>
              <w:t>Hardee</w:t>
            </w:r>
          </w:p>
        </w:tc>
        <w:tc>
          <w:tcPr>
            <w:tcW w:w="2180" w:type="dxa"/>
            <w:shd w:val="clear" w:color="auto" w:fill="auto"/>
          </w:tcPr>
          <w:p w:rsidR="00D62C7D" w:rsidRPr="00D62C7D" w:rsidRDefault="00D62C7D" w:rsidP="00D62C7D">
            <w:pPr>
              <w:ind w:firstLine="0"/>
            </w:pPr>
            <w:r>
              <w:t>Hart</w:t>
            </w:r>
          </w:p>
        </w:tc>
      </w:tr>
      <w:tr w:rsidR="00D62C7D" w:rsidRPr="00D62C7D" w:rsidTr="00D62C7D">
        <w:tc>
          <w:tcPr>
            <w:tcW w:w="2179" w:type="dxa"/>
            <w:shd w:val="clear" w:color="auto" w:fill="auto"/>
          </w:tcPr>
          <w:p w:rsidR="00D62C7D" w:rsidRPr="00D62C7D" w:rsidRDefault="00D62C7D" w:rsidP="00D62C7D">
            <w:pPr>
              <w:ind w:firstLine="0"/>
            </w:pPr>
            <w:r>
              <w:lastRenderedPageBreak/>
              <w:t>Hayes</w:t>
            </w:r>
          </w:p>
        </w:tc>
        <w:tc>
          <w:tcPr>
            <w:tcW w:w="2179" w:type="dxa"/>
            <w:shd w:val="clear" w:color="auto" w:fill="auto"/>
          </w:tcPr>
          <w:p w:rsidR="00D62C7D" w:rsidRPr="00D62C7D" w:rsidRDefault="00D62C7D" w:rsidP="00D62C7D">
            <w:pPr>
              <w:ind w:firstLine="0"/>
            </w:pPr>
            <w:r>
              <w:t>Henegan</w:t>
            </w:r>
          </w:p>
        </w:tc>
        <w:tc>
          <w:tcPr>
            <w:tcW w:w="2180" w:type="dxa"/>
            <w:shd w:val="clear" w:color="auto" w:fill="auto"/>
          </w:tcPr>
          <w:p w:rsidR="00D62C7D" w:rsidRPr="00D62C7D" w:rsidRDefault="00D62C7D" w:rsidP="00D62C7D">
            <w:pPr>
              <w:ind w:firstLine="0"/>
            </w:pPr>
            <w:r>
              <w:t>Herbkersman</w:t>
            </w:r>
          </w:p>
        </w:tc>
      </w:tr>
      <w:tr w:rsidR="00D62C7D" w:rsidRPr="00D62C7D" w:rsidTr="00D62C7D">
        <w:tc>
          <w:tcPr>
            <w:tcW w:w="2179" w:type="dxa"/>
            <w:shd w:val="clear" w:color="auto" w:fill="auto"/>
          </w:tcPr>
          <w:p w:rsidR="00D62C7D" w:rsidRPr="00D62C7D" w:rsidRDefault="00D62C7D" w:rsidP="00D62C7D">
            <w:pPr>
              <w:ind w:firstLine="0"/>
            </w:pPr>
            <w:r>
              <w:t>Hewitt</w:t>
            </w:r>
          </w:p>
        </w:tc>
        <w:tc>
          <w:tcPr>
            <w:tcW w:w="2179" w:type="dxa"/>
            <w:shd w:val="clear" w:color="auto" w:fill="auto"/>
          </w:tcPr>
          <w:p w:rsidR="00D62C7D" w:rsidRPr="00D62C7D" w:rsidRDefault="00D62C7D" w:rsidP="00D62C7D">
            <w:pPr>
              <w:ind w:firstLine="0"/>
            </w:pPr>
            <w:r>
              <w:t>Hiott</w:t>
            </w:r>
          </w:p>
        </w:tc>
        <w:tc>
          <w:tcPr>
            <w:tcW w:w="2180" w:type="dxa"/>
            <w:shd w:val="clear" w:color="auto" w:fill="auto"/>
          </w:tcPr>
          <w:p w:rsidR="00D62C7D" w:rsidRPr="00D62C7D" w:rsidRDefault="00D62C7D" w:rsidP="00D62C7D">
            <w:pPr>
              <w:ind w:firstLine="0"/>
            </w:pPr>
            <w:r>
              <w:t>Hixon</w:t>
            </w:r>
          </w:p>
        </w:tc>
      </w:tr>
      <w:tr w:rsidR="00D62C7D" w:rsidRPr="00D62C7D" w:rsidTr="00D62C7D">
        <w:tc>
          <w:tcPr>
            <w:tcW w:w="2179" w:type="dxa"/>
            <w:shd w:val="clear" w:color="auto" w:fill="auto"/>
          </w:tcPr>
          <w:p w:rsidR="00D62C7D" w:rsidRPr="00D62C7D" w:rsidRDefault="00D62C7D" w:rsidP="00D62C7D">
            <w:pPr>
              <w:ind w:firstLine="0"/>
            </w:pPr>
            <w:r>
              <w:t>Hosey</w:t>
            </w:r>
          </w:p>
        </w:tc>
        <w:tc>
          <w:tcPr>
            <w:tcW w:w="2179" w:type="dxa"/>
            <w:shd w:val="clear" w:color="auto" w:fill="auto"/>
          </w:tcPr>
          <w:p w:rsidR="00D62C7D" w:rsidRPr="00D62C7D" w:rsidRDefault="00D62C7D" w:rsidP="00D62C7D">
            <w:pPr>
              <w:ind w:firstLine="0"/>
            </w:pPr>
            <w:r>
              <w:t>Howard</w:t>
            </w:r>
          </w:p>
        </w:tc>
        <w:tc>
          <w:tcPr>
            <w:tcW w:w="2180" w:type="dxa"/>
            <w:shd w:val="clear" w:color="auto" w:fill="auto"/>
          </w:tcPr>
          <w:p w:rsidR="00D62C7D" w:rsidRPr="00D62C7D" w:rsidRDefault="00D62C7D" w:rsidP="00D62C7D">
            <w:pPr>
              <w:ind w:firstLine="0"/>
            </w:pPr>
            <w:r>
              <w:t>Huggins</w:t>
            </w:r>
          </w:p>
        </w:tc>
      </w:tr>
      <w:tr w:rsidR="00D62C7D" w:rsidRPr="00D62C7D" w:rsidTr="00D62C7D">
        <w:tc>
          <w:tcPr>
            <w:tcW w:w="2179" w:type="dxa"/>
            <w:shd w:val="clear" w:color="auto" w:fill="auto"/>
          </w:tcPr>
          <w:p w:rsidR="00D62C7D" w:rsidRPr="00D62C7D" w:rsidRDefault="00D62C7D" w:rsidP="00D62C7D">
            <w:pPr>
              <w:ind w:firstLine="0"/>
            </w:pPr>
            <w:r>
              <w:t>Hyde</w:t>
            </w:r>
          </w:p>
        </w:tc>
        <w:tc>
          <w:tcPr>
            <w:tcW w:w="2179" w:type="dxa"/>
            <w:shd w:val="clear" w:color="auto" w:fill="auto"/>
          </w:tcPr>
          <w:p w:rsidR="00D62C7D" w:rsidRPr="00D62C7D" w:rsidRDefault="00D62C7D" w:rsidP="00D62C7D">
            <w:pPr>
              <w:ind w:firstLine="0"/>
            </w:pPr>
            <w:r>
              <w:t>Johnson</w:t>
            </w:r>
          </w:p>
        </w:tc>
        <w:tc>
          <w:tcPr>
            <w:tcW w:w="2180" w:type="dxa"/>
            <w:shd w:val="clear" w:color="auto" w:fill="auto"/>
          </w:tcPr>
          <w:p w:rsidR="00D62C7D" w:rsidRPr="00D62C7D" w:rsidRDefault="00D62C7D" w:rsidP="00D62C7D">
            <w:pPr>
              <w:ind w:firstLine="0"/>
            </w:pPr>
            <w:r>
              <w:t>Jones</w:t>
            </w:r>
          </w:p>
        </w:tc>
      </w:tr>
      <w:tr w:rsidR="00D62C7D" w:rsidRPr="00D62C7D" w:rsidTr="00D62C7D">
        <w:tc>
          <w:tcPr>
            <w:tcW w:w="2179" w:type="dxa"/>
            <w:shd w:val="clear" w:color="auto" w:fill="auto"/>
          </w:tcPr>
          <w:p w:rsidR="00D62C7D" w:rsidRPr="00D62C7D" w:rsidRDefault="00D62C7D" w:rsidP="00D62C7D">
            <w:pPr>
              <w:ind w:firstLine="0"/>
            </w:pPr>
            <w:r>
              <w:t>Jordan</w:t>
            </w:r>
          </w:p>
        </w:tc>
        <w:tc>
          <w:tcPr>
            <w:tcW w:w="2179" w:type="dxa"/>
            <w:shd w:val="clear" w:color="auto" w:fill="auto"/>
          </w:tcPr>
          <w:p w:rsidR="00D62C7D" w:rsidRPr="00D62C7D" w:rsidRDefault="00D62C7D" w:rsidP="00D62C7D">
            <w:pPr>
              <w:ind w:firstLine="0"/>
            </w:pPr>
            <w:r>
              <w:t>Kimmons</w:t>
            </w:r>
          </w:p>
        </w:tc>
        <w:tc>
          <w:tcPr>
            <w:tcW w:w="2180" w:type="dxa"/>
            <w:shd w:val="clear" w:color="auto" w:fill="auto"/>
          </w:tcPr>
          <w:p w:rsidR="00D62C7D" w:rsidRPr="00D62C7D" w:rsidRDefault="00D62C7D" w:rsidP="00D62C7D">
            <w:pPr>
              <w:ind w:firstLine="0"/>
            </w:pPr>
            <w:r>
              <w:t>King</w:t>
            </w:r>
          </w:p>
        </w:tc>
      </w:tr>
      <w:tr w:rsidR="00D62C7D" w:rsidRPr="00D62C7D" w:rsidTr="00D62C7D">
        <w:tc>
          <w:tcPr>
            <w:tcW w:w="2179" w:type="dxa"/>
            <w:shd w:val="clear" w:color="auto" w:fill="auto"/>
          </w:tcPr>
          <w:p w:rsidR="00D62C7D" w:rsidRPr="00D62C7D" w:rsidRDefault="00D62C7D" w:rsidP="00D62C7D">
            <w:pPr>
              <w:ind w:firstLine="0"/>
            </w:pPr>
            <w:r>
              <w:t>Kirby</w:t>
            </w:r>
          </w:p>
        </w:tc>
        <w:tc>
          <w:tcPr>
            <w:tcW w:w="2179" w:type="dxa"/>
            <w:shd w:val="clear" w:color="auto" w:fill="auto"/>
          </w:tcPr>
          <w:p w:rsidR="00D62C7D" w:rsidRPr="00D62C7D" w:rsidRDefault="00D62C7D" w:rsidP="00D62C7D">
            <w:pPr>
              <w:ind w:firstLine="0"/>
            </w:pPr>
            <w:r>
              <w:t>Ligon</w:t>
            </w:r>
          </w:p>
        </w:tc>
        <w:tc>
          <w:tcPr>
            <w:tcW w:w="2180" w:type="dxa"/>
            <w:shd w:val="clear" w:color="auto" w:fill="auto"/>
          </w:tcPr>
          <w:p w:rsidR="00D62C7D" w:rsidRPr="00D62C7D" w:rsidRDefault="00D62C7D" w:rsidP="00D62C7D">
            <w:pPr>
              <w:ind w:firstLine="0"/>
            </w:pPr>
            <w:r>
              <w:t>Long</w:t>
            </w:r>
          </w:p>
        </w:tc>
      </w:tr>
      <w:tr w:rsidR="00D62C7D" w:rsidRPr="00D62C7D" w:rsidTr="00D62C7D">
        <w:tc>
          <w:tcPr>
            <w:tcW w:w="2179" w:type="dxa"/>
            <w:shd w:val="clear" w:color="auto" w:fill="auto"/>
          </w:tcPr>
          <w:p w:rsidR="00D62C7D" w:rsidRPr="00D62C7D" w:rsidRDefault="00D62C7D" w:rsidP="00D62C7D">
            <w:pPr>
              <w:ind w:firstLine="0"/>
            </w:pPr>
            <w:r>
              <w:t>Lowe</w:t>
            </w:r>
          </w:p>
        </w:tc>
        <w:tc>
          <w:tcPr>
            <w:tcW w:w="2179" w:type="dxa"/>
            <w:shd w:val="clear" w:color="auto" w:fill="auto"/>
          </w:tcPr>
          <w:p w:rsidR="00D62C7D" w:rsidRPr="00D62C7D" w:rsidRDefault="00D62C7D" w:rsidP="00D62C7D">
            <w:pPr>
              <w:ind w:firstLine="0"/>
            </w:pPr>
            <w:r>
              <w:t>Lucas</w:t>
            </w:r>
          </w:p>
        </w:tc>
        <w:tc>
          <w:tcPr>
            <w:tcW w:w="2180" w:type="dxa"/>
            <w:shd w:val="clear" w:color="auto" w:fill="auto"/>
          </w:tcPr>
          <w:p w:rsidR="00D62C7D" w:rsidRPr="00D62C7D" w:rsidRDefault="00D62C7D" w:rsidP="00D62C7D">
            <w:pPr>
              <w:ind w:firstLine="0"/>
            </w:pPr>
            <w:r>
              <w:t>Mace</w:t>
            </w:r>
          </w:p>
        </w:tc>
      </w:tr>
      <w:tr w:rsidR="00D62C7D" w:rsidRPr="00D62C7D" w:rsidTr="00D62C7D">
        <w:tc>
          <w:tcPr>
            <w:tcW w:w="2179" w:type="dxa"/>
            <w:shd w:val="clear" w:color="auto" w:fill="auto"/>
          </w:tcPr>
          <w:p w:rsidR="00D62C7D" w:rsidRPr="00D62C7D" w:rsidRDefault="00D62C7D" w:rsidP="00D62C7D">
            <w:pPr>
              <w:ind w:firstLine="0"/>
            </w:pPr>
            <w:r>
              <w:t>Mack</w:t>
            </w:r>
          </w:p>
        </w:tc>
        <w:tc>
          <w:tcPr>
            <w:tcW w:w="2179" w:type="dxa"/>
            <w:shd w:val="clear" w:color="auto" w:fill="auto"/>
          </w:tcPr>
          <w:p w:rsidR="00D62C7D" w:rsidRPr="00D62C7D" w:rsidRDefault="00D62C7D" w:rsidP="00D62C7D">
            <w:pPr>
              <w:ind w:firstLine="0"/>
            </w:pPr>
            <w:r>
              <w:t>Magnuson</w:t>
            </w:r>
          </w:p>
        </w:tc>
        <w:tc>
          <w:tcPr>
            <w:tcW w:w="2180" w:type="dxa"/>
            <w:shd w:val="clear" w:color="auto" w:fill="auto"/>
          </w:tcPr>
          <w:p w:rsidR="00D62C7D" w:rsidRPr="00D62C7D" w:rsidRDefault="00D62C7D" w:rsidP="00D62C7D">
            <w:pPr>
              <w:ind w:firstLine="0"/>
            </w:pPr>
            <w:r>
              <w:t>Martin</w:t>
            </w:r>
          </w:p>
        </w:tc>
      </w:tr>
      <w:tr w:rsidR="00D62C7D" w:rsidRPr="00D62C7D" w:rsidTr="00D62C7D">
        <w:tc>
          <w:tcPr>
            <w:tcW w:w="2179" w:type="dxa"/>
            <w:shd w:val="clear" w:color="auto" w:fill="auto"/>
          </w:tcPr>
          <w:p w:rsidR="00D62C7D" w:rsidRPr="00D62C7D" w:rsidRDefault="00D62C7D" w:rsidP="00D62C7D">
            <w:pPr>
              <w:ind w:firstLine="0"/>
            </w:pPr>
            <w:r>
              <w:t>McCoy</w:t>
            </w:r>
          </w:p>
        </w:tc>
        <w:tc>
          <w:tcPr>
            <w:tcW w:w="2179" w:type="dxa"/>
            <w:shd w:val="clear" w:color="auto" w:fill="auto"/>
          </w:tcPr>
          <w:p w:rsidR="00D62C7D" w:rsidRPr="00D62C7D" w:rsidRDefault="00D62C7D" w:rsidP="00D62C7D">
            <w:pPr>
              <w:ind w:firstLine="0"/>
            </w:pPr>
            <w:r>
              <w:t>McCravy</w:t>
            </w:r>
          </w:p>
        </w:tc>
        <w:tc>
          <w:tcPr>
            <w:tcW w:w="2180" w:type="dxa"/>
            <w:shd w:val="clear" w:color="auto" w:fill="auto"/>
          </w:tcPr>
          <w:p w:rsidR="00D62C7D" w:rsidRPr="00D62C7D" w:rsidRDefault="00D62C7D" w:rsidP="00D62C7D">
            <w:pPr>
              <w:ind w:firstLine="0"/>
            </w:pPr>
            <w:r>
              <w:t>McDaniel</w:t>
            </w:r>
          </w:p>
        </w:tc>
      </w:tr>
      <w:tr w:rsidR="00D62C7D" w:rsidRPr="00D62C7D" w:rsidTr="00D62C7D">
        <w:tc>
          <w:tcPr>
            <w:tcW w:w="2179" w:type="dxa"/>
            <w:shd w:val="clear" w:color="auto" w:fill="auto"/>
          </w:tcPr>
          <w:p w:rsidR="00D62C7D" w:rsidRPr="00D62C7D" w:rsidRDefault="00D62C7D" w:rsidP="00D62C7D">
            <w:pPr>
              <w:ind w:firstLine="0"/>
            </w:pPr>
            <w:r>
              <w:t>McGinnis</w:t>
            </w:r>
          </w:p>
        </w:tc>
        <w:tc>
          <w:tcPr>
            <w:tcW w:w="2179" w:type="dxa"/>
            <w:shd w:val="clear" w:color="auto" w:fill="auto"/>
          </w:tcPr>
          <w:p w:rsidR="00D62C7D" w:rsidRPr="00D62C7D" w:rsidRDefault="00D62C7D" w:rsidP="00D62C7D">
            <w:pPr>
              <w:ind w:firstLine="0"/>
            </w:pPr>
            <w:r>
              <w:t>Moore</w:t>
            </w:r>
          </w:p>
        </w:tc>
        <w:tc>
          <w:tcPr>
            <w:tcW w:w="2180" w:type="dxa"/>
            <w:shd w:val="clear" w:color="auto" w:fill="auto"/>
          </w:tcPr>
          <w:p w:rsidR="00D62C7D" w:rsidRPr="00D62C7D" w:rsidRDefault="00D62C7D" w:rsidP="00D62C7D">
            <w:pPr>
              <w:ind w:firstLine="0"/>
            </w:pPr>
            <w:r>
              <w:t>Morgan</w:t>
            </w:r>
          </w:p>
        </w:tc>
      </w:tr>
      <w:tr w:rsidR="00D62C7D" w:rsidRPr="00D62C7D" w:rsidTr="00D62C7D">
        <w:tc>
          <w:tcPr>
            <w:tcW w:w="2179" w:type="dxa"/>
            <w:shd w:val="clear" w:color="auto" w:fill="auto"/>
          </w:tcPr>
          <w:p w:rsidR="00D62C7D" w:rsidRPr="00D62C7D" w:rsidRDefault="00D62C7D" w:rsidP="00D62C7D">
            <w:pPr>
              <w:ind w:firstLine="0"/>
            </w:pPr>
            <w:r>
              <w:t>D. C. Moss</w:t>
            </w:r>
          </w:p>
        </w:tc>
        <w:tc>
          <w:tcPr>
            <w:tcW w:w="2179" w:type="dxa"/>
            <w:shd w:val="clear" w:color="auto" w:fill="auto"/>
          </w:tcPr>
          <w:p w:rsidR="00D62C7D" w:rsidRPr="00D62C7D" w:rsidRDefault="00D62C7D" w:rsidP="00D62C7D">
            <w:pPr>
              <w:ind w:firstLine="0"/>
            </w:pPr>
            <w:r>
              <w:t>V. S. Moss</w:t>
            </w:r>
          </w:p>
        </w:tc>
        <w:tc>
          <w:tcPr>
            <w:tcW w:w="2180" w:type="dxa"/>
            <w:shd w:val="clear" w:color="auto" w:fill="auto"/>
          </w:tcPr>
          <w:p w:rsidR="00D62C7D" w:rsidRPr="00D62C7D" w:rsidRDefault="00D62C7D" w:rsidP="00D62C7D">
            <w:pPr>
              <w:ind w:firstLine="0"/>
            </w:pPr>
            <w:r>
              <w:t>Murphy</w:t>
            </w:r>
          </w:p>
        </w:tc>
      </w:tr>
      <w:tr w:rsidR="00D62C7D" w:rsidRPr="00D62C7D" w:rsidTr="00D62C7D">
        <w:tc>
          <w:tcPr>
            <w:tcW w:w="2179" w:type="dxa"/>
            <w:shd w:val="clear" w:color="auto" w:fill="auto"/>
          </w:tcPr>
          <w:p w:rsidR="00D62C7D" w:rsidRPr="00D62C7D" w:rsidRDefault="00D62C7D" w:rsidP="00D62C7D">
            <w:pPr>
              <w:ind w:firstLine="0"/>
            </w:pPr>
            <w:r>
              <w:t>B. Newton</w:t>
            </w:r>
          </w:p>
        </w:tc>
        <w:tc>
          <w:tcPr>
            <w:tcW w:w="2179" w:type="dxa"/>
            <w:shd w:val="clear" w:color="auto" w:fill="auto"/>
          </w:tcPr>
          <w:p w:rsidR="00D62C7D" w:rsidRPr="00D62C7D" w:rsidRDefault="00D62C7D" w:rsidP="00D62C7D">
            <w:pPr>
              <w:ind w:firstLine="0"/>
            </w:pPr>
            <w:r>
              <w:t>W. Newton</w:t>
            </w:r>
          </w:p>
        </w:tc>
        <w:tc>
          <w:tcPr>
            <w:tcW w:w="2180" w:type="dxa"/>
            <w:shd w:val="clear" w:color="auto" w:fill="auto"/>
          </w:tcPr>
          <w:p w:rsidR="00D62C7D" w:rsidRPr="00D62C7D" w:rsidRDefault="00D62C7D" w:rsidP="00D62C7D">
            <w:pPr>
              <w:ind w:firstLine="0"/>
            </w:pPr>
            <w:r>
              <w:t>Norrell</w:t>
            </w:r>
          </w:p>
        </w:tc>
      </w:tr>
      <w:tr w:rsidR="00D62C7D" w:rsidRPr="00D62C7D" w:rsidTr="00D62C7D">
        <w:tc>
          <w:tcPr>
            <w:tcW w:w="2179" w:type="dxa"/>
            <w:shd w:val="clear" w:color="auto" w:fill="auto"/>
          </w:tcPr>
          <w:p w:rsidR="00D62C7D" w:rsidRPr="00D62C7D" w:rsidRDefault="00D62C7D" w:rsidP="00D62C7D">
            <w:pPr>
              <w:ind w:firstLine="0"/>
            </w:pPr>
            <w:r>
              <w:t>Ott</w:t>
            </w:r>
          </w:p>
        </w:tc>
        <w:tc>
          <w:tcPr>
            <w:tcW w:w="2179" w:type="dxa"/>
            <w:shd w:val="clear" w:color="auto" w:fill="auto"/>
          </w:tcPr>
          <w:p w:rsidR="00D62C7D" w:rsidRPr="00D62C7D" w:rsidRDefault="00D62C7D" w:rsidP="00D62C7D">
            <w:pPr>
              <w:ind w:firstLine="0"/>
            </w:pPr>
            <w:r>
              <w:t>Pendarvis</w:t>
            </w:r>
          </w:p>
        </w:tc>
        <w:tc>
          <w:tcPr>
            <w:tcW w:w="2180" w:type="dxa"/>
            <w:shd w:val="clear" w:color="auto" w:fill="auto"/>
          </w:tcPr>
          <w:p w:rsidR="00D62C7D" w:rsidRPr="00D62C7D" w:rsidRDefault="00D62C7D" w:rsidP="00D62C7D">
            <w:pPr>
              <w:ind w:firstLine="0"/>
            </w:pPr>
            <w:r>
              <w:t>Pope</w:t>
            </w:r>
          </w:p>
        </w:tc>
      </w:tr>
      <w:tr w:rsidR="00D62C7D" w:rsidRPr="00D62C7D" w:rsidTr="00D62C7D">
        <w:tc>
          <w:tcPr>
            <w:tcW w:w="2179" w:type="dxa"/>
            <w:shd w:val="clear" w:color="auto" w:fill="auto"/>
          </w:tcPr>
          <w:p w:rsidR="00D62C7D" w:rsidRPr="00D62C7D" w:rsidRDefault="00D62C7D" w:rsidP="00D62C7D">
            <w:pPr>
              <w:ind w:firstLine="0"/>
            </w:pPr>
            <w:r>
              <w:t>Rivers</w:t>
            </w:r>
          </w:p>
        </w:tc>
        <w:tc>
          <w:tcPr>
            <w:tcW w:w="2179" w:type="dxa"/>
            <w:shd w:val="clear" w:color="auto" w:fill="auto"/>
          </w:tcPr>
          <w:p w:rsidR="00D62C7D" w:rsidRPr="00D62C7D" w:rsidRDefault="00D62C7D" w:rsidP="00D62C7D">
            <w:pPr>
              <w:ind w:firstLine="0"/>
            </w:pPr>
            <w:r>
              <w:t>Robinson</w:t>
            </w:r>
          </w:p>
        </w:tc>
        <w:tc>
          <w:tcPr>
            <w:tcW w:w="2180" w:type="dxa"/>
            <w:shd w:val="clear" w:color="auto" w:fill="auto"/>
          </w:tcPr>
          <w:p w:rsidR="00D62C7D" w:rsidRPr="00D62C7D" w:rsidRDefault="00D62C7D" w:rsidP="00D62C7D">
            <w:pPr>
              <w:ind w:firstLine="0"/>
            </w:pPr>
            <w:r>
              <w:t>Rose</w:t>
            </w:r>
          </w:p>
        </w:tc>
      </w:tr>
      <w:tr w:rsidR="00D62C7D" w:rsidRPr="00D62C7D" w:rsidTr="00D62C7D">
        <w:tc>
          <w:tcPr>
            <w:tcW w:w="2179" w:type="dxa"/>
            <w:shd w:val="clear" w:color="auto" w:fill="auto"/>
          </w:tcPr>
          <w:p w:rsidR="00D62C7D" w:rsidRPr="00D62C7D" w:rsidRDefault="00D62C7D" w:rsidP="00D62C7D">
            <w:pPr>
              <w:ind w:firstLine="0"/>
            </w:pPr>
            <w:r>
              <w:t>Rutherford</w:t>
            </w:r>
          </w:p>
        </w:tc>
        <w:tc>
          <w:tcPr>
            <w:tcW w:w="2179" w:type="dxa"/>
            <w:shd w:val="clear" w:color="auto" w:fill="auto"/>
          </w:tcPr>
          <w:p w:rsidR="00D62C7D" w:rsidRPr="00D62C7D" w:rsidRDefault="00D62C7D" w:rsidP="00D62C7D">
            <w:pPr>
              <w:ind w:firstLine="0"/>
            </w:pPr>
            <w:r>
              <w:t>Simmons</w:t>
            </w:r>
          </w:p>
        </w:tc>
        <w:tc>
          <w:tcPr>
            <w:tcW w:w="2180" w:type="dxa"/>
            <w:shd w:val="clear" w:color="auto" w:fill="auto"/>
          </w:tcPr>
          <w:p w:rsidR="00D62C7D" w:rsidRPr="00D62C7D" w:rsidRDefault="00D62C7D" w:rsidP="00D62C7D">
            <w:pPr>
              <w:ind w:firstLine="0"/>
            </w:pPr>
            <w:r>
              <w:t>Simrill</w:t>
            </w:r>
          </w:p>
        </w:tc>
      </w:tr>
      <w:tr w:rsidR="00D62C7D" w:rsidRPr="00D62C7D" w:rsidTr="00D62C7D">
        <w:tc>
          <w:tcPr>
            <w:tcW w:w="2179" w:type="dxa"/>
            <w:shd w:val="clear" w:color="auto" w:fill="auto"/>
          </w:tcPr>
          <w:p w:rsidR="00D62C7D" w:rsidRPr="00D62C7D" w:rsidRDefault="00D62C7D" w:rsidP="00D62C7D">
            <w:pPr>
              <w:ind w:firstLine="0"/>
            </w:pPr>
            <w:r>
              <w:t>G. M. Smith</w:t>
            </w:r>
          </w:p>
        </w:tc>
        <w:tc>
          <w:tcPr>
            <w:tcW w:w="2179" w:type="dxa"/>
            <w:shd w:val="clear" w:color="auto" w:fill="auto"/>
          </w:tcPr>
          <w:p w:rsidR="00D62C7D" w:rsidRPr="00D62C7D" w:rsidRDefault="00D62C7D" w:rsidP="00D62C7D">
            <w:pPr>
              <w:ind w:firstLine="0"/>
            </w:pPr>
            <w:r>
              <w:t>G. R. Smith</w:t>
            </w:r>
          </w:p>
        </w:tc>
        <w:tc>
          <w:tcPr>
            <w:tcW w:w="2180" w:type="dxa"/>
            <w:shd w:val="clear" w:color="auto" w:fill="auto"/>
          </w:tcPr>
          <w:p w:rsidR="00D62C7D" w:rsidRPr="00D62C7D" w:rsidRDefault="00D62C7D" w:rsidP="00D62C7D">
            <w:pPr>
              <w:ind w:firstLine="0"/>
            </w:pPr>
            <w:r>
              <w:t>Sottile</w:t>
            </w:r>
          </w:p>
        </w:tc>
      </w:tr>
      <w:tr w:rsidR="00D62C7D" w:rsidRPr="00D62C7D" w:rsidTr="00D62C7D">
        <w:tc>
          <w:tcPr>
            <w:tcW w:w="2179" w:type="dxa"/>
            <w:shd w:val="clear" w:color="auto" w:fill="auto"/>
          </w:tcPr>
          <w:p w:rsidR="00D62C7D" w:rsidRPr="00D62C7D" w:rsidRDefault="00D62C7D" w:rsidP="00D62C7D">
            <w:pPr>
              <w:ind w:firstLine="0"/>
            </w:pPr>
            <w:r>
              <w:t>Spires</w:t>
            </w:r>
          </w:p>
        </w:tc>
        <w:tc>
          <w:tcPr>
            <w:tcW w:w="2179" w:type="dxa"/>
            <w:shd w:val="clear" w:color="auto" w:fill="auto"/>
          </w:tcPr>
          <w:p w:rsidR="00D62C7D" w:rsidRPr="00D62C7D" w:rsidRDefault="00D62C7D" w:rsidP="00D62C7D">
            <w:pPr>
              <w:ind w:firstLine="0"/>
            </w:pPr>
            <w:r>
              <w:t>Stavrinakis</w:t>
            </w:r>
          </w:p>
        </w:tc>
        <w:tc>
          <w:tcPr>
            <w:tcW w:w="2180" w:type="dxa"/>
            <w:shd w:val="clear" w:color="auto" w:fill="auto"/>
          </w:tcPr>
          <w:p w:rsidR="00D62C7D" w:rsidRPr="00D62C7D" w:rsidRDefault="00D62C7D" w:rsidP="00D62C7D">
            <w:pPr>
              <w:ind w:firstLine="0"/>
            </w:pPr>
            <w:r>
              <w:t>Tallon</w:t>
            </w:r>
          </w:p>
        </w:tc>
      </w:tr>
      <w:tr w:rsidR="00D62C7D" w:rsidRPr="00D62C7D" w:rsidTr="00D62C7D">
        <w:tc>
          <w:tcPr>
            <w:tcW w:w="2179" w:type="dxa"/>
            <w:shd w:val="clear" w:color="auto" w:fill="auto"/>
          </w:tcPr>
          <w:p w:rsidR="00D62C7D" w:rsidRPr="00D62C7D" w:rsidRDefault="00D62C7D" w:rsidP="00D62C7D">
            <w:pPr>
              <w:ind w:firstLine="0"/>
            </w:pPr>
            <w:r>
              <w:t>Taylor</w:t>
            </w:r>
          </w:p>
        </w:tc>
        <w:tc>
          <w:tcPr>
            <w:tcW w:w="2179" w:type="dxa"/>
            <w:shd w:val="clear" w:color="auto" w:fill="auto"/>
          </w:tcPr>
          <w:p w:rsidR="00D62C7D" w:rsidRPr="00D62C7D" w:rsidRDefault="00D62C7D" w:rsidP="00D62C7D">
            <w:pPr>
              <w:ind w:firstLine="0"/>
            </w:pPr>
            <w:r>
              <w:t>Thayer</w:t>
            </w:r>
          </w:p>
        </w:tc>
        <w:tc>
          <w:tcPr>
            <w:tcW w:w="2180" w:type="dxa"/>
            <w:shd w:val="clear" w:color="auto" w:fill="auto"/>
          </w:tcPr>
          <w:p w:rsidR="00D62C7D" w:rsidRPr="00D62C7D" w:rsidRDefault="00D62C7D" w:rsidP="00D62C7D">
            <w:pPr>
              <w:ind w:firstLine="0"/>
            </w:pPr>
            <w:r>
              <w:t>Thigpen</w:t>
            </w:r>
          </w:p>
        </w:tc>
      </w:tr>
      <w:tr w:rsidR="00D62C7D" w:rsidRPr="00D62C7D" w:rsidTr="00D62C7D">
        <w:tc>
          <w:tcPr>
            <w:tcW w:w="2179" w:type="dxa"/>
            <w:shd w:val="clear" w:color="auto" w:fill="auto"/>
          </w:tcPr>
          <w:p w:rsidR="00D62C7D" w:rsidRPr="00D62C7D" w:rsidRDefault="00D62C7D" w:rsidP="00D62C7D">
            <w:pPr>
              <w:ind w:firstLine="0"/>
            </w:pPr>
            <w:r>
              <w:t>Trantham</w:t>
            </w:r>
          </w:p>
        </w:tc>
        <w:tc>
          <w:tcPr>
            <w:tcW w:w="2179" w:type="dxa"/>
            <w:shd w:val="clear" w:color="auto" w:fill="auto"/>
          </w:tcPr>
          <w:p w:rsidR="00D62C7D" w:rsidRPr="00D62C7D" w:rsidRDefault="00D62C7D" w:rsidP="00D62C7D">
            <w:pPr>
              <w:ind w:firstLine="0"/>
            </w:pPr>
            <w:r>
              <w:t>Wheeler</w:t>
            </w:r>
          </w:p>
        </w:tc>
        <w:tc>
          <w:tcPr>
            <w:tcW w:w="2180" w:type="dxa"/>
            <w:shd w:val="clear" w:color="auto" w:fill="auto"/>
          </w:tcPr>
          <w:p w:rsidR="00D62C7D" w:rsidRPr="00D62C7D" w:rsidRDefault="00D62C7D" w:rsidP="00D62C7D">
            <w:pPr>
              <w:ind w:firstLine="0"/>
            </w:pPr>
            <w:r>
              <w:t>White</w:t>
            </w:r>
          </w:p>
        </w:tc>
      </w:tr>
      <w:tr w:rsidR="00D62C7D" w:rsidRPr="00D62C7D" w:rsidTr="00D62C7D">
        <w:tc>
          <w:tcPr>
            <w:tcW w:w="2179" w:type="dxa"/>
            <w:shd w:val="clear" w:color="auto" w:fill="auto"/>
          </w:tcPr>
          <w:p w:rsidR="00D62C7D" w:rsidRPr="00D62C7D" w:rsidRDefault="00D62C7D" w:rsidP="00D62C7D">
            <w:pPr>
              <w:keepNext/>
              <w:ind w:firstLine="0"/>
            </w:pPr>
            <w:r>
              <w:t>Whitmire</w:t>
            </w:r>
          </w:p>
        </w:tc>
        <w:tc>
          <w:tcPr>
            <w:tcW w:w="2179" w:type="dxa"/>
            <w:shd w:val="clear" w:color="auto" w:fill="auto"/>
          </w:tcPr>
          <w:p w:rsidR="00D62C7D" w:rsidRPr="00D62C7D" w:rsidRDefault="00D62C7D" w:rsidP="00D62C7D">
            <w:pPr>
              <w:keepNext/>
              <w:ind w:firstLine="0"/>
            </w:pPr>
            <w:r>
              <w:t>R. Williams</w:t>
            </w:r>
          </w:p>
        </w:tc>
        <w:tc>
          <w:tcPr>
            <w:tcW w:w="2180" w:type="dxa"/>
            <w:shd w:val="clear" w:color="auto" w:fill="auto"/>
          </w:tcPr>
          <w:p w:rsidR="00D62C7D" w:rsidRPr="00D62C7D" w:rsidRDefault="00D62C7D" w:rsidP="00D62C7D">
            <w:pPr>
              <w:keepNext/>
              <w:ind w:firstLine="0"/>
            </w:pPr>
            <w:r>
              <w:t>S. Williams</w:t>
            </w:r>
          </w:p>
        </w:tc>
      </w:tr>
      <w:tr w:rsidR="00D62C7D" w:rsidRPr="00D62C7D" w:rsidTr="00D62C7D">
        <w:tc>
          <w:tcPr>
            <w:tcW w:w="2179" w:type="dxa"/>
            <w:shd w:val="clear" w:color="auto" w:fill="auto"/>
          </w:tcPr>
          <w:p w:rsidR="00D62C7D" w:rsidRPr="00D62C7D" w:rsidRDefault="00D62C7D" w:rsidP="00D62C7D">
            <w:pPr>
              <w:keepNext/>
              <w:ind w:firstLine="0"/>
            </w:pPr>
            <w:r>
              <w:t>Willis</w:t>
            </w:r>
          </w:p>
        </w:tc>
        <w:tc>
          <w:tcPr>
            <w:tcW w:w="2179" w:type="dxa"/>
            <w:shd w:val="clear" w:color="auto" w:fill="auto"/>
          </w:tcPr>
          <w:p w:rsidR="00D62C7D" w:rsidRPr="00D62C7D" w:rsidRDefault="00D62C7D" w:rsidP="00D62C7D">
            <w:pPr>
              <w:keepNext/>
              <w:ind w:firstLine="0"/>
            </w:pPr>
            <w:r>
              <w:t>Wooten</w:t>
            </w:r>
          </w:p>
        </w:tc>
        <w:tc>
          <w:tcPr>
            <w:tcW w:w="2180" w:type="dxa"/>
            <w:shd w:val="clear" w:color="auto" w:fill="auto"/>
          </w:tcPr>
          <w:p w:rsidR="00D62C7D" w:rsidRPr="00D62C7D" w:rsidRDefault="00D62C7D" w:rsidP="00D62C7D">
            <w:pPr>
              <w:keepNext/>
              <w:ind w:firstLine="0"/>
            </w:pPr>
          </w:p>
        </w:tc>
      </w:tr>
    </w:tbl>
    <w:p w:rsidR="00D62C7D" w:rsidRDefault="00D62C7D" w:rsidP="00D62C7D"/>
    <w:p w:rsidR="00D62C7D" w:rsidRDefault="00D62C7D" w:rsidP="00D62C7D">
      <w:pPr>
        <w:jc w:val="center"/>
        <w:rPr>
          <w:b/>
        </w:rPr>
      </w:pPr>
      <w:r w:rsidRPr="00D62C7D">
        <w:rPr>
          <w:b/>
        </w:rPr>
        <w:t>Total--101</w:t>
      </w:r>
    </w:p>
    <w:p w:rsidR="00D62C7D" w:rsidRDefault="00D62C7D" w:rsidP="00D62C7D">
      <w:pPr>
        <w:jc w:val="center"/>
        <w:rPr>
          <w:b/>
        </w:rPr>
      </w:pPr>
    </w:p>
    <w:p w:rsidR="00D62C7D" w:rsidRDefault="00D62C7D" w:rsidP="00D62C7D">
      <w:pPr>
        <w:ind w:firstLine="0"/>
      </w:pPr>
      <w:r w:rsidRPr="00D62C7D">
        <w:t xml:space="preserve"> </w:t>
      </w:r>
      <w:r>
        <w:t>Those who voted in the negative are:</w:t>
      </w:r>
    </w:p>
    <w:p w:rsidR="00D62C7D" w:rsidRDefault="00D62C7D" w:rsidP="00D62C7D"/>
    <w:p w:rsidR="00D62C7D" w:rsidRDefault="00D62C7D" w:rsidP="00D62C7D">
      <w:pPr>
        <w:jc w:val="center"/>
        <w:rPr>
          <w:b/>
        </w:rPr>
      </w:pPr>
      <w:r w:rsidRPr="00D62C7D">
        <w:rPr>
          <w:b/>
        </w:rPr>
        <w:t>Total--0</w:t>
      </w:r>
    </w:p>
    <w:p w:rsidR="00D62C7D" w:rsidRDefault="00D62C7D" w:rsidP="00D62C7D">
      <w:pPr>
        <w:jc w:val="center"/>
        <w:rPr>
          <w:b/>
        </w:rPr>
      </w:pPr>
    </w:p>
    <w:p w:rsidR="00D62C7D" w:rsidRDefault="00D62C7D" w:rsidP="00D62C7D">
      <w:r>
        <w:t>The amendment was then adopted.</w:t>
      </w:r>
    </w:p>
    <w:p w:rsidR="00D62C7D" w:rsidRDefault="00D62C7D" w:rsidP="00D62C7D"/>
    <w:p w:rsidR="00D62C7D" w:rsidRPr="00461D2F" w:rsidRDefault="00D62C7D" w:rsidP="00D62C7D">
      <w:pPr>
        <w:widowControl w:val="0"/>
        <w:rPr>
          <w:snapToGrid w:val="0"/>
        </w:rPr>
      </w:pPr>
      <w:r w:rsidRPr="00461D2F">
        <w:rPr>
          <w:snapToGrid w:val="0"/>
        </w:rPr>
        <w:t xml:space="preserve">Rep. MOORE proposed the following Amendment No. 18A </w:t>
      </w:r>
      <w:r w:rsidR="004C1758">
        <w:rPr>
          <w:snapToGrid w:val="0"/>
        </w:rPr>
        <w:t xml:space="preserve">to H. 4000 </w:t>
      </w:r>
      <w:r w:rsidRPr="00461D2F">
        <w:rPr>
          <w:snapToGrid w:val="0"/>
        </w:rPr>
        <w:t>(Doc Name COUNCIL\DG\4000C019.NBD.DG19.DOCX), which was tabled:</w:t>
      </w:r>
    </w:p>
    <w:p w:rsidR="00D62C7D" w:rsidRPr="00461D2F" w:rsidRDefault="00D62C7D" w:rsidP="00D62C7D">
      <w:pPr>
        <w:widowControl w:val="0"/>
        <w:rPr>
          <w:snapToGrid w:val="0"/>
        </w:rPr>
      </w:pPr>
      <w:r w:rsidRPr="00461D2F">
        <w:rPr>
          <w:snapToGrid w:val="0"/>
        </w:rPr>
        <w:t>Amend the bill, as and if amended, Part IB, Section 118, STATEWIDE REVENUE, page 529, by striking paragraph 118.15 and inserting:</w:t>
      </w:r>
    </w:p>
    <w:p w:rsidR="00D62C7D" w:rsidRPr="00D62C7D" w:rsidRDefault="00D62C7D" w:rsidP="00D62C7D">
      <w:pPr>
        <w:widowControl w:val="0"/>
        <w:rPr>
          <w:iCs/>
          <w:color w:val="000000"/>
          <w:szCs w:val="27"/>
          <w:u w:val="single" w:color="000000"/>
        </w:rPr>
      </w:pPr>
      <w:r w:rsidRPr="00461D2F">
        <w:rPr>
          <w:snapToGrid w:val="0"/>
        </w:rPr>
        <w:t xml:space="preserve"> </w:t>
      </w:r>
      <w:r w:rsidRPr="00D62C7D">
        <w:rPr>
          <w:color w:val="000000"/>
          <w:szCs w:val="27"/>
          <w:u w:color="000000"/>
        </w:rPr>
        <w:t>/</w:t>
      </w:r>
      <w:r w:rsidRPr="00D62C7D">
        <w:rPr>
          <w:i/>
          <w:iCs/>
          <w:color w:val="000000"/>
          <w:szCs w:val="27"/>
          <w:u w:val="single" w:color="000000"/>
        </w:rPr>
        <w:t>(SR:Teacher Rebate)In the event that amounts in excess of the Fiscal Year 2018</w:t>
      </w:r>
      <w:r w:rsidRPr="00D62C7D">
        <w:rPr>
          <w:i/>
          <w:iCs/>
          <w:color w:val="000000"/>
          <w:szCs w:val="27"/>
          <w:u w:val="single" w:color="000000"/>
        </w:rPr>
        <w:noBreakHyphen/>
        <w:t xml:space="preserve">19 unobligated general fund revenue as certified by the Board of Economic Advisors become available due to increased income tax collections resulting from the lottery ticket redemption associated with the October 24, 2018 Mega Millions contest, those funds, combined </w:t>
      </w:r>
      <w:r w:rsidRPr="00D62C7D">
        <w:rPr>
          <w:i/>
          <w:iCs/>
          <w:color w:val="000000"/>
          <w:szCs w:val="27"/>
          <w:u w:val="single" w:color="000000"/>
        </w:rPr>
        <w:lastRenderedPageBreak/>
        <w:t>with additional fund appropriated to the Department of Revenue in this act for a teacher rebate, must be utilized to provide each full time certified public school teacher who is also eligible for EIA supplement funds, a one time bonus.</w:t>
      </w:r>
      <w:r w:rsidRPr="00D62C7D">
        <w:rPr>
          <w:iCs/>
          <w:color w:val="000000"/>
          <w:szCs w:val="27"/>
          <w:u w:val="single" w:color="000000"/>
        </w:rPr>
        <w:t>/</w:t>
      </w:r>
    </w:p>
    <w:p w:rsidR="00D62C7D" w:rsidRPr="00461D2F" w:rsidRDefault="00D62C7D" w:rsidP="00D62C7D">
      <w:pPr>
        <w:widowControl w:val="0"/>
        <w:rPr>
          <w:snapToGrid w:val="0"/>
        </w:rPr>
      </w:pPr>
      <w:r w:rsidRPr="00461D2F">
        <w:rPr>
          <w:snapToGrid w:val="0"/>
        </w:rPr>
        <w:t>Amend the bill further, as and if amended, Part IB, Section 118, STATEWIDE REVENUE, page 533, paragraph 118.16 (Nonrecurring Revenue), line 9, by striking /</w:t>
      </w:r>
      <w:r w:rsidRPr="00461D2F">
        <w:rPr>
          <w:i/>
          <w:snapToGrid w:val="0"/>
          <w:u w:val="single"/>
        </w:rPr>
        <w:t>Taxpayer Rebate</w:t>
      </w:r>
      <w:r w:rsidRPr="004C1758">
        <w:rPr>
          <w:i/>
          <w:snapToGrid w:val="0"/>
        </w:rPr>
        <w:tab/>
      </w:r>
      <w:r w:rsidRPr="00461D2F">
        <w:rPr>
          <w:snapToGrid w:val="0"/>
        </w:rPr>
        <w:t>/</w:t>
      </w:r>
      <w:r w:rsidR="00D85CB3">
        <w:rPr>
          <w:snapToGrid w:val="0"/>
        </w:rPr>
        <w:t xml:space="preserve"> </w:t>
      </w:r>
      <w:r w:rsidRPr="00461D2F">
        <w:rPr>
          <w:snapToGrid w:val="0"/>
        </w:rPr>
        <w:t>and inserting /</w:t>
      </w:r>
      <w:r w:rsidRPr="00461D2F">
        <w:rPr>
          <w:i/>
          <w:snapToGrid w:val="0"/>
          <w:u w:val="single"/>
        </w:rPr>
        <w:t>Teacher Rebate</w:t>
      </w:r>
      <w:r w:rsidRPr="004C1758">
        <w:rPr>
          <w:i/>
          <w:snapToGrid w:val="0"/>
        </w:rPr>
        <w:tab/>
      </w:r>
      <w:r w:rsidRPr="00461D2F">
        <w:rPr>
          <w:snapToGrid w:val="0"/>
        </w:rPr>
        <w:t>/</w:t>
      </w:r>
    </w:p>
    <w:p w:rsidR="00D62C7D" w:rsidRPr="00461D2F" w:rsidRDefault="00D62C7D" w:rsidP="00D62C7D">
      <w:pPr>
        <w:widowControl w:val="0"/>
        <w:rPr>
          <w:snapToGrid w:val="0"/>
        </w:rPr>
      </w:pPr>
      <w:r w:rsidRPr="00461D2F">
        <w:rPr>
          <w:snapToGrid w:val="0"/>
        </w:rPr>
        <w:t>Renumber sections to conform.</w:t>
      </w:r>
    </w:p>
    <w:p w:rsidR="00D62C7D" w:rsidRDefault="00D62C7D" w:rsidP="00D62C7D">
      <w:pPr>
        <w:widowControl w:val="0"/>
      </w:pPr>
      <w:r w:rsidRPr="00461D2F">
        <w:rPr>
          <w:snapToGrid w:val="0"/>
        </w:rPr>
        <w:t>Amend totals and titles to conform.</w:t>
      </w:r>
    </w:p>
    <w:p w:rsidR="00D62C7D" w:rsidRDefault="00D62C7D" w:rsidP="00D62C7D">
      <w:pPr>
        <w:widowControl w:val="0"/>
      </w:pPr>
    </w:p>
    <w:p w:rsidR="00D62C7D" w:rsidRDefault="00D62C7D" w:rsidP="00D62C7D">
      <w:r>
        <w:t>Rep. MOORE explained the amendment.</w:t>
      </w:r>
    </w:p>
    <w:p w:rsidR="00D62C7D" w:rsidRDefault="00D62C7D" w:rsidP="00D62C7D"/>
    <w:p w:rsidR="00D62C7D" w:rsidRDefault="00D62C7D" w:rsidP="00D62C7D">
      <w:r>
        <w:t>Rep. WHITMIRE moved to table the amendment.</w:t>
      </w:r>
    </w:p>
    <w:p w:rsidR="00D62C7D" w:rsidRDefault="00D62C7D" w:rsidP="00D62C7D"/>
    <w:p w:rsidR="00D62C7D" w:rsidRDefault="00D62C7D" w:rsidP="00D62C7D">
      <w:r>
        <w:t>Rep. MOORE demanded the yeas and nays which were taken, resulting as follows:</w:t>
      </w:r>
    </w:p>
    <w:p w:rsidR="00D62C7D" w:rsidRDefault="00D62C7D" w:rsidP="00D62C7D">
      <w:pPr>
        <w:jc w:val="center"/>
      </w:pPr>
      <w:bookmarkStart w:id="103" w:name="vote_start278"/>
      <w:bookmarkEnd w:id="103"/>
      <w:r>
        <w:t>Yeas 68; Nays 36</w:t>
      </w:r>
    </w:p>
    <w:p w:rsidR="00D62C7D" w:rsidRDefault="00D62C7D" w:rsidP="00D62C7D">
      <w:pPr>
        <w:jc w:val="center"/>
      </w:pPr>
    </w:p>
    <w:p w:rsidR="00D62C7D" w:rsidRDefault="00D62C7D" w:rsidP="00D62C7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Allison</w:t>
            </w:r>
          </w:p>
        </w:tc>
        <w:tc>
          <w:tcPr>
            <w:tcW w:w="2179" w:type="dxa"/>
            <w:shd w:val="clear" w:color="auto" w:fill="auto"/>
          </w:tcPr>
          <w:p w:rsidR="00D62C7D" w:rsidRPr="00D62C7D" w:rsidRDefault="00D62C7D" w:rsidP="00D62C7D">
            <w:pPr>
              <w:keepNext/>
              <w:ind w:firstLine="0"/>
            </w:pPr>
            <w:r>
              <w:t>Bailey</w:t>
            </w:r>
          </w:p>
        </w:tc>
        <w:tc>
          <w:tcPr>
            <w:tcW w:w="2180" w:type="dxa"/>
            <w:shd w:val="clear" w:color="auto" w:fill="auto"/>
          </w:tcPr>
          <w:p w:rsidR="00D62C7D" w:rsidRPr="00D62C7D" w:rsidRDefault="00D62C7D" w:rsidP="00D62C7D">
            <w:pPr>
              <w:keepNext/>
              <w:ind w:firstLine="0"/>
            </w:pPr>
            <w:r>
              <w:t>Bannister</w:t>
            </w:r>
          </w:p>
        </w:tc>
      </w:tr>
      <w:tr w:rsidR="00D62C7D" w:rsidRPr="00D62C7D" w:rsidTr="00D62C7D">
        <w:tc>
          <w:tcPr>
            <w:tcW w:w="2179" w:type="dxa"/>
            <w:shd w:val="clear" w:color="auto" w:fill="auto"/>
          </w:tcPr>
          <w:p w:rsidR="00D62C7D" w:rsidRPr="00D62C7D" w:rsidRDefault="00D62C7D" w:rsidP="00D62C7D">
            <w:pPr>
              <w:ind w:firstLine="0"/>
            </w:pPr>
            <w:r>
              <w:t>Bennett</w:t>
            </w:r>
          </w:p>
        </w:tc>
        <w:tc>
          <w:tcPr>
            <w:tcW w:w="2179" w:type="dxa"/>
            <w:shd w:val="clear" w:color="auto" w:fill="auto"/>
          </w:tcPr>
          <w:p w:rsidR="00D62C7D" w:rsidRPr="00D62C7D" w:rsidRDefault="00D62C7D" w:rsidP="00D62C7D">
            <w:pPr>
              <w:ind w:firstLine="0"/>
            </w:pPr>
            <w:r>
              <w:t>Blackwell</w:t>
            </w:r>
          </w:p>
        </w:tc>
        <w:tc>
          <w:tcPr>
            <w:tcW w:w="2180" w:type="dxa"/>
            <w:shd w:val="clear" w:color="auto" w:fill="auto"/>
          </w:tcPr>
          <w:p w:rsidR="00D62C7D" w:rsidRPr="00D62C7D" w:rsidRDefault="00D62C7D" w:rsidP="00D62C7D">
            <w:pPr>
              <w:ind w:firstLine="0"/>
            </w:pPr>
            <w:r>
              <w:t>Bradley</w:t>
            </w:r>
          </w:p>
        </w:tc>
      </w:tr>
      <w:tr w:rsidR="00D62C7D" w:rsidRPr="00D62C7D" w:rsidTr="00D62C7D">
        <w:tc>
          <w:tcPr>
            <w:tcW w:w="2179" w:type="dxa"/>
            <w:shd w:val="clear" w:color="auto" w:fill="auto"/>
          </w:tcPr>
          <w:p w:rsidR="00D62C7D" w:rsidRPr="00D62C7D" w:rsidRDefault="00D62C7D" w:rsidP="00D62C7D">
            <w:pPr>
              <w:ind w:firstLine="0"/>
            </w:pPr>
            <w:r>
              <w:t>Bryant</w:t>
            </w:r>
          </w:p>
        </w:tc>
        <w:tc>
          <w:tcPr>
            <w:tcW w:w="2179" w:type="dxa"/>
            <w:shd w:val="clear" w:color="auto" w:fill="auto"/>
          </w:tcPr>
          <w:p w:rsidR="00D62C7D" w:rsidRPr="00D62C7D" w:rsidRDefault="00D62C7D" w:rsidP="00D62C7D">
            <w:pPr>
              <w:ind w:firstLine="0"/>
            </w:pPr>
            <w:r>
              <w:t>Burns</w:t>
            </w:r>
          </w:p>
        </w:tc>
        <w:tc>
          <w:tcPr>
            <w:tcW w:w="2180" w:type="dxa"/>
            <w:shd w:val="clear" w:color="auto" w:fill="auto"/>
          </w:tcPr>
          <w:p w:rsidR="00D62C7D" w:rsidRPr="00D62C7D" w:rsidRDefault="00D62C7D" w:rsidP="00D62C7D">
            <w:pPr>
              <w:ind w:firstLine="0"/>
            </w:pPr>
            <w:r>
              <w:t>Calhoon</w:t>
            </w:r>
          </w:p>
        </w:tc>
      </w:tr>
      <w:tr w:rsidR="00D62C7D" w:rsidRPr="00D62C7D" w:rsidTr="00D62C7D">
        <w:tc>
          <w:tcPr>
            <w:tcW w:w="2179" w:type="dxa"/>
            <w:shd w:val="clear" w:color="auto" w:fill="auto"/>
          </w:tcPr>
          <w:p w:rsidR="00D62C7D" w:rsidRPr="00D62C7D" w:rsidRDefault="00D62C7D" w:rsidP="00D62C7D">
            <w:pPr>
              <w:ind w:firstLine="0"/>
            </w:pPr>
            <w:r>
              <w:t>Caskey</w:t>
            </w:r>
          </w:p>
        </w:tc>
        <w:tc>
          <w:tcPr>
            <w:tcW w:w="2179" w:type="dxa"/>
            <w:shd w:val="clear" w:color="auto" w:fill="auto"/>
          </w:tcPr>
          <w:p w:rsidR="00D62C7D" w:rsidRPr="00D62C7D" w:rsidRDefault="00D62C7D" w:rsidP="00D62C7D">
            <w:pPr>
              <w:ind w:firstLine="0"/>
            </w:pPr>
            <w:r>
              <w:t>Chumley</w:t>
            </w:r>
          </w:p>
        </w:tc>
        <w:tc>
          <w:tcPr>
            <w:tcW w:w="2180" w:type="dxa"/>
            <w:shd w:val="clear" w:color="auto" w:fill="auto"/>
          </w:tcPr>
          <w:p w:rsidR="00D62C7D" w:rsidRPr="00D62C7D" w:rsidRDefault="00D62C7D" w:rsidP="00D62C7D">
            <w:pPr>
              <w:ind w:firstLine="0"/>
            </w:pPr>
            <w:r>
              <w:t>Clary</w:t>
            </w:r>
          </w:p>
        </w:tc>
      </w:tr>
      <w:tr w:rsidR="00D62C7D" w:rsidRPr="00D62C7D" w:rsidTr="00D62C7D">
        <w:tc>
          <w:tcPr>
            <w:tcW w:w="2179" w:type="dxa"/>
            <w:shd w:val="clear" w:color="auto" w:fill="auto"/>
          </w:tcPr>
          <w:p w:rsidR="00D62C7D" w:rsidRPr="00D62C7D" w:rsidRDefault="00D62C7D" w:rsidP="00D62C7D">
            <w:pPr>
              <w:ind w:firstLine="0"/>
            </w:pPr>
            <w:r>
              <w:t>Cogswell</w:t>
            </w:r>
          </w:p>
        </w:tc>
        <w:tc>
          <w:tcPr>
            <w:tcW w:w="2179" w:type="dxa"/>
            <w:shd w:val="clear" w:color="auto" w:fill="auto"/>
          </w:tcPr>
          <w:p w:rsidR="00D62C7D" w:rsidRPr="00D62C7D" w:rsidRDefault="00D62C7D" w:rsidP="00D62C7D">
            <w:pPr>
              <w:ind w:firstLine="0"/>
            </w:pPr>
            <w:r>
              <w:t>Collins</w:t>
            </w:r>
          </w:p>
        </w:tc>
        <w:tc>
          <w:tcPr>
            <w:tcW w:w="2180" w:type="dxa"/>
            <w:shd w:val="clear" w:color="auto" w:fill="auto"/>
          </w:tcPr>
          <w:p w:rsidR="00D62C7D" w:rsidRPr="00D62C7D" w:rsidRDefault="00D62C7D" w:rsidP="00D62C7D">
            <w:pPr>
              <w:ind w:firstLine="0"/>
            </w:pPr>
            <w:r>
              <w:t>B. Cox</w:t>
            </w:r>
          </w:p>
        </w:tc>
      </w:tr>
      <w:tr w:rsidR="00D62C7D" w:rsidRPr="00D62C7D" w:rsidTr="00D62C7D">
        <w:tc>
          <w:tcPr>
            <w:tcW w:w="2179" w:type="dxa"/>
            <w:shd w:val="clear" w:color="auto" w:fill="auto"/>
          </w:tcPr>
          <w:p w:rsidR="00D62C7D" w:rsidRPr="00D62C7D" w:rsidRDefault="00D62C7D" w:rsidP="00D62C7D">
            <w:pPr>
              <w:ind w:firstLine="0"/>
            </w:pPr>
            <w:r>
              <w:t>W. Cox</w:t>
            </w:r>
          </w:p>
        </w:tc>
        <w:tc>
          <w:tcPr>
            <w:tcW w:w="2179" w:type="dxa"/>
            <w:shd w:val="clear" w:color="auto" w:fill="auto"/>
          </w:tcPr>
          <w:p w:rsidR="00D62C7D" w:rsidRPr="00D62C7D" w:rsidRDefault="00D62C7D" w:rsidP="00D62C7D">
            <w:pPr>
              <w:ind w:firstLine="0"/>
            </w:pPr>
            <w:r>
              <w:t>Crawford</w:t>
            </w:r>
          </w:p>
        </w:tc>
        <w:tc>
          <w:tcPr>
            <w:tcW w:w="2180" w:type="dxa"/>
            <w:shd w:val="clear" w:color="auto" w:fill="auto"/>
          </w:tcPr>
          <w:p w:rsidR="00D62C7D" w:rsidRPr="00D62C7D" w:rsidRDefault="00D62C7D" w:rsidP="00D62C7D">
            <w:pPr>
              <w:ind w:firstLine="0"/>
            </w:pPr>
            <w:r>
              <w:t>Daning</w:t>
            </w:r>
          </w:p>
        </w:tc>
      </w:tr>
      <w:tr w:rsidR="00D62C7D" w:rsidRPr="00D62C7D" w:rsidTr="00D62C7D">
        <w:tc>
          <w:tcPr>
            <w:tcW w:w="2179" w:type="dxa"/>
            <w:shd w:val="clear" w:color="auto" w:fill="auto"/>
          </w:tcPr>
          <w:p w:rsidR="00D62C7D" w:rsidRPr="00D62C7D" w:rsidRDefault="00D62C7D" w:rsidP="00D62C7D">
            <w:pPr>
              <w:ind w:firstLine="0"/>
            </w:pPr>
            <w:r>
              <w:t>Elliott</w:t>
            </w:r>
          </w:p>
        </w:tc>
        <w:tc>
          <w:tcPr>
            <w:tcW w:w="2179" w:type="dxa"/>
            <w:shd w:val="clear" w:color="auto" w:fill="auto"/>
          </w:tcPr>
          <w:p w:rsidR="00D62C7D" w:rsidRPr="00D62C7D" w:rsidRDefault="00D62C7D" w:rsidP="00D62C7D">
            <w:pPr>
              <w:ind w:firstLine="0"/>
            </w:pPr>
            <w:r>
              <w:t>Erickson</w:t>
            </w:r>
          </w:p>
        </w:tc>
        <w:tc>
          <w:tcPr>
            <w:tcW w:w="2180" w:type="dxa"/>
            <w:shd w:val="clear" w:color="auto" w:fill="auto"/>
          </w:tcPr>
          <w:p w:rsidR="00D62C7D" w:rsidRPr="00D62C7D" w:rsidRDefault="00D62C7D" w:rsidP="00D62C7D">
            <w:pPr>
              <w:ind w:firstLine="0"/>
            </w:pPr>
            <w:r>
              <w:t>Felder</w:t>
            </w:r>
          </w:p>
        </w:tc>
      </w:tr>
      <w:tr w:rsidR="00D62C7D" w:rsidRPr="00D62C7D" w:rsidTr="00D62C7D">
        <w:tc>
          <w:tcPr>
            <w:tcW w:w="2179" w:type="dxa"/>
            <w:shd w:val="clear" w:color="auto" w:fill="auto"/>
          </w:tcPr>
          <w:p w:rsidR="00D62C7D" w:rsidRPr="00D62C7D" w:rsidRDefault="00D62C7D" w:rsidP="00D62C7D">
            <w:pPr>
              <w:ind w:firstLine="0"/>
            </w:pPr>
            <w:r>
              <w:t>Finlay</w:t>
            </w:r>
          </w:p>
        </w:tc>
        <w:tc>
          <w:tcPr>
            <w:tcW w:w="2179" w:type="dxa"/>
            <w:shd w:val="clear" w:color="auto" w:fill="auto"/>
          </w:tcPr>
          <w:p w:rsidR="00D62C7D" w:rsidRPr="00D62C7D" w:rsidRDefault="00D62C7D" w:rsidP="00D62C7D">
            <w:pPr>
              <w:ind w:firstLine="0"/>
            </w:pPr>
            <w:r>
              <w:t>Forrester</w:t>
            </w:r>
          </w:p>
        </w:tc>
        <w:tc>
          <w:tcPr>
            <w:tcW w:w="2180" w:type="dxa"/>
            <w:shd w:val="clear" w:color="auto" w:fill="auto"/>
          </w:tcPr>
          <w:p w:rsidR="00D62C7D" w:rsidRPr="00D62C7D" w:rsidRDefault="00D62C7D" w:rsidP="00D62C7D">
            <w:pPr>
              <w:ind w:firstLine="0"/>
            </w:pPr>
            <w:r>
              <w:t>Fry</w:t>
            </w:r>
          </w:p>
        </w:tc>
      </w:tr>
      <w:tr w:rsidR="00D62C7D" w:rsidRPr="00D62C7D" w:rsidTr="00D62C7D">
        <w:tc>
          <w:tcPr>
            <w:tcW w:w="2179" w:type="dxa"/>
            <w:shd w:val="clear" w:color="auto" w:fill="auto"/>
          </w:tcPr>
          <w:p w:rsidR="00D62C7D" w:rsidRPr="00D62C7D" w:rsidRDefault="00D62C7D" w:rsidP="00D62C7D">
            <w:pPr>
              <w:ind w:firstLine="0"/>
            </w:pPr>
            <w:r>
              <w:t>Gagnon</w:t>
            </w:r>
          </w:p>
        </w:tc>
        <w:tc>
          <w:tcPr>
            <w:tcW w:w="2179" w:type="dxa"/>
            <w:shd w:val="clear" w:color="auto" w:fill="auto"/>
          </w:tcPr>
          <w:p w:rsidR="00D62C7D" w:rsidRPr="00D62C7D" w:rsidRDefault="00D62C7D" w:rsidP="00D62C7D">
            <w:pPr>
              <w:ind w:firstLine="0"/>
            </w:pPr>
            <w:r>
              <w:t>Gilliam</w:t>
            </w:r>
          </w:p>
        </w:tc>
        <w:tc>
          <w:tcPr>
            <w:tcW w:w="2180" w:type="dxa"/>
            <w:shd w:val="clear" w:color="auto" w:fill="auto"/>
          </w:tcPr>
          <w:p w:rsidR="00D62C7D" w:rsidRPr="00D62C7D" w:rsidRDefault="00D62C7D" w:rsidP="00D62C7D">
            <w:pPr>
              <w:ind w:firstLine="0"/>
            </w:pPr>
            <w:r>
              <w:t>Hardee</w:t>
            </w:r>
          </w:p>
        </w:tc>
      </w:tr>
      <w:tr w:rsidR="00D62C7D" w:rsidRPr="00D62C7D" w:rsidTr="00D62C7D">
        <w:tc>
          <w:tcPr>
            <w:tcW w:w="2179" w:type="dxa"/>
            <w:shd w:val="clear" w:color="auto" w:fill="auto"/>
          </w:tcPr>
          <w:p w:rsidR="00D62C7D" w:rsidRPr="00D62C7D" w:rsidRDefault="00D62C7D" w:rsidP="00D62C7D">
            <w:pPr>
              <w:ind w:firstLine="0"/>
            </w:pPr>
            <w:r>
              <w:t>Herbkersman</w:t>
            </w:r>
          </w:p>
        </w:tc>
        <w:tc>
          <w:tcPr>
            <w:tcW w:w="2179" w:type="dxa"/>
            <w:shd w:val="clear" w:color="auto" w:fill="auto"/>
          </w:tcPr>
          <w:p w:rsidR="00D62C7D" w:rsidRPr="00D62C7D" w:rsidRDefault="00D62C7D" w:rsidP="00D62C7D">
            <w:pPr>
              <w:ind w:firstLine="0"/>
            </w:pPr>
            <w:r>
              <w:t>Hewitt</w:t>
            </w:r>
          </w:p>
        </w:tc>
        <w:tc>
          <w:tcPr>
            <w:tcW w:w="2180" w:type="dxa"/>
            <w:shd w:val="clear" w:color="auto" w:fill="auto"/>
          </w:tcPr>
          <w:p w:rsidR="00D62C7D" w:rsidRPr="00D62C7D" w:rsidRDefault="00D62C7D" w:rsidP="00D62C7D">
            <w:pPr>
              <w:ind w:firstLine="0"/>
            </w:pPr>
            <w:r>
              <w:t>Hiott</w:t>
            </w:r>
          </w:p>
        </w:tc>
      </w:tr>
      <w:tr w:rsidR="00D62C7D" w:rsidRPr="00D62C7D" w:rsidTr="00D62C7D">
        <w:tc>
          <w:tcPr>
            <w:tcW w:w="2179" w:type="dxa"/>
            <w:shd w:val="clear" w:color="auto" w:fill="auto"/>
          </w:tcPr>
          <w:p w:rsidR="00D62C7D" w:rsidRPr="00D62C7D" w:rsidRDefault="00D62C7D" w:rsidP="00D62C7D">
            <w:pPr>
              <w:ind w:firstLine="0"/>
            </w:pPr>
            <w:r>
              <w:t>Hixon</w:t>
            </w:r>
          </w:p>
        </w:tc>
        <w:tc>
          <w:tcPr>
            <w:tcW w:w="2179" w:type="dxa"/>
            <w:shd w:val="clear" w:color="auto" w:fill="auto"/>
          </w:tcPr>
          <w:p w:rsidR="00D62C7D" w:rsidRPr="00D62C7D" w:rsidRDefault="00D62C7D" w:rsidP="00D62C7D">
            <w:pPr>
              <w:ind w:firstLine="0"/>
            </w:pPr>
            <w:r>
              <w:t>Huggins</w:t>
            </w:r>
          </w:p>
        </w:tc>
        <w:tc>
          <w:tcPr>
            <w:tcW w:w="2180" w:type="dxa"/>
            <w:shd w:val="clear" w:color="auto" w:fill="auto"/>
          </w:tcPr>
          <w:p w:rsidR="00D62C7D" w:rsidRPr="00D62C7D" w:rsidRDefault="00D62C7D" w:rsidP="00D62C7D">
            <w:pPr>
              <w:ind w:firstLine="0"/>
            </w:pPr>
            <w:r>
              <w:t>Hyde</w:t>
            </w:r>
          </w:p>
        </w:tc>
      </w:tr>
      <w:tr w:rsidR="00D62C7D" w:rsidRPr="00D62C7D" w:rsidTr="00D62C7D">
        <w:tc>
          <w:tcPr>
            <w:tcW w:w="2179" w:type="dxa"/>
            <w:shd w:val="clear" w:color="auto" w:fill="auto"/>
          </w:tcPr>
          <w:p w:rsidR="00D62C7D" w:rsidRPr="00D62C7D" w:rsidRDefault="00D62C7D" w:rsidP="00D62C7D">
            <w:pPr>
              <w:ind w:firstLine="0"/>
            </w:pPr>
            <w:r>
              <w:t>Johnson</w:t>
            </w:r>
          </w:p>
        </w:tc>
        <w:tc>
          <w:tcPr>
            <w:tcW w:w="2179" w:type="dxa"/>
            <w:shd w:val="clear" w:color="auto" w:fill="auto"/>
          </w:tcPr>
          <w:p w:rsidR="00D62C7D" w:rsidRPr="00D62C7D" w:rsidRDefault="00D62C7D" w:rsidP="00D62C7D">
            <w:pPr>
              <w:ind w:firstLine="0"/>
            </w:pPr>
            <w:r>
              <w:t>Jones</w:t>
            </w:r>
          </w:p>
        </w:tc>
        <w:tc>
          <w:tcPr>
            <w:tcW w:w="2180" w:type="dxa"/>
            <w:shd w:val="clear" w:color="auto" w:fill="auto"/>
          </w:tcPr>
          <w:p w:rsidR="00D62C7D" w:rsidRPr="00D62C7D" w:rsidRDefault="00D62C7D" w:rsidP="00D62C7D">
            <w:pPr>
              <w:ind w:firstLine="0"/>
            </w:pPr>
            <w:r>
              <w:t>Jordan</w:t>
            </w:r>
          </w:p>
        </w:tc>
      </w:tr>
      <w:tr w:rsidR="00D62C7D" w:rsidRPr="00D62C7D" w:rsidTr="00D62C7D">
        <w:tc>
          <w:tcPr>
            <w:tcW w:w="2179" w:type="dxa"/>
            <w:shd w:val="clear" w:color="auto" w:fill="auto"/>
          </w:tcPr>
          <w:p w:rsidR="00D62C7D" w:rsidRPr="00D62C7D" w:rsidRDefault="00D62C7D" w:rsidP="00D62C7D">
            <w:pPr>
              <w:ind w:firstLine="0"/>
            </w:pPr>
            <w:r>
              <w:t>Kimmons</w:t>
            </w:r>
          </w:p>
        </w:tc>
        <w:tc>
          <w:tcPr>
            <w:tcW w:w="2179" w:type="dxa"/>
            <w:shd w:val="clear" w:color="auto" w:fill="auto"/>
          </w:tcPr>
          <w:p w:rsidR="00D62C7D" w:rsidRPr="00D62C7D" w:rsidRDefault="00D62C7D" w:rsidP="00D62C7D">
            <w:pPr>
              <w:ind w:firstLine="0"/>
            </w:pPr>
            <w:r>
              <w:t>Kirby</w:t>
            </w:r>
          </w:p>
        </w:tc>
        <w:tc>
          <w:tcPr>
            <w:tcW w:w="2180" w:type="dxa"/>
            <w:shd w:val="clear" w:color="auto" w:fill="auto"/>
          </w:tcPr>
          <w:p w:rsidR="00D62C7D" w:rsidRPr="00D62C7D" w:rsidRDefault="00D62C7D" w:rsidP="00D62C7D">
            <w:pPr>
              <w:ind w:firstLine="0"/>
            </w:pPr>
            <w:r>
              <w:t>Ligon</w:t>
            </w:r>
          </w:p>
        </w:tc>
      </w:tr>
      <w:tr w:rsidR="00D62C7D" w:rsidRPr="00D62C7D" w:rsidTr="00D62C7D">
        <w:tc>
          <w:tcPr>
            <w:tcW w:w="2179" w:type="dxa"/>
            <w:shd w:val="clear" w:color="auto" w:fill="auto"/>
          </w:tcPr>
          <w:p w:rsidR="00D62C7D" w:rsidRPr="00D62C7D" w:rsidRDefault="00D62C7D" w:rsidP="00D62C7D">
            <w:pPr>
              <w:ind w:firstLine="0"/>
            </w:pPr>
            <w:r>
              <w:t>Long</w:t>
            </w:r>
          </w:p>
        </w:tc>
        <w:tc>
          <w:tcPr>
            <w:tcW w:w="2179" w:type="dxa"/>
            <w:shd w:val="clear" w:color="auto" w:fill="auto"/>
          </w:tcPr>
          <w:p w:rsidR="00D62C7D" w:rsidRPr="00D62C7D" w:rsidRDefault="00D62C7D" w:rsidP="00D62C7D">
            <w:pPr>
              <w:ind w:firstLine="0"/>
            </w:pPr>
            <w:r>
              <w:t>Lowe</w:t>
            </w:r>
          </w:p>
        </w:tc>
        <w:tc>
          <w:tcPr>
            <w:tcW w:w="2180" w:type="dxa"/>
            <w:shd w:val="clear" w:color="auto" w:fill="auto"/>
          </w:tcPr>
          <w:p w:rsidR="00D62C7D" w:rsidRPr="00D62C7D" w:rsidRDefault="00D62C7D" w:rsidP="00D62C7D">
            <w:pPr>
              <w:ind w:firstLine="0"/>
            </w:pPr>
            <w:r>
              <w:t>Lucas</w:t>
            </w:r>
          </w:p>
        </w:tc>
      </w:tr>
      <w:tr w:rsidR="00D62C7D" w:rsidRPr="00D62C7D" w:rsidTr="00D62C7D">
        <w:tc>
          <w:tcPr>
            <w:tcW w:w="2179" w:type="dxa"/>
            <w:shd w:val="clear" w:color="auto" w:fill="auto"/>
          </w:tcPr>
          <w:p w:rsidR="00D62C7D" w:rsidRPr="00D62C7D" w:rsidRDefault="00D62C7D" w:rsidP="00D62C7D">
            <w:pPr>
              <w:ind w:firstLine="0"/>
            </w:pPr>
            <w:r>
              <w:t>Mace</w:t>
            </w:r>
          </w:p>
        </w:tc>
        <w:tc>
          <w:tcPr>
            <w:tcW w:w="2179" w:type="dxa"/>
            <w:shd w:val="clear" w:color="auto" w:fill="auto"/>
          </w:tcPr>
          <w:p w:rsidR="00D62C7D" w:rsidRPr="00D62C7D" w:rsidRDefault="00D62C7D" w:rsidP="00D62C7D">
            <w:pPr>
              <w:ind w:firstLine="0"/>
            </w:pPr>
            <w:r>
              <w:t>Magnuson</w:t>
            </w:r>
          </w:p>
        </w:tc>
        <w:tc>
          <w:tcPr>
            <w:tcW w:w="2180" w:type="dxa"/>
            <w:shd w:val="clear" w:color="auto" w:fill="auto"/>
          </w:tcPr>
          <w:p w:rsidR="00D62C7D" w:rsidRPr="00D62C7D" w:rsidRDefault="00D62C7D" w:rsidP="00D62C7D">
            <w:pPr>
              <w:ind w:firstLine="0"/>
            </w:pPr>
            <w:r>
              <w:t>Martin</w:t>
            </w:r>
          </w:p>
        </w:tc>
      </w:tr>
      <w:tr w:rsidR="00D62C7D" w:rsidRPr="00D62C7D" w:rsidTr="00D62C7D">
        <w:tc>
          <w:tcPr>
            <w:tcW w:w="2179" w:type="dxa"/>
            <w:shd w:val="clear" w:color="auto" w:fill="auto"/>
          </w:tcPr>
          <w:p w:rsidR="00D62C7D" w:rsidRPr="00D62C7D" w:rsidRDefault="00D62C7D" w:rsidP="00D62C7D">
            <w:pPr>
              <w:ind w:firstLine="0"/>
            </w:pPr>
            <w:r>
              <w:t>McCoy</w:t>
            </w:r>
          </w:p>
        </w:tc>
        <w:tc>
          <w:tcPr>
            <w:tcW w:w="2179" w:type="dxa"/>
            <w:shd w:val="clear" w:color="auto" w:fill="auto"/>
          </w:tcPr>
          <w:p w:rsidR="00D62C7D" w:rsidRPr="00D62C7D" w:rsidRDefault="00D62C7D" w:rsidP="00D62C7D">
            <w:pPr>
              <w:ind w:firstLine="0"/>
            </w:pPr>
            <w:r>
              <w:t>McCravy</w:t>
            </w:r>
          </w:p>
        </w:tc>
        <w:tc>
          <w:tcPr>
            <w:tcW w:w="2180" w:type="dxa"/>
            <w:shd w:val="clear" w:color="auto" w:fill="auto"/>
          </w:tcPr>
          <w:p w:rsidR="00D62C7D" w:rsidRPr="00D62C7D" w:rsidRDefault="00D62C7D" w:rsidP="00D62C7D">
            <w:pPr>
              <w:ind w:firstLine="0"/>
            </w:pPr>
            <w:r>
              <w:t>McGinnis</w:t>
            </w:r>
          </w:p>
        </w:tc>
      </w:tr>
      <w:tr w:rsidR="00D62C7D" w:rsidRPr="00D62C7D" w:rsidTr="00D62C7D">
        <w:tc>
          <w:tcPr>
            <w:tcW w:w="2179" w:type="dxa"/>
            <w:shd w:val="clear" w:color="auto" w:fill="auto"/>
          </w:tcPr>
          <w:p w:rsidR="00D62C7D" w:rsidRPr="00D62C7D" w:rsidRDefault="00D62C7D" w:rsidP="00D62C7D">
            <w:pPr>
              <w:ind w:firstLine="0"/>
            </w:pPr>
            <w:r>
              <w:t>Morgan</w:t>
            </w:r>
          </w:p>
        </w:tc>
        <w:tc>
          <w:tcPr>
            <w:tcW w:w="2179" w:type="dxa"/>
            <w:shd w:val="clear" w:color="auto" w:fill="auto"/>
          </w:tcPr>
          <w:p w:rsidR="00D62C7D" w:rsidRPr="00D62C7D" w:rsidRDefault="00D62C7D" w:rsidP="00D62C7D">
            <w:pPr>
              <w:ind w:firstLine="0"/>
            </w:pPr>
            <w:r>
              <w:t>V. S. Moss</w:t>
            </w:r>
          </w:p>
        </w:tc>
        <w:tc>
          <w:tcPr>
            <w:tcW w:w="2180" w:type="dxa"/>
            <w:shd w:val="clear" w:color="auto" w:fill="auto"/>
          </w:tcPr>
          <w:p w:rsidR="00D62C7D" w:rsidRPr="00D62C7D" w:rsidRDefault="00D62C7D" w:rsidP="00D62C7D">
            <w:pPr>
              <w:ind w:firstLine="0"/>
            </w:pPr>
            <w:r>
              <w:t>Murphy</w:t>
            </w:r>
          </w:p>
        </w:tc>
      </w:tr>
      <w:tr w:rsidR="00D62C7D" w:rsidRPr="00D62C7D" w:rsidTr="00D62C7D">
        <w:tc>
          <w:tcPr>
            <w:tcW w:w="2179" w:type="dxa"/>
            <w:shd w:val="clear" w:color="auto" w:fill="auto"/>
          </w:tcPr>
          <w:p w:rsidR="00D62C7D" w:rsidRPr="00D62C7D" w:rsidRDefault="00D62C7D" w:rsidP="00D62C7D">
            <w:pPr>
              <w:ind w:firstLine="0"/>
            </w:pPr>
            <w:r>
              <w:t>B. Newton</w:t>
            </w:r>
          </w:p>
        </w:tc>
        <w:tc>
          <w:tcPr>
            <w:tcW w:w="2179" w:type="dxa"/>
            <w:shd w:val="clear" w:color="auto" w:fill="auto"/>
          </w:tcPr>
          <w:p w:rsidR="00D62C7D" w:rsidRPr="00D62C7D" w:rsidRDefault="00D62C7D" w:rsidP="00D62C7D">
            <w:pPr>
              <w:ind w:firstLine="0"/>
            </w:pPr>
            <w:r>
              <w:t>W. Newton</w:t>
            </w:r>
          </w:p>
        </w:tc>
        <w:tc>
          <w:tcPr>
            <w:tcW w:w="2180" w:type="dxa"/>
            <w:shd w:val="clear" w:color="auto" w:fill="auto"/>
          </w:tcPr>
          <w:p w:rsidR="00D62C7D" w:rsidRPr="00D62C7D" w:rsidRDefault="00D62C7D" w:rsidP="00D62C7D">
            <w:pPr>
              <w:ind w:firstLine="0"/>
            </w:pPr>
            <w:r>
              <w:t>Pope</w:t>
            </w:r>
          </w:p>
        </w:tc>
      </w:tr>
      <w:tr w:rsidR="00D62C7D" w:rsidRPr="00D62C7D" w:rsidTr="00D62C7D">
        <w:tc>
          <w:tcPr>
            <w:tcW w:w="2179" w:type="dxa"/>
            <w:shd w:val="clear" w:color="auto" w:fill="auto"/>
          </w:tcPr>
          <w:p w:rsidR="00D62C7D" w:rsidRPr="00D62C7D" w:rsidRDefault="00D62C7D" w:rsidP="00D62C7D">
            <w:pPr>
              <w:ind w:firstLine="0"/>
            </w:pPr>
            <w:r>
              <w:t>Sandifer</w:t>
            </w:r>
          </w:p>
        </w:tc>
        <w:tc>
          <w:tcPr>
            <w:tcW w:w="2179" w:type="dxa"/>
            <w:shd w:val="clear" w:color="auto" w:fill="auto"/>
          </w:tcPr>
          <w:p w:rsidR="00D62C7D" w:rsidRPr="00D62C7D" w:rsidRDefault="00D62C7D" w:rsidP="00D62C7D">
            <w:pPr>
              <w:ind w:firstLine="0"/>
            </w:pPr>
            <w:r>
              <w:t>Simrill</w:t>
            </w:r>
          </w:p>
        </w:tc>
        <w:tc>
          <w:tcPr>
            <w:tcW w:w="2180" w:type="dxa"/>
            <w:shd w:val="clear" w:color="auto" w:fill="auto"/>
          </w:tcPr>
          <w:p w:rsidR="00D62C7D" w:rsidRPr="00D62C7D" w:rsidRDefault="00D62C7D" w:rsidP="00D62C7D">
            <w:pPr>
              <w:ind w:firstLine="0"/>
            </w:pPr>
            <w:r>
              <w:t>G. M. Smith</w:t>
            </w:r>
          </w:p>
        </w:tc>
      </w:tr>
      <w:tr w:rsidR="00D62C7D" w:rsidRPr="00D62C7D" w:rsidTr="00D62C7D">
        <w:tc>
          <w:tcPr>
            <w:tcW w:w="2179" w:type="dxa"/>
            <w:shd w:val="clear" w:color="auto" w:fill="auto"/>
          </w:tcPr>
          <w:p w:rsidR="00D62C7D" w:rsidRPr="00D62C7D" w:rsidRDefault="00D62C7D" w:rsidP="00D62C7D">
            <w:pPr>
              <w:ind w:firstLine="0"/>
            </w:pPr>
            <w:r>
              <w:t>G. R. Smith</w:t>
            </w:r>
          </w:p>
        </w:tc>
        <w:tc>
          <w:tcPr>
            <w:tcW w:w="2179" w:type="dxa"/>
            <w:shd w:val="clear" w:color="auto" w:fill="auto"/>
          </w:tcPr>
          <w:p w:rsidR="00D62C7D" w:rsidRPr="00D62C7D" w:rsidRDefault="00D62C7D" w:rsidP="00D62C7D">
            <w:pPr>
              <w:ind w:firstLine="0"/>
            </w:pPr>
            <w:r>
              <w:t>Sottile</w:t>
            </w:r>
          </w:p>
        </w:tc>
        <w:tc>
          <w:tcPr>
            <w:tcW w:w="2180" w:type="dxa"/>
            <w:shd w:val="clear" w:color="auto" w:fill="auto"/>
          </w:tcPr>
          <w:p w:rsidR="00D62C7D" w:rsidRPr="00D62C7D" w:rsidRDefault="00D62C7D" w:rsidP="00D62C7D">
            <w:pPr>
              <w:ind w:firstLine="0"/>
            </w:pPr>
            <w:r>
              <w:t>Spires</w:t>
            </w:r>
          </w:p>
        </w:tc>
      </w:tr>
      <w:tr w:rsidR="00D62C7D" w:rsidRPr="00D62C7D" w:rsidTr="00D62C7D">
        <w:tc>
          <w:tcPr>
            <w:tcW w:w="2179" w:type="dxa"/>
            <w:shd w:val="clear" w:color="auto" w:fill="auto"/>
          </w:tcPr>
          <w:p w:rsidR="00D62C7D" w:rsidRPr="00D62C7D" w:rsidRDefault="00D62C7D" w:rsidP="00D62C7D">
            <w:pPr>
              <w:ind w:firstLine="0"/>
            </w:pPr>
            <w:r>
              <w:t>Tallon</w:t>
            </w:r>
          </w:p>
        </w:tc>
        <w:tc>
          <w:tcPr>
            <w:tcW w:w="2179" w:type="dxa"/>
            <w:shd w:val="clear" w:color="auto" w:fill="auto"/>
          </w:tcPr>
          <w:p w:rsidR="00D62C7D" w:rsidRPr="00D62C7D" w:rsidRDefault="00D62C7D" w:rsidP="00D62C7D">
            <w:pPr>
              <w:ind w:firstLine="0"/>
            </w:pPr>
            <w:r>
              <w:t>Taylor</w:t>
            </w:r>
          </w:p>
        </w:tc>
        <w:tc>
          <w:tcPr>
            <w:tcW w:w="2180" w:type="dxa"/>
            <w:shd w:val="clear" w:color="auto" w:fill="auto"/>
          </w:tcPr>
          <w:p w:rsidR="00D62C7D" w:rsidRPr="00D62C7D" w:rsidRDefault="00D62C7D" w:rsidP="00D62C7D">
            <w:pPr>
              <w:ind w:firstLine="0"/>
            </w:pPr>
            <w:r>
              <w:t>Thayer</w:t>
            </w:r>
          </w:p>
        </w:tc>
      </w:tr>
      <w:tr w:rsidR="00D62C7D" w:rsidRPr="00D62C7D" w:rsidTr="00D62C7D">
        <w:tc>
          <w:tcPr>
            <w:tcW w:w="2179" w:type="dxa"/>
            <w:shd w:val="clear" w:color="auto" w:fill="auto"/>
          </w:tcPr>
          <w:p w:rsidR="00D62C7D" w:rsidRPr="00D62C7D" w:rsidRDefault="00D62C7D" w:rsidP="00D62C7D">
            <w:pPr>
              <w:keepNext/>
              <w:ind w:firstLine="0"/>
            </w:pPr>
            <w:r>
              <w:lastRenderedPageBreak/>
              <w:t>Trantham</w:t>
            </w:r>
          </w:p>
        </w:tc>
        <w:tc>
          <w:tcPr>
            <w:tcW w:w="2179" w:type="dxa"/>
            <w:shd w:val="clear" w:color="auto" w:fill="auto"/>
          </w:tcPr>
          <w:p w:rsidR="00D62C7D" w:rsidRPr="00D62C7D" w:rsidRDefault="00D62C7D" w:rsidP="00D62C7D">
            <w:pPr>
              <w:keepNext/>
              <w:ind w:firstLine="0"/>
            </w:pPr>
            <w:r>
              <w:t>White</w:t>
            </w:r>
          </w:p>
        </w:tc>
        <w:tc>
          <w:tcPr>
            <w:tcW w:w="2180" w:type="dxa"/>
            <w:shd w:val="clear" w:color="auto" w:fill="auto"/>
          </w:tcPr>
          <w:p w:rsidR="00D62C7D" w:rsidRPr="00D62C7D" w:rsidRDefault="00D62C7D" w:rsidP="00D62C7D">
            <w:pPr>
              <w:keepNext/>
              <w:ind w:firstLine="0"/>
            </w:pPr>
            <w:r>
              <w:t>Whitmire</w:t>
            </w:r>
          </w:p>
        </w:tc>
      </w:tr>
      <w:tr w:rsidR="00D62C7D" w:rsidRPr="00D62C7D" w:rsidTr="00D62C7D">
        <w:tc>
          <w:tcPr>
            <w:tcW w:w="2179" w:type="dxa"/>
            <w:shd w:val="clear" w:color="auto" w:fill="auto"/>
          </w:tcPr>
          <w:p w:rsidR="00D62C7D" w:rsidRPr="00D62C7D" w:rsidRDefault="00D62C7D" w:rsidP="00D62C7D">
            <w:pPr>
              <w:keepNext/>
              <w:ind w:firstLine="0"/>
            </w:pPr>
            <w:r>
              <w:t>Willis</w:t>
            </w:r>
          </w:p>
        </w:tc>
        <w:tc>
          <w:tcPr>
            <w:tcW w:w="2179" w:type="dxa"/>
            <w:shd w:val="clear" w:color="auto" w:fill="auto"/>
          </w:tcPr>
          <w:p w:rsidR="00D62C7D" w:rsidRPr="00D62C7D" w:rsidRDefault="00D62C7D" w:rsidP="00D62C7D">
            <w:pPr>
              <w:keepNext/>
              <w:ind w:firstLine="0"/>
            </w:pPr>
            <w:r>
              <w:t>Wooten</w:t>
            </w:r>
          </w:p>
        </w:tc>
        <w:tc>
          <w:tcPr>
            <w:tcW w:w="2180" w:type="dxa"/>
            <w:shd w:val="clear" w:color="auto" w:fill="auto"/>
          </w:tcPr>
          <w:p w:rsidR="00D62C7D" w:rsidRPr="00D62C7D" w:rsidRDefault="00D62C7D" w:rsidP="00D62C7D">
            <w:pPr>
              <w:keepNext/>
              <w:ind w:firstLine="0"/>
            </w:pPr>
          </w:p>
        </w:tc>
      </w:tr>
    </w:tbl>
    <w:p w:rsidR="00D62C7D" w:rsidRDefault="00D62C7D" w:rsidP="00D62C7D"/>
    <w:p w:rsidR="00D62C7D" w:rsidRDefault="00D62C7D" w:rsidP="00D62C7D">
      <w:pPr>
        <w:jc w:val="center"/>
        <w:rPr>
          <w:b/>
        </w:rPr>
      </w:pPr>
      <w:r w:rsidRPr="00D62C7D">
        <w:rPr>
          <w:b/>
        </w:rPr>
        <w:t>Total--68</w:t>
      </w:r>
    </w:p>
    <w:p w:rsidR="00D62C7D" w:rsidRDefault="00D62C7D" w:rsidP="00D62C7D">
      <w:pPr>
        <w:jc w:val="center"/>
        <w:rPr>
          <w:b/>
        </w:rPr>
      </w:pPr>
    </w:p>
    <w:p w:rsidR="00D62C7D" w:rsidRDefault="00D62C7D" w:rsidP="00D62C7D">
      <w:pPr>
        <w:ind w:firstLine="0"/>
      </w:pPr>
      <w:r w:rsidRPr="00D62C7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Alexander</w:t>
            </w:r>
          </w:p>
        </w:tc>
        <w:tc>
          <w:tcPr>
            <w:tcW w:w="2179" w:type="dxa"/>
            <w:shd w:val="clear" w:color="auto" w:fill="auto"/>
          </w:tcPr>
          <w:p w:rsidR="00D62C7D" w:rsidRPr="00D62C7D" w:rsidRDefault="00D62C7D" w:rsidP="00D62C7D">
            <w:pPr>
              <w:keepNext/>
              <w:ind w:firstLine="0"/>
            </w:pPr>
            <w:r>
              <w:t>Atkinson</w:t>
            </w:r>
          </w:p>
        </w:tc>
        <w:tc>
          <w:tcPr>
            <w:tcW w:w="2180" w:type="dxa"/>
            <w:shd w:val="clear" w:color="auto" w:fill="auto"/>
          </w:tcPr>
          <w:p w:rsidR="00D62C7D" w:rsidRPr="00D62C7D" w:rsidRDefault="00D62C7D" w:rsidP="00D62C7D">
            <w:pPr>
              <w:keepNext/>
              <w:ind w:firstLine="0"/>
            </w:pPr>
            <w:r>
              <w:t>Bamberg</w:t>
            </w:r>
          </w:p>
        </w:tc>
      </w:tr>
      <w:tr w:rsidR="00D62C7D" w:rsidRPr="00D62C7D" w:rsidTr="00D62C7D">
        <w:tc>
          <w:tcPr>
            <w:tcW w:w="2179" w:type="dxa"/>
            <w:shd w:val="clear" w:color="auto" w:fill="auto"/>
          </w:tcPr>
          <w:p w:rsidR="00D62C7D" w:rsidRPr="00D62C7D" w:rsidRDefault="00D62C7D" w:rsidP="00D62C7D">
            <w:pPr>
              <w:ind w:firstLine="0"/>
            </w:pPr>
            <w:r>
              <w:t>Bernstein</w:t>
            </w:r>
          </w:p>
        </w:tc>
        <w:tc>
          <w:tcPr>
            <w:tcW w:w="2179" w:type="dxa"/>
            <w:shd w:val="clear" w:color="auto" w:fill="auto"/>
          </w:tcPr>
          <w:p w:rsidR="00D62C7D" w:rsidRPr="00D62C7D" w:rsidRDefault="00D62C7D" w:rsidP="00D62C7D">
            <w:pPr>
              <w:ind w:firstLine="0"/>
            </w:pPr>
            <w:r>
              <w:t>Brawley</w:t>
            </w:r>
          </w:p>
        </w:tc>
        <w:tc>
          <w:tcPr>
            <w:tcW w:w="2180" w:type="dxa"/>
            <w:shd w:val="clear" w:color="auto" w:fill="auto"/>
          </w:tcPr>
          <w:p w:rsidR="00D62C7D" w:rsidRPr="00D62C7D" w:rsidRDefault="00D62C7D" w:rsidP="00D62C7D">
            <w:pPr>
              <w:ind w:firstLine="0"/>
            </w:pPr>
            <w:r>
              <w:t>Clyburn</w:t>
            </w:r>
          </w:p>
        </w:tc>
      </w:tr>
      <w:tr w:rsidR="00D62C7D" w:rsidRPr="00D62C7D" w:rsidTr="00D62C7D">
        <w:tc>
          <w:tcPr>
            <w:tcW w:w="2179" w:type="dxa"/>
            <w:shd w:val="clear" w:color="auto" w:fill="auto"/>
          </w:tcPr>
          <w:p w:rsidR="00D62C7D" w:rsidRPr="00D62C7D" w:rsidRDefault="00D62C7D" w:rsidP="00D62C7D">
            <w:pPr>
              <w:ind w:firstLine="0"/>
            </w:pPr>
            <w:r>
              <w:t>Cobb-Hunter</w:t>
            </w:r>
          </w:p>
        </w:tc>
        <w:tc>
          <w:tcPr>
            <w:tcW w:w="2179" w:type="dxa"/>
            <w:shd w:val="clear" w:color="auto" w:fill="auto"/>
          </w:tcPr>
          <w:p w:rsidR="00D62C7D" w:rsidRPr="00D62C7D" w:rsidRDefault="00D62C7D" w:rsidP="00D62C7D">
            <w:pPr>
              <w:ind w:firstLine="0"/>
            </w:pPr>
            <w:r>
              <w:t>Dillard</w:t>
            </w:r>
          </w:p>
        </w:tc>
        <w:tc>
          <w:tcPr>
            <w:tcW w:w="2180" w:type="dxa"/>
            <w:shd w:val="clear" w:color="auto" w:fill="auto"/>
          </w:tcPr>
          <w:p w:rsidR="00D62C7D" w:rsidRPr="00D62C7D" w:rsidRDefault="00D62C7D" w:rsidP="00D62C7D">
            <w:pPr>
              <w:ind w:firstLine="0"/>
            </w:pPr>
            <w:r>
              <w:t>Funderburk</w:t>
            </w:r>
          </w:p>
        </w:tc>
      </w:tr>
      <w:tr w:rsidR="00D62C7D" w:rsidRPr="00D62C7D" w:rsidTr="00D62C7D">
        <w:tc>
          <w:tcPr>
            <w:tcW w:w="2179" w:type="dxa"/>
            <w:shd w:val="clear" w:color="auto" w:fill="auto"/>
          </w:tcPr>
          <w:p w:rsidR="00D62C7D" w:rsidRPr="00D62C7D" w:rsidRDefault="00D62C7D" w:rsidP="00D62C7D">
            <w:pPr>
              <w:ind w:firstLine="0"/>
            </w:pPr>
            <w:r>
              <w:t>Garvin</w:t>
            </w:r>
          </w:p>
        </w:tc>
        <w:tc>
          <w:tcPr>
            <w:tcW w:w="2179" w:type="dxa"/>
            <w:shd w:val="clear" w:color="auto" w:fill="auto"/>
          </w:tcPr>
          <w:p w:rsidR="00D62C7D" w:rsidRPr="00D62C7D" w:rsidRDefault="00D62C7D" w:rsidP="00D62C7D">
            <w:pPr>
              <w:ind w:firstLine="0"/>
            </w:pPr>
            <w:r>
              <w:t>Gilliard</w:t>
            </w:r>
          </w:p>
        </w:tc>
        <w:tc>
          <w:tcPr>
            <w:tcW w:w="2180" w:type="dxa"/>
            <w:shd w:val="clear" w:color="auto" w:fill="auto"/>
          </w:tcPr>
          <w:p w:rsidR="00D62C7D" w:rsidRPr="00D62C7D" w:rsidRDefault="00D62C7D" w:rsidP="00D62C7D">
            <w:pPr>
              <w:ind w:firstLine="0"/>
            </w:pPr>
            <w:r>
              <w:t>Govan</w:t>
            </w:r>
          </w:p>
        </w:tc>
      </w:tr>
      <w:tr w:rsidR="00D62C7D" w:rsidRPr="00D62C7D" w:rsidTr="00D62C7D">
        <w:tc>
          <w:tcPr>
            <w:tcW w:w="2179" w:type="dxa"/>
            <w:shd w:val="clear" w:color="auto" w:fill="auto"/>
          </w:tcPr>
          <w:p w:rsidR="00D62C7D" w:rsidRPr="00D62C7D" w:rsidRDefault="00D62C7D" w:rsidP="00D62C7D">
            <w:pPr>
              <w:ind w:firstLine="0"/>
            </w:pPr>
            <w:r>
              <w:t>Hart</w:t>
            </w:r>
          </w:p>
        </w:tc>
        <w:tc>
          <w:tcPr>
            <w:tcW w:w="2179" w:type="dxa"/>
            <w:shd w:val="clear" w:color="auto" w:fill="auto"/>
          </w:tcPr>
          <w:p w:rsidR="00D62C7D" w:rsidRPr="00D62C7D" w:rsidRDefault="00D62C7D" w:rsidP="00D62C7D">
            <w:pPr>
              <w:ind w:firstLine="0"/>
            </w:pPr>
            <w:r>
              <w:t>Hayes</w:t>
            </w:r>
          </w:p>
        </w:tc>
        <w:tc>
          <w:tcPr>
            <w:tcW w:w="2180" w:type="dxa"/>
            <w:shd w:val="clear" w:color="auto" w:fill="auto"/>
          </w:tcPr>
          <w:p w:rsidR="00D62C7D" w:rsidRPr="00D62C7D" w:rsidRDefault="00D62C7D" w:rsidP="00D62C7D">
            <w:pPr>
              <w:ind w:firstLine="0"/>
            </w:pPr>
            <w:r>
              <w:t>Henderson-Myers</w:t>
            </w:r>
          </w:p>
        </w:tc>
      </w:tr>
      <w:tr w:rsidR="00D62C7D" w:rsidRPr="00D62C7D" w:rsidTr="00D62C7D">
        <w:tc>
          <w:tcPr>
            <w:tcW w:w="2179" w:type="dxa"/>
            <w:shd w:val="clear" w:color="auto" w:fill="auto"/>
          </w:tcPr>
          <w:p w:rsidR="00D62C7D" w:rsidRPr="00D62C7D" w:rsidRDefault="00D62C7D" w:rsidP="00D62C7D">
            <w:pPr>
              <w:ind w:firstLine="0"/>
            </w:pPr>
            <w:r>
              <w:t>Henegan</w:t>
            </w:r>
          </w:p>
        </w:tc>
        <w:tc>
          <w:tcPr>
            <w:tcW w:w="2179" w:type="dxa"/>
            <w:shd w:val="clear" w:color="auto" w:fill="auto"/>
          </w:tcPr>
          <w:p w:rsidR="00D62C7D" w:rsidRPr="00D62C7D" w:rsidRDefault="00D62C7D" w:rsidP="00D62C7D">
            <w:pPr>
              <w:ind w:firstLine="0"/>
            </w:pPr>
            <w:r>
              <w:t>Hosey</w:t>
            </w:r>
          </w:p>
        </w:tc>
        <w:tc>
          <w:tcPr>
            <w:tcW w:w="2180" w:type="dxa"/>
            <w:shd w:val="clear" w:color="auto" w:fill="auto"/>
          </w:tcPr>
          <w:p w:rsidR="00D62C7D" w:rsidRPr="00D62C7D" w:rsidRDefault="00D62C7D" w:rsidP="00D62C7D">
            <w:pPr>
              <w:ind w:firstLine="0"/>
            </w:pPr>
            <w:r>
              <w:t>Howard</w:t>
            </w:r>
          </w:p>
        </w:tc>
      </w:tr>
      <w:tr w:rsidR="00D62C7D" w:rsidRPr="00D62C7D" w:rsidTr="00D62C7D">
        <w:tc>
          <w:tcPr>
            <w:tcW w:w="2179" w:type="dxa"/>
            <w:shd w:val="clear" w:color="auto" w:fill="auto"/>
          </w:tcPr>
          <w:p w:rsidR="00D62C7D" w:rsidRPr="00D62C7D" w:rsidRDefault="00D62C7D" w:rsidP="00D62C7D">
            <w:pPr>
              <w:ind w:firstLine="0"/>
            </w:pPr>
            <w:r>
              <w:t>Jefferson</w:t>
            </w:r>
          </w:p>
        </w:tc>
        <w:tc>
          <w:tcPr>
            <w:tcW w:w="2179" w:type="dxa"/>
            <w:shd w:val="clear" w:color="auto" w:fill="auto"/>
          </w:tcPr>
          <w:p w:rsidR="00D62C7D" w:rsidRPr="00D62C7D" w:rsidRDefault="00D62C7D" w:rsidP="00D62C7D">
            <w:pPr>
              <w:ind w:firstLine="0"/>
            </w:pPr>
            <w:r>
              <w:t>King</w:t>
            </w:r>
          </w:p>
        </w:tc>
        <w:tc>
          <w:tcPr>
            <w:tcW w:w="2180" w:type="dxa"/>
            <w:shd w:val="clear" w:color="auto" w:fill="auto"/>
          </w:tcPr>
          <w:p w:rsidR="00D62C7D" w:rsidRPr="00D62C7D" w:rsidRDefault="00D62C7D" w:rsidP="00D62C7D">
            <w:pPr>
              <w:ind w:firstLine="0"/>
            </w:pPr>
            <w:r>
              <w:t>Mack</w:t>
            </w:r>
          </w:p>
        </w:tc>
      </w:tr>
      <w:tr w:rsidR="00D62C7D" w:rsidRPr="00D62C7D" w:rsidTr="00D62C7D">
        <w:tc>
          <w:tcPr>
            <w:tcW w:w="2179" w:type="dxa"/>
            <w:shd w:val="clear" w:color="auto" w:fill="auto"/>
          </w:tcPr>
          <w:p w:rsidR="00D62C7D" w:rsidRPr="00D62C7D" w:rsidRDefault="00D62C7D" w:rsidP="00D62C7D">
            <w:pPr>
              <w:ind w:firstLine="0"/>
            </w:pPr>
            <w:r>
              <w:t>McDaniel</w:t>
            </w:r>
          </w:p>
        </w:tc>
        <w:tc>
          <w:tcPr>
            <w:tcW w:w="2179" w:type="dxa"/>
            <w:shd w:val="clear" w:color="auto" w:fill="auto"/>
          </w:tcPr>
          <w:p w:rsidR="00D62C7D" w:rsidRPr="00D62C7D" w:rsidRDefault="00D62C7D" w:rsidP="00D62C7D">
            <w:pPr>
              <w:ind w:firstLine="0"/>
            </w:pPr>
            <w:r>
              <w:t>McKnight</w:t>
            </w:r>
          </w:p>
        </w:tc>
        <w:tc>
          <w:tcPr>
            <w:tcW w:w="2180" w:type="dxa"/>
            <w:shd w:val="clear" w:color="auto" w:fill="auto"/>
          </w:tcPr>
          <w:p w:rsidR="00D62C7D" w:rsidRPr="00D62C7D" w:rsidRDefault="00D62C7D" w:rsidP="00D62C7D">
            <w:pPr>
              <w:ind w:firstLine="0"/>
            </w:pPr>
            <w:r>
              <w:t>Moore</w:t>
            </w:r>
          </w:p>
        </w:tc>
      </w:tr>
      <w:tr w:rsidR="00D62C7D" w:rsidRPr="00D62C7D" w:rsidTr="00D62C7D">
        <w:tc>
          <w:tcPr>
            <w:tcW w:w="2179" w:type="dxa"/>
            <w:shd w:val="clear" w:color="auto" w:fill="auto"/>
          </w:tcPr>
          <w:p w:rsidR="00D62C7D" w:rsidRPr="00D62C7D" w:rsidRDefault="00D62C7D" w:rsidP="00D62C7D">
            <w:pPr>
              <w:ind w:firstLine="0"/>
            </w:pPr>
            <w:r>
              <w:t>D. C. Moss</w:t>
            </w:r>
          </w:p>
        </w:tc>
        <w:tc>
          <w:tcPr>
            <w:tcW w:w="2179" w:type="dxa"/>
            <w:shd w:val="clear" w:color="auto" w:fill="auto"/>
          </w:tcPr>
          <w:p w:rsidR="00D62C7D" w:rsidRPr="00D62C7D" w:rsidRDefault="00D62C7D" w:rsidP="00D62C7D">
            <w:pPr>
              <w:ind w:firstLine="0"/>
            </w:pPr>
            <w:r>
              <w:t>Norrell</w:t>
            </w:r>
          </w:p>
        </w:tc>
        <w:tc>
          <w:tcPr>
            <w:tcW w:w="2180" w:type="dxa"/>
            <w:shd w:val="clear" w:color="auto" w:fill="auto"/>
          </w:tcPr>
          <w:p w:rsidR="00D62C7D" w:rsidRPr="00D62C7D" w:rsidRDefault="00D62C7D" w:rsidP="00D62C7D">
            <w:pPr>
              <w:ind w:firstLine="0"/>
            </w:pPr>
            <w:r>
              <w:t>Ott</w:t>
            </w:r>
          </w:p>
        </w:tc>
      </w:tr>
      <w:tr w:rsidR="00D62C7D" w:rsidRPr="00D62C7D" w:rsidTr="00D62C7D">
        <w:tc>
          <w:tcPr>
            <w:tcW w:w="2179" w:type="dxa"/>
            <w:shd w:val="clear" w:color="auto" w:fill="auto"/>
          </w:tcPr>
          <w:p w:rsidR="00D62C7D" w:rsidRPr="00D62C7D" w:rsidRDefault="00D62C7D" w:rsidP="00D62C7D">
            <w:pPr>
              <w:ind w:firstLine="0"/>
            </w:pPr>
            <w:r>
              <w:t>Pendarvis</w:t>
            </w:r>
          </w:p>
        </w:tc>
        <w:tc>
          <w:tcPr>
            <w:tcW w:w="2179" w:type="dxa"/>
            <w:shd w:val="clear" w:color="auto" w:fill="auto"/>
          </w:tcPr>
          <w:p w:rsidR="00D62C7D" w:rsidRPr="00D62C7D" w:rsidRDefault="00D62C7D" w:rsidP="00D62C7D">
            <w:pPr>
              <w:ind w:firstLine="0"/>
            </w:pPr>
            <w:r>
              <w:t>Ridgeway</w:t>
            </w:r>
          </w:p>
        </w:tc>
        <w:tc>
          <w:tcPr>
            <w:tcW w:w="2180" w:type="dxa"/>
            <w:shd w:val="clear" w:color="auto" w:fill="auto"/>
          </w:tcPr>
          <w:p w:rsidR="00D62C7D" w:rsidRPr="00D62C7D" w:rsidRDefault="00D62C7D" w:rsidP="00D62C7D">
            <w:pPr>
              <w:ind w:firstLine="0"/>
            </w:pPr>
            <w:r>
              <w:t>Rivers</w:t>
            </w:r>
          </w:p>
        </w:tc>
      </w:tr>
      <w:tr w:rsidR="00D62C7D" w:rsidRPr="00D62C7D" w:rsidTr="00D62C7D">
        <w:tc>
          <w:tcPr>
            <w:tcW w:w="2179" w:type="dxa"/>
            <w:shd w:val="clear" w:color="auto" w:fill="auto"/>
          </w:tcPr>
          <w:p w:rsidR="00D62C7D" w:rsidRPr="00D62C7D" w:rsidRDefault="00D62C7D" w:rsidP="00D62C7D">
            <w:pPr>
              <w:keepNext/>
              <w:ind w:firstLine="0"/>
            </w:pPr>
            <w:r>
              <w:t>Robinson</w:t>
            </w:r>
          </w:p>
        </w:tc>
        <w:tc>
          <w:tcPr>
            <w:tcW w:w="2179" w:type="dxa"/>
            <w:shd w:val="clear" w:color="auto" w:fill="auto"/>
          </w:tcPr>
          <w:p w:rsidR="00D62C7D" w:rsidRPr="00D62C7D" w:rsidRDefault="00D62C7D" w:rsidP="00D62C7D">
            <w:pPr>
              <w:keepNext/>
              <w:ind w:firstLine="0"/>
            </w:pPr>
            <w:r>
              <w:t>Rose</w:t>
            </w:r>
          </w:p>
        </w:tc>
        <w:tc>
          <w:tcPr>
            <w:tcW w:w="2180" w:type="dxa"/>
            <w:shd w:val="clear" w:color="auto" w:fill="auto"/>
          </w:tcPr>
          <w:p w:rsidR="00D62C7D" w:rsidRPr="00D62C7D" w:rsidRDefault="00D62C7D" w:rsidP="00D62C7D">
            <w:pPr>
              <w:keepNext/>
              <w:ind w:firstLine="0"/>
            </w:pPr>
            <w:r>
              <w:t>Rutherford</w:t>
            </w:r>
          </w:p>
        </w:tc>
      </w:tr>
      <w:tr w:rsidR="00D62C7D" w:rsidRPr="00D62C7D" w:rsidTr="00D62C7D">
        <w:tc>
          <w:tcPr>
            <w:tcW w:w="2179" w:type="dxa"/>
            <w:shd w:val="clear" w:color="auto" w:fill="auto"/>
          </w:tcPr>
          <w:p w:rsidR="00D62C7D" w:rsidRPr="00D62C7D" w:rsidRDefault="00D62C7D" w:rsidP="00D62C7D">
            <w:pPr>
              <w:keepNext/>
              <w:ind w:firstLine="0"/>
            </w:pPr>
            <w:r>
              <w:t>Simmons</w:t>
            </w:r>
          </w:p>
        </w:tc>
        <w:tc>
          <w:tcPr>
            <w:tcW w:w="2179" w:type="dxa"/>
            <w:shd w:val="clear" w:color="auto" w:fill="auto"/>
          </w:tcPr>
          <w:p w:rsidR="00D62C7D" w:rsidRPr="00D62C7D" w:rsidRDefault="00D62C7D" w:rsidP="00D62C7D">
            <w:pPr>
              <w:keepNext/>
              <w:ind w:firstLine="0"/>
            </w:pPr>
            <w:r>
              <w:t>Thigpen</w:t>
            </w:r>
          </w:p>
        </w:tc>
        <w:tc>
          <w:tcPr>
            <w:tcW w:w="2180" w:type="dxa"/>
            <w:shd w:val="clear" w:color="auto" w:fill="auto"/>
          </w:tcPr>
          <w:p w:rsidR="00D62C7D" w:rsidRPr="00D62C7D" w:rsidRDefault="00D62C7D" w:rsidP="00D62C7D">
            <w:pPr>
              <w:keepNext/>
              <w:ind w:firstLine="0"/>
            </w:pPr>
            <w:r>
              <w:t>S. Williams</w:t>
            </w:r>
          </w:p>
        </w:tc>
      </w:tr>
    </w:tbl>
    <w:p w:rsidR="00D62C7D" w:rsidRDefault="00D62C7D" w:rsidP="00D62C7D"/>
    <w:p w:rsidR="00D62C7D" w:rsidRDefault="00D62C7D" w:rsidP="00D62C7D">
      <w:pPr>
        <w:jc w:val="center"/>
        <w:rPr>
          <w:b/>
        </w:rPr>
      </w:pPr>
      <w:r w:rsidRPr="00D62C7D">
        <w:rPr>
          <w:b/>
        </w:rPr>
        <w:t>Total--36</w:t>
      </w:r>
    </w:p>
    <w:p w:rsidR="00D62C7D" w:rsidRDefault="00D62C7D" w:rsidP="00D62C7D">
      <w:pPr>
        <w:jc w:val="center"/>
        <w:rPr>
          <w:b/>
        </w:rPr>
      </w:pPr>
    </w:p>
    <w:p w:rsidR="00D62C7D" w:rsidRDefault="00D62C7D" w:rsidP="00D62C7D">
      <w:r>
        <w:t>So, the amendment was tabled.</w:t>
      </w:r>
    </w:p>
    <w:p w:rsidR="00D62C7D" w:rsidRDefault="00D62C7D" w:rsidP="00D62C7D"/>
    <w:p w:rsidR="00D62C7D" w:rsidRPr="0001764C" w:rsidRDefault="00D62C7D" w:rsidP="00D62C7D">
      <w:pPr>
        <w:widowControl w:val="0"/>
        <w:rPr>
          <w:snapToGrid w:val="0"/>
        </w:rPr>
      </w:pPr>
      <w:r w:rsidRPr="0001764C">
        <w:rPr>
          <w:snapToGrid w:val="0"/>
        </w:rPr>
        <w:t>Rep. GOVAN proposed t</w:t>
      </w:r>
      <w:r w:rsidR="00D85CB3">
        <w:rPr>
          <w:snapToGrid w:val="0"/>
        </w:rPr>
        <w:t xml:space="preserve">he following Amendment No. 19A </w:t>
      </w:r>
      <w:r w:rsidR="004C1758">
        <w:rPr>
          <w:snapToGrid w:val="0"/>
        </w:rPr>
        <w:t xml:space="preserve">to H. 4000 </w:t>
      </w:r>
      <w:r w:rsidRPr="0001764C">
        <w:rPr>
          <w:snapToGrid w:val="0"/>
        </w:rPr>
        <w:t>(Doc Name h:\legwork\house\amend\h-wm\002\h2 117-156 denmark.docx), which was tabled:</w:t>
      </w:r>
    </w:p>
    <w:p w:rsidR="00D62C7D" w:rsidRPr="0001764C" w:rsidRDefault="00D62C7D" w:rsidP="00D62C7D">
      <w:pPr>
        <w:widowControl w:val="0"/>
        <w:rPr>
          <w:snapToGrid w:val="0"/>
        </w:rPr>
      </w:pPr>
      <w:r w:rsidRPr="0001764C">
        <w:rPr>
          <w:snapToGrid w:val="0"/>
        </w:rPr>
        <w:t>Amend the bill, as and if amended, Part IB, Section 117, GENERAL PROVISIONS, page 521, paragraph 117.156 (Denmark Tech Study Committee and Transfer), lines 26 - 35 and page 522, lines 1-24, by striking the proviso in its entirety.</w:t>
      </w:r>
    </w:p>
    <w:p w:rsidR="00D62C7D" w:rsidRPr="0001764C" w:rsidRDefault="00D62C7D" w:rsidP="00D62C7D">
      <w:pPr>
        <w:widowControl w:val="0"/>
        <w:rPr>
          <w:snapToGrid w:val="0"/>
        </w:rPr>
      </w:pPr>
      <w:r w:rsidRPr="0001764C">
        <w:rPr>
          <w:snapToGrid w:val="0"/>
        </w:rPr>
        <w:t>Renumber sections to conform.</w:t>
      </w:r>
    </w:p>
    <w:p w:rsidR="00D62C7D" w:rsidRDefault="00D62C7D" w:rsidP="00D62C7D">
      <w:pPr>
        <w:widowControl w:val="0"/>
      </w:pPr>
      <w:r w:rsidRPr="0001764C">
        <w:rPr>
          <w:snapToGrid w:val="0"/>
        </w:rPr>
        <w:t>Amend totals and titles to conform.</w:t>
      </w:r>
    </w:p>
    <w:p w:rsidR="00D62C7D" w:rsidRDefault="00D62C7D" w:rsidP="00D62C7D">
      <w:pPr>
        <w:widowControl w:val="0"/>
      </w:pPr>
    </w:p>
    <w:p w:rsidR="00D62C7D" w:rsidRDefault="00D62C7D" w:rsidP="00D62C7D">
      <w:r>
        <w:t>Rep. GOVAN explained the amendment.</w:t>
      </w:r>
    </w:p>
    <w:p w:rsidR="00D62C7D" w:rsidRDefault="00D62C7D" w:rsidP="00D62C7D"/>
    <w:p w:rsidR="00D62C7D" w:rsidRDefault="00D62C7D" w:rsidP="00D62C7D">
      <w:r>
        <w:t>Rep. GOVAN moved to table the amendment, which was agreed to.</w:t>
      </w:r>
    </w:p>
    <w:p w:rsidR="00D62C7D" w:rsidRDefault="00D62C7D" w:rsidP="00D62C7D"/>
    <w:p w:rsidR="00D62C7D" w:rsidRPr="00F12BF9" w:rsidRDefault="00D62C7D" w:rsidP="00D62C7D">
      <w:pPr>
        <w:widowControl w:val="0"/>
        <w:rPr>
          <w:snapToGrid w:val="0"/>
        </w:rPr>
      </w:pPr>
      <w:r w:rsidRPr="00F12BF9">
        <w:rPr>
          <w:snapToGrid w:val="0"/>
        </w:rPr>
        <w:t xml:space="preserve">Rep. DAVIS proposed the following </w:t>
      </w:r>
      <w:r w:rsidR="00D85CB3">
        <w:rPr>
          <w:snapToGrid w:val="0"/>
        </w:rPr>
        <w:t xml:space="preserve">Amendment No. 20A </w:t>
      </w:r>
      <w:r w:rsidR="004C1758">
        <w:rPr>
          <w:snapToGrid w:val="0"/>
        </w:rPr>
        <w:t xml:space="preserve">to H. 4000 </w:t>
      </w:r>
      <w:r w:rsidRPr="00F12BF9">
        <w:rPr>
          <w:snapToGrid w:val="0"/>
        </w:rPr>
        <w:t>(Doc Name h:\legwork\house\amend\h-wm\001\h2 santee cooper date.docx), which was tabled:</w:t>
      </w:r>
    </w:p>
    <w:p w:rsidR="00D62C7D" w:rsidRPr="00F12BF9" w:rsidRDefault="00D62C7D" w:rsidP="00D62C7D">
      <w:pPr>
        <w:rPr>
          <w:snapToGrid w:val="0"/>
        </w:rPr>
      </w:pPr>
      <w:r w:rsidRPr="00F12BF9">
        <w:rPr>
          <w:snapToGrid w:val="0"/>
        </w:rPr>
        <w:lastRenderedPageBreak/>
        <w:t>Amend the bill, as and if amended, Part IB, Section 117, GENERAL PROVISIONS, page 532, by amending amendment 12A Sub, doc path h:/legwork\house\amend\h-wm\001\h2 santee cooper.docx, page 18 after /</w:t>
      </w:r>
      <w:r w:rsidRPr="00F12BF9">
        <w:rPr>
          <w:i/>
          <w:snapToGrid w:val="0"/>
          <w:u w:val="single"/>
        </w:rPr>
        <w:t>December 1, 2019</w:t>
      </w:r>
      <w:r w:rsidRPr="00F12BF9">
        <w:rPr>
          <w:snapToGrid w:val="0"/>
        </w:rPr>
        <w:t>/ by inserting:</w:t>
      </w:r>
    </w:p>
    <w:p w:rsidR="00D62C7D" w:rsidRPr="00F12BF9" w:rsidRDefault="00D62C7D" w:rsidP="00D62C7D">
      <w:pPr>
        <w:rPr>
          <w:snapToGrid w:val="0"/>
        </w:rPr>
      </w:pPr>
      <w:r w:rsidRPr="00F12BF9">
        <w:rPr>
          <w:snapToGrid w:val="0"/>
        </w:rPr>
        <w:t>/</w:t>
      </w:r>
      <w:r w:rsidRPr="00F12BF9">
        <w:rPr>
          <w:i/>
          <w:snapToGrid w:val="0"/>
          <w:u w:val="single"/>
        </w:rPr>
        <w:t>unless the department, in good faith, has determined that the evaluation process would extend beyond that date,</w:t>
      </w:r>
      <w:r w:rsidRPr="00F12BF9">
        <w:rPr>
          <w:snapToGrid w:val="0"/>
        </w:rPr>
        <w:t>/</w:t>
      </w:r>
    </w:p>
    <w:p w:rsidR="00D62C7D" w:rsidRPr="00F12BF9" w:rsidRDefault="00D62C7D" w:rsidP="00D62C7D">
      <w:pPr>
        <w:widowControl w:val="0"/>
        <w:rPr>
          <w:snapToGrid w:val="0"/>
        </w:rPr>
      </w:pPr>
      <w:r w:rsidRPr="00F12BF9">
        <w:rPr>
          <w:snapToGrid w:val="0"/>
        </w:rPr>
        <w:t>Renumber sections to conform.</w:t>
      </w:r>
    </w:p>
    <w:p w:rsidR="00D62C7D" w:rsidRDefault="00D62C7D" w:rsidP="00D62C7D">
      <w:pPr>
        <w:widowControl w:val="0"/>
      </w:pPr>
      <w:r w:rsidRPr="00F12BF9">
        <w:rPr>
          <w:snapToGrid w:val="0"/>
        </w:rPr>
        <w:t>Amend totals and titles to conform.</w:t>
      </w:r>
    </w:p>
    <w:p w:rsidR="00D62C7D" w:rsidRDefault="00D62C7D" w:rsidP="00D62C7D">
      <w:pPr>
        <w:widowControl w:val="0"/>
      </w:pPr>
    </w:p>
    <w:p w:rsidR="00D62C7D" w:rsidRDefault="00D62C7D" w:rsidP="00D62C7D">
      <w:r>
        <w:t>Rep. DAVIS explained the amendment.</w:t>
      </w:r>
    </w:p>
    <w:p w:rsidR="00D85CB3" w:rsidRDefault="00D85CB3" w:rsidP="00D62C7D"/>
    <w:p w:rsidR="00D62C7D" w:rsidRDefault="00D62C7D" w:rsidP="00D62C7D">
      <w:r>
        <w:t>Rep. G. M. SMITH spoke against the amendment.</w:t>
      </w:r>
    </w:p>
    <w:p w:rsidR="00D62C7D" w:rsidRDefault="00D62C7D" w:rsidP="00D62C7D"/>
    <w:p w:rsidR="00D62C7D" w:rsidRDefault="00D62C7D" w:rsidP="00D62C7D">
      <w:r>
        <w:t>Rep. G. M. SMITH moved to table the amendment, which was agreed to.</w:t>
      </w:r>
    </w:p>
    <w:p w:rsidR="00D62C7D" w:rsidRDefault="00D62C7D" w:rsidP="00D62C7D"/>
    <w:p w:rsidR="00D62C7D" w:rsidRPr="001C68C4" w:rsidRDefault="00D62C7D" w:rsidP="00D62C7D">
      <w:pPr>
        <w:widowControl w:val="0"/>
        <w:rPr>
          <w:snapToGrid w:val="0"/>
        </w:rPr>
      </w:pPr>
      <w:r w:rsidRPr="001C68C4">
        <w:rPr>
          <w:snapToGrid w:val="0"/>
        </w:rPr>
        <w:t>Rep. DAVIS proposed t</w:t>
      </w:r>
      <w:r w:rsidR="00D85CB3">
        <w:rPr>
          <w:snapToGrid w:val="0"/>
        </w:rPr>
        <w:t xml:space="preserve">he following Amendment No. 21A </w:t>
      </w:r>
      <w:r w:rsidR="004C1758">
        <w:rPr>
          <w:snapToGrid w:val="0"/>
        </w:rPr>
        <w:t xml:space="preserve">to H. 4000 </w:t>
      </w:r>
      <w:r w:rsidRPr="001C68C4">
        <w:rPr>
          <w:snapToGrid w:val="0"/>
        </w:rPr>
        <w:t>(Doc Name H:\LEGWORK\HOUSE\AMEND\H-WM\002\H2 DAVIS STUDY.DOCX), which was tabled:</w:t>
      </w:r>
    </w:p>
    <w:p w:rsidR="00D62C7D" w:rsidRPr="001C68C4" w:rsidRDefault="00D62C7D" w:rsidP="00D62C7D">
      <w:pPr>
        <w:rPr>
          <w:snapToGrid w:val="0"/>
        </w:rPr>
      </w:pPr>
      <w:r w:rsidRPr="001C68C4">
        <w:rPr>
          <w:snapToGrid w:val="0"/>
        </w:rPr>
        <w:t>Amend the bill, as and if amended, Part IB, Section 117, GENERAL PROVISIONS, page 532, by amending amendment 12A Sub, doc path h:/legwork\house\amend\h-wm\001\h2 santee cooper.docx, page 8 at the end of item (12) after /</w:t>
      </w:r>
      <w:r w:rsidRPr="001C68C4">
        <w:rPr>
          <w:i/>
          <w:snapToGrid w:val="0"/>
          <w:u w:val="single"/>
        </w:rPr>
        <w:t>projects</w:t>
      </w:r>
      <w:r w:rsidRPr="001C68C4">
        <w:rPr>
          <w:snapToGrid w:val="0"/>
        </w:rPr>
        <w:t>/ by inserting:</w:t>
      </w:r>
    </w:p>
    <w:p w:rsidR="00D62C7D" w:rsidRPr="001C68C4" w:rsidRDefault="00D62C7D" w:rsidP="00D62C7D">
      <w:pPr>
        <w:rPr>
          <w:snapToGrid w:val="0"/>
        </w:rPr>
      </w:pPr>
      <w:r w:rsidRPr="001C68C4">
        <w:rPr>
          <w:snapToGrid w:val="0"/>
        </w:rPr>
        <w:t>/</w:t>
      </w:r>
      <w:r w:rsidR="00D85CB3">
        <w:rPr>
          <w:snapToGrid w:val="0"/>
        </w:rPr>
        <w:t xml:space="preserve"> </w:t>
      </w:r>
      <w:r w:rsidRPr="001C68C4">
        <w:rPr>
          <w:i/>
          <w:snapToGrid w:val="0"/>
          <w:u w:val="single"/>
        </w:rPr>
        <w:t>based on a full study to be undertaken in the direct served territory of Santee Cooper to determine the economic and other impacts of the sale and to include meaningful economic incentive packages for those areas and individuals adversely affected as a result of the sale</w:t>
      </w:r>
      <w:r w:rsidR="00D85CB3">
        <w:rPr>
          <w:b/>
          <w:i/>
          <w:snapToGrid w:val="0"/>
        </w:rPr>
        <w:t xml:space="preserve"> </w:t>
      </w:r>
      <w:r w:rsidRPr="001C68C4">
        <w:rPr>
          <w:snapToGrid w:val="0"/>
        </w:rPr>
        <w:t>/</w:t>
      </w:r>
    </w:p>
    <w:p w:rsidR="00D62C7D" w:rsidRPr="001C68C4" w:rsidRDefault="00D62C7D" w:rsidP="00D62C7D">
      <w:pPr>
        <w:widowControl w:val="0"/>
        <w:rPr>
          <w:snapToGrid w:val="0"/>
        </w:rPr>
      </w:pPr>
      <w:r w:rsidRPr="001C68C4">
        <w:rPr>
          <w:snapToGrid w:val="0"/>
        </w:rPr>
        <w:t>Renumber sections to conform.</w:t>
      </w:r>
    </w:p>
    <w:p w:rsidR="00D62C7D" w:rsidRDefault="00D62C7D" w:rsidP="00D62C7D">
      <w:pPr>
        <w:widowControl w:val="0"/>
        <w:rPr>
          <w:snapToGrid w:val="0"/>
        </w:rPr>
      </w:pPr>
      <w:r w:rsidRPr="001C68C4">
        <w:rPr>
          <w:snapToGrid w:val="0"/>
        </w:rPr>
        <w:t>Amend totals and titles to conform.</w:t>
      </w:r>
    </w:p>
    <w:p w:rsidR="00D62C7D" w:rsidRDefault="00D62C7D" w:rsidP="00D62C7D">
      <w:pPr>
        <w:widowControl w:val="0"/>
        <w:rPr>
          <w:snapToGrid w:val="0"/>
        </w:rPr>
      </w:pPr>
    </w:p>
    <w:p w:rsidR="00D62C7D" w:rsidRDefault="00D62C7D" w:rsidP="00D62C7D">
      <w:r>
        <w:t>Rep. DAVIS explained the amendment.</w:t>
      </w:r>
    </w:p>
    <w:p w:rsidR="00D85CB3" w:rsidRDefault="00D85CB3" w:rsidP="00D62C7D"/>
    <w:p w:rsidR="00D62C7D" w:rsidRDefault="00D62C7D" w:rsidP="00D62C7D">
      <w:r>
        <w:t>Rep. G. M. SMITH spoke against the amendment.</w:t>
      </w:r>
    </w:p>
    <w:p w:rsidR="00D62C7D" w:rsidRDefault="00D62C7D" w:rsidP="00D62C7D"/>
    <w:p w:rsidR="00D62C7D" w:rsidRDefault="00D62C7D" w:rsidP="00D62C7D">
      <w:r>
        <w:t>Rep. G. M. SMITH moved to table the amendment, which was agreed to.</w:t>
      </w:r>
    </w:p>
    <w:p w:rsidR="00D62C7D" w:rsidRDefault="00D62C7D" w:rsidP="00D62C7D"/>
    <w:p w:rsidR="00D62C7D" w:rsidRPr="00FD09D7" w:rsidRDefault="00D62C7D" w:rsidP="00D62C7D">
      <w:r w:rsidRPr="00FD09D7">
        <w:t>Rep. FRY proposed the following Amendment No. 22A</w:t>
      </w:r>
      <w:r w:rsidR="00D85CB3">
        <w:t xml:space="preserve"> to </w:t>
      </w:r>
      <w:r w:rsidRPr="00FD09D7">
        <w:t>H. 4000 (COUNCIL\SD\4000C001.NL.SD19), which was tabled:</w:t>
      </w:r>
    </w:p>
    <w:p w:rsidR="00D62C7D" w:rsidRPr="00FD09D7" w:rsidRDefault="00D62C7D" w:rsidP="00D62C7D">
      <w:r w:rsidRPr="00FD09D7">
        <w:t xml:space="preserve">Amend the bill, as and if amended, Part IB, Section 117, GENERAL PROVISIONS, page 523, by amending amendment 12A Sub, doc path </w:t>
      </w:r>
      <w:r w:rsidRPr="00FD09D7">
        <w:lastRenderedPageBreak/>
        <w:t xml:space="preserve">h:/legwork\house\amend\h-wm\001\h2 santeecooper.docx, page 21, by adding an appropriately lettered item to read: </w:t>
      </w:r>
    </w:p>
    <w:p w:rsidR="00D62C7D" w:rsidRPr="00FD09D7" w:rsidRDefault="00D62C7D" w:rsidP="00D62C7D">
      <w:r w:rsidRPr="00FD09D7">
        <w:t>/</w:t>
      </w:r>
      <w:r w:rsidRPr="00FD09D7">
        <w:tab/>
      </w:r>
      <w:r w:rsidRPr="00FD09D7">
        <w:rPr>
          <w:u w:val="single"/>
        </w:rPr>
        <w:t>(__)</w:t>
      </w:r>
      <w:r w:rsidRPr="00FD09D7">
        <w:tab/>
      </w:r>
      <w:r w:rsidRPr="00FD09D7">
        <w:rPr>
          <w:u w:val="single"/>
        </w:rPr>
        <w:t>All duties, functions, and responsibilities of the Department of Administration under this paragraph must be performed in conjunction with the Public Service Authority Evaluation and Recommendation Committee established under Paragraph 117.162, Section 1B, Act 264 of 2018.  However, decisions to recommend one bid for sale and one proposal for management, as well as a recommendation of Santee Cooper’s proposal, must be made first by the Department of Administration and then confirmed by majority vote of the Evaluation and Recommendation Committee before these recommendations may be submitted to the General Assembly.</w:t>
      </w:r>
      <w:r w:rsidRPr="00FD09D7">
        <w:tab/>
        <w:t>/</w:t>
      </w:r>
    </w:p>
    <w:p w:rsidR="00D62C7D" w:rsidRPr="00FD09D7" w:rsidRDefault="00D62C7D" w:rsidP="00D62C7D">
      <w:r w:rsidRPr="00FD09D7">
        <w:t>Renumber sections to conform.</w:t>
      </w:r>
    </w:p>
    <w:p w:rsidR="00D62C7D" w:rsidRDefault="00D62C7D" w:rsidP="00D62C7D">
      <w:r w:rsidRPr="00FD09D7">
        <w:t>Amend title to conform.</w:t>
      </w:r>
    </w:p>
    <w:p w:rsidR="00D62C7D" w:rsidRDefault="00D62C7D" w:rsidP="00D62C7D"/>
    <w:p w:rsidR="00D62C7D" w:rsidRDefault="00D62C7D" w:rsidP="00D62C7D">
      <w:r>
        <w:t>Rep. FRY explained the amendment.</w:t>
      </w:r>
    </w:p>
    <w:p w:rsidR="00D85CB3" w:rsidRDefault="00D85CB3" w:rsidP="00D62C7D"/>
    <w:p w:rsidR="00D62C7D" w:rsidRDefault="00D62C7D" w:rsidP="00D62C7D">
      <w:r>
        <w:t>Rep. G. M. SMITH spoke against the amendment.</w:t>
      </w:r>
    </w:p>
    <w:p w:rsidR="00D62C7D" w:rsidRDefault="00D62C7D" w:rsidP="00D62C7D"/>
    <w:p w:rsidR="00D62C7D" w:rsidRDefault="00D62C7D" w:rsidP="00D62C7D">
      <w:r>
        <w:t>Rep. G. M. SMITH moved to table the amendment, which was agreed to.</w:t>
      </w:r>
    </w:p>
    <w:p w:rsidR="00D62C7D" w:rsidRDefault="00D62C7D" w:rsidP="00D62C7D"/>
    <w:p w:rsidR="00D62C7D" w:rsidRPr="00085298" w:rsidRDefault="00D62C7D" w:rsidP="00D62C7D">
      <w:pPr>
        <w:widowControl w:val="0"/>
        <w:rPr>
          <w:snapToGrid w:val="0"/>
        </w:rPr>
      </w:pPr>
      <w:r w:rsidRPr="00085298">
        <w:rPr>
          <w:snapToGrid w:val="0"/>
        </w:rPr>
        <w:t xml:space="preserve">Rep. FRY proposed the following Amendment No. 23A to </w:t>
      </w:r>
      <w:r w:rsidR="00D85CB3">
        <w:rPr>
          <w:snapToGrid w:val="0"/>
        </w:rPr>
        <w:t xml:space="preserve">H. 4000 </w:t>
      </w:r>
      <w:r w:rsidRPr="00085298">
        <w:rPr>
          <w:snapToGrid w:val="0"/>
        </w:rPr>
        <w:t>(Doc Name COUNCIL\DG\4000C021.NBD.DG19.DOCX), which was tabled:</w:t>
      </w:r>
    </w:p>
    <w:p w:rsidR="00D62C7D" w:rsidRPr="00085298" w:rsidRDefault="00D62C7D" w:rsidP="00D62C7D">
      <w:pPr>
        <w:rPr>
          <w:snapToGrid w:val="0"/>
        </w:rPr>
      </w:pPr>
      <w:r w:rsidRPr="00085298">
        <w:rPr>
          <w:snapToGrid w:val="0"/>
        </w:rPr>
        <w:t>Amend the bill, as and if amended, Part IB, Section 117, GENERAL PROVISIONS, page 523, by amending amendment 12A Sub, doc path h:/legwork\house\amend\h-wm\001\</w:t>
      </w:r>
    </w:p>
    <w:p w:rsidR="00D62C7D" w:rsidRPr="00085298" w:rsidRDefault="00D62C7D" w:rsidP="00D62C7D">
      <w:pPr>
        <w:widowControl w:val="0"/>
        <w:rPr>
          <w:snapToGrid w:val="0"/>
        </w:rPr>
      </w:pPr>
      <w:r w:rsidRPr="00085298">
        <w:rPr>
          <w:snapToGrid w:val="0"/>
        </w:rPr>
        <w:t>h2 santee cooper.docx, beginning on page 15, by striking (E) and inserting:</w:t>
      </w:r>
    </w:p>
    <w:p w:rsidR="00D62C7D" w:rsidRPr="00085298" w:rsidRDefault="00D62C7D" w:rsidP="00D62C7D">
      <w:pPr>
        <w:widowControl w:val="0"/>
        <w:rPr>
          <w:i/>
          <w:snapToGrid w:val="0"/>
          <w:szCs w:val="40"/>
        </w:rPr>
      </w:pPr>
      <w:r w:rsidRPr="00085298">
        <w:rPr>
          <w:snapToGrid w:val="0"/>
        </w:rPr>
        <w:t xml:space="preserve"> </w:t>
      </w:r>
      <w:r w:rsidRPr="00D62C7D">
        <w:rPr>
          <w:color w:val="000000"/>
          <w:szCs w:val="27"/>
          <w:u w:color="000000"/>
        </w:rPr>
        <w:t>/</w:t>
      </w:r>
      <w:r w:rsidRPr="00085298">
        <w:rPr>
          <w:snapToGrid w:val="0"/>
          <w:szCs w:val="40"/>
        </w:rPr>
        <w:tab/>
      </w:r>
      <w:r w:rsidRPr="00085298">
        <w:rPr>
          <w:i/>
          <w:snapToGrid w:val="0"/>
          <w:szCs w:val="40"/>
          <w:u w:val="single"/>
        </w:rPr>
        <w:t>(E)</w:t>
      </w:r>
      <w:r w:rsidRPr="00085298">
        <w:rPr>
          <w:i/>
          <w:snapToGrid w:val="0"/>
          <w:szCs w:val="40"/>
          <w:u w:val="single"/>
        </w:rPr>
        <w:tab/>
        <w:t xml:space="preserve">The Department of Administration shall establish a process in which its professional services experts oversee confidential negotiations between Central Electric Power Cooperative, Inc. (“Central”) and each entity that is determined to be qualified to submit a bid to purchase Santee Cooper or a proposal to manage Santee Cooper.  The department shall adopt the same process by which the Public Service Authority Evaluation and Recommendation Committee, created by Paragraph 117.162, Section 1B of Act 264 of 2018, so that parties interested in making offers to purchase or proposals to manage Santee Cooper can demonstrate that they are qualified to meet the requirements set out in this joint resolution.  Those parties determined by the department to be </w:t>
      </w:r>
      <w:r w:rsidRPr="00085298">
        <w:rPr>
          <w:i/>
          <w:snapToGrid w:val="0"/>
          <w:szCs w:val="40"/>
          <w:u w:val="single"/>
        </w:rPr>
        <w:lastRenderedPageBreak/>
        <w:t>qualified shall undertake negotiations with Central pursuant to a process overseen by the department’s professional services expert.  Santee Cooper shall also conduct negotiations with Central pursuant to a process overseen by the department’s professional services expert.  No negotiations or any form of discussion regarding potential terms or conditions for an agreement with Central can occur outside of the process established by the department.  The department shall require that the parties enter into a contract to negotiate in good faith, as well as any other conditions for negotiation as determined by the department.  Each entity that submitted a bid or proposal, including Santee Cooper, must individually negotiate with Central to determine terms for a binding contract between Central and that entity in the event the entity’s bid or proposal is successful.  If the professional services experts conducting the negotiations determine that one or more parties, including Central, is not negotiating in good faith, that negotiation shall be terminated and the professional services experts may submit terms they determine to be reasonable and in the best interests of Santee Cooper’s customers and of the State of South Carolina and its taxpayers to the General Assembly.  The General Assembly may consider a party’s failure to negotiate in good faith as a disqualification of the bid or proposal.</w:t>
      </w:r>
      <w:r w:rsidRPr="00085298">
        <w:rPr>
          <w:i/>
          <w:snapToGrid w:val="0"/>
          <w:szCs w:val="40"/>
        </w:rPr>
        <w:tab/>
        <w:t>/</w:t>
      </w:r>
    </w:p>
    <w:p w:rsidR="00D62C7D" w:rsidRPr="00085298" w:rsidRDefault="00D62C7D" w:rsidP="00D62C7D">
      <w:pPr>
        <w:widowControl w:val="0"/>
        <w:rPr>
          <w:snapToGrid w:val="0"/>
        </w:rPr>
      </w:pPr>
      <w:r w:rsidRPr="00085298">
        <w:rPr>
          <w:snapToGrid w:val="0"/>
        </w:rPr>
        <w:t>Renumber sections to conform.</w:t>
      </w:r>
    </w:p>
    <w:p w:rsidR="00D62C7D" w:rsidRDefault="00D62C7D" w:rsidP="00D62C7D">
      <w:pPr>
        <w:widowControl w:val="0"/>
      </w:pPr>
      <w:r w:rsidRPr="00085298">
        <w:rPr>
          <w:snapToGrid w:val="0"/>
        </w:rPr>
        <w:t>Amend totals and titles to conform.</w:t>
      </w:r>
    </w:p>
    <w:p w:rsidR="00D62C7D" w:rsidRDefault="00D62C7D" w:rsidP="00D62C7D">
      <w:pPr>
        <w:widowControl w:val="0"/>
      </w:pPr>
    </w:p>
    <w:p w:rsidR="00D62C7D" w:rsidRDefault="00D62C7D" w:rsidP="00D62C7D">
      <w:r>
        <w:t>Rep. FRY moved to table the amendment, which was agreed to.</w:t>
      </w:r>
    </w:p>
    <w:p w:rsidR="00D62C7D" w:rsidRDefault="00D62C7D" w:rsidP="00D62C7D"/>
    <w:p w:rsidR="00D62C7D" w:rsidRPr="00E9245A" w:rsidRDefault="00D62C7D" w:rsidP="00D62C7D">
      <w:pPr>
        <w:widowControl w:val="0"/>
        <w:rPr>
          <w:snapToGrid w:val="0"/>
        </w:rPr>
      </w:pPr>
      <w:r w:rsidRPr="00E9245A">
        <w:rPr>
          <w:snapToGrid w:val="0"/>
        </w:rPr>
        <w:t xml:space="preserve">Rep. FRY proposed the following Amendment No. 24A </w:t>
      </w:r>
      <w:r w:rsidR="004C1758">
        <w:rPr>
          <w:snapToGrid w:val="0"/>
        </w:rPr>
        <w:t xml:space="preserve">to H. 4000 </w:t>
      </w:r>
      <w:r w:rsidRPr="00E9245A">
        <w:rPr>
          <w:snapToGrid w:val="0"/>
        </w:rPr>
        <w:t>(Doc Name COUNCIL\DG\4000C024.NBD.DG19.DOCX), which was tabled:</w:t>
      </w:r>
    </w:p>
    <w:p w:rsidR="00D62C7D" w:rsidRPr="00E9245A" w:rsidRDefault="00D62C7D" w:rsidP="00D85CB3">
      <w:pPr>
        <w:rPr>
          <w:snapToGrid w:val="0"/>
        </w:rPr>
      </w:pPr>
      <w:r w:rsidRPr="00E9245A">
        <w:rPr>
          <w:snapToGrid w:val="0"/>
        </w:rPr>
        <w:t>Amend the bill, as and if amended, Part IB, Section 117, GENERAL PROVISIONS, page 523, by amending amendment 12A Sub, doc path h:/legwork\house\amend\h</w:t>
      </w:r>
      <w:r w:rsidRPr="00E9245A">
        <w:rPr>
          <w:snapToGrid w:val="0"/>
        </w:rPr>
        <w:noBreakHyphen/>
        <w:t>wm\001\h2 santee cooper.docx, page 11, by striking (5) and (6) and inserting:</w:t>
      </w:r>
    </w:p>
    <w:p w:rsidR="00D62C7D" w:rsidRPr="00E9245A" w:rsidRDefault="00D62C7D" w:rsidP="00D62C7D">
      <w:pPr>
        <w:widowControl w:val="0"/>
        <w:rPr>
          <w:i/>
          <w:snapToGrid w:val="0"/>
          <w:szCs w:val="40"/>
          <w:u w:val="single"/>
        </w:rPr>
      </w:pPr>
      <w:r w:rsidRPr="00E9245A">
        <w:rPr>
          <w:snapToGrid w:val="0"/>
        </w:rPr>
        <w:t xml:space="preserve"> /</w:t>
      </w:r>
      <w:r w:rsidRPr="00E9245A">
        <w:rPr>
          <w:snapToGrid w:val="0"/>
        </w:rPr>
        <w:tab/>
      </w:r>
      <w:r w:rsidRPr="00E9245A">
        <w:rPr>
          <w:i/>
          <w:snapToGrid w:val="0"/>
          <w:szCs w:val="40"/>
          <w:u w:val="single"/>
        </w:rPr>
        <w:t>(5)</w:t>
      </w:r>
      <w:r w:rsidRPr="00E9245A">
        <w:rPr>
          <w:i/>
          <w:snapToGrid w:val="0"/>
          <w:szCs w:val="40"/>
        </w:rPr>
        <w:tab/>
      </w:r>
      <w:r w:rsidRPr="00E9245A">
        <w:rPr>
          <w:i/>
          <w:snapToGrid w:val="0"/>
          <w:szCs w:val="40"/>
          <w:u w:val="single"/>
        </w:rPr>
        <w:t>an opinion letter from a bond attorney that the management proposal would neither violate nor alter the terms of Santee Cooper</w:t>
      </w:r>
      <w:r w:rsidRPr="00E9245A">
        <w:rPr>
          <w:snapToGrid w:val="0"/>
          <w:szCs w:val="40"/>
          <w:u w:val="single"/>
        </w:rPr>
        <w:t>’</w:t>
      </w:r>
      <w:r w:rsidRPr="00E9245A">
        <w:rPr>
          <w:i/>
          <w:snapToGrid w:val="0"/>
          <w:szCs w:val="40"/>
          <w:u w:val="single"/>
        </w:rPr>
        <w:t>s bonds and other indebtedness.  This item only applies if such a letter could be practicably obtained;</w:t>
      </w:r>
    </w:p>
    <w:p w:rsidR="00D62C7D" w:rsidRPr="00E9245A" w:rsidRDefault="00D62C7D" w:rsidP="00D62C7D">
      <w:pPr>
        <w:widowControl w:val="0"/>
        <w:rPr>
          <w:i/>
          <w:snapToGrid w:val="0"/>
          <w:szCs w:val="40"/>
        </w:rPr>
      </w:pPr>
      <w:r w:rsidRPr="00E9245A">
        <w:rPr>
          <w:snapToGrid w:val="0"/>
          <w:szCs w:val="40"/>
        </w:rPr>
        <w:tab/>
      </w:r>
      <w:r w:rsidRPr="00E9245A">
        <w:rPr>
          <w:snapToGrid w:val="0"/>
          <w:szCs w:val="40"/>
        </w:rPr>
        <w:tab/>
      </w:r>
      <w:r w:rsidRPr="00E9245A">
        <w:rPr>
          <w:snapToGrid w:val="0"/>
          <w:szCs w:val="40"/>
        </w:rPr>
        <w:tab/>
      </w:r>
      <w:r w:rsidRPr="00E9245A">
        <w:rPr>
          <w:snapToGrid w:val="0"/>
          <w:szCs w:val="40"/>
        </w:rPr>
        <w:tab/>
      </w:r>
      <w:r w:rsidRPr="00E9245A">
        <w:rPr>
          <w:i/>
          <w:snapToGrid w:val="0"/>
          <w:szCs w:val="40"/>
          <w:u w:val="single"/>
        </w:rPr>
        <w:t>(6)</w:t>
      </w:r>
      <w:r w:rsidRPr="00E9245A">
        <w:rPr>
          <w:i/>
          <w:snapToGrid w:val="0"/>
          <w:szCs w:val="40"/>
        </w:rPr>
        <w:tab/>
      </w:r>
      <w:r w:rsidRPr="00E9245A">
        <w:rPr>
          <w:i/>
          <w:snapToGrid w:val="0"/>
          <w:szCs w:val="40"/>
          <w:u w:val="single"/>
        </w:rPr>
        <w:t>an opinion letter from a tax attorney that the proposal would not impact Santee Cooper</w:t>
      </w:r>
      <w:r w:rsidRPr="00E9245A">
        <w:rPr>
          <w:snapToGrid w:val="0"/>
          <w:szCs w:val="40"/>
          <w:u w:val="single"/>
        </w:rPr>
        <w:t>’</w:t>
      </w:r>
      <w:r w:rsidRPr="00E9245A">
        <w:rPr>
          <w:i/>
          <w:snapToGrid w:val="0"/>
          <w:szCs w:val="40"/>
          <w:u w:val="single"/>
        </w:rPr>
        <w:t>s current tax status.  This item only applies if such a letter could be practicably obtained;</w:t>
      </w:r>
      <w:r w:rsidRPr="00E9245A">
        <w:rPr>
          <w:i/>
          <w:snapToGrid w:val="0"/>
          <w:szCs w:val="40"/>
        </w:rPr>
        <w:tab/>
        <w:t>/</w:t>
      </w:r>
    </w:p>
    <w:p w:rsidR="00D62C7D" w:rsidRPr="00E9245A" w:rsidRDefault="00D62C7D" w:rsidP="00D62C7D">
      <w:pPr>
        <w:widowControl w:val="0"/>
        <w:rPr>
          <w:snapToGrid w:val="0"/>
        </w:rPr>
      </w:pPr>
      <w:r w:rsidRPr="00E9245A">
        <w:rPr>
          <w:snapToGrid w:val="0"/>
        </w:rPr>
        <w:t>Renumber sections to conform.</w:t>
      </w:r>
    </w:p>
    <w:p w:rsidR="00D62C7D" w:rsidRDefault="00D62C7D" w:rsidP="00D62C7D">
      <w:pPr>
        <w:widowControl w:val="0"/>
      </w:pPr>
      <w:r w:rsidRPr="00E9245A">
        <w:rPr>
          <w:snapToGrid w:val="0"/>
        </w:rPr>
        <w:lastRenderedPageBreak/>
        <w:t>Amend totals and titles to conform.</w:t>
      </w:r>
    </w:p>
    <w:p w:rsidR="00D62C7D" w:rsidRDefault="00D62C7D" w:rsidP="00D62C7D">
      <w:r>
        <w:t>Rep. FRY moved to table the amendment, which was agreed to.</w:t>
      </w:r>
    </w:p>
    <w:p w:rsidR="00D62C7D" w:rsidRDefault="00D62C7D" w:rsidP="00D62C7D"/>
    <w:p w:rsidR="00D62C7D" w:rsidRPr="00FC4EEB" w:rsidRDefault="00D62C7D" w:rsidP="00D62C7D">
      <w:pPr>
        <w:widowControl w:val="0"/>
        <w:rPr>
          <w:snapToGrid w:val="0"/>
        </w:rPr>
      </w:pPr>
      <w:r w:rsidRPr="00FC4EEB">
        <w:rPr>
          <w:snapToGrid w:val="0"/>
        </w:rPr>
        <w:t xml:space="preserve">Rep. FRY proposed the following Amendment No. 25A </w:t>
      </w:r>
      <w:r w:rsidR="00D85CB3">
        <w:rPr>
          <w:snapToGrid w:val="0"/>
        </w:rPr>
        <w:t xml:space="preserve">to H. 4000 </w:t>
      </w:r>
      <w:r w:rsidRPr="00FC4EEB">
        <w:rPr>
          <w:snapToGrid w:val="0"/>
        </w:rPr>
        <w:t>(Doc Name COUNCIL\DG\4000C020.NBD.DG19.DOCX), which was tabled:</w:t>
      </w:r>
    </w:p>
    <w:p w:rsidR="00D62C7D" w:rsidRPr="00FC4EEB" w:rsidRDefault="00D62C7D" w:rsidP="00D62C7D">
      <w:pPr>
        <w:rPr>
          <w:snapToGrid w:val="0"/>
        </w:rPr>
      </w:pPr>
      <w:r w:rsidRPr="00FC4EEB">
        <w:rPr>
          <w:snapToGrid w:val="0"/>
        </w:rPr>
        <w:t>Amend the bill, as and if amended, Part IB, Section 117, GENERAL PROVISIONS, page 523, by amending amendment 12A Sub, doc path h:/legwork\house\amend\h-wm\001\</w:t>
      </w:r>
    </w:p>
    <w:p w:rsidR="00D62C7D" w:rsidRPr="00FC4EEB" w:rsidRDefault="00D62C7D" w:rsidP="00D62C7D">
      <w:pPr>
        <w:widowControl w:val="0"/>
        <w:rPr>
          <w:snapToGrid w:val="0"/>
        </w:rPr>
      </w:pPr>
      <w:r w:rsidRPr="00FC4EEB">
        <w:rPr>
          <w:snapToGrid w:val="0"/>
        </w:rPr>
        <w:t>h2 santee cooper.docx, page 8, by striking item (12) and inserting:</w:t>
      </w:r>
    </w:p>
    <w:p w:rsidR="00D62C7D" w:rsidRPr="00D62C7D" w:rsidRDefault="00D62C7D" w:rsidP="00D62C7D">
      <w:pPr>
        <w:widowControl w:val="0"/>
        <w:rPr>
          <w:i/>
          <w:iCs/>
          <w:color w:val="000000"/>
          <w:szCs w:val="27"/>
          <w:u w:color="000000"/>
        </w:rPr>
      </w:pPr>
      <w:r w:rsidRPr="00FC4EEB">
        <w:rPr>
          <w:snapToGrid w:val="0"/>
        </w:rPr>
        <w:t xml:space="preserve"> </w:t>
      </w:r>
      <w:r w:rsidRPr="00D62C7D">
        <w:rPr>
          <w:color w:val="000000"/>
          <w:szCs w:val="27"/>
          <w:u w:color="000000"/>
        </w:rPr>
        <w:t>/</w:t>
      </w:r>
      <w:r w:rsidRPr="00FC4EEB">
        <w:rPr>
          <w:snapToGrid w:val="0"/>
          <w:szCs w:val="40"/>
        </w:rPr>
        <w:tab/>
      </w:r>
      <w:r w:rsidRPr="00FC4EEB">
        <w:rPr>
          <w:i/>
          <w:snapToGrid w:val="0"/>
          <w:szCs w:val="40"/>
          <w:u w:val="single"/>
        </w:rPr>
        <w:t>(12)</w:t>
      </w:r>
      <w:r w:rsidRPr="00FC4EEB">
        <w:rPr>
          <w:i/>
          <w:snapToGrid w:val="0"/>
          <w:szCs w:val="40"/>
        </w:rPr>
        <w:tab/>
      </w:r>
      <w:r w:rsidRPr="00FC4EEB">
        <w:rPr>
          <w:i/>
          <w:snapToGrid w:val="0"/>
          <w:szCs w:val="40"/>
          <w:u w:val="single"/>
        </w:rPr>
        <w:t>the bidder’s capacity and willingness to partner with the State for future economic development projects.  In evaluating capacity and willingness, the department shall demand specific plans, and may contract for the implementation of such plans, with penalties and the removal of other incentives if the contract is violated;</w:t>
      </w:r>
      <w:r w:rsidRPr="00D62C7D">
        <w:rPr>
          <w:i/>
          <w:iCs/>
          <w:color w:val="000000"/>
          <w:szCs w:val="27"/>
          <w:u w:color="000000"/>
        </w:rPr>
        <w:tab/>
      </w:r>
      <w:r w:rsidRPr="00D62C7D">
        <w:rPr>
          <w:i/>
          <w:iCs/>
          <w:color w:val="000000"/>
          <w:szCs w:val="27"/>
          <w:u w:color="000000"/>
        </w:rPr>
        <w:tab/>
        <w:t>/</w:t>
      </w:r>
    </w:p>
    <w:p w:rsidR="00D62C7D" w:rsidRPr="00FC4EEB" w:rsidRDefault="00D62C7D" w:rsidP="00D62C7D">
      <w:pPr>
        <w:widowControl w:val="0"/>
        <w:rPr>
          <w:snapToGrid w:val="0"/>
        </w:rPr>
      </w:pPr>
      <w:r w:rsidRPr="00FC4EEB">
        <w:rPr>
          <w:snapToGrid w:val="0"/>
        </w:rPr>
        <w:t>Renumber sections to conform.</w:t>
      </w:r>
    </w:p>
    <w:p w:rsidR="00D62C7D" w:rsidRDefault="00D62C7D" w:rsidP="00D62C7D">
      <w:pPr>
        <w:widowControl w:val="0"/>
      </w:pPr>
      <w:r w:rsidRPr="00FC4EEB">
        <w:rPr>
          <w:snapToGrid w:val="0"/>
        </w:rPr>
        <w:t>Amend totals and titles to conform.</w:t>
      </w:r>
    </w:p>
    <w:p w:rsidR="00D62C7D" w:rsidRDefault="00D62C7D" w:rsidP="00D62C7D">
      <w:pPr>
        <w:widowControl w:val="0"/>
      </w:pPr>
    </w:p>
    <w:p w:rsidR="00D62C7D" w:rsidRDefault="00D62C7D" w:rsidP="00D62C7D">
      <w:r>
        <w:t>Rep. FRY moved to table the amendment, which was agreed to.</w:t>
      </w:r>
    </w:p>
    <w:p w:rsidR="00D62C7D" w:rsidRDefault="00D62C7D" w:rsidP="00D62C7D">
      <w:bookmarkStart w:id="104" w:name="file_start301"/>
      <w:bookmarkEnd w:id="104"/>
    </w:p>
    <w:p w:rsidR="00D62C7D" w:rsidRPr="000206CF" w:rsidRDefault="00D62C7D" w:rsidP="00D62C7D">
      <w:pPr>
        <w:widowControl w:val="0"/>
        <w:rPr>
          <w:snapToGrid w:val="0"/>
        </w:rPr>
      </w:pPr>
      <w:r w:rsidRPr="000206CF">
        <w:rPr>
          <w:snapToGrid w:val="0"/>
        </w:rPr>
        <w:t xml:space="preserve">Rep. OTT proposed the following Amendment No. 6A </w:t>
      </w:r>
      <w:r w:rsidR="00D85CB3">
        <w:rPr>
          <w:snapToGrid w:val="0"/>
        </w:rPr>
        <w:t xml:space="preserve">to H. 4000 </w:t>
      </w:r>
      <w:r w:rsidRPr="000206CF">
        <w:rPr>
          <w:snapToGrid w:val="0"/>
        </w:rPr>
        <w:t>(Doc Name H:\LEGWORK\HOUSE\AM</w:t>
      </w:r>
      <w:r w:rsidR="00D85CB3">
        <w:rPr>
          <w:snapToGrid w:val="0"/>
        </w:rPr>
        <w:t>END\H-WM\002\H2STAFF ING RATIOSV2.DOCX):</w:t>
      </w:r>
    </w:p>
    <w:p w:rsidR="00D62C7D" w:rsidRPr="000206CF" w:rsidRDefault="00D62C7D" w:rsidP="00D62C7D">
      <w:pPr>
        <w:widowControl w:val="0"/>
        <w:rPr>
          <w:snapToGrid w:val="0"/>
        </w:rPr>
      </w:pPr>
      <w:r w:rsidRPr="000206CF">
        <w:rPr>
          <w:snapToGrid w:val="0"/>
        </w:rPr>
        <w:t>Amend the bill, as and if amended, Part IB, Section 1, DEPARTMENT OF EDUCATION, page 281, paragraph 1.25, lines 9-12, by striking:/All school districts and special schools of this State may suspend professional staffing ratios and expenditure regulations and guidelines at the sub</w:t>
      </w:r>
      <w:r w:rsidRPr="000206CF">
        <w:rPr>
          <w:snapToGrid w:val="0"/>
        </w:rPr>
        <w:noBreakHyphen/>
        <w:t>function and service area level, except for four</w:t>
      </w:r>
      <w:r w:rsidRPr="000206CF">
        <w:rPr>
          <w:snapToGrid w:val="0"/>
        </w:rPr>
        <w:noBreakHyphen/>
        <w:t>year old programs and programs serving students with disabilities who have Individualized Education Programs./ and inserting /</w:t>
      </w:r>
      <w:r w:rsidRPr="000206CF">
        <w:rPr>
          <w:i/>
          <w:snapToGrid w:val="0"/>
          <w:u w:val="single"/>
        </w:rPr>
        <w:t>All school districts must report the student teacher ratio for every classroom to the Department of Education at the ninety and one hundred and eighty day mark.  The department shall report this information to the General Assembly.</w:t>
      </w:r>
      <w:r w:rsidRPr="000206CF">
        <w:rPr>
          <w:snapToGrid w:val="0"/>
        </w:rPr>
        <w:t>/</w:t>
      </w:r>
    </w:p>
    <w:p w:rsidR="00D62C7D" w:rsidRPr="000206CF" w:rsidRDefault="00D62C7D" w:rsidP="00D62C7D">
      <w:pPr>
        <w:widowControl w:val="0"/>
        <w:rPr>
          <w:snapToGrid w:val="0"/>
          <w:szCs w:val="18"/>
        </w:rPr>
      </w:pPr>
      <w:r w:rsidRPr="000206CF">
        <w:rPr>
          <w:snapToGrid w:val="0"/>
          <w:szCs w:val="18"/>
        </w:rPr>
        <w:t>Renumber sections to conform.</w:t>
      </w:r>
    </w:p>
    <w:p w:rsidR="00D62C7D" w:rsidRDefault="00D62C7D" w:rsidP="00D62C7D">
      <w:pPr>
        <w:widowControl w:val="0"/>
        <w:rPr>
          <w:snapToGrid w:val="0"/>
          <w:szCs w:val="18"/>
        </w:rPr>
      </w:pPr>
      <w:r w:rsidRPr="000206CF">
        <w:rPr>
          <w:snapToGrid w:val="0"/>
          <w:szCs w:val="18"/>
        </w:rPr>
        <w:t>Amend totals and titles to conform.</w:t>
      </w:r>
    </w:p>
    <w:p w:rsidR="00D62C7D" w:rsidRDefault="00D62C7D" w:rsidP="00D62C7D">
      <w:pPr>
        <w:widowControl w:val="0"/>
        <w:rPr>
          <w:snapToGrid w:val="0"/>
          <w:szCs w:val="18"/>
        </w:rPr>
      </w:pPr>
    </w:p>
    <w:p w:rsidR="00D62C7D" w:rsidRDefault="00D62C7D" w:rsidP="00D62C7D">
      <w:r>
        <w:t xml:space="preserve">Rep. OTT moved to adjourn debate on the amendment, which was agreed to.  </w:t>
      </w:r>
    </w:p>
    <w:p w:rsidR="00D62C7D" w:rsidRDefault="00D62C7D" w:rsidP="00D62C7D"/>
    <w:p w:rsidR="00D62C7D" w:rsidRPr="007A3B2B" w:rsidRDefault="004C1758" w:rsidP="00D62C7D">
      <w:pPr>
        <w:widowControl w:val="0"/>
        <w:rPr>
          <w:snapToGrid w:val="0"/>
        </w:rPr>
      </w:pPr>
      <w:r>
        <w:rPr>
          <w:snapToGrid w:val="0"/>
        </w:rPr>
        <w:br w:type="column"/>
      </w:r>
      <w:r w:rsidR="00D62C7D" w:rsidRPr="007A3B2B">
        <w:rPr>
          <w:snapToGrid w:val="0"/>
        </w:rPr>
        <w:lastRenderedPageBreak/>
        <w:t xml:space="preserve">Rep. OTT proposed the following Amendment No. 7A </w:t>
      </w:r>
      <w:r w:rsidR="00D85CB3">
        <w:rPr>
          <w:snapToGrid w:val="0"/>
        </w:rPr>
        <w:t xml:space="preserve">to H. 4000 </w:t>
      </w:r>
      <w:r w:rsidR="00D62C7D" w:rsidRPr="007A3B2B">
        <w:rPr>
          <w:snapToGrid w:val="0"/>
        </w:rPr>
        <w:t>(Doc Name H:\LEGWORK\HOUSE\AMEND\H-WM\002\H2 STAFFING RATIOS-EIA V2.DOCX), which was adopted:</w:t>
      </w:r>
    </w:p>
    <w:p w:rsidR="00D62C7D" w:rsidRPr="007A3B2B" w:rsidRDefault="00D62C7D" w:rsidP="00D62C7D">
      <w:pPr>
        <w:widowControl w:val="0"/>
        <w:rPr>
          <w:snapToGrid w:val="0"/>
        </w:rPr>
      </w:pPr>
      <w:r w:rsidRPr="007A3B2B">
        <w:rPr>
          <w:snapToGrid w:val="0"/>
        </w:rPr>
        <w:t>Amend the bill, as and if amended, Part IB, Section 1A, DEPARTMENT OF EDUCATION-EIA, page 307, paragraph 1A.14, lines 7-10, by striking:/All school districts and special schools of this State may suspend professional staffing ratios and expenditure regulations and guidelines at the sub</w:t>
      </w:r>
      <w:r w:rsidRPr="007A3B2B">
        <w:rPr>
          <w:snapToGrid w:val="0"/>
        </w:rPr>
        <w:noBreakHyphen/>
        <w:t>function and service area level, except for four</w:t>
      </w:r>
      <w:r w:rsidRPr="007A3B2B">
        <w:rPr>
          <w:snapToGrid w:val="0"/>
        </w:rPr>
        <w:noBreakHyphen/>
        <w:t>year old programs and programs serving students with disabilities who have Individualized Education Programs./ and inserting /</w:t>
      </w:r>
      <w:r w:rsidRPr="007A3B2B">
        <w:rPr>
          <w:i/>
          <w:snapToGrid w:val="0"/>
          <w:u w:val="single"/>
        </w:rPr>
        <w:t>All school districts must report the student teacher ratio for every classroom to the Department of Education at the ninety and one hundred and eighty day mark.  The department shall report this information to the General Assembly.</w:t>
      </w:r>
      <w:r w:rsidRPr="007A3B2B">
        <w:rPr>
          <w:snapToGrid w:val="0"/>
        </w:rPr>
        <w:t>/</w:t>
      </w:r>
    </w:p>
    <w:p w:rsidR="00D62C7D" w:rsidRPr="007A3B2B" w:rsidRDefault="00D62C7D" w:rsidP="00D62C7D">
      <w:pPr>
        <w:widowControl w:val="0"/>
        <w:rPr>
          <w:snapToGrid w:val="0"/>
          <w:szCs w:val="18"/>
        </w:rPr>
      </w:pPr>
      <w:r w:rsidRPr="007A3B2B">
        <w:rPr>
          <w:snapToGrid w:val="0"/>
          <w:szCs w:val="18"/>
        </w:rPr>
        <w:t>Renumber sections to conform.</w:t>
      </w:r>
    </w:p>
    <w:p w:rsidR="00D62C7D" w:rsidRDefault="00D62C7D" w:rsidP="00D62C7D">
      <w:pPr>
        <w:widowControl w:val="0"/>
        <w:rPr>
          <w:snapToGrid w:val="0"/>
          <w:szCs w:val="18"/>
        </w:rPr>
      </w:pPr>
      <w:r w:rsidRPr="007A3B2B">
        <w:rPr>
          <w:snapToGrid w:val="0"/>
          <w:szCs w:val="18"/>
        </w:rPr>
        <w:t>Amend totals and titles to conform.</w:t>
      </w:r>
    </w:p>
    <w:p w:rsidR="00D62C7D" w:rsidRDefault="00D62C7D" w:rsidP="00D62C7D">
      <w:pPr>
        <w:widowControl w:val="0"/>
        <w:rPr>
          <w:snapToGrid w:val="0"/>
          <w:szCs w:val="18"/>
        </w:rPr>
      </w:pPr>
    </w:p>
    <w:p w:rsidR="00D62C7D" w:rsidRDefault="00D62C7D" w:rsidP="00D62C7D">
      <w:r>
        <w:t>Rep. OTT explained the amendment.</w:t>
      </w:r>
    </w:p>
    <w:p w:rsidR="00D62C7D" w:rsidRDefault="00D62C7D" w:rsidP="00D62C7D"/>
    <w:p w:rsidR="00D62C7D" w:rsidRDefault="00D62C7D" w:rsidP="00D62C7D">
      <w:r>
        <w:t xml:space="preserve">The yeas and nays were taken resulting as follows: </w:t>
      </w:r>
    </w:p>
    <w:p w:rsidR="00D62C7D" w:rsidRDefault="00D62C7D" w:rsidP="00D62C7D">
      <w:pPr>
        <w:jc w:val="center"/>
      </w:pPr>
      <w:r>
        <w:t xml:space="preserve"> </w:t>
      </w:r>
      <w:bookmarkStart w:id="105" w:name="vote_start305"/>
      <w:bookmarkEnd w:id="105"/>
      <w:r>
        <w:t>Yeas 99; Nays 10</w:t>
      </w:r>
    </w:p>
    <w:p w:rsidR="00D62C7D" w:rsidRDefault="00D62C7D" w:rsidP="00D62C7D">
      <w:pPr>
        <w:jc w:val="center"/>
      </w:pPr>
    </w:p>
    <w:p w:rsidR="00D62C7D" w:rsidRDefault="00D62C7D" w:rsidP="00D62C7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Alexander</w:t>
            </w:r>
          </w:p>
        </w:tc>
        <w:tc>
          <w:tcPr>
            <w:tcW w:w="2179" w:type="dxa"/>
            <w:shd w:val="clear" w:color="auto" w:fill="auto"/>
          </w:tcPr>
          <w:p w:rsidR="00D62C7D" w:rsidRPr="00D62C7D" w:rsidRDefault="00D62C7D" w:rsidP="00D62C7D">
            <w:pPr>
              <w:keepNext/>
              <w:ind w:firstLine="0"/>
            </w:pPr>
            <w:r>
              <w:t>Allison</w:t>
            </w:r>
          </w:p>
        </w:tc>
        <w:tc>
          <w:tcPr>
            <w:tcW w:w="2180" w:type="dxa"/>
            <w:shd w:val="clear" w:color="auto" w:fill="auto"/>
          </w:tcPr>
          <w:p w:rsidR="00D62C7D" w:rsidRPr="00D62C7D" w:rsidRDefault="00D62C7D" w:rsidP="00D62C7D">
            <w:pPr>
              <w:keepNext/>
              <w:ind w:firstLine="0"/>
            </w:pPr>
            <w:r>
              <w:t>Anderson</w:t>
            </w:r>
          </w:p>
        </w:tc>
      </w:tr>
      <w:tr w:rsidR="00D62C7D" w:rsidRPr="00D62C7D" w:rsidTr="00D62C7D">
        <w:tc>
          <w:tcPr>
            <w:tcW w:w="2179" w:type="dxa"/>
            <w:shd w:val="clear" w:color="auto" w:fill="auto"/>
          </w:tcPr>
          <w:p w:rsidR="00D62C7D" w:rsidRPr="00D62C7D" w:rsidRDefault="00D62C7D" w:rsidP="00D62C7D">
            <w:pPr>
              <w:ind w:firstLine="0"/>
            </w:pPr>
            <w:r>
              <w:t>Atkinson</w:t>
            </w:r>
          </w:p>
        </w:tc>
        <w:tc>
          <w:tcPr>
            <w:tcW w:w="2179" w:type="dxa"/>
            <w:shd w:val="clear" w:color="auto" w:fill="auto"/>
          </w:tcPr>
          <w:p w:rsidR="00D62C7D" w:rsidRPr="00D62C7D" w:rsidRDefault="00D62C7D" w:rsidP="00D62C7D">
            <w:pPr>
              <w:ind w:firstLine="0"/>
            </w:pPr>
            <w:r>
              <w:t>Bailey</w:t>
            </w:r>
          </w:p>
        </w:tc>
        <w:tc>
          <w:tcPr>
            <w:tcW w:w="2180" w:type="dxa"/>
            <w:shd w:val="clear" w:color="auto" w:fill="auto"/>
          </w:tcPr>
          <w:p w:rsidR="00D62C7D" w:rsidRPr="00D62C7D" w:rsidRDefault="00D62C7D" w:rsidP="00D62C7D">
            <w:pPr>
              <w:ind w:firstLine="0"/>
            </w:pPr>
            <w:r>
              <w:t>Bales</w:t>
            </w:r>
          </w:p>
        </w:tc>
      </w:tr>
      <w:tr w:rsidR="00D62C7D" w:rsidRPr="00D62C7D" w:rsidTr="00D62C7D">
        <w:tc>
          <w:tcPr>
            <w:tcW w:w="2179" w:type="dxa"/>
            <w:shd w:val="clear" w:color="auto" w:fill="auto"/>
          </w:tcPr>
          <w:p w:rsidR="00D62C7D" w:rsidRPr="00D62C7D" w:rsidRDefault="00D62C7D" w:rsidP="00D62C7D">
            <w:pPr>
              <w:ind w:firstLine="0"/>
            </w:pPr>
            <w:r>
              <w:t>Bamberg</w:t>
            </w:r>
          </w:p>
        </w:tc>
        <w:tc>
          <w:tcPr>
            <w:tcW w:w="2179" w:type="dxa"/>
            <w:shd w:val="clear" w:color="auto" w:fill="auto"/>
          </w:tcPr>
          <w:p w:rsidR="00D62C7D" w:rsidRPr="00D62C7D" w:rsidRDefault="00D62C7D" w:rsidP="00D62C7D">
            <w:pPr>
              <w:ind w:firstLine="0"/>
            </w:pPr>
            <w:r>
              <w:t>Bannister</w:t>
            </w:r>
          </w:p>
        </w:tc>
        <w:tc>
          <w:tcPr>
            <w:tcW w:w="2180" w:type="dxa"/>
            <w:shd w:val="clear" w:color="auto" w:fill="auto"/>
          </w:tcPr>
          <w:p w:rsidR="00D62C7D" w:rsidRPr="00D62C7D" w:rsidRDefault="00D62C7D" w:rsidP="00D62C7D">
            <w:pPr>
              <w:ind w:firstLine="0"/>
            </w:pPr>
            <w:r>
              <w:t>Bennett</w:t>
            </w:r>
          </w:p>
        </w:tc>
      </w:tr>
      <w:tr w:rsidR="00D62C7D" w:rsidRPr="00D62C7D" w:rsidTr="00D62C7D">
        <w:tc>
          <w:tcPr>
            <w:tcW w:w="2179" w:type="dxa"/>
            <w:shd w:val="clear" w:color="auto" w:fill="auto"/>
          </w:tcPr>
          <w:p w:rsidR="00D62C7D" w:rsidRPr="00D62C7D" w:rsidRDefault="00D62C7D" w:rsidP="00D62C7D">
            <w:pPr>
              <w:ind w:firstLine="0"/>
            </w:pPr>
            <w:r>
              <w:t>Bernstein</w:t>
            </w:r>
          </w:p>
        </w:tc>
        <w:tc>
          <w:tcPr>
            <w:tcW w:w="2179" w:type="dxa"/>
            <w:shd w:val="clear" w:color="auto" w:fill="auto"/>
          </w:tcPr>
          <w:p w:rsidR="00D62C7D" w:rsidRPr="00D62C7D" w:rsidRDefault="00D62C7D" w:rsidP="00D62C7D">
            <w:pPr>
              <w:ind w:firstLine="0"/>
            </w:pPr>
            <w:r>
              <w:t>Blackwell</w:t>
            </w:r>
          </w:p>
        </w:tc>
        <w:tc>
          <w:tcPr>
            <w:tcW w:w="2180" w:type="dxa"/>
            <w:shd w:val="clear" w:color="auto" w:fill="auto"/>
          </w:tcPr>
          <w:p w:rsidR="00D62C7D" w:rsidRPr="00D62C7D" w:rsidRDefault="00D62C7D" w:rsidP="00D62C7D">
            <w:pPr>
              <w:ind w:firstLine="0"/>
            </w:pPr>
            <w:r>
              <w:t>Bradley</w:t>
            </w:r>
          </w:p>
        </w:tc>
      </w:tr>
      <w:tr w:rsidR="00D62C7D" w:rsidRPr="00D62C7D" w:rsidTr="00D62C7D">
        <w:tc>
          <w:tcPr>
            <w:tcW w:w="2179" w:type="dxa"/>
            <w:shd w:val="clear" w:color="auto" w:fill="auto"/>
          </w:tcPr>
          <w:p w:rsidR="00D62C7D" w:rsidRPr="00D62C7D" w:rsidRDefault="00D62C7D" w:rsidP="00D62C7D">
            <w:pPr>
              <w:ind w:firstLine="0"/>
            </w:pPr>
            <w:r>
              <w:t>Brawley</w:t>
            </w:r>
          </w:p>
        </w:tc>
        <w:tc>
          <w:tcPr>
            <w:tcW w:w="2179" w:type="dxa"/>
            <w:shd w:val="clear" w:color="auto" w:fill="auto"/>
          </w:tcPr>
          <w:p w:rsidR="00D62C7D" w:rsidRPr="00D62C7D" w:rsidRDefault="00D62C7D" w:rsidP="00D62C7D">
            <w:pPr>
              <w:ind w:firstLine="0"/>
            </w:pPr>
            <w:r>
              <w:t>Bryant</w:t>
            </w:r>
          </w:p>
        </w:tc>
        <w:tc>
          <w:tcPr>
            <w:tcW w:w="2180" w:type="dxa"/>
            <w:shd w:val="clear" w:color="auto" w:fill="auto"/>
          </w:tcPr>
          <w:p w:rsidR="00D62C7D" w:rsidRPr="00D62C7D" w:rsidRDefault="00D62C7D" w:rsidP="00D62C7D">
            <w:pPr>
              <w:ind w:firstLine="0"/>
            </w:pPr>
            <w:r>
              <w:t>Calhoon</w:t>
            </w:r>
          </w:p>
        </w:tc>
      </w:tr>
      <w:tr w:rsidR="00D62C7D" w:rsidRPr="00D62C7D" w:rsidTr="00D62C7D">
        <w:tc>
          <w:tcPr>
            <w:tcW w:w="2179" w:type="dxa"/>
            <w:shd w:val="clear" w:color="auto" w:fill="auto"/>
          </w:tcPr>
          <w:p w:rsidR="00D62C7D" w:rsidRPr="00D62C7D" w:rsidRDefault="00D62C7D" w:rsidP="00D62C7D">
            <w:pPr>
              <w:ind w:firstLine="0"/>
            </w:pPr>
            <w:r>
              <w:t>Caskey</w:t>
            </w:r>
          </w:p>
        </w:tc>
        <w:tc>
          <w:tcPr>
            <w:tcW w:w="2179" w:type="dxa"/>
            <w:shd w:val="clear" w:color="auto" w:fill="auto"/>
          </w:tcPr>
          <w:p w:rsidR="00D62C7D" w:rsidRPr="00D62C7D" w:rsidRDefault="00D62C7D" w:rsidP="00D62C7D">
            <w:pPr>
              <w:ind w:firstLine="0"/>
            </w:pPr>
            <w:r>
              <w:t>Clary</w:t>
            </w:r>
          </w:p>
        </w:tc>
        <w:tc>
          <w:tcPr>
            <w:tcW w:w="2180" w:type="dxa"/>
            <w:shd w:val="clear" w:color="auto" w:fill="auto"/>
          </w:tcPr>
          <w:p w:rsidR="00D62C7D" w:rsidRPr="00D62C7D" w:rsidRDefault="00D62C7D" w:rsidP="00D62C7D">
            <w:pPr>
              <w:ind w:firstLine="0"/>
            </w:pPr>
            <w:r>
              <w:t>Clemmons</w:t>
            </w:r>
          </w:p>
        </w:tc>
      </w:tr>
      <w:tr w:rsidR="00D62C7D" w:rsidRPr="00D62C7D" w:rsidTr="00D62C7D">
        <w:tc>
          <w:tcPr>
            <w:tcW w:w="2179" w:type="dxa"/>
            <w:shd w:val="clear" w:color="auto" w:fill="auto"/>
          </w:tcPr>
          <w:p w:rsidR="00D62C7D" w:rsidRPr="00D62C7D" w:rsidRDefault="00D62C7D" w:rsidP="00D62C7D">
            <w:pPr>
              <w:ind w:firstLine="0"/>
            </w:pPr>
            <w:r>
              <w:t>Clyburn</w:t>
            </w:r>
          </w:p>
        </w:tc>
        <w:tc>
          <w:tcPr>
            <w:tcW w:w="2179" w:type="dxa"/>
            <w:shd w:val="clear" w:color="auto" w:fill="auto"/>
          </w:tcPr>
          <w:p w:rsidR="00D62C7D" w:rsidRPr="00D62C7D" w:rsidRDefault="00D62C7D" w:rsidP="00D62C7D">
            <w:pPr>
              <w:ind w:firstLine="0"/>
            </w:pPr>
            <w:r>
              <w:t>Cobb-Hunter</w:t>
            </w:r>
          </w:p>
        </w:tc>
        <w:tc>
          <w:tcPr>
            <w:tcW w:w="2180" w:type="dxa"/>
            <w:shd w:val="clear" w:color="auto" w:fill="auto"/>
          </w:tcPr>
          <w:p w:rsidR="00D62C7D" w:rsidRPr="00D62C7D" w:rsidRDefault="00D62C7D" w:rsidP="00D62C7D">
            <w:pPr>
              <w:ind w:firstLine="0"/>
            </w:pPr>
            <w:r>
              <w:t>Cogswell</w:t>
            </w:r>
          </w:p>
        </w:tc>
      </w:tr>
      <w:tr w:rsidR="00D62C7D" w:rsidRPr="00D62C7D" w:rsidTr="00D62C7D">
        <w:tc>
          <w:tcPr>
            <w:tcW w:w="2179" w:type="dxa"/>
            <w:shd w:val="clear" w:color="auto" w:fill="auto"/>
          </w:tcPr>
          <w:p w:rsidR="00D62C7D" w:rsidRPr="00D62C7D" w:rsidRDefault="00D62C7D" w:rsidP="00D62C7D">
            <w:pPr>
              <w:ind w:firstLine="0"/>
            </w:pPr>
            <w:r>
              <w:t>B. Cox</w:t>
            </w:r>
          </w:p>
        </w:tc>
        <w:tc>
          <w:tcPr>
            <w:tcW w:w="2179" w:type="dxa"/>
            <w:shd w:val="clear" w:color="auto" w:fill="auto"/>
          </w:tcPr>
          <w:p w:rsidR="00D62C7D" w:rsidRPr="00D62C7D" w:rsidRDefault="00D62C7D" w:rsidP="00D62C7D">
            <w:pPr>
              <w:ind w:firstLine="0"/>
            </w:pPr>
            <w:r>
              <w:t>W. Cox</w:t>
            </w:r>
          </w:p>
        </w:tc>
        <w:tc>
          <w:tcPr>
            <w:tcW w:w="2180" w:type="dxa"/>
            <w:shd w:val="clear" w:color="auto" w:fill="auto"/>
          </w:tcPr>
          <w:p w:rsidR="00D62C7D" w:rsidRPr="00D62C7D" w:rsidRDefault="00D62C7D" w:rsidP="00D62C7D">
            <w:pPr>
              <w:ind w:firstLine="0"/>
            </w:pPr>
            <w:r>
              <w:t>Crawford</w:t>
            </w:r>
          </w:p>
        </w:tc>
      </w:tr>
      <w:tr w:rsidR="00D62C7D" w:rsidRPr="00D62C7D" w:rsidTr="00D62C7D">
        <w:tc>
          <w:tcPr>
            <w:tcW w:w="2179" w:type="dxa"/>
            <w:shd w:val="clear" w:color="auto" w:fill="auto"/>
          </w:tcPr>
          <w:p w:rsidR="00D62C7D" w:rsidRPr="00D62C7D" w:rsidRDefault="00D62C7D" w:rsidP="00D62C7D">
            <w:pPr>
              <w:ind w:firstLine="0"/>
            </w:pPr>
            <w:r>
              <w:t>Daning</w:t>
            </w:r>
          </w:p>
        </w:tc>
        <w:tc>
          <w:tcPr>
            <w:tcW w:w="2179" w:type="dxa"/>
            <w:shd w:val="clear" w:color="auto" w:fill="auto"/>
          </w:tcPr>
          <w:p w:rsidR="00D62C7D" w:rsidRPr="00D62C7D" w:rsidRDefault="00D62C7D" w:rsidP="00D62C7D">
            <w:pPr>
              <w:ind w:firstLine="0"/>
            </w:pPr>
            <w:r>
              <w:t>Davis</w:t>
            </w:r>
          </w:p>
        </w:tc>
        <w:tc>
          <w:tcPr>
            <w:tcW w:w="2180" w:type="dxa"/>
            <w:shd w:val="clear" w:color="auto" w:fill="auto"/>
          </w:tcPr>
          <w:p w:rsidR="00D62C7D" w:rsidRPr="00D62C7D" w:rsidRDefault="00D62C7D" w:rsidP="00D62C7D">
            <w:pPr>
              <w:ind w:firstLine="0"/>
            </w:pPr>
            <w:r>
              <w:t>Dillard</w:t>
            </w:r>
          </w:p>
        </w:tc>
      </w:tr>
      <w:tr w:rsidR="00D62C7D" w:rsidRPr="00D62C7D" w:rsidTr="00D62C7D">
        <w:tc>
          <w:tcPr>
            <w:tcW w:w="2179" w:type="dxa"/>
            <w:shd w:val="clear" w:color="auto" w:fill="auto"/>
          </w:tcPr>
          <w:p w:rsidR="00D62C7D" w:rsidRPr="00D62C7D" w:rsidRDefault="00D62C7D" w:rsidP="00D62C7D">
            <w:pPr>
              <w:ind w:firstLine="0"/>
            </w:pPr>
            <w:r>
              <w:t>Elliott</w:t>
            </w:r>
          </w:p>
        </w:tc>
        <w:tc>
          <w:tcPr>
            <w:tcW w:w="2179" w:type="dxa"/>
            <w:shd w:val="clear" w:color="auto" w:fill="auto"/>
          </w:tcPr>
          <w:p w:rsidR="00D62C7D" w:rsidRPr="00D62C7D" w:rsidRDefault="00D62C7D" w:rsidP="00D62C7D">
            <w:pPr>
              <w:ind w:firstLine="0"/>
            </w:pPr>
            <w:r>
              <w:t>Erickson</w:t>
            </w:r>
          </w:p>
        </w:tc>
        <w:tc>
          <w:tcPr>
            <w:tcW w:w="2180" w:type="dxa"/>
            <w:shd w:val="clear" w:color="auto" w:fill="auto"/>
          </w:tcPr>
          <w:p w:rsidR="00D62C7D" w:rsidRPr="00D62C7D" w:rsidRDefault="00D62C7D" w:rsidP="00D62C7D">
            <w:pPr>
              <w:ind w:firstLine="0"/>
            </w:pPr>
            <w:r>
              <w:t>Felder</w:t>
            </w:r>
          </w:p>
        </w:tc>
      </w:tr>
      <w:tr w:rsidR="00D62C7D" w:rsidRPr="00D62C7D" w:rsidTr="00D62C7D">
        <w:tc>
          <w:tcPr>
            <w:tcW w:w="2179" w:type="dxa"/>
            <w:shd w:val="clear" w:color="auto" w:fill="auto"/>
          </w:tcPr>
          <w:p w:rsidR="00D62C7D" w:rsidRPr="00D62C7D" w:rsidRDefault="00D62C7D" w:rsidP="00D62C7D">
            <w:pPr>
              <w:ind w:firstLine="0"/>
            </w:pPr>
            <w:r>
              <w:t>Fry</w:t>
            </w:r>
          </w:p>
        </w:tc>
        <w:tc>
          <w:tcPr>
            <w:tcW w:w="2179" w:type="dxa"/>
            <w:shd w:val="clear" w:color="auto" w:fill="auto"/>
          </w:tcPr>
          <w:p w:rsidR="00D62C7D" w:rsidRPr="00D62C7D" w:rsidRDefault="00D62C7D" w:rsidP="00D62C7D">
            <w:pPr>
              <w:ind w:firstLine="0"/>
            </w:pPr>
            <w:r>
              <w:t>Funderburk</w:t>
            </w:r>
          </w:p>
        </w:tc>
        <w:tc>
          <w:tcPr>
            <w:tcW w:w="2180" w:type="dxa"/>
            <w:shd w:val="clear" w:color="auto" w:fill="auto"/>
          </w:tcPr>
          <w:p w:rsidR="00D62C7D" w:rsidRPr="00D62C7D" w:rsidRDefault="00D62C7D" w:rsidP="00D62C7D">
            <w:pPr>
              <w:ind w:firstLine="0"/>
            </w:pPr>
            <w:r>
              <w:t>Gagnon</w:t>
            </w:r>
          </w:p>
        </w:tc>
      </w:tr>
      <w:tr w:rsidR="00D62C7D" w:rsidRPr="00D62C7D" w:rsidTr="00D62C7D">
        <w:tc>
          <w:tcPr>
            <w:tcW w:w="2179" w:type="dxa"/>
            <w:shd w:val="clear" w:color="auto" w:fill="auto"/>
          </w:tcPr>
          <w:p w:rsidR="00D62C7D" w:rsidRPr="00D62C7D" w:rsidRDefault="00D62C7D" w:rsidP="00D62C7D">
            <w:pPr>
              <w:ind w:firstLine="0"/>
            </w:pPr>
            <w:r>
              <w:t>Garvin</w:t>
            </w:r>
          </w:p>
        </w:tc>
        <w:tc>
          <w:tcPr>
            <w:tcW w:w="2179" w:type="dxa"/>
            <w:shd w:val="clear" w:color="auto" w:fill="auto"/>
          </w:tcPr>
          <w:p w:rsidR="00D62C7D" w:rsidRPr="00D62C7D" w:rsidRDefault="00D62C7D" w:rsidP="00D62C7D">
            <w:pPr>
              <w:ind w:firstLine="0"/>
            </w:pPr>
            <w:r>
              <w:t>Gilliard</w:t>
            </w:r>
          </w:p>
        </w:tc>
        <w:tc>
          <w:tcPr>
            <w:tcW w:w="2180" w:type="dxa"/>
            <w:shd w:val="clear" w:color="auto" w:fill="auto"/>
          </w:tcPr>
          <w:p w:rsidR="00D62C7D" w:rsidRPr="00D62C7D" w:rsidRDefault="00D62C7D" w:rsidP="00D62C7D">
            <w:pPr>
              <w:ind w:firstLine="0"/>
            </w:pPr>
            <w:r>
              <w:t>Govan</w:t>
            </w:r>
          </w:p>
        </w:tc>
      </w:tr>
      <w:tr w:rsidR="00D62C7D" w:rsidRPr="00D62C7D" w:rsidTr="00D62C7D">
        <w:tc>
          <w:tcPr>
            <w:tcW w:w="2179" w:type="dxa"/>
            <w:shd w:val="clear" w:color="auto" w:fill="auto"/>
          </w:tcPr>
          <w:p w:rsidR="00D62C7D" w:rsidRPr="00D62C7D" w:rsidRDefault="00D62C7D" w:rsidP="00D62C7D">
            <w:pPr>
              <w:ind w:firstLine="0"/>
            </w:pPr>
            <w:r>
              <w:t>Hart</w:t>
            </w:r>
          </w:p>
        </w:tc>
        <w:tc>
          <w:tcPr>
            <w:tcW w:w="2179" w:type="dxa"/>
            <w:shd w:val="clear" w:color="auto" w:fill="auto"/>
          </w:tcPr>
          <w:p w:rsidR="00D62C7D" w:rsidRPr="00D62C7D" w:rsidRDefault="00D62C7D" w:rsidP="00D62C7D">
            <w:pPr>
              <w:ind w:firstLine="0"/>
            </w:pPr>
            <w:r>
              <w:t>Hayes</w:t>
            </w:r>
          </w:p>
        </w:tc>
        <w:tc>
          <w:tcPr>
            <w:tcW w:w="2180" w:type="dxa"/>
            <w:shd w:val="clear" w:color="auto" w:fill="auto"/>
          </w:tcPr>
          <w:p w:rsidR="00D62C7D" w:rsidRPr="00D62C7D" w:rsidRDefault="00D62C7D" w:rsidP="00D62C7D">
            <w:pPr>
              <w:ind w:firstLine="0"/>
            </w:pPr>
            <w:r>
              <w:t>Henderson-Myers</w:t>
            </w:r>
          </w:p>
        </w:tc>
      </w:tr>
      <w:tr w:rsidR="00D62C7D" w:rsidRPr="00D62C7D" w:rsidTr="00D62C7D">
        <w:tc>
          <w:tcPr>
            <w:tcW w:w="2179" w:type="dxa"/>
            <w:shd w:val="clear" w:color="auto" w:fill="auto"/>
          </w:tcPr>
          <w:p w:rsidR="00D62C7D" w:rsidRPr="00D62C7D" w:rsidRDefault="00D62C7D" w:rsidP="00D62C7D">
            <w:pPr>
              <w:ind w:firstLine="0"/>
            </w:pPr>
            <w:r>
              <w:t>Henegan</w:t>
            </w:r>
          </w:p>
        </w:tc>
        <w:tc>
          <w:tcPr>
            <w:tcW w:w="2179" w:type="dxa"/>
            <w:shd w:val="clear" w:color="auto" w:fill="auto"/>
          </w:tcPr>
          <w:p w:rsidR="00D62C7D" w:rsidRPr="00D62C7D" w:rsidRDefault="00D62C7D" w:rsidP="00D62C7D">
            <w:pPr>
              <w:ind w:firstLine="0"/>
            </w:pPr>
            <w:r>
              <w:t>Herbkersman</w:t>
            </w:r>
          </w:p>
        </w:tc>
        <w:tc>
          <w:tcPr>
            <w:tcW w:w="2180" w:type="dxa"/>
            <w:shd w:val="clear" w:color="auto" w:fill="auto"/>
          </w:tcPr>
          <w:p w:rsidR="00D62C7D" w:rsidRPr="00D62C7D" w:rsidRDefault="00D62C7D" w:rsidP="00D62C7D">
            <w:pPr>
              <w:ind w:firstLine="0"/>
            </w:pPr>
            <w:r>
              <w:t>Hewitt</w:t>
            </w:r>
          </w:p>
        </w:tc>
      </w:tr>
      <w:tr w:rsidR="00D62C7D" w:rsidRPr="00D62C7D" w:rsidTr="00D62C7D">
        <w:tc>
          <w:tcPr>
            <w:tcW w:w="2179" w:type="dxa"/>
            <w:shd w:val="clear" w:color="auto" w:fill="auto"/>
          </w:tcPr>
          <w:p w:rsidR="00D62C7D" w:rsidRPr="00D62C7D" w:rsidRDefault="00D62C7D" w:rsidP="00D62C7D">
            <w:pPr>
              <w:ind w:firstLine="0"/>
            </w:pPr>
            <w:r>
              <w:t>Hill</w:t>
            </w:r>
          </w:p>
        </w:tc>
        <w:tc>
          <w:tcPr>
            <w:tcW w:w="2179" w:type="dxa"/>
            <w:shd w:val="clear" w:color="auto" w:fill="auto"/>
          </w:tcPr>
          <w:p w:rsidR="00D62C7D" w:rsidRPr="00D62C7D" w:rsidRDefault="00D62C7D" w:rsidP="00D62C7D">
            <w:pPr>
              <w:ind w:firstLine="0"/>
            </w:pPr>
            <w:r>
              <w:t>Hiott</w:t>
            </w:r>
          </w:p>
        </w:tc>
        <w:tc>
          <w:tcPr>
            <w:tcW w:w="2180" w:type="dxa"/>
            <w:shd w:val="clear" w:color="auto" w:fill="auto"/>
          </w:tcPr>
          <w:p w:rsidR="00D62C7D" w:rsidRPr="00D62C7D" w:rsidRDefault="00D62C7D" w:rsidP="00D62C7D">
            <w:pPr>
              <w:ind w:firstLine="0"/>
            </w:pPr>
            <w:r>
              <w:t>Hixon</w:t>
            </w:r>
          </w:p>
        </w:tc>
      </w:tr>
      <w:tr w:rsidR="00D62C7D" w:rsidRPr="00D62C7D" w:rsidTr="00D62C7D">
        <w:tc>
          <w:tcPr>
            <w:tcW w:w="2179" w:type="dxa"/>
            <w:shd w:val="clear" w:color="auto" w:fill="auto"/>
          </w:tcPr>
          <w:p w:rsidR="00D62C7D" w:rsidRPr="00D62C7D" w:rsidRDefault="00D62C7D" w:rsidP="00D62C7D">
            <w:pPr>
              <w:ind w:firstLine="0"/>
            </w:pPr>
            <w:r>
              <w:t>Hosey</w:t>
            </w:r>
          </w:p>
        </w:tc>
        <w:tc>
          <w:tcPr>
            <w:tcW w:w="2179" w:type="dxa"/>
            <w:shd w:val="clear" w:color="auto" w:fill="auto"/>
          </w:tcPr>
          <w:p w:rsidR="00D62C7D" w:rsidRPr="00D62C7D" w:rsidRDefault="00D62C7D" w:rsidP="00D62C7D">
            <w:pPr>
              <w:ind w:firstLine="0"/>
            </w:pPr>
            <w:r>
              <w:t>Howard</w:t>
            </w:r>
          </w:p>
        </w:tc>
        <w:tc>
          <w:tcPr>
            <w:tcW w:w="2180" w:type="dxa"/>
            <w:shd w:val="clear" w:color="auto" w:fill="auto"/>
          </w:tcPr>
          <w:p w:rsidR="00D62C7D" w:rsidRPr="00D62C7D" w:rsidRDefault="00D62C7D" w:rsidP="00D62C7D">
            <w:pPr>
              <w:ind w:firstLine="0"/>
            </w:pPr>
            <w:r>
              <w:t>Hyde</w:t>
            </w:r>
          </w:p>
        </w:tc>
      </w:tr>
      <w:tr w:rsidR="00D62C7D" w:rsidRPr="00D62C7D" w:rsidTr="00D62C7D">
        <w:tc>
          <w:tcPr>
            <w:tcW w:w="2179" w:type="dxa"/>
            <w:shd w:val="clear" w:color="auto" w:fill="auto"/>
          </w:tcPr>
          <w:p w:rsidR="00D62C7D" w:rsidRPr="00D62C7D" w:rsidRDefault="00D62C7D" w:rsidP="00D62C7D">
            <w:pPr>
              <w:ind w:firstLine="0"/>
            </w:pPr>
            <w:r>
              <w:t>Jefferson</w:t>
            </w:r>
          </w:p>
        </w:tc>
        <w:tc>
          <w:tcPr>
            <w:tcW w:w="2179" w:type="dxa"/>
            <w:shd w:val="clear" w:color="auto" w:fill="auto"/>
          </w:tcPr>
          <w:p w:rsidR="00D62C7D" w:rsidRPr="00D62C7D" w:rsidRDefault="00D62C7D" w:rsidP="00D62C7D">
            <w:pPr>
              <w:ind w:firstLine="0"/>
            </w:pPr>
            <w:r>
              <w:t>Johnson</w:t>
            </w:r>
          </w:p>
        </w:tc>
        <w:tc>
          <w:tcPr>
            <w:tcW w:w="2180" w:type="dxa"/>
            <w:shd w:val="clear" w:color="auto" w:fill="auto"/>
          </w:tcPr>
          <w:p w:rsidR="00D62C7D" w:rsidRPr="00D62C7D" w:rsidRDefault="00D62C7D" w:rsidP="00D62C7D">
            <w:pPr>
              <w:ind w:firstLine="0"/>
            </w:pPr>
            <w:r>
              <w:t>Jordan</w:t>
            </w:r>
          </w:p>
        </w:tc>
      </w:tr>
      <w:tr w:rsidR="00D62C7D" w:rsidRPr="00D62C7D" w:rsidTr="00D62C7D">
        <w:tc>
          <w:tcPr>
            <w:tcW w:w="2179" w:type="dxa"/>
            <w:shd w:val="clear" w:color="auto" w:fill="auto"/>
          </w:tcPr>
          <w:p w:rsidR="00D62C7D" w:rsidRPr="00D62C7D" w:rsidRDefault="00D62C7D" w:rsidP="00D62C7D">
            <w:pPr>
              <w:ind w:firstLine="0"/>
            </w:pPr>
            <w:r>
              <w:t>Kimmons</w:t>
            </w:r>
          </w:p>
        </w:tc>
        <w:tc>
          <w:tcPr>
            <w:tcW w:w="2179" w:type="dxa"/>
            <w:shd w:val="clear" w:color="auto" w:fill="auto"/>
          </w:tcPr>
          <w:p w:rsidR="00D62C7D" w:rsidRPr="00D62C7D" w:rsidRDefault="00D62C7D" w:rsidP="00D62C7D">
            <w:pPr>
              <w:ind w:firstLine="0"/>
            </w:pPr>
            <w:r>
              <w:t>King</w:t>
            </w:r>
          </w:p>
        </w:tc>
        <w:tc>
          <w:tcPr>
            <w:tcW w:w="2180" w:type="dxa"/>
            <w:shd w:val="clear" w:color="auto" w:fill="auto"/>
          </w:tcPr>
          <w:p w:rsidR="00D62C7D" w:rsidRPr="00D62C7D" w:rsidRDefault="00D62C7D" w:rsidP="00D62C7D">
            <w:pPr>
              <w:ind w:firstLine="0"/>
            </w:pPr>
            <w:r>
              <w:t>Kirby</w:t>
            </w:r>
          </w:p>
        </w:tc>
      </w:tr>
      <w:tr w:rsidR="00D62C7D" w:rsidRPr="00D62C7D" w:rsidTr="00D62C7D">
        <w:tc>
          <w:tcPr>
            <w:tcW w:w="2179" w:type="dxa"/>
            <w:shd w:val="clear" w:color="auto" w:fill="auto"/>
          </w:tcPr>
          <w:p w:rsidR="00D62C7D" w:rsidRPr="00D62C7D" w:rsidRDefault="00D62C7D" w:rsidP="00D62C7D">
            <w:pPr>
              <w:ind w:firstLine="0"/>
            </w:pPr>
            <w:r>
              <w:lastRenderedPageBreak/>
              <w:t>Ligon</w:t>
            </w:r>
          </w:p>
        </w:tc>
        <w:tc>
          <w:tcPr>
            <w:tcW w:w="2179" w:type="dxa"/>
            <w:shd w:val="clear" w:color="auto" w:fill="auto"/>
          </w:tcPr>
          <w:p w:rsidR="00D62C7D" w:rsidRPr="00D62C7D" w:rsidRDefault="00D62C7D" w:rsidP="00D62C7D">
            <w:pPr>
              <w:ind w:firstLine="0"/>
            </w:pPr>
            <w:r>
              <w:t>Long</w:t>
            </w:r>
          </w:p>
        </w:tc>
        <w:tc>
          <w:tcPr>
            <w:tcW w:w="2180" w:type="dxa"/>
            <w:shd w:val="clear" w:color="auto" w:fill="auto"/>
          </w:tcPr>
          <w:p w:rsidR="00D62C7D" w:rsidRPr="00D62C7D" w:rsidRDefault="00D62C7D" w:rsidP="00D62C7D">
            <w:pPr>
              <w:ind w:firstLine="0"/>
            </w:pPr>
            <w:r>
              <w:t>Lowe</w:t>
            </w:r>
          </w:p>
        </w:tc>
      </w:tr>
      <w:tr w:rsidR="00D62C7D" w:rsidRPr="00D62C7D" w:rsidTr="00D62C7D">
        <w:tc>
          <w:tcPr>
            <w:tcW w:w="2179" w:type="dxa"/>
            <w:shd w:val="clear" w:color="auto" w:fill="auto"/>
          </w:tcPr>
          <w:p w:rsidR="00D62C7D" w:rsidRPr="00D62C7D" w:rsidRDefault="00D62C7D" w:rsidP="00D62C7D">
            <w:pPr>
              <w:ind w:firstLine="0"/>
            </w:pPr>
            <w:r>
              <w:t>Lucas</w:t>
            </w:r>
          </w:p>
        </w:tc>
        <w:tc>
          <w:tcPr>
            <w:tcW w:w="2179" w:type="dxa"/>
            <w:shd w:val="clear" w:color="auto" w:fill="auto"/>
          </w:tcPr>
          <w:p w:rsidR="00D62C7D" w:rsidRPr="00D62C7D" w:rsidRDefault="00D62C7D" w:rsidP="00D62C7D">
            <w:pPr>
              <w:ind w:firstLine="0"/>
            </w:pPr>
            <w:r>
              <w:t>Mace</w:t>
            </w:r>
          </w:p>
        </w:tc>
        <w:tc>
          <w:tcPr>
            <w:tcW w:w="2180" w:type="dxa"/>
            <w:shd w:val="clear" w:color="auto" w:fill="auto"/>
          </w:tcPr>
          <w:p w:rsidR="00D62C7D" w:rsidRPr="00D62C7D" w:rsidRDefault="00D62C7D" w:rsidP="00D62C7D">
            <w:pPr>
              <w:ind w:firstLine="0"/>
            </w:pPr>
            <w:r>
              <w:t>Mack</w:t>
            </w:r>
          </w:p>
        </w:tc>
      </w:tr>
      <w:tr w:rsidR="00D62C7D" w:rsidRPr="00D62C7D" w:rsidTr="00D62C7D">
        <w:tc>
          <w:tcPr>
            <w:tcW w:w="2179" w:type="dxa"/>
            <w:shd w:val="clear" w:color="auto" w:fill="auto"/>
          </w:tcPr>
          <w:p w:rsidR="00D62C7D" w:rsidRPr="00D62C7D" w:rsidRDefault="00D62C7D" w:rsidP="00D62C7D">
            <w:pPr>
              <w:ind w:firstLine="0"/>
            </w:pPr>
            <w:r>
              <w:t>Magnuson</w:t>
            </w:r>
          </w:p>
        </w:tc>
        <w:tc>
          <w:tcPr>
            <w:tcW w:w="2179" w:type="dxa"/>
            <w:shd w:val="clear" w:color="auto" w:fill="auto"/>
          </w:tcPr>
          <w:p w:rsidR="00D62C7D" w:rsidRPr="00D62C7D" w:rsidRDefault="00D62C7D" w:rsidP="00D62C7D">
            <w:pPr>
              <w:ind w:firstLine="0"/>
            </w:pPr>
            <w:r>
              <w:t>Martin</w:t>
            </w:r>
          </w:p>
        </w:tc>
        <w:tc>
          <w:tcPr>
            <w:tcW w:w="2180" w:type="dxa"/>
            <w:shd w:val="clear" w:color="auto" w:fill="auto"/>
          </w:tcPr>
          <w:p w:rsidR="00D62C7D" w:rsidRPr="00D62C7D" w:rsidRDefault="00D62C7D" w:rsidP="00D62C7D">
            <w:pPr>
              <w:ind w:firstLine="0"/>
            </w:pPr>
            <w:r>
              <w:t>McCoy</w:t>
            </w:r>
          </w:p>
        </w:tc>
      </w:tr>
      <w:tr w:rsidR="00D62C7D" w:rsidRPr="00D62C7D" w:rsidTr="00D62C7D">
        <w:tc>
          <w:tcPr>
            <w:tcW w:w="2179" w:type="dxa"/>
            <w:shd w:val="clear" w:color="auto" w:fill="auto"/>
          </w:tcPr>
          <w:p w:rsidR="00D62C7D" w:rsidRPr="00D62C7D" w:rsidRDefault="00D62C7D" w:rsidP="00D62C7D">
            <w:pPr>
              <w:ind w:firstLine="0"/>
            </w:pPr>
            <w:r>
              <w:t>McCravy</w:t>
            </w:r>
          </w:p>
        </w:tc>
        <w:tc>
          <w:tcPr>
            <w:tcW w:w="2179" w:type="dxa"/>
            <w:shd w:val="clear" w:color="auto" w:fill="auto"/>
          </w:tcPr>
          <w:p w:rsidR="00D62C7D" w:rsidRPr="00D62C7D" w:rsidRDefault="00D62C7D" w:rsidP="00D62C7D">
            <w:pPr>
              <w:ind w:firstLine="0"/>
            </w:pPr>
            <w:r>
              <w:t>McDaniel</w:t>
            </w:r>
          </w:p>
        </w:tc>
        <w:tc>
          <w:tcPr>
            <w:tcW w:w="2180" w:type="dxa"/>
            <w:shd w:val="clear" w:color="auto" w:fill="auto"/>
          </w:tcPr>
          <w:p w:rsidR="00D62C7D" w:rsidRPr="00D62C7D" w:rsidRDefault="00D62C7D" w:rsidP="00D62C7D">
            <w:pPr>
              <w:ind w:firstLine="0"/>
            </w:pPr>
            <w:r>
              <w:t>McGinnis</w:t>
            </w:r>
          </w:p>
        </w:tc>
      </w:tr>
      <w:tr w:rsidR="00D62C7D" w:rsidRPr="00D62C7D" w:rsidTr="00D62C7D">
        <w:tc>
          <w:tcPr>
            <w:tcW w:w="2179" w:type="dxa"/>
            <w:shd w:val="clear" w:color="auto" w:fill="auto"/>
          </w:tcPr>
          <w:p w:rsidR="00D62C7D" w:rsidRPr="00D62C7D" w:rsidRDefault="00D62C7D" w:rsidP="00D62C7D">
            <w:pPr>
              <w:ind w:firstLine="0"/>
            </w:pPr>
            <w:r>
              <w:t>McKnight</w:t>
            </w:r>
          </w:p>
        </w:tc>
        <w:tc>
          <w:tcPr>
            <w:tcW w:w="2179" w:type="dxa"/>
            <w:shd w:val="clear" w:color="auto" w:fill="auto"/>
          </w:tcPr>
          <w:p w:rsidR="00D62C7D" w:rsidRPr="00D62C7D" w:rsidRDefault="00D62C7D" w:rsidP="00D62C7D">
            <w:pPr>
              <w:ind w:firstLine="0"/>
            </w:pPr>
            <w:r>
              <w:t>Morgan</w:t>
            </w:r>
          </w:p>
        </w:tc>
        <w:tc>
          <w:tcPr>
            <w:tcW w:w="2180" w:type="dxa"/>
            <w:shd w:val="clear" w:color="auto" w:fill="auto"/>
          </w:tcPr>
          <w:p w:rsidR="00D62C7D" w:rsidRPr="00D62C7D" w:rsidRDefault="00D62C7D" w:rsidP="00D62C7D">
            <w:pPr>
              <w:ind w:firstLine="0"/>
            </w:pPr>
            <w:r>
              <w:t>V. S. Moss</w:t>
            </w:r>
          </w:p>
        </w:tc>
      </w:tr>
      <w:tr w:rsidR="00D62C7D" w:rsidRPr="00D62C7D" w:rsidTr="00D62C7D">
        <w:tc>
          <w:tcPr>
            <w:tcW w:w="2179" w:type="dxa"/>
            <w:shd w:val="clear" w:color="auto" w:fill="auto"/>
          </w:tcPr>
          <w:p w:rsidR="00D62C7D" w:rsidRPr="00D62C7D" w:rsidRDefault="00D62C7D" w:rsidP="00D62C7D">
            <w:pPr>
              <w:ind w:firstLine="0"/>
            </w:pPr>
            <w:r>
              <w:t>Murphy</w:t>
            </w:r>
          </w:p>
        </w:tc>
        <w:tc>
          <w:tcPr>
            <w:tcW w:w="2179" w:type="dxa"/>
            <w:shd w:val="clear" w:color="auto" w:fill="auto"/>
          </w:tcPr>
          <w:p w:rsidR="00D62C7D" w:rsidRPr="00D62C7D" w:rsidRDefault="00D62C7D" w:rsidP="00D62C7D">
            <w:pPr>
              <w:ind w:firstLine="0"/>
            </w:pPr>
            <w:r>
              <w:t>B. Newton</w:t>
            </w:r>
          </w:p>
        </w:tc>
        <w:tc>
          <w:tcPr>
            <w:tcW w:w="2180" w:type="dxa"/>
            <w:shd w:val="clear" w:color="auto" w:fill="auto"/>
          </w:tcPr>
          <w:p w:rsidR="00D62C7D" w:rsidRPr="00D62C7D" w:rsidRDefault="00D62C7D" w:rsidP="00D62C7D">
            <w:pPr>
              <w:ind w:firstLine="0"/>
            </w:pPr>
            <w:r>
              <w:t>W. Newton</w:t>
            </w:r>
          </w:p>
        </w:tc>
      </w:tr>
      <w:tr w:rsidR="00D62C7D" w:rsidRPr="00D62C7D" w:rsidTr="00D62C7D">
        <w:tc>
          <w:tcPr>
            <w:tcW w:w="2179" w:type="dxa"/>
            <w:shd w:val="clear" w:color="auto" w:fill="auto"/>
          </w:tcPr>
          <w:p w:rsidR="00D62C7D" w:rsidRPr="00D62C7D" w:rsidRDefault="00D62C7D" w:rsidP="00D62C7D">
            <w:pPr>
              <w:ind w:firstLine="0"/>
            </w:pPr>
            <w:r>
              <w:t>Norrell</w:t>
            </w:r>
          </w:p>
        </w:tc>
        <w:tc>
          <w:tcPr>
            <w:tcW w:w="2179" w:type="dxa"/>
            <w:shd w:val="clear" w:color="auto" w:fill="auto"/>
          </w:tcPr>
          <w:p w:rsidR="00D62C7D" w:rsidRPr="00D62C7D" w:rsidRDefault="00D62C7D" w:rsidP="00D62C7D">
            <w:pPr>
              <w:ind w:firstLine="0"/>
            </w:pPr>
            <w:r>
              <w:t>Ott</w:t>
            </w:r>
          </w:p>
        </w:tc>
        <w:tc>
          <w:tcPr>
            <w:tcW w:w="2180" w:type="dxa"/>
            <w:shd w:val="clear" w:color="auto" w:fill="auto"/>
          </w:tcPr>
          <w:p w:rsidR="00D62C7D" w:rsidRPr="00D62C7D" w:rsidRDefault="00D62C7D" w:rsidP="00D62C7D">
            <w:pPr>
              <w:ind w:firstLine="0"/>
            </w:pPr>
            <w:r>
              <w:t>Pendarvis</w:t>
            </w:r>
          </w:p>
        </w:tc>
      </w:tr>
      <w:tr w:rsidR="00D62C7D" w:rsidRPr="00D62C7D" w:rsidTr="00D62C7D">
        <w:tc>
          <w:tcPr>
            <w:tcW w:w="2179" w:type="dxa"/>
            <w:shd w:val="clear" w:color="auto" w:fill="auto"/>
          </w:tcPr>
          <w:p w:rsidR="00D62C7D" w:rsidRPr="00D62C7D" w:rsidRDefault="00D62C7D" w:rsidP="00D62C7D">
            <w:pPr>
              <w:ind w:firstLine="0"/>
            </w:pPr>
            <w:r>
              <w:t>Pope</w:t>
            </w:r>
          </w:p>
        </w:tc>
        <w:tc>
          <w:tcPr>
            <w:tcW w:w="2179" w:type="dxa"/>
            <w:shd w:val="clear" w:color="auto" w:fill="auto"/>
          </w:tcPr>
          <w:p w:rsidR="00D62C7D" w:rsidRPr="00D62C7D" w:rsidRDefault="00D62C7D" w:rsidP="00D62C7D">
            <w:pPr>
              <w:ind w:firstLine="0"/>
            </w:pPr>
            <w:r>
              <w:t>Ridgeway</w:t>
            </w:r>
          </w:p>
        </w:tc>
        <w:tc>
          <w:tcPr>
            <w:tcW w:w="2180" w:type="dxa"/>
            <w:shd w:val="clear" w:color="auto" w:fill="auto"/>
          </w:tcPr>
          <w:p w:rsidR="00D62C7D" w:rsidRPr="00D62C7D" w:rsidRDefault="00D62C7D" w:rsidP="00D62C7D">
            <w:pPr>
              <w:ind w:firstLine="0"/>
            </w:pPr>
            <w:r>
              <w:t>Rivers</w:t>
            </w:r>
          </w:p>
        </w:tc>
      </w:tr>
      <w:tr w:rsidR="00D62C7D" w:rsidRPr="00D62C7D" w:rsidTr="00D62C7D">
        <w:tc>
          <w:tcPr>
            <w:tcW w:w="2179" w:type="dxa"/>
            <w:shd w:val="clear" w:color="auto" w:fill="auto"/>
          </w:tcPr>
          <w:p w:rsidR="00D62C7D" w:rsidRPr="00D62C7D" w:rsidRDefault="00D62C7D" w:rsidP="00D62C7D">
            <w:pPr>
              <w:ind w:firstLine="0"/>
            </w:pPr>
            <w:r>
              <w:t>Robinson</w:t>
            </w:r>
          </w:p>
        </w:tc>
        <w:tc>
          <w:tcPr>
            <w:tcW w:w="2179" w:type="dxa"/>
            <w:shd w:val="clear" w:color="auto" w:fill="auto"/>
          </w:tcPr>
          <w:p w:rsidR="00D62C7D" w:rsidRPr="00D62C7D" w:rsidRDefault="00D62C7D" w:rsidP="00D62C7D">
            <w:pPr>
              <w:ind w:firstLine="0"/>
            </w:pPr>
            <w:r>
              <w:t>Rose</w:t>
            </w:r>
          </w:p>
        </w:tc>
        <w:tc>
          <w:tcPr>
            <w:tcW w:w="2180" w:type="dxa"/>
            <w:shd w:val="clear" w:color="auto" w:fill="auto"/>
          </w:tcPr>
          <w:p w:rsidR="00D62C7D" w:rsidRPr="00D62C7D" w:rsidRDefault="00D62C7D" w:rsidP="00D62C7D">
            <w:pPr>
              <w:ind w:firstLine="0"/>
            </w:pPr>
            <w:r>
              <w:t>Rutherford</w:t>
            </w:r>
          </w:p>
        </w:tc>
      </w:tr>
      <w:tr w:rsidR="00D62C7D" w:rsidRPr="00D62C7D" w:rsidTr="00D62C7D">
        <w:tc>
          <w:tcPr>
            <w:tcW w:w="2179" w:type="dxa"/>
            <w:shd w:val="clear" w:color="auto" w:fill="auto"/>
          </w:tcPr>
          <w:p w:rsidR="00D62C7D" w:rsidRPr="00D62C7D" w:rsidRDefault="00D62C7D" w:rsidP="00D62C7D">
            <w:pPr>
              <w:ind w:firstLine="0"/>
            </w:pPr>
            <w:r>
              <w:t>Sandifer</w:t>
            </w:r>
          </w:p>
        </w:tc>
        <w:tc>
          <w:tcPr>
            <w:tcW w:w="2179" w:type="dxa"/>
            <w:shd w:val="clear" w:color="auto" w:fill="auto"/>
          </w:tcPr>
          <w:p w:rsidR="00D62C7D" w:rsidRPr="00D62C7D" w:rsidRDefault="00D62C7D" w:rsidP="00D62C7D">
            <w:pPr>
              <w:ind w:firstLine="0"/>
            </w:pPr>
            <w:r>
              <w:t>Simmons</w:t>
            </w:r>
          </w:p>
        </w:tc>
        <w:tc>
          <w:tcPr>
            <w:tcW w:w="2180" w:type="dxa"/>
            <w:shd w:val="clear" w:color="auto" w:fill="auto"/>
          </w:tcPr>
          <w:p w:rsidR="00D62C7D" w:rsidRPr="00D62C7D" w:rsidRDefault="00D62C7D" w:rsidP="00D62C7D">
            <w:pPr>
              <w:ind w:firstLine="0"/>
            </w:pPr>
            <w:r>
              <w:t>Simrill</w:t>
            </w:r>
          </w:p>
        </w:tc>
      </w:tr>
      <w:tr w:rsidR="00D62C7D" w:rsidRPr="00D62C7D" w:rsidTr="00D62C7D">
        <w:tc>
          <w:tcPr>
            <w:tcW w:w="2179" w:type="dxa"/>
            <w:shd w:val="clear" w:color="auto" w:fill="auto"/>
          </w:tcPr>
          <w:p w:rsidR="00D62C7D" w:rsidRPr="00D62C7D" w:rsidRDefault="00D62C7D" w:rsidP="00D62C7D">
            <w:pPr>
              <w:ind w:firstLine="0"/>
            </w:pPr>
            <w:r>
              <w:t>G. M. Smith</w:t>
            </w:r>
          </w:p>
        </w:tc>
        <w:tc>
          <w:tcPr>
            <w:tcW w:w="2179" w:type="dxa"/>
            <w:shd w:val="clear" w:color="auto" w:fill="auto"/>
          </w:tcPr>
          <w:p w:rsidR="00D62C7D" w:rsidRPr="00D62C7D" w:rsidRDefault="00D62C7D" w:rsidP="00D62C7D">
            <w:pPr>
              <w:ind w:firstLine="0"/>
            </w:pPr>
            <w:r>
              <w:t>Sottile</w:t>
            </w:r>
          </w:p>
        </w:tc>
        <w:tc>
          <w:tcPr>
            <w:tcW w:w="2180" w:type="dxa"/>
            <w:shd w:val="clear" w:color="auto" w:fill="auto"/>
          </w:tcPr>
          <w:p w:rsidR="00D62C7D" w:rsidRPr="00D62C7D" w:rsidRDefault="00D62C7D" w:rsidP="00D62C7D">
            <w:pPr>
              <w:ind w:firstLine="0"/>
            </w:pPr>
            <w:r>
              <w:t>Spires</w:t>
            </w:r>
          </w:p>
        </w:tc>
      </w:tr>
      <w:tr w:rsidR="00D62C7D" w:rsidRPr="00D62C7D" w:rsidTr="00D62C7D">
        <w:tc>
          <w:tcPr>
            <w:tcW w:w="2179" w:type="dxa"/>
            <w:shd w:val="clear" w:color="auto" w:fill="auto"/>
          </w:tcPr>
          <w:p w:rsidR="00D62C7D" w:rsidRPr="00D62C7D" w:rsidRDefault="00D62C7D" w:rsidP="00D62C7D">
            <w:pPr>
              <w:ind w:firstLine="0"/>
            </w:pPr>
            <w:r>
              <w:t>Stavrinakis</w:t>
            </w:r>
          </w:p>
        </w:tc>
        <w:tc>
          <w:tcPr>
            <w:tcW w:w="2179" w:type="dxa"/>
            <w:shd w:val="clear" w:color="auto" w:fill="auto"/>
          </w:tcPr>
          <w:p w:rsidR="00D62C7D" w:rsidRPr="00D62C7D" w:rsidRDefault="00D62C7D" w:rsidP="00D62C7D">
            <w:pPr>
              <w:ind w:firstLine="0"/>
            </w:pPr>
            <w:r>
              <w:t>Taylor</w:t>
            </w:r>
          </w:p>
        </w:tc>
        <w:tc>
          <w:tcPr>
            <w:tcW w:w="2180" w:type="dxa"/>
            <w:shd w:val="clear" w:color="auto" w:fill="auto"/>
          </w:tcPr>
          <w:p w:rsidR="00D62C7D" w:rsidRPr="00D62C7D" w:rsidRDefault="00D62C7D" w:rsidP="00D62C7D">
            <w:pPr>
              <w:ind w:firstLine="0"/>
            </w:pPr>
            <w:r>
              <w:t>Thayer</w:t>
            </w:r>
          </w:p>
        </w:tc>
      </w:tr>
      <w:tr w:rsidR="00D62C7D" w:rsidRPr="00D62C7D" w:rsidTr="00D62C7D">
        <w:tc>
          <w:tcPr>
            <w:tcW w:w="2179" w:type="dxa"/>
            <w:shd w:val="clear" w:color="auto" w:fill="auto"/>
          </w:tcPr>
          <w:p w:rsidR="00D62C7D" w:rsidRPr="00D62C7D" w:rsidRDefault="00D62C7D" w:rsidP="00D62C7D">
            <w:pPr>
              <w:ind w:firstLine="0"/>
            </w:pPr>
            <w:r>
              <w:t>Thigpen</w:t>
            </w:r>
          </w:p>
        </w:tc>
        <w:tc>
          <w:tcPr>
            <w:tcW w:w="2179" w:type="dxa"/>
            <w:shd w:val="clear" w:color="auto" w:fill="auto"/>
          </w:tcPr>
          <w:p w:rsidR="00D62C7D" w:rsidRPr="00D62C7D" w:rsidRDefault="00D62C7D" w:rsidP="00D62C7D">
            <w:pPr>
              <w:ind w:firstLine="0"/>
            </w:pPr>
            <w:r>
              <w:t>Trantham</w:t>
            </w:r>
          </w:p>
        </w:tc>
        <w:tc>
          <w:tcPr>
            <w:tcW w:w="2180" w:type="dxa"/>
            <w:shd w:val="clear" w:color="auto" w:fill="auto"/>
          </w:tcPr>
          <w:p w:rsidR="00D62C7D" w:rsidRPr="00D62C7D" w:rsidRDefault="00D62C7D" w:rsidP="00D62C7D">
            <w:pPr>
              <w:ind w:firstLine="0"/>
            </w:pPr>
            <w:r>
              <w:t>West</w:t>
            </w:r>
          </w:p>
        </w:tc>
      </w:tr>
      <w:tr w:rsidR="00D62C7D" w:rsidRPr="00D62C7D" w:rsidTr="00D62C7D">
        <w:tc>
          <w:tcPr>
            <w:tcW w:w="2179" w:type="dxa"/>
            <w:shd w:val="clear" w:color="auto" w:fill="auto"/>
          </w:tcPr>
          <w:p w:rsidR="00D62C7D" w:rsidRPr="00D62C7D" w:rsidRDefault="00D62C7D" w:rsidP="00D62C7D">
            <w:pPr>
              <w:keepNext/>
              <w:ind w:firstLine="0"/>
            </w:pPr>
            <w:r>
              <w:t>Wheeler</w:t>
            </w:r>
          </w:p>
        </w:tc>
        <w:tc>
          <w:tcPr>
            <w:tcW w:w="2179" w:type="dxa"/>
            <w:shd w:val="clear" w:color="auto" w:fill="auto"/>
          </w:tcPr>
          <w:p w:rsidR="00D62C7D" w:rsidRPr="00D62C7D" w:rsidRDefault="00D62C7D" w:rsidP="00D62C7D">
            <w:pPr>
              <w:keepNext/>
              <w:ind w:firstLine="0"/>
            </w:pPr>
            <w:r>
              <w:t>White</w:t>
            </w:r>
          </w:p>
        </w:tc>
        <w:tc>
          <w:tcPr>
            <w:tcW w:w="2180" w:type="dxa"/>
            <w:shd w:val="clear" w:color="auto" w:fill="auto"/>
          </w:tcPr>
          <w:p w:rsidR="00D62C7D" w:rsidRPr="00D62C7D" w:rsidRDefault="00D62C7D" w:rsidP="00D62C7D">
            <w:pPr>
              <w:keepNext/>
              <w:ind w:firstLine="0"/>
            </w:pPr>
            <w:r>
              <w:t>R. Williams</w:t>
            </w:r>
          </w:p>
        </w:tc>
      </w:tr>
      <w:tr w:rsidR="00D62C7D" w:rsidRPr="00D62C7D" w:rsidTr="00D62C7D">
        <w:tc>
          <w:tcPr>
            <w:tcW w:w="2179" w:type="dxa"/>
            <w:shd w:val="clear" w:color="auto" w:fill="auto"/>
          </w:tcPr>
          <w:p w:rsidR="00D62C7D" w:rsidRPr="00D62C7D" w:rsidRDefault="00D62C7D" w:rsidP="00D62C7D">
            <w:pPr>
              <w:keepNext/>
              <w:ind w:firstLine="0"/>
            </w:pPr>
            <w:r>
              <w:t>S. Williams</w:t>
            </w:r>
          </w:p>
        </w:tc>
        <w:tc>
          <w:tcPr>
            <w:tcW w:w="2179" w:type="dxa"/>
            <w:shd w:val="clear" w:color="auto" w:fill="auto"/>
          </w:tcPr>
          <w:p w:rsidR="00D62C7D" w:rsidRPr="00D62C7D" w:rsidRDefault="00D62C7D" w:rsidP="00D62C7D">
            <w:pPr>
              <w:keepNext/>
              <w:ind w:firstLine="0"/>
            </w:pPr>
            <w:r>
              <w:t>Willis</w:t>
            </w:r>
          </w:p>
        </w:tc>
        <w:tc>
          <w:tcPr>
            <w:tcW w:w="2180" w:type="dxa"/>
            <w:shd w:val="clear" w:color="auto" w:fill="auto"/>
          </w:tcPr>
          <w:p w:rsidR="00D62C7D" w:rsidRPr="00D62C7D" w:rsidRDefault="00D62C7D" w:rsidP="00D62C7D">
            <w:pPr>
              <w:keepNext/>
              <w:ind w:firstLine="0"/>
            </w:pPr>
            <w:r>
              <w:t>Wooten</w:t>
            </w:r>
          </w:p>
        </w:tc>
      </w:tr>
    </w:tbl>
    <w:p w:rsidR="00D62C7D" w:rsidRDefault="00D62C7D" w:rsidP="00D62C7D"/>
    <w:p w:rsidR="00D62C7D" w:rsidRDefault="00D62C7D" w:rsidP="00D62C7D">
      <w:pPr>
        <w:jc w:val="center"/>
        <w:rPr>
          <w:b/>
        </w:rPr>
      </w:pPr>
      <w:r w:rsidRPr="00D62C7D">
        <w:rPr>
          <w:b/>
        </w:rPr>
        <w:t>Total--99</w:t>
      </w:r>
    </w:p>
    <w:p w:rsidR="00D62C7D" w:rsidRDefault="00D62C7D" w:rsidP="00D62C7D">
      <w:pPr>
        <w:jc w:val="center"/>
        <w:rPr>
          <w:b/>
        </w:rPr>
      </w:pPr>
    </w:p>
    <w:p w:rsidR="00D62C7D" w:rsidRDefault="00D62C7D" w:rsidP="00D62C7D">
      <w:pPr>
        <w:ind w:firstLine="0"/>
      </w:pPr>
      <w:r w:rsidRPr="00D62C7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Burns</w:t>
            </w:r>
          </w:p>
        </w:tc>
        <w:tc>
          <w:tcPr>
            <w:tcW w:w="2179" w:type="dxa"/>
            <w:shd w:val="clear" w:color="auto" w:fill="auto"/>
          </w:tcPr>
          <w:p w:rsidR="00D62C7D" w:rsidRPr="00D62C7D" w:rsidRDefault="00D62C7D" w:rsidP="00D62C7D">
            <w:pPr>
              <w:keepNext/>
              <w:ind w:firstLine="0"/>
            </w:pPr>
            <w:r>
              <w:t>Chumley</w:t>
            </w:r>
          </w:p>
        </w:tc>
        <w:tc>
          <w:tcPr>
            <w:tcW w:w="2180" w:type="dxa"/>
            <w:shd w:val="clear" w:color="auto" w:fill="auto"/>
          </w:tcPr>
          <w:p w:rsidR="00D62C7D" w:rsidRPr="00D62C7D" w:rsidRDefault="00D62C7D" w:rsidP="00D62C7D">
            <w:pPr>
              <w:keepNext/>
              <w:ind w:firstLine="0"/>
            </w:pPr>
            <w:r>
              <w:t>Forrester</w:t>
            </w:r>
          </w:p>
        </w:tc>
      </w:tr>
      <w:tr w:rsidR="00D62C7D" w:rsidRPr="00D62C7D" w:rsidTr="00D62C7D">
        <w:tc>
          <w:tcPr>
            <w:tcW w:w="2179" w:type="dxa"/>
            <w:shd w:val="clear" w:color="auto" w:fill="auto"/>
          </w:tcPr>
          <w:p w:rsidR="00D62C7D" w:rsidRPr="00D62C7D" w:rsidRDefault="00D62C7D" w:rsidP="00D62C7D">
            <w:pPr>
              <w:keepNext/>
              <w:ind w:firstLine="0"/>
            </w:pPr>
            <w:r>
              <w:t>Gilliam</w:t>
            </w:r>
          </w:p>
        </w:tc>
        <w:tc>
          <w:tcPr>
            <w:tcW w:w="2179" w:type="dxa"/>
            <w:shd w:val="clear" w:color="auto" w:fill="auto"/>
          </w:tcPr>
          <w:p w:rsidR="00D62C7D" w:rsidRPr="00D62C7D" w:rsidRDefault="00D62C7D" w:rsidP="00D62C7D">
            <w:pPr>
              <w:keepNext/>
              <w:ind w:firstLine="0"/>
            </w:pPr>
            <w:r>
              <w:t>Hardee</w:t>
            </w:r>
          </w:p>
        </w:tc>
        <w:tc>
          <w:tcPr>
            <w:tcW w:w="2180" w:type="dxa"/>
            <w:shd w:val="clear" w:color="auto" w:fill="auto"/>
          </w:tcPr>
          <w:p w:rsidR="00D62C7D" w:rsidRPr="00D62C7D" w:rsidRDefault="00D62C7D" w:rsidP="00D62C7D">
            <w:pPr>
              <w:keepNext/>
              <w:ind w:firstLine="0"/>
            </w:pPr>
            <w:r>
              <w:t>Jones</w:t>
            </w:r>
          </w:p>
        </w:tc>
      </w:tr>
      <w:tr w:rsidR="00D62C7D" w:rsidRPr="00D62C7D" w:rsidTr="00D62C7D">
        <w:tc>
          <w:tcPr>
            <w:tcW w:w="2179" w:type="dxa"/>
            <w:shd w:val="clear" w:color="auto" w:fill="auto"/>
          </w:tcPr>
          <w:p w:rsidR="00D62C7D" w:rsidRPr="00D62C7D" w:rsidRDefault="00D62C7D" w:rsidP="00D62C7D">
            <w:pPr>
              <w:keepNext/>
              <w:ind w:firstLine="0"/>
            </w:pPr>
            <w:r>
              <w:t>D. C. Moss</w:t>
            </w:r>
          </w:p>
        </w:tc>
        <w:tc>
          <w:tcPr>
            <w:tcW w:w="2179" w:type="dxa"/>
            <w:shd w:val="clear" w:color="auto" w:fill="auto"/>
          </w:tcPr>
          <w:p w:rsidR="00D62C7D" w:rsidRPr="00D62C7D" w:rsidRDefault="00D62C7D" w:rsidP="00D62C7D">
            <w:pPr>
              <w:keepNext/>
              <w:ind w:firstLine="0"/>
            </w:pPr>
            <w:r>
              <w:t>G. R. Smith</w:t>
            </w:r>
          </w:p>
        </w:tc>
        <w:tc>
          <w:tcPr>
            <w:tcW w:w="2180" w:type="dxa"/>
            <w:shd w:val="clear" w:color="auto" w:fill="auto"/>
          </w:tcPr>
          <w:p w:rsidR="00D62C7D" w:rsidRPr="00D62C7D" w:rsidRDefault="00D62C7D" w:rsidP="00D62C7D">
            <w:pPr>
              <w:keepNext/>
              <w:ind w:firstLine="0"/>
            </w:pPr>
            <w:r>
              <w:t>Tallon</w:t>
            </w:r>
          </w:p>
        </w:tc>
      </w:tr>
      <w:tr w:rsidR="00D62C7D" w:rsidRPr="00D62C7D" w:rsidTr="00D62C7D">
        <w:tc>
          <w:tcPr>
            <w:tcW w:w="2179" w:type="dxa"/>
            <w:shd w:val="clear" w:color="auto" w:fill="auto"/>
          </w:tcPr>
          <w:p w:rsidR="00D62C7D" w:rsidRPr="00D62C7D" w:rsidRDefault="00D62C7D" w:rsidP="00D62C7D">
            <w:pPr>
              <w:keepNext/>
              <w:ind w:firstLine="0"/>
            </w:pPr>
            <w:r>
              <w:t>Whitmire</w:t>
            </w:r>
          </w:p>
        </w:tc>
        <w:tc>
          <w:tcPr>
            <w:tcW w:w="2179" w:type="dxa"/>
            <w:shd w:val="clear" w:color="auto" w:fill="auto"/>
          </w:tcPr>
          <w:p w:rsidR="00D62C7D" w:rsidRPr="00D62C7D" w:rsidRDefault="00D62C7D" w:rsidP="00D62C7D">
            <w:pPr>
              <w:keepNext/>
              <w:ind w:firstLine="0"/>
            </w:pPr>
          </w:p>
        </w:tc>
        <w:tc>
          <w:tcPr>
            <w:tcW w:w="2180" w:type="dxa"/>
            <w:shd w:val="clear" w:color="auto" w:fill="auto"/>
          </w:tcPr>
          <w:p w:rsidR="00D62C7D" w:rsidRPr="00D62C7D" w:rsidRDefault="00D62C7D" w:rsidP="00D62C7D">
            <w:pPr>
              <w:keepNext/>
              <w:ind w:firstLine="0"/>
            </w:pPr>
          </w:p>
        </w:tc>
      </w:tr>
    </w:tbl>
    <w:p w:rsidR="00D62C7D" w:rsidRDefault="00D62C7D" w:rsidP="00D62C7D"/>
    <w:p w:rsidR="00D62C7D" w:rsidRDefault="00D62C7D" w:rsidP="00D62C7D">
      <w:pPr>
        <w:jc w:val="center"/>
        <w:rPr>
          <w:b/>
        </w:rPr>
      </w:pPr>
      <w:r w:rsidRPr="00D62C7D">
        <w:rPr>
          <w:b/>
        </w:rPr>
        <w:t>Total--10</w:t>
      </w:r>
    </w:p>
    <w:p w:rsidR="00D62C7D" w:rsidRDefault="00D62C7D" w:rsidP="00D62C7D">
      <w:pPr>
        <w:jc w:val="center"/>
        <w:rPr>
          <w:b/>
        </w:rPr>
      </w:pPr>
    </w:p>
    <w:p w:rsidR="00D62C7D" w:rsidRDefault="00D62C7D" w:rsidP="00D62C7D">
      <w:r>
        <w:t>The amendment was then adopted.</w:t>
      </w:r>
    </w:p>
    <w:p w:rsidR="00D62C7D" w:rsidRDefault="00D62C7D" w:rsidP="00D62C7D"/>
    <w:p w:rsidR="00D62C7D" w:rsidRPr="00E316F4" w:rsidRDefault="00D62C7D" w:rsidP="00D62C7D">
      <w:pPr>
        <w:widowControl w:val="0"/>
        <w:rPr>
          <w:snapToGrid w:val="0"/>
        </w:rPr>
      </w:pPr>
      <w:r w:rsidRPr="00E316F4">
        <w:rPr>
          <w:snapToGrid w:val="0"/>
        </w:rPr>
        <w:t xml:space="preserve">Rep. OTT proposed the following Amendment No. 6A </w:t>
      </w:r>
      <w:r w:rsidR="00D85CB3">
        <w:rPr>
          <w:snapToGrid w:val="0"/>
        </w:rPr>
        <w:t xml:space="preserve">to H. 4000 </w:t>
      </w:r>
      <w:r w:rsidRPr="00E316F4">
        <w:rPr>
          <w:snapToGrid w:val="0"/>
        </w:rPr>
        <w:t>(Doc Name H:\LEGWORK\HOUSE\AMEND\H-WM\002\H2 STAFFING RATIOS V2.DOCX), which was adopted:</w:t>
      </w:r>
    </w:p>
    <w:p w:rsidR="004C1758" w:rsidRDefault="00D62C7D" w:rsidP="00D62C7D">
      <w:pPr>
        <w:widowControl w:val="0"/>
        <w:rPr>
          <w:i/>
          <w:snapToGrid w:val="0"/>
          <w:u w:val="single"/>
        </w:rPr>
      </w:pPr>
      <w:r w:rsidRPr="00E316F4">
        <w:rPr>
          <w:snapToGrid w:val="0"/>
        </w:rPr>
        <w:t>Amend the bill, as and if amended, Part IB, Section 1, DEPARTMENT OF EDUCATION, page 281, paragraph 1.25, lines 9-12, by striking:/All school districts and special schools of this State may suspend professional staffing ratios and expenditure regulations and guidelines at the sub</w:t>
      </w:r>
      <w:r w:rsidRPr="00E316F4">
        <w:rPr>
          <w:snapToGrid w:val="0"/>
        </w:rPr>
        <w:noBreakHyphen/>
        <w:t>function and service area level, except for four</w:t>
      </w:r>
      <w:r w:rsidRPr="00E316F4">
        <w:rPr>
          <w:snapToGrid w:val="0"/>
        </w:rPr>
        <w:noBreakHyphen/>
        <w:t>year old programs and programs serving students with disabilities who have Individualized Education Programs./ and inserting /</w:t>
      </w:r>
      <w:r w:rsidRPr="00E316F4">
        <w:rPr>
          <w:i/>
          <w:snapToGrid w:val="0"/>
          <w:u w:val="single"/>
        </w:rPr>
        <w:t xml:space="preserve">All school districts must report the student teacher ratio for every classroom to the Department of Education at the ninety and one hundred and eighty day </w:t>
      </w:r>
      <w:r w:rsidR="004C1758">
        <w:rPr>
          <w:i/>
          <w:snapToGrid w:val="0"/>
          <w:u w:val="single"/>
        </w:rPr>
        <w:br/>
      </w:r>
    </w:p>
    <w:p w:rsidR="00D62C7D" w:rsidRPr="00E316F4" w:rsidRDefault="004C1758" w:rsidP="004C1758">
      <w:pPr>
        <w:widowControl w:val="0"/>
        <w:ind w:firstLine="0"/>
        <w:rPr>
          <w:snapToGrid w:val="0"/>
        </w:rPr>
      </w:pPr>
      <w:r>
        <w:rPr>
          <w:i/>
          <w:snapToGrid w:val="0"/>
          <w:u w:val="single"/>
        </w:rPr>
        <w:br w:type="column"/>
      </w:r>
      <w:r w:rsidR="00D62C7D" w:rsidRPr="00E316F4">
        <w:rPr>
          <w:i/>
          <w:snapToGrid w:val="0"/>
          <w:u w:val="single"/>
        </w:rPr>
        <w:lastRenderedPageBreak/>
        <w:t>mark.  The department shall report this information to the General Assembly.</w:t>
      </w:r>
      <w:r w:rsidR="00D62C7D" w:rsidRPr="00E316F4">
        <w:rPr>
          <w:snapToGrid w:val="0"/>
        </w:rPr>
        <w:t>/</w:t>
      </w:r>
    </w:p>
    <w:p w:rsidR="00D62C7D" w:rsidRPr="00E316F4" w:rsidRDefault="00D62C7D" w:rsidP="00D62C7D">
      <w:pPr>
        <w:widowControl w:val="0"/>
        <w:rPr>
          <w:snapToGrid w:val="0"/>
          <w:szCs w:val="18"/>
        </w:rPr>
      </w:pPr>
      <w:r w:rsidRPr="00E316F4">
        <w:rPr>
          <w:snapToGrid w:val="0"/>
          <w:szCs w:val="18"/>
        </w:rPr>
        <w:t>Renumber sections to conform.</w:t>
      </w:r>
    </w:p>
    <w:p w:rsidR="00D62C7D" w:rsidRDefault="00D62C7D" w:rsidP="00D62C7D">
      <w:pPr>
        <w:widowControl w:val="0"/>
        <w:rPr>
          <w:snapToGrid w:val="0"/>
          <w:szCs w:val="18"/>
        </w:rPr>
      </w:pPr>
      <w:r w:rsidRPr="00E316F4">
        <w:rPr>
          <w:snapToGrid w:val="0"/>
          <w:szCs w:val="18"/>
        </w:rPr>
        <w:t>Amend totals and titles to conform.</w:t>
      </w:r>
    </w:p>
    <w:p w:rsidR="00D62C7D" w:rsidRDefault="00D62C7D" w:rsidP="00D62C7D">
      <w:pPr>
        <w:widowControl w:val="0"/>
        <w:rPr>
          <w:snapToGrid w:val="0"/>
          <w:szCs w:val="18"/>
        </w:rPr>
      </w:pPr>
    </w:p>
    <w:p w:rsidR="00D62C7D" w:rsidRDefault="00D62C7D" w:rsidP="00D62C7D">
      <w:r>
        <w:t xml:space="preserve">The yeas and nays were taken resulting as follows: </w:t>
      </w:r>
    </w:p>
    <w:p w:rsidR="00D62C7D" w:rsidRDefault="00D62C7D" w:rsidP="00D62C7D">
      <w:pPr>
        <w:jc w:val="center"/>
      </w:pPr>
      <w:r>
        <w:t xml:space="preserve"> </w:t>
      </w:r>
      <w:bookmarkStart w:id="106" w:name="vote_start308"/>
      <w:bookmarkEnd w:id="106"/>
      <w:r>
        <w:t>Yeas 96; Nays 11</w:t>
      </w:r>
    </w:p>
    <w:p w:rsidR="00D62C7D" w:rsidRDefault="00D62C7D" w:rsidP="00D62C7D">
      <w:pPr>
        <w:jc w:val="center"/>
      </w:pPr>
    </w:p>
    <w:p w:rsidR="00D62C7D" w:rsidRDefault="00D62C7D" w:rsidP="00D62C7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Alexander</w:t>
            </w:r>
          </w:p>
        </w:tc>
        <w:tc>
          <w:tcPr>
            <w:tcW w:w="2179" w:type="dxa"/>
            <w:shd w:val="clear" w:color="auto" w:fill="auto"/>
          </w:tcPr>
          <w:p w:rsidR="00D62C7D" w:rsidRPr="00D62C7D" w:rsidRDefault="00D62C7D" w:rsidP="00D62C7D">
            <w:pPr>
              <w:keepNext/>
              <w:ind w:firstLine="0"/>
            </w:pPr>
            <w:r>
              <w:t>Allison</w:t>
            </w:r>
          </w:p>
        </w:tc>
        <w:tc>
          <w:tcPr>
            <w:tcW w:w="2180" w:type="dxa"/>
            <w:shd w:val="clear" w:color="auto" w:fill="auto"/>
          </w:tcPr>
          <w:p w:rsidR="00D62C7D" w:rsidRPr="00D62C7D" w:rsidRDefault="00D62C7D" w:rsidP="00D62C7D">
            <w:pPr>
              <w:keepNext/>
              <w:ind w:firstLine="0"/>
            </w:pPr>
            <w:r>
              <w:t>Anderson</w:t>
            </w:r>
          </w:p>
        </w:tc>
      </w:tr>
      <w:tr w:rsidR="00D62C7D" w:rsidRPr="00D62C7D" w:rsidTr="00D62C7D">
        <w:tc>
          <w:tcPr>
            <w:tcW w:w="2179" w:type="dxa"/>
            <w:shd w:val="clear" w:color="auto" w:fill="auto"/>
          </w:tcPr>
          <w:p w:rsidR="00D62C7D" w:rsidRPr="00D62C7D" w:rsidRDefault="00D62C7D" w:rsidP="00D62C7D">
            <w:pPr>
              <w:ind w:firstLine="0"/>
            </w:pPr>
            <w:r>
              <w:t>Atkinson</w:t>
            </w:r>
          </w:p>
        </w:tc>
        <w:tc>
          <w:tcPr>
            <w:tcW w:w="2179" w:type="dxa"/>
            <w:shd w:val="clear" w:color="auto" w:fill="auto"/>
          </w:tcPr>
          <w:p w:rsidR="00D62C7D" w:rsidRPr="00D62C7D" w:rsidRDefault="00D62C7D" w:rsidP="00D62C7D">
            <w:pPr>
              <w:ind w:firstLine="0"/>
            </w:pPr>
            <w:r>
              <w:t>Bailey</w:t>
            </w:r>
          </w:p>
        </w:tc>
        <w:tc>
          <w:tcPr>
            <w:tcW w:w="2180" w:type="dxa"/>
            <w:shd w:val="clear" w:color="auto" w:fill="auto"/>
          </w:tcPr>
          <w:p w:rsidR="00D62C7D" w:rsidRPr="00D62C7D" w:rsidRDefault="00D62C7D" w:rsidP="00D62C7D">
            <w:pPr>
              <w:ind w:firstLine="0"/>
            </w:pPr>
            <w:r>
              <w:t>Bales</w:t>
            </w:r>
          </w:p>
        </w:tc>
      </w:tr>
      <w:tr w:rsidR="00D62C7D" w:rsidRPr="00D62C7D" w:rsidTr="00D62C7D">
        <w:tc>
          <w:tcPr>
            <w:tcW w:w="2179" w:type="dxa"/>
            <w:shd w:val="clear" w:color="auto" w:fill="auto"/>
          </w:tcPr>
          <w:p w:rsidR="00D62C7D" w:rsidRPr="00D62C7D" w:rsidRDefault="00D62C7D" w:rsidP="00D62C7D">
            <w:pPr>
              <w:ind w:firstLine="0"/>
            </w:pPr>
            <w:r>
              <w:t>Bamberg</w:t>
            </w:r>
          </w:p>
        </w:tc>
        <w:tc>
          <w:tcPr>
            <w:tcW w:w="2179" w:type="dxa"/>
            <w:shd w:val="clear" w:color="auto" w:fill="auto"/>
          </w:tcPr>
          <w:p w:rsidR="00D62C7D" w:rsidRPr="00D62C7D" w:rsidRDefault="00D62C7D" w:rsidP="00D62C7D">
            <w:pPr>
              <w:ind w:firstLine="0"/>
            </w:pPr>
            <w:r>
              <w:t>Bannister</w:t>
            </w:r>
          </w:p>
        </w:tc>
        <w:tc>
          <w:tcPr>
            <w:tcW w:w="2180" w:type="dxa"/>
            <w:shd w:val="clear" w:color="auto" w:fill="auto"/>
          </w:tcPr>
          <w:p w:rsidR="00D62C7D" w:rsidRPr="00D62C7D" w:rsidRDefault="00D62C7D" w:rsidP="00D62C7D">
            <w:pPr>
              <w:ind w:firstLine="0"/>
            </w:pPr>
            <w:r>
              <w:t>Bennett</w:t>
            </w:r>
          </w:p>
        </w:tc>
      </w:tr>
      <w:tr w:rsidR="00D62C7D" w:rsidRPr="00D62C7D" w:rsidTr="00D62C7D">
        <w:tc>
          <w:tcPr>
            <w:tcW w:w="2179" w:type="dxa"/>
            <w:shd w:val="clear" w:color="auto" w:fill="auto"/>
          </w:tcPr>
          <w:p w:rsidR="00D62C7D" w:rsidRPr="00D62C7D" w:rsidRDefault="00D62C7D" w:rsidP="00D62C7D">
            <w:pPr>
              <w:ind w:firstLine="0"/>
            </w:pPr>
            <w:r>
              <w:t>Bernstein</w:t>
            </w:r>
          </w:p>
        </w:tc>
        <w:tc>
          <w:tcPr>
            <w:tcW w:w="2179" w:type="dxa"/>
            <w:shd w:val="clear" w:color="auto" w:fill="auto"/>
          </w:tcPr>
          <w:p w:rsidR="00D62C7D" w:rsidRPr="00D62C7D" w:rsidRDefault="00D62C7D" w:rsidP="00D62C7D">
            <w:pPr>
              <w:ind w:firstLine="0"/>
            </w:pPr>
            <w:r>
              <w:t>Blackwell</w:t>
            </w:r>
          </w:p>
        </w:tc>
        <w:tc>
          <w:tcPr>
            <w:tcW w:w="2180" w:type="dxa"/>
            <w:shd w:val="clear" w:color="auto" w:fill="auto"/>
          </w:tcPr>
          <w:p w:rsidR="00D62C7D" w:rsidRPr="00D62C7D" w:rsidRDefault="00D62C7D" w:rsidP="00D62C7D">
            <w:pPr>
              <w:ind w:firstLine="0"/>
            </w:pPr>
            <w:r>
              <w:t>Bradley</w:t>
            </w:r>
          </w:p>
        </w:tc>
      </w:tr>
      <w:tr w:rsidR="00D62C7D" w:rsidRPr="00D62C7D" w:rsidTr="00D62C7D">
        <w:tc>
          <w:tcPr>
            <w:tcW w:w="2179" w:type="dxa"/>
            <w:shd w:val="clear" w:color="auto" w:fill="auto"/>
          </w:tcPr>
          <w:p w:rsidR="00D62C7D" w:rsidRPr="00D62C7D" w:rsidRDefault="00D62C7D" w:rsidP="00D62C7D">
            <w:pPr>
              <w:ind w:firstLine="0"/>
            </w:pPr>
            <w:r>
              <w:t>Brawley</w:t>
            </w:r>
          </w:p>
        </w:tc>
        <w:tc>
          <w:tcPr>
            <w:tcW w:w="2179" w:type="dxa"/>
            <w:shd w:val="clear" w:color="auto" w:fill="auto"/>
          </w:tcPr>
          <w:p w:rsidR="00D62C7D" w:rsidRPr="00D62C7D" w:rsidRDefault="00D62C7D" w:rsidP="00D62C7D">
            <w:pPr>
              <w:ind w:firstLine="0"/>
            </w:pPr>
            <w:r>
              <w:t>Bryant</w:t>
            </w:r>
          </w:p>
        </w:tc>
        <w:tc>
          <w:tcPr>
            <w:tcW w:w="2180" w:type="dxa"/>
            <w:shd w:val="clear" w:color="auto" w:fill="auto"/>
          </w:tcPr>
          <w:p w:rsidR="00D62C7D" w:rsidRPr="00D62C7D" w:rsidRDefault="00D62C7D" w:rsidP="00D62C7D">
            <w:pPr>
              <w:ind w:firstLine="0"/>
            </w:pPr>
            <w:r>
              <w:t>Caskey</w:t>
            </w:r>
          </w:p>
        </w:tc>
      </w:tr>
      <w:tr w:rsidR="00D62C7D" w:rsidRPr="00D62C7D" w:rsidTr="00D62C7D">
        <w:tc>
          <w:tcPr>
            <w:tcW w:w="2179" w:type="dxa"/>
            <w:shd w:val="clear" w:color="auto" w:fill="auto"/>
          </w:tcPr>
          <w:p w:rsidR="00D62C7D" w:rsidRPr="00D62C7D" w:rsidRDefault="00D62C7D" w:rsidP="00D62C7D">
            <w:pPr>
              <w:ind w:firstLine="0"/>
            </w:pPr>
            <w:r>
              <w:t>Clary</w:t>
            </w:r>
          </w:p>
        </w:tc>
        <w:tc>
          <w:tcPr>
            <w:tcW w:w="2179" w:type="dxa"/>
            <w:shd w:val="clear" w:color="auto" w:fill="auto"/>
          </w:tcPr>
          <w:p w:rsidR="00D62C7D" w:rsidRPr="00D62C7D" w:rsidRDefault="00D62C7D" w:rsidP="00D62C7D">
            <w:pPr>
              <w:ind w:firstLine="0"/>
            </w:pPr>
            <w:r>
              <w:t>Clemmons</w:t>
            </w:r>
          </w:p>
        </w:tc>
        <w:tc>
          <w:tcPr>
            <w:tcW w:w="2180" w:type="dxa"/>
            <w:shd w:val="clear" w:color="auto" w:fill="auto"/>
          </w:tcPr>
          <w:p w:rsidR="00D62C7D" w:rsidRPr="00D62C7D" w:rsidRDefault="00D62C7D" w:rsidP="00D62C7D">
            <w:pPr>
              <w:ind w:firstLine="0"/>
            </w:pPr>
            <w:r>
              <w:t>Clyburn</w:t>
            </w:r>
          </w:p>
        </w:tc>
      </w:tr>
      <w:tr w:rsidR="00D62C7D" w:rsidRPr="00D62C7D" w:rsidTr="00D62C7D">
        <w:tc>
          <w:tcPr>
            <w:tcW w:w="2179" w:type="dxa"/>
            <w:shd w:val="clear" w:color="auto" w:fill="auto"/>
          </w:tcPr>
          <w:p w:rsidR="00D62C7D" w:rsidRPr="00D62C7D" w:rsidRDefault="00D62C7D" w:rsidP="00D62C7D">
            <w:pPr>
              <w:ind w:firstLine="0"/>
            </w:pPr>
            <w:r>
              <w:t>Cobb-Hunter</w:t>
            </w:r>
          </w:p>
        </w:tc>
        <w:tc>
          <w:tcPr>
            <w:tcW w:w="2179" w:type="dxa"/>
            <w:shd w:val="clear" w:color="auto" w:fill="auto"/>
          </w:tcPr>
          <w:p w:rsidR="00D62C7D" w:rsidRPr="00D62C7D" w:rsidRDefault="00D62C7D" w:rsidP="00D62C7D">
            <w:pPr>
              <w:ind w:firstLine="0"/>
            </w:pPr>
            <w:r>
              <w:t>Cogswell</w:t>
            </w:r>
          </w:p>
        </w:tc>
        <w:tc>
          <w:tcPr>
            <w:tcW w:w="2180" w:type="dxa"/>
            <w:shd w:val="clear" w:color="auto" w:fill="auto"/>
          </w:tcPr>
          <w:p w:rsidR="00D62C7D" w:rsidRPr="00D62C7D" w:rsidRDefault="00D62C7D" w:rsidP="00D62C7D">
            <w:pPr>
              <w:ind w:firstLine="0"/>
            </w:pPr>
            <w:r>
              <w:t>B. Cox</w:t>
            </w:r>
          </w:p>
        </w:tc>
      </w:tr>
      <w:tr w:rsidR="00D62C7D" w:rsidRPr="00D62C7D" w:rsidTr="00D62C7D">
        <w:tc>
          <w:tcPr>
            <w:tcW w:w="2179" w:type="dxa"/>
            <w:shd w:val="clear" w:color="auto" w:fill="auto"/>
          </w:tcPr>
          <w:p w:rsidR="00D62C7D" w:rsidRPr="00D62C7D" w:rsidRDefault="00D62C7D" w:rsidP="00D62C7D">
            <w:pPr>
              <w:ind w:firstLine="0"/>
            </w:pPr>
            <w:r>
              <w:t>W. Cox</w:t>
            </w:r>
          </w:p>
        </w:tc>
        <w:tc>
          <w:tcPr>
            <w:tcW w:w="2179" w:type="dxa"/>
            <w:shd w:val="clear" w:color="auto" w:fill="auto"/>
          </w:tcPr>
          <w:p w:rsidR="00D62C7D" w:rsidRPr="00D62C7D" w:rsidRDefault="00D62C7D" w:rsidP="00D62C7D">
            <w:pPr>
              <w:ind w:firstLine="0"/>
            </w:pPr>
            <w:r>
              <w:t>Crawford</w:t>
            </w:r>
          </w:p>
        </w:tc>
        <w:tc>
          <w:tcPr>
            <w:tcW w:w="2180" w:type="dxa"/>
            <w:shd w:val="clear" w:color="auto" w:fill="auto"/>
          </w:tcPr>
          <w:p w:rsidR="00D62C7D" w:rsidRPr="00D62C7D" w:rsidRDefault="00D62C7D" w:rsidP="00D62C7D">
            <w:pPr>
              <w:ind w:firstLine="0"/>
            </w:pPr>
            <w:r>
              <w:t>Daning</w:t>
            </w:r>
          </w:p>
        </w:tc>
      </w:tr>
      <w:tr w:rsidR="00D62C7D" w:rsidRPr="00D62C7D" w:rsidTr="00D62C7D">
        <w:tc>
          <w:tcPr>
            <w:tcW w:w="2179" w:type="dxa"/>
            <w:shd w:val="clear" w:color="auto" w:fill="auto"/>
          </w:tcPr>
          <w:p w:rsidR="00D62C7D" w:rsidRPr="00D62C7D" w:rsidRDefault="00D62C7D" w:rsidP="00D62C7D">
            <w:pPr>
              <w:ind w:firstLine="0"/>
            </w:pPr>
            <w:r>
              <w:t>Davis</w:t>
            </w:r>
          </w:p>
        </w:tc>
        <w:tc>
          <w:tcPr>
            <w:tcW w:w="2179" w:type="dxa"/>
            <w:shd w:val="clear" w:color="auto" w:fill="auto"/>
          </w:tcPr>
          <w:p w:rsidR="00D62C7D" w:rsidRPr="00D62C7D" w:rsidRDefault="00D62C7D" w:rsidP="00D62C7D">
            <w:pPr>
              <w:ind w:firstLine="0"/>
            </w:pPr>
            <w:r>
              <w:t>Dillard</w:t>
            </w:r>
          </w:p>
        </w:tc>
        <w:tc>
          <w:tcPr>
            <w:tcW w:w="2180" w:type="dxa"/>
            <w:shd w:val="clear" w:color="auto" w:fill="auto"/>
          </w:tcPr>
          <w:p w:rsidR="00D62C7D" w:rsidRPr="00D62C7D" w:rsidRDefault="00D62C7D" w:rsidP="00D62C7D">
            <w:pPr>
              <w:ind w:firstLine="0"/>
            </w:pPr>
            <w:r>
              <w:t>Elliott</w:t>
            </w:r>
          </w:p>
        </w:tc>
      </w:tr>
      <w:tr w:rsidR="00D62C7D" w:rsidRPr="00D62C7D" w:rsidTr="00D62C7D">
        <w:tc>
          <w:tcPr>
            <w:tcW w:w="2179" w:type="dxa"/>
            <w:shd w:val="clear" w:color="auto" w:fill="auto"/>
          </w:tcPr>
          <w:p w:rsidR="00D62C7D" w:rsidRPr="00D62C7D" w:rsidRDefault="00D62C7D" w:rsidP="00D62C7D">
            <w:pPr>
              <w:ind w:firstLine="0"/>
            </w:pPr>
            <w:r>
              <w:t>Erickson</w:t>
            </w:r>
          </w:p>
        </w:tc>
        <w:tc>
          <w:tcPr>
            <w:tcW w:w="2179" w:type="dxa"/>
            <w:shd w:val="clear" w:color="auto" w:fill="auto"/>
          </w:tcPr>
          <w:p w:rsidR="00D62C7D" w:rsidRPr="00D62C7D" w:rsidRDefault="00D62C7D" w:rsidP="00D62C7D">
            <w:pPr>
              <w:ind w:firstLine="0"/>
            </w:pPr>
            <w:r>
              <w:t>Felder</w:t>
            </w:r>
          </w:p>
        </w:tc>
        <w:tc>
          <w:tcPr>
            <w:tcW w:w="2180" w:type="dxa"/>
            <w:shd w:val="clear" w:color="auto" w:fill="auto"/>
          </w:tcPr>
          <w:p w:rsidR="00D62C7D" w:rsidRPr="00D62C7D" w:rsidRDefault="00D62C7D" w:rsidP="00D62C7D">
            <w:pPr>
              <w:ind w:firstLine="0"/>
            </w:pPr>
            <w:r>
              <w:t>Fry</w:t>
            </w:r>
          </w:p>
        </w:tc>
      </w:tr>
      <w:tr w:rsidR="00D62C7D" w:rsidRPr="00D62C7D" w:rsidTr="00D62C7D">
        <w:tc>
          <w:tcPr>
            <w:tcW w:w="2179" w:type="dxa"/>
            <w:shd w:val="clear" w:color="auto" w:fill="auto"/>
          </w:tcPr>
          <w:p w:rsidR="00D62C7D" w:rsidRPr="00D62C7D" w:rsidRDefault="00D62C7D" w:rsidP="00D62C7D">
            <w:pPr>
              <w:ind w:firstLine="0"/>
            </w:pPr>
            <w:r>
              <w:t>Funderburk</w:t>
            </w:r>
          </w:p>
        </w:tc>
        <w:tc>
          <w:tcPr>
            <w:tcW w:w="2179" w:type="dxa"/>
            <w:shd w:val="clear" w:color="auto" w:fill="auto"/>
          </w:tcPr>
          <w:p w:rsidR="00D62C7D" w:rsidRPr="00D62C7D" w:rsidRDefault="00D62C7D" w:rsidP="00D62C7D">
            <w:pPr>
              <w:ind w:firstLine="0"/>
            </w:pPr>
            <w:r>
              <w:t>Gagnon</w:t>
            </w:r>
          </w:p>
        </w:tc>
        <w:tc>
          <w:tcPr>
            <w:tcW w:w="2180" w:type="dxa"/>
            <w:shd w:val="clear" w:color="auto" w:fill="auto"/>
          </w:tcPr>
          <w:p w:rsidR="00D62C7D" w:rsidRPr="00D62C7D" w:rsidRDefault="00D62C7D" w:rsidP="00D62C7D">
            <w:pPr>
              <w:ind w:firstLine="0"/>
            </w:pPr>
            <w:r>
              <w:t>Garvin</w:t>
            </w:r>
          </w:p>
        </w:tc>
      </w:tr>
      <w:tr w:rsidR="00D62C7D" w:rsidRPr="00D62C7D" w:rsidTr="00D62C7D">
        <w:tc>
          <w:tcPr>
            <w:tcW w:w="2179" w:type="dxa"/>
            <w:shd w:val="clear" w:color="auto" w:fill="auto"/>
          </w:tcPr>
          <w:p w:rsidR="00D62C7D" w:rsidRPr="00D62C7D" w:rsidRDefault="00D62C7D" w:rsidP="00D62C7D">
            <w:pPr>
              <w:ind w:firstLine="0"/>
            </w:pPr>
            <w:r>
              <w:t>Gilliard</w:t>
            </w:r>
          </w:p>
        </w:tc>
        <w:tc>
          <w:tcPr>
            <w:tcW w:w="2179" w:type="dxa"/>
            <w:shd w:val="clear" w:color="auto" w:fill="auto"/>
          </w:tcPr>
          <w:p w:rsidR="00D62C7D" w:rsidRPr="00D62C7D" w:rsidRDefault="00D62C7D" w:rsidP="00D62C7D">
            <w:pPr>
              <w:ind w:firstLine="0"/>
            </w:pPr>
            <w:r>
              <w:t>Govan</w:t>
            </w:r>
          </w:p>
        </w:tc>
        <w:tc>
          <w:tcPr>
            <w:tcW w:w="2180" w:type="dxa"/>
            <w:shd w:val="clear" w:color="auto" w:fill="auto"/>
          </w:tcPr>
          <w:p w:rsidR="00D62C7D" w:rsidRPr="00D62C7D" w:rsidRDefault="00D62C7D" w:rsidP="00D62C7D">
            <w:pPr>
              <w:ind w:firstLine="0"/>
            </w:pPr>
            <w:r>
              <w:t>Hart</w:t>
            </w:r>
          </w:p>
        </w:tc>
      </w:tr>
      <w:tr w:rsidR="00D62C7D" w:rsidRPr="00D62C7D" w:rsidTr="00D62C7D">
        <w:tc>
          <w:tcPr>
            <w:tcW w:w="2179" w:type="dxa"/>
            <w:shd w:val="clear" w:color="auto" w:fill="auto"/>
          </w:tcPr>
          <w:p w:rsidR="00D62C7D" w:rsidRPr="00D62C7D" w:rsidRDefault="00D62C7D" w:rsidP="00D62C7D">
            <w:pPr>
              <w:ind w:firstLine="0"/>
            </w:pPr>
            <w:r>
              <w:t>Hayes</w:t>
            </w:r>
          </w:p>
        </w:tc>
        <w:tc>
          <w:tcPr>
            <w:tcW w:w="2179" w:type="dxa"/>
            <w:shd w:val="clear" w:color="auto" w:fill="auto"/>
          </w:tcPr>
          <w:p w:rsidR="00D62C7D" w:rsidRPr="00D62C7D" w:rsidRDefault="00D62C7D" w:rsidP="00D62C7D">
            <w:pPr>
              <w:ind w:firstLine="0"/>
            </w:pPr>
            <w:r>
              <w:t>Henderson-Myers</w:t>
            </w:r>
          </w:p>
        </w:tc>
        <w:tc>
          <w:tcPr>
            <w:tcW w:w="2180" w:type="dxa"/>
            <w:shd w:val="clear" w:color="auto" w:fill="auto"/>
          </w:tcPr>
          <w:p w:rsidR="00D62C7D" w:rsidRPr="00D62C7D" w:rsidRDefault="00D62C7D" w:rsidP="00D62C7D">
            <w:pPr>
              <w:ind w:firstLine="0"/>
            </w:pPr>
            <w:r>
              <w:t>Henegan</w:t>
            </w:r>
          </w:p>
        </w:tc>
      </w:tr>
      <w:tr w:rsidR="00D62C7D" w:rsidRPr="00D62C7D" w:rsidTr="00D62C7D">
        <w:tc>
          <w:tcPr>
            <w:tcW w:w="2179" w:type="dxa"/>
            <w:shd w:val="clear" w:color="auto" w:fill="auto"/>
          </w:tcPr>
          <w:p w:rsidR="00D62C7D" w:rsidRPr="00D62C7D" w:rsidRDefault="00D62C7D" w:rsidP="00D62C7D">
            <w:pPr>
              <w:ind w:firstLine="0"/>
            </w:pPr>
            <w:r>
              <w:t>Herbkersman</w:t>
            </w:r>
          </w:p>
        </w:tc>
        <w:tc>
          <w:tcPr>
            <w:tcW w:w="2179" w:type="dxa"/>
            <w:shd w:val="clear" w:color="auto" w:fill="auto"/>
          </w:tcPr>
          <w:p w:rsidR="00D62C7D" w:rsidRPr="00D62C7D" w:rsidRDefault="00D62C7D" w:rsidP="00D62C7D">
            <w:pPr>
              <w:ind w:firstLine="0"/>
            </w:pPr>
            <w:r>
              <w:t>Hewitt</w:t>
            </w:r>
          </w:p>
        </w:tc>
        <w:tc>
          <w:tcPr>
            <w:tcW w:w="2180" w:type="dxa"/>
            <w:shd w:val="clear" w:color="auto" w:fill="auto"/>
          </w:tcPr>
          <w:p w:rsidR="00D62C7D" w:rsidRPr="00D62C7D" w:rsidRDefault="00D62C7D" w:rsidP="00D62C7D">
            <w:pPr>
              <w:ind w:firstLine="0"/>
            </w:pPr>
            <w:r>
              <w:t>Hiott</w:t>
            </w:r>
          </w:p>
        </w:tc>
      </w:tr>
      <w:tr w:rsidR="00D62C7D" w:rsidRPr="00D62C7D" w:rsidTr="00D62C7D">
        <w:tc>
          <w:tcPr>
            <w:tcW w:w="2179" w:type="dxa"/>
            <w:shd w:val="clear" w:color="auto" w:fill="auto"/>
          </w:tcPr>
          <w:p w:rsidR="00D62C7D" w:rsidRPr="00D62C7D" w:rsidRDefault="00D62C7D" w:rsidP="00D62C7D">
            <w:pPr>
              <w:ind w:firstLine="0"/>
            </w:pPr>
            <w:r>
              <w:t>Hixon</w:t>
            </w:r>
          </w:p>
        </w:tc>
        <w:tc>
          <w:tcPr>
            <w:tcW w:w="2179" w:type="dxa"/>
            <w:shd w:val="clear" w:color="auto" w:fill="auto"/>
          </w:tcPr>
          <w:p w:rsidR="00D62C7D" w:rsidRPr="00D62C7D" w:rsidRDefault="00D62C7D" w:rsidP="00D62C7D">
            <w:pPr>
              <w:ind w:firstLine="0"/>
            </w:pPr>
            <w:r>
              <w:t>Hosey</w:t>
            </w:r>
          </w:p>
        </w:tc>
        <w:tc>
          <w:tcPr>
            <w:tcW w:w="2180" w:type="dxa"/>
            <w:shd w:val="clear" w:color="auto" w:fill="auto"/>
          </w:tcPr>
          <w:p w:rsidR="00D62C7D" w:rsidRPr="00D62C7D" w:rsidRDefault="00D62C7D" w:rsidP="00D62C7D">
            <w:pPr>
              <w:ind w:firstLine="0"/>
            </w:pPr>
            <w:r>
              <w:t>Howard</w:t>
            </w:r>
          </w:p>
        </w:tc>
      </w:tr>
      <w:tr w:rsidR="00D62C7D" w:rsidRPr="00D62C7D" w:rsidTr="00D62C7D">
        <w:tc>
          <w:tcPr>
            <w:tcW w:w="2179" w:type="dxa"/>
            <w:shd w:val="clear" w:color="auto" w:fill="auto"/>
          </w:tcPr>
          <w:p w:rsidR="00D62C7D" w:rsidRPr="00D62C7D" w:rsidRDefault="00D62C7D" w:rsidP="00D62C7D">
            <w:pPr>
              <w:ind w:firstLine="0"/>
            </w:pPr>
            <w:r>
              <w:t>Hyde</w:t>
            </w:r>
          </w:p>
        </w:tc>
        <w:tc>
          <w:tcPr>
            <w:tcW w:w="2179" w:type="dxa"/>
            <w:shd w:val="clear" w:color="auto" w:fill="auto"/>
          </w:tcPr>
          <w:p w:rsidR="00D62C7D" w:rsidRPr="00D62C7D" w:rsidRDefault="00D62C7D" w:rsidP="00D62C7D">
            <w:pPr>
              <w:ind w:firstLine="0"/>
            </w:pPr>
            <w:r>
              <w:t>Jefferson</w:t>
            </w:r>
          </w:p>
        </w:tc>
        <w:tc>
          <w:tcPr>
            <w:tcW w:w="2180" w:type="dxa"/>
            <w:shd w:val="clear" w:color="auto" w:fill="auto"/>
          </w:tcPr>
          <w:p w:rsidR="00D62C7D" w:rsidRPr="00D62C7D" w:rsidRDefault="00D62C7D" w:rsidP="00D62C7D">
            <w:pPr>
              <w:ind w:firstLine="0"/>
            </w:pPr>
            <w:r>
              <w:t>Johnson</w:t>
            </w:r>
          </w:p>
        </w:tc>
      </w:tr>
      <w:tr w:rsidR="00D62C7D" w:rsidRPr="00D62C7D" w:rsidTr="00D62C7D">
        <w:tc>
          <w:tcPr>
            <w:tcW w:w="2179" w:type="dxa"/>
            <w:shd w:val="clear" w:color="auto" w:fill="auto"/>
          </w:tcPr>
          <w:p w:rsidR="00D62C7D" w:rsidRPr="00D62C7D" w:rsidRDefault="00D62C7D" w:rsidP="00D62C7D">
            <w:pPr>
              <w:ind w:firstLine="0"/>
            </w:pPr>
            <w:r>
              <w:t>Jordan</w:t>
            </w:r>
          </w:p>
        </w:tc>
        <w:tc>
          <w:tcPr>
            <w:tcW w:w="2179" w:type="dxa"/>
            <w:shd w:val="clear" w:color="auto" w:fill="auto"/>
          </w:tcPr>
          <w:p w:rsidR="00D62C7D" w:rsidRPr="00D62C7D" w:rsidRDefault="00D62C7D" w:rsidP="00D62C7D">
            <w:pPr>
              <w:ind w:firstLine="0"/>
            </w:pPr>
            <w:r>
              <w:t>Kimmons</w:t>
            </w:r>
          </w:p>
        </w:tc>
        <w:tc>
          <w:tcPr>
            <w:tcW w:w="2180" w:type="dxa"/>
            <w:shd w:val="clear" w:color="auto" w:fill="auto"/>
          </w:tcPr>
          <w:p w:rsidR="00D62C7D" w:rsidRPr="00D62C7D" w:rsidRDefault="00D62C7D" w:rsidP="00D62C7D">
            <w:pPr>
              <w:ind w:firstLine="0"/>
            </w:pPr>
            <w:r>
              <w:t>King</w:t>
            </w:r>
          </w:p>
        </w:tc>
      </w:tr>
      <w:tr w:rsidR="00D62C7D" w:rsidRPr="00D62C7D" w:rsidTr="00D62C7D">
        <w:tc>
          <w:tcPr>
            <w:tcW w:w="2179" w:type="dxa"/>
            <w:shd w:val="clear" w:color="auto" w:fill="auto"/>
          </w:tcPr>
          <w:p w:rsidR="00D62C7D" w:rsidRPr="00D62C7D" w:rsidRDefault="00D62C7D" w:rsidP="00D62C7D">
            <w:pPr>
              <w:ind w:firstLine="0"/>
            </w:pPr>
            <w:r>
              <w:t>Kirby</w:t>
            </w:r>
          </w:p>
        </w:tc>
        <w:tc>
          <w:tcPr>
            <w:tcW w:w="2179" w:type="dxa"/>
            <w:shd w:val="clear" w:color="auto" w:fill="auto"/>
          </w:tcPr>
          <w:p w:rsidR="00D62C7D" w:rsidRPr="00D62C7D" w:rsidRDefault="00D62C7D" w:rsidP="00D62C7D">
            <w:pPr>
              <w:ind w:firstLine="0"/>
            </w:pPr>
            <w:r>
              <w:t>Ligon</w:t>
            </w:r>
          </w:p>
        </w:tc>
        <w:tc>
          <w:tcPr>
            <w:tcW w:w="2180" w:type="dxa"/>
            <w:shd w:val="clear" w:color="auto" w:fill="auto"/>
          </w:tcPr>
          <w:p w:rsidR="00D62C7D" w:rsidRPr="00D62C7D" w:rsidRDefault="00D62C7D" w:rsidP="00D62C7D">
            <w:pPr>
              <w:ind w:firstLine="0"/>
            </w:pPr>
            <w:r>
              <w:t>Long</w:t>
            </w:r>
          </w:p>
        </w:tc>
      </w:tr>
      <w:tr w:rsidR="00D62C7D" w:rsidRPr="00D62C7D" w:rsidTr="00D62C7D">
        <w:tc>
          <w:tcPr>
            <w:tcW w:w="2179" w:type="dxa"/>
            <w:shd w:val="clear" w:color="auto" w:fill="auto"/>
          </w:tcPr>
          <w:p w:rsidR="00D62C7D" w:rsidRPr="00D62C7D" w:rsidRDefault="00D62C7D" w:rsidP="00D62C7D">
            <w:pPr>
              <w:ind w:firstLine="0"/>
            </w:pPr>
            <w:r>
              <w:t>Lowe</w:t>
            </w:r>
          </w:p>
        </w:tc>
        <w:tc>
          <w:tcPr>
            <w:tcW w:w="2179" w:type="dxa"/>
            <w:shd w:val="clear" w:color="auto" w:fill="auto"/>
          </w:tcPr>
          <w:p w:rsidR="00D62C7D" w:rsidRPr="00D62C7D" w:rsidRDefault="00D62C7D" w:rsidP="00D62C7D">
            <w:pPr>
              <w:ind w:firstLine="0"/>
            </w:pPr>
            <w:r>
              <w:t>Lucas</w:t>
            </w:r>
          </w:p>
        </w:tc>
        <w:tc>
          <w:tcPr>
            <w:tcW w:w="2180" w:type="dxa"/>
            <w:shd w:val="clear" w:color="auto" w:fill="auto"/>
          </w:tcPr>
          <w:p w:rsidR="00D62C7D" w:rsidRPr="00D62C7D" w:rsidRDefault="00D62C7D" w:rsidP="00D62C7D">
            <w:pPr>
              <w:ind w:firstLine="0"/>
            </w:pPr>
            <w:r>
              <w:t>Mace</w:t>
            </w:r>
          </w:p>
        </w:tc>
      </w:tr>
      <w:tr w:rsidR="00D62C7D" w:rsidRPr="00D62C7D" w:rsidTr="00D62C7D">
        <w:tc>
          <w:tcPr>
            <w:tcW w:w="2179" w:type="dxa"/>
            <w:shd w:val="clear" w:color="auto" w:fill="auto"/>
          </w:tcPr>
          <w:p w:rsidR="00D62C7D" w:rsidRPr="00D62C7D" w:rsidRDefault="00D62C7D" w:rsidP="00D62C7D">
            <w:pPr>
              <w:ind w:firstLine="0"/>
            </w:pPr>
            <w:r>
              <w:t>Mack</w:t>
            </w:r>
          </w:p>
        </w:tc>
        <w:tc>
          <w:tcPr>
            <w:tcW w:w="2179" w:type="dxa"/>
            <w:shd w:val="clear" w:color="auto" w:fill="auto"/>
          </w:tcPr>
          <w:p w:rsidR="00D62C7D" w:rsidRPr="00D62C7D" w:rsidRDefault="00D62C7D" w:rsidP="00D62C7D">
            <w:pPr>
              <w:ind w:firstLine="0"/>
            </w:pPr>
            <w:r>
              <w:t>Martin</w:t>
            </w:r>
          </w:p>
        </w:tc>
        <w:tc>
          <w:tcPr>
            <w:tcW w:w="2180" w:type="dxa"/>
            <w:shd w:val="clear" w:color="auto" w:fill="auto"/>
          </w:tcPr>
          <w:p w:rsidR="00D62C7D" w:rsidRPr="00D62C7D" w:rsidRDefault="00D62C7D" w:rsidP="00D62C7D">
            <w:pPr>
              <w:ind w:firstLine="0"/>
            </w:pPr>
            <w:r>
              <w:t>McCoy</w:t>
            </w:r>
          </w:p>
        </w:tc>
      </w:tr>
      <w:tr w:rsidR="00D62C7D" w:rsidRPr="00D62C7D" w:rsidTr="00D62C7D">
        <w:tc>
          <w:tcPr>
            <w:tcW w:w="2179" w:type="dxa"/>
            <w:shd w:val="clear" w:color="auto" w:fill="auto"/>
          </w:tcPr>
          <w:p w:rsidR="00D62C7D" w:rsidRPr="00D62C7D" w:rsidRDefault="00D62C7D" w:rsidP="00D62C7D">
            <w:pPr>
              <w:ind w:firstLine="0"/>
            </w:pPr>
            <w:r>
              <w:t>McCravy</w:t>
            </w:r>
          </w:p>
        </w:tc>
        <w:tc>
          <w:tcPr>
            <w:tcW w:w="2179" w:type="dxa"/>
            <w:shd w:val="clear" w:color="auto" w:fill="auto"/>
          </w:tcPr>
          <w:p w:rsidR="00D62C7D" w:rsidRPr="00D62C7D" w:rsidRDefault="00D62C7D" w:rsidP="00D62C7D">
            <w:pPr>
              <w:ind w:firstLine="0"/>
            </w:pPr>
            <w:r>
              <w:t>McDaniel</w:t>
            </w:r>
          </w:p>
        </w:tc>
        <w:tc>
          <w:tcPr>
            <w:tcW w:w="2180" w:type="dxa"/>
            <w:shd w:val="clear" w:color="auto" w:fill="auto"/>
          </w:tcPr>
          <w:p w:rsidR="00D62C7D" w:rsidRPr="00D62C7D" w:rsidRDefault="00D62C7D" w:rsidP="00D62C7D">
            <w:pPr>
              <w:ind w:firstLine="0"/>
            </w:pPr>
            <w:r>
              <w:t>McGinnis</w:t>
            </w:r>
          </w:p>
        </w:tc>
      </w:tr>
      <w:tr w:rsidR="00D62C7D" w:rsidRPr="00D62C7D" w:rsidTr="00D62C7D">
        <w:tc>
          <w:tcPr>
            <w:tcW w:w="2179" w:type="dxa"/>
            <w:shd w:val="clear" w:color="auto" w:fill="auto"/>
          </w:tcPr>
          <w:p w:rsidR="00D62C7D" w:rsidRPr="00D62C7D" w:rsidRDefault="00D62C7D" w:rsidP="00D62C7D">
            <w:pPr>
              <w:ind w:firstLine="0"/>
            </w:pPr>
            <w:r>
              <w:t>McKnight</w:t>
            </w:r>
          </w:p>
        </w:tc>
        <w:tc>
          <w:tcPr>
            <w:tcW w:w="2179" w:type="dxa"/>
            <w:shd w:val="clear" w:color="auto" w:fill="auto"/>
          </w:tcPr>
          <w:p w:rsidR="00D62C7D" w:rsidRPr="00D62C7D" w:rsidRDefault="00D62C7D" w:rsidP="00D62C7D">
            <w:pPr>
              <w:ind w:firstLine="0"/>
            </w:pPr>
            <w:r>
              <w:t>Morgan</w:t>
            </w:r>
          </w:p>
        </w:tc>
        <w:tc>
          <w:tcPr>
            <w:tcW w:w="2180" w:type="dxa"/>
            <w:shd w:val="clear" w:color="auto" w:fill="auto"/>
          </w:tcPr>
          <w:p w:rsidR="00D62C7D" w:rsidRPr="00D62C7D" w:rsidRDefault="00D62C7D" w:rsidP="00D62C7D">
            <w:pPr>
              <w:ind w:firstLine="0"/>
            </w:pPr>
            <w:r>
              <w:t>V. S. Moss</w:t>
            </w:r>
          </w:p>
        </w:tc>
      </w:tr>
      <w:tr w:rsidR="00D62C7D" w:rsidRPr="00D62C7D" w:rsidTr="00D62C7D">
        <w:tc>
          <w:tcPr>
            <w:tcW w:w="2179" w:type="dxa"/>
            <w:shd w:val="clear" w:color="auto" w:fill="auto"/>
          </w:tcPr>
          <w:p w:rsidR="00D62C7D" w:rsidRPr="00D62C7D" w:rsidRDefault="00D62C7D" w:rsidP="00D62C7D">
            <w:pPr>
              <w:ind w:firstLine="0"/>
            </w:pPr>
            <w:r>
              <w:t>Murphy</w:t>
            </w:r>
          </w:p>
        </w:tc>
        <w:tc>
          <w:tcPr>
            <w:tcW w:w="2179" w:type="dxa"/>
            <w:shd w:val="clear" w:color="auto" w:fill="auto"/>
          </w:tcPr>
          <w:p w:rsidR="00D62C7D" w:rsidRPr="00D62C7D" w:rsidRDefault="00D62C7D" w:rsidP="00D62C7D">
            <w:pPr>
              <w:ind w:firstLine="0"/>
            </w:pPr>
            <w:r>
              <w:t>B. Newton</w:t>
            </w:r>
          </w:p>
        </w:tc>
        <w:tc>
          <w:tcPr>
            <w:tcW w:w="2180" w:type="dxa"/>
            <w:shd w:val="clear" w:color="auto" w:fill="auto"/>
          </w:tcPr>
          <w:p w:rsidR="00D62C7D" w:rsidRPr="00D62C7D" w:rsidRDefault="00D62C7D" w:rsidP="00D62C7D">
            <w:pPr>
              <w:ind w:firstLine="0"/>
            </w:pPr>
            <w:r>
              <w:t>W. Newton</w:t>
            </w:r>
          </w:p>
        </w:tc>
      </w:tr>
      <w:tr w:rsidR="00D62C7D" w:rsidRPr="00D62C7D" w:rsidTr="00D62C7D">
        <w:tc>
          <w:tcPr>
            <w:tcW w:w="2179" w:type="dxa"/>
            <w:shd w:val="clear" w:color="auto" w:fill="auto"/>
          </w:tcPr>
          <w:p w:rsidR="00D62C7D" w:rsidRPr="00D62C7D" w:rsidRDefault="00D62C7D" w:rsidP="00D62C7D">
            <w:pPr>
              <w:ind w:firstLine="0"/>
            </w:pPr>
            <w:r>
              <w:t>Norrell</w:t>
            </w:r>
          </w:p>
        </w:tc>
        <w:tc>
          <w:tcPr>
            <w:tcW w:w="2179" w:type="dxa"/>
            <w:shd w:val="clear" w:color="auto" w:fill="auto"/>
          </w:tcPr>
          <w:p w:rsidR="00D62C7D" w:rsidRPr="00D62C7D" w:rsidRDefault="00D62C7D" w:rsidP="00D62C7D">
            <w:pPr>
              <w:ind w:firstLine="0"/>
            </w:pPr>
            <w:r>
              <w:t>Ott</w:t>
            </w:r>
          </w:p>
        </w:tc>
        <w:tc>
          <w:tcPr>
            <w:tcW w:w="2180" w:type="dxa"/>
            <w:shd w:val="clear" w:color="auto" w:fill="auto"/>
          </w:tcPr>
          <w:p w:rsidR="00D62C7D" w:rsidRPr="00D62C7D" w:rsidRDefault="00D62C7D" w:rsidP="00D62C7D">
            <w:pPr>
              <w:ind w:firstLine="0"/>
            </w:pPr>
            <w:r>
              <w:t>Pendarvis</w:t>
            </w:r>
          </w:p>
        </w:tc>
      </w:tr>
      <w:tr w:rsidR="00D62C7D" w:rsidRPr="00D62C7D" w:rsidTr="00D62C7D">
        <w:tc>
          <w:tcPr>
            <w:tcW w:w="2179" w:type="dxa"/>
            <w:shd w:val="clear" w:color="auto" w:fill="auto"/>
          </w:tcPr>
          <w:p w:rsidR="00D62C7D" w:rsidRPr="00D62C7D" w:rsidRDefault="00D62C7D" w:rsidP="00D62C7D">
            <w:pPr>
              <w:ind w:firstLine="0"/>
            </w:pPr>
            <w:r>
              <w:t>Pope</w:t>
            </w:r>
          </w:p>
        </w:tc>
        <w:tc>
          <w:tcPr>
            <w:tcW w:w="2179" w:type="dxa"/>
            <w:shd w:val="clear" w:color="auto" w:fill="auto"/>
          </w:tcPr>
          <w:p w:rsidR="00D62C7D" w:rsidRPr="00D62C7D" w:rsidRDefault="00D62C7D" w:rsidP="00D62C7D">
            <w:pPr>
              <w:ind w:firstLine="0"/>
            </w:pPr>
            <w:r>
              <w:t>Ridgeway</w:t>
            </w:r>
          </w:p>
        </w:tc>
        <w:tc>
          <w:tcPr>
            <w:tcW w:w="2180" w:type="dxa"/>
            <w:shd w:val="clear" w:color="auto" w:fill="auto"/>
          </w:tcPr>
          <w:p w:rsidR="00D62C7D" w:rsidRPr="00D62C7D" w:rsidRDefault="00D62C7D" w:rsidP="00D62C7D">
            <w:pPr>
              <w:ind w:firstLine="0"/>
            </w:pPr>
            <w:r>
              <w:t>Rivers</w:t>
            </w:r>
          </w:p>
        </w:tc>
      </w:tr>
      <w:tr w:rsidR="00D62C7D" w:rsidRPr="00D62C7D" w:rsidTr="00D62C7D">
        <w:tc>
          <w:tcPr>
            <w:tcW w:w="2179" w:type="dxa"/>
            <w:shd w:val="clear" w:color="auto" w:fill="auto"/>
          </w:tcPr>
          <w:p w:rsidR="00D62C7D" w:rsidRPr="00D62C7D" w:rsidRDefault="00D62C7D" w:rsidP="00D62C7D">
            <w:pPr>
              <w:ind w:firstLine="0"/>
            </w:pPr>
            <w:r>
              <w:t>Robinson</w:t>
            </w:r>
          </w:p>
        </w:tc>
        <w:tc>
          <w:tcPr>
            <w:tcW w:w="2179" w:type="dxa"/>
            <w:shd w:val="clear" w:color="auto" w:fill="auto"/>
          </w:tcPr>
          <w:p w:rsidR="00D62C7D" w:rsidRPr="00D62C7D" w:rsidRDefault="00D62C7D" w:rsidP="00D62C7D">
            <w:pPr>
              <w:ind w:firstLine="0"/>
            </w:pPr>
            <w:r>
              <w:t>Rose</w:t>
            </w:r>
          </w:p>
        </w:tc>
        <w:tc>
          <w:tcPr>
            <w:tcW w:w="2180" w:type="dxa"/>
            <w:shd w:val="clear" w:color="auto" w:fill="auto"/>
          </w:tcPr>
          <w:p w:rsidR="00D62C7D" w:rsidRPr="00D62C7D" w:rsidRDefault="00D62C7D" w:rsidP="00D62C7D">
            <w:pPr>
              <w:ind w:firstLine="0"/>
            </w:pPr>
            <w:r>
              <w:t>Rutherford</w:t>
            </w:r>
          </w:p>
        </w:tc>
      </w:tr>
      <w:tr w:rsidR="00D62C7D" w:rsidRPr="00D62C7D" w:rsidTr="00D62C7D">
        <w:tc>
          <w:tcPr>
            <w:tcW w:w="2179" w:type="dxa"/>
            <w:shd w:val="clear" w:color="auto" w:fill="auto"/>
          </w:tcPr>
          <w:p w:rsidR="00D62C7D" w:rsidRPr="00D62C7D" w:rsidRDefault="00D62C7D" w:rsidP="00D62C7D">
            <w:pPr>
              <w:ind w:firstLine="0"/>
            </w:pPr>
            <w:r>
              <w:t>Sandifer</w:t>
            </w:r>
          </w:p>
        </w:tc>
        <w:tc>
          <w:tcPr>
            <w:tcW w:w="2179" w:type="dxa"/>
            <w:shd w:val="clear" w:color="auto" w:fill="auto"/>
          </w:tcPr>
          <w:p w:rsidR="00D62C7D" w:rsidRPr="00D62C7D" w:rsidRDefault="00D62C7D" w:rsidP="00D62C7D">
            <w:pPr>
              <w:ind w:firstLine="0"/>
            </w:pPr>
            <w:r>
              <w:t>Simmons</w:t>
            </w:r>
          </w:p>
        </w:tc>
        <w:tc>
          <w:tcPr>
            <w:tcW w:w="2180" w:type="dxa"/>
            <w:shd w:val="clear" w:color="auto" w:fill="auto"/>
          </w:tcPr>
          <w:p w:rsidR="00D62C7D" w:rsidRPr="00D62C7D" w:rsidRDefault="00D62C7D" w:rsidP="00D62C7D">
            <w:pPr>
              <w:ind w:firstLine="0"/>
            </w:pPr>
            <w:r>
              <w:t>Simrill</w:t>
            </w:r>
          </w:p>
        </w:tc>
      </w:tr>
      <w:tr w:rsidR="00D62C7D" w:rsidRPr="00D62C7D" w:rsidTr="00D62C7D">
        <w:tc>
          <w:tcPr>
            <w:tcW w:w="2179" w:type="dxa"/>
            <w:shd w:val="clear" w:color="auto" w:fill="auto"/>
          </w:tcPr>
          <w:p w:rsidR="00D62C7D" w:rsidRPr="00D62C7D" w:rsidRDefault="00D62C7D" w:rsidP="00D62C7D">
            <w:pPr>
              <w:ind w:firstLine="0"/>
            </w:pPr>
            <w:r>
              <w:t>G. M. Smith</w:t>
            </w:r>
          </w:p>
        </w:tc>
        <w:tc>
          <w:tcPr>
            <w:tcW w:w="2179" w:type="dxa"/>
            <w:shd w:val="clear" w:color="auto" w:fill="auto"/>
          </w:tcPr>
          <w:p w:rsidR="00D62C7D" w:rsidRPr="00D62C7D" w:rsidRDefault="00D62C7D" w:rsidP="00D62C7D">
            <w:pPr>
              <w:ind w:firstLine="0"/>
            </w:pPr>
            <w:r>
              <w:t>Sottile</w:t>
            </w:r>
          </w:p>
        </w:tc>
        <w:tc>
          <w:tcPr>
            <w:tcW w:w="2180" w:type="dxa"/>
            <w:shd w:val="clear" w:color="auto" w:fill="auto"/>
          </w:tcPr>
          <w:p w:rsidR="00D62C7D" w:rsidRPr="00D62C7D" w:rsidRDefault="00D62C7D" w:rsidP="00D62C7D">
            <w:pPr>
              <w:ind w:firstLine="0"/>
            </w:pPr>
            <w:r>
              <w:t>Spires</w:t>
            </w:r>
          </w:p>
        </w:tc>
      </w:tr>
      <w:tr w:rsidR="00D62C7D" w:rsidRPr="00D62C7D" w:rsidTr="00D62C7D">
        <w:tc>
          <w:tcPr>
            <w:tcW w:w="2179" w:type="dxa"/>
            <w:shd w:val="clear" w:color="auto" w:fill="auto"/>
          </w:tcPr>
          <w:p w:rsidR="00D62C7D" w:rsidRPr="00D62C7D" w:rsidRDefault="00D62C7D" w:rsidP="00D62C7D">
            <w:pPr>
              <w:ind w:firstLine="0"/>
            </w:pPr>
            <w:r>
              <w:t>Stavrinakis</w:t>
            </w:r>
          </w:p>
        </w:tc>
        <w:tc>
          <w:tcPr>
            <w:tcW w:w="2179" w:type="dxa"/>
            <w:shd w:val="clear" w:color="auto" w:fill="auto"/>
          </w:tcPr>
          <w:p w:rsidR="00D62C7D" w:rsidRPr="00D62C7D" w:rsidRDefault="00D62C7D" w:rsidP="00D62C7D">
            <w:pPr>
              <w:ind w:firstLine="0"/>
            </w:pPr>
            <w:r>
              <w:t>Taylor</w:t>
            </w:r>
          </w:p>
        </w:tc>
        <w:tc>
          <w:tcPr>
            <w:tcW w:w="2180" w:type="dxa"/>
            <w:shd w:val="clear" w:color="auto" w:fill="auto"/>
          </w:tcPr>
          <w:p w:rsidR="00D62C7D" w:rsidRPr="00D62C7D" w:rsidRDefault="00D62C7D" w:rsidP="00D62C7D">
            <w:pPr>
              <w:ind w:firstLine="0"/>
            </w:pPr>
            <w:r>
              <w:t>Thayer</w:t>
            </w:r>
          </w:p>
        </w:tc>
      </w:tr>
      <w:tr w:rsidR="00D62C7D" w:rsidRPr="00D62C7D" w:rsidTr="00D62C7D">
        <w:tc>
          <w:tcPr>
            <w:tcW w:w="2179" w:type="dxa"/>
            <w:shd w:val="clear" w:color="auto" w:fill="auto"/>
          </w:tcPr>
          <w:p w:rsidR="00D62C7D" w:rsidRPr="00D62C7D" w:rsidRDefault="00D62C7D" w:rsidP="00D62C7D">
            <w:pPr>
              <w:ind w:firstLine="0"/>
            </w:pPr>
            <w:r>
              <w:t>Thigpen</w:t>
            </w:r>
          </w:p>
        </w:tc>
        <w:tc>
          <w:tcPr>
            <w:tcW w:w="2179" w:type="dxa"/>
            <w:shd w:val="clear" w:color="auto" w:fill="auto"/>
          </w:tcPr>
          <w:p w:rsidR="00D62C7D" w:rsidRPr="00D62C7D" w:rsidRDefault="00D62C7D" w:rsidP="00D62C7D">
            <w:pPr>
              <w:ind w:firstLine="0"/>
            </w:pPr>
            <w:r>
              <w:t>Trantham</w:t>
            </w:r>
          </w:p>
        </w:tc>
        <w:tc>
          <w:tcPr>
            <w:tcW w:w="2180" w:type="dxa"/>
            <w:shd w:val="clear" w:color="auto" w:fill="auto"/>
          </w:tcPr>
          <w:p w:rsidR="00D62C7D" w:rsidRPr="00D62C7D" w:rsidRDefault="00D62C7D" w:rsidP="00D62C7D">
            <w:pPr>
              <w:ind w:firstLine="0"/>
            </w:pPr>
            <w:r>
              <w:t>West</w:t>
            </w:r>
          </w:p>
        </w:tc>
      </w:tr>
      <w:tr w:rsidR="00D62C7D" w:rsidRPr="00D62C7D" w:rsidTr="00D62C7D">
        <w:tc>
          <w:tcPr>
            <w:tcW w:w="2179" w:type="dxa"/>
            <w:shd w:val="clear" w:color="auto" w:fill="auto"/>
          </w:tcPr>
          <w:p w:rsidR="00D62C7D" w:rsidRPr="00D62C7D" w:rsidRDefault="00D62C7D" w:rsidP="00D62C7D">
            <w:pPr>
              <w:keepNext/>
              <w:ind w:firstLine="0"/>
            </w:pPr>
            <w:r>
              <w:lastRenderedPageBreak/>
              <w:t>Wheeler</w:t>
            </w:r>
          </w:p>
        </w:tc>
        <w:tc>
          <w:tcPr>
            <w:tcW w:w="2179" w:type="dxa"/>
            <w:shd w:val="clear" w:color="auto" w:fill="auto"/>
          </w:tcPr>
          <w:p w:rsidR="00D62C7D" w:rsidRPr="00D62C7D" w:rsidRDefault="00D62C7D" w:rsidP="00D62C7D">
            <w:pPr>
              <w:keepNext/>
              <w:ind w:firstLine="0"/>
            </w:pPr>
            <w:r>
              <w:t>White</w:t>
            </w:r>
          </w:p>
        </w:tc>
        <w:tc>
          <w:tcPr>
            <w:tcW w:w="2180" w:type="dxa"/>
            <w:shd w:val="clear" w:color="auto" w:fill="auto"/>
          </w:tcPr>
          <w:p w:rsidR="00D62C7D" w:rsidRPr="00D62C7D" w:rsidRDefault="00D62C7D" w:rsidP="00D62C7D">
            <w:pPr>
              <w:keepNext/>
              <w:ind w:firstLine="0"/>
            </w:pPr>
            <w:r>
              <w:t>R. Williams</w:t>
            </w:r>
          </w:p>
        </w:tc>
      </w:tr>
      <w:tr w:rsidR="00D62C7D" w:rsidRPr="00D62C7D" w:rsidTr="00D62C7D">
        <w:tc>
          <w:tcPr>
            <w:tcW w:w="2179" w:type="dxa"/>
            <w:shd w:val="clear" w:color="auto" w:fill="auto"/>
          </w:tcPr>
          <w:p w:rsidR="00D62C7D" w:rsidRPr="00D62C7D" w:rsidRDefault="00D62C7D" w:rsidP="00D62C7D">
            <w:pPr>
              <w:keepNext/>
              <w:ind w:firstLine="0"/>
            </w:pPr>
            <w:r>
              <w:t>S. Williams</w:t>
            </w:r>
          </w:p>
        </w:tc>
        <w:tc>
          <w:tcPr>
            <w:tcW w:w="2179" w:type="dxa"/>
            <w:shd w:val="clear" w:color="auto" w:fill="auto"/>
          </w:tcPr>
          <w:p w:rsidR="00D62C7D" w:rsidRPr="00D62C7D" w:rsidRDefault="00D62C7D" w:rsidP="00D62C7D">
            <w:pPr>
              <w:keepNext/>
              <w:ind w:firstLine="0"/>
            </w:pPr>
            <w:r>
              <w:t>Willis</w:t>
            </w:r>
          </w:p>
        </w:tc>
        <w:tc>
          <w:tcPr>
            <w:tcW w:w="2180" w:type="dxa"/>
            <w:shd w:val="clear" w:color="auto" w:fill="auto"/>
          </w:tcPr>
          <w:p w:rsidR="00D62C7D" w:rsidRPr="00D62C7D" w:rsidRDefault="00D62C7D" w:rsidP="00D62C7D">
            <w:pPr>
              <w:keepNext/>
              <w:ind w:firstLine="0"/>
            </w:pPr>
            <w:r>
              <w:t>Wooten</w:t>
            </w:r>
          </w:p>
        </w:tc>
      </w:tr>
    </w:tbl>
    <w:p w:rsidR="00D62C7D" w:rsidRDefault="00D62C7D" w:rsidP="00D62C7D"/>
    <w:p w:rsidR="00D62C7D" w:rsidRDefault="00D62C7D" w:rsidP="00D62C7D">
      <w:pPr>
        <w:jc w:val="center"/>
        <w:rPr>
          <w:b/>
        </w:rPr>
      </w:pPr>
      <w:r w:rsidRPr="00D62C7D">
        <w:rPr>
          <w:b/>
        </w:rPr>
        <w:t>Total--96</w:t>
      </w:r>
    </w:p>
    <w:p w:rsidR="007B5624" w:rsidRPr="007B5624" w:rsidRDefault="007B5624" w:rsidP="00D62C7D">
      <w:pPr>
        <w:jc w:val="center"/>
        <w:rPr>
          <w:b/>
          <w:sz w:val="16"/>
          <w:szCs w:val="16"/>
        </w:rPr>
      </w:pPr>
      <w:bookmarkStart w:id="107" w:name="_GoBack"/>
      <w:bookmarkEnd w:id="107"/>
    </w:p>
    <w:p w:rsidR="00D62C7D" w:rsidRDefault="00D62C7D" w:rsidP="00D62C7D">
      <w:pPr>
        <w:ind w:firstLine="0"/>
      </w:pPr>
      <w:r w:rsidRPr="00D62C7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2C7D" w:rsidRPr="00D62C7D" w:rsidTr="00D62C7D">
        <w:tc>
          <w:tcPr>
            <w:tcW w:w="2179" w:type="dxa"/>
            <w:shd w:val="clear" w:color="auto" w:fill="auto"/>
          </w:tcPr>
          <w:p w:rsidR="00D62C7D" w:rsidRPr="00D62C7D" w:rsidRDefault="00D62C7D" w:rsidP="00D62C7D">
            <w:pPr>
              <w:keepNext/>
              <w:ind w:firstLine="0"/>
            </w:pPr>
            <w:r>
              <w:t>Burns</w:t>
            </w:r>
          </w:p>
        </w:tc>
        <w:tc>
          <w:tcPr>
            <w:tcW w:w="2179" w:type="dxa"/>
            <w:shd w:val="clear" w:color="auto" w:fill="auto"/>
          </w:tcPr>
          <w:p w:rsidR="00D62C7D" w:rsidRPr="00D62C7D" w:rsidRDefault="00D62C7D" w:rsidP="00D62C7D">
            <w:pPr>
              <w:keepNext/>
              <w:ind w:firstLine="0"/>
            </w:pPr>
            <w:r>
              <w:t>Chumley</w:t>
            </w:r>
          </w:p>
        </w:tc>
        <w:tc>
          <w:tcPr>
            <w:tcW w:w="2180" w:type="dxa"/>
            <w:shd w:val="clear" w:color="auto" w:fill="auto"/>
          </w:tcPr>
          <w:p w:rsidR="00D62C7D" w:rsidRPr="00D62C7D" w:rsidRDefault="00D62C7D" w:rsidP="00D62C7D">
            <w:pPr>
              <w:keepNext/>
              <w:ind w:firstLine="0"/>
            </w:pPr>
            <w:r>
              <w:t>Forrester</w:t>
            </w:r>
          </w:p>
        </w:tc>
      </w:tr>
      <w:tr w:rsidR="00D62C7D" w:rsidRPr="00D62C7D" w:rsidTr="00D62C7D">
        <w:tc>
          <w:tcPr>
            <w:tcW w:w="2179" w:type="dxa"/>
            <w:shd w:val="clear" w:color="auto" w:fill="auto"/>
          </w:tcPr>
          <w:p w:rsidR="00D62C7D" w:rsidRPr="00D62C7D" w:rsidRDefault="00D62C7D" w:rsidP="00D62C7D">
            <w:pPr>
              <w:keepNext/>
              <w:ind w:firstLine="0"/>
            </w:pPr>
            <w:r>
              <w:t>Gilliam</w:t>
            </w:r>
          </w:p>
        </w:tc>
        <w:tc>
          <w:tcPr>
            <w:tcW w:w="2179" w:type="dxa"/>
            <w:shd w:val="clear" w:color="auto" w:fill="auto"/>
          </w:tcPr>
          <w:p w:rsidR="00D62C7D" w:rsidRPr="00D62C7D" w:rsidRDefault="00D62C7D" w:rsidP="00D62C7D">
            <w:pPr>
              <w:keepNext/>
              <w:ind w:firstLine="0"/>
            </w:pPr>
            <w:r>
              <w:t>Hardee</w:t>
            </w:r>
          </w:p>
        </w:tc>
        <w:tc>
          <w:tcPr>
            <w:tcW w:w="2180" w:type="dxa"/>
            <w:shd w:val="clear" w:color="auto" w:fill="auto"/>
          </w:tcPr>
          <w:p w:rsidR="00D62C7D" w:rsidRPr="00D62C7D" w:rsidRDefault="00D62C7D" w:rsidP="00D62C7D">
            <w:pPr>
              <w:keepNext/>
              <w:ind w:firstLine="0"/>
            </w:pPr>
            <w:r>
              <w:t>Jones</w:t>
            </w:r>
          </w:p>
        </w:tc>
      </w:tr>
      <w:tr w:rsidR="00D62C7D" w:rsidRPr="00D62C7D" w:rsidTr="00D62C7D">
        <w:tc>
          <w:tcPr>
            <w:tcW w:w="2179" w:type="dxa"/>
            <w:shd w:val="clear" w:color="auto" w:fill="auto"/>
          </w:tcPr>
          <w:p w:rsidR="00D62C7D" w:rsidRPr="00D62C7D" w:rsidRDefault="00D62C7D" w:rsidP="00D62C7D">
            <w:pPr>
              <w:keepNext/>
              <w:ind w:firstLine="0"/>
            </w:pPr>
            <w:r>
              <w:t>Magnuson</w:t>
            </w:r>
          </w:p>
        </w:tc>
        <w:tc>
          <w:tcPr>
            <w:tcW w:w="2179" w:type="dxa"/>
            <w:shd w:val="clear" w:color="auto" w:fill="auto"/>
          </w:tcPr>
          <w:p w:rsidR="00D62C7D" w:rsidRPr="00D62C7D" w:rsidRDefault="00D62C7D" w:rsidP="00D62C7D">
            <w:pPr>
              <w:keepNext/>
              <w:ind w:firstLine="0"/>
            </w:pPr>
            <w:r>
              <w:t>D. C. Moss</w:t>
            </w:r>
          </w:p>
        </w:tc>
        <w:tc>
          <w:tcPr>
            <w:tcW w:w="2180" w:type="dxa"/>
            <w:shd w:val="clear" w:color="auto" w:fill="auto"/>
          </w:tcPr>
          <w:p w:rsidR="00D62C7D" w:rsidRPr="00D62C7D" w:rsidRDefault="00D62C7D" w:rsidP="00D62C7D">
            <w:pPr>
              <w:keepNext/>
              <w:ind w:firstLine="0"/>
            </w:pPr>
            <w:r>
              <w:t>G. R. Smith</w:t>
            </w:r>
          </w:p>
        </w:tc>
      </w:tr>
      <w:tr w:rsidR="00D62C7D" w:rsidRPr="00D62C7D" w:rsidTr="00D62C7D">
        <w:tc>
          <w:tcPr>
            <w:tcW w:w="2179" w:type="dxa"/>
            <w:shd w:val="clear" w:color="auto" w:fill="auto"/>
          </w:tcPr>
          <w:p w:rsidR="00D62C7D" w:rsidRPr="00D62C7D" w:rsidRDefault="00D62C7D" w:rsidP="00D62C7D">
            <w:pPr>
              <w:keepNext/>
              <w:ind w:firstLine="0"/>
            </w:pPr>
            <w:r>
              <w:t>Tallon</w:t>
            </w:r>
          </w:p>
        </w:tc>
        <w:tc>
          <w:tcPr>
            <w:tcW w:w="2179" w:type="dxa"/>
            <w:shd w:val="clear" w:color="auto" w:fill="auto"/>
          </w:tcPr>
          <w:p w:rsidR="00D62C7D" w:rsidRPr="00D62C7D" w:rsidRDefault="00D62C7D" w:rsidP="00D62C7D">
            <w:pPr>
              <w:keepNext/>
              <w:ind w:firstLine="0"/>
            </w:pPr>
            <w:r>
              <w:t>Whitmire</w:t>
            </w:r>
          </w:p>
        </w:tc>
        <w:tc>
          <w:tcPr>
            <w:tcW w:w="2180" w:type="dxa"/>
            <w:shd w:val="clear" w:color="auto" w:fill="auto"/>
          </w:tcPr>
          <w:p w:rsidR="00D62C7D" w:rsidRPr="00D62C7D" w:rsidRDefault="00D62C7D" w:rsidP="00D62C7D">
            <w:pPr>
              <w:keepNext/>
              <w:ind w:firstLine="0"/>
            </w:pPr>
          </w:p>
        </w:tc>
      </w:tr>
    </w:tbl>
    <w:p w:rsidR="00D62C7D" w:rsidRDefault="00D62C7D" w:rsidP="00D62C7D"/>
    <w:p w:rsidR="00D62C7D" w:rsidRDefault="00D62C7D" w:rsidP="00D62C7D">
      <w:pPr>
        <w:jc w:val="center"/>
        <w:rPr>
          <w:b/>
        </w:rPr>
      </w:pPr>
      <w:r w:rsidRPr="00D62C7D">
        <w:rPr>
          <w:b/>
        </w:rPr>
        <w:t>Total--11</w:t>
      </w:r>
    </w:p>
    <w:p w:rsidR="00D62C7D" w:rsidRDefault="00D62C7D" w:rsidP="00D62C7D">
      <w:pPr>
        <w:jc w:val="center"/>
        <w:rPr>
          <w:b/>
        </w:rPr>
      </w:pPr>
    </w:p>
    <w:p w:rsidR="00D62C7D" w:rsidRDefault="00D62C7D" w:rsidP="00D62C7D">
      <w:r>
        <w:t>The amendment was then adopted.</w:t>
      </w:r>
    </w:p>
    <w:p w:rsidR="00D62C7D" w:rsidRDefault="00D62C7D" w:rsidP="00D62C7D"/>
    <w:p w:rsidR="00D62C7D" w:rsidRDefault="00D62C7D" w:rsidP="00D62C7D">
      <w:r>
        <w:t>The Senate Amendments were amended, and the Bill was ordered returned to the Senate.</w:t>
      </w:r>
    </w:p>
    <w:p w:rsidR="00D62C7D" w:rsidRDefault="00D62C7D" w:rsidP="00D62C7D"/>
    <w:p w:rsidR="00D62C7D" w:rsidRDefault="00D62C7D" w:rsidP="00D62C7D">
      <w:pPr>
        <w:keepNext/>
        <w:jc w:val="center"/>
        <w:rPr>
          <w:b/>
        </w:rPr>
      </w:pPr>
      <w:r w:rsidRPr="00D62C7D">
        <w:rPr>
          <w:b/>
        </w:rPr>
        <w:t>H. 4001--SENATE AMENDMENTS AMENDED AND RETURNED TO THE SENATE</w:t>
      </w:r>
    </w:p>
    <w:p w:rsidR="00D62C7D" w:rsidRDefault="00D62C7D" w:rsidP="00D62C7D">
      <w:r>
        <w:t xml:space="preserve">The Senate Amendments to the following Joint Resolution were taken up for consideration: </w:t>
      </w:r>
    </w:p>
    <w:p w:rsidR="00D62C7D" w:rsidRDefault="00D62C7D" w:rsidP="00D62C7D">
      <w:bookmarkStart w:id="108" w:name="include_clip_start_312"/>
      <w:bookmarkEnd w:id="108"/>
    </w:p>
    <w:p w:rsidR="00D62C7D" w:rsidRDefault="00D62C7D" w:rsidP="00D62C7D">
      <w:r>
        <w:t>H. 4001 -- Ways and Means Committee: A JOINT RESOLUTION TO APPROPRIATE MONIES FROM THE CAPITAL RESERVE FUND FOR FISCAL YEAR 2018-2019, AND TO ALLOW UNEXPENDED FUNDS APPROPRIATED TO BE CARRIED FORWARD TO SUCCEEDING FISCAL YEARS AND EXPENDED FOR THE SAME PURPOSES.</w:t>
      </w:r>
    </w:p>
    <w:p w:rsidR="00D62C7D" w:rsidRDefault="00D62C7D" w:rsidP="00D62C7D"/>
    <w:p w:rsidR="00D62C7D" w:rsidRPr="001A3170" w:rsidRDefault="00D62C7D" w:rsidP="00D62C7D">
      <w:pPr>
        <w:widowControl w:val="0"/>
        <w:rPr>
          <w:snapToGrid w:val="0"/>
        </w:rPr>
      </w:pPr>
      <w:r w:rsidRPr="001A3170">
        <w:rPr>
          <w:snapToGrid w:val="0"/>
        </w:rPr>
        <w:t xml:space="preserve">Reps. G.M. SMITH, SIMRILL, HERBKERSMAN, WHITMIRE, STAVRINAKIS, ERICKSON, LOWE, FINLAY and BANNISTER proposed </w:t>
      </w:r>
      <w:r w:rsidR="00D85CB3">
        <w:rPr>
          <w:snapToGrid w:val="0"/>
        </w:rPr>
        <w:t xml:space="preserve">the following Amendment No. 1A to H. 4000 </w:t>
      </w:r>
      <w:r w:rsidRPr="001A3170">
        <w:rPr>
          <w:snapToGrid w:val="0"/>
        </w:rPr>
        <w:t>(Doc Name h:\legwork\house\amend\h-wm\001\crf-h2 amend back.docx), which was adopted:</w:t>
      </w:r>
    </w:p>
    <w:p w:rsidR="00D62C7D" w:rsidRPr="001A3170" w:rsidRDefault="00D85CB3" w:rsidP="00D62C7D">
      <w:pPr>
        <w:widowControl w:val="0"/>
        <w:rPr>
          <w:snapToGrid w:val="0"/>
          <w:szCs w:val="48"/>
        </w:rPr>
      </w:pPr>
      <w:r>
        <w:rPr>
          <w:snapToGrid w:val="0"/>
          <w:szCs w:val="48"/>
        </w:rPr>
        <w:t>Amend the J</w:t>
      </w:r>
      <w:r w:rsidRPr="001A3170">
        <w:rPr>
          <w:snapToGrid w:val="0"/>
          <w:szCs w:val="48"/>
        </w:rPr>
        <w:t xml:space="preserve">oint </w:t>
      </w:r>
      <w:r>
        <w:rPr>
          <w:snapToGrid w:val="0"/>
          <w:szCs w:val="48"/>
        </w:rPr>
        <w:t>R</w:t>
      </w:r>
      <w:r w:rsidRPr="001A3170">
        <w:rPr>
          <w:snapToGrid w:val="0"/>
          <w:szCs w:val="48"/>
        </w:rPr>
        <w:t>esolution, as and if amended, by striking all after the enacting words and inserting:</w:t>
      </w:r>
    </w:p>
    <w:p w:rsidR="00D62C7D" w:rsidRPr="001A3170" w:rsidRDefault="00D62C7D" w:rsidP="00D62C7D">
      <w:pPr>
        <w:widowControl w:val="0"/>
        <w:rPr>
          <w:snapToGrid w:val="0"/>
          <w:szCs w:val="48"/>
        </w:rPr>
      </w:pPr>
      <w:r w:rsidRPr="001A3170">
        <w:rPr>
          <w:snapToGrid w:val="0"/>
          <w:szCs w:val="48"/>
        </w:rPr>
        <w:t>/SECTION</w:t>
      </w:r>
      <w:r w:rsidRPr="001A3170">
        <w:rPr>
          <w:snapToGrid w:val="0"/>
          <w:szCs w:val="48"/>
        </w:rPr>
        <w:tab/>
        <w:t>1.</w:t>
      </w:r>
      <w:r w:rsidRPr="001A3170">
        <w:rPr>
          <w:snapToGrid w:val="0"/>
          <w:szCs w:val="48"/>
        </w:rPr>
        <w:tab/>
        <w:t>In accordance with the provisions of Section 36(B)(2) and (3), Article III, Constitution of South Carolina, 1895, and Section 11</w:t>
      </w:r>
      <w:r w:rsidRPr="001A3170">
        <w:rPr>
          <w:snapToGrid w:val="0"/>
          <w:szCs w:val="48"/>
        </w:rPr>
        <w:noBreakHyphen/>
        <w:t>11</w:t>
      </w:r>
      <w:r w:rsidRPr="001A3170">
        <w:rPr>
          <w:snapToGrid w:val="0"/>
          <w:szCs w:val="48"/>
        </w:rPr>
        <w:noBreakHyphen/>
        <w:t>320(C) and (D) of the 1976 Code, there is appropriated from the monies available in the Capital Reserve Fund for Fiscal Year 2018</w:t>
      </w:r>
      <w:r w:rsidRPr="001A3170">
        <w:rPr>
          <w:snapToGrid w:val="0"/>
          <w:szCs w:val="48"/>
        </w:rPr>
        <w:noBreakHyphen/>
        <w:t>2019 the following amounts:</w:t>
      </w:r>
    </w:p>
    <w:p w:rsidR="00D62C7D" w:rsidRPr="001A3170" w:rsidRDefault="00D62C7D" w:rsidP="00D62C7D">
      <w:pPr>
        <w:widowControl w:val="0"/>
        <w:rPr>
          <w:snapToGrid w:val="0"/>
        </w:rPr>
      </w:pPr>
      <w:r w:rsidRPr="001A3170">
        <w:rPr>
          <w:snapToGrid w:val="0"/>
        </w:rPr>
        <w:lastRenderedPageBreak/>
        <w:t>(1)</w:t>
      </w:r>
      <w:r w:rsidRPr="001A3170">
        <w:rPr>
          <w:snapToGrid w:val="0"/>
        </w:rPr>
        <w:tab/>
        <w:t xml:space="preserve">D500 </w:t>
      </w:r>
      <w:r w:rsidRPr="001A3170">
        <w:rPr>
          <w:snapToGrid w:val="0"/>
        </w:rPr>
        <w:noBreakHyphen/>
        <w:t xml:space="preserve"> Department of </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t>Administration</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t>State</w:t>
      </w:r>
      <w:r w:rsidRPr="001A3170">
        <w:rPr>
          <w:snapToGrid w:val="0"/>
        </w:rPr>
        <w:noBreakHyphen/>
        <w:t xml:space="preserve">Owned Building </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r>
      <w:r w:rsidRPr="001A3170">
        <w:rPr>
          <w:snapToGrid w:val="0"/>
        </w:rPr>
        <w:tab/>
        <w:t>Deferred Maintenance</w:t>
      </w:r>
      <w:r w:rsidRPr="001A3170">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Pr="001A3170">
        <w:rPr>
          <w:snapToGrid w:val="0"/>
        </w:rPr>
        <w:t>$</w:t>
      </w:r>
      <w:r w:rsidRPr="001A3170">
        <w:rPr>
          <w:snapToGrid w:val="0"/>
        </w:rPr>
        <w:tab/>
        <w:t>29,074,138</w:t>
      </w:r>
    </w:p>
    <w:p w:rsidR="00D62C7D" w:rsidRPr="001A3170" w:rsidRDefault="00D62C7D" w:rsidP="00D62C7D">
      <w:pPr>
        <w:widowControl w:val="0"/>
        <w:rPr>
          <w:snapToGrid w:val="0"/>
        </w:rPr>
      </w:pPr>
      <w:r w:rsidRPr="001A3170">
        <w:rPr>
          <w:snapToGrid w:val="0"/>
        </w:rPr>
        <w:t>(2)</w:t>
      </w:r>
      <w:r w:rsidRPr="001A3170">
        <w:rPr>
          <w:snapToGrid w:val="0"/>
        </w:rPr>
        <w:tab/>
        <w:t xml:space="preserve">P280 </w:t>
      </w:r>
      <w:r w:rsidRPr="001A3170">
        <w:rPr>
          <w:snapToGrid w:val="0"/>
        </w:rPr>
        <w:noBreakHyphen/>
        <w:t xml:space="preserve"> Department of Parks,</w:t>
      </w:r>
      <w:r w:rsidR="004C1758">
        <w:rPr>
          <w:snapToGrid w:val="0"/>
        </w:rPr>
        <w:tab/>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t>Recreation and Tourism</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t xml:space="preserve">State Parks Deferred </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r>
      <w:r w:rsidRPr="001A3170">
        <w:rPr>
          <w:snapToGrid w:val="0"/>
        </w:rPr>
        <w:tab/>
        <w:t>Maintenance</w:t>
      </w:r>
      <w:r w:rsidRPr="001A3170">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Pr="001A3170">
        <w:rPr>
          <w:snapToGrid w:val="0"/>
        </w:rPr>
        <w:t>$</w:t>
      </w:r>
      <w:r w:rsidRPr="001A3170">
        <w:rPr>
          <w:snapToGrid w:val="0"/>
        </w:rPr>
        <w:tab/>
        <w:t>8,475,000</w:t>
      </w:r>
    </w:p>
    <w:p w:rsidR="00D62C7D" w:rsidRPr="001A3170" w:rsidRDefault="00D62C7D" w:rsidP="00D62C7D">
      <w:pPr>
        <w:widowControl w:val="0"/>
        <w:rPr>
          <w:snapToGrid w:val="0"/>
        </w:rPr>
      </w:pPr>
      <w:r w:rsidRPr="001A3170">
        <w:rPr>
          <w:snapToGrid w:val="0"/>
        </w:rPr>
        <w:t>(3)</w:t>
      </w:r>
      <w:r w:rsidRPr="001A3170">
        <w:rPr>
          <w:snapToGrid w:val="0"/>
        </w:rPr>
        <w:tab/>
        <w:t xml:space="preserve">H090 </w:t>
      </w:r>
      <w:r w:rsidRPr="001A3170">
        <w:rPr>
          <w:snapToGrid w:val="0"/>
        </w:rPr>
        <w:noBreakHyphen/>
        <w:t xml:space="preserve"> The Citadel</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t>Capers Hall</w:t>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Pr="001A3170">
        <w:rPr>
          <w:snapToGrid w:val="0"/>
        </w:rPr>
        <w:tab/>
        <w:t>$</w:t>
      </w:r>
      <w:r w:rsidRPr="001A3170">
        <w:rPr>
          <w:snapToGrid w:val="0"/>
        </w:rPr>
        <w:tab/>
        <w:t>7,500,000</w:t>
      </w:r>
    </w:p>
    <w:p w:rsidR="00D62C7D" w:rsidRPr="001A3170" w:rsidRDefault="00D62C7D" w:rsidP="00D62C7D">
      <w:pPr>
        <w:widowControl w:val="0"/>
        <w:rPr>
          <w:snapToGrid w:val="0"/>
        </w:rPr>
      </w:pPr>
      <w:r w:rsidRPr="001A3170">
        <w:rPr>
          <w:snapToGrid w:val="0"/>
        </w:rPr>
        <w:t>(4)</w:t>
      </w:r>
      <w:r w:rsidRPr="001A3170">
        <w:rPr>
          <w:snapToGrid w:val="0"/>
        </w:rPr>
        <w:tab/>
        <w:t xml:space="preserve">H120 </w:t>
      </w:r>
      <w:r w:rsidRPr="001A3170">
        <w:rPr>
          <w:snapToGrid w:val="0"/>
        </w:rPr>
        <w:noBreakHyphen/>
        <w:t xml:space="preserve"> Clemson University</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t xml:space="preserve">Clemson University Health </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t>Innovation</w:t>
      </w:r>
      <w:r w:rsidRPr="001A3170">
        <w:rPr>
          <w:snapToGrid w:val="0"/>
        </w:rPr>
        <w:noBreakHyphen/>
        <w:t>Extension</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r>
      <w:r w:rsidRPr="001A3170">
        <w:rPr>
          <w:snapToGrid w:val="0"/>
        </w:rPr>
        <w:tab/>
        <w:t>Programming</w:t>
      </w:r>
      <w:r w:rsidRPr="001A3170">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Pr="001A3170">
        <w:rPr>
          <w:snapToGrid w:val="0"/>
        </w:rPr>
        <w:t>$</w:t>
      </w:r>
      <w:r w:rsidRPr="001A3170">
        <w:rPr>
          <w:snapToGrid w:val="0"/>
        </w:rPr>
        <w:tab/>
        <w:t>2,100,000</w:t>
      </w:r>
    </w:p>
    <w:p w:rsidR="00D62C7D" w:rsidRPr="001A3170" w:rsidRDefault="00D62C7D" w:rsidP="00D62C7D">
      <w:pPr>
        <w:widowControl w:val="0"/>
        <w:rPr>
          <w:snapToGrid w:val="0"/>
        </w:rPr>
      </w:pPr>
      <w:r w:rsidRPr="001A3170">
        <w:rPr>
          <w:snapToGrid w:val="0"/>
        </w:rPr>
        <w:t>(5)</w:t>
      </w:r>
      <w:r w:rsidRPr="001A3170">
        <w:rPr>
          <w:snapToGrid w:val="0"/>
        </w:rPr>
        <w:tab/>
        <w:t xml:space="preserve">H120 </w:t>
      </w:r>
      <w:r w:rsidRPr="001A3170">
        <w:rPr>
          <w:snapToGrid w:val="0"/>
        </w:rPr>
        <w:noBreakHyphen/>
        <w:t xml:space="preserve"> Clemson University</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t xml:space="preserve">Center for Advanced </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r>
      <w:r w:rsidRPr="001A3170">
        <w:rPr>
          <w:snapToGrid w:val="0"/>
        </w:rPr>
        <w:tab/>
        <w:t>Manufacturing</w:t>
      </w:r>
      <w:r w:rsidRPr="001A3170">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Pr="001A3170">
        <w:rPr>
          <w:snapToGrid w:val="0"/>
        </w:rPr>
        <w:t>$</w:t>
      </w:r>
      <w:r w:rsidRPr="001A3170">
        <w:rPr>
          <w:snapToGrid w:val="0"/>
        </w:rPr>
        <w:tab/>
        <w:t>4,000,000</w:t>
      </w:r>
    </w:p>
    <w:p w:rsidR="00D62C7D" w:rsidRPr="001A3170" w:rsidRDefault="00D62C7D" w:rsidP="00D62C7D">
      <w:pPr>
        <w:widowControl w:val="0"/>
        <w:rPr>
          <w:snapToGrid w:val="0"/>
        </w:rPr>
      </w:pPr>
      <w:r w:rsidRPr="001A3170">
        <w:rPr>
          <w:snapToGrid w:val="0"/>
        </w:rPr>
        <w:t>(6)</w:t>
      </w:r>
      <w:r w:rsidRPr="001A3170">
        <w:rPr>
          <w:snapToGrid w:val="0"/>
        </w:rPr>
        <w:tab/>
        <w:t xml:space="preserve">H120 </w:t>
      </w:r>
      <w:r w:rsidRPr="001A3170">
        <w:rPr>
          <w:snapToGrid w:val="0"/>
        </w:rPr>
        <w:noBreakHyphen/>
        <w:t xml:space="preserve"> Clemson University</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t xml:space="preserve">Safety and Security </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r>
      <w:r w:rsidRPr="001A3170">
        <w:rPr>
          <w:snapToGrid w:val="0"/>
        </w:rPr>
        <w:tab/>
        <w:t>Infrastructure/Enhancements</w:t>
      </w:r>
      <w:r w:rsidRPr="001A3170">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Pr="001A3170">
        <w:rPr>
          <w:snapToGrid w:val="0"/>
        </w:rPr>
        <w:t>$</w:t>
      </w:r>
      <w:r w:rsidRPr="001A3170">
        <w:rPr>
          <w:snapToGrid w:val="0"/>
        </w:rPr>
        <w:tab/>
        <w:t>5,900,000</w:t>
      </w:r>
    </w:p>
    <w:p w:rsidR="00D62C7D" w:rsidRPr="001A3170" w:rsidRDefault="00D62C7D" w:rsidP="00D62C7D">
      <w:pPr>
        <w:widowControl w:val="0"/>
        <w:rPr>
          <w:snapToGrid w:val="0"/>
        </w:rPr>
      </w:pPr>
      <w:r w:rsidRPr="001A3170">
        <w:rPr>
          <w:snapToGrid w:val="0"/>
        </w:rPr>
        <w:t>(7)</w:t>
      </w:r>
      <w:r w:rsidRPr="001A3170">
        <w:rPr>
          <w:snapToGrid w:val="0"/>
        </w:rPr>
        <w:tab/>
        <w:t xml:space="preserve">H150 </w:t>
      </w:r>
      <w:r w:rsidRPr="001A3170">
        <w:rPr>
          <w:snapToGrid w:val="0"/>
        </w:rPr>
        <w:noBreakHyphen/>
        <w:t xml:space="preserve"> University of Charleston</w:t>
      </w:r>
      <w:r w:rsidRPr="001A3170">
        <w:rPr>
          <w:snapToGrid w:val="0"/>
        </w:rPr>
        <w:tab/>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t>Stern Center Renovation</w:t>
      </w:r>
      <w:r w:rsidRPr="001A3170">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Pr="001A3170">
        <w:rPr>
          <w:snapToGrid w:val="0"/>
        </w:rPr>
        <w:t>$</w:t>
      </w:r>
      <w:r w:rsidRPr="001A3170">
        <w:rPr>
          <w:snapToGrid w:val="0"/>
        </w:rPr>
        <w:tab/>
        <w:t>7,000,000</w:t>
      </w:r>
    </w:p>
    <w:p w:rsidR="00D62C7D" w:rsidRPr="001A3170" w:rsidRDefault="00D62C7D" w:rsidP="00D62C7D">
      <w:pPr>
        <w:widowControl w:val="0"/>
        <w:rPr>
          <w:snapToGrid w:val="0"/>
        </w:rPr>
      </w:pPr>
      <w:r w:rsidRPr="001A3170">
        <w:rPr>
          <w:snapToGrid w:val="0"/>
        </w:rPr>
        <w:t>(8)</w:t>
      </w:r>
      <w:r w:rsidRPr="001A3170">
        <w:rPr>
          <w:snapToGrid w:val="0"/>
        </w:rPr>
        <w:tab/>
        <w:t xml:space="preserve">H170 </w:t>
      </w:r>
      <w:r w:rsidRPr="001A3170">
        <w:rPr>
          <w:snapToGrid w:val="0"/>
        </w:rPr>
        <w:noBreakHyphen/>
        <w:t xml:space="preserve"> Coastal Carolina </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t>University</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t>Academic Enrichment Center</w:t>
      </w:r>
      <w:r w:rsidRPr="001A3170">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Pr="001A3170">
        <w:rPr>
          <w:snapToGrid w:val="0"/>
        </w:rPr>
        <w:t>$</w:t>
      </w:r>
      <w:r w:rsidRPr="001A3170">
        <w:rPr>
          <w:snapToGrid w:val="0"/>
        </w:rPr>
        <w:tab/>
        <w:t>5,000,000</w:t>
      </w:r>
    </w:p>
    <w:p w:rsidR="00D62C7D" w:rsidRPr="001A3170" w:rsidRDefault="00D62C7D" w:rsidP="00D62C7D">
      <w:pPr>
        <w:widowControl w:val="0"/>
        <w:rPr>
          <w:snapToGrid w:val="0"/>
        </w:rPr>
      </w:pPr>
      <w:r w:rsidRPr="001A3170">
        <w:rPr>
          <w:snapToGrid w:val="0"/>
        </w:rPr>
        <w:t>(9)</w:t>
      </w:r>
      <w:r w:rsidRPr="001A3170">
        <w:rPr>
          <w:snapToGrid w:val="0"/>
        </w:rPr>
        <w:tab/>
        <w:t xml:space="preserve">H180 </w:t>
      </w:r>
      <w:r w:rsidRPr="001A3170">
        <w:rPr>
          <w:snapToGrid w:val="0"/>
        </w:rPr>
        <w:noBreakHyphen/>
        <w:t xml:space="preserve"> Francis Marion University</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t>Freshwater Ecology Center</w:t>
      </w:r>
      <w:r w:rsidRPr="001A3170">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Pr="001A3170">
        <w:rPr>
          <w:snapToGrid w:val="0"/>
        </w:rPr>
        <w:t>$</w:t>
      </w:r>
      <w:r w:rsidRPr="001A3170">
        <w:rPr>
          <w:snapToGrid w:val="0"/>
        </w:rPr>
        <w:tab/>
        <w:t>5,000,000</w:t>
      </w:r>
    </w:p>
    <w:p w:rsidR="00D62C7D" w:rsidRPr="001A3170" w:rsidRDefault="00D62C7D" w:rsidP="00D62C7D">
      <w:pPr>
        <w:widowControl w:val="0"/>
        <w:rPr>
          <w:snapToGrid w:val="0"/>
        </w:rPr>
      </w:pPr>
      <w:r w:rsidRPr="001A3170">
        <w:rPr>
          <w:snapToGrid w:val="0"/>
        </w:rPr>
        <w:t>(10)</w:t>
      </w:r>
      <w:r w:rsidRPr="001A3170">
        <w:rPr>
          <w:snapToGrid w:val="0"/>
        </w:rPr>
        <w:tab/>
        <w:t xml:space="preserve">H210 </w:t>
      </w:r>
      <w:r w:rsidRPr="001A3170">
        <w:rPr>
          <w:snapToGrid w:val="0"/>
        </w:rPr>
        <w:noBreakHyphen/>
        <w:t xml:space="preserve"> Lander University</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t>Roof Replacements</w:t>
      </w:r>
      <w:r w:rsidRPr="001A3170">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Pr="001A3170">
        <w:rPr>
          <w:snapToGrid w:val="0"/>
        </w:rPr>
        <w:t>$</w:t>
      </w:r>
      <w:r w:rsidRPr="001A3170">
        <w:rPr>
          <w:snapToGrid w:val="0"/>
        </w:rPr>
        <w:tab/>
        <w:t>3,313,400</w:t>
      </w:r>
    </w:p>
    <w:p w:rsidR="00D62C7D" w:rsidRPr="001A3170" w:rsidRDefault="00D62C7D" w:rsidP="00D62C7D">
      <w:pPr>
        <w:widowControl w:val="0"/>
        <w:rPr>
          <w:snapToGrid w:val="0"/>
        </w:rPr>
      </w:pPr>
      <w:r w:rsidRPr="001A3170">
        <w:rPr>
          <w:snapToGrid w:val="0"/>
        </w:rPr>
        <w:t>(11)</w:t>
      </w:r>
      <w:r w:rsidRPr="001A3170">
        <w:rPr>
          <w:snapToGrid w:val="0"/>
        </w:rPr>
        <w:tab/>
        <w:t xml:space="preserve">H210 </w:t>
      </w:r>
      <w:r w:rsidRPr="001A3170">
        <w:rPr>
          <w:snapToGrid w:val="0"/>
        </w:rPr>
        <w:noBreakHyphen/>
        <w:t xml:space="preserve"> Lander University</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t xml:space="preserve">Campus Safety and </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t>Security Upgrades</w:t>
      </w:r>
      <w:r w:rsidRPr="001A3170">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Pr="001A3170">
        <w:rPr>
          <w:snapToGrid w:val="0"/>
        </w:rPr>
        <w:t>$</w:t>
      </w:r>
      <w:r w:rsidRPr="001A3170">
        <w:rPr>
          <w:snapToGrid w:val="0"/>
        </w:rPr>
        <w:tab/>
        <w:t>1,361,800</w:t>
      </w:r>
    </w:p>
    <w:p w:rsidR="00D62C7D" w:rsidRPr="001A3170" w:rsidRDefault="00D62C7D" w:rsidP="00D62C7D">
      <w:pPr>
        <w:widowControl w:val="0"/>
        <w:rPr>
          <w:snapToGrid w:val="0"/>
        </w:rPr>
      </w:pPr>
      <w:r w:rsidRPr="001A3170">
        <w:rPr>
          <w:snapToGrid w:val="0"/>
        </w:rPr>
        <w:t>(12)</w:t>
      </w:r>
      <w:r w:rsidRPr="001A3170">
        <w:rPr>
          <w:snapToGrid w:val="0"/>
        </w:rPr>
        <w:tab/>
        <w:t xml:space="preserve">H240 </w:t>
      </w:r>
      <w:r w:rsidRPr="001A3170">
        <w:rPr>
          <w:snapToGrid w:val="0"/>
        </w:rPr>
        <w:noBreakHyphen/>
        <w:t xml:space="preserve"> South Carolina State </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t>University</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t xml:space="preserve">Information Technology </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r>
      <w:r w:rsidRPr="001A3170">
        <w:rPr>
          <w:snapToGrid w:val="0"/>
        </w:rPr>
        <w:tab/>
        <w:t>Upgrades</w:t>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Pr="001A3170">
        <w:rPr>
          <w:snapToGrid w:val="0"/>
        </w:rPr>
        <w:tab/>
        <w:t>$</w:t>
      </w:r>
      <w:r w:rsidRPr="001A3170">
        <w:rPr>
          <w:snapToGrid w:val="0"/>
        </w:rPr>
        <w:tab/>
        <w:t>2,000,000</w:t>
      </w:r>
    </w:p>
    <w:p w:rsidR="00D62C7D" w:rsidRPr="001A3170" w:rsidRDefault="00D62C7D" w:rsidP="00D62C7D">
      <w:pPr>
        <w:widowControl w:val="0"/>
        <w:rPr>
          <w:snapToGrid w:val="0"/>
        </w:rPr>
      </w:pPr>
      <w:r w:rsidRPr="001A3170">
        <w:rPr>
          <w:snapToGrid w:val="0"/>
        </w:rPr>
        <w:t>(13)</w:t>
      </w:r>
      <w:r w:rsidRPr="001A3170">
        <w:rPr>
          <w:snapToGrid w:val="0"/>
        </w:rPr>
        <w:tab/>
        <w:t xml:space="preserve">H240 </w:t>
      </w:r>
      <w:r w:rsidRPr="001A3170">
        <w:rPr>
          <w:snapToGrid w:val="0"/>
        </w:rPr>
        <w:noBreakHyphen/>
        <w:t xml:space="preserve"> South Carolina State </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t>University</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t>Student Center Renovation</w:t>
      </w:r>
      <w:r w:rsidRPr="001A3170">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004C1758">
        <w:rPr>
          <w:snapToGrid w:val="0"/>
        </w:rPr>
        <w:tab/>
      </w:r>
      <w:r w:rsidRPr="001A3170">
        <w:rPr>
          <w:snapToGrid w:val="0"/>
        </w:rPr>
        <w:t>$</w:t>
      </w:r>
      <w:r w:rsidRPr="001A3170">
        <w:rPr>
          <w:snapToGrid w:val="0"/>
        </w:rPr>
        <w:tab/>
        <w:t>3,361,000</w:t>
      </w:r>
    </w:p>
    <w:p w:rsidR="00D62C7D" w:rsidRPr="001A3170" w:rsidRDefault="00D62C7D" w:rsidP="00D62C7D">
      <w:pPr>
        <w:widowControl w:val="0"/>
        <w:rPr>
          <w:snapToGrid w:val="0"/>
        </w:rPr>
      </w:pPr>
      <w:r w:rsidRPr="001A3170">
        <w:rPr>
          <w:snapToGrid w:val="0"/>
        </w:rPr>
        <w:t>(14)</w:t>
      </w:r>
      <w:r w:rsidRPr="001A3170">
        <w:rPr>
          <w:snapToGrid w:val="0"/>
        </w:rPr>
        <w:tab/>
        <w:t xml:space="preserve">H270 </w:t>
      </w:r>
      <w:r w:rsidRPr="001A3170">
        <w:rPr>
          <w:snapToGrid w:val="0"/>
        </w:rPr>
        <w:noBreakHyphen/>
        <w:t xml:space="preserve"> University of South </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t>Carolina</w:t>
      </w:r>
    </w:p>
    <w:p w:rsidR="00D62C7D" w:rsidRPr="001A3170" w:rsidRDefault="00D62C7D" w:rsidP="00D62C7D">
      <w:pPr>
        <w:keepNext/>
        <w:widowControl w:val="0"/>
        <w:rPr>
          <w:snapToGrid w:val="0"/>
        </w:rPr>
      </w:pPr>
      <w:r w:rsidRPr="001A3170">
        <w:rPr>
          <w:snapToGrid w:val="0"/>
        </w:rPr>
        <w:lastRenderedPageBreak/>
        <w:tab/>
      </w:r>
      <w:r w:rsidRPr="001A3170">
        <w:rPr>
          <w:snapToGrid w:val="0"/>
        </w:rPr>
        <w:tab/>
      </w:r>
      <w:r w:rsidRPr="001A3170">
        <w:rPr>
          <w:snapToGrid w:val="0"/>
        </w:rPr>
        <w:tab/>
      </w:r>
      <w:r w:rsidRPr="001A3170">
        <w:rPr>
          <w:snapToGrid w:val="0"/>
        </w:rPr>
        <w:tab/>
        <w:t xml:space="preserve">Columbia School of Medicine </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t>Relocation</w:t>
      </w:r>
      <w:r w:rsidRPr="001A3170">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Pr="001A3170">
        <w:rPr>
          <w:snapToGrid w:val="0"/>
        </w:rPr>
        <w:t>$</w:t>
      </w:r>
      <w:r w:rsidRPr="001A3170">
        <w:rPr>
          <w:snapToGrid w:val="0"/>
        </w:rPr>
        <w:tab/>
        <w:t>15,000,000</w:t>
      </w:r>
    </w:p>
    <w:p w:rsidR="00D62C7D" w:rsidRPr="001A3170" w:rsidRDefault="00D62C7D" w:rsidP="00D62C7D">
      <w:pPr>
        <w:widowControl w:val="0"/>
        <w:rPr>
          <w:snapToGrid w:val="0"/>
        </w:rPr>
      </w:pPr>
      <w:r w:rsidRPr="001A3170">
        <w:rPr>
          <w:snapToGrid w:val="0"/>
        </w:rPr>
        <w:t>(15)</w:t>
      </w:r>
      <w:r w:rsidRPr="001A3170">
        <w:rPr>
          <w:snapToGrid w:val="0"/>
        </w:rPr>
        <w:tab/>
        <w:t xml:space="preserve">H290 </w:t>
      </w:r>
      <w:r w:rsidRPr="001A3170">
        <w:rPr>
          <w:snapToGrid w:val="0"/>
        </w:rPr>
        <w:noBreakHyphen/>
        <w:t xml:space="preserve"> USC </w:t>
      </w:r>
      <w:r w:rsidRPr="001A3170">
        <w:rPr>
          <w:snapToGrid w:val="0"/>
        </w:rPr>
        <w:noBreakHyphen/>
        <w:t xml:space="preserve"> Aiken Campus</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t>Business and Education</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r>
      <w:r w:rsidRPr="001A3170">
        <w:rPr>
          <w:snapToGrid w:val="0"/>
        </w:rPr>
        <w:tab/>
        <w:t>Building Renovation</w:t>
      </w:r>
      <w:r w:rsidRPr="001A3170">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Pr="001A3170">
        <w:rPr>
          <w:snapToGrid w:val="0"/>
        </w:rPr>
        <w:t>$</w:t>
      </w:r>
      <w:r w:rsidRPr="001A3170">
        <w:rPr>
          <w:snapToGrid w:val="0"/>
        </w:rPr>
        <w:tab/>
        <w:t>3,500,000</w:t>
      </w:r>
    </w:p>
    <w:p w:rsidR="00D62C7D" w:rsidRPr="001A3170" w:rsidRDefault="00D62C7D" w:rsidP="00D62C7D">
      <w:pPr>
        <w:widowControl w:val="0"/>
        <w:rPr>
          <w:snapToGrid w:val="0"/>
        </w:rPr>
      </w:pPr>
      <w:r w:rsidRPr="001A3170">
        <w:rPr>
          <w:snapToGrid w:val="0"/>
        </w:rPr>
        <w:t>(16)</w:t>
      </w:r>
      <w:r w:rsidRPr="001A3170">
        <w:rPr>
          <w:snapToGrid w:val="0"/>
        </w:rPr>
        <w:tab/>
        <w:t xml:space="preserve">H340 </w:t>
      </w:r>
      <w:r w:rsidRPr="001A3170">
        <w:rPr>
          <w:snapToGrid w:val="0"/>
        </w:rPr>
        <w:noBreakHyphen/>
        <w:t xml:space="preserve"> USC </w:t>
      </w:r>
      <w:r w:rsidRPr="001A3170">
        <w:rPr>
          <w:snapToGrid w:val="0"/>
        </w:rPr>
        <w:noBreakHyphen/>
        <w:t xml:space="preserve"> Upstate</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t>Laboratory and Technology</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r>
      <w:r w:rsidRPr="001A3170">
        <w:rPr>
          <w:snapToGrid w:val="0"/>
        </w:rPr>
        <w:tab/>
        <w:t>for Exercise Science</w:t>
      </w:r>
      <w:r w:rsidRPr="001A3170">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Pr="001A3170">
        <w:rPr>
          <w:snapToGrid w:val="0"/>
        </w:rPr>
        <w:t>$</w:t>
      </w:r>
      <w:r w:rsidRPr="001A3170">
        <w:rPr>
          <w:snapToGrid w:val="0"/>
        </w:rPr>
        <w:tab/>
        <w:t>517,499</w:t>
      </w:r>
    </w:p>
    <w:p w:rsidR="00D62C7D" w:rsidRPr="001A3170" w:rsidRDefault="00D62C7D" w:rsidP="00D62C7D">
      <w:pPr>
        <w:widowControl w:val="0"/>
        <w:rPr>
          <w:snapToGrid w:val="0"/>
        </w:rPr>
      </w:pPr>
      <w:r w:rsidRPr="001A3170">
        <w:rPr>
          <w:snapToGrid w:val="0"/>
        </w:rPr>
        <w:t>(17)</w:t>
      </w:r>
      <w:r w:rsidRPr="001A3170">
        <w:rPr>
          <w:snapToGrid w:val="0"/>
        </w:rPr>
        <w:tab/>
        <w:t xml:space="preserve">H340 </w:t>
      </w:r>
      <w:r w:rsidRPr="001A3170">
        <w:rPr>
          <w:snapToGrid w:val="0"/>
        </w:rPr>
        <w:noBreakHyphen/>
        <w:t xml:space="preserve"> USC </w:t>
      </w:r>
      <w:r w:rsidRPr="001A3170">
        <w:rPr>
          <w:snapToGrid w:val="0"/>
        </w:rPr>
        <w:noBreakHyphen/>
        <w:t xml:space="preserve"> Upstate</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t xml:space="preserve">Smith Science Building </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r>
      <w:r w:rsidRPr="001A3170">
        <w:rPr>
          <w:snapToGrid w:val="0"/>
        </w:rPr>
        <w:tab/>
        <w:t>Renovation</w:t>
      </w:r>
      <w:r w:rsidRPr="001A3170">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Pr="001A3170">
        <w:rPr>
          <w:snapToGrid w:val="0"/>
        </w:rPr>
        <w:t>$</w:t>
      </w:r>
      <w:r w:rsidRPr="001A3170">
        <w:rPr>
          <w:snapToGrid w:val="0"/>
        </w:rPr>
        <w:tab/>
        <w:t>3,000,000</w:t>
      </w:r>
    </w:p>
    <w:p w:rsidR="00D62C7D" w:rsidRPr="001A3170" w:rsidRDefault="00D62C7D" w:rsidP="00D62C7D">
      <w:pPr>
        <w:widowControl w:val="0"/>
        <w:rPr>
          <w:snapToGrid w:val="0"/>
        </w:rPr>
      </w:pPr>
      <w:r w:rsidRPr="001A3170">
        <w:rPr>
          <w:snapToGrid w:val="0"/>
        </w:rPr>
        <w:t>(18)</w:t>
      </w:r>
      <w:r w:rsidRPr="001A3170">
        <w:rPr>
          <w:snapToGrid w:val="0"/>
        </w:rPr>
        <w:tab/>
        <w:t xml:space="preserve">H360 </w:t>
      </w:r>
      <w:r w:rsidRPr="001A3170">
        <w:rPr>
          <w:snapToGrid w:val="0"/>
        </w:rPr>
        <w:noBreakHyphen/>
        <w:t xml:space="preserve"> USC </w:t>
      </w:r>
      <w:r w:rsidRPr="001A3170">
        <w:rPr>
          <w:snapToGrid w:val="0"/>
        </w:rPr>
        <w:noBreakHyphen/>
        <w:t xml:space="preserve"> Beaufort Campus</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t xml:space="preserve">Instructional Technology </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r>
      <w:r w:rsidRPr="001A3170">
        <w:rPr>
          <w:snapToGrid w:val="0"/>
        </w:rPr>
        <w:tab/>
        <w:t>Upgrades</w:t>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Pr="001A3170">
        <w:rPr>
          <w:snapToGrid w:val="0"/>
        </w:rPr>
        <w:tab/>
        <w:t>$</w:t>
      </w:r>
      <w:r w:rsidRPr="001A3170">
        <w:rPr>
          <w:snapToGrid w:val="0"/>
        </w:rPr>
        <w:tab/>
        <w:t>500,000</w:t>
      </w:r>
    </w:p>
    <w:p w:rsidR="00D62C7D" w:rsidRPr="001A3170" w:rsidRDefault="00D62C7D" w:rsidP="00D62C7D">
      <w:pPr>
        <w:widowControl w:val="0"/>
        <w:rPr>
          <w:snapToGrid w:val="0"/>
        </w:rPr>
      </w:pPr>
      <w:r w:rsidRPr="001A3170">
        <w:rPr>
          <w:snapToGrid w:val="0"/>
        </w:rPr>
        <w:t>(19)</w:t>
      </w:r>
      <w:r w:rsidRPr="001A3170">
        <w:rPr>
          <w:snapToGrid w:val="0"/>
        </w:rPr>
        <w:tab/>
        <w:t xml:space="preserve">H360 </w:t>
      </w:r>
      <w:r w:rsidRPr="001A3170">
        <w:rPr>
          <w:snapToGrid w:val="0"/>
        </w:rPr>
        <w:noBreakHyphen/>
        <w:t xml:space="preserve"> USC </w:t>
      </w:r>
      <w:r w:rsidRPr="001A3170">
        <w:rPr>
          <w:snapToGrid w:val="0"/>
        </w:rPr>
        <w:noBreakHyphen/>
        <w:t xml:space="preserve"> Beaufort Campus</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t xml:space="preserve">Library/Classroom Building </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r>
      <w:r w:rsidRPr="001A3170">
        <w:rPr>
          <w:snapToGrid w:val="0"/>
        </w:rPr>
        <w:tab/>
        <w:t>Expansion</w:t>
      </w:r>
      <w:r w:rsidRPr="001A3170">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Pr="001A3170">
        <w:rPr>
          <w:snapToGrid w:val="0"/>
        </w:rPr>
        <w:t>$</w:t>
      </w:r>
      <w:r w:rsidRPr="001A3170">
        <w:rPr>
          <w:snapToGrid w:val="0"/>
        </w:rPr>
        <w:tab/>
        <w:t>4,500,000</w:t>
      </w:r>
    </w:p>
    <w:p w:rsidR="00D62C7D" w:rsidRPr="001A3170" w:rsidRDefault="00D62C7D" w:rsidP="00D62C7D">
      <w:pPr>
        <w:widowControl w:val="0"/>
        <w:rPr>
          <w:snapToGrid w:val="0"/>
        </w:rPr>
      </w:pPr>
      <w:r w:rsidRPr="001A3170">
        <w:rPr>
          <w:snapToGrid w:val="0"/>
        </w:rPr>
        <w:t>(20)</w:t>
      </w:r>
      <w:r w:rsidRPr="001A3170">
        <w:rPr>
          <w:snapToGrid w:val="0"/>
        </w:rPr>
        <w:tab/>
        <w:t xml:space="preserve">H370 </w:t>
      </w:r>
      <w:r w:rsidRPr="001A3170">
        <w:rPr>
          <w:snapToGrid w:val="0"/>
        </w:rPr>
        <w:noBreakHyphen/>
        <w:t xml:space="preserve"> USC </w:t>
      </w:r>
      <w:r w:rsidRPr="001A3170">
        <w:rPr>
          <w:snapToGrid w:val="0"/>
        </w:rPr>
        <w:noBreakHyphen/>
        <w:t xml:space="preserve"> Lancaster Campus</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t xml:space="preserve">Critical Maintenance and </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r>
      <w:r w:rsidRPr="001A3170">
        <w:rPr>
          <w:snapToGrid w:val="0"/>
        </w:rPr>
        <w:tab/>
        <w:t>Repair</w:t>
      </w:r>
      <w:r w:rsidRPr="001A3170">
        <w:rPr>
          <w:snapToGrid w:val="0"/>
        </w:rPr>
        <w:tab/>
      </w:r>
      <w:r w:rsidRPr="001A3170">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Pr="001A3170">
        <w:rPr>
          <w:snapToGrid w:val="0"/>
        </w:rPr>
        <w:t>$</w:t>
      </w:r>
      <w:r w:rsidRPr="001A3170">
        <w:rPr>
          <w:snapToGrid w:val="0"/>
        </w:rPr>
        <w:tab/>
        <w:t>3,500,000</w:t>
      </w:r>
    </w:p>
    <w:p w:rsidR="00D62C7D" w:rsidRPr="001A3170" w:rsidRDefault="00D62C7D" w:rsidP="00D62C7D">
      <w:pPr>
        <w:widowControl w:val="0"/>
        <w:rPr>
          <w:snapToGrid w:val="0"/>
        </w:rPr>
      </w:pPr>
      <w:r w:rsidRPr="001A3170">
        <w:rPr>
          <w:snapToGrid w:val="0"/>
        </w:rPr>
        <w:t>(21)</w:t>
      </w:r>
      <w:r w:rsidRPr="001A3170">
        <w:rPr>
          <w:snapToGrid w:val="0"/>
        </w:rPr>
        <w:tab/>
        <w:t xml:space="preserve">H380 </w:t>
      </w:r>
      <w:r w:rsidRPr="001A3170">
        <w:rPr>
          <w:snapToGrid w:val="0"/>
        </w:rPr>
        <w:noBreakHyphen/>
        <w:t xml:space="preserve"> USC </w:t>
      </w:r>
      <w:r w:rsidRPr="001A3170">
        <w:rPr>
          <w:snapToGrid w:val="0"/>
        </w:rPr>
        <w:noBreakHyphen/>
        <w:t xml:space="preserve"> Salkehatchie </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t>Campus</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t>Critical Maintenance and Repair</w:t>
      </w:r>
      <w:r w:rsidRPr="001A3170">
        <w:rPr>
          <w:snapToGrid w:val="0"/>
        </w:rPr>
        <w:tab/>
      </w:r>
      <w:r w:rsidR="007A52B5">
        <w:rPr>
          <w:snapToGrid w:val="0"/>
        </w:rPr>
        <w:tab/>
      </w:r>
      <w:r w:rsidR="007A52B5">
        <w:rPr>
          <w:snapToGrid w:val="0"/>
        </w:rPr>
        <w:tab/>
      </w:r>
      <w:r w:rsidR="007A52B5">
        <w:rPr>
          <w:snapToGrid w:val="0"/>
        </w:rPr>
        <w:tab/>
      </w:r>
      <w:r w:rsidR="007A52B5">
        <w:rPr>
          <w:snapToGrid w:val="0"/>
        </w:rPr>
        <w:tab/>
      </w:r>
      <w:r w:rsidRPr="001A3170">
        <w:rPr>
          <w:snapToGrid w:val="0"/>
        </w:rPr>
        <w:t>$</w:t>
      </w:r>
      <w:r w:rsidRPr="001A3170">
        <w:rPr>
          <w:snapToGrid w:val="0"/>
        </w:rPr>
        <w:tab/>
        <w:t>1,391,500</w:t>
      </w:r>
    </w:p>
    <w:p w:rsidR="00D62C7D" w:rsidRPr="001A3170" w:rsidRDefault="00D62C7D" w:rsidP="00D62C7D">
      <w:pPr>
        <w:widowControl w:val="0"/>
        <w:rPr>
          <w:snapToGrid w:val="0"/>
        </w:rPr>
      </w:pPr>
      <w:r w:rsidRPr="001A3170">
        <w:rPr>
          <w:snapToGrid w:val="0"/>
        </w:rPr>
        <w:t>(22)</w:t>
      </w:r>
      <w:r w:rsidRPr="001A3170">
        <w:rPr>
          <w:snapToGrid w:val="0"/>
        </w:rPr>
        <w:tab/>
        <w:t xml:space="preserve">H390 </w:t>
      </w:r>
      <w:r w:rsidRPr="001A3170">
        <w:rPr>
          <w:snapToGrid w:val="0"/>
        </w:rPr>
        <w:noBreakHyphen/>
        <w:t xml:space="preserve"> USC </w:t>
      </w:r>
      <w:r w:rsidRPr="001A3170">
        <w:rPr>
          <w:snapToGrid w:val="0"/>
        </w:rPr>
        <w:noBreakHyphen/>
        <w:t xml:space="preserve"> Sumter Campus</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t>Critical Maintenance and Repair</w:t>
      </w:r>
      <w:r w:rsidRPr="001A3170">
        <w:rPr>
          <w:snapToGrid w:val="0"/>
        </w:rPr>
        <w:tab/>
      </w:r>
      <w:r w:rsidR="007A52B5">
        <w:rPr>
          <w:snapToGrid w:val="0"/>
        </w:rPr>
        <w:tab/>
      </w:r>
      <w:r w:rsidR="007A52B5">
        <w:rPr>
          <w:snapToGrid w:val="0"/>
        </w:rPr>
        <w:tab/>
      </w:r>
      <w:r w:rsidR="007A52B5">
        <w:rPr>
          <w:snapToGrid w:val="0"/>
        </w:rPr>
        <w:tab/>
      </w:r>
      <w:r w:rsidR="007A52B5">
        <w:rPr>
          <w:snapToGrid w:val="0"/>
        </w:rPr>
        <w:tab/>
      </w:r>
      <w:r w:rsidRPr="001A3170">
        <w:rPr>
          <w:snapToGrid w:val="0"/>
        </w:rPr>
        <w:t>$</w:t>
      </w:r>
      <w:r w:rsidRPr="001A3170">
        <w:rPr>
          <w:snapToGrid w:val="0"/>
        </w:rPr>
        <w:tab/>
        <w:t>1,345,000</w:t>
      </w:r>
    </w:p>
    <w:p w:rsidR="00D62C7D" w:rsidRPr="001A3170" w:rsidRDefault="00D62C7D" w:rsidP="00D62C7D">
      <w:pPr>
        <w:widowControl w:val="0"/>
        <w:rPr>
          <w:snapToGrid w:val="0"/>
        </w:rPr>
      </w:pPr>
      <w:r w:rsidRPr="001A3170">
        <w:rPr>
          <w:snapToGrid w:val="0"/>
        </w:rPr>
        <w:t>(23)</w:t>
      </w:r>
      <w:r w:rsidRPr="001A3170">
        <w:rPr>
          <w:snapToGrid w:val="0"/>
        </w:rPr>
        <w:tab/>
        <w:t xml:space="preserve">H390 </w:t>
      </w:r>
      <w:r w:rsidRPr="001A3170">
        <w:rPr>
          <w:snapToGrid w:val="0"/>
        </w:rPr>
        <w:noBreakHyphen/>
        <w:t xml:space="preserve"> USC </w:t>
      </w:r>
      <w:r w:rsidRPr="001A3170">
        <w:rPr>
          <w:snapToGrid w:val="0"/>
        </w:rPr>
        <w:noBreakHyphen/>
        <w:t xml:space="preserve"> Sumter Campus</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t>Science Building Renovation</w:t>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Pr="001A3170">
        <w:rPr>
          <w:snapToGrid w:val="0"/>
        </w:rPr>
        <w:tab/>
        <w:t>$</w:t>
      </w:r>
      <w:r w:rsidRPr="001A3170">
        <w:rPr>
          <w:snapToGrid w:val="0"/>
        </w:rPr>
        <w:tab/>
        <w:t>2,250,000</w:t>
      </w:r>
    </w:p>
    <w:p w:rsidR="00D62C7D" w:rsidRPr="001A3170" w:rsidRDefault="00D62C7D" w:rsidP="00D62C7D">
      <w:pPr>
        <w:widowControl w:val="0"/>
        <w:rPr>
          <w:snapToGrid w:val="0"/>
        </w:rPr>
      </w:pPr>
      <w:r w:rsidRPr="001A3170">
        <w:rPr>
          <w:snapToGrid w:val="0"/>
        </w:rPr>
        <w:t>(24)</w:t>
      </w:r>
      <w:r w:rsidRPr="001A3170">
        <w:rPr>
          <w:snapToGrid w:val="0"/>
        </w:rPr>
        <w:tab/>
        <w:t xml:space="preserve">H400 </w:t>
      </w:r>
      <w:r w:rsidRPr="001A3170">
        <w:rPr>
          <w:snapToGrid w:val="0"/>
        </w:rPr>
        <w:noBreakHyphen/>
        <w:t xml:space="preserve"> USC </w:t>
      </w:r>
      <w:r w:rsidRPr="001A3170">
        <w:rPr>
          <w:snapToGrid w:val="0"/>
        </w:rPr>
        <w:noBreakHyphen/>
        <w:t xml:space="preserve"> Union Campus</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t>Critical Maintenance and Repair</w:t>
      </w:r>
      <w:r w:rsidR="007A52B5">
        <w:rPr>
          <w:snapToGrid w:val="0"/>
        </w:rPr>
        <w:tab/>
      </w:r>
      <w:r w:rsidR="007A52B5">
        <w:rPr>
          <w:snapToGrid w:val="0"/>
        </w:rPr>
        <w:tab/>
      </w:r>
      <w:r w:rsidR="007A52B5">
        <w:rPr>
          <w:snapToGrid w:val="0"/>
        </w:rPr>
        <w:tab/>
      </w:r>
      <w:r w:rsidR="007A52B5">
        <w:rPr>
          <w:snapToGrid w:val="0"/>
        </w:rPr>
        <w:tab/>
      </w:r>
      <w:r w:rsidRPr="001A3170">
        <w:rPr>
          <w:snapToGrid w:val="0"/>
        </w:rPr>
        <w:tab/>
        <w:t>$</w:t>
      </w:r>
      <w:r w:rsidRPr="001A3170">
        <w:rPr>
          <w:snapToGrid w:val="0"/>
        </w:rPr>
        <w:tab/>
        <w:t>1,360,000</w:t>
      </w:r>
    </w:p>
    <w:p w:rsidR="00D62C7D" w:rsidRPr="001A3170" w:rsidRDefault="00D62C7D" w:rsidP="00D62C7D">
      <w:pPr>
        <w:widowControl w:val="0"/>
        <w:rPr>
          <w:snapToGrid w:val="0"/>
        </w:rPr>
      </w:pPr>
      <w:r w:rsidRPr="001A3170">
        <w:rPr>
          <w:snapToGrid w:val="0"/>
        </w:rPr>
        <w:t>(25)</w:t>
      </w:r>
      <w:r w:rsidRPr="001A3170">
        <w:rPr>
          <w:snapToGrid w:val="0"/>
        </w:rPr>
        <w:tab/>
        <w:t xml:space="preserve">H470 </w:t>
      </w:r>
      <w:r w:rsidRPr="001A3170">
        <w:rPr>
          <w:snapToGrid w:val="0"/>
        </w:rPr>
        <w:noBreakHyphen/>
        <w:t xml:space="preserve"> Winthrop University</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t>Strategic Risk Management</w:t>
      </w:r>
      <w:r w:rsidRPr="001A3170">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Pr="001A3170">
        <w:rPr>
          <w:snapToGrid w:val="0"/>
        </w:rPr>
        <w:t>$</w:t>
      </w:r>
      <w:r w:rsidRPr="001A3170">
        <w:rPr>
          <w:snapToGrid w:val="0"/>
        </w:rPr>
        <w:tab/>
        <w:t>7,500,000</w:t>
      </w:r>
    </w:p>
    <w:p w:rsidR="00D62C7D" w:rsidRPr="001A3170" w:rsidRDefault="00D62C7D" w:rsidP="00D62C7D">
      <w:pPr>
        <w:widowControl w:val="0"/>
        <w:rPr>
          <w:snapToGrid w:val="0"/>
        </w:rPr>
      </w:pPr>
      <w:r w:rsidRPr="001A3170">
        <w:rPr>
          <w:snapToGrid w:val="0"/>
        </w:rPr>
        <w:t>(26)</w:t>
      </w:r>
      <w:r w:rsidRPr="001A3170">
        <w:rPr>
          <w:snapToGrid w:val="0"/>
        </w:rPr>
        <w:tab/>
        <w:t xml:space="preserve">H510 </w:t>
      </w:r>
      <w:r w:rsidRPr="001A3170">
        <w:rPr>
          <w:snapToGrid w:val="0"/>
        </w:rPr>
        <w:noBreakHyphen/>
        <w:t xml:space="preserve"> Medical University of</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t>South Carolina</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t>Renovation/Innovation Projects</w:t>
      </w:r>
      <w:r w:rsidRPr="001A3170">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Pr="001A3170">
        <w:rPr>
          <w:snapToGrid w:val="0"/>
        </w:rPr>
        <w:t>$</w:t>
      </w:r>
      <w:r w:rsidRPr="001A3170">
        <w:rPr>
          <w:snapToGrid w:val="0"/>
        </w:rPr>
        <w:tab/>
        <w:t>12,000,000</w:t>
      </w:r>
    </w:p>
    <w:p w:rsidR="00D62C7D" w:rsidRPr="001A3170" w:rsidRDefault="00D62C7D" w:rsidP="00D62C7D">
      <w:pPr>
        <w:widowControl w:val="0"/>
        <w:rPr>
          <w:snapToGrid w:val="0"/>
        </w:rPr>
      </w:pPr>
      <w:r w:rsidRPr="001A3170">
        <w:rPr>
          <w:snapToGrid w:val="0"/>
        </w:rPr>
        <w:t>(27)</w:t>
      </w:r>
      <w:r w:rsidRPr="001A3170">
        <w:rPr>
          <w:snapToGrid w:val="0"/>
        </w:rPr>
        <w:tab/>
        <w:t xml:space="preserve">H590 </w:t>
      </w:r>
      <w:r w:rsidRPr="001A3170">
        <w:rPr>
          <w:snapToGrid w:val="0"/>
        </w:rPr>
        <w:noBreakHyphen/>
        <w:t xml:space="preserve"> State Board for Technical</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t>and Comprehensive Education</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r>
      <w:r w:rsidR="007A52B5">
        <w:rPr>
          <w:snapToGrid w:val="0"/>
        </w:rPr>
        <w:t>r</w:t>
      </w:r>
      <w:r w:rsidRPr="001A3170">
        <w:rPr>
          <w:snapToGrid w:val="0"/>
        </w:rPr>
        <w:t>eadySC Direct Training</w:t>
      </w:r>
      <w:r w:rsidRPr="001A3170">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Pr="001A3170">
        <w:rPr>
          <w:snapToGrid w:val="0"/>
        </w:rPr>
        <w:t>$</w:t>
      </w:r>
      <w:r w:rsidRPr="001A3170">
        <w:rPr>
          <w:snapToGrid w:val="0"/>
        </w:rPr>
        <w:tab/>
        <w:t>9,200,000</w:t>
      </w:r>
    </w:p>
    <w:p w:rsidR="00D62C7D" w:rsidRPr="001A3170" w:rsidRDefault="00D62C7D" w:rsidP="00D62C7D">
      <w:pPr>
        <w:widowControl w:val="0"/>
        <w:rPr>
          <w:snapToGrid w:val="0"/>
        </w:rPr>
      </w:pPr>
      <w:r w:rsidRPr="001A3170">
        <w:rPr>
          <w:snapToGrid w:val="0"/>
        </w:rPr>
        <w:t>(28)</w:t>
      </w:r>
      <w:r w:rsidRPr="001A3170">
        <w:rPr>
          <w:snapToGrid w:val="0"/>
        </w:rPr>
        <w:tab/>
        <w:t xml:space="preserve">P200 </w:t>
      </w:r>
      <w:r w:rsidRPr="001A3170">
        <w:rPr>
          <w:snapToGrid w:val="0"/>
        </w:rPr>
        <w:noBreakHyphen/>
        <w:t xml:space="preserve"> Clemson University</w:t>
      </w:r>
      <w:r w:rsidRPr="001A3170">
        <w:rPr>
          <w:snapToGrid w:val="0"/>
        </w:rPr>
        <w:noBreakHyphen/>
        <w:t>PSA</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t>Facility Renovation for Water</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r>
      <w:r w:rsidRPr="001A3170">
        <w:rPr>
          <w:snapToGrid w:val="0"/>
        </w:rPr>
        <w:tab/>
        <w:t>Research</w:t>
      </w:r>
      <w:r w:rsidRPr="001A3170">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Pr="001A3170">
        <w:rPr>
          <w:snapToGrid w:val="0"/>
        </w:rPr>
        <w:t>$</w:t>
      </w:r>
      <w:r w:rsidRPr="001A3170">
        <w:rPr>
          <w:snapToGrid w:val="0"/>
        </w:rPr>
        <w:tab/>
        <w:t>2,000,000</w:t>
      </w:r>
    </w:p>
    <w:p w:rsidR="00D62C7D" w:rsidRPr="001A3170" w:rsidRDefault="00D62C7D" w:rsidP="00D62C7D">
      <w:pPr>
        <w:widowControl w:val="0"/>
        <w:rPr>
          <w:snapToGrid w:val="0"/>
        </w:rPr>
      </w:pPr>
      <w:r w:rsidRPr="001A3170">
        <w:rPr>
          <w:snapToGrid w:val="0"/>
        </w:rPr>
        <w:t>(29)</w:t>
      </w:r>
      <w:r w:rsidRPr="001A3170">
        <w:rPr>
          <w:snapToGrid w:val="0"/>
        </w:rPr>
        <w:tab/>
        <w:t xml:space="preserve">H240 - South Carolina State </w:t>
      </w:r>
    </w:p>
    <w:p w:rsidR="00D62C7D" w:rsidRPr="001A3170" w:rsidRDefault="00D62C7D" w:rsidP="00D62C7D">
      <w:pPr>
        <w:widowControl w:val="0"/>
        <w:rPr>
          <w:snapToGrid w:val="0"/>
        </w:rPr>
      </w:pPr>
      <w:r w:rsidRPr="001A3170">
        <w:rPr>
          <w:snapToGrid w:val="0"/>
        </w:rPr>
        <w:lastRenderedPageBreak/>
        <w:tab/>
      </w:r>
      <w:r w:rsidRPr="001A3170">
        <w:rPr>
          <w:snapToGrid w:val="0"/>
        </w:rPr>
        <w:tab/>
      </w:r>
      <w:r w:rsidRPr="001A3170">
        <w:rPr>
          <w:snapToGrid w:val="0"/>
        </w:rPr>
        <w:tab/>
        <w:t>University</w:t>
      </w:r>
    </w:p>
    <w:p w:rsidR="00D62C7D" w:rsidRPr="001A3170" w:rsidRDefault="00D62C7D" w:rsidP="00D62C7D">
      <w:pPr>
        <w:keepNext/>
        <w:widowControl w:val="0"/>
        <w:rPr>
          <w:snapToGrid w:val="0"/>
        </w:rPr>
      </w:pPr>
      <w:r w:rsidRPr="001A3170">
        <w:rPr>
          <w:snapToGrid w:val="0"/>
        </w:rPr>
        <w:tab/>
      </w:r>
      <w:r w:rsidRPr="001A3170">
        <w:rPr>
          <w:snapToGrid w:val="0"/>
        </w:rPr>
        <w:tab/>
      </w:r>
      <w:r w:rsidRPr="001A3170">
        <w:rPr>
          <w:snapToGrid w:val="0"/>
        </w:rPr>
        <w:tab/>
      </w:r>
      <w:r w:rsidRPr="001A3170">
        <w:rPr>
          <w:snapToGrid w:val="0"/>
        </w:rPr>
        <w:tab/>
        <w:t xml:space="preserve">Speech Pathology Program </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r>
      <w:r w:rsidRPr="001A3170">
        <w:rPr>
          <w:snapToGrid w:val="0"/>
        </w:rPr>
        <w:tab/>
        <w:t>Updates</w:t>
      </w:r>
      <w:r w:rsidRPr="001A3170">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Pr="001A3170">
        <w:rPr>
          <w:snapToGrid w:val="0"/>
        </w:rPr>
        <w:t>$</w:t>
      </w:r>
      <w:r w:rsidRPr="001A3170">
        <w:rPr>
          <w:snapToGrid w:val="0"/>
        </w:rPr>
        <w:tab/>
        <w:t>1</w:t>
      </w:r>
    </w:p>
    <w:p w:rsidR="00D62C7D" w:rsidRPr="001A3170" w:rsidRDefault="00D62C7D" w:rsidP="00D62C7D">
      <w:pPr>
        <w:widowControl w:val="0"/>
        <w:rPr>
          <w:snapToGrid w:val="0"/>
        </w:rPr>
      </w:pPr>
      <w:r w:rsidRPr="001A3170">
        <w:rPr>
          <w:snapToGrid w:val="0"/>
        </w:rPr>
        <w:t>(30)</w:t>
      </w:r>
      <w:r w:rsidRPr="001A3170">
        <w:rPr>
          <w:snapToGrid w:val="0"/>
        </w:rPr>
        <w:tab/>
        <w:t xml:space="preserve">H240 - South Carolina State </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t>University</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t xml:space="preserve">Demolition of Mayes Hall </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r>
      <w:r w:rsidRPr="001A3170">
        <w:rPr>
          <w:snapToGrid w:val="0"/>
        </w:rPr>
        <w:tab/>
        <w:t>and Queen Villages</w:t>
      </w:r>
      <w:r w:rsidRPr="001A3170">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Pr="001A3170">
        <w:rPr>
          <w:snapToGrid w:val="0"/>
        </w:rPr>
        <w:t>$</w:t>
      </w:r>
      <w:r w:rsidRPr="001A3170">
        <w:rPr>
          <w:snapToGrid w:val="0"/>
        </w:rPr>
        <w:tab/>
        <w:t>1</w:t>
      </w:r>
    </w:p>
    <w:p w:rsidR="00D62C7D" w:rsidRPr="001A3170" w:rsidRDefault="00D62C7D" w:rsidP="00D62C7D">
      <w:pPr>
        <w:widowControl w:val="0"/>
        <w:rPr>
          <w:snapToGrid w:val="0"/>
        </w:rPr>
      </w:pPr>
      <w:r w:rsidRPr="001A3170">
        <w:rPr>
          <w:snapToGrid w:val="0"/>
        </w:rPr>
        <w:t>(31)</w:t>
      </w:r>
      <w:r w:rsidRPr="001A3170">
        <w:rPr>
          <w:snapToGrid w:val="0"/>
        </w:rPr>
        <w:tab/>
        <w:t xml:space="preserve">H170 - Coastal Carolina </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t>University</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t>Belle W. Baruch Institute</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r>
      <w:r w:rsidRPr="001A3170">
        <w:rPr>
          <w:snapToGrid w:val="0"/>
        </w:rPr>
        <w:tab/>
        <w:t>for South Carolina Studies</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r>
      <w:r w:rsidRPr="001A3170">
        <w:rPr>
          <w:snapToGrid w:val="0"/>
        </w:rPr>
        <w:tab/>
      </w:r>
      <w:r w:rsidRPr="001A3170">
        <w:rPr>
          <w:snapToGrid w:val="0"/>
        </w:rPr>
        <w:tab/>
        <w:t>- Renovation</w:t>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Pr="001A3170">
        <w:rPr>
          <w:snapToGrid w:val="0"/>
        </w:rPr>
        <w:tab/>
        <w:t>$</w:t>
      </w:r>
      <w:r w:rsidRPr="001A3170">
        <w:rPr>
          <w:snapToGrid w:val="0"/>
        </w:rPr>
        <w:tab/>
        <w:t>1</w:t>
      </w:r>
    </w:p>
    <w:p w:rsidR="00D62C7D" w:rsidRPr="001A3170" w:rsidRDefault="00D62C7D" w:rsidP="00D62C7D">
      <w:pPr>
        <w:widowControl w:val="0"/>
        <w:rPr>
          <w:snapToGrid w:val="0"/>
        </w:rPr>
      </w:pPr>
      <w:r w:rsidRPr="001A3170">
        <w:rPr>
          <w:snapToGrid w:val="0"/>
        </w:rPr>
        <w:t>(32)</w:t>
      </w:r>
      <w:r w:rsidRPr="001A3170">
        <w:rPr>
          <w:snapToGrid w:val="0"/>
        </w:rPr>
        <w:tab/>
        <w:t>H590 - State Board for Technical</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t>and Comprehensive Education</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t xml:space="preserve">Central Carolina Tech - </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r>
      <w:r w:rsidRPr="001A3170">
        <w:rPr>
          <w:snapToGrid w:val="0"/>
        </w:rPr>
        <w:tab/>
        <w:t>Capital Needs - Sumter</w:t>
      </w:r>
      <w:r w:rsidRPr="001A3170">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Pr="001A3170">
        <w:rPr>
          <w:snapToGrid w:val="0"/>
        </w:rPr>
        <w:t>$</w:t>
      </w:r>
      <w:r w:rsidRPr="001A3170">
        <w:rPr>
          <w:snapToGrid w:val="0"/>
        </w:rPr>
        <w:tab/>
        <w:t>1</w:t>
      </w:r>
    </w:p>
    <w:p w:rsidR="00D62C7D" w:rsidRPr="001A3170" w:rsidRDefault="00D62C7D" w:rsidP="00D62C7D">
      <w:pPr>
        <w:widowControl w:val="0"/>
        <w:rPr>
          <w:snapToGrid w:val="0"/>
        </w:rPr>
      </w:pPr>
      <w:r w:rsidRPr="001A3170">
        <w:rPr>
          <w:snapToGrid w:val="0"/>
        </w:rPr>
        <w:t>(33)</w:t>
      </w:r>
      <w:r w:rsidRPr="001A3170">
        <w:rPr>
          <w:snapToGrid w:val="0"/>
        </w:rPr>
        <w:tab/>
        <w:t>H590 - State Board for Technical</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t>and Comprehensive Education</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t xml:space="preserve">Spartanburg Community </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r>
      <w:r w:rsidRPr="001A3170">
        <w:rPr>
          <w:snapToGrid w:val="0"/>
        </w:rPr>
        <w:tab/>
        <w:t>College - STEM Training</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r>
      <w:r w:rsidRPr="001A3170">
        <w:rPr>
          <w:snapToGrid w:val="0"/>
        </w:rPr>
        <w:tab/>
      </w:r>
      <w:r w:rsidRPr="001A3170">
        <w:rPr>
          <w:snapToGrid w:val="0"/>
        </w:rPr>
        <w:tab/>
        <w:t>Facility</w:t>
      </w:r>
      <w:r w:rsidRPr="001A3170">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Pr="001A3170">
        <w:rPr>
          <w:snapToGrid w:val="0"/>
        </w:rPr>
        <w:t>$</w:t>
      </w:r>
      <w:r w:rsidRPr="001A3170">
        <w:rPr>
          <w:snapToGrid w:val="0"/>
        </w:rPr>
        <w:tab/>
        <w:t>1</w:t>
      </w:r>
    </w:p>
    <w:p w:rsidR="00D62C7D" w:rsidRPr="001A3170" w:rsidRDefault="00D62C7D" w:rsidP="00D62C7D">
      <w:pPr>
        <w:widowControl w:val="0"/>
        <w:rPr>
          <w:snapToGrid w:val="0"/>
        </w:rPr>
      </w:pPr>
      <w:r w:rsidRPr="001A3170">
        <w:rPr>
          <w:snapToGrid w:val="0"/>
        </w:rPr>
        <w:t>(34)</w:t>
      </w:r>
      <w:r w:rsidRPr="001A3170">
        <w:rPr>
          <w:snapToGrid w:val="0"/>
        </w:rPr>
        <w:tab/>
        <w:t>H590 - State Board for Technical</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t>and Comprehensive Education</w:t>
      </w:r>
    </w:p>
    <w:p w:rsidR="00D62C7D" w:rsidRPr="001A3170" w:rsidRDefault="00D62C7D" w:rsidP="00D62C7D">
      <w:pPr>
        <w:keepNext/>
        <w:keepLines/>
        <w:widowControl w:val="0"/>
        <w:rPr>
          <w:snapToGrid w:val="0"/>
        </w:rPr>
      </w:pPr>
      <w:r w:rsidRPr="001A3170">
        <w:rPr>
          <w:snapToGrid w:val="0"/>
        </w:rPr>
        <w:tab/>
      </w:r>
      <w:r w:rsidRPr="001A3170">
        <w:rPr>
          <w:snapToGrid w:val="0"/>
        </w:rPr>
        <w:tab/>
      </w:r>
      <w:r w:rsidRPr="001A3170">
        <w:rPr>
          <w:snapToGrid w:val="0"/>
        </w:rPr>
        <w:tab/>
      </w:r>
      <w:r w:rsidRPr="001A3170">
        <w:rPr>
          <w:snapToGrid w:val="0"/>
        </w:rPr>
        <w:tab/>
        <w:t>Piedmont Technical College -</w:t>
      </w:r>
    </w:p>
    <w:p w:rsidR="00D62C7D" w:rsidRPr="001A3170" w:rsidRDefault="00D62C7D" w:rsidP="00D62C7D">
      <w:pPr>
        <w:keepNext/>
        <w:widowControl w:val="0"/>
        <w:rPr>
          <w:snapToGrid w:val="0"/>
        </w:rPr>
      </w:pPr>
      <w:r w:rsidRPr="001A3170">
        <w:rPr>
          <w:snapToGrid w:val="0"/>
        </w:rPr>
        <w:tab/>
      </w:r>
      <w:r w:rsidRPr="001A3170">
        <w:rPr>
          <w:snapToGrid w:val="0"/>
        </w:rPr>
        <w:tab/>
      </w:r>
      <w:r w:rsidRPr="001A3170">
        <w:rPr>
          <w:snapToGrid w:val="0"/>
        </w:rPr>
        <w:tab/>
      </w:r>
      <w:r w:rsidRPr="001A3170">
        <w:rPr>
          <w:snapToGrid w:val="0"/>
        </w:rPr>
        <w:tab/>
      </w:r>
      <w:r w:rsidRPr="001A3170">
        <w:rPr>
          <w:snapToGrid w:val="0"/>
        </w:rPr>
        <w:tab/>
        <w:t>O’Dell Upstate Center for</w:t>
      </w:r>
    </w:p>
    <w:p w:rsidR="00D62C7D" w:rsidRPr="001A3170" w:rsidRDefault="00D62C7D" w:rsidP="00D62C7D">
      <w:pPr>
        <w:widowControl w:val="0"/>
        <w:rPr>
          <w:snapToGrid w:val="0"/>
        </w:rPr>
      </w:pPr>
      <w:r w:rsidRPr="001A3170">
        <w:rPr>
          <w:snapToGrid w:val="0"/>
        </w:rPr>
        <w:tab/>
      </w:r>
      <w:r w:rsidRPr="001A3170">
        <w:rPr>
          <w:snapToGrid w:val="0"/>
        </w:rPr>
        <w:tab/>
      </w:r>
      <w:r w:rsidRPr="001A3170">
        <w:rPr>
          <w:snapToGrid w:val="0"/>
        </w:rPr>
        <w:tab/>
      </w:r>
      <w:r w:rsidRPr="001A3170">
        <w:rPr>
          <w:snapToGrid w:val="0"/>
        </w:rPr>
        <w:tab/>
      </w:r>
      <w:r w:rsidRPr="001A3170">
        <w:rPr>
          <w:snapToGrid w:val="0"/>
        </w:rPr>
        <w:tab/>
      </w:r>
      <w:r w:rsidRPr="001A3170">
        <w:rPr>
          <w:snapToGrid w:val="0"/>
        </w:rPr>
        <w:tab/>
        <w:t>Manufacturing Excellence</w:t>
      </w:r>
      <w:r w:rsidR="007A52B5">
        <w:rPr>
          <w:snapToGrid w:val="0"/>
        </w:rPr>
        <w:tab/>
      </w:r>
      <w:r w:rsidR="007A52B5">
        <w:rPr>
          <w:snapToGrid w:val="0"/>
        </w:rPr>
        <w:tab/>
      </w:r>
      <w:r w:rsidR="007A52B5">
        <w:rPr>
          <w:snapToGrid w:val="0"/>
        </w:rPr>
        <w:tab/>
      </w:r>
      <w:r w:rsidR="007A52B5">
        <w:rPr>
          <w:snapToGrid w:val="0"/>
        </w:rPr>
        <w:tab/>
      </w:r>
      <w:r w:rsidR="007A52B5">
        <w:rPr>
          <w:snapToGrid w:val="0"/>
        </w:rPr>
        <w:tab/>
      </w:r>
      <w:r w:rsidRPr="001A3170">
        <w:rPr>
          <w:snapToGrid w:val="0"/>
        </w:rPr>
        <w:tab/>
        <w:t>$</w:t>
      </w:r>
      <w:r w:rsidRPr="001A3170">
        <w:rPr>
          <w:snapToGrid w:val="0"/>
        </w:rPr>
        <w:tab/>
        <w:t>1</w:t>
      </w:r>
    </w:p>
    <w:p w:rsidR="00D62C7D" w:rsidRPr="001A3170" w:rsidRDefault="00D62C7D" w:rsidP="00D62C7D">
      <w:pPr>
        <w:widowControl w:val="0"/>
        <w:rPr>
          <w:snapToGrid w:val="0"/>
        </w:rPr>
      </w:pPr>
      <w:r w:rsidRPr="001A3170">
        <w:rPr>
          <w:snapToGrid w:val="0"/>
        </w:rPr>
        <w:t>SECTION</w:t>
      </w:r>
      <w:r w:rsidRPr="001A3170">
        <w:rPr>
          <w:snapToGrid w:val="0"/>
        </w:rPr>
        <w:tab/>
        <w:t>2.</w:t>
      </w:r>
      <w:r w:rsidRPr="001A3170">
        <w:rPr>
          <w:snapToGrid w:val="0"/>
        </w:rPr>
        <w:tab/>
        <w:t>Prior to expending the $15,000,000 appropriated in item (14) H270 - University of South Carolina Columbia School of Medicine Relocation, the funds must be matched 1:1 by a private entity or  irrevocable escrow by the University.</w:t>
      </w:r>
    </w:p>
    <w:p w:rsidR="00D62C7D" w:rsidRPr="001A3170" w:rsidRDefault="00D62C7D" w:rsidP="00D62C7D">
      <w:pPr>
        <w:widowControl w:val="0"/>
        <w:rPr>
          <w:snapToGrid w:val="0"/>
        </w:rPr>
      </w:pPr>
      <w:r w:rsidRPr="001A3170">
        <w:rPr>
          <w:snapToGrid w:val="0"/>
        </w:rPr>
        <w:t>SECTION</w:t>
      </w:r>
      <w:r w:rsidRPr="001A3170">
        <w:rPr>
          <w:snapToGrid w:val="0"/>
        </w:rPr>
        <w:tab/>
        <w:t>3.</w:t>
      </w:r>
      <w:r w:rsidRPr="001A3170">
        <w:rPr>
          <w:snapToGrid w:val="0"/>
        </w:rPr>
        <w:tab/>
        <w:t>The Comptroller General shall post the appropriations contained in this joint resolution as provided in Section 11</w:t>
      </w:r>
      <w:r w:rsidRPr="001A3170">
        <w:rPr>
          <w:snapToGrid w:val="0"/>
        </w:rPr>
        <w:noBreakHyphen/>
        <w:t>11</w:t>
      </w:r>
      <w:r w:rsidRPr="001A3170">
        <w:rPr>
          <w:snapToGrid w:val="0"/>
        </w:rPr>
        <w:noBreakHyphen/>
        <w:t>320(D) of the 1976 Code. Unexpended funds appropriated pursuant to this joint resolution may be carried forward to succeeding fiscal years and expended for the same purposes.</w:t>
      </w:r>
    </w:p>
    <w:p w:rsidR="00D62C7D" w:rsidRPr="001A3170" w:rsidRDefault="00D62C7D" w:rsidP="00D62C7D">
      <w:pPr>
        <w:widowControl w:val="0"/>
        <w:rPr>
          <w:snapToGrid w:val="0"/>
        </w:rPr>
      </w:pPr>
      <w:r w:rsidRPr="001A3170">
        <w:rPr>
          <w:snapToGrid w:val="0"/>
        </w:rPr>
        <w:t>SECTION</w:t>
      </w:r>
      <w:r w:rsidRPr="001A3170">
        <w:rPr>
          <w:snapToGrid w:val="0"/>
        </w:rPr>
        <w:tab/>
        <w:t>4.</w:t>
      </w:r>
      <w:r w:rsidRPr="001A3170">
        <w:rPr>
          <w:snapToGrid w:val="0"/>
        </w:rPr>
        <w:tab/>
        <w:t>This joint resolution takes effect thirty days after the completion of the 2018</w:t>
      </w:r>
      <w:r w:rsidRPr="001A3170">
        <w:rPr>
          <w:snapToGrid w:val="0"/>
        </w:rPr>
        <w:noBreakHyphen/>
        <w:t>2019 Fiscal Year in accordance with the provisions of Section 36(B)(3)(a), Article III, Constitution of South Carolina, 1895, and Section 11</w:t>
      </w:r>
      <w:r w:rsidRPr="001A3170">
        <w:rPr>
          <w:snapToGrid w:val="0"/>
        </w:rPr>
        <w:noBreakHyphen/>
        <w:t>11</w:t>
      </w:r>
      <w:r w:rsidRPr="001A3170">
        <w:rPr>
          <w:snapToGrid w:val="0"/>
        </w:rPr>
        <w:noBreakHyphen/>
        <w:t>320(D)(1) of the 1976 Code./</w:t>
      </w:r>
    </w:p>
    <w:p w:rsidR="00D62C7D" w:rsidRPr="001A3170" w:rsidRDefault="00D62C7D" w:rsidP="007A52B5">
      <w:pPr>
        <w:widowControl w:val="0"/>
        <w:jc w:val="center"/>
        <w:rPr>
          <w:snapToGrid w:val="0"/>
        </w:rPr>
      </w:pPr>
      <w:r w:rsidRPr="001A3170">
        <w:rPr>
          <w:snapToGrid w:val="0"/>
        </w:rPr>
        <w:noBreakHyphen/>
      </w:r>
      <w:r w:rsidRPr="001A3170">
        <w:rPr>
          <w:snapToGrid w:val="0"/>
        </w:rPr>
        <w:noBreakHyphen/>
      </w:r>
      <w:r w:rsidRPr="001A3170">
        <w:rPr>
          <w:snapToGrid w:val="0"/>
        </w:rPr>
        <w:noBreakHyphen/>
      </w:r>
      <w:r w:rsidRPr="001A3170">
        <w:rPr>
          <w:snapToGrid w:val="0"/>
        </w:rPr>
        <w:noBreakHyphen/>
        <w:t>XX</w:t>
      </w:r>
      <w:r w:rsidRPr="001A3170">
        <w:rPr>
          <w:snapToGrid w:val="0"/>
        </w:rPr>
        <w:noBreakHyphen/>
      </w:r>
      <w:r w:rsidRPr="001A3170">
        <w:rPr>
          <w:snapToGrid w:val="0"/>
        </w:rPr>
        <w:noBreakHyphen/>
      </w:r>
      <w:r w:rsidRPr="001A3170">
        <w:rPr>
          <w:snapToGrid w:val="0"/>
        </w:rPr>
        <w:noBreakHyphen/>
      </w:r>
      <w:r w:rsidRPr="001A3170">
        <w:rPr>
          <w:snapToGrid w:val="0"/>
        </w:rPr>
        <w:noBreakHyphen/>
      </w:r>
    </w:p>
    <w:p w:rsidR="00D62C7D" w:rsidRPr="001A3170" w:rsidRDefault="007A52B5" w:rsidP="00D62C7D">
      <w:pPr>
        <w:widowControl w:val="0"/>
        <w:rPr>
          <w:snapToGrid w:val="0"/>
        </w:rPr>
      </w:pPr>
      <w:r>
        <w:rPr>
          <w:snapToGrid w:val="0"/>
        </w:rPr>
        <w:br w:type="column"/>
      </w:r>
      <w:r w:rsidR="00D62C7D" w:rsidRPr="001A3170">
        <w:rPr>
          <w:snapToGrid w:val="0"/>
        </w:rPr>
        <w:lastRenderedPageBreak/>
        <w:t>Renumber items and sections to conform.</w:t>
      </w:r>
    </w:p>
    <w:p w:rsidR="00D62C7D" w:rsidRDefault="00D62C7D" w:rsidP="00D62C7D">
      <w:pPr>
        <w:widowControl w:val="0"/>
      </w:pPr>
      <w:r w:rsidRPr="001A3170">
        <w:rPr>
          <w:snapToGrid w:val="0"/>
        </w:rPr>
        <w:t>Amend totals and titles to conform.</w:t>
      </w:r>
    </w:p>
    <w:p w:rsidR="00D62C7D" w:rsidRDefault="00D62C7D" w:rsidP="00D62C7D">
      <w:pPr>
        <w:widowControl w:val="0"/>
      </w:pPr>
    </w:p>
    <w:p w:rsidR="00D62C7D" w:rsidRDefault="00D62C7D" w:rsidP="00D62C7D">
      <w:r>
        <w:t>Rep. G. M. SMITH explained the amendment.</w:t>
      </w:r>
    </w:p>
    <w:p w:rsidR="00D62C7D" w:rsidRDefault="00D62C7D" w:rsidP="00D62C7D">
      <w:r>
        <w:t>The amendment was then adopted.</w:t>
      </w:r>
    </w:p>
    <w:p w:rsidR="007A52B5" w:rsidRDefault="007A52B5" w:rsidP="00D62C7D"/>
    <w:p w:rsidR="00D62C7D" w:rsidRDefault="00D62C7D" w:rsidP="00D62C7D">
      <w:r>
        <w:t>The Senate Amendments were amended, and the Joint Resolution was ordered returned to the Senate.</w:t>
      </w:r>
    </w:p>
    <w:p w:rsidR="00D62C7D" w:rsidRDefault="00D62C7D" w:rsidP="00D62C7D"/>
    <w:p w:rsidR="00D62C7D" w:rsidRDefault="00D62C7D" w:rsidP="00D62C7D">
      <w:r>
        <w:t>Rep. SIMMONS moved that the House do now adjourn, which was agreed to.</w:t>
      </w:r>
    </w:p>
    <w:p w:rsidR="00D62C7D" w:rsidRDefault="00D62C7D" w:rsidP="00D62C7D"/>
    <w:p w:rsidR="00D62C7D" w:rsidRDefault="00D62C7D" w:rsidP="00D62C7D">
      <w:pPr>
        <w:keepNext/>
        <w:jc w:val="center"/>
        <w:rPr>
          <w:b/>
        </w:rPr>
      </w:pPr>
      <w:r w:rsidRPr="00D62C7D">
        <w:rPr>
          <w:b/>
        </w:rPr>
        <w:t>RETURNED WITH CONCURRENCE</w:t>
      </w:r>
    </w:p>
    <w:p w:rsidR="00D62C7D" w:rsidRDefault="00D62C7D" w:rsidP="00D62C7D">
      <w:r>
        <w:t>The Senate returned to the House with concurrence the following:</w:t>
      </w:r>
    </w:p>
    <w:p w:rsidR="00D62C7D" w:rsidRDefault="00D62C7D" w:rsidP="00D62C7D">
      <w:bookmarkStart w:id="109" w:name="include_clip_start_320"/>
      <w:bookmarkEnd w:id="109"/>
    </w:p>
    <w:p w:rsidR="00D62C7D" w:rsidRDefault="00D62C7D" w:rsidP="00D62C7D">
      <w:r>
        <w:t>H. 4515 -- Reps. Brown, Alexander, Allison, Anderson, Atkinson, Bailey, Bales, Ballentine, Bamberg, Bannister, Bennett, Bernstein, Blackwell, Bradley, Brawley,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HONOR REVEREND ROBERT JAMES STOKES, PASTOR OF MT. HORR AFRICAN METHODIST EPISCOPAL CHURCH ON YONGES ISLAND, AS HE RETIRES AFTER YEARS OF EXEMPLARY MINISTRY AND TO WISH HIM CONTINUED SUCCESS AND HAPPINESS IN ALL HIS FUTURE ENDEAVORS.</w:t>
      </w:r>
    </w:p>
    <w:p w:rsidR="00D62C7D" w:rsidRDefault="00D62C7D" w:rsidP="00D62C7D">
      <w:bookmarkStart w:id="110" w:name="include_clip_end_320"/>
      <w:bookmarkStart w:id="111" w:name="include_clip_start_321"/>
      <w:bookmarkEnd w:id="110"/>
      <w:bookmarkEnd w:id="111"/>
    </w:p>
    <w:p w:rsidR="00D62C7D" w:rsidRDefault="00D62C7D" w:rsidP="00D62C7D">
      <w:r>
        <w:t xml:space="preserve">H. 4106 -- Rep. S. Williams: A CONCURRENT RESOLUTION TO REQUEST THE DEPARTMENT OF TRANSPORTATION NAME </w:t>
      </w:r>
      <w:r>
        <w:lastRenderedPageBreak/>
        <w:t>THE PORTION OF UNITED STATES HIGHWAY 321 IN HAMPTON COUNTY FROM ITS INTERSECTION WITH HOPEWELL ROAD TO ITS INTERSECTION WITH ZEIGLER STREET "VIRGIN JOHNSON, SR. HIGHWAY" AND ERECT APPROPRIATE MARKERS OR SIGNS ALONG THIS PORTION OF HIGHWAY CONTAINING THESE WORDS.</w:t>
      </w:r>
    </w:p>
    <w:p w:rsidR="00D62C7D" w:rsidRDefault="00D62C7D" w:rsidP="00D62C7D">
      <w:bookmarkStart w:id="112" w:name="include_clip_end_321"/>
      <w:bookmarkStart w:id="113" w:name="include_clip_start_322"/>
      <w:bookmarkEnd w:id="112"/>
      <w:bookmarkEnd w:id="113"/>
    </w:p>
    <w:p w:rsidR="00D62C7D" w:rsidRDefault="00D62C7D" w:rsidP="00D62C7D">
      <w:r>
        <w:t>H. 4481 -- Reps. Huggins,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THE THOUSANDS OF SOUTH CAROLINIANS WHO VOLUNTEER THEIR TIME THROUGH THE ADOPT-A-HIGHWAY PROGRAM TO KEEP MILES OF STATE ROADS LITTER FREE AND TO PROCLAIM THE MONTH OF MAY 2019 AS ADOPT-A-HIGHWAY MONTH IN THE STATE OF SOUTH CAROLINA.</w:t>
      </w:r>
    </w:p>
    <w:p w:rsidR="00D62C7D" w:rsidRDefault="00D62C7D" w:rsidP="00D62C7D">
      <w:bookmarkStart w:id="114" w:name="include_clip_end_322"/>
      <w:bookmarkEnd w:id="114"/>
    </w:p>
    <w:p w:rsidR="00D62C7D" w:rsidRDefault="00D62C7D" w:rsidP="00D62C7D">
      <w:pPr>
        <w:keepNext/>
        <w:pBdr>
          <w:top w:val="single" w:sz="4" w:space="1" w:color="auto"/>
          <w:left w:val="single" w:sz="4" w:space="4" w:color="auto"/>
          <w:right w:val="single" w:sz="4" w:space="4" w:color="auto"/>
          <w:between w:val="single" w:sz="4" w:space="1" w:color="auto"/>
          <w:bar w:val="single" w:sz="4" w:color="auto"/>
        </w:pBdr>
        <w:jc w:val="center"/>
        <w:rPr>
          <w:b/>
        </w:rPr>
      </w:pPr>
      <w:r w:rsidRPr="00D62C7D">
        <w:rPr>
          <w:b/>
        </w:rPr>
        <w:t>ADJOURNMENT</w:t>
      </w:r>
    </w:p>
    <w:p w:rsidR="00D62C7D" w:rsidRDefault="00D62C7D" w:rsidP="00D62C7D">
      <w:pPr>
        <w:keepNext/>
        <w:pBdr>
          <w:left w:val="single" w:sz="4" w:space="4" w:color="auto"/>
          <w:right w:val="single" w:sz="4" w:space="4" w:color="auto"/>
          <w:between w:val="single" w:sz="4" w:space="1" w:color="auto"/>
          <w:bar w:val="single" w:sz="4" w:color="auto"/>
        </w:pBdr>
      </w:pPr>
      <w:r>
        <w:t>At 7:51 p.m. the House, in accordance with the motion of Rep. KING, adjourned in memory of Reverend Sylvilla Massey-Feaster, to meet at 10:00 a.m. tomorrow.</w:t>
      </w:r>
    </w:p>
    <w:p w:rsidR="00D62C7D" w:rsidRDefault="00D62C7D" w:rsidP="00D62C7D">
      <w:pPr>
        <w:pBdr>
          <w:left w:val="single" w:sz="4" w:space="4" w:color="auto"/>
          <w:bottom w:val="single" w:sz="4" w:space="1" w:color="auto"/>
          <w:right w:val="single" w:sz="4" w:space="4" w:color="auto"/>
          <w:between w:val="single" w:sz="4" w:space="1" w:color="auto"/>
          <w:bar w:val="single" w:sz="4" w:color="auto"/>
        </w:pBdr>
        <w:jc w:val="center"/>
      </w:pPr>
      <w:r>
        <w:t>***</w:t>
      </w:r>
    </w:p>
    <w:p w:rsidR="004E7C86" w:rsidRPr="004E7C86" w:rsidRDefault="004E7C86" w:rsidP="004E7C86">
      <w:pPr>
        <w:tabs>
          <w:tab w:val="right" w:leader="dot" w:pos="2520"/>
        </w:tabs>
        <w:rPr>
          <w:sz w:val="20"/>
        </w:rPr>
      </w:pPr>
    </w:p>
    <w:sectPr w:rsidR="004E7C86" w:rsidRPr="004E7C86" w:rsidSect="00CA72D2">
      <w:headerReference w:type="default" r:id="rId8"/>
      <w:footerReference w:type="default" r:id="rId9"/>
      <w:headerReference w:type="first" r:id="rId10"/>
      <w:footerReference w:type="first" r:id="rId11"/>
      <w:pgSz w:w="12240" w:h="15840" w:code="1"/>
      <w:pgMar w:top="1008" w:right="4694" w:bottom="3499" w:left="1224" w:header="1008" w:footer="3499" w:gutter="0"/>
      <w:pgNumType w:start="406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F46" w:rsidRDefault="00E21F46">
      <w:r>
        <w:separator/>
      </w:r>
    </w:p>
  </w:endnote>
  <w:endnote w:type="continuationSeparator" w:id="0">
    <w:p w:rsidR="00E21F46" w:rsidRDefault="00E2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723872"/>
      <w:docPartObj>
        <w:docPartGallery w:val="Page Numbers (Bottom of Page)"/>
        <w:docPartUnique/>
      </w:docPartObj>
    </w:sdtPr>
    <w:sdtEndPr>
      <w:rPr>
        <w:noProof/>
      </w:rPr>
    </w:sdtEndPr>
    <w:sdtContent>
      <w:p w:rsidR="00E21F46" w:rsidRDefault="00E21F46">
        <w:pPr>
          <w:pStyle w:val="Footer"/>
          <w:jc w:val="center"/>
        </w:pPr>
        <w:r>
          <w:fldChar w:fldCharType="begin"/>
        </w:r>
        <w:r>
          <w:instrText xml:space="preserve"> PAGE   \* MERGEFORMAT </w:instrText>
        </w:r>
        <w:r>
          <w:fldChar w:fldCharType="separate"/>
        </w:r>
        <w:r w:rsidR="007B5624">
          <w:rPr>
            <w:noProof/>
          </w:rPr>
          <w:t>4182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F46" w:rsidRDefault="00E21F46">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B5624">
      <w:rPr>
        <w:rStyle w:val="PageNumber"/>
        <w:noProof/>
      </w:rPr>
      <w:t>4068</w:t>
    </w:r>
    <w:r>
      <w:rPr>
        <w:rStyle w:val="PageNumber"/>
      </w:rPr>
      <w:fldChar w:fldCharType="end"/>
    </w:r>
  </w:p>
  <w:p w:rsidR="00E21F46" w:rsidRDefault="00E21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F46" w:rsidRDefault="00E21F46">
      <w:r>
        <w:separator/>
      </w:r>
    </w:p>
  </w:footnote>
  <w:footnote w:type="continuationSeparator" w:id="0">
    <w:p w:rsidR="00E21F46" w:rsidRDefault="00E21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F46" w:rsidRDefault="00E21F46" w:rsidP="002D1B6E">
    <w:pPr>
      <w:pStyle w:val="Cover3"/>
    </w:pPr>
    <w:r>
      <w:t>TUESDAY, MAY 7, 2019</w:t>
    </w:r>
  </w:p>
  <w:p w:rsidR="00E21F46" w:rsidRDefault="00E21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F46" w:rsidRDefault="00E21F46">
    <w:pPr>
      <w:pStyle w:val="Header"/>
      <w:jc w:val="center"/>
      <w:rPr>
        <w:b/>
      </w:rPr>
    </w:pPr>
    <w:r>
      <w:rPr>
        <w:b/>
      </w:rPr>
      <w:t>Tuesday, May 7, 2019</w:t>
    </w:r>
  </w:p>
  <w:p w:rsidR="00E21F46" w:rsidRDefault="00E21F46">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C7D"/>
    <w:rsid w:val="002D1B6E"/>
    <w:rsid w:val="00440327"/>
    <w:rsid w:val="004C1758"/>
    <w:rsid w:val="004E7C86"/>
    <w:rsid w:val="00725C8A"/>
    <w:rsid w:val="007A52B5"/>
    <w:rsid w:val="007B5624"/>
    <w:rsid w:val="0087302D"/>
    <w:rsid w:val="00AA6901"/>
    <w:rsid w:val="00CA72D2"/>
    <w:rsid w:val="00CA78BE"/>
    <w:rsid w:val="00D62C7D"/>
    <w:rsid w:val="00D85CB3"/>
    <w:rsid w:val="00E21F46"/>
    <w:rsid w:val="00EB0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38536"/>
  <w15:chartTrackingRefBased/>
  <w15:docId w15:val="{71AE1406-22C6-4F34-B4D3-D2530479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D62C7D"/>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D62C7D"/>
    <w:rPr>
      <w:b/>
      <w:sz w:val="22"/>
    </w:rPr>
  </w:style>
  <w:style w:type="paragraph" w:customStyle="1" w:styleId="Cover1">
    <w:name w:val="Cover1"/>
    <w:basedOn w:val="Normal"/>
    <w:rsid w:val="00D6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62C7D"/>
    <w:pPr>
      <w:ind w:firstLine="0"/>
      <w:jc w:val="left"/>
    </w:pPr>
    <w:rPr>
      <w:sz w:val="20"/>
    </w:rPr>
  </w:style>
  <w:style w:type="paragraph" w:customStyle="1" w:styleId="Cover3">
    <w:name w:val="Cover3"/>
    <w:basedOn w:val="Normal"/>
    <w:rsid w:val="00D62C7D"/>
    <w:pPr>
      <w:ind w:firstLine="0"/>
      <w:jc w:val="center"/>
    </w:pPr>
    <w:rPr>
      <w:b/>
    </w:rPr>
  </w:style>
  <w:style w:type="paragraph" w:customStyle="1" w:styleId="Cover4">
    <w:name w:val="Cover4"/>
    <w:basedOn w:val="Cover1"/>
    <w:rsid w:val="00D62C7D"/>
    <w:pPr>
      <w:keepNext/>
    </w:pPr>
    <w:rPr>
      <w:b/>
      <w:sz w:val="20"/>
    </w:rPr>
  </w:style>
  <w:style w:type="paragraph" w:styleId="BalloonText">
    <w:name w:val="Balloon Text"/>
    <w:basedOn w:val="Normal"/>
    <w:link w:val="BalloonTextChar"/>
    <w:uiPriority w:val="99"/>
    <w:semiHidden/>
    <w:unhideWhenUsed/>
    <w:rsid w:val="008730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02D"/>
    <w:rPr>
      <w:rFonts w:ascii="Segoe UI" w:hAnsi="Segoe UI" w:cs="Segoe UI"/>
      <w:sz w:val="18"/>
      <w:szCs w:val="18"/>
    </w:rPr>
  </w:style>
  <w:style w:type="character" w:customStyle="1" w:styleId="HeaderChar">
    <w:name w:val="Header Char"/>
    <w:basedOn w:val="DefaultParagraphFont"/>
    <w:link w:val="Header"/>
    <w:uiPriority w:val="99"/>
    <w:rsid w:val="002D1B6E"/>
    <w:rPr>
      <w:sz w:val="22"/>
    </w:rPr>
  </w:style>
  <w:style w:type="character" w:customStyle="1" w:styleId="FooterChar">
    <w:name w:val="Footer Char"/>
    <w:basedOn w:val="DefaultParagraphFont"/>
    <w:link w:val="Footer"/>
    <w:uiPriority w:val="99"/>
    <w:rsid w:val="002D1B6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6D5D-C8D3-46FE-917B-4B139249F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31</TotalTime>
  <Pages>115</Pages>
  <Words>29540</Words>
  <Characters>166638</Characters>
  <Application>Microsoft Office Word</Application>
  <DocSecurity>0</DocSecurity>
  <Lines>1388</Lines>
  <Paragraphs>391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6</cp:revision>
  <cp:lastPrinted>2019-07-22T20:24:00Z</cp:lastPrinted>
  <dcterms:created xsi:type="dcterms:W3CDTF">2019-06-12T19:24:00Z</dcterms:created>
  <dcterms:modified xsi:type="dcterms:W3CDTF">2019-07-22T20:24:00Z</dcterms:modified>
</cp:coreProperties>
</file>