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A0" w:rsidRDefault="00EF2FA0">
      <w:pPr>
        <w:pStyle w:val="Title"/>
      </w:pPr>
      <w:bookmarkStart w:id="0" w:name="_GoBack"/>
      <w:bookmarkEnd w:id="0"/>
    </w:p>
    <w:p w:rsidR="00EF2FA0" w:rsidRDefault="00EF2FA0">
      <w:pPr>
        <w:pStyle w:val="Title"/>
        <w:jc w:val="right"/>
      </w:pPr>
      <w:r>
        <w:rPr>
          <w:sz w:val="24"/>
        </w:rPr>
        <w:t xml:space="preserve">NO. 33 </w:t>
      </w:r>
    </w:p>
    <w:p w:rsidR="00EF2FA0" w:rsidRPr="00EF2FA0" w:rsidRDefault="00EF2FA0">
      <w:pPr>
        <w:pStyle w:val="Title"/>
        <w:rPr>
          <w:sz w:val="30"/>
          <w:szCs w:val="30"/>
        </w:rPr>
      </w:pPr>
    </w:p>
    <w:p w:rsidR="00EF2FA0" w:rsidRPr="00EF2FA0" w:rsidRDefault="00EF2FA0">
      <w:pPr>
        <w:pStyle w:val="Title"/>
        <w:rPr>
          <w:sz w:val="30"/>
          <w:szCs w:val="30"/>
        </w:rPr>
      </w:pPr>
    </w:p>
    <w:p w:rsidR="00EF2FA0" w:rsidRPr="00EF2FA0" w:rsidRDefault="00EF2FA0">
      <w:pPr>
        <w:pStyle w:val="Title"/>
        <w:rPr>
          <w:sz w:val="30"/>
          <w:szCs w:val="30"/>
        </w:rPr>
      </w:pPr>
      <w:r w:rsidRPr="00EF2FA0">
        <w:rPr>
          <w:sz w:val="30"/>
          <w:szCs w:val="30"/>
        </w:rPr>
        <w:t>JOURNAL</w:t>
      </w:r>
    </w:p>
    <w:p w:rsidR="00EF2FA0" w:rsidRPr="00EF2FA0" w:rsidRDefault="00EF2FA0">
      <w:pPr>
        <w:pStyle w:val="Title"/>
        <w:jc w:val="left"/>
        <w:rPr>
          <w:sz w:val="30"/>
          <w:szCs w:val="30"/>
        </w:rPr>
      </w:pPr>
    </w:p>
    <w:p w:rsidR="00EF2FA0" w:rsidRPr="00EF2FA0" w:rsidRDefault="00EF2FA0">
      <w:pPr>
        <w:pStyle w:val="Title"/>
        <w:rPr>
          <w:sz w:val="30"/>
          <w:szCs w:val="30"/>
        </w:rPr>
      </w:pPr>
      <w:r w:rsidRPr="00EF2FA0">
        <w:rPr>
          <w:sz w:val="30"/>
          <w:szCs w:val="30"/>
        </w:rPr>
        <w:t>of the</w:t>
      </w:r>
    </w:p>
    <w:p w:rsidR="00EF2FA0" w:rsidRPr="00EF2FA0" w:rsidRDefault="00EF2FA0">
      <w:pPr>
        <w:pStyle w:val="Title"/>
        <w:jc w:val="left"/>
        <w:rPr>
          <w:sz w:val="30"/>
          <w:szCs w:val="30"/>
        </w:rPr>
      </w:pPr>
    </w:p>
    <w:p w:rsidR="00EF2FA0" w:rsidRPr="00EF2FA0" w:rsidRDefault="00EF2FA0">
      <w:pPr>
        <w:pStyle w:val="Title"/>
        <w:rPr>
          <w:sz w:val="30"/>
          <w:szCs w:val="30"/>
        </w:rPr>
      </w:pPr>
      <w:r w:rsidRPr="00EF2FA0">
        <w:rPr>
          <w:sz w:val="30"/>
          <w:szCs w:val="30"/>
        </w:rPr>
        <w:t>HOUSE OF REPRESENTATIVES</w:t>
      </w:r>
    </w:p>
    <w:p w:rsidR="00EF2FA0" w:rsidRPr="00EF2FA0" w:rsidRDefault="00EF2FA0">
      <w:pPr>
        <w:pStyle w:val="Title"/>
        <w:jc w:val="left"/>
        <w:rPr>
          <w:sz w:val="30"/>
          <w:szCs w:val="30"/>
        </w:rPr>
      </w:pPr>
    </w:p>
    <w:p w:rsidR="00EF2FA0" w:rsidRPr="00EF2FA0" w:rsidRDefault="00EF2FA0">
      <w:pPr>
        <w:pStyle w:val="Title"/>
        <w:rPr>
          <w:sz w:val="30"/>
          <w:szCs w:val="30"/>
        </w:rPr>
      </w:pPr>
      <w:r w:rsidRPr="00EF2FA0">
        <w:rPr>
          <w:sz w:val="30"/>
          <w:szCs w:val="30"/>
        </w:rPr>
        <w:t>of the</w:t>
      </w:r>
    </w:p>
    <w:p w:rsidR="00EF2FA0" w:rsidRPr="00EF2FA0" w:rsidRDefault="00EF2FA0">
      <w:pPr>
        <w:pStyle w:val="Title"/>
        <w:jc w:val="left"/>
        <w:rPr>
          <w:sz w:val="30"/>
          <w:szCs w:val="30"/>
        </w:rPr>
      </w:pPr>
    </w:p>
    <w:p w:rsidR="00EF2FA0" w:rsidRPr="00EF2FA0" w:rsidRDefault="00EF2FA0">
      <w:pPr>
        <w:pStyle w:val="Title"/>
        <w:rPr>
          <w:sz w:val="30"/>
          <w:szCs w:val="30"/>
        </w:rPr>
      </w:pPr>
      <w:r w:rsidRPr="00EF2FA0">
        <w:rPr>
          <w:sz w:val="30"/>
          <w:szCs w:val="30"/>
        </w:rPr>
        <w:t>STATE OF SOUTH CAROLINA</w:t>
      </w:r>
    </w:p>
    <w:p w:rsidR="00EF2FA0" w:rsidRPr="00EF2FA0" w:rsidRDefault="00EF2FA0">
      <w:pPr>
        <w:pStyle w:val="Cover1"/>
        <w:ind w:right="0"/>
        <w:rPr>
          <w:sz w:val="30"/>
          <w:szCs w:val="30"/>
        </w:rPr>
      </w:pPr>
    </w:p>
    <w:p w:rsidR="00EF2FA0" w:rsidRPr="00EF2FA0" w:rsidRDefault="00EF2FA0">
      <w:pPr>
        <w:pStyle w:val="Cover1"/>
        <w:ind w:right="0"/>
        <w:rPr>
          <w:sz w:val="30"/>
          <w:szCs w:val="30"/>
        </w:rPr>
      </w:pPr>
    </w:p>
    <w:p w:rsidR="00EF2FA0" w:rsidRDefault="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F2FA0" w:rsidRDefault="00EF2FA0">
      <w:pPr>
        <w:pStyle w:val="Cover1"/>
        <w:ind w:right="0"/>
      </w:pPr>
    </w:p>
    <w:p w:rsidR="00EF2FA0" w:rsidRDefault="00EF2FA0">
      <w:pPr>
        <w:pStyle w:val="Cover1"/>
        <w:ind w:right="0"/>
      </w:pPr>
    </w:p>
    <w:p w:rsidR="00EF2FA0" w:rsidRDefault="00EF2FA0">
      <w:pPr>
        <w:pStyle w:val="Cover4"/>
        <w:ind w:right="0"/>
      </w:pPr>
      <w:r>
        <w:t xml:space="preserve">REGULAR SESSION BEGINNING TUESDAY, JANUARY 8, 2019 </w:t>
      </w:r>
    </w:p>
    <w:p w:rsidR="00EF2FA0" w:rsidRDefault="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F2FA0" w:rsidRDefault="00EF2FA0">
      <w:pPr>
        <w:pStyle w:val="Cover1"/>
        <w:ind w:right="0"/>
      </w:pPr>
    </w:p>
    <w:p w:rsidR="00EF2FA0" w:rsidRDefault="00EF2FA0">
      <w:pPr>
        <w:pStyle w:val="Cover2"/>
      </w:pPr>
    </w:p>
    <w:p w:rsidR="00EF2FA0" w:rsidRDefault="00EF2FA0">
      <w:pPr>
        <w:pStyle w:val="Cover3"/>
      </w:pPr>
      <w:r>
        <w:t>THURSDAY, FEBRUARY 28, 2019</w:t>
      </w:r>
    </w:p>
    <w:p w:rsidR="00EF2FA0" w:rsidRDefault="00EF2FA0">
      <w:pPr>
        <w:pStyle w:val="Cover3"/>
      </w:pPr>
      <w:r>
        <w:t>(STATEWIDE SESSION)</w:t>
      </w:r>
    </w:p>
    <w:p w:rsidR="00EF2FA0" w:rsidRDefault="00EF2FA0">
      <w:pPr>
        <w:pStyle w:val="Cover2"/>
      </w:pPr>
    </w:p>
    <w:p w:rsidR="00EF2FA0" w:rsidRDefault="00EF2FA0" w:rsidP="00EF2FA0">
      <w:pPr>
        <w:ind w:firstLine="0"/>
        <w:rPr>
          <w:strike/>
        </w:rPr>
        <w:sectPr w:rsidR="00EF2F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F2FA0" w:rsidRDefault="00EF2FA0" w:rsidP="00EF2FA0">
      <w:pPr>
        <w:ind w:firstLine="0"/>
        <w:rPr>
          <w:strike/>
        </w:rPr>
      </w:pPr>
    </w:p>
    <w:p w:rsidR="00EF2FA0" w:rsidRDefault="00EF2FA0" w:rsidP="00EF2FA0">
      <w:pPr>
        <w:ind w:firstLine="0"/>
        <w:rPr>
          <w:strike/>
        </w:rPr>
      </w:pPr>
      <w:r>
        <w:rPr>
          <w:strike/>
        </w:rPr>
        <w:t>Indicates Matter Stricken</w:t>
      </w:r>
    </w:p>
    <w:p w:rsidR="00EF2FA0" w:rsidRDefault="00EF2FA0" w:rsidP="00EF2FA0">
      <w:pPr>
        <w:ind w:firstLine="0"/>
        <w:rPr>
          <w:u w:val="single"/>
        </w:rPr>
      </w:pPr>
      <w:r>
        <w:rPr>
          <w:u w:val="single"/>
        </w:rPr>
        <w:t>Indicates New Matter</w:t>
      </w:r>
    </w:p>
    <w:p w:rsidR="00EF2FA0" w:rsidRDefault="00EF2FA0"/>
    <w:p w:rsidR="00EF2FA0" w:rsidRDefault="00EF2FA0">
      <w:r>
        <w:t>The House assembled at 10:00 a.m.</w:t>
      </w:r>
    </w:p>
    <w:p w:rsidR="00EF2FA0" w:rsidRDefault="00EF2FA0">
      <w:r>
        <w:t>Deliberations were opened with prayer by Rev. Charles E. Seastrunk, Jr., as follows:</w:t>
      </w:r>
    </w:p>
    <w:p w:rsidR="00EF2FA0" w:rsidRDefault="00EF2FA0"/>
    <w:p w:rsidR="00EF2FA0" w:rsidRPr="00AD4DB0" w:rsidRDefault="00EF2FA0" w:rsidP="00EF2FA0">
      <w:pPr>
        <w:tabs>
          <w:tab w:val="left" w:pos="270"/>
        </w:tabs>
        <w:ind w:firstLine="0"/>
      </w:pPr>
      <w:bookmarkStart w:id="1" w:name="file_start2"/>
      <w:bookmarkEnd w:id="1"/>
      <w:r w:rsidRPr="00AD4DB0">
        <w:tab/>
        <w:t>Our thought for today is from Psalm 37:39: “The Salvation of the righteous is from the Lord; He is their refuge in the time of trouble.”</w:t>
      </w:r>
    </w:p>
    <w:p w:rsidR="00EF2FA0" w:rsidRDefault="00EF2FA0" w:rsidP="00EF2FA0">
      <w:pPr>
        <w:tabs>
          <w:tab w:val="left" w:pos="270"/>
        </w:tabs>
        <w:ind w:firstLine="0"/>
      </w:pPr>
      <w:r w:rsidRPr="00AD4DB0">
        <w:tab/>
        <w:t xml:space="preserve">Let us pray. O God, our life, our strength, our food, we give You thanks for sustaining us with Your love towards us. Enliven us to be servants of the people that we may give thanks and praise to You. Bless each of these women and men as they give of their time and efforts to serve the people in their districts and State. Bless our defenders of freedom and first responders as they care and protect us. Bless our Nation, President, State, Governor, Speaker, staff, and all who serve in this Body. Heal the wounds, those seen and those hidden, of our brave warriors who suffer and sacrifice for our freedom. Lord, in Your mercy, hear our prayers. Amen. </w:t>
      </w:r>
    </w:p>
    <w:p w:rsidR="00EF2FA0" w:rsidRDefault="00EF2FA0" w:rsidP="00EF2FA0">
      <w:pPr>
        <w:tabs>
          <w:tab w:val="left" w:pos="270"/>
        </w:tabs>
        <w:ind w:firstLine="0"/>
      </w:pPr>
    </w:p>
    <w:p w:rsidR="00EF2FA0" w:rsidRDefault="00EF2FA0" w:rsidP="00EF2FA0">
      <w:r>
        <w:t>Pursuant to Rule 6.3, the House of Representatives was led in the Pledge of Allegiance to the Flag of the United States of America by the SPEAKER.</w:t>
      </w:r>
    </w:p>
    <w:p w:rsidR="00EF2FA0" w:rsidRDefault="00EF2FA0" w:rsidP="00EF2FA0"/>
    <w:p w:rsidR="00EF2FA0" w:rsidRDefault="00EF2FA0" w:rsidP="00EF2FA0">
      <w:r>
        <w:t>After corrections to the Journal of the proceedings of yesterday, the SPEAKER ordered it confirmed.</w:t>
      </w:r>
    </w:p>
    <w:p w:rsidR="00EF2FA0" w:rsidRDefault="00EF2FA0" w:rsidP="00EF2FA0"/>
    <w:p w:rsidR="00EF2FA0" w:rsidRDefault="00EF2FA0" w:rsidP="00EF2FA0">
      <w:pPr>
        <w:keepNext/>
        <w:jc w:val="center"/>
        <w:rPr>
          <w:b/>
        </w:rPr>
      </w:pPr>
      <w:r w:rsidRPr="00EF2FA0">
        <w:rPr>
          <w:b/>
        </w:rPr>
        <w:t>MESSAGE FROM THE SENATE</w:t>
      </w:r>
    </w:p>
    <w:p w:rsidR="00EF2FA0" w:rsidRDefault="00EF2FA0" w:rsidP="00EF2FA0">
      <w:r>
        <w:t>The following was received:</w:t>
      </w:r>
    </w:p>
    <w:p w:rsidR="00EF2FA0" w:rsidRDefault="00EF2FA0" w:rsidP="00EF2FA0"/>
    <w:p w:rsidR="00EF2FA0" w:rsidRDefault="00EF2FA0" w:rsidP="00EF2FA0">
      <w:r>
        <w:t>Columbia, S.C., Wednesday, February 27</w:t>
      </w:r>
      <w:r w:rsidR="0076314D">
        <w:t>, 2019</w:t>
      </w:r>
    </w:p>
    <w:p w:rsidR="00EF2FA0" w:rsidRDefault="00EF2FA0" w:rsidP="00EF2FA0">
      <w:r>
        <w:t>Mr. Speaker and Members of the House:</w:t>
      </w:r>
    </w:p>
    <w:p w:rsidR="00EF2FA0" w:rsidRDefault="00EF2FA0" w:rsidP="00EF2FA0">
      <w:r>
        <w:t>The Senate respectfully informs your Honorable Body that it concurs in the amendments proposed by the House to S. 360:</w:t>
      </w:r>
    </w:p>
    <w:p w:rsidR="00EF2FA0" w:rsidRDefault="00EF2FA0" w:rsidP="00EF2FA0"/>
    <w:p w:rsidR="00EF2FA0" w:rsidRDefault="00EF2FA0" w:rsidP="00EF2FA0">
      <w:pPr>
        <w:keepNext/>
      </w:pPr>
      <w:r>
        <w:t xml:space="preserve">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w:t>
      </w:r>
      <w:r>
        <w:lastRenderedPageBreak/>
        <w:t>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EF2FA0" w:rsidRDefault="00EF2FA0" w:rsidP="00EF2FA0">
      <w:r>
        <w:t xml:space="preserve"> </w:t>
      </w:r>
    </w:p>
    <w:p w:rsidR="00EF2FA0" w:rsidRDefault="00EF2FA0" w:rsidP="00EF2FA0">
      <w:r>
        <w:t>and has ordered the Bill enrolled for ratification.</w:t>
      </w:r>
    </w:p>
    <w:p w:rsidR="00EF2FA0" w:rsidRDefault="00EF2FA0" w:rsidP="00EF2FA0"/>
    <w:p w:rsidR="00EF2FA0" w:rsidRDefault="00EF2FA0" w:rsidP="00EF2FA0">
      <w:r>
        <w:t>Very respectfully,</w:t>
      </w:r>
    </w:p>
    <w:p w:rsidR="00EF2FA0" w:rsidRDefault="00EF2FA0" w:rsidP="00EF2FA0">
      <w:r>
        <w:t>President</w:t>
      </w:r>
    </w:p>
    <w:p w:rsidR="00EF2FA0" w:rsidRDefault="00EF2FA0" w:rsidP="00EF2FA0">
      <w:r>
        <w:t xml:space="preserve">Received as information.  </w:t>
      </w:r>
    </w:p>
    <w:p w:rsidR="00EF2FA0" w:rsidRDefault="00EF2FA0" w:rsidP="00EF2FA0"/>
    <w:p w:rsidR="00EF2FA0" w:rsidRDefault="00EF2FA0" w:rsidP="00EF2FA0">
      <w:pPr>
        <w:keepNext/>
        <w:jc w:val="center"/>
        <w:rPr>
          <w:b/>
        </w:rPr>
      </w:pPr>
      <w:r w:rsidRPr="00EF2FA0">
        <w:rPr>
          <w:b/>
        </w:rPr>
        <w:t>ROLL CALL</w:t>
      </w:r>
    </w:p>
    <w:p w:rsidR="00EF2FA0" w:rsidRDefault="00EF2FA0" w:rsidP="00EF2FA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2FA0" w:rsidRPr="00EF2FA0" w:rsidTr="00EF2FA0">
        <w:trPr>
          <w:jc w:val="right"/>
        </w:trPr>
        <w:tc>
          <w:tcPr>
            <w:tcW w:w="2179" w:type="dxa"/>
            <w:shd w:val="clear" w:color="auto" w:fill="auto"/>
          </w:tcPr>
          <w:p w:rsidR="00EF2FA0" w:rsidRPr="00EF2FA0" w:rsidRDefault="00EF2FA0" w:rsidP="00EF2FA0">
            <w:pPr>
              <w:keepNext/>
              <w:ind w:firstLine="0"/>
            </w:pPr>
            <w:bookmarkStart w:id="2" w:name="vote_start8"/>
            <w:bookmarkEnd w:id="2"/>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blPrEx>
          <w:jc w:val="left"/>
        </w:tblPrEx>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blPrEx>
          <w:jc w:val="left"/>
        </w:tblPrEx>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Bamberg</w:t>
            </w:r>
          </w:p>
        </w:tc>
        <w:tc>
          <w:tcPr>
            <w:tcW w:w="2180" w:type="dxa"/>
            <w:shd w:val="clear" w:color="auto" w:fill="auto"/>
          </w:tcPr>
          <w:p w:rsidR="00EF2FA0" w:rsidRPr="00EF2FA0" w:rsidRDefault="00EF2FA0" w:rsidP="00EF2FA0">
            <w:pPr>
              <w:ind w:firstLine="0"/>
            </w:pPr>
            <w:r>
              <w:t>Bannister</w:t>
            </w:r>
          </w:p>
        </w:tc>
      </w:tr>
      <w:tr w:rsidR="00EF2FA0" w:rsidRPr="00EF2FA0" w:rsidTr="00EF2FA0">
        <w:tblPrEx>
          <w:jc w:val="left"/>
        </w:tblPrEx>
        <w:tc>
          <w:tcPr>
            <w:tcW w:w="2179" w:type="dxa"/>
            <w:shd w:val="clear" w:color="auto" w:fill="auto"/>
          </w:tcPr>
          <w:p w:rsidR="00EF2FA0" w:rsidRPr="00EF2FA0" w:rsidRDefault="00EF2FA0" w:rsidP="00EF2FA0">
            <w:pPr>
              <w:ind w:firstLine="0"/>
            </w:pPr>
            <w:r>
              <w:t>Bennett</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blPrEx>
          <w:jc w:val="left"/>
        </w:tblPrEx>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Brown</w:t>
            </w:r>
          </w:p>
        </w:tc>
        <w:tc>
          <w:tcPr>
            <w:tcW w:w="2180" w:type="dxa"/>
            <w:shd w:val="clear" w:color="auto" w:fill="auto"/>
          </w:tcPr>
          <w:p w:rsidR="00EF2FA0" w:rsidRPr="00EF2FA0" w:rsidRDefault="00EF2FA0" w:rsidP="00EF2FA0">
            <w:pPr>
              <w:ind w:firstLine="0"/>
            </w:pPr>
            <w:r>
              <w:t>Bryant</w:t>
            </w:r>
          </w:p>
        </w:tc>
      </w:tr>
      <w:tr w:rsidR="00EF2FA0" w:rsidRPr="00EF2FA0" w:rsidTr="00EF2FA0">
        <w:tblPrEx>
          <w:jc w:val="left"/>
        </w:tblPrEx>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Caskey</w:t>
            </w:r>
          </w:p>
        </w:tc>
      </w:tr>
      <w:tr w:rsidR="00EF2FA0" w:rsidRPr="00EF2FA0" w:rsidTr="00EF2FA0">
        <w:tblPrEx>
          <w:jc w:val="left"/>
        </w:tblPrEx>
        <w:tc>
          <w:tcPr>
            <w:tcW w:w="2179" w:type="dxa"/>
            <w:shd w:val="clear" w:color="auto" w:fill="auto"/>
          </w:tcPr>
          <w:p w:rsidR="00EF2FA0" w:rsidRPr="00EF2FA0" w:rsidRDefault="00EF2FA0" w:rsidP="00EF2FA0">
            <w:pPr>
              <w:ind w:firstLine="0"/>
            </w:pPr>
            <w:r>
              <w:t>Chellis</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blPrEx>
          <w:jc w:val="left"/>
        </w:tblPrEx>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blPrEx>
          <w:jc w:val="left"/>
        </w:tblPrEx>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blPrEx>
          <w:jc w:val="left"/>
        </w:tblPrEx>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blPrEx>
          <w:jc w:val="left"/>
        </w:tblPrEx>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blPrEx>
          <w:jc w:val="left"/>
        </w:tblPrEx>
        <w:tc>
          <w:tcPr>
            <w:tcW w:w="2179" w:type="dxa"/>
            <w:shd w:val="clear" w:color="auto" w:fill="auto"/>
          </w:tcPr>
          <w:p w:rsidR="00EF2FA0" w:rsidRPr="00EF2FA0" w:rsidRDefault="00EF2FA0" w:rsidP="00EF2FA0">
            <w:pPr>
              <w:ind w:firstLine="0"/>
            </w:pPr>
            <w:r>
              <w:t>Forrester</w:t>
            </w:r>
          </w:p>
        </w:tc>
        <w:tc>
          <w:tcPr>
            <w:tcW w:w="2179" w:type="dxa"/>
            <w:shd w:val="clear" w:color="auto" w:fill="auto"/>
          </w:tcPr>
          <w:p w:rsidR="00EF2FA0" w:rsidRPr="00EF2FA0" w:rsidRDefault="00EF2FA0" w:rsidP="00EF2FA0">
            <w:pPr>
              <w:ind w:firstLine="0"/>
            </w:pPr>
            <w:r>
              <w:t>Fry</w:t>
            </w:r>
          </w:p>
        </w:tc>
        <w:tc>
          <w:tcPr>
            <w:tcW w:w="2180" w:type="dxa"/>
            <w:shd w:val="clear" w:color="auto" w:fill="auto"/>
          </w:tcPr>
          <w:p w:rsidR="00EF2FA0" w:rsidRPr="00EF2FA0" w:rsidRDefault="00EF2FA0" w:rsidP="00EF2FA0">
            <w:pPr>
              <w:ind w:firstLine="0"/>
            </w:pPr>
            <w:r>
              <w:t>Funderburk</w:t>
            </w:r>
          </w:p>
        </w:tc>
      </w:tr>
      <w:tr w:rsidR="00EF2FA0" w:rsidRPr="00EF2FA0" w:rsidTr="00EF2FA0">
        <w:tblPrEx>
          <w:jc w:val="left"/>
        </w:tblPrEx>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Gilliam</w:t>
            </w:r>
          </w:p>
        </w:tc>
      </w:tr>
      <w:tr w:rsidR="00EF2FA0" w:rsidRPr="00EF2FA0" w:rsidTr="00EF2FA0">
        <w:tblPrEx>
          <w:jc w:val="left"/>
        </w:tblPrEx>
        <w:tc>
          <w:tcPr>
            <w:tcW w:w="2179" w:type="dxa"/>
            <w:shd w:val="clear" w:color="auto" w:fill="auto"/>
          </w:tcPr>
          <w:p w:rsidR="00EF2FA0" w:rsidRPr="00EF2FA0" w:rsidRDefault="00EF2FA0" w:rsidP="00EF2FA0">
            <w:pPr>
              <w:ind w:firstLine="0"/>
            </w:pPr>
            <w:r>
              <w:t>Gilliard</w:t>
            </w:r>
          </w:p>
        </w:tc>
        <w:tc>
          <w:tcPr>
            <w:tcW w:w="2179" w:type="dxa"/>
            <w:shd w:val="clear" w:color="auto" w:fill="auto"/>
          </w:tcPr>
          <w:p w:rsidR="00EF2FA0" w:rsidRPr="00EF2FA0" w:rsidRDefault="00EF2FA0" w:rsidP="00EF2FA0">
            <w:pPr>
              <w:ind w:firstLine="0"/>
            </w:pPr>
            <w:r>
              <w:t>Govan</w:t>
            </w:r>
          </w:p>
        </w:tc>
        <w:tc>
          <w:tcPr>
            <w:tcW w:w="2180" w:type="dxa"/>
            <w:shd w:val="clear" w:color="auto" w:fill="auto"/>
          </w:tcPr>
          <w:p w:rsidR="00EF2FA0" w:rsidRPr="00EF2FA0" w:rsidRDefault="00EF2FA0" w:rsidP="00EF2FA0">
            <w:pPr>
              <w:ind w:firstLine="0"/>
            </w:pPr>
            <w:r>
              <w:t>Hardee</w:t>
            </w:r>
          </w:p>
        </w:tc>
      </w:tr>
      <w:tr w:rsidR="00EF2FA0" w:rsidRPr="00EF2FA0" w:rsidTr="00EF2FA0">
        <w:tblPrEx>
          <w:jc w:val="left"/>
        </w:tblPrEx>
        <w:tc>
          <w:tcPr>
            <w:tcW w:w="2179" w:type="dxa"/>
            <w:shd w:val="clear" w:color="auto" w:fill="auto"/>
          </w:tcPr>
          <w:p w:rsidR="00EF2FA0" w:rsidRPr="00EF2FA0" w:rsidRDefault="00EF2FA0" w:rsidP="00EF2FA0">
            <w:pPr>
              <w:ind w:firstLine="0"/>
            </w:pPr>
            <w:r>
              <w:t>Hart</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blPrEx>
          <w:jc w:val="left"/>
        </w:tblPrEx>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Hill</w:t>
            </w:r>
          </w:p>
        </w:tc>
      </w:tr>
      <w:tr w:rsidR="00EF2FA0" w:rsidRPr="00EF2FA0" w:rsidTr="00EF2FA0">
        <w:tblPrEx>
          <w:jc w:val="left"/>
        </w:tblPrEx>
        <w:tc>
          <w:tcPr>
            <w:tcW w:w="2179" w:type="dxa"/>
            <w:shd w:val="clear" w:color="auto" w:fill="auto"/>
          </w:tcPr>
          <w:p w:rsidR="00EF2FA0" w:rsidRPr="00EF2FA0" w:rsidRDefault="00EF2FA0" w:rsidP="00EF2FA0">
            <w:pPr>
              <w:ind w:firstLine="0"/>
            </w:pPr>
            <w:r>
              <w:t>Hiott</w:t>
            </w:r>
          </w:p>
        </w:tc>
        <w:tc>
          <w:tcPr>
            <w:tcW w:w="2179" w:type="dxa"/>
            <w:shd w:val="clear" w:color="auto" w:fill="auto"/>
          </w:tcPr>
          <w:p w:rsidR="00EF2FA0" w:rsidRPr="00EF2FA0" w:rsidRDefault="00EF2FA0" w:rsidP="00EF2FA0">
            <w:pPr>
              <w:ind w:firstLine="0"/>
            </w:pPr>
            <w:r>
              <w:t>Hixon</w:t>
            </w:r>
          </w:p>
        </w:tc>
        <w:tc>
          <w:tcPr>
            <w:tcW w:w="2180" w:type="dxa"/>
            <w:shd w:val="clear" w:color="auto" w:fill="auto"/>
          </w:tcPr>
          <w:p w:rsidR="00EF2FA0" w:rsidRPr="00EF2FA0" w:rsidRDefault="00EF2FA0" w:rsidP="00EF2FA0">
            <w:pPr>
              <w:ind w:firstLine="0"/>
            </w:pPr>
            <w:r>
              <w:t>Hosey</w:t>
            </w:r>
          </w:p>
        </w:tc>
      </w:tr>
      <w:tr w:rsidR="00EF2FA0" w:rsidRPr="00EF2FA0" w:rsidTr="00EF2FA0">
        <w:tblPrEx>
          <w:jc w:val="left"/>
        </w:tblPrEx>
        <w:tc>
          <w:tcPr>
            <w:tcW w:w="2179" w:type="dxa"/>
            <w:shd w:val="clear" w:color="auto" w:fill="auto"/>
          </w:tcPr>
          <w:p w:rsidR="00EF2FA0" w:rsidRPr="00EF2FA0" w:rsidRDefault="00EF2FA0" w:rsidP="00EF2FA0">
            <w:pPr>
              <w:ind w:firstLine="0"/>
            </w:pPr>
            <w:r>
              <w:t>Howard</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blPrEx>
          <w:jc w:val="left"/>
        </w:tblPrEx>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blPrEx>
          <w:jc w:val="left"/>
        </w:tblPrEx>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blPrEx>
          <w:jc w:val="left"/>
        </w:tblPrEx>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blPrEx>
          <w:jc w:val="left"/>
        </w:tblPrEx>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blPrEx>
          <w:jc w:val="left"/>
        </w:tblPrEx>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blPrEx>
          <w:jc w:val="left"/>
        </w:tblPrEx>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McDaniel</w:t>
            </w:r>
          </w:p>
        </w:tc>
      </w:tr>
      <w:tr w:rsidR="00EF2FA0" w:rsidRPr="00EF2FA0" w:rsidTr="00EF2FA0">
        <w:tblPrEx>
          <w:jc w:val="left"/>
        </w:tblPrEx>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McKnight</w:t>
            </w:r>
          </w:p>
        </w:tc>
        <w:tc>
          <w:tcPr>
            <w:tcW w:w="2180" w:type="dxa"/>
            <w:shd w:val="clear" w:color="auto" w:fill="auto"/>
          </w:tcPr>
          <w:p w:rsidR="00EF2FA0" w:rsidRPr="00EF2FA0" w:rsidRDefault="00EF2FA0" w:rsidP="00EF2FA0">
            <w:pPr>
              <w:ind w:firstLine="0"/>
            </w:pPr>
            <w:r>
              <w:t>Moore</w:t>
            </w:r>
          </w:p>
        </w:tc>
      </w:tr>
      <w:tr w:rsidR="00EF2FA0" w:rsidRPr="00EF2FA0" w:rsidTr="00EF2FA0">
        <w:tblPrEx>
          <w:jc w:val="left"/>
        </w:tblPrEx>
        <w:tc>
          <w:tcPr>
            <w:tcW w:w="2179" w:type="dxa"/>
            <w:shd w:val="clear" w:color="auto" w:fill="auto"/>
          </w:tcPr>
          <w:p w:rsidR="00EF2FA0" w:rsidRPr="00EF2FA0" w:rsidRDefault="00EF2FA0" w:rsidP="00EF2FA0">
            <w:pPr>
              <w:ind w:firstLine="0"/>
            </w:pPr>
            <w:r>
              <w:t>D. C. Moss</w:t>
            </w:r>
          </w:p>
        </w:tc>
        <w:tc>
          <w:tcPr>
            <w:tcW w:w="2179" w:type="dxa"/>
            <w:shd w:val="clear" w:color="auto" w:fill="auto"/>
          </w:tcPr>
          <w:p w:rsidR="00EF2FA0" w:rsidRPr="00EF2FA0" w:rsidRDefault="00EF2FA0" w:rsidP="00EF2FA0">
            <w:pPr>
              <w:ind w:firstLine="0"/>
            </w:pPr>
            <w:r>
              <w:t>Murphy</w:t>
            </w:r>
          </w:p>
        </w:tc>
        <w:tc>
          <w:tcPr>
            <w:tcW w:w="2180" w:type="dxa"/>
            <w:shd w:val="clear" w:color="auto" w:fill="auto"/>
          </w:tcPr>
          <w:p w:rsidR="00EF2FA0" w:rsidRPr="00EF2FA0" w:rsidRDefault="00EF2FA0" w:rsidP="00EF2FA0">
            <w:pPr>
              <w:ind w:firstLine="0"/>
            </w:pPr>
            <w:r>
              <w:t>B. Newton</w:t>
            </w:r>
          </w:p>
        </w:tc>
      </w:tr>
      <w:tr w:rsidR="00EF2FA0" w:rsidRPr="00EF2FA0" w:rsidTr="00EF2FA0">
        <w:tblPrEx>
          <w:jc w:val="left"/>
        </w:tblPrEx>
        <w:tc>
          <w:tcPr>
            <w:tcW w:w="2179" w:type="dxa"/>
            <w:shd w:val="clear" w:color="auto" w:fill="auto"/>
          </w:tcPr>
          <w:p w:rsidR="00EF2FA0" w:rsidRPr="00EF2FA0" w:rsidRDefault="00EF2FA0" w:rsidP="00EF2FA0">
            <w:pPr>
              <w:ind w:firstLine="0"/>
            </w:pPr>
            <w:r>
              <w:t>W. Newton</w:t>
            </w:r>
          </w:p>
        </w:tc>
        <w:tc>
          <w:tcPr>
            <w:tcW w:w="2179" w:type="dxa"/>
            <w:shd w:val="clear" w:color="auto" w:fill="auto"/>
          </w:tcPr>
          <w:p w:rsidR="00EF2FA0" w:rsidRPr="00EF2FA0" w:rsidRDefault="00EF2FA0" w:rsidP="00EF2FA0">
            <w:pPr>
              <w:ind w:firstLine="0"/>
            </w:pPr>
            <w:r>
              <w:t>Norrell</w:t>
            </w:r>
          </w:p>
        </w:tc>
        <w:tc>
          <w:tcPr>
            <w:tcW w:w="2180" w:type="dxa"/>
            <w:shd w:val="clear" w:color="auto" w:fill="auto"/>
          </w:tcPr>
          <w:p w:rsidR="00EF2FA0" w:rsidRPr="00EF2FA0" w:rsidRDefault="00EF2FA0" w:rsidP="00EF2FA0">
            <w:pPr>
              <w:ind w:firstLine="0"/>
            </w:pPr>
            <w:r>
              <w:t>Ott</w:t>
            </w:r>
          </w:p>
        </w:tc>
      </w:tr>
      <w:tr w:rsidR="00EF2FA0" w:rsidRPr="00EF2FA0" w:rsidTr="00EF2FA0">
        <w:tblPrEx>
          <w:jc w:val="left"/>
        </w:tblPrEx>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blPrEx>
          <w:jc w:val="left"/>
        </w:tblPrEx>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blPrEx>
          <w:jc w:val="left"/>
        </w:tblPrEx>
        <w:tc>
          <w:tcPr>
            <w:tcW w:w="2179" w:type="dxa"/>
            <w:shd w:val="clear" w:color="auto" w:fill="auto"/>
          </w:tcPr>
          <w:p w:rsidR="00EF2FA0" w:rsidRPr="00EF2FA0" w:rsidRDefault="00EF2FA0" w:rsidP="00EF2FA0">
            <w:pPr>
              <w:ind w:firstLine="0"/>
            </w:pPr>
            <w:r>
              <w:t>Rutherford</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blPrEx>
          <w:jc w:val="left"/>
        </w:tblPrEx>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F2FA0">
        <w:tblPrEx>
          <w:jc w:val="left"/>
        </w:tblPrEx>
        <w:tc>
          <w:tcPr>
            <w:tcW w:w="2179" w:type="dxa"/>
            <w:shd w:val="clear" w:color="auto" w:fill="auto"/>
          </w:tcPr>
          <w:p w:rsidR="00EF2FA0" w:rsidRPr="00EF2FA0" w:rsidRDefault="00EF2FA0" w:rsidP="00EF2FA0">
            <w:pPr>
              <w:ind w:firstLine="0"/>
            </w:pPr>
            <w:r>
              <w:t>Sottile</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blPrEx>
          <w:jc w:val="left"/>
        </w:tblPrEx>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blPrEx>
          <w:jc w:val="left"/>
        </w:tblPrEx>
        <w:tc>
          <w:tcPr>
            <w:tcW w:w="2179" w:type="dxa"/>
            <w:shd w:val="clear" w:color="auto" w:fill="auto"/>
          </w:tcPr>
          <w:p w:rsidR="00EF2FA0" w:rsidRPr="00EF2FA0" w:rsidRDefault="00EF2FA0" w:rsidP="00EF2FA0">
            <w:pPr>
              <w:ind w:firstLine="0"/>
            </w:pPr>
            <w:r>
              <w:t>Thayer</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F2FA0">
        <w:tblPrEx>
          <w:jc w:val="left"/>
        </w:tblPrEx>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blPrEx>
          <w:jc w:val="left"/>
        </w:tblPrEx>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blPrEx>
          <w:jc w:val="left"/>
        </w:tblPrEx>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blPrEx>
          <w:jc w:val="left"/>
        </w:tblPrEx>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 Present--113</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ELLIOTT a leave of absence for the day.</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V. S. MOSS a leave of absence for the day due to medical reasons.</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W. COX a leave of absence for the day due to a family obligation.</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ERICKSON a leave of absence for the day due to medical reasons.</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The SPEAKER granted Rep. RIVERS a leave of absence for the day due to medical reasons.</w:t>
      </w:r>
    </w:p>
    <w:p w:rsidR="00EF2FA0" w:rsidRDefault="00EF2FA0" w:rsidP="00EF2FA0"/>
    <w:p w:rsidR="00EF2FA0" w:rsidRDefault="00EF2FA0" w:rsidP="00EF2FA0">
      <w:pPr>
        <w:keepNext/>
        <w:jc w:val="center"/>
        <w:rPr>
          <w:b/>
        </w:rPr>
      </w:pPr>
      <w:r w:rsidRPr="00EF2FA0">
        <w:rPr>
          <w:b/>
        </w:rPr>
        <w:t>DOCTOR OF THE DAY</w:t>
      </w:r>
    </w:p>
    <w:p w:rsidR="00EF2FA0" w:rsidRDefault="00EF2FA0" w:rsidP="00EF2FA0">
      <w:r>
        <w:t>Announcement was made that Dr. Mayes Dubose of Sumter was the Doctor of the Day for the General Assembly.</w:t>
      </w:r>
    </w:p>
    <w:p w:rsidR="00EF2FA0" w:rsidRDefault="00EF2FA0" w:rsidP="00EF2FA0"/>
    <w:p w:rsidR="00EF2FA0" w:rsidRDefault="00EF2FA0" w:rsidP="00EF2FA0">
      <w:pPr>
        <w:keepNext/>
        <w:jc w:val="center"/>
        <w:rPr>
          <w:b/>
        </w:rPr>
      </w:pPr>
      <w:r w:rsidRPr="00EF2FA0">
        <w:rPr>
          <w:b/>
        </w:rPr>
        <w:t xml:space="preserve">SPEAKER </w:t>
      </w:r>
      <w:r w:rsidRPr="00EF2FA0">
        <w:rPr>
          <w:b/>
          <w:i/>
        </w:rPr>
        <w:t>PRO TEMPORE</w:t>
      </w:r>
      <w:r w:rsidRPr="00EF2FA0">
        <w:rPr>
          <w:b/>
        </w:rPr>
        <w:t xml:space="preserve"> IN CHAIR</w:t>
      </w:r>
    </w:p>
    <w:p w:rsidR="00EF2FA0" w:rsidRDefault="00EF2FA0" w:rsidP="00EF2FA0"/>
    <w:p w:rsidR="00EF2FA0" w:rsidRDefault="00EF2FA0" w:rsidP="00EF2FA0">
      <w:pPr>
        <w:keepNext/>
        <w:jc w:val="center"/>
        <w:rPr>
          <w:b/>
        </w:rPr>
      </w:pPr>
      <w:r w:rsidRPr="00EF2FA0">
        <w:rPr>
          <w:b/>
        </w:rPr>
        <w:t>SPECIAL PRESENTATION</w:t>
      </w:r>
    </w:p>
    <w:p w:rsidR="00EF2FA0" w:rsidRDefault="00EF2FA0" w:rsidP="00EF2FA0">
      <w:r>
        <w:t xml:space="preserve">Rep. GAGNON presented to the House the Abbeville High School Football Team, coaches, and other school officials. </w:t>
      </w:r>
    </w:p>
    <w:p w:rsidR="00EF2FA0" w:rsidRDefault="00EF2FA0" w:rsidP="00EF2FA0"/>
    <w:p w:rsidR="00EF2FA0" w:rsidRDefault="00EF2FA0" w:rsidP="00EF2FA0">
      <w:pPr>
        <w:keepNext/>
        <w:jc w:val="center"/>
        <w:rPr>
          <w:b/>
        </w:rPr>
      </w:pPr>
      <w:r w:rsidRPr="00EF2FA0">
        <w:rPr>
          <w:b/>
        </w:rPr>
        <w:t>SPECIAL PRESENTATION</w:t>
      </w:r>
    </w:p>
    <w:p w:rsidR="00EF2FA0" w:rsidRDefault="00EF2FA0" w:rsidP="00EF2FA0">
      <w:r>
        <w:t xml:space="preserve">Reps. MCDANIEL, KING, LIGON and D. C. MOSS presented to the House the Chester High School Varsity Football Team, coaches, and other school officials. </w:t>
      </w:r>
    </w:p>
    <w:p w:rsidR="00EF2FA0" w:rsidRDefault="00EF2FA0" w:rsidP="00EF2FA0"/>
    <w:p w:rsidR="00EF2FA0" w:rsidRDefault="00EF2FA0" w:rsidP="00EF2FA0">
      <w:pPr>
        <w:keepNext/>
        <w:jc w:val="center"/>
        <w:rPr>
          <w:b/>
        </w:rPr>
      </w:pPr>
      <w:r w:rsidRPr="00EF2FA0">
        <w:rPr>
          <w:b/>
        </w:rPr>
        <w:t>CO-SPONSORS ADDED</w:t>
      </w:r>
    </w:p>
    <w:p w:rsidR="00EF2FA0" w:rsidRDefault="00EF2FA0" w:rsidP="00EF2FA0">
      <w:r>
        <w:t>In accordance with House Rule 5.2 below:</w:t>
      </w:r>
    </w:p>
    <w:p w:rsidR="0076314D" w:rsidRDefault="0076314D" w:rsidP="00EF2FA0">
      <w:pPr>
        <w:ind w:firstLine="270"/>
        <w:rPr>
          <w:b/>
          <w:bCs/>
          <w:color w:val="000000"/>
          <w:szCs w:val="22"/>
          <w:lang w:val="en"/>
        </w:rPr>
      </w:pPr>
      <w:bookmarkStart w:id="3" w:name="file_start27"/>
      <w:bookmarkEnd w:id="3"/>
    </w:p>
    <w:p w:rsidR="00EF2FA0" w:rsidRPr="00CA29CB" w:rsidRDefault="00EF2FA0" w:rsidP="00EF2FA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F2FA0" w:rsidRDefault="00EF2FA0" w:rsidP="00EF2FA0">
      <w:bookmarkStart w:id="4" w:name="file_end27"/>
      <w:bookmarkEnd w:id="4"/>
    </w:p>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61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611" w:type="dxa"/>
            <w:shd w:val="clear" w:color="auto" w:fill="auto"/>
          </w:tcPr>
          <w:p w:rsidR="00EF2FA0" w:rsidRPr="00EF2FA0" w:rsidRDefault="00EF2FA0" w:rsidP="00EF2FA0">
            <w:pPr>
              <w:keepNext/>
              <w:ind w:firstLine="0"/>
            </w:pPr>
            <w:r w:rsidRPr="00EF2FA0">
              <w:t>H. 3029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61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611" w:type="dxa"/>
            <w:shd w:val="clear" w:color="auto" w:fill="auto"/>
          </w:tcPr>
          <w:p w:rsidR="00EF2FA0" w:rsidRPr="00EF2FA0" w:rsidRDefault="00EF2FA0" w:rsidP="00EF2FA0">
            <w:pPr>
              <w:keepNext/>
              <w:ind w:firstLine="0"/>
            </w:pPr>
            <w:r w:rsidRPr="00EF2FA0">
              <w:t>CRAWFORD</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3145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3200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29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901" w:type="dxa"/>
            <w:shd w:val="clear" w:color="auto" w:fill="auto"/>
          </w:tcPr>
          <w:p w:rsidR="00EF2FA0" w:rsidRPr="00EF2FA0" w:rsidRDefault="00EF2FA0" w:rsidP="00EF2FA0">
            <w:pPr>
              <w:keepNext/>
              <w:ind w:firstLine="0"/>
            </w:pPr>
            <w:r w:rsidRPr="00EF2FA0">
              <w:t>H. 3202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9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901" w:type="dxa"/>
            <w:shd w:val="clear" w:color="auto" w:fill="auto"/>
          </w:tcPr>
          <w:p w:rsidR="00EF2FA0" w:rsidRPr="00EF2FA0" w:rsidRDefault="00EF2FA0" w:rsidP="00EF2FA0">
            <w:pPr>
              <w:keepNext/>
              <w:ind w:firstLine="0"/>
            </w:pPr>
            <w:r w:rsidRPr="00EF2FA0">
              <w:t>B. NEWTON and HEWITT</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1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01" w:type="dxa"/>
            <w:shd w:val="clear" w:color="auto" w:fill="auto"/>
          </w:tcPr>
          <w:p w:rsidR="00EF2FA0" w:rsidRPr="00EF2FA0" w:rsidRDefault="00EF2FA0" w:rsidP="00EF2FA0">
            <w:pPr>
              <w:keepNext/>
              <w:ind w:firstLine="0"/>
            </w:pPr>
            <w:r w:rsidRPr="00EF2FA0">
              <w:t>H. 3243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01" w:type="dxa"/>
            <w:shd w:val="clear" w:color="auto" w:fill="auto"/>
          </w:tcPr>
          <w:p w:rsidR="00EF2FA0" w:rsidRPr="00EF2FA0" w:rsidRDefault="00EF2FA0" w:rsidP="00EF2FA0">
            <w:pPr>
              <w:keepNext/>
              <w:ind w:firstLine="0"/>
            </w:pPr>
            <w:r w:rsidRPr="00EF2FA0">
              <w:t>FRY</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53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536" w:type="dxa"/>
            <w:shd w:val="clear" w:color="auto" w:fill="auto"/>
          </w:tcPr>
          <w:p w:rsidR="00EF2FA0" w:rsidRPr="00EF2FA0" w:rsidRDefault="00EF2FA0" w:rsidP="00EF2FA0">
            <w:pPr>
              <w:keepNext/>
              <w:ind w:firstLine="0"/>
            </w:pPr>
            <w:r w:rsidRPr="00EF2FA0">
              <w:t>H. 3248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53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536" w:type="dxa"/>
            <w:shd w:val="clear" w:color="auto" w:fill="auto"/>
          </w:tcPr>
          <w:p w:rsidR="00EF2FA0" w:rsidRPr="00EF2FA0" w:rsidRDefault="00EF2FA0" w:rsidP="00EF2FA0">
            <w:pPr>
              <w:keepNext/>
              <w:ind w:firstLine="0"/>
            </w:pPr>
            <w:r w:rsidRPr="00EF2FA0">
              <w:t>COGSWELL, STAVRINAKIS and SOTTILE</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3263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10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01" w:type="dxa"/>
            <w:shd w:val="clear" w:color="auto" w:fill="auto"/>
          </w:tcPr>
          <w:p w:rsidR="00EF2FA0" w:rsidRPr="00EF2FA0" w:rsidRDefault="00EF2FA0" w:rsidP="00EF2FA0">
            <w:pPr>
              <w:keepNext/>
              <w:ind w:firstLine="0"/>
            </w:pPr>
            <w:r w:rsidRPr="00EF2FA0">
              <w:t>H. 3294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0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01" w:type="dxa"/>
            <w:shd w:val="clear" w:color="auto" w:fill="auto"/>
          </w:tcPr>
          <w:p w:rsidR="00EF2FA0" w:rsidRPr="00EF2FA0" w:rsidRDefault="00EF2FA0" w:rsidP="00EF2FA0">
            <w:pPr>
              <w:keepNext/>
              <w:ind w:firstLine="0"/>
            </w:pPr>
            <w:r w:rsidRPr="00EF2FA0">
              <w:t>FRY</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22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221" w:type="dxa"/>
            <w:shd w:val="clear" w:color="auto" w:fill="auto"/>
          </w:tcPr>
          <w:p w:rsidR="00EF2FA0" w:rsidRPr="00EF2FA0" w:rsidRDefault="00EF2FA0" w:rsidP="00EF2FA0">
            <w:pPr>
              <w:keepNext/>
              <w:ind w:firstLine="0"/>
            </w:pPr>
            <w:r w:rsidRPr="00EF2FA0">
              <w:t>H. 3319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22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221" w:type="dxa"/>
            <w:shd w:val="clear" w:color="auto" w:fill="auto"/>
          </w:tcPr>
          <w:p w:rsidR="00EF2FA0" w:rsidRPr="00EF2FA0" w:rsidRDefault="00EF2FA0" w:rsidP="00EF2FA0">
            <w:pPr>
              <w:keepNext/>
              <w:ind w:firstLine="0"/>
            </w:pPr>
            <w:r w:rsidRPr="00EF2FA0">
              <w:t>GARVIN</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86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866" w:type="dxa"/>
            <w:shd w:val="clear" w:color="auto" w:fill="auto"/>
          </w:tcPr>
          <w:p w:rsidR="00EF2FA0" w:rsidRPr="00EF2FA0" w:rsidRDefault="00EF2FA0" w:rsidP="00EF2FA0">
            <w:pPr>
              <w:keepNext/>
              <w:ind w:firstLine="0"/>
            </w:pPr>
            <w:r w:rsidRPr="00EF2FA0">
              <w:t>H. 3355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86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866" w:type="dxa"/>
            <w:shd w:val="clear" w:color="auto" w:fill="auto"/>
          </w:tcPr>
          <w:p w:rsidR="00EF2FA0" w:rsidRPr="00EF2FA0" w:rsidRDefault="00EF2FA0" w:rsidP="00EF2FA0">
            <w:pPr>
              <w:keepNext/>
              <w:ind w:firstLine="0"/>
            </w:pPr>
            <w:r w:rsidRPr="00EF2FA0">
              <w:t>FUNDERBURK</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5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51" w:type="dxa"/>
            <w:shd w:val="clear" w:color="auto" w:fill="auto"/>
          </w:tcPr>
          <w:p w:rsidR="00EF2FA0" w:rsidRPr="00EF2FA0" w:rsidRDefault="00EF2FA0" w:rsidP="00EF2FA0">
            <w:pPr>
              <w:keepNext/>
              <w:ind w:firstLine="0"/>
            </w:pPr>
            <w:r w:rsidRPr="00EF2FA0">
              <w:t>H. 3391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5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51" w:type="dxa"/>
            <w:shd w:val="clear" w:color="auto" w:fill="auto"/>
          </w:tcPr>
          <w:p w:rsidR="00EF2FA0" w:rsidRPr="00EF2FA0" w:rsidRDefault="00EF2FA0" w:rsidP="00EF2FA0">
            <w:pPr>
              <w:keepNext/>
              <w:ind w:firstLine="0"/>
            </w:pPr>
            <w:r w:rsidRPr="00EF2FA0">
              <w:t>COGSWELL</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17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176" w:type="dxa"/>
            <w:shd w:val="clear" w:color="auto" w:fill="auto"/>
          </w:tcPr>
          <w:p w:rsidR="00EF2FA0" w:rsidRPr="00EF2FA0" w:rsidRDefault="00EF2FA0" w:rsidP="00EF2FA0">
            <w:pPr>
              <w:keepNext/>
              <w:ind w:firstLine="0"/>
            </w:pPr>
            <w:r w:rsidRPr="00EF2FA0">
              <w:t>H. 3656</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17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176" w:type="dxa"/>
            <w:shd w:val="clear" w:color="auto" w:fill="auto"/>
          </w:tcPr>
          <w:p w:rsidR="00EF2FA0" w:rsidRPr="00EF2FA0" w:rsidRDefault="00EF2FA0" w:rsidP="00EF2FA0">
            <w:pPr>
              <w:keepNext/>
              <w:ind w:firstLine="0"/>
            </w:pPr>
            <w:r w:rsidRPr="00EF2FA0">
              <w:t>FELDER</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254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541" w:type="dxa"/>
            <w:shd w:val="clear" w:color="auto" w:fill="auto"/>
          </w:tcPr>
          <w:p w:rsidR="00EF2FA0" w:rsidRPr="00EF2FA0" w:rsidRDefault="00EF2FA0" w:rsidP="00EF2FA0">
            <w:pPr>
              <w:keepNext/>
              <w:ind w:firstLine="0"/>
            </w:pPr>
            <w:r w:rsidRPr="00EF2FA0">
              <w:t>H. 3759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54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541" w:type="dxa"/>
            <w:shd w:val="clear" w:color="auto" w:fill="auto"/>
          </w:tcPr>
          <w:p w:rsidR="00EF2FA0" w:rsidRPr="00EF2FA0" w:rsidRDefault="00EF2FA0" w:rsidP="00EF2FA0">
            <w:pPr>
              <w:keepNext/>
              <w:ind w:firstLine="0"/>
            </w:pPr>
            <w:r w:rsidRPr="00EF2FA0">
              <w:t>HENDERSON-MYERS</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34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341" w:type="dxa"/>
            <w:shd w:val="clear" w:color="auto" w:fill="auto"/>
          </w:tcPr>
          <w:p w:rsidR="00EF2FA0" w:rsidRPr="00EF2FA0" w:rsidRDefault="00EF2FA0" w:rsidP="00EF2FA0">
            <w:pPr>
              <w:keepNext/>
              <w:ind w:firstLine="0"/>
            </w:pPr>
            <w:r w:rsidRPr="00EF2FA0">
              <w:t>H. 3999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34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341" w:type="dxa"/>
            <w:shd w:val="clear" w:color="auto" w:fill="auto"/>
          </w:tcPr>
          <w:p w:rsidR="00EF2FA0" w:rsidRPr="00EF2FA0" w:rsidRDefault="00EF2FA0" w:rsidP="00EF2FA0">
            <w:pPr>
              <w:keepNext/>
              <w:ind w:firstLine="0"/>
            </w:pPr>
            <w:r w:rsidRPr="00EF2FA0">
              <w:t>HARDEE, HIOTT, FRY and CRAWFORD</w:t>
            </w:r>
          </w:p>
        </w:tc>
      </w:tr>
    </w:tbl>
    <w:p w:rsidR="00EF2FA0" w:rsidRDefault="00EF2FA0" w:rsidP="00EF2FA0"/>
    <w:p w:rsidR="00EF2FA0" w:rsidRDefault="00EF2FA0" w:rsidP="00EF2FA0">
      <w:pPr>
        <w:keepNext/>
        <w:jc w:val="center"/>
        <w:rPr>
          <w:b/>
        </w:rPr>
      </w:pPr>
      <w:r w:rsidRPr="00EF2FA0">
        <w:rPr>
          <w:b/>
        </w:rPr>
        <w:t>CO-SPONSOR ADDED</w:t>
      </w:r>
    </w:p>
    <w:tbl>
      <w:tblPr>
        <w:tblW w:w="0" w:type="auto"/>
        <w:tblLayout w:type="fixed"/>
        <w:tblLook w:val="0000" w:firstRow="0" w:lastRow="0" w:firstColumn="0" w:lastColumn="0" w:noHBand="0" w:noVBand="0"/>
      </w:tblPr>
      <w:tblGrid>
        <w:gridCol w:w="1551"/>
        <w:gridCol w:w="156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1566" w:type="dxa"/>
            <w:shd w:val="clear" w:color="auto" w:fill="auto"/>
          </w:tcPr>
          <w:p w:rsidR="00EF2FA0" w:rsidRPr="00EF2FA0" w:rsidRDefault="00EF2FA0" w:rsidP="00EF2FA0">
            <w:pPr>
              <w:keepNext/>
              <w:ind w:firstLine="0"/>
            </w:pPr>
            <w:r w:rsidRPr="00EF2FA0">
              <w:t>H. 4004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156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1566" w:type="dxa"/>
            <w:shd w:val="clear" w:color="auto" w:fill="auto"/>
          </w:tcPr>
          <w:p w:rsidR="00EF2FA0" w:rsidRPr="00EF2FA0" w:rsidRDefault="00EF2FA0" w:rsidP="00EF2FA0">
            <w:pPr>
              <w:keepNext/>
              <w:ind w:firstLine="0"/>
            </w:pPr>
            <w:r w:rsidRPr="00EF2FA0">
              <w:t>RIDGEWAY</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4073</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3981"/>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3981" w:type="dxa"/>
            <w:shd w:val="clear" w:color="auto" w:fill="auto"/>
          </w:tcPr>
          <w:p w:rsidR="00EF2FA0" w:rsidRPr="00EF2FA0" w:rsidRDefault="00EF2FA0" w:rsidP="00EF2FA0">
            <w:pPr>
              <w:keepNext/>
              <w:ind w:firstLine="0"/>
            </w:pPr>
            <w:r w:rsidRPr="00EF2FA0">
              <w:t>H. 4075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3981"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3981" w:type="dxa"/>
            <w:shd w:val="clear" w:color="auto" w:fill="auto"/>
          </w:tcPr>
          <w:p w:rsidR="00EF2FA0" w:rsidRPr="00EF2FA0" w:rsidRDefault="00EF2FA0" w:rsidP="00EF2FA0">
            <w:pPr>
              <w:keepNext/>
              <w:ind w:firstLine="0"/>
            </w:pPr>
            <w:r w:rsidRPr="00EF2FA0">
              <w:t>POPE, HARDEE, HYDE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4077</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4079</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4080</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4081</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4082</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4084</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4085</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492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4926" w:type="dxa"/>
            <w:shd w:val="clear" w:color="auto" w:fill="auto"/>
          </w:tcPr>
          <w:p w:rsidR="00EF2FA0" w:rsidRPr="00EF2FA0" w:rsidRDefault="00EF2FA0" w:rsidP="00EF2FA0">
            <w:pPr>
              <w:keepNext/>
              <w:ind w:firstLine="0"/>
            </w:pPr>
            <w:r w:rsidRPr="00EF2FA0">
              <w:t>H. 4086</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492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4926" w:type="dxa"/>
            <w:shd w:val="clear" w:color="auto" w:fill="auto"/>
          </w:tcPr>
          <w:p w:rsidR="00EF2FA0" w:rsidRPr="00EF2FA0" w:rsidRDefault="00EF2FA0" w:rsidP="00EF2FA0">
            <w:pPr>
              <w:keepNext/>
              <w:ind w:firstLine="0"/>
            </w:pPr>
            <w:r w:rsidRPr="00EF2FA0">
              <w:t>POPE, HARDEE, HYDE, BAILEY and HEWITT</w:t>
            </w:r>
          </w:p>
        </w:tc>
      </w:tr>
    </w:tbl>
    <w:p w:rsidR="00EF2FA0" w:rsidRDefault="00EF2FA0" w:rsidP="00EF2FA0"/>
    <w:p w:rsidR="00EF2FA0" w:rsidRDefault="00EF2FA0" w:rsidP="00EF2FA0">
      <w:pPr>
        <w:keepNext/>
        <w:jc w:val="center"/>
        <w:rPr>
          <w:b/>
        </w:rPr>
      </w:pPr>
      <w:r w:rsidRPr="00EF2FA0">
        <w:rPr>
          <w:b/>
        </w:rPr>
        <w:t>CO-SPONSORS ADDED</w:t>
      </w:r>
    </w:p>
    <w:tbl>
      <w:tblPr>
        <w:tblW w:w="0" w:type="auto"/>
        <w:tblLayout w:type="fixed"/>
        <w:tblLook w:val="0000" w:firstRow="0" w:lastRow="0" w:firstColumn="0" w:lastColumn="0" w:noHBand="0" w:noVBand="0"/>
      </w:tblPr>
      <w:tblGrid>
        <w:gridCol w:w="1551"/>
        <w:gridCol w:w="2916"/>
      </w:tblGrid>
      <w:tr w:rsidR="00EF2FA0" w:rsidRPr="00EF2FA0" w:rsidTr="00EF2FA0">
        <w:tc>
          <w:tcPr>
            <w:tcW w:w="1551" w:type="dxa"/>
            <w:shd w:val="clear" w:color="auto" w:fill="auto"/>
          </w:tcPr>
          <w:p w:rsidR="00EF2FA0" w:rsidRPr="00EF2FA0" w:rsidRDefault="00EF2FA0" w:rsidP="00EF2FA0">
            <w:pPr>
              <w:keepNext/>
              <w:ind w:firstLine="0"/>
            </w:pPr>
            <w:r w:rsidRPr="00EF2FA0">
              <w:t>Bill Number:</w:t>
            </w:r>
          </w:p>
        </w:tc>
        <w:tc>
          <w:tcPr>
            <w:tcW w:w="2916" w:type="dxa"/>
            <w:shd w:val="clear" w:color="auto" w:fill="auto"/>
          </w:tcPr>
          <w:p w:rsidR="00EF2FA0" w:rsidRPr="00EF2FA0" w:rsidRDefault="00EF2FA0" w:rsidP="00EF2FA0">
            <w:pPr>
              <w:keepNext/>
              <w:ind w:firstLine="0"/>
            </w:pPr>
            <w:r w:rsidRPr="00EF2FA0">
              <w:t>H. 4108</w:t>
            </w:r>
          </w:p>
        </w:tc>
      </w:tr>
      <w:tr w:rsidR="00EF2FA0" w:rsidRPr="00EF2FA0" w:rsidTr="00EF2FA0">
        <w:tc>
          <w:tcPr>
            <w:tcW w:w="1551" w:type="dxa"/>
            <w:shd w:val="clear" w:color="auto" w:fill="auto"/>
          </w:tcPr>
          <w:p w:rsidR="00EF2FA0" w:rsidRPr="00EF2FA0" w:rsidRDefault="00EF2FA0" w:rsidP="00EF2FA0">
            <w:pPr>
              <w:keepNext/>
              <w:ind w:firstLine="0"/>
            </w:pPr>
            <w:r w:rsidRPr="00EF2FA0">
              <w:t>Date:</w:t>
            </w:r>
          </w:p>
        </w:tc>
        <w:tc>
          <w:tcPr>
            <w:tcW w:w="2916" w:type="dxa"/>
            <w:shd w:val="clear" w:color="auto" w:fill="auto"/>
          </w:tcPr>
          <w:p w:rsidR="00EF2FA0" w:rsidRPr="00EF2FA0" w:rsidRDefault="00EF2FA0" w:rsidP="00EF2FA0">
            <w:pPr>
              <w:keepNext/>
              <w:ind w:firstLine="0"/>
            </w:pPr>
            <w:r w:rsidRPr="00EF2FA0">
              <w:t>ADD:</w:t>
            </w:r>
          </w:p>
        </w:tc>
      </w:tr>
      <w:tr w:rsidR="00EF2FA0" w:rsidRPr="00EF2FA0" w:rsidTr="00EF2FA0">
        <w:tc>
          <w:tcPr>
            <w:tcW w:w="1551" w:type="dxa"/>
            <w:shd w:val="clear" w:color="auto" w:fill="auto"/>
          </w:tcPr>
          <w:p w:rsidR="00EF2FA0" w:rsidRPr="00EF2FA0" w:rsidRDefault="00EF2FA0" w:rsidP="00EF2FA0">
            <w:pPr>
              <w:keepNext/>
              <w:ind w:firstLine="0"/>
            </w:pPr>
            <w:r w:rsidRPr="00EF2FA0">
              <w:t>02/28/19</w:t>
            </w:r>
          </w:p>
        </w:tc>
        <w:tc>
          <w:tcPr>
            <w:tcW w:w="2916" w:type="dxa"/>
            <w:shd w:val="clear" w:color="auto" w:fill="auto"/>
          </w:tcPr>
          <w:p w:rsidR="00EF2FA0" w:rsidRPr="00EF2FA0" w:rsidRDefault="00EF2FA0" w:rsidP="00EF2FA0">
            <w:pPr>
              <w:keepNext/>
              <w:ind w:firstLine="0"/>
            </w:pPr>
            <w:r w:rsidRPr="00EF2FA0">
              <w:t>COGSWELL and SOTTILE</w:t>
            </w:r>
          </w:p>
        </w:tc>
      </w:tr>
    </w:tbl>
    <w:p w:rsidR="00EF2FA0" w:rsidRDefault="00EF2FA0" w:rsidP="00EF2FA0"/>
    <w:p w:rsidR="00EF2FA0" w:rsidRDefault="00EF2FA0" w:rsidP="00EF2FA0"/>
    <w:p w:rsidR="00EF2FA0" w:rsidRDefault="00EF2FA0" w:rsidP="00EF2FA0">
      <w:pPr>
        <w:keepNext/>
        <w:jc w:val="center"/>
        <w:rPr>
          <w:b/>
        </w:rPr>
      </w:pPr>
      <w:r w:rsidRPr="00EF2FA0">
        <w:rPr>
          <w:b/>
        </w:rPr>
        <w:t>H. 3819--ORDERED TO THIRD READING</w:t>
      </w:r>
    </w:p>
    <w:p w:rsidR="00EF2FA0" w:rsidRDefault="00EF2FA0" w:rsidP="00EF2FA0">
      <w:pPr>
        <w:keepNext/>
      </w:pPr>
      <w:r>
        <w:t>The following Bill was taken up:</w:t>
      </w:r>
    </w:p>
    <w:p w:rsidR="00EF2FA0" w:rsidRDefault="00EF2FA0" w:rsidP="00EF2FA0">
      <w:pPr>
        <w:keepNext/>
      </w:pPr>
      <w:bookmarkStart w:id="5" w:name="include_clip_start_91"/>
      <w:bookmarkEnd w:id="5"/>
    </w:p>
    <w:p w:rsidR="00EF2FA0" w:rsidRDefault="00EF2FA0" w:rsidP="00EF2FA0">
      <w:r>
        <w:t>H. 3819 -- Reps. Gagnon and West: A BILL TO AMEND ACT 755 OF 1988, RELATING TO ABBEVILLE COUNTY SCHOOL DISTRICT NO. 60, SO AS TO PROVIDE THAT THE SCHOOL DISTRICT BOARD OF TRUSTEES SHALL HAVE TOTAL FISCAL AUTONOMY.</w:t>
      </w:r>
    </w:p>
    <w:p w:rsidR="00EF2FA0" w:rsidRDefault="00EF2FA0" w:rsidP="00EF2FA0">
      <w:bookmarkStart w:id="6" w:name="include_clip_end_91"/>
      <w:bookmarkEnd w:id="6"/>
    </w:p>
    <w:p w:rsidR="00EF2FA0" w:rsidRDefault="00EF2FA0" w:rsidP="00EF2FA0">
      <w:r>
        <w:t xml:space="preserve">The yeas and nays were taken resulting as follows: </w:t>
      </w:r>
    </w:p>
    <w:p w:rsidR="00EF2FA0" w:rsidRDefault="00EF2FA0" w:rsidP="00EF2FA0">
      <w:pPr>
        <w:jc w:val="center"/>
      </w:pPr>
      <w:r>
        <w:t xml:space="preserve"> </w:t>
      </w:r>
      <w:bookmarkStart w:id="7" w:name="vote_start92"/>
      <w:bookmarkEnd w:id="7"/>
      <w:r>
        <w:t>Yeas 87;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Bales</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Chellis</w:t>
            </w:r>
          </w:p>
        </w:tc>
        <w:tc>
          <w:tcPr>
            <w:tcW w:w="2180" w:type="dxa"/>
            <w:shd w:val="clear" w:color="auto" w:fill="auto"/>
          </w:tcPr>
          <w:p w:rsidR="00EF2FA0" w:rsidRPr="00EF2FA0" w:rsidRDefault="00EF2FA0" w:rsidP="00EF2FA0">
            <w:pPr>
              <w:ind w:firstLine="0"/>
            </w:pPr>
            <w:r>
              <w:t>Chumley</w:t>
            </w:r>
          </w:p>
        </w:tc>
      </w:tr>
      <w:tr w:rsidR="00EF2FA0" w:rsidRPr="00EF2FA0" w:rsidTr="00EF2FA0">
        <w:tc>
          <w:tcPr>
            <w:tcW w:w="2179" w:type="dxa"/>
            <w:shd w:val="clear" w:color="auto" w:fill="auto"/>
          </w:tcPr>
          <w:p w:rsidR="00EF2FA0" w:rsidRPr="00EF2FA0" w:rsidRDefault="00EF2FA0" w:rsidP="00EF2FA0">
            <w:pPr>
              <w:ind w:firstLine="0"/>
            </w:pPr>
            <w:r>
              <w:t>Clary</w:t>
            </w:r>
          </w:p>
        </w:tc>
        <w:tc>
          <w:tcPr>
            <w:tcW w:w="2179" w:type="dxa"/>
            <w:shd w:val="clear" w:color="auto" w:fill="auto"/>
          </w:tcPr>
          <w:p w:rsidR="00EF2FA0" w:rsidRPr="00EF2FA0" w:rsidRDefault="00EF2FA0" w:rsidP="00EF2FA0">
            <w:pPr>
              <w:ind w:firstLine="0"/>
            </w:pPr>
            <w:r>
              <w:t>Clemmons</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Finlay</w:t>
            </w:r>
          </w:p>
        </w:tc>
        <w:tc>
          <w:tcPr>
            <w:tcW w:w="2179" w:type="dxa"/>
            <w:shd w:val="clear" w:color="auto" w:fill="auto"/>
          </w:tcPr>
          <w:p w:rsidR="00EF2FA0" w:rsidRPr="00EF2FA0" w:rsidRDefault="00EF2FA0" w:rsidP="00EF2FA0">
            <w:pPr>
              <w:ind w:firstLine="0"/>
            </w:pPr>
            <w:r>
              <w:t>Forrest</w:t>
            </w:r>
          </w:p>
        </w:tc>
        <w:tc>
          <w:tcPr>
            <w:tcW w:w="2180" w:type="dxa"/>
            <w:shd w:val="clear" w:color="auto" w:fill="auto"/>
          </w:tcPr>
          <w:p w:rsidR="00EF2FA0" w:rsidRPr="00EF2FA0" w:rsidRDefault="00EF2FA0" w:rsidP="00EF2FA0">
            <w:pPr>
              <w:ind w:firstLine="0"/>
            </w:pPr>
            <w:r>
              <w:t>Fry</w:t>
            </w:r>
          </w:p>
        </w:tc>
      </w:tr>
      <w:tr w:rsidR="00EF2FA0" w:rsidRPr="00EF2FA0" w:rsidTr="00EF2FA0">
        <w:tc>
          <w:tcPr>
            <w:tcW w:w="2179" w:type="dxa"/>
            <w:shd w:val="clear" w:color="auto" w:fill="auto"/>
          </w:tcPr>
          <w:p w:rsidR="00EF2FA0" w:rsidRPr="00EF2FA0" w:rsidRDefault="00EF2FA0" w:rsidP="00EF2FA0">
            <w:pPr>
              <w:ind w:firstLine="0"/>
            </w:pPr>
            <w:r>
              <w:t>Funderburk</w:t>
            </w:r>
          </w:p>
        </w:tc>
        <w:tc>
          <w:tcPr>
            <w:tcW w:w="2179" w:type="dxa"/>
            <w:shd w:val="clear" w:color="auto" w:fill="auto"/>
          </w:tcPr>
          <w:p w:rsidR="00EF2FA0" w:rsidRPr="00EF2FA0" w:rsidRDefault="00EF2FA0" w:rsidP="00EF2FA0">
            <w:pPr>
              <w:ind w:firstLine="0"/>
            </w:pPr>
            <w:r>
              <w:t>Gagnon</w:t>
            </w:r>
          </w:p>
        </w:tc>
        <w:tc>
          <w:tcPr>
            <w:tcW w:w="2180" w:type="dxa"/>
            <w:shd w:val="clear" w:color="auto" w:fill="auto"/>
          </w:tcPr>
          <w:p w:rsidR="00EF2FA0" w:rsidRPr="00EF2FA0" w:rsidRDefault="00EF2FA0" w:rsidP="00EF2FA0">
            <w:pPr>
              <w:ind w:firstLine="0"/>
            </w:pPr>
            <w:r>
              <w:t>Garvin</w:t>
            </w:r>
          </w:p>
        </w:tc>
      </w:tr>
      <w:tr w:rsidR="00EF2FA0" w:rsidRPr="00EF2FA0" w:rsidTr="00EF2FA0">
        <w:tc>
          <w:tcPr>
            <w:tcW w:w="2179" w:type="dxa"/>
            <w:shd w:val="clear" w:color="auto" w:fill="auto"/>
          </w:tcPr>
          <w:p w:rsidR="00EF2FA0" w:rsidRPr="00EF2FA0" w:rsidRDefault="00EF2FA0" w:rsidP="00EF2FA0">
            <w:pPr>
              <w:ind w:firstLine="0"/>
            </w:pPr>
            <w:r>
              <w:t>Gilliam</w:t>
            </w:r>
          </w:p>
        </w:tc>
        <w:tc>
          <w:tcPr>
            <w:tcW w:w="2179" w:type="dxa"/>
            <w:shd w:val="clear" w:color="auto" w:fill="auto"/>
          </w:tcPr>
          <w:p w:rsidR="00EF2FA0" w:rsidRPr="00EF2FA0" w:rsidRDefault="00EF2FA0" w:rsidP="00EF2FA0">
            <w:pPr>
              <w:ind w:firstLine="0"/>
            </w:pPr>
            <w:r>
              <w:t>Hardee</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Howard</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Loftis</w:t>
            </w:r>
          </w:p>
        </w:tc>
        <w:tc>
          <w:tcPr>
            <w:tcW w:w="2179" w:type="dxa"/>
            <w:shd w:val="clear" w:color="auto" w:fill="auto"/>
          </w:tcPr>
          <w:p w:rsidR="00EF2FA0" w:rsidRPr="00EF2FA0" w:rsidRDefault="00EF2FA0" w:rsidP="00EF2FA0">
            <w:pPr>
              <w:ind w:firstLine="0"/>
            </w:pPr>
            <w:r>
              <w:t>Long</w:t>
            </w:r>
          </w:p>
        </w:tc>
        <w:tc>
          <w:tcPr>
            <w:tcW w:w="2180" w:type="dxa"/>
            <w:shd w:val="clear" w:color="auto" w:fill="auto"/>
          </w:tcPr>
          <w:p w:rsidR="00EF2FA0" w:rsidRPr="00EF2FA0" w:rsidRDefault="00EF2FA0" w:rsidP="00EF2FA0">
            <w:pPr>
              <w:ind w:firstLine="0"/>
            </w:pPr>
            <w:r>
              <w:t>Lowe</w:t>
            </w:r>
          </w:p>
        </w:tc>
      </w:tr>
      <w:tr w:rsidR="00EF2FA0" w:rsidRPr="00EF2FA0" w:rsidTr="00EF2FA0">
        <w:tc>
          <w:tcPr>
            <w:tcW w:w="2179" w:type="dxa"/>
            <w:shd w:val="clear" w:color="auto" w:fill="auto"/>
          </w:tcPr>
          <w:p w:rsidR="00EF2FA0" w:rsidRPr="00EF2FA0" w:rsidRDefault="00EF2FA0" w:rsidP="00EF2FA0">
            <w:pPr>
              <w:ind w:firstLine="0"/>
            </w:pPr>
            <w:r>
              <w:t>Lucas</w:t>
            </w:r>
          </w:p>
        </w:tc>
        <w:tc>
          <w:tcPr>
            <w:tcW w:w="2179" w:type="dxa"/>
            <w:shd w:val="clear" w:color="auto" w:fill="auto"/>
          </w:tcPr>
          <w:p w:rsidR="00EF2FA0" w:rsidRPr="00EF2FA0" w:rsidRDefault="00EF2FA0" w:rsidP="00EF2FA0">
            <w:pPr>
              <w:ind w:firstLine="0"/>
            </w:pPr>
            <w:r>
              <w:t>Mace</w:t>
            </w:r>
          </w:p>
        </w:tc>
        <w:tc>
          <w:tcPr>
            <w:tcW w:w="2180" w:type="dxa"/>
            <w:shd w:val="clear" w:color="auto" w:fill="auto"/>
          </w:tcPr>
          <w:p w:rsidR="00EF2FA0" w:rsidRPr="00EF2FA0" w:rsidRDefault="00EF2FA0" w:rsidP="00EF2FA0">
            <w:pPr>
              <w:ind w:firstLine="0"/>
            </w:pPr>
            <w:r>
              <w:t>Magnuson</w:t>
            </w:r>
          </w:p>
        </w:tc>
      </w:tr>
      <w:tr w:rsidR="00EF2FA0" w:rsidRPr="00EF2FA0" w:rsidTr="00EF2FA0">
        <w:tc>
          <w:tcPr>
            <w:tcW w:w="2179" w:type="dxa"/>
            <w:shd w:val="clear" w:color="auto" w:fill="auto"/>
          </w:tcPr>
          <w:p w:rsidR="00EF2FA0" w:rsidRPr="00EF2FA0" w:rsidRDefault="00EF2FA0" w:rsidP="00EF2FA0">
            <w:pPr>
              <w:ind w:firstLine="0"/>
            </w:pPr>
            <w:r>
              <w:t>Martin</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Robinson</w:t>
            </w:r>
          </w:p>
        </w:tc>
      </w:tr>
      <w:tr w:rsidR="00EF2FA0" w:rsidRPr="00EF2FA0" w:rsidTr="00EF2FA0">
        <w:tc>
          <w:tcPr>
            <w:tcW w:w="2179" w:type="dxa"/>
            <w:shd w:val="clear" w:color="auto" w:fill="auto"/>
          </w:tcPr>
          <w:p w:rsidR="00EF2FA0" w:rsidRPr="00EF2FA0" w:rsidRDefault="00EF2FA0" w:rsidP="00EF2FA0">
            <w:pPr>
              <w:ind w:firstLine="0"/>
            </w:pPr>
            <w:r>
              <w:t>Rose</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Sottile</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Wheeler</w:t>
            </w:r>
          </w:p>
        </w:tc>
        <w:tc>
          <w:tcPr>
            <w:tcW w:w="2179" w:type="dxa"/>
            <w:shd w:val="clear" w:color="auto" w:fill="auto"/>
          </w:tcPr>
          <w:p w:rsidR="00EF2FA0" w:rsidRPr="00EF2FA0" w:rsidRDefault="00EF2FA0" w:rsidP="00EF2FA0">
            <w:pPr>
              <w:ind w:firstLine="0"/>
            </w:pPr>
            <w:r>
              <w:t>White</w:t>
            </w:r>
          </w:p>
        </w:tc>
        <w:tc>
          <w:tcPr>
            <w:tcW w:w="2180" w:type="dxa"/>
            <w:shd w:val="clear" w:color="auto" w:fill="auto"/>
          </w:tcPr>
          <w:p w:rsidR="00EF2FA0" w:rsidRPr="00EF2FA0" w:rsidRDefault="00EF2FA0" w:rsidP="00EF2FA0">
            <w:pPr>
              <w:ind w:firstLine="0"/>
            </w:pPr>
            <w:r>
              <w:t>Whitmire</w:t>
            </w:r>
          </w:p>
        </w:tc>
      </w:tr>
      <w:tr w:rsidR="00EF2FA0" w:rsidRPr="00EF2FA0" w:rsidTr="00EF2FA0">
        <w:tc>
          <w:tcPr>
            <w:tcW w:w="2179" w:type="dxa"/>
            <w:shd w:val="clear" w:color="auto" w:fill="auto"/>
          </w:tcPr>
          <w:p w:rsidR="00EF2FA0" w:rsidRPr="00EF2FA0" w:rsidRDefault="00EF2FA0" w:rsidP="00EF2FA0">
            <w:pPr>
              <w:keepNext/>
              <w:ind w:firstLine="0"/>
            </w:pPr>
            <w:r>
              <w:t>R. Williams</w:t>
            </w:r>
          </w:p>
        </w:tc>
        <w:tc>
          <w:tcPr>
            <w:tcW w:w="2179" w:type="dxa"/>
            <w:shd w:val="clear" w:color="auto" w:fill="auto"/>
          </w:tcPr>
          <w:p w:rsidR="00EF2FA0" w:rsidRPr="00EF2FA0" w:rsidRDefault="00EF2FA0" w:rsidP="00EF2FA0">
            <w:pPr>
              <w:keepNext/>
              <w:ind w:firstLine="0"/>
            </w:pPr>
            <w:r>
              <w:t>S. Williams</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Total--87</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 xml:space="preserve">So, the Bill was read the second time and ordered to third reading.  </w:t>
      </w:r>
    </w:p>
    <w:p w:rsidR="00EF2FA0" w:rsidRDefault="00EF2FA0" w:rsidP="00EF2FA0"/>
    <w:p w:rsidR="00EF2FA0" w:rsidRDefault="00EF2FA0" w:rsidP="00EF2FA0">
      <w:pPr>
        <w:keepNext/>
        <w:jc w:val="center"/>
        <w:rPr>
          <w:b/>
        </w:rPr>
      </w:pPr>
      <w:r w:rsidRPr="00EF2FA0">
        <w:rPr>
          <w:b/>
        </w:rPr>
        <w:t>H. 3819--ORDERED TO BE READ THIRD TIME TOMORROW</w:t>
      </w:r>
    </w:p>
    <w:p w:rsidR="00EF2FA0" w:rsidRDefault="00EF2FA0" w:rsidP="00EF2FA0">
      <w:r>
        <w:t xml:space="preserve">On motion of Rep. GAGNON, with unanimous consent, it was ordered that H. 3819 be read the third time tomorrow.  </w:t>
      </w:r>
    </w:p>
    <w:p w:rsidR="00EF2FA0" w:rsidRDefault="00EF2FA0" w:rsidP="00EF2FA0"/>
    <w:p w:rsidR="00EF2FA0" w:rsidRDefault="0076314D" w:rsidP="00EF2FA0">
      <w:pPr>
        <w:keepNext/>
        <w:jc w:val="center"/>
        <w:rPr>
          <w:b/>
        </w:rPr>
      </w:pPr>
      <w:r>
        <w:rPr>
          <w:b/>
        </w:rPr>
        <w:br w:type="column"/>
      </w:r>
      <w:r w:rsidR="00EF2FA0" w:rsidRPr="00EF2FA0">
        <w:rPr>
          <w:b/>
        </w:rPr>
        <w:t>SENT TO THE SENATE</w:t>
      </w:r>
    </w:p>
    <w:p w:rsidR="00EF2FA0" w:rsidRDefault="00EF2FA0" w:rsidP="00EF2FA0">
      <w:r>
        <w:t>The following Bills were taken up, read the third time, and ordered sent to the Senate:</w:t>
      </w:r>
    </w:p>
    <w:p w:rsidR="00EF2FA0" w:rsidRDefault="00EF2FA0" w:rsidP="00EF2FA0">
      <w:bookmarkStart w:id="8" w:name="include_clip_start_98"/>
      <w:bookmarkEnd w:id="8"/>
    </w:p>
    <w:p w:rsidR="00EF2FA0" w:rsidRDefault="00EF2FA0" w:rsidP="00EF2FA0">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EF2FA0" w:rsidRDefault="00EF2FA0" w:rsidP="00EF2FA0">
      <w:bookmarkStart w:id="9" w:name="include_clip_end_98"/>
      <w:bookmarkStart w:id="10" w:name="include_clip_start_99"/>
      <w:bookmarkEnd w:id="9"/>
      <w:bookmarkEnd w:id="10"/>
    </w:p>
    <w:p w:rsidR="00EF2FA0" w:rsidRDefault="00EF2FA0" w:rsidP="00EF2FA0">
      <w:r>
        <w:t>H. 3362 -- Reps. Pendarvis, Weeks, Wheeler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EF2FA0" w:rsidRDefault="00EF2FA0" w:rsidP="00EF2FA0">
      <w:bookmarkStart w:id="11" w:name="include_clip_end_99"/>
      <w:bookmarkStart w:id="12" w:name="include_clip_start_100"/>
      <w:bookmarkEnd w:id="11"/>
      <w:bookmarkEnd w:id="12"/>
    </w:p>
    <w:p w:rsidR="00EF2FA0" w:rsidRDefault="00EF2FA0" w:rsidP="00EF2FA0">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EF2FA0" w:rsidRDefault="00EF2FA0" w:rsidP="00EF2FA0">
      <w:bookmarkStart w:id="13" w:name="include_clip_end_100"/>
      <w:bookmarkStart w:id="14" w:name="include_clip_start_101"/>
      <w:bookmarkEnd w:id="13"/>
      <w:bookmarkEnd w:id="14"/>
    </w:p>
    <w:p w:rsidR="00EF2FA0" w:rsidRDefault="00EF2FA0" w:rsidP="00EF2FA0">
      <w:r>
        <w:t>H. 3101 --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EF2FA0" w:rsidRDefault="00EF2FA0" w:rsidP="00EF2FA0">
      <w:bookmarkStart w:id="15" w:name="include_clip_end_101"/>
      <w:bookmarkStart w:id="16" w:name="include_clip_start_102"/>
      <w:bookmarkEnd w:id="15"/>
      <w:bookmarkEnd w:id="16"/>
    </w:p>
    <w:p w:rsidR="00EF2FA0" w:rsidRDefault="00EF2FA0" w:rsidP="00EF2FA0">
      <w:r>
        <w:t>H. 3438 --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EF2FA0" w:rsidRDefault="00EF2FA0" w:rsidP="00EF2FA0">
      <w:bookmarkStart w:id="17" w:name="include_clip_end_102"/>
      <w:bookmarkStart w:id="18" w:name="include_clip_start_103"/>
      <w:bookmarkEnd w:id="17"/>
      <w:bookmarkEnd w:id="18"/>
    </w:p>
    <w:p w:rsidR="00EF2FA0" w:rsidRDefault="00EF2FA0" w:rsidP="00EF2FA0">
      <w:r>
        <w:t>H. 3726 --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CONTINUING EDUCATION ON THE IDENTIFICATION OF DEATHS CAUSED BY OPIATES.</w:t>
      </w:r>
    </w:p>
    <w:p w:rsidR="00EF2FA0" w:rsidRDefault="00EF2FA0" w:rsidP="00EF2FA0">
      <w:bookmarkStart w:id="19" w:name="include_clip_end_103"/>
      <w:bookmarkEnd w:id="19"/>
    </w:p>
    <w:p w:rsidR="00EF2FA0" w:rsidRDefault="00EF2FA0" w:rsidP="00EF2FA0">
      <w:pPr>
        <w:keepNext/>
        <w:jc w:val="center"/>
        <w:rPr>
          <w:b/>
        </w:rPr>
      </w:pPr>
      <w:r w:rsidRPr="00EF2FA0">
        <w:rPr>
          <w:b/>
        </w:rPr>
        <w:t>RETURNED TO THE SENATE WITH AMENDMENTS</w:t>
      </w:r>
    </w:p>
    <w:p w:rsidR="00EF2FA0" w:rsidRDefault="00EF2FA0" w:rsidP="00EF2FA0">
      <w:r>
        <w:t>The following Joint Resolution was taken up, read the third time, and ordered returned to the Senate with amendments:</w:t>
      </w:r>
    </w:p>
    <w:p w:rsidR="00EF2FA0" w:rsidRDefault="00EF2FA0" w:rsidP="00EF2FA0">
      <w:bookmarkStart w:id="20" w:name="include_clip_start_106"/>
      <w:bookmarkEnd w:id="20"/>
    </w:p>
    <w:p w:rsidR="00EF2FA0" w:rsidRDefault="00EF2FA0" w:rsidP="00EF2FA0">
      <w:r>
        <w:t>S. 80 -- Senator Sheheen: A JOINT RESOLUTION TO AMEND SECTION 3 OF ACT 289 OF 2018, RELATING TO THE SOUTH CAROLINA AMERICAN REVOLUTION SESTERCENTENNIAL COMMISSION, TO PROVIDE FOR THE MEMBERSHIP OF THE COMMISSION.</w:t>
      </w:r>
    </w:p>
    <w:p w:rsidR="00EF2FA0" w:rsidRDefault="00EF2FA0" w:rsidP="00EF2FA0">
      <w:bookmarkStart w:id="21" w:name="include_clip_end_106"/>
      <w:bookmarkEnd w:id="21"/>
    </w:p>
    <w:p w:rsidR="00EF2FA0" w:rsidRDefault="00EF2FA0" w:rsidP="00EF2FA0">
      <w:pPr>
        <w:keepNext/>
        <w:jc w:val="center"/>
        <w:rPr>
          <w:b/>
        </w:rPr>
      </w:pPr>
      <w:r w:rsidRPr="00EF2FA0">
        <w:rPr>
          <w:b/>
        </w:rPr>
        <w:t>ORDERED ENROLLED FOR RATIFICATION</w:t>
      </w:r>
    </w:p>
    <w:p w:rsidR="00EF2FA0" w:rsidRDefault="00EF2FA0" w:rsidP="00EF2FA0">
      <w:r>
        <w:t>The following Bills were read the third time, passed and, having received three readings in both Houses, it was ordered that the title of each be changed to that of an Act, and that they be enrolled for ratification:</w:t>
      </w:r>
    </w:p>
    <w:p w:rsidR="00EF2FA0" w:rsidRDefault="00EF2FA0" w:rsidP="00EF2FA0">
      <w:bookmarkStart w:id="22" w:name="include_clip_start_109"/>
      <w:bookmarkEnd w:id="22"/>
    </w:p>
    <w:p w:rsidR="00EF2FA0" w:rsidRDefault="00EF2FA0" w:rsidP="00EF2FA0">
      <w:r>
        <w:t>S. 327 -- Senator Shealy: A BILL TO AMEND SECTION 1-25-60(A)(5)(b) OF THE 1976 CODE, RELATING TO THE STATE INTERAGENCY PLANNING AND EVALUATION ADVISORY COMMITTEE, TO REDESIGNATE THE GENERAL COMMITTEE AS THE FAMILY AND VETERANS' SERVICES COMMITTEE.</w:t>
      </w:r>
    </w:p>
    <w:p w:rsidR="00EF2FA0" w:rsidRDefault="00EF2FA0" w:rsidP="00EF2FA0">
      <w:bookmarkStart w:id="23" w:name="include_clip_end_109"/>
      <w:bookmarkStart w:id="24" w:name="include_clip_start_110"/>
      <w:bookmarkEnd w:id="23"/>
      <w:bookmarkEnd w:id="24"/>
    </w:p>
    <w:p w:rsidR="00EF2FA0" w:rsidRDefault="00EF2FA0" w:rsidP="00EF2FA0">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F2FA0" w:rsidRDefault="00EF2FA0" w:rsidP="00EF2FA0">
      <w:bookmarkStart w:id="25" w:name="include_clip_end_110"/>
      <w:bookmarkStart w:id="26" w:name="include_clip_start_111"/>
      <w:bookmarkEnd w:id="25"/>
      <w:bookmarkEnd w:id="26"/>
    </w:p>
    <w:p w:rsidR="00EF2FA0" w:rsidRDefault="00EF2FA0" w:rsidP="00EF2FA0">
      <w:r>
        <w:t>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EF2FA0" w:rsidRDefault="00EF2FA0" w:rsidP="00EF2FA0">
      <w:bookmarkStart w:id="27" w:name="include_clip_end_111"/>
      <w:bookmarkEnd w:id="27"/>
    </w:p>
    <w:p w:rsidR="00EF2FA0" w:rsidRDefault="00EF2FA0" w:rsidP="00EF2FA0">
      <w:pPr>
        <w:keepNext/>
        <w:jc w:val="center"/>
        <w:rPr>
          <w:b/>
        </w:rPr>
      </w:pPr>
      <w:r w:rsidRPr="00EF2FA0">
        <w:rPr>
          <w:b/>
        </w:rPr>
        <w:t>H. 3294--POINT OF ORDER</w:t>
      </w:r>
    </w:p>
    <w:p w:rsidR="00EF2FA0" w:rsidRDefault="00EF2FA0" w:rsidP="00EF2FA0">
      <w:pPr>
        <w:keepNext/>
      </w:pPr>
      <w:r>
        <w:t>The following Bill was taken up:</w:t>
      </w:r>
    </w:p>
    <w:p w:rsidR="00EF2FA0" w:rsidRDefault="00EF2FA0" w:rsidP="00EF2FA0">
      <w:pPr>
        <w:keepNext/>
      </w:pPr>
      <w:bookmarkStart w:id="28" w:name="include_clip_start_113"/>
      <w:bookmarkEnd w:id="28"/>
    </w:p>
    <w:p w:rsidR="00EF2FA0" w:rsidRDefault="00EF2FA0" w:rsidP="00EF2FA0">
      <w:r>
        <w:t>H. 3294 -- Reps. Crawford, McCravy, Huggins, Burns, V. S. Moss, Long, G. R. Smith, Trantham and Fry: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EF2FA0" w:rsidRDefault="00EF2FA0" w:rsidP="00EF2FA0">
      <w:bookmarkStart w:id="29" w:name="include_clip_end_113"/>
      <w:bookmarkEnd w:id="29"/>
    </w:p>
    <w:p w:rsidR="00EF2FA0" w:rsidRDefault="00EF2FA0" w:rsidP="00EF2FA0">
      <w:pPr>
        <w:keepNext/>
        <w:jc w:val="center"/>
        <w:rPr>
          <w:b/>
        </w:rPr>
      </w:pPr>
      <w:r w:rsidRPr="00EF2FA0">
        <w:rPr>
          <w:b/>
        </w:rPr>
        <w:t>POINT OF ORDER</w:t>
      </w:r>
    </w:p>
    <w:p w:rsidR="00EF2FA0" w:rsidRDefault="00EF2FA0" w:rsidP="00EF2FA0">
      <w:r>
        <w:t>Rep. MURPHY made the Point of Order that the Bill was improperly before the House for consideration since its number and title have not been printed in the House Calendar at least one statewide legislative day prior to second reading.</w:t>
      </w:r>
    </w:p>
    <w:p w:rsidR="00EF2FA0" w:rsidRDefault="00EF2FA0" w:rsidP="00EF2FA0">
      <w:r>
        <w:t>The SPEAKER</w:t>
      </w:r>
      <w:r w:rsidR="00792C65">
        <w:t xml:space="preserve"> </w:t>
      </w:r>
      <w:r w:rsidR="00792C65" w:rsidRPr="00792C65">
        <w:rPr>
          <w:i/>
        </w:rPr>
        <w:t xml:space="preserve">PRO TEMPORE </w:t>
      </w:r>
      <w:r>
        <w:t xml:space="preserve"> sustained the Point of Order.  </w:t>
      </w:r>
    </w:p>
    <w:p w:rsidR="00EF2FA0" w:rsidRDefault="00EF2FA0" w:rsidP="00EF2FA0"/>
    <w:p w:rsidR="00EF2FA0" w:rsidRDefault="00EF2FA0" w:rsidP="00EF2FA0">
      <w:pPr>
        <w:keepNext/>
        <w:jc w:val="center"/>
        <w:rPr>
          <w:b/>
        </w:rPr>
      </w:pPr>
      <w:r w:rsidRPr="00EF2FA0">
        <w:rPr>
          <w:b/>
        </w:rPr>
        <w:t>H. 3973--DEBATE ADJOURNED</w:t>
      </w:r>
    </w:p>
    <w:p w:rsidR="00EF2FA0" w:rsidRDefault="00EF2FA0" w:rsidP="00EF2FA0">
      <w:pPr>
        <w:keepNext/>
      </w:pPr>
      <w:r>
        <w:t>The following Bill was taken up:</w:t>
      </w:r>
    </w:p>
    <w:p w:rsidR="00EF2FA0" w:rsidRDefault="00EF2FA0" w:rsidP="00EF2FA0">
      <w:pPr>
        <w:keepNext/>
      </w:pPr>
      <w:bookmarkStart w:id="30" w:name="include_clip_start_117"/>
      <w:bookmarkEnd w:id="30"/>
    </w:p>
    <w:p w:rsidR="00EF2FA0" w:rsidRDefault="00EF2FA0" w:rsidP="00EF2FA0">
      <w:r>
        <w:t>H. 3973 -- Reps. Crawford, Mace, Erickson, Thayer, Davis, Magnuson, Bennett, Allison, Bernstein, Cobb-Hunter, Henegan, McDaniel, Norrell, Funderburk, Brawley, Simmons, Henderson-Myers, Robinson, Collins, Calhoon, Dillard, Kimmons, Trantham and Caskey: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EF2FA0" w:rsidRDefault="00EF2FA0" w:rsidP="00EF2FA0">
      <w:bookmarkStart w:id="31" w:name="include_clip_end_117"/>
      <w:bookmarkEnd w:id="31"/>
    </w:p>
    <w:p w:rsidR="00EF2FA0" w:rsidRDefault="00EF2FA0" w:rsidP="00EF2FA0">
      <w:r>
        <w:t>Rep. MURPHY moved to adjourn debate on the Bill until Tuesday, March 5, which was agreed to.</w:t>
      </w:r>
    </w:p>
    <w:p w:rsidR="00EF2FA0" w:rsidRDefault="00EF2FA0" w:rsidP="00EF2FA0">
      <w:pPr>
        <w:keepNext/>
        <w:jc w:val="center"/>
        <w:rPr>
          <w:b/>
        </w:rPr>
      </w:pPr>
      <w:r w:rsidRPr="00EF2FA0">
        <w:rPr>
          <w:b/>
        </w:rPr>
        <w:t>H. 3029--DEBATE ADJOURNED</w:t>
      </w:r>
    </w:p>
    <w:p w:rsidR="00EF2FA0" w:rsidRDefault="00EF2FA0" w:rsidP="00EF2FA0">
      <w:pPr>
        <w:keepNext/>
      </w:pPr>
      <w:r>
        <w:t>The following Bill was taken up:</w:t>
      </w:r>
    </w:p>
    <w:p w:rsidR="00EF2FA0" w:rsidRDefault="00EF2FA0" w:rsidP="00EF2FA0">
      <w:pPr>
        <w:keepNext/>
      </w:pPr>
      <w:bookmarkStart w:id="32" w:name="include_clip_start_120"/>
      <w:bookmarkEnd w:id="32"/>
    </w:p>
    <w:p w:rsidR="00EF2FA0" w:rsidRDefault="00EF2FA0" w:rsidP="00EF2FA0">
      <w:r>
        <w:t>H. 3029 -- Reps. Fry, B. Newton and Crawford: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EF2FA0" w:rsidRDefault="00EF2FA0" w:rsidP="00EF2FA0">
      <w:bookmarkStart w:id="33" w:name="include_clip_end_120"/>
      <w:bookmarkEnd w:id="33"/>
    </w:p>
    <w:p w:rsidR="00EF2FA0" w:rsidRDefault="00EF2FA0" w:rsidP="00EF2FA0">
      <w:r>
        <w:t>Rep. MURPHY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3601--AMENDED AND ORDERED TO THIRD READING</w:t>
      </w:r>
    </w:p>
    <w:p w:rsidR="00EF2FA0" w:rsidRDefault="00EF2FA0" w:rsidP="00EF2FA0">
      <w:pPr>
        <w:keepNext/>
      </w:pPr>
      <w:r>
        <w:t>The following Bill was taken up:</w:t>
      </w:r>
    </w:p>
    <w:p w:rsidR="00EF2FA0" w:rsidRDefault="00EF2FA0" w:rsidP="00EF2FA0">
      <w:pPr>
        <w:keepNext/>
      </w:pPr>
      <w:bookmarkStart w:id="34" w:name="include_clip_start_123"/>
      <w:bookmarkEnd w:id="34"/>
    </w:p>
    <w:p w:rsidR="00EF2FA0" w:rsidRDefault="00EF2FA0" w:rsidP="00EF2FA0">
      <w:r>
        <w:t>H. 3601 -- Reps. Rose, McCoy and Caskey: A BILL TO AMEND SECTION 16-17-530, CODE OF LAWS OF SOUTH CAROLINA, 1976, RELATING TO PUBLIC DISORDERLY CONDUCT, SO AS TO ALLOW AND PROVIDE PROCEDURES FOR CONDITIONAL DISCHARGE FOR FIRST TIME OFFENDERS.</w:t>
      </w:r>
    </w:p>
    <w:p w:rsidR="00EF2FA0" w:rsidRDefault="00EF2FA0" w:rsidP="00EF2FA0"/>
    <w:p w:rsidR="00EF2FA0" w:rsidRPr="00A60C35" w:rsidRDefault="00EF2FA0" w:rsidP="00EF2FA0">
      <w:r w:rsidRPr="00A60C35">
        <w:t>The Committee on Judiciary proposed the following Amendment No. 1</w:t>
      </w:r>
      <w:r w:rsidR="0076314D">
        <w:t xml:space="preserve"> to </w:t>
      </w:r>
      <w:r w:rsidRPr="00A60C35">
        <w:t>H. 3601 (COUNCIL\AHB\3601C001.BH.AHB19), which was adopted:</w:t>
      </w:r>
    </w:p>
    <w:p w:rsidR="00EF2FA0" w:rsidRPr="00A60C35" w:rsidRDefault="00EF2FA0" w:rsidP="00EF2FA0">
      <w:r w:rsidRPr="00A60C35">
        <w:t>Amend the bill, as and if amended, by striking all after enacting words and inserting:</w:t>
      </w:r>
    </w:p>
    <w:p w:rsidR="00EF2FA0" w:rsidRPr="00EF2FA0" w:rsidRDefault="00EF2FA0" w:rsidP="00EF2FA0">
      <w:pPr>
        <w:rPr>
          <w:color w:val="000000"/>
          <w:u w:color="000000"/>
        </w:rPr>
      </w:pPr>
      <w:r w:rsidRPr="00A60C35">
        <w:t>/</w:t>
      </w:r>
      <w:r w:rsidR="0076314D">
        <w:t xml:space="preserve"> </w:t>
      </w:r>
      <w:r w:rsidRPr="00EF2FA0">
        <w:rPr>
          <w:color w:val="000000"/>
          <w:u w:color="000000"/>
        </w:rPr>
        <w:t>SECTION</w:t>
      </w:r>
      <w:r w:rsidRPr="00EF2FA0">
        <w:rPr>
          <w:color w:val="000000"/>
          <w:u w:color="000000"/>
        </w:rPr>
        <w:tab/>
        <w:t>1.</w:t>
      </w:r>
      <w:r w:rsidRPr="00EF2FA0">
        <w:rPr>
          <w:color w:val="000000"/>
          <w:u w:color="000000"/>
        </w:rPr>
        <w:tab/>
        <w:t>Section 16</w:t>
      </w:r>
      <w:r w:rsidRPr="00EF2FA0">
        <w:rPr>
          <w:color w:val="000000"/>
          <w:u w:color="000000"/>
        </w:rPr>
        <w:noBreakHyphen/>
        <w:t>17</w:t>
      </w:r>
      <w:r w:rsidRPr="00EF2FA0">
        <w:rPr>
          <w:color w:val="000000"/>
          <w:u w:color="000000"/>
        </w:rPr>
        <w:noBreakHyphen/>
        <w:t>530 of the 1976 Code is amended to read:</w:t>
      </w:r>
    </w:p>
    <w:p w:rsidR="00EF2FA0" w:rsidRPr="00A60C35" w:rsidRDefault="00EF2FA0" w:rsidP="00EF2FA0">
      <w:pPr>
        <w:rPr>
          <w:u w:val="single"/>
        </w:rPr>
      </w:pPr>
      <w:r w:rsidRPr="00EF2FA0">
        <w:rPr>
          <w:color w:val="000000"/>
          <w:u w:color="000000"/>
        </w:rPr>
        <w:tab/>
        <w:t>“Section 16</w:t>
      </w:r>
      <w:r w:rsidRPr="00EF2FA0">
        <w:rPr>
          <w:color w:val="000000"/>
          <w:u w:color="000000"/>
        </w:rPr>
        <w:noBreakHyphen/>
        <w:t>17</w:t>
      </w:r>
      <w:r w:rsidRPr="00EF2FA0">
        <w:rPr>
          <w:color w:val="000000"/>
          <w:u w:color="000000"/>
        </w:rPr>
        <w:noBreakHyphen/>
        <w:t>530.</w:t>
      </w:r>
      <w:r w:rsidRPr="00EF2FA0">
        <w:rPr>
          <w:color w:val="000000"/>
          <w:u w:color="000000"/>
        </w:rPr>
        <w:tab/>
      </w:r>
      <w:r w:rsidRPr="00EF2FA0">
        <w:rPr>
          <w:color w:val="000000"/>
          <w:u w:val="single" w:color="000000"/>
        </w:rPr>
        <w:t>(</w:t>
      </w:r>
      <w:bookmarkStart w:id="35" w:name="temp"/>
      <w:bookmarkEnd w:id="35"/>
      <w:r w:rsidRPr="00EF2FA0">
        <w:rPr>
          <w:color w:val="000000"/>
          <w:u w:val="single" w:color="000000"/>
        </w:rPr>
        <w:t>A)</w:t>
      </w:r>
      <w:r w:rsidRPr="00EF2FA0">
        <w:rPr>
          <w:color w:val="000000"/>
          <w:u w:color="000000"/>
        </w:rPr>
        <w:tab/>
      </w:r>
      <w:r w:rsidRPr="00A60C35">
        <w:rPr>
          <w:strike/>
        </w:rPr>
        <w:t>Any</w:t>
      </w:r>
      <w:r w:rsidRPr="00A60C35">
        <w:t xml:space="preserve"> </w:t>
      </w:r>
      <w:r w:rsidRPr="00A60C35">
        <w:rPr>
          <w:u w:val="single"/>
        </w:rPr>
        <w:t>A</w:t>
      </w:r>
      <w:r w:rsidRPr="00A60C35">
        <w:t xml:space="preserve"> person who </w:t>
      </w:r>
      <w:r w:rsidRPr="00A60C35">
        <w:rPr>
          <w:strike/>
        </w:rPr>
        <w:t>shall (a) be</w:t>
      </w:r>
      <w:r w:rsidRPr="00A60C35">
        <w:t xml:space="preserve"> </w:t>
      </w:r>
      <w:r w:rsidRPr="00A60C35">
        <w:rPr>
          <w:u w:val="single"/>
        </w:rPr>
        <w:t>is: (1)</w:t>
      </w:r>
      <w:r w:rsidRPr="00A60C35">
        <w:t xml:space="preserve"> found on any highway or at any public place or public gathering in a grossly intoxicated condition or otherwise </w:t>
      </w:r>
      <w:r w:rsidRPr="00A60C35">
        <w:rPr>
          <w:strike/>
        </w:rPr>
        <w:t>conducting</w:t>
      </w:r>
      <w:r w:rsidRPr="00A60C35">
        <w:t xml:space="preserve"> </w:t>
      </w:r>
      <w:r w:rsidRPr="00A60C35">
        <w:rPr>
          <w:u w:val="single"/>
        </w:rPr>
        <w:t>conducts</w:t>
      </w:r>
      <w:r w:rsidRPr="00A60C35">
        <w:t xml:space="preserve"> himself in a disorderly or boisterous manner</w:t>
      </w:r>
      <w:r w:rsidRPr="00A60C35">
        <w:rPr>
          <w:strike/>
        </w:rPr>
        <w:t>,</w:t>
      </w:r>
      <w:r w:rsidRPr="00A60C35">
        <w:rPr>
          <w:u w:val="single"/>
        </w:rPr>
        <w:t>;</w:t>
      </w:r>
      <w:r w:rsidRPr="00A60C35">
        <w:t xml:space="preserve"> </w:t>
      </w:r>
      <w:r w:rsidRPr="00A60C35">
        <w:rPr>
          <w:strike/>
        </w:rPr>
        <w:t>(b)</w:t>
      </w:r>
      <w:r w:rsidRPr="00A60C35">
        <w:rPr>
          <w:u w:val="single"/>
        </w:rPr>
        <w:t>(2)</w:t>
      </w:r>
      <w:r w:rsidRPr="00A60C35">
        <w:t xml:space="preserve"> </w:t>
      </w:r>
      <w:r w:rsidRPr="00A60C35">
        <w:rPr>
          <w:strike/>
        </w:rPr>
        <w:t>use</w:t>
      </w:r>
      <w:r w:rsidRPr="00A60C35">
        <w:t xml:space="preserve"> </w:t>
      </w:r>
      <w:r w:rsidRPr="00A60C35">
        <w:rPr>
          <w:u w:val="single"/>
        </w:rPr>
        <w:t>uses</w:t>
      </w:r>
      <w:r w:rsidRPr="00A60C35">
        <w:t xml:space="preserve"> obscene or profane language on any highway or at any public place or gathering or in hearing distance of any schoolhouse or church</w:t>
      </w:r>
      <w:r w:rsidRPr="00A60C35">
        <w:rPr>
          <w:u w:val="single"/>
        </w:rPr>
        <w:t>;</w:t>
      </w:r>
      <w:r w:rsidRPr="00A60C35">
        <w:t xml:space="preserve"> or </w:t>
      </w:r>
      <w:r w:rsidRPr="00A60C35">
        <w:rPr>
          <w:strike/>
        </w:rPr>
        <w:t>(c)</w:t>
      </w:r>
      <w:r w:rsidRPr="00A60C35">
        <w:rPr>
          <w:u w:val="single"/>
        </w:rPr>
        <w:t>(3)</w:t>
      </w:r>
      <w:r w:rsidRPr="00A60C35">
        <w:t xml:space="preserve"> while under the influence or feigning to be under the influence of intoxicating liquor, without just cause or excuse, </w:t>
      </w:r>
      <w:r w:rsidRPr="00A60C35">
        <w:rPr>
          <w:strike/>
        </w:rPr>
        <w:t>discharge</w:t>
      </w:r>
      <w:r w:rsidRPr="00A60C35">
        <w:t xml:space="preserve"> </w:t>
      </w:r>
      <w:r w:rsidRPr="00A60C35">
        <w:rPr>
          <w:u w:val="single"/>
        </w:rPr>
        <w:t>discharges</w:t>
      </w:r>
      <w:r w:rsidRPr="00A60C35">
        <w:t xml:space="preserve"> any gun, pistol</w:t>
      </w:r>
      <w:r w:rsidRPr="00A60C35">
        <w:rPr>
          <w:u w:val="single"/>
        </w:rPr>
        <w:t>,</w:t>
      </w:r>
      <w:r w:rsidRPr="00A60C35">
        <w:t xml:space="preserve"> or other firearm while upon or within fifty yards of any public road or highway, except upon his own premises, </w:t>
      </w:r>
      <w:r w:rsidRPr="00A60C35">
        <w:rPr>
          <w:strike/>
        </w:rPr>
        <w:t>shall be deemed</w:t>
      </w:r>
      <w:r w:rsidRPr="00A60C35">
        <w:t xml:space="preserve"> </w:t>
      </w:r>
      <w:r w:rsidRPr="00A60C35">
        <w:rPr>
          <w:u w:val="single"/>
        </w:rPr>
        <w:t>is</w:t>
      </w:r>
      <w:r w:rsidRPr="00A60C35">
        <w:t xml:space="preserve"> guilty of a misdemeanor and</w:t>
      </w:r>
      <w:r w:rsidRPr="00A60C35">
        <w:rPr>
          <w:u w:val="single"/>
        </w:rPr>
        <w:t>,</w:t>
      </w:r>
      <w:r w:rsidRPr="00A60C35">
        <w:t xml:space="preserve"> upon conviction</w:t>
      </w:r>
      <w:r w:rsidRPr="00A60C35">
        <w:rPr>
          <w:u w:val="single"/>
        </w:rPr>
        <w:t>,</w:t>
      </w:r>
      <w:r w:rsidRPr="00A60C35">
        <w:t xml:space="preserve"> </w:t>
      </w:r>
      <w:r w:rsidRPr="00A60C35">
        <w:rPr>
          <w:strike/>
        </w:rPr>
        <w:t>shall</w:t>
      </w:r>
      <w:r w:rsidRPr="00A60C35">
        <w:t xml:space="preserve"> </w:t>
      </w:r>
      <w:r w:rsidRPr="00A60C35">
        <w:rPr>
          <w:u w:val="single"/>
        </w:rPr>
        <w:t>must</w:t>
      </w:r>
      <w:r w:rsidRPr="00A60C35">
        <w:t xml:space="preserve"> be fined not more than one hundred dollars or be imprisoned for not more than thirty days. </w:t>
      </w:r>
      <w:r w:rsidRPr="00A60C35">
        <w:rPr>
          <w:u w:val="single"/>
        </w:rPr>
        <w:t>However, conditional discharge may be granted by the court in accordance with the provisions of this section upon approval by the circuit solicitor.</w:t>
      </w:r>
    </w:p>
    <w:p w:rsidR="00EF2FA0" w:rsidRPr="00EF2FA0" w:rsidRDefault="00EF2FA0" w:rsidP="00EF2FA0">
      <w:pPr>
        <w:rPr>
          <w:color w:val="000000"/>
          <w:u w:val="single" w:color="000000"/>
        </w:rPr>
      </w:pPr>
      <w:r w:rsidRPr="00A60C35">
        <w:tab/>
      </w:r>
      <w:r w:rsidRPr="00A60C35">
        <w:rPr>
          <w:u w:val="single"/>
        </w:rPr>
        <w:t>(B)</w:t>
      </w:r>
      <w:r w:rsidRPr="00A60C35">
        <w:tab/>
      </w:r>
      <w:r w:rsidRPr="00EF2FA0">
        <w:rPr>
          <w:color w:val="000000"/>
          <w:u w:val="single" w:color="000000"/>
        </w:rPr>
        <w:t>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rsidRPr="00EF2FA0">
        <w:rPr>
          <w:color w:val="000000"/>
          <w:u w:val="single" w:color="000000"/>
        </w:rPr>
        <w:noBreakHyphen/>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EF2FA0" w:rsidRPr="00EF2FA0" w:rsidRDefault="00EF2FA0" w:rsidP="00EF2FA0">
      <w:pPr>
        <w:rPr>
          <w:color w:val="000000"/>
          <w:u w:val="single" w:color="000000"/>
        </w:rPr>
      </w:pPr>
      <w:r w:rsidRPr="00EF2FA0">
        <w:rPr>
          <w:color w:val="000000"/>
          <w:u w:color="000000"/>
        </w:rPr>
        <w:tab/>
      </w:r>
      <w:r w:rsidRPr="00EF2FA0">
        <w:rPr>
          <w:color w:val="000000"/>
          <w:u w:val="single" w:color="000000"/>
        </w:rPr>
        <w:t>(C)</w:t>
      </w:r>
      <w:r w:rsidRPr="00EF2FA0">
        <w:rPr>
          <w:color w:val="000000"/>
          <w:u w:color="000000"/>
        </w:rPr>
        <w:tab/>
      </w:r>
      <w:r w:rsidRPr="00EF2FA0">
        <w:rPr>
          <w:color w:val="000000"/>
          <w:u w:val="single" w:color="000000"/>
        </w:rPr>
        <w:t>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EF2FA0" w:rsidRPr="00EF2FA0" w:rsidRDefault="00EF2FA0" w:rsidP="00EF2FA0">
      <w:pPr>
        <w:rPr>
          <w:color w:val="000000"/>
          <w:u w:color="000000"/>
        </w:rPr>
      </w:pPr>
      <w:r w:rsidRPr="00EF2FA0">
        <w:rPr>
          <w:color w:val="000000"/>
          <w:u w:color="000000"/>
        </w:rPr>
        <w:tab/>
      </w:r>
      <w:r w:rsidRPr="00EF2FA0">
        <w:rPr>
          <w:color w:val="000000"/>
          <w:u w:val="single" w:color="000000"/>
        </w:rPr>
        <w:t>(D)</w:t>
      </w:r>
      <w:r w:rsidRPr="00EF2FA0">
        <w:rPr>
          <w:color w:val="000000"/>
          <w:u w:color="000000"/>
        </w:rPr>
        <w:tab/>
      </w:r>
      <w:r w:rsidRPr="00EF2FA0">
        <w:rPr>
          <w:color w:val="000000"/>
          <w:u w:val="single" w:color="000000"/>
        </w:rPr>
        <w:t>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EF2FA0">
        <w:rPr>
          <w:color w:val="000000"/>
          <w:u w:color="000000"/>
        </w:rPr>
        <w:t>”</w:t>
      </w:r>
    </w:p>
    <w:p w:rsidR="00EF2FA0" w:rsidRPr="00EF2FA0" w:rsidRDefault="00EF2FA0" w:rsidP="00EF2FA0">
      <w:pPr>
        <w:rPr>
          <w:color w:val="000000"/>
          <w:u w:color="000000"/>
        </w:rPr>
      </w:pPr>
      <w:r w:rsidRPr="00EF2FA0">
        <w:rPr>
          <w:color w:val="000000"/>
          <w:u w:color="000000"/>
        </w:rPr>
        <w:t>SECTION</w:t>
      </w:r>
      <w:r w:rsidRPr="00EF2FA0">
        <w:rPr>
          <w:color w:val="000000"/>
          <w:u w:color="000000"/>
        </w:rPr>
        <w:tab/>
        <w:t>2.</w:t>
      </w:r>
      <w:r w:rsidRPr="00EF2FA0">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F2FA0" w:rsidRPr="00A60C35" w:rsidRDefault="00EF2FA0" w:rsidP="00EF2FA0">
      <w:pPr>
        <w:suppressAutoHyphens/>
      </w:pPr>
      <w:r w:rsidRPr="00A60C35">
        <w:t>SECTION</w:t>
      </w:r>
      <w:r w:rsidRPr="00A60C35">
        <w:tab/>
        <w:t>3.</w:t>
      </w:r>
      <w:r w:rsidRPr="00A60C35">
        <w:tab/>
        <w:t>This act takes effect upon approval by the Governor.  /</w:t>
      </w:r>
    </w:p>
    <w:p w:rsidR="00EF2FA0" w:rsidRPr="00A60C35" w:rsidRDefault="00EF2FA0" w:rsidP="00EF2FA0">
      <w:r w:rsidRPr="00A60C35">
        <w:t>Renumber sections to conform.</w:t>
      </w:r>
    </w:p>
    <w:p w:rsidR="00EF2FA0" w:rsidRDefault="00EF2FA0" w:rsidP="00EF2FA0">
      <w:r w:rsidRPr="00A60C35">
        <w:t>Amend title to conform.</w:t>
      </w:r>
    </w:p>
    <w:p w:rsidR="0076314D" w:rsidRDefault="0076314D" w:rsidP="00EF2FA0"/>
    <w:p w:rsidR="00EF2FA0" w:rsidRDefault="00EF2FA0" w:rsidP="00EF2FA0">
      <w:r>
        <w:t>Rep. MURPHY explained the amendment.</w:t>
      </w:r>
    </w:p>
    <w:p w:rsidR="00EF2FA0" w:rsidRDefault="00EF2FA0" w:rsidP="00EF2FA0">
      <w:r>
        <w:t>The amendment was then adopted.</w:t>
      </w:r>
    </w:p>
    <w:p w:rsidR="00EF2FA0" w:rsidRDefault="00EF2FA0" w:rsidP="00EF2FA0"/>
    <w:p w:rsidR="00EF2FA0" w:rsidRDefault="00EF2FA0" w:rsidP="00EF2FA0">
      <w:r>
        <w:t>The question recurred to the passage of the Bill.</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36" w:name="vote_start128"/>
      <w:bookmarkEnd w:id="36"/>
      <w:r>
        <w:t>Yeas 102;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Allison</w:t>
            </w:r>
          </w:p>
        </w:tc>
        <w:tc>
          <w:tcPr>
            <w:tcW w:w="2179" w:type="dxa"/>
            <w:shd w:val="clear" w:color="auto" w:fill="auto"/>
          </w:tcPr>
          <w:p w:rsidR="00EF2FA0" w:rsidRPr="00EF2FA0" w:rsidRDefault="00EF2FA0" w:rsidP="00EF2FA0">
            <w:pPr>
              <w:keepNext/>
              <w:ind w:firstLine="0"/>
            </w:pPr>
            <w:r>
              <w:t>Anderson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Bailey</w:t>
            </w:r>
          </w:p>
        </w:tc>
        <w:tc>
          <w:tcPr>
            <w:tcW w:w="2179" w:type="dxa"/>
            <w:shd w:val="clear" w:color="auto" w:fill="auto"/>
          </w:tcPr>
          <w:p w:rsidR="00EF2FA0" w:rsidRPr="00EF2FA0" w:rsidRDefault="00EF2FA0" w:rsidP="00EF2FA0">
            <w:pPr>
              <w:ind w:firstLine="0"/>
            </w:pPr>
            <w:r>
              <w:t>Bales</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F2FA0">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Clyburn</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Gilliam</w:t>
            </w:r>
          </w:p>
        </w:tc>
        <w:tc>
          <w:tcPr>
            <w:tcW w:w="2180" w:type="dxa"/>
            <w:shd w:val="clear" w:color="auto" w:fill="auto"/>
          </w:tcPr>
          <w:p w:rsidR="00EF2FA0" w:rsidRPr="00EF2FA0" w:rsidRDefault="00EF2FA0" w:rsidP="00EF2FA0">
            <w:pPr>
              <w:ind w:firstLine="0"/>
            </w:pPr>
            <w:r>
              <w:t>Govan</w:t>
            </w:r>
          </w:p>
        </w:tc>
      </w:tr>
      <w:tr w:rsidR="00EF2FA0" w:rsidRPr="00EF2FA0" w:rsidTr="00EF2FA0">
        <w:tc>
          <w:tcPr>
            <w:tcW w:w="2179" w:type="dxa"/>
            <w:shd w:val="clear" w:color="auto" w:fill="auto"/>
          </w:tcPr>
          <w:p w:rsidR="00EF2FA0" w:rsidRPr="00EF2FA0" w:rsidRDefault="00EF2FA0" w:rsidP="00EF2FA0">
            <w:pPr>
              <w:ind w:firstLine="0"/>
            </w:pPr>
            <w:r>
              <w:t>Hardee</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Howard</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King</w:t>
            </w:r>
          </w:p>
        </w:tc>
      </w:tr>
      <w:tr w:rsidR="00EF2FA0" w:rsidRPr="00EF2FA0" w:rsidTr="00EF2FA0">
        <w:tc>
          <w:tcPr>
            <w:tcW w:w="2179" w:type="dxa"/>
            <w:shd w:val="clear" w:color="auto" w:fill="auto"/>
          </w:tcPr>
          <w:p w:rsidR="00EF2FA0" w:rsidRPr="00EF2FA0" w:rsidRDefault="00EF2FA0" w:rsidP="00EF2FA0">
            <w:pPr>
              <w:ind w:firstLine="0"/>
            </w:pPr>
            <w:r>
              <w:t>Kirby</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Magnuson</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McCoy</w:t>
            </w:r>
          </w:p>
        </w:tc>
      </w:tr>
      <w:tr w:rsidR="00EF2FA0" w:rsidRPr="00EF2FA0" w:rsidTr="00EF2FA0">
        <w:tc>
          <w:tcPr>
            <w:tcW w:w="2179" w:type="dxa"/>
            <w:shd w:val="clear" w:color="auto" w:fill="auto"/>
          </w:tcPr>
          <w:p w:rsidR="00EF2FA0" w:rsidRPr="00EF2FA0" w:rsidRDefault="00EF2FA0" w:rsidP="00EF2FA0">
            <w:pPr>
              <w:ind w:firstLine="0"/>
            </w:pPr>
            <w:r>
              <w:t>McCravy</w:t>
            </w:r>
          </w:p>
        </w:tc>
        <w:tc>
          <w:tcPr>
            <w:tcW w:w="2179" w:type="dxa"/>
            <w:shd w:val="clear" w:color="auto" w:fill="auto"/>
          </w:tcPr>
          <w:p w:rsidR="00EF2FA0" w:rsidRPr="00EF2FA0" w:rsidRDefault="00EF2FA0" w:rsidP="00EF2FA0">
            <w:pPr>
              <w:ind w:firstLine="0"/>
            </w:pPr>
            <w:r>
              <w:t>McDaniel</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F2FA0">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F2FA0">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F2FA0">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F2FA0">
        <w:tc>
          <w:tcPr>
            <w:tcW w:w="2179" w:type="dxa"/>
            <w:shd w:val="clear" w:color="auto" w:fill="auto"/>
          </w:tcPr>
          <w:p w:rsidR="00EF2FA0" w:rsidRPr="00EF2FA0" w:rsidRDefault="00EF2FA0" w:rsidP="00EF2FA0">
            <w:pPr>
              <w:ind w:firstLine="0"/>
            </w:pPr>
            <w:r>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Sandifer</w:t>
            </w:r>
          </w:p>
        </w:tc>
      </w:tr>
      <w:tr w:rsidR="00EF2FA0" w:rsidRPr="00EF2FA0" w:rsidTr="00EF2FA0">
        <w:tc>
          <w:tcPr>
            <w:tcW w:w="2179" w:type="dxa"/>
            <w:shd w:val="clear" w:color="auto" w:fill="auto"/>
          </w:tcPr>
          <w:p w:rsidR="00EF2FA0" w:rsidRPr="00EF2FA0" w:rsidRDefault="00EF2FA0" w:rsidP="00EF2FA0">
            <w:pPr>
              <w:ind w:firstLine="0"/>
            </w:pPr>
            <w:r>
              <w:t>Simmons</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c>
          <w:tcPr>
            <w:tcW w:w="2179" w:type="dxa"/>
            <w:shd w:val="clear" w:color="auto" w:fill="auto"/>
          </w:tcPr>
          <w:p w:rsidR="00EF2FA0" w:rsidRPr="00EF2FA0" w:rsidRDefault="00EF2FA0" w:rsidP="00EF2FA0">
            <w:pPr>
              <w:ind w:firstLine="0"/>
            </w:pPr>
            <w:r>
              <w:t>Thayer</w:t>
            </w:r>
          </w:p>
        </w:tc>
        <w:tc>
          <w:tcPr>
            <w:tcW w:w="2179" w:type="dxa"/>
            <w:shd w:val="clear" w:color="auto" w:fill="auto"/>
          </w:tcPr>
          <w:p w:rsidR="00EF2FA0" w:rsidRPr="00EF2FA0" w:rsidRDefault="00EF2FA0" w:rsidP="00EF2FA0">
            <w:pPr>
              <w:ind w:firstLine="0"/>
            </w:pPr>
            <w:r>
              <w:t>Thigpen</w:t>
            </w:r>
          </w:p>
        </w:tc>
        <w:tc>
          <w:tcPr>
            <w:tcW w:w="2180" w:type="dxa"/>
            <w:shd w:val="clear" w:color="auto" w:fill="auto"/>
          </w:tcPr>
          <w:p w:rsidR="00EF2FA0" w:rsidRPr="00EF2FA0" w:rsidRDefault="00EF2FA0" w:rsidP="00EF2FA0">
            <w:pPr>
              <w:ind w:firstLine="0"/>
            </w:pPr>
            <w:r>
              <w:t>Toole</w:t>
            </w:r>
          </w:p>
        </w:tc>
      </w:tr>
      <w:tr w:rsidR="00EF2FA0" w:rsidRPr="00EF2FA0" w:rsidTr="00EF2FA0">
        <w:tc>
          <w:tcPr>
            <w:tcW w:w="2179" w:type="dxa"/>
            <w:shd w:val="clear" w:color="auto" w:fill="auto"/>
          </w:tcPr>
          <w:p w:rsidR="00EF2FA0" w:rsidRPr="00EF2FA0" w:rsidRDefault="00EF2FA0" w:rsidP="00EF2FA0">
            <w:pPr>
              <w:ind w:firstLine="0"/>
            </w:pPr>
            <w:r>
              <w:t>Trantham</w:t>
            </w:r>
          </w:p>
        </w:tc>
        <w:tc>
          <w:tcPr>
            <w:tcW w:w="2179" w:type="dxa"/>
            <w:shd w:val="clear" w:color="auto" w:fill="auto"/>
          </w:tcPr>
          <w:p w:rsidR="00EF2FA0" w:rsidRPr="00EF2FA0" w:rsidRDefault="00EF2FA0" w:rsidP="00EF2FA0">
            <w:pPr>
              <w:ind w:firstLine="0"/>
            </w:pPr>
            <w:r>
              <w:t>Weeks</w:t>
            </w:r>
          </w:p>
        </w:tc>
        <w:tc>
          <w:tcPr>
            <w:tcW w:w="2180" w:type="dxa"/>
            <w:shd w:val="clear" w:color="auto" w:fill="auto"/>
          </w:tcPr>
          <w:p w:rsidR="00EF2FA0" w:rsidRPr="00EF2FA0" w:rsidRDefault="00EF2FA0" w:rsidP="00EF2FA0">
            <w:pPr>
              <w:ind w:firstLine="0"/>
            </w:pPr>
            <w:r>
              <w:t>West</w:t>
            </w:r>
          </w:p>
        </w:tc>
      </w:tr>
      <w:tr w:rsidR="00EF2FA0" w:rsidRPr="00EF2FA0" w:rsidTr="00EF2FA0">
        <w:tc>
          <w:tcPr>
            <w:tcW w:w="2179" w:type="dxa"/>
            <w:shd w:val="clear" w:color="auto" w:fill="auto"/>
          </w:tcPr>
          <w:p w:rsidR="00EF2FA0" w:rsidRPr="00EF2FA0" w:rsidRDefault="00EF2FA0" w:rsidP="00EF2FA0">
            <w:pPr>
              <w:ind w:firstLine="0"/>
            </w:pPr>
            <w:r>
              <w:t>Wheeler</w:t>
            </w:r>
          </w:p>
        </w:tc>
        <w:tc>
          <w:tcPr>
            <w:tcW w:w="2179" w:type="dxa"/>
            <w:shd w:val="clear" w:color="auto" w:fill="auto"/>
          </w:tcPr>
          <w:p w:rsidR="00EF2FA0" w:rsidRPr="00EF2FA0" w:rsidRDefault="00EF2FA0" w:rsidP="00EF2FA0">
            <w:pPr>
              <w:ind w:firstLine="0"/>
            </w:pPr>
            <w:r>
              <w:t>White</w:t>
            </w:r>
          </w:p>
        </w:tc>
        <w:tc>
          <w:tcPr>
            <w:tcW w:w="2180" w:type="dxa"/>
            <w:shd w:val="clear" w:color="auto" w:fill="auto"/>
          </w:tcPr>
          <w:p w:rsidR="00EF2FA0" w:rsidRPr="00EF2FA0" w:rsidRDefault="00EF2FA0" w:rsidP="00EF2FA0">
            <w:pPr>
              <w:ind w:firstLine="0"/>
            </w:pPr>
            <w:r>
              <w:t>Whitmire</w:t>
            </w:r>
          </w:p>
        </w:tc>
      </w:tr>
      <w:tr w:rsidR="00EF2FA0" w:rsidRPr="00EF2FA0" w:rsidTr="00EF2FA0">
        <w:tc>
          <w:tcPr>
            <w:tcW w:w="2179" w:type="dxa"/>
            <w:shd w:val="clear" w:color="auto" w:fill="auto"/>
          </w:tcPr>
          <w:p w:rsidR="00EF2FA0" w:rsidRPr="00EF2FA0" w:rsidRDefault="00EF2FA0" w:rsidP="00EF2FA0">
            <w:pPr>
              <w:keepNext/>
              <w:ind w:firstLine="0"/>
            </w:pPr>
            <w:r>
              <w:t>R. Williams</w:t>
            </w:r>
          </w:p>
        </w:tc>
        <w:tc>
          <w:tcPr>
            <w:tcW w:w="2179" w:type="dxa"/>
            <w:shd w:val="clear" w:color="auto" w:fill="auto"/>
          </w:tcPr>
          <w:p w:rsidR="00EF2FA0" w:rsidRPr="00EF2FA0" w:rsidRDefault="00EF2FA0" w:rsidP="00EF2FA0">
            <w:pPr>
              <w:keepNext/>
              <w:ind w:firstLine="0"/>
            </w:pPr>
            <w:r>
              <w:t>S. Williams</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Total--102</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So, the Bill, as amended, was read the second time and ordered to third reading.</w:t>
      </w:r>
    </w:p>
    <w:p w:rsidR="00BD3CF3" w:rsidRDefault="00BD3CF3" w:rsidP="00EF2FA0"/>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3601. If I had been present, I would have voted in favor of the Bill.</w:t>
      </w:r>
    </w:p>
    <w:p w:rsidR="00BD3CF3" w:rsidRDefault="00BD3CF3" w:rsidP="00BD3CF3">
      <w:pPr>
        <w:tabs>
          <w:tab w:val="left" w:pos="216"/>
        </w:tabs>
        <w:rPr>
          <w:szCs w:val="22"/>
        </w:rPr>
      </w:pPr>
      <w:r w:rsidRPr="008B530A">
        <w:rPr>
          <w:szCs w:val="22"/>
        </w:rPr>
        <w:tab/>
      </w:r>
      <w:r>
        <w:rPr>
          <w:szCs w:val="22"/>
        </w:rPr>
        <w:t>Rep. Jason Elliott</w:t>
      </w:r>
    </w:p>
    <w:p w:rsidR="00EF2FA0" w:rsidRDefault="00EF2FA0" w:rsidP="00EF2FA0"/>
    <w:p w:rsidR="00EF2FA0" w:rsidRDefault="00EF2FA0" w:rsidP="00EF2FA0">
      <w:pPr>
        <w:keepNext/>
        <w:jc w:val="center"/>
        <w:rPr>
          <w:b/>
        </w:rPr>
      </w:pPr>
      <w:r w:rsidRPr="00EF2FA0">
        <w:rPr>
          <w:b/>
        </w:rPr>
        <w:t>OBJECTION TO MOTION</w:t>
      </w:r>
    </w:p>
    <w:p w:rsidR="00EF2FA0" w:rsidRDefault="00EF2FA0" w:rsidP="00EF2FA0">
      <w:r>
        <w:t>Rep. MURPHY asked unanimous consent that H. 3601 be read a third time tomorrow.</w:t>
      </w:r>
    </w:p>
    <w:p w:rsidR="00EF2FA0" w:rsidRDefault="00EF2FA0" w:rsidP="00EF2FA0">
      <w:r>
        <w:t>Rep. HILL objected.</w:t>
      </w:r>
    </w:p>
    <w:p w:rsidR="00EF2FA0" w:rsidRDefault="00EF2FA0" w:rsidP="00EF2FA0"/>
    <w:p w:rsidR="00EF2FA0" w:rsidRDefault="00EF2FA0" w:rsidP="00EF2FA0">
      <w:pPr>
        <w:keepNext/>
        <w:jc w:val="center"/>
        <w:rPr>
          <w:b/>
        </w:rPr>
      </w:pPr>
      <w:r w:rsidRPr="00EF2FA0">
        <w:rPr>
          <w:b/>
        </w:rPr>
        <w:t>H. 3237--AMENDED AND ORDERED TO THIRD READING</w:t>
      </w:r>
    </w:p>
    <w:p w:rsidR="00EF2FA0" w:rsidRDefault="00EF2FA0" w:rsidP="00EF2FA0">
      <w:pPr>
        <w:keepNext/>
      </w:pPr>
      <w:r>
        <w:t>The following Bill was taken up:</w:t>
      </w:r>
    </w:p>
    <w:p w:rsidR="00EF2FA0" w:rsidRDefault="00EF2FA0" w:rsidP="00EF2FA0">
      <w:pPr>
        <w:keepNext/>
      </w:pPr>
      <w:bookmarkStart w:id="37" w:name="include_clip_start_133"/>
      <w:bookmarkEnd w:id="37"/>
    </w:p>
    <w:p w:rsidR="00EF2FA0" w:rsidRDefault="00EF2FA0" w:rsidP="00EF2FA0">
      <w:r>
        <w:t>H. 3237 -- Rep. Rutherford: A BILL TO AMEND THE CODE OF LAWS OF SOUTH CAROLINA, 1976, BY ADDING SECTION 40-18-75 SO AS TO PROHIBIT A PRIVATE INVESTIGATION BUSINESS FROM KNOWINGLY REPRESENTING MULTIPLE PARTIES WITH OPPOSING INTERESTS IN CIVIL OR CRIMINAL MATTERS AND TO PROVIDE PENALTIES.</w:t>
      </w:r>
    </w:p>
    <w:p w:rsidR="00EF2FA0" w:rsidRDefault="00EF2FA0" w:rsidP="00EF2FA0"/>
    <w:p w:rsidR="00EF2FA0" w:rsidRPr="009F62D2" w:rsidRDefault="00EF2FA0" w:rsidP="00EF2FA0">
      <w:r w:rsidRPr="009F62D2">
        <w:t>The Committee on Judiciary proposed the following Amendment No. 1</w:t>
      </w:r>
      <w:r w:rsidR="0076314D">
        <w:t xml:space="preserve"> to </w:t>
      </w:r>
      <w:r w:rsidRPr="009F62D2">
        <w:t>H. 3237 (COUNCIL\CZ\3237C001.JN.CZ19), which was adopted:</w:t>
      </w:r>
    </w:p>
    <w:p w:rsidR="00EF2FA0" w:rsidRPr="009F62D2" w:rsidRDefault="00EF2FA0" w:rsidP="00EF2FA0">
      <w:r w:rsidRPr="009F62D2">
        <w:t>Amend the bill, as and if amended, by striking SECTION 1 and inserting:</w:t>
      </w:r>
    </w:p>
    <w:p w:rsidR="00EF2FA0" w:rsidRPr="00EF2FA0" w:rsidRDefault="00EF2FA0" w:rsidP="00EF2FA0">
      <w:pPr>
        <w:rPr>
          <w:color w:val="000000"/>
          <w:u w:color="000000"/>
        </w:rPr>
      </w:pPr>
      <w:r w:rsidRPr="009F62D2">
        <w:t>/</w:t>
      </w:r>
      <w:r w:rsidRPr="009F62D2">
        <w:tab/>
      </w:r>
      <w:r w:rsidRPr="00EF2FA0">
        <w:rPr>
          <w:color w:val="000000"/>
          <w:u w:color="000000"/>
        </w:rPr>
        <w:t>SECTION</w:t>
      </w:r>
      <w:r w:rsidRPr="00EF2FA0">
        <w:rPr>
          <w:color w:val="000000"/>
          <w:u w:color="000000"/>
        </w:rPr>
        <w:tab/>
        <w:t>1.</w:t>
      </w:r>
      <w:r w:rsidRPr="00EF2FA0">
        <w:rPr>
          <w:color w:val="000000"/>
          <w:u w:color="000000"/>
        </w:rPr>
        <w:tab/>
        <w:t xml:space="preserve">Chapter 18, Title 40 of the 1976 Code is amended by adding: </w:t>
      </w:r>
    </w:p>
    <w:p w:rsidR="00EF2FA0" w:rsidRPr="00EF2FA0" w:rsidRDefault="00EF2FA0" w:rsidP="00EF2FA0">
      <w:pPr>
        <w:rPr>
          <w:color w:val="000000"/>
          <w:u w:color="000000"/>
        </w:rPr>
      </w:pPr>
      <w:r w:rsidRPr="009F62D2">
        <w:tab/>
        <w:t>“Section 40</w:t>
      </w:r>
      <w:r w:rsidRPr="009F62D2">
        <w:noBreakHyphen/>
        <w:t>18</w:t>
      </w:r>
      <w:r w:rsidRPr="009F62D2">
        <w:noBreakHyphen/>
        <w:t>75.</w:t>
      </w:r>
      <w:r w:rsidRPr="009F62D2">
        <w:tab/>
        <w:t>(A)</w:t>
      </w:r>
      <w:r w:rsidRPr="009F62D2">
        <w:tab/>
        <w:t xml:space="preserve">No private investigator or any member of the private investigator’s private investigation business shall reveal information relating to the representation of a client </w:t>
      </w:r>
      <w:r w:rsidRPr="00EF2FA0">
        <w:rPr>
          <w:color w:val="000000"/>
          <w:u w:color="000000"/>
        </w:rPr>
        <w:t xml:space="preserve">unless the client gives informed consent, the disclosure is impliedly authorized in order to carry out the representation, or the disclosure is permitted by subsection (B). </w:t>
      </w:r>
    </w:p>
    <w:p w:rsidR="00EF2FA0" w:rsidRPr="00EF2FA0" w:rsidRDefault="00EF2FA0" w:rsidP="00EF2FA0">
      <w:pPr>
        <w:rPr>
          <w:color w:val="000000"/>
          <w:u w:color="000000"/>
        </w:rPr>
      </w:pPr>
      <w:r w:rsidRPr="00EF2FA0">
        <w:rPr>
          <w:color w:val="000000"/>
          <w:u w:color="000000"/>
        </w:rPr>
        <w:tab/>
        <w:t>(B)</w:t>
      </w:r>
      <w:r w:rsidRPr="00EF2FA0">
        <w:rPr>
          <w:color w:val="000000"/>
          <w:u w:color="000000"/>
        </w:rPr>
        <w:tab/>
        <w:t>A private investigator may reveal information relating to the representation of a client to the extent the private investigator reasonably believes necessary to:</w:t>
      </w:r>
    </w:p>
    <w:p w:rsidR="00EF2FA0" w:rsidRPr="00EF2FA0" w:rsidRDefault="00EF2FA0" w:rsidP="00EF2FA0">
      <w:pPr>
        <w:rPr>
          <w:color w:val="000000"/>
          <w:u w:color="000000"/>
        </w:rPr>
      </w:pPr>
      <w:r w:rsidRPr="00EF2FA0">
        <w:rPr>
          <w:color w:val="000000"/>
          <w:u w:color="000000"/>
        </w:rPr>
        <w:tab/>
      </w:r>
      <w:r w:rsidRPr="00EF2FA0">
        <w:rPr>
          <w:color w:val="000000"/>
          <w:u w:color="000000"/>
        </w:rPr>
        <w:tab/>
        <w:t>(1)</w:t>
      </w:r>
      <w:r w:rsidRPr="00EF2FA0">
        <w:rPr>
          <w:color w:val="000000"/>
          <w:u w:color="000000"/>
        </w:rPr>
        <w:tab/>
        <w:t>prevent the client from committing a criminal act;</w:t>
      </w:r>
    </w:p>
    <w:p w:rsidR="00EF2FA0" w:rsidRPr="00EF2FA0" w:rsidRDefault="00EF2FA0" w:rsidP="00EF2FA0">
      <w:pPr>
        <w:rPr>
          <w:color w:val="000000"/>
          <w:u w:color="000000"/>
        </w:rPr>
      </w:pPr>
      <w:r w:rsidRPr="00EF2FA0">
        <w:rPr>
          <w:color w:val="000000"/>
          <w:u w:color="000000"/>
        </w:rPr>
        <w:tab/>
      </w:r>
      <w:r w:rsidRPr="00EF2FA0">
        <w:rPr>
          <w:color w:val="000000"/>
          <w:u w:color="000000"/>
        </w:rPr>
        <w:tab/>
        <w:t>(2)</w:t>
      </w:r>
      <w:r w:rsidRPr="00EF2FA0">
        <w:rPr>
          <w:color w:val="000000"/>
          <w:u w:color="000000"/>
        </w:rPr>
        <w:tab/>
        <w:t xml:space="preserve">prevent reasonably certain death or substantial bodily harm; </w:t>
      </w:r>
    </w:p>
    <w:p w:rsidR="00EF2FA0" w:rsidRPr="00EF2FA0" w:rsidRDefault="00EF2FA0" w:rsidP="00EF2FA0">
      <w:pPr>
        <w:rPr>
          <w:color w:val="000000"/>
          <w:u w:color="000000"/>
        </w:rPr>
      </w:pPr>
      <w:r w:rsidRPr="00EF2FA0">
        <w:rPr>
          <w:color w:val="000000"/>
          <w:u w:color="000000"/>
        </w:rPr>
        <w:tab/>
      </w:r>
      <w:r w:rsidRPr="00EF2FA0">
        <w:rPr>
          <w:color w:val="000000"/>
          <w:u w:color="000000"/>
        </w:rPr>
        <w:tab/>
        <w:t>(3)</w:t>
      </w:r>
      <w:r w:rsidRPr="00EF2FA0">
        <w:rPr>
          <w:color w:val="000000"/>
          <w:u w:color="000000"/>
        </w:rPr>
        <w:tab/>
        <w:t xml:space="preserve">secure legal advice about the private investigator’s compliance with applicable laws and regulations; </w:t>
      </w:r>
    </w:p>
    <w:p w:rsidR="00EF2FA0" w:rsidRPr="00EF2FA0" w:rsidRDefault="00EF2FA0" w:rsidP="00EF2FA0">
      <w:pPr>
        <w:rPr>
          <w:color w:val="000000"/>
          <w:u w:color="000000"/>
        </w:rPr>
      </w:pPr>
      <w:r w:rsidRPr="00EF2FA0">
        <w:rPr>
          <w:color w:val="000000"/>
          <w:u w:color="000000"/>
        </w:rPr>
        <w:tab/>
      </w:r>
      <w:r w:rsidRPr="00EF2FA0">
        <w:rPr>
          <w:color w:val="000000"/>
          <w:u w:color="000000"/>
        </w:rPr>
        <w:tab/>
        <w:t>(4)</w:t>
      </w:r>
      <w:r w:rsidRPr="00EF2FA0">
        <w:rPr>
          <w:color w:val="000000"/>
          <w:u w:color="000000"/>
        </w:rPr>
        <w:tab/>
        <w:t xml:space="preserve">establish a claim or defense on behalf of the private investigator in a controversy between the private investigator and the client or to establish a defense to a criminal charge or civil claim against the private investigator based upon conduct in which the client was involved, or to respond to allegations in a proceeding concerning the private investigator’s representation of the client; or </w:t>
      </w:r>
    </w:p>
    <w:p w:rsidR="00EF2FA0" w:rsidRPr="00EF2FA0" w:rsidRDefault="00EF2FA0" w:rsidP="00EF2FA0">
      <w:pPr>
        <w:rPr>
          <w:color w:val="000000"/>
          <w:u w:color="000000"/>
        </w:rPr>
      </w:pPr>
      <w:r w:rsidRPr="00EF2FA0">
        <w:rPr>
          <w:color w:val="000000"/>
          <w:u w:color="000000"/>
        </w:rPr>
        <w:tab/>
      </w:r>
      <w:r w:rsidRPr="00EF2FA0">
        <w:rPr>
          <w:color w:val="000000"/>
          <w:u w:color="000000"/>
        </w:rPr>
        <w:tab/>
        <w:t>(5)</w:t>
      </w:r>
      <w:r w:rsidRPr="00EF2FA0">
        <w:rPr>
          <w:color w:val="000000"/>
          <w:u w:color="000000"/>
        </w:rPr>
        <w:tab/>
        <w:t xml:space="preserve">comply with a law or court order. </w:t>
      </w:r>
    </w:p>
    <w:p w:rsidR="00EF2FA0" w:rsidRPr="00EF2FA0" w:rsidRDefault="00EF2FA0" w:rsidP="00EF2FA0">
      <w:pPr>
        <w:rPr>
          <w:color w:val="000000"/>
          <w:u w:color="000000"/>
        </w:rPr>
      </w:pPr>
      <w:r w:rsidRPr="00EF2FA0">
        <w:rPr>
          <w:color w:val="000000"/>
          <w:u w:color="000000"/>
        </w:rPr>
        <w:tab/>
        <w:t>(C)</w:t>
      </w:r>
      <w:r w:rsidRPr="00EF2FA0">
        <w:rPr>
          <w:color w:val="000000"/>
          <w:u w:color="000000"/>
        </w:rPr>
        <w:tab/>
        <w:t>It is unlawful for a private investigator or any member of the private investigator’s private investigation business to:</w:t>
      </w:r>
    </w:p>
    <w:p w:rsidR="00EF2FA0" w:rsidRPr="00EF2FA0" w:rsidRDefault="00EF2FA0" w:rsidP="00EF2FA0">
      <w:pPr>
        <w:rPr>
          <w:color w:val="000000"/>
          <w:u w:color="000000"/>
        </w:rPr>
      </w:pPr>
      <w:r w:rsidRPr="00EF2FA0">
        <w:rPr>
          <w:color w:val="000000"/>
          <w:u w:color="000000"/>
        </w:rPr>
        <w:tab/>
      </w:r>
      <w:r w:rsidRPr="00EF2FA0">
        <w:rPr>
          <w:color w:val="000000"/>
          <w:u w:color="000000"/>
        </w:rPr>
        <w:tab/>
        <w:t>(1)</w:t>
      </w:r>
      <w:r w:rsidRPr="00EF2FA0">
        <w:rPr>
          <w:color w:val="000000"/>
          <w:u w:color="000000"/>
        </w:rPr>
        <w:tab/>
        <w:t xml:space="preserve">knowingly represent a person whose interests are materially adverse to that of the private investigator’s current or former client unless the current or former client, as applicable, gives informed consent; </w:t>
      </w:r>
    </w:p>
    <w:p w:rsidR="00EF2FA0" w:rsidRPr="00EF2FA0" w:rsidRDefault="00EF2FA0" w:rsidP="00EF2FA0">
      <w:pPr>
        <w:rPr>
          <w:color w:val="000000"/>
          <w:u w:color="000000"/>
        </w:rPr>
      </w:pPr>
      <w:r w:rsidRPr="00EF2FA0">
        <w:rPr>
          <w:color w:val="000000"/>
          <w:u w:color="000000"/>
        </w:rPr>
        <w:tab/>
      </w:r>
      <w:r w:rsidRPr="00EF2FA0">
        <w:rPr>
          <w:color w:val="000000"/>
          <w:u w:color="000000"/>
        </w:rPr>
        <w:tab/>
        <w:t>(2)</w:t>
      </w:r>
      <w:r w:rsidRPr="00EF2FA0">
        <w:rPr>
          <w:color w:val="000000"/>
          <w:u w:color="000000"/>
        </w:rPr>
        <w:tab/>
        <w:t>use information relating to the representation to the disadvantage of a current or former client except as specifically permitted by this section or when the information has become generally known; or</w:t>
      </w:r>
    </w:p>
    <w:p w:rsidR="00EF2FA0" w:rsidRPr="00EF2FA0" w:rsidRDefault="00EF2FA0" w:rsidP="00EF2FA0">
      <w:pPr>
        <w:rPr>
          <w:color w:val="000000"/>
          <w:u w:color="000000"/>
        </w:rPr>
      </w:pPr>
      <w:r w:rsidRPr="00EF2FA0">
        <w:rPr>
          <w:color w:val="000000"/>
          <w:u w:color="000000"/>
        </w:rPr>
        <w:tab/>
      </w:r>
      <w:r w:rsidRPr="00EF2FA0">
        <w:rPr>
          <w:color w:val="000000"/>
          <w:u w:color="000000"/>
        </w:rPr>
        <w:tab/>
        <w:t>(3)</w:t>
      </w:r>
      <w:r w:rsidRPr="00EF2FA0">
        <w:rPr>
          <w:color w:val="000000"/>
          <w:u w:color="000000"/>
        </w:rPr>
        <w:tab/>
        <w:t>reveal information in violation of this section.</w:t>
      </w:r>
    </w:p>
    <w:p w:rsidR="00EF2FA0" w:rsidRPr="00EF2FA0" w:rsidRDefault="00EF2FA0" w:rsidP="00EF2FA0">
      <w:pPr>
        <w:rPr>
          <w:color w:val="000000"/>
          <w:u w:color="000000"/>
        </w:rPr>
      </w:pPr>
      <w:r w:rsidRPr="00EF2FA0">
        <w:rPr>
          <w:color w:val="000000"/>
          <w:u w:color="000000"/>
        </w:rPr>
        <w:tab/>
        <w:t>(D)</w:t>
      </w:r>
      <w:r w:rsidRPr="00EF2FA0">
        <w:rPr>
          <w:color w:val="000000"/>
          <w:u w:color="000000"/>
        </w:rPr>
        <w:tab/>
        <w:t>In addition to other penalties for a violation of the provisions of this chapter, a person who violates the provisions of this section must reimburse any and all current and former clients for any and all payments made to the private investigator or private investigation business for a representation that violates this section.</w:t>
      </w:r>
      <w:r w:rsidRPr="00EF2FA0">
        <w:rPr>
          <w:color w:val="000000"/>
          <w:u w:color="000000"/>
        </w:rPr>
        <w:tab/>
        <w:t>/</w:t>
      </w:r>
    </w:p>
    <w:p w:rsidR="00EF2FA0" w:rsidRPr="009F62D2" w:rsidRDefault="00EF2FA0" w:rsidP="00EF2FA0">
      <w:r w:rsidRPr="009F62D2">
        <w:t>Renumber sections to conform.</w:t>
      </w:r>
    </w:p>
    <w:p w:rsidR="00EF2FA0" w:rsidRDefault="00EF2FA0" w:rsidP="00EF2FA0">
      <w:r w:rsidRPr="009F62D2">
        <w:t>Amend title to conform.</w:t>
      </w:r>
    </w:p>
    <w:p w:rsidR="00EF2FA0" w:rsidRDefault="00EF2FA0" w:rsidP="00EF2FA0"/>
    <w:p w:rsidR="00EF2FA0" w:rsidRDefault="00EF2FA0" w:rsidP="00EF2FA0">
      <w:r>
        <w:t>Rep. JOHNSON explained the amendment.</w:t>
      </w:r>
    </w:p>
    <w:p w:rsidR="00EF2FA0" w:rsidRDefault="00EF2FA0" w:rsidP="00EF2FA0">
      <w:r>
        <w:t>The amendment was then adopted.</w:t>
      </w:r>
    </w:p>
    <w:p w:rsidR="00EF2FA0" w:rsidRDefault="00EF2FA0" w:rsidP="00EF2FA0"/>
    <w:p w:rsidR="00EF2FA0" w:rsidRDefault="00EF2FA0" w:rsidP="00EF2FA0">
      <w:r>
        <w:t>The question recurred to the passage of the Bill.</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38" w:name="vote_start138"/>
      <w:bookmarkEnd w:id="38"/>
      <w:r>
        <w:t>Yeas 98; Nays 0</w:t>
      </w:r>
    </w:p>
    <w:p w:rsidR="00BD3CF3" w:rsidRDefault="00BD3CF3" w:rsidP="00EF2FA0">
      <w:pPr>
        <w:ind w:firstLine="0"/>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Allison</w:t>
            </w:r>
          </w:p>
        </w:tc>
        <w:tc>
          <w:tcPr>
            <w:tcW w:w="2179" w:type="dxa"/>
            <w:shd w:val="clear" w:color="auto" w:fill="auto"/>
          </w:tcPr>
          <w:p w:rsidR="00EF2FA0" w:rsidRPr="00EF2FA0" w:rsidRDefault="00EF2FA0" w:rsidP="00EF2FA0">
            <w:pPr>
              <w:keepNext/>
              <w:ind w:firstLine="0"/>
            </w:pPr>
            <w:r>
              <w:t>Anderson</w:t>
            </w:r>
          </w:p>
        </w:tc>
        <w:tc>
          <w:tcPr>
            <w:tcW w:w="2180" w:type="dxa"/>
            <w:shd w:val="clear" w:color="auto" w:fill="auto"/>
          </w:tcPr>
          <w:p w:rsidR="00EF2FA0" w:rsidRPr="00EF2FA0" w:rsidRDefault="00EF2FA0" w:rsidP="00EF2FA0">
            <w:pPr>
              <w:keepNext/>
              <w:ind w:firstLine="0"/>
            </w:pPr>
            <w:r>
              <w:t>Atkinson</w:t>
            </w:r>
          </w:p>
        </w:tc>
      </w:tr>
      <w:tr w:rsidR="00EF2FA0" w:rsidRPr="00EF2FA0" w:rsidTr="00EF2FA0">
        <w:tc>
          <w:tcPr>
            <w:tcW w:w="2179" w:type="dxa"/>
            <w:shd w:val="clear" w:color="auto" w:fill="auto"/>
          </w:tcPr>
          <w:p w:rsidR="00EF2FA0" w:rsidRPr="00EF2FA0" w:rsidRDefault="00EF2FA0" w:rsidP="00EF2FA0">
            <w:pPr>
              <w:ind w:firstLine="0"/>
            </w:pPr>
            <w:r>
              <w:t>Bailey</w:t>
            </w:r>
          </w:p>
        </w:tc>
        <w:tc>
          <w:tcPr>
            <w:tcW w:w="2179" w:type="dxa"/>
            <w:shd w:val="clear" w:color="auto" w:fill="auto"/>
          </w:tcPr>
          <w:p w:rsidR="00EF2FA0" w:rsidRPr="00EF2FA0" w:rsidRDefault="00EF2FA0" w:rsidP="00EF2FA0">
            <w:pPr>
              <w:ind w:firstLine="0"/>
            </w:pPr>
            <w:r>
              <w:t>Bales</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F2FA0">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Brawley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Cobb-Hunter</w:t>
            </w:r>
          </w:p>
        </w:tc>
        <w:tc>
          <w:tcPr>
            <w:tcW w:w="2179" w:type="dxa"/>
            <w:shd w:val="clear" w:color="auto" w:fill="auto"/>
          </w:tcPr>
          <w:p w:rsidR="00EF2FA0" w:rsidRPr="00EF2FA0" w:rsidRDefault="00EF2FA0" w:rsidP="00EF2FA0">
            <w:pPr>
              <w:ind w:firstLine="0"/>
            </w:pPr>
            <w:r>
              <w:t>Cogswell</w:t>
            </w:r>
          </w:p>
        </w:tc>
        <w:tc>
          <w:tcPr>
            <w:tcW w:w="2180" w:type="dxa"/>
            <w:shd w:val="clear" w:color="auto" w:fill="auto"/>
          </w:tcPr>
          <w:p w:rsidR="00EF2FA0" w:rsidRPr="00EF2FA0" w:rsidRDefault="00EF2FA0" w:rsidP="00EF2FA0">
            <w:pPr>
              <w:ind w:firstLine="0"/>
            </w:pPr>
            <w:r>
              <w:t>Collins</w:t>
            </w:r>
          </w:p>
        </w:tc>
      </w:tr>
      <w:tr w:rsidR="00EF2FA0" w:rsidRPr="00EF2FA0" w:rsidTr="00EF2FA0">
        <w:tc>
          <w:tcPr>
            <w:tcW w:w="2179" w:type="dxa"/>
            <w:shd w:val="clear" w:color="auto" w:fill="auto"/>
          </w:tcPr>
          <w:p w:rsidR="00EF2FA0" w:rsidRPr="00EF2FA0" w:rsidRDefault="00EF2FA0" w:rsidP="00EF2FA0">
            <w:pPr>
              <w:ind w:firstLine="0"/>
            </w:pPr>
            <w:r>
              <w:t>B. Cox</w:t>
            </w:r>
          </w:p>
        </w:tc>
        <w:tc>
          <w:tcPr>
            <w:tcW w:w="2179" w:type="dxa"/>
            <w:shd w:val="clear" w:color="auto" w:fill="auto"/>
          </w:tcPr>
          <w:p w:rsidR="00EF2FA0" w:rsidRPr="00EF2FA0" w:rsidRDefault="00EF2FA0" w:rsidP="00EF2FA0">
            <w:pPr>
              <w:ind w:firstLine="0"/>
            </w:pPr>
            <w:r>
              <w:t>Crawford</w:t>
            </w:r>
          </w:p>
        </w:tc>
        <w:tc>
          <w:tcPr>
            <w:tcW w:w="2180" w:type="dxa"/>
            <w:shd w:val="clear" w:color="auto" w:fill="auto"/>
          </w:tcPr>
          <w:p w:rsidR="00EF2FA0" w:rsidRPr="00EF2FA0" w:rsidRDefault="00EF2FA0" w:rsidP="00EF2FA0">
            <w:pPr>
              <w:ind w:firstLine="0"/>
            </w:pPr>
            <w:r>
              <w:t>Daning</w:t>
            </w:r>
          </w:p>
        </w:tc>
      </w:tr>
      <w:tr w:rsidR="00EF2FA0" w:rsidRPr="00EF2FA0" w:rsidTr="00EF2FA0">
        <w:tc>
          <w:tcPr>
            <w:tcW w:w="2179" w:type="dxa"/>
            <w:shd w:val="clear" w:color="auto" w:fill="auto"/>
          </w:tcPr>
          <w:p w:rsidR="00EF2FA0" w:rsidRPr="00EF2FA0" w:rsidRDefault="00EF2FA0" w:rsidP="00EF2FA0">
            <w:pPr>
              <w:ind w:firstLine="0"/>
            </w:pPr>
            <w:r>
              <w:t>Davis</w:t>
            </w:r>
          </w:p>
        </w:tc>
        <w:tc>
          <w:tcPr>
            <w:tcW w:w="2179" w:type="dxa"/>
            <w:shd w:val="clear" w:color="auto" w:fill="auto"/>
          </w:tcPr>
          <w:p w:rsidR="00EF2FA0" w:rsidRPr="00EF2FA0" w:rsidRDefault="00EF2FA0" w:rsidP="00EF2FA0">
            <w:pPr>
              <w:ind w:firstLine="0"/>
            </w:pPr>
            <w:r>
              <w:t>Dillard</w:t>
            </w:r>
          </w:p>
        </w:tc>
        <w:tc>
          <w:tcPr>
            <w:tcW w:w="2180" w:type="dxa"/>
            <w:shd w:val="clear" w:color="auto" w:fill="auto"/>
          </w:tcPr>
          <w:p w:rsidR="00EF2FA0" w:rsidRPr="00EF2FA0" w:rsidRDefault="00EF2FA0" w:rsidP="00EF2FA0">
            <w:pPr>
              <w:ind w:firstLine="0"/>
            </w:pPr>
            <w:r>
              <w:t>Felder</w:t>
            </w:r>
          </w:p>
        </w:tc>
      </w:tr>
      <w:tr w:rsidR="00EF2FA0" w:rsidRPr="00EF2FA0" w:rsidTr="00EF2FA0">
        <w:tc>
          <w:tcPr>
            <w:tcW w:w="2179" w:type="dxa"/>
            <w:shd w:val="clear" w:color="auto" w:fill="auto"/>
          </w:tcPr>
          <w:p w:rsidR="00EF2FA0" w:rsidRPr="00EF2FA0" w:rsidRDefault="00EF2FA0" w:rsidP="00EF2FA0">
            <w:pPr>
              <w:ind w:firstLine="0"/>
            </w:pPr>
            <w:r>
              <w:t>Finlay</w:t>
            </w:r>
          </w:p>
        </w:tc>
        <w:tc>
          <w:tcPr>
            <w:tcW w:w="2179" w:type="dxa"/>
            <w:shd w:val="clear" w:color="auto" w:fill="auto"/>
          </w:tcPr>
          <w:p w:rsidR="00EF2FA0" w:rsidRPr="00EF2FA0" w:rsidRDefault="00EF2FA0" w:rsidP="00EF2FA0">
            <w:pPr>
              <w:ind w:firstLine="0"/>
            </w:pPr>
            <w:r>
              <w:t>Forrest</w:t>
            </w:r>
          </w:p>
        </w:tc>
        <w:tc>
          <w:tcPr>
            <w:tcW w:w="2180" w:type="dxa"/>
            <w:shd w:val="clear" w:color="auto" w:fill="auto"/>
          </w:tcPr>
          <w:p w:rsidR="00EF2FA0" w:rsidRPr="00EF2FA0" w:rsidRDefault="00EF2FA0" w:rsidP="00EF2FA0">
            <w:pPr>
              <w:ind w:firstLine="0"/>
            </w:pPr>
            <w:r>
              <w:t>Funderburk</w:t>
            </w:r>
          </w:p>
        </w:tc>
      </w:tr>
      <w:tr w:rsidR="00EF2FA0" w:rsidRPr="00EF2FA0" w:rsidTr="00EF2FA0">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Gilliam</w:t>
            </w:r>
          </w:p>
        </w:tc>
      </w:tr>
      <w:tr w:rsidR="00EF2FA0" w:rsidRPr="00EF2FA0" w:rsidTr="00EF2FA0">
        <w:tc>
          <w:tcPr>
            <w:tcW w:w="2179" w:type="dxa"/>
            <w:shd w:val="clear" w:color="auto" w:fill="auto"/>
          </w:tcPr>
          <w:p w:rsidR="00EF2FA0" w:rsidRPr="00EF2FA0" w:rsidRDefault="00EF2FA0" w:rsidP="00EF2FA0">
            <w:pPr>
              <w:ind w:firstLine="0"/>
            </w:pPr>
            <w:r>
              <w:t>Hardee</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Hill</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Howard</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Magnuson</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McCoy</w:t>
            </w:r>
          </w:p>
        </w:tc>
      </w:tr>
      <w:tr w:rsidR="00EF2FA0" w:rsidRPr="00EF2FA0" w:rsidTr="00EF2FA0">
        <w:tc>
          <w:tcPr>
            <w:tcW w:w="2179" w:type="dxa"/>
            <w:shd w:val="clear" w:color="auto" w:fill="auto"/>
          </w:tcPr>
          <w:p w:rsidR="00EF2FA0" w:rsidRPr="00EF2FA0" w:rsidRDefault="00EF2FA0" w:rsidP="00EF2FA0">
            <w:pPr>
              <w:ind w:firstLine="0"/>
            </w:pPr>
            <w:r>
              <w:t>McDaniel</w:t>
            </w:r>
          </w:p>
        </w:tc>
        <w:tc>
          <w:tcPr>
            <w:tcW w:w="2179" w:type="dxa"/>
            <w:shd w:val="clear" w:color="auto" w:fill="auto"/>
          </w:tcPr>
          <w:p w:rsidR="00EF2FA0" w:rsidRPr="00EF2FA0" w:rsidRDefault="00EF2FA0" w:rsidP="00EF2FA0">
            <w:pPr>
              <w:ind w:firstLine="0"/>
            </w:pPr>
            <w:r>
              <w:t>McGinnis</w:t>
            </w:r>
          </w:p>
        </w:tc>
        <w:tc>
          <w:tcPr>
            <w:tcW w:w="2180" w:type="dxa"/>
            <w:shd w:val="clear" w:color="auto" w:fill="auto"/>
          </w:tcPr>
          <w:p w:rsidR="00EF2FA0" w:rsidRPr="00EF2FA0" w:rsidRDefault="00EF2FA0" w:rsidP="00EF2FA0">
            <w:pPr>
              <w:ind w:firstLine="0"/>
            </w:pPr>
            <w:r>
              <w:t>McKnight</w:t>
            </w:r>
          </w:p>
        </w:tc>
      </w:tr>
      <w:tr w:rsidR="00EF2FA0" w:rsidRPr="00EF2FA0" w:rsidTr="00EF2FA0">
        <w:tc>
          <w:tcPr>
            <w:tcW w:w="2179" w:type="dxa"/>
            <w:shd w:val="clear" w:color="auto" w:fill="auto"/>
          </w:tcPr>
          <w:p w:rsidR="00EF2FA0" w:rsidRPr="00EF2FA0" w:rsidRDefault="00EF2FA0" w:rsidP="00EF2FA0">
            <w:pPr>
              <w:ind w:firstLine="0"/>
            </w:pPr>
            <w:r>
              <w:t>Moore</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Simmons</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West</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Total--98</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So, the Bill, as amended, was read the second time and ordered to third reading.</w:t>
      </w:r>
    </w:p>
    <w:p w:rsidR="00EF2FA0" w:rsidRDefault="00EF2FA0" w:rsidP="00EF2FA0"/>
    <w:p w:rsidR="00EF2FA0" w:rsidRPr="00AD77B2" w:rsidRDefault="00EF2FA0" w:rsidP="00EF2FA0">
      <w:pPr>
        <w:pStyle w:val="Title"/>
        <w:keepNext/>
      </w:pPr>
      <w:bookmarkStart w:id="39" w:name="file_start140"/>
      <w:bookmarkEnd w:id="39"/>
      <w:r w:rsidRPr="00AD77B2">
        <w:t>STATEMENT FOR JOURNAL</w:t>
      </w:r>
    </w:p>
    <w:p w:rsidR="00EF2FA0" w:rsidRPr="00AD77B2" w:rsidRDefault="00EF2FA0" w:rsidP="00EF2FA0">
      <w:pPr>
        <w:tabs>
          <w:tab w:val="left" w:pos="270"/>
          <w:tab w:val="left" w:pos="630"/>
          <w:tab w:val="left" w:pos="900"/>
          <w:tab w:val="left" w:pos="1260"/>
          <w:tab w:val="left" w:pos="1620"/>
          <w:tab w:val="left" w:pos="1980"/>
          <w:tab w:val="left" w:pos="2340"/>
          <w:tab w:val="left" w:pos="2700"/>
        </w:tabs>
        <w:ind w:firstLine="0"/>
      </w:pPr>
      <w:r w:rsidRPr="00AD77B2">
        <w:tab/>
        <w:t>I was temporarily out of the Chamber on constituent business during the vote on H. 3237. If I had been present, I would have voted in favor of the Bill.</w:t>
      </w:r>
    </w:p>
    <w:p w:rsidR="00EF2FA0" w:rsidRDefault="00EF2FA0" w:rsidP="00EF2FA0">
      <w:pPr>
        <w:tabs>
          <w:tab w:val="left" w:pos="270"/>
          <w:tab w:val="left" w:pos="630"/>
          <w:tab w:val="left" w:pos="900"/>
          <w:tab w:val="left" w:pos="1260"/>
          <w:tab w:val="left" w:pos="1620"/>
          <w:tab w:val="left" w:pos="1980"/>
          <w:tab w:val="left" w:pos="2340"/>
          <w:tab w:val="left" w:pos="2700"/>
        </w:tabs>
        <w:ind w:firstLine="0"/>
      </w:pPr>
      <w:r w:rsidRPr="00AD77B2">
        <w:tab/>
        <w:t>Rep. Russell Fry</w:t>
      </w:r>
    </w:p>
    <w:p w:rsidR="00BD3CF3" w:rsidRDefault="00BD3CF3" w:rsidP="00BD3CF3">
      <w:pPr>
        <w:tabs>
          <w:tab w:val="left" w:pos="216"/>
        </w:tabs>
        <w:rPr>
          <w:szCs w:val="22"/>
        </w:rPr>
      </w:pPr>
    </w:p>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3237. If I had been present, I would have voted in favor of the Bill.</w:t>
      </w:r>
    </w:p>
    <w:p w:rsidR="00BD3CF3" w:rsidRPr="008B530A" w:rsidRDefault="00BD3CF3" w:rsidP="00BD3CF3">
      <w:pPr>
        <w:tabs>
          <w:tab w:val="left" w:pos="216"/>
        </w:tabs>
        <w:rPr>
          <w:b/>
        </w:rPr>
      </w:pPr>
      <w:r w:rsidRPr="008B530A">
        <w:rPr>
          <w:szCs w:val="22"/>
        </w:rPr>
        <w:tab/>
      </w:r>
      <w:r>
        <w:rPr>
          <w:szCs w:val="22"/>
        </w:rPr>
        <w:t>Rep. Jason Elliott</w:t>
      </w:r>
    </w:p>
    <w:p w:rsidR="00BD3CF3" w:rsidRDefault="00BD3CF3" w:rsidP="00BD3CF3">
      <w:pPr>
        <w:tabs>
          <w:tab w:val="left" w:pos="216"/>
        </w:tabs>
        <w:rPr>
          <w:b/>
        </w:rPr>
      </w:pPr>
    </w:p>
    <w:p w:rsidR="00EF2FA0" w:rsidRDefault="00EF2FA0" w:rsidP="00EF2FA0">
      <w:pPr>
        <w:keepNext/>
        <w:jc w:val="center"/>
        <w:rPr>
          <w:b/>
        </w:rPr>
      </w:pPr>
      <w:r w:rsidRPr="00EF2FA0">
        <w:rPr>
          <w:b/>
        </w:rPr>
        <w:t>H. 3237--ORDERED TO BE READ THIRD TIME TOMORROW</w:t>
      </w:r>
    </w:p>
    <w:p w:rsidR="00EF2FA0" w:rsidRDefault="00EF2FA0" w:rsidP="00EF2FA0">
      <w:r>
        <w:t>On motion of Rep. JOHNSON, with unanimous consent, it was ordered that H. 3237 be read the third time tomorrow.</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 xml:space="preserve">The SPEAKER </w:t>
      </w:r>
      <w:r w:rsidR="00792C65" w:rsidRPr="00792C65">
        <w:rPr>
          <w:i/>
        </w:rPr>
        <w:t xml:space="preserve">PRO TEMPORE </w:t>
      </w:r>
      <w:r>
        <w:t xml:space="preserve">granted Rep. GILLIAM a leave of absence for the remainder of the day. </w:t>
      </w:r>
    </w:p>
    <w:p w:rsidR="00EF2FA0" w:rsidRDefault="00EF2FA0" w:rsidP="00EF2FA0"/>
    <w:p w:rsidR="00EF2FA0" w:rsidRDefault="00EF2FA0" w:rsidP="00EF2FA0">
      <w:pPr>
        <w:keepNext/>
        <w:jc w:val="center"/>
        <w:rPr>
          <w:b/>
        </w:rPr>
      </w:pPr>
      <w:r w:rsidRPr="00EF2FA0">
        <w:rPr>
          <w:b/>
        </w:rPr>
        <w:t>H. 3243--DEBATE ADJOURNED</w:t>
      </w:r>
    </w:p>
    <w:p w:rsidR="00EF2FA0" w:rsidRDefault="00EF2FA0" w:rsidP="00EF2FA0">
      <w:pPr>
        <w:keepNext/>
      </w:pPr>
      <w:r>
        <w:t>The following Bill was taken up:</w:t>
      </w:r>
    </w:p>
    <w:p w:rsidR="00EF2FA0" w:rsidRDefault="00EF2FA0" w:rsidP="00EF2FA0">
      <w:pPr>
        <w:keepNext/>
      </w:pPr>
      <w:bookmarkStart w:id="40" w:name="include_clip_start_146"/>
      <w:bookmarkEnd w:id="40"/>
    </w:p>
    <w:p w:rsidR="00EF2FA0" w:rsidRDefault="00EF2FA0" w:rsidP="00EF2FA0">
      <w:r>
        <w:t>H. 3243 -- Reps. Bernstein, W. Cox and Fry: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EF2FA0" w:rsidRDefault="00EF2FA0" w:rsidP="00EF2FA0">
      <w:bookmarkStart w:id="41" w:name="include_clip_end_146"/>
      <w:bookmarkEnd w:id="41"/>
    </w:p>
    <w:p w:rsidR="00EF2FA0" w:rsidRDefault="00EF2FA0" w:rsidP="00EF2FA0">
      <w:r>
        <w:t>Rep. JOHNSON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4111--POINT OF ORDER</w:t>
      </w:r>
    </w:p>
    <w:p w:rsidR="00EF2FA0" w:rsidRDefault="00EF2FA0" w:rsidP="00EF2FA0">
      <w:pPr>
        <w:keepNext/>
      </w:pPr>
      <w:r>
        <w:t>The following Joint Resolution was taken up:</w:t>
      </w:r>
    </w:p>
    <w:p w:rsidR="00EF2FA0" w:rsidRDefault="00EF2FA0" w:rsidP="00EF2FA0">
      <w:pPr>
        <w:keepNext/>
      </w:pPr>
      <w:bookmarkStart w:id="42" w:name="include_clip_start_149"/>
      <w:bookmarkEnd w:id="42"/>
    </w:p>
    <w:p w:rsidR="00EF2FA0" w:rsidRDefault="00EF2FA0" w:rsidP="00EF2FA0">
      <w:r>
        <w:t>H. 4111 --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EF2FA0" w:rsidRDefault="00EF2FA0" w:rsidP="00EF2FA0">
      <w:bookmarkStart w:id="43" w:name="include_clip_end_149"/>
      <w:bookmarkEnd w:id="43"/>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4112--POINT OF ORDER</w:t>
      </w:r>
    </w:p>
    <w:p w:rsidR="00EF2FA0" w:rsidRDefault="00EF2FA0" w:rsidP="00EF2FA0">
      <w:pPr>
        <w:keepNext/>
      </w:pPr>
      <w:r>
        <w:t>The following Joint Resolution was taken up:</w:t>
      </w:r>
    </w:p>
    <w:p w:rsidR="00EF2FA0" w:rsidRDefault="00EF2FA0" w:rsidP="00EF2FA0">
      <w:pPr>
        <w:keepNext/>
      </w:pPr>
      <w:bookmarkStart w:id="44" w:name="include_clip_start_153"/>
      <w:bookmarkEnd w:id="44"/>
    </w:p>
    <w:p w:rsidR="00EF2FA0" w:rsidRDefault="00EF2FA0" w:rsidP="00EF2FA0">
      <w:r>
        <w:t>H. 4112 --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EF2FA0" w:rsidRDefault="00EF2FA0" w:rsidP="00EF2FA0">
      <w:bookmarkStart w:id="45" w:name="include_clip_end_153"/>
      <w:bookmarkEnd w:id="45"/>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4113--POINT OF ORDER</w:t>
      </w:r>
    </w:p>
    <w:p w:rsidR="00EF2FA0" w:rsidRDefault="00EF2FA0" w:rsidP="00EF2FA0">
      <w:pPr>
        <w:keepNext/>
      </w:pPr>
      <w:r>
        <w:t>The following Joint Resolution was taken up:</w:t>
      </w:r>
    </w:p>
    <w:p w:rsidR="00EF2FA0" w:rsidRDefault="00EF2FA0" w:rsidP="00EF2FA0">
      <w:pPr>
        <w:keepNext/>
      </w:pPr>
      <w:bookmarkStart w:id="46" w:name="include_clip_start_157"/>
      <w:bookmarkEnd w:id="46"/>
    </w:p>
    <w:p w:rsidR="00EF2FA0" w:rsidRDefault="00EF2FA0" w:rsidP="00EF2FA0">
      <w:r>
        <w:t>H. 4113 -- Regulations and Administrative Procedures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F2FA0" w:rsidRDefault="00EF2FA0" w:rsidP="00EF2FA0">
      <w:bookmarkStart w:id="47" w:name="include_clip_end_157"/>
      <w:bookmarkEnd w:id="47"/>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4114--POINT OF ORDER</w:t>
      </w:r>
    </w:p>
    <w:p w:rsidR="00EF2FA0" w:rsidRDefault="00EF2FA0" w:rsidP="00EF2FA0">
      <w:pPr>
        <w:keepNext/>
      </w:pPr>
      <w:r>
        <w:t>The following Joint Resolution was taken up:</w:t>
      </w:r>
    </w:p>
    <w:p w:rsidR="00EF2FA0" w:rsidRDefault="00EF2FA0" w:rsidP="00EF2FA0">
      <w:pPr>
        <w:keepNext/>
      </w:pPr>
      <w:bookmarkStart w:id="48" w:name="include_clip_start_161"/>
      <w:bookmarkEnd w:id="48"/>
    </w:p>
    <w:p w:rsidR="00EF2FA0" w:rsidRDefault="00EF2FA0" w:rsidP="00EF2FA0">
      <w:r>
        <w:t>H. 4114 -- Regulations and Administrative Procedures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EF2FA0" w:rsidRDefault="00EF2FA0" w:rsidP="00EF2FA0">
      <w:bookmarkStart w:id="49" w:name="include_clip_end_161"/>
      <w:bookmarkEnd w:id="49"/>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4115--POINT OF ORDER</w:t>
      </w:r>
    </w:p>
    <w:p w:rsidR="00EF2FA0" w:rsidRDefault="00EF2FA0" w:rsidP="00EF2FA0">
      <w:pPr>
        <w:keepNext/>
      </w:pPr>
      <w:r>
        <w:t>The following Joint Resolution was taken up:</w:t>
      </w:r>
    </w:p>
    <w:p w:rsidR="00EF2FA0" w:rsidRDefault="00EF2FA0" w:rsidP="00EF2FA0">
      <w:pPr>
        <w:keepNext/>
      </w:pPr>
      <w:bookmarkStart w:id="50" w:name="include_clip_start_165"/>
      <w:bookmarkEnd w:id="50"/>
    </w:p>
    <w:p w:rsidR="00EF2FA0" w:rsidRDefault="00EF2FA0" w:rsidP="00EF2FA0">
      <w:r>
        <w:t>H. 4115 -- Regulations and Administrative Procedures Committee: A JOINT RESOLUTION TO APPROVE REGULATIONS OF THE SOUTH CAROLINA HUMAN AFFAIRS COMMISSION, RELATING TO NOTICES TO BE POSTED, DESIGNATED AS REGULATION DOCUMENT NUMBER 4828, PURSUANT TO THE PROVISIONS OF ARTICLE 1, CHAPTER 23, TITLE 1 OF THE 1976 CODE.</w:t>
      </w:r>
    </w:p>
    <w:p w:rsidR="00EF2FA0" w:rsidRDefault="00EF2FA0" w:rsidP="00EF2FA0">
      <w:bookmarkStart w:id="51" w:name="include_clip_end_165"/>
      <w:bookmarkEnd w:id="51"/>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4116--POINT OF ORDER</w:t>
      </w:r>
    </w:p>
    <w:p w:rsidR="00EF2FA0" w:rsidRDefault="00EF2FA0" w:rsidP="00EF2FA0">
      <w:pPr>
        <w:keepNext/>
      </w:pPr>
      <w:r>
        <w:t>The following Joint Resolution was taken up:</w:t>
      </w:r>
    </w:p>
    <w:p w:rsidR="00EF2FA0" w:rsidRDefault="00EF2FA0" w:rsidP="00EF2FA0">
      <w:pPr>
        <w:keepNext/>
      </w:pPr>
      <w:bookmarkStart w:id="52" w:name="include_clip_start_169"/>
      <w:bookmarkEnd w:id="52"/>
    </w:p>
    <w:p w:rsidR="00EF2FA0" w:rsidRDefault="00EF2FA0" w:rsidP="00EF2FA0">
      <w:r>
        <w:t>H. 4116 -- Regulations and Administrative Procedures Committee: A JOINT RESOLUTION TO APPROVE REGULATIONS OF THE DEPARTMENT OF LABOR, LICENSING AND REGULATION, RELATING TO REAL ESTATE COMMISSION, DESIGNATED AS REGULATION DOCUMENT NUMBER 4821, PURSUANT TO THE PROVISIONS OF ARTICLE 1, CHAPTER 23, TITLE 1 OF THE 1976 CODE.</w:t>
      </w:r>
    </w:p>
    <w:p w:rsidR="00EF2FA0" w:rsidRDefault="00EF2FA0" w:rsidP="00EF2FA0">
      <w:bookmarkStart w:id="53" w:name="include_clip_end_169"/>
      <w:bookmarkEnd w:id="53"/>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4117--POINT OF ORDER</w:t>
      </w:r>
    </w:p>
    <w:p w:rsidR="00EF2FA0" w:rsidRDefault="00EF2FA0" w:rsidP="00EF2FA0">
      <w:pPr>
        <w:keepNext/>
      </w:pPr>
      <w:r>
        <w:t>The following Joint Resolution was taken up:</w:t>
      </w:r>
    </w:p>
    <w:p w:rsidR="00EF2FA0" w:rsidRDefault="00EF2FA0" w:rsidP="00EF2FA0">
      <w:pPr>
        <w:keepNext/>
      </w:pPr>
      <w:bookmarkStart w:id="54" w:name="include_clip_start_173"/>
      <w:bookmarkEnd w:id="54"/>
    </w:p>
    <w:p w:rsidR="00EF2FA0" w:rsidRDefault="00EF2FA0" w:rsidP="00EF2FA0">
      <w:r>
        <w:t>H. 4117 --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EF2FA0" w:rsidRDefault="00EF2FA0" w:rsidP="00EF2FA0">
      <w:bookmarkStart w:id="55" w:name="include_clip_end_173"/>
      <w:bookmarkEnd w:id="55"/>
    </w:p>
    <w:p w:rsidR="00EF2FA0" w:rsidRDefault="00EF2FA0" w:rsidP="00EF2FA0">
      <w:pPr>
        <w:keepNext/>
        <w:jc w:val="center"/>
        <w:rPr>
          <w:b/>
        </w:rPr>
      </w:pPr>
      <w:r w:rsidRPr="00EF2FA0">
        <w:rPr>
          <w:b/>
        </w:rPr>
        <w:t>POINT OF ORDER</w:t>
      </w:r>
    </w:p>
    <w:p w:rsidR="00EF2FA0" w:rsidRDefault="00EF2FA0" w:rsidP="00BD3CF3">
      <w:r>
        <w:t>Rep. HART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4118--POINT OF ORDER</w:t>
      </w:r>
    </w:p>
    <w:p w:rsidR="00EF2FA0" w:rsidRDefault="00EF2FA0" w:rsidP="00EF2FA0">
      <w:pPr>
        <w:keepNext/>
      </w:pPr>
      <w:r>
        <w:t>The following Joint Resolution was taken up:</w:t>
      </w:r>
    </w:p>
    <w:p w:rsidR="00EF2FA0" w:rsidRDefault="00EF2FA0" w:rsidP="00EF2FA0">
      <w:pPr>
        <w:keepNext/>
      </w:pPr>
      <w:bookmarkStart w:id="56" w:name="include_clip_start_177"/>
      <w:bookmarkEnd w:id="56"/>
    </w:p>
    <w:p w:rsidR="00EF2FA0" w:rsidRDefault="00EF2FA0" w:rsidP="00EF2FA0">
      <w:r>
        <w:t>H. 4118 --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EF2FA0" w:rsidRDefault="00EF2FA0" w:rsidP="00EF2FA0">
      <w:bookmarkStart w:id="57" w:name="include_clip_end_177"/>
      <w:bookmarkEnd w:id="57"/>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pPr>
        <w:keepNext/>
        <w:jc w:val="center"/>
        <w:rPr>
          <w:b/>
        </w:rPr>
      </w:pPr>
      <w:r w:rsidRPr="00EF2FA0">
        <w:rPr>
          <w:b/>
        </w:rPr>
        <w:t>H. 4119--POINT OF ORDER</w:t>
      </w:r>
    </w:p>
    <w:p w:rsidR="00EF2FA0" w:rsidRDefault="00EF2FA0" w:rsidP="00EF2FA0">
      <w:pPr>
        <w:keepNext/>
      </w:pPr>
      <w:r>
        <w:t>The following Joint Resolution was taken up:</w:t>
      </w:r>
    </w:p>
    <w:p w:rsidR="00EF2FA0" w:rsidRDefault="00EF2FA0" w:rsidP="00EF2FA0">
      <w:pPr>
        <w:keepNext/>
      </w:pPr>
      <w:bookmarkStart w:id="58" w:name="include_clip_start_181"/>
      <w:bookmarkEnd w:id="58"/>
    </w:p>
    <w:p w:rsidR="00EF2FA0" w:rsidRDefault="00EF2FA0" w:rsidP="00EF2FA0">
      <w:r>
        <w:t>H. 4119 --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EF2FA0" w:rsidRDefault="00EF2FA0" w:rsidP="00EF2FA0">
      <w:bookmarkStart w:id="59" w:name="include_clip_end_181"/>
      <w:bookmarkEnd w:id="59"/>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792C65" w:rsidRDefault="00792C65" w:rsidP="00EF2FA0"/>
    <w:p w:rsidR="00EF2FA0" w:rsidRPr="00792C65" w:rsidRDefault="00EF2FA0" w:rsidP="00792C65">
      <w:pPr>
        <w:jc w:val="center"/>
        <w:rPr>
          <w:b/>
        </w:rPr>
      </w:pPr>
      <w:r w:rsidRPr="00792C65">
        <w:rPr>
          <w:b/>
        </w:rPr>
        <w:t>4120--P</w:t>
      </w:r>
      <w:r w:rsidR="00792C65">
        <w:rPr>
          <w:b/>
        </w:rPr>
        <w:t xml:space="preserve">OINT OF ORDER, RULE 5.10 WAIVED, </w:t>
      </w:r>
      <w:r w:rsidRPr="00792C65">
        <w:rPr>
          <w:b/>
        </w:rPr>
        <w:t>REQUEST FOR DEBATE, AND ORDERED TO THIRD READING</w:t>
      </w:r>
    </w:p>
    <w:p w:rsidR="00EF2FA0" w:rsidRDefault="00EF2FA0" w:rsidP="00EF2FA0">
      <w:pPr>
        <w:keepNext/>
      </w:pPr>
      <w:r>
        <w:t>The following Joint Resolution was taken up:</w:t>
      </w:r>
    </w:p>
    <w:p w:rsidR="00EF2FA0" w:rsidRDefault="00EF2FA0" w:rsidP="00EF2FA0">
      <w:pPr>
        <w:keepNext/>
      </w:pPr>
      <w:bookmarkStart w:id="60" w:name="include_clip_start_185"/>
      <w:bookmarkEnd w:id="60"/>
    </w:p>
    <w:p w:rsidR="00EF2FA0" w:rsidRDefault="00EF2FA0" w:rsidP="00EF2FA0">
      <w:r>
        <w:t>H. 4120 -- Regulations and Administrative Procedures Committee: A JOINT RESOLUTION 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EF2FA0" w:rsidRDefault="00EF2FA0" w:rsidP="00EF2FA0">
      <w:bookmarkStart w:id="61" w:name="include_clip_end_185"/>
      <w:bookmarkEnd w:id="61"/>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r>
        <w:t>Rep. HIOTT moved to waive Rule 5.10. pursuant to Rule 5.15.</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2" w:name="vote_start189"/>
      <w:bookmarkEnd w:id="62"/>
      <w:r>
        <w:t>Yeas 84; Nays 10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Cogswell</w:t>
            </w:r>
          </w:p>
        </w:tc>
        <w:tc>
          <w:tcPr>
            <w:tcW w:w="2179" w:type="dxa"/>
            <w:shd w:val="clear" w:color="auto" w:fill="auto"/>
          </w:tcPr>
          <w:p w:rsidR="00EF2FA0" w:rsidRPr="00EF2FA0" w:rsidRDefault="00EF2FA0" w:rsidP="00EF2FA0">
            <w:pPr>
              <w:ind w:firstLine="0"/>
            </w:pPr>
            <w:r>
              <w:t>Collins</w:t>
            </w:r>
          </w:p>
        </w:tc>
        <w:tc>
          <w:tcPr>
            <w:tcW w:w="2180" w:type="dxa"/>
            <w:shd w:val="clear" w:color="auto" w:fill="auto"/>
          </w:tcPr>
          <w:p w:rsidR="00EF2FA0" w:rsidRPr="00EF2FA0" w:rsidRDefault="00EF2FA0" w:rsidP="00EF2FA0">
            <w:pPr>
              <w:ind w:firstLine="0"/>
            </w:pPr>
            <w:r>
              <w:t>B. Cox</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Hiott</w:t>
            </w:r>
          </w:p>
        </w:tc>
        <w:tc>
          <w:tcPr>
            <w:tcW w:w="2179" w:type="dxa"/>
            <w:shd w:val="clear" w:color="auto" w:fill="auto"/>
          </w:tcPr>
          <w:p w:rsidR="00EF2FA0" w:rsidRPr="00EF2FA0" w:rsidRDefault="00EF2FA0" w:rsidP="00EF2FA0">
            <w:pPr>
              <w:ind w:firstLine="0"/>
            </w:pPr>
            <w:r>
              <w:t>Hixon</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Kirby</w:t>
            </w:r>
          </w:p>
        </w:tc>
        <w:tc>
          <w:tcPr>
            <w:tcW w:w="2180" w:type="dxa"/>
            <w:shd w:val="clear" w:color="auto" w:fill="auto"/>
          </w:tcPr>
          <w:p w:rsidR="00EF2FA0" w:rsidRPr="00EF2FA0" w:rsidRDefault="00EF2FA0" w:rsidP="00EF2FA0">
            <w:pPr>
              <w:ind w:firstLine="0"/>
            </w:pPr>
            <w:r>
              <w:t>Loftis</w:t>
            </w:r>
          </w:p>
        </w:tc>
      </w:tr>
      <w:tr w:rsidR="00EF2FA0" w:rsidRPr="00EF2FA0" w:rsidTr="00EF2FA0">
        <w:tc>
          <w:tcPr>
            <w:tcW w:w="2179" w:type="dxa"/>
            <w:shd w:val="clear" w:color="auto" w:fill="auto"/>
          </w:tcPr>
          <w:p w:rsidR="00EF2FA0" w:rsidRPr="00EF2FA0" w:rsidRDefault="00EF2FA0" w:rsidP="00EF2FA0">
            <w:pPr>
              <w:ind w:firstLine="0"/>
            </w:pPr>
            <w:r>
              <w:t>Long</w:t>
            </w:r>
          </w:p>
        </w:tc>
        <w:tc>
          <w:tcPr>
            <w:tcW w:w="2179" w:type="dxa"/>
            <w:shd w:val="clear" w:color="auto" w:fill="auto"/>
          </w:tcPr>
          <w:p w:rsidR="00EF2FA0" w:rsidRPr="00EF2FA0" w:rsidRDefault="00EF2FA0" w:rsidP="00EF2FA0">
            <w:pPr>
              <w:ind w:firstLine="0"/>
            </w:pPr>
            <w:r>
              <w:t>Lowe</w:t>
            </w:r>
          </w:p>
        </w:tc>
        <w:tc>
          <w:tcPr>
            <w:tcW w:w="2180" w:type="dxa"/>
            <w:shd w:val="clear" w:color="auto" w:fill="auto"/>
          </w:tcPr>
          <w:p w:rsidR="00EF2FA0" w:rsidRPr="00EF2FA0" w:rsidRDefault="00EF2FA0" w:rsidP="00EF2FA0">
            <w:pPr>
              <w:ind w:firstLine="0"/>
            </w:pPr>
            <w:r>
              <w:t>Lucas</w:t>
            </w:r>
          </w:p>
        </w:tc>
      </w:tr>
      <w:tr w:rsidR="00EF2FA0" w:rsidRPr="00EF2FA0" w:rsidTr="00EF2FA0">
        <w:tc>
          <w:tcPr>
            <w:tcW w:w="2179" w:type="dxa"/>
            <w:shd w:val="clear" w:color="auto" w:fill="auto"/>
          </w:tcPr>
          <w:p w:rsidR="00EF2FA0" w:rsidRPr="00EF2FA0" w:rsidRDefault="00EF2FA0" w:rsidP="00EF2FA0">
            <w:pPr>
              <w:ind w:firstLine="0"/>
            </w:pPr>
            <w:r>
              <w:t>Mace</w:t>
            </w:r>
          </w:p>
        </w:tc>
        <w:tc>
          <w:tcPr>
            <w:tcW w:w="2179" w:type="dxa"/>
            <w:shd w:val="clear" w:color="auto" w:fill="auto"/>
          </w:tcPr>
          <w:p w:rsidR="00EF2FA0" w:rsidRPr="00EF2FA0" w:rsidRDefault="00EF2FA0" w:rsidP="00EF2FA0">
            <w:pPr>
              <w:ind w:firstLine="0"/>
            </w:pPr>
            <w:r>
              <w:t>Mack</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Stavrinakis</w:t>
            </w:r>
          </w:p>
        </w:tc>
      </w:tr>
      <w:tr w:rsidR="00EF2FA0" w:rsidRPr="00EF2FA0" w:rsidTr="00EF2FA0">
        <w:tc>
          <w:tcPr>
            <w:tcW w:w="2179" w:type="dxa"/>
            <w:shd w:val="clear" w:color="auto" w:fill="auto"/>
          </w:tcPr>
          <w:p w:rsidR="00EF2FA0" w:rsidRPr="00EF2FA0" w:rsidRDefault="00EF2FA0" w:rsidP="00EF2FA0">
            <w:pPr>
              <w:ind w:firstLine="0"/>
            </w:pPr>
            <w:r>
              <w:t>Stringer</w:t>
            </w:r>
          </w:p>
        </w:tc>
        <w:tc>
          <w:tcPr>
            <w:tcW w:w="2179" w:type="dxa"/>
            <w:shd w:val="clear" w:color="auto" w:fill="auto"/>
          </w:tcPr>
          <w:p w:rsidR="00EF2FA0" w:rsidRPr="00EF2FA0" w:rsidRDefault="00EF2FA0" w:rsidP="00EF2FA0">
            <w:pPr>
              <w:ind w:firstLine="0"/>
            </w:pPr>
            <w:r>
              <w:t>Tallon</w:t>
            </w:r>
          </w:p>
        </w:tc>
        <w:tc>
          <w:tcPr>
            <w:tcW w:w="2180" w:type="dxa"/>
            <w:shd w:val="clear" w:color="auto" w:fill="auto"/>
          </w:tcPr>
          <w:p w:rsidR="00EF2FA0" w:rsidRPr="00EF2FA0" w:rsidRDefault="00EF2FA0" w:rsidP="00EF2FA0">
            <w:pPr>
              <w:ind w:firstLine="0"/>
            </w:pPr>
            <w:r>
              <w:t>Taylor</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c>
          <w:tcPr>
            <w:tcW w:w="2179" w:type="dxa"/>
            <w:shd w:val="clear" w:color="auto" w:fill="auto"/>
          </w:tcPr>
          <w:p w:rsidR="00EF2FA0" w:rsidRPr="00EF2FA0" w:rsidRDefault="00EF2FA0" w:rsidP="00EF2FA0">
            <w:pPr>
              <w:keepNext/>
              <w:ind w:firstLine="0"/>
            </w:pPr>
            <w:r>
              <w:t>White</w:t>
            </w:r>
          </w:p>
        </w:tc>
        <w:tc>
          <w:tcPr>
            <w:tcW w:w="2179" w:type="dxa"/>
            <w:shd w:val="clear" w:color="auto" w:fill="auto"/>
          </w:tcPr>
          <w:p w:rsidR="00EF2FA0" w:rsidRPr="00EF2FA0" w:rsidRDefault="00EF2FA0" w:rsidP="00EF2FA0">
            <w:pPr>
              <w:keepNext/>
              <w:ind w:firstLine="0"/>
            </w:pPr>
            <w:r>
              <w:t>Whitmire</w:t>
            </w:r>
          </w:p>
        </w:tc>
        <w:tc>
          <w:tcPr>
            <w:tcW w:w="2180" w:type="dxa"/>
            <w:shd w:val="clear" w:color="auto" w:fill="auto"/>
          </w:tcPr>
          <w:p w:rsidR="00EF2FA0" w:rsidRPr="00EF2FA0" w:rsidRDefault="00EF2FA0" w:rsidP="00EF2FA0">
            <w:pPr>
              <w:keepNext/>
              <w:ind w:firstLine="0"/>
            </w:pPr>
            <w:r>
              <w:t>Willis</w:t>
            </w:r>
          </w:p>
        </w:tc>
      </w:tr>
      <w:tr w:rsidR="00EF2FA0" w:rsidRPr="00EF2FA0" w:rsidTr="00EF2FA0">
        <w:tc>
          <w:tcPr>
            <w:tcW w:w="2179" w:type="dxa"/>
            <w:shd w:val="clear" w:color="auto" w:fill="auto"/>
          </w:tcPr>
          <w:p w:rsidR="00EF2FA0" w:rsidRPr="00EF2FA0" w:rsidRDefault="00EF2FA0" w:rsidP="00EF2FA0">
            <w:pPr>
              <w:keepNext/>
              <w:ind w:firstLine="0"/>
            </w:pPr>
            <w:r>
              <w:t>Wooten</w:t>
            </w:r>
          </w:p>
        </w:tc>
        <w:tc>
          <w:tcPr>
            <w:tcW w:w="2179" w:type="dxa"/>
            <w:shd w:val="clear" w:color="auto" w:fill="auto"/>
          </w:tcPr>
          <w:p w:rsidR="00EF2FA0" w:rsidRPr="00EF2FA0" w:rsidRDefault="00EF2FA0" w:rsidP="00EF2FA0">
            <w:pPr>
              <w:keepNext/>
              <w:ind w:firstLine="0"/>
            </w:pPr>
            <w:r>
              <w:t>Young</w:t>
            </w:r>
          </w:p>
        </w:tc>
        <w:tc>
          <w:tcPr>
            <w:tcW w:w="2180" w:type="dxa"/>
            <w:shd w:val="clear" w:color="auto" w:fill="auto"/>
          </w:tcPr>
          <w:p w:rsidR="00EF2FA0" w:rsidRPr="00EF2FA0" w:rsidRDefault="00EF2FA0" w:rsidP="00EF2FA0">
            <w:pPr>
              <w:keepNext/>
              <w:ind w:firstLine="0"/>
            </w:pPr>
            <w:r>
              <w:t>Yow</w:t>
            </w:r>
          </w:p>
        </w:tc>
      </w:tr>
    </w:tbl>
    <w:p w:rsidR="00EF2FA0" w:rsidRDefault="00EF2FA0" w:rsidP="00EF2FA0"/>
    <w:p w:rsidR="00EF2FA0" w:rsidRDefault="00EF2FA0" w:rsidP="00EF2FA0">
      <w:pPr>
        <w:jc w:val="center"/>
        <w:rPr>
          <w:b/>
        </w:rPr>
      </w:pPr>
      <w:r w:rsidRPr="00EF2FA0">
        <w:rPr>
          <w:b/>
        </w:rPr>
        <w:t>Total--84</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Calhoon</w:t>
            </w:r>
          </w:p>
        </w:tc>
        <w:tc>
          <w:tcPr>
            <w:tcW w:w="2179" w:type="dxa"/>
            <w:shd w:val="clear" w:color="auto" w:fill="auto"/>
          </w:tcPr>
          <w:p w:rsidR="00EF2FA0" w:rsidRPr="00EF2FA0" w:rsidRDefault="00EF2FA0" w:rsidP="00EF2FA0">
            <w:pPr>
              <w:keepNext/>
              <w:ind w:firstLine="0"/>
            </w:pPr>
            <w:r>
              <w:t>Cobb-Hunter</w:t>
            </w:r>
          </w:p>
        </w:tc>
        <w:tc>
          <w:tcPr>
            <w:tcW w:w="2180" w:type="dxa"/>
            <w:shd w:val="clear" w:color="auto" w:fill="auto"/>
          </w:tcPr>
          <w:p w:rsidR="00EF2FA0" w:rsidRPr="00EF2FA0" w:rsidRDefault="00EF2FA0" w:rsidP="00EF2FA0">
            <w:pPr>
              <w:keepNext/>
              <w:ind w:firstLine="0"/>
            </w:pPr>
            <w:r>
              <w:t>Hill</w:t>
            </w:r>
          </w:p>
        </w:tc>
      </w:tr>
      <w:tr w:rsidR="00EF2FA0" w:rsidRPr="00EF2FA0" w:rsidTr="00EF2FA0">
        <w:tc>
          <w:tcPr>
            <w:tcW w:w="2179" w:type="dxa"/>
            <w:shd w:val="clear" w:color="auto" w:fill="auto"/>
          </w:tcPr>
          <w:p w:rsidR="00EF2FA0" w:rsidRPr="00EF2FA0" w:rsidRDefault="00EF2FA0" w:rsidP="00EF2FA0">
            <w:pPr>
              <w:keepNext/>
              <w:ind w:firstLine="0"/>
            </w:pPr>
            <w:r>
              <w:t>Magnuson</w:t>
            </w:r>
          </w:p>
        </w:tc>
        <w:tc>
          <w:tcPr>
            <w:tcW w:w="2179" w:type="dxa"/>
            <w:shd w:val="clear" w:color="auto" w:fill="auto"/>
          </w:tcPr>
          <w:p w:rsidR="00EF2FA0" w:rsidRPr="00EF2FA0" w:rsidRDefault="00EF2FA0" w:rsidP="00EF2FA0">
            <w:pPr>
              <w:keepNext/>
              <w:ind w:firstLine="0"/>
            </w:pPr>
            <w:r>
              <w:t>Ott</w:t>
            </w:r>
          </w:p>
        </w:tc>
        <w:tc>
          <w:tcPr>
            <w:tcW w:w="2180" w:type="dxa"/>
            <w:shd w:val="clear" w:color="auto" w:fill="auto"/>
          </w:tcPr>
          <w:p w:rsidR="00EF2FA0" w:rsidRPr="00EF2FA0" w:rsidRDefault="00EF2FA0" w:rsidP="00EF2FA0">
            <w:pPr>
              <w:keepNext/>
              <w:ind w:firstLine="0"/>
            </w:pPr>
            <w:r>
              <w:t>Simmons</w:t>
            </w:r>
          </w:p>
        </w:tc>
      </w:tr>
      <w:tr w:rsidR="00EF2FA0" w:rsidRPr="00EF2FA0" w:rsidTr="00EF2FA0">
        <w:tc>
          <w:tcPr>
            <w:tcW w:w="2179" w:type="dxa"/>
            <w:shd w:val="clear" w:color="auto" w:fill="auto"/>
          </w:tcPr>
          <w:p w:rsidR="00EF2FA0" w:rsidRPr="00EF2FA0" w:rsidRDefault="00EF2FA0" w:rsidP="00EF2FA0">
            <w:pPr>
              <w:keepNext/>
              <w:ind w:firstLine="0"/>
            </w:pPr>
            <w:r>
              <w:t>Thigpen</w:t>
            </w:r>
          </w:p>
        </w:tc>
        <w:tc>
          <w:tcPr>
            <w:tcW w:w="2179" w:type="dxa"/>
            <w:shd w:val="clear" w:color="auto" w:fill="auto"/>
          </w:tcPr>
          <w:p w:rsidR="00EF2FA0" w:rsidRPr="00EF2FA0" w:rsidRDefault="00EF2FA0" w:rsidP="00EF2FA0">
            <w:pPr>
              <w:keepNext/>
              <w:ind w:firstLine="0"/>
            </w:pPr>
            <w:r>
              <w:t>Toole</w:t>
            </w:r>
          </w:p>
        </w:tc>
        <w:tc>
          <w:tcPr>
            <w:tcW w:w="2180" w:type="dxa"/>
            <w:shd w:val="clear" w:color="auto" w:fill="auto"/>
          </w:tcPr>
          <w:p w:rsidR="00EF2FA0" w:rsidRPr="00EF2FA0" w:rsidRDefault="00EF2FA0" w:rsidP="00EF2FA0">
            <w:pPr>
              <w:keepNext/>
              <w:ind w:firstLine="0"/>
            </w:pPr>
            <w:r>
              <w:t>Trantham</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w:t>
      </w:r>
    </w:p>
    <w:p w:rsidR="00EF2FA0" w:rsidRDefault="00EF2FA0" w:rsidP="00EF2FA0">
      <w:pPr>
        <w:jc w:val="center"/>
        <w:rPr>
          <w:b/>
        </w:rPr>
      </w:pPr>
    </w:p>
    <w:p w:rsidR="00EF2FA0" w:rsidRDefault="00EF2FA0" w:rsidP="00EF2FA0">
      <w:r>
        <w:t>So, the printing was waived.</w:t>
      </w:r>
    </w:p>
    <w:p w:rsidR="00792C65" w:rsidRDefault="00792C65" w:rsidP="00EF2FA0"/>
    <w:p w:rsidR="00EF2FA0" w:rsidRDefault="00EF2FA0" w:rsidP="00EF2FA0">
      <w:r>
        <w:t>Rep. HILL mov</w:t>
      </w:r>
      <w:r w:rsidR="00792C65">
        <w:t>ed to adjourn debate on the Joint Resolution</w:t>
      </w:r>
      <w:r>
        <w:t xml:space="preserve"> until Tuesday, March 5.  </w:t>
      </w:r>
    </w:p>
    <w:p w:rsidR="00792C65" w:rsidRDefault="00792C65" w:rsidP="00EF2FA0"/>
    <w:p w:rsidR="00EF2FA0" w:rsidRDefault="00EF2FA0" w:rsidP="00EF2FA0">
      <w:r>
        <w:t xml:space="preserve">Rep. HIOTT moved to table the motion.  </w:t>
      </w:r>
    </w:p>
    <w:p w:rsidR="00EF2FA0" w:rsidRDefault="00EF2FA0" w:rsidP="00EF2FA0"/>
    <w:p w:rsidR="00EF2FA0" w:rsidRDefault="00EF2FA0" w:rsidP="00EF2FA0">
      <w:r>
        <w:t>Rep. HIOTT demanded the yeas and nays which were taken, resulting as follows:</w:t>
      </w:r>
    </w:p>
    <w:p w:rsidR="00EF2FA0" w:rsidRDefault="00EF2FA0" w:rsidP="00EF2FA0">
      <w:pPr>
        <w:jc w:val="center"/>
      </w:pPr>
      <w:bookmarkStart w:id="63" w:name="vote_start193"/>
      <w:bookmarkEnd w:id="63"/>
      <w:r>
        <w:t>Yeas 86; Nays 7</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Chellis</w:t>
            </w:r>
          </w:p>
        </w:tc>
      </w:tr>
      <w:tr w:rsidR="00EF2FA0" w:rsidRPr="00EF2FA0" w:rsidTr="00EF2FA0">
        <w:tc>
          <w:tcPr>
            <w:tcW w:w="2179" w:type="dxa"/>
            <w:shd w:val="clear" w:color="auto" w:fill="auto"/>
          </w:tcPr>
          <w:p w:rsidR="00EF2FA0" w:rsidRPr="00EF2FA0" w:rsidRDefault="00EF2FA0" w:rsidP="00EF2FA0">
            <w:pPr>
              <w:ind w:firstLine="0"/>
            </w:pPr>
            <w:r>
              <w:t>Chumley</w:t>
            </w:r>
          </w:p>
        </w:tc>
        <w:tc>
          <w:tcPr>
            <w:tcW w:w="2179" w:type="dxa"/>
            <w:shd w:val="clear" w:color="auto" w:fill="auto"/>
          </w:tcPr>
          <w:p w:rsidR="00EF2FA0" w:rsidRPr="00EF2FA0" w:rsidRDefault="00EF2FA0" w:rsidP="00EF2FA0">
            <w:pPr>
              <w:ind w:firstLine="0"/>
            </w:pPr>
            <w:r>
              <w:t>Clary</w:t>
            </w:r>
          </w:p>
        </w:tc>
        <w:tc>
          <w:tcPr>
            <w:tcW w:w="2180" w:type="dxa"/>
            <w:shd w:val="clear" w:color="auto" w:fill="auto"/>
          </w:tcPr>
          <w:p w:rsidR="00EF2FA0" w:rsidRPr="00EF2FA0" w:rsidRDefault="00EF2FA0" w:rsidP="00EF2FA0">
            <w:pPr>
              <w:ind w:firstLine="0"/>
            </w:pPr>
            <w:r>
              <w:t>Clemmons</w:t>
            </w:r>
          </w:p>
        </w:tc>
      </w:tr>
      <w:tr w:rsidR="00EF2FA0" w:rsidRPr="00EF2FA0" w:rsidTr="00EF2FA0">
        <w:tc>
          <w:tcPr>
            <w:tcW w:w="2179" w:type="dxa"/>
            <w:shd w:val="clear" w:color="auto" w:fill="auto"/>
          </w:tcPr>
          <w:p w:rsidR="00EF2FA0" w:rsidRPr="00EF2FA0" w:rsidRDefault="00EF2FA0" w:rsidP="00EF2FA0">
            <w:pPr>
              <w:ind w:firstLine="0"/>
            </w:pPr>
            <w:r>
              <w:t>Cogswell</w:t>
            </w:r>
          </w:p>
        </w:tc>
        <w:tc>
          <w:tcPr>
            <w:tcW w:w="2179" w:type="dxa"/>
            <w:shd w:val="clear" w:color="auto" w:fill="auto"/>
          </w:tcPr>
          <w:p w:rsidR="00EF2FA0" w:rsidRPr="00EF2FA0" w:rsidRDefault="00EF2FA0" w:rsidP="00EF2FA0">
            <w:pPr>
              <w:ind w:firstLine="0"/>
            </w:pPr>
            <w:r>
              <w:t>Collins</w:t>
            </w:r>
          </w:p>
        </w:tc>
        <w:tc>
          <w:tcPr>
            <w:tcW w:w="2180" w:type="dxa"/>
            <w:shd w:val="clear" w:color="auto" w:fill="auto"/>
          </w:tcPr>
          <w:p w:rsidR="00EF2FA0" w:rsidRPr="00EF2FA0" w:rsidRDefault="00EF2FA0" w:rsidP="00EF2FA0">
            <w:pPr>
              <w:ind w:firstLine="0"/>
            </w:pPr>
            <w:r>
              <w:t>B. Cox</w:t>
            </w:r>
          </w:p>
        </w:tc>
      </w:tr>
      <w:tr w:rsidR="00EF2FA0" w:rsidRPr="00EF2FA0" w:rsidTr="00EF2FA0">
        <w:tc>
          <w:tcPr>
            <w:tcW w:w="2179" w:type="dxa"/>
            <w:shd w:val="clear" w:color="auto" w:fill="auto"/>
          </w:tcPr>
          <w:p w:rsidR="00EF2FA0" w:rsidRPr="00EF2FA0" w:rsidRDefault="00EF2FA0" w:rsidP="00EF2FA0">
            <w:pPr>
              <w:ind w:firstLine="0"/>
            </w:pPr>
            <w:r>
              <w:t>Crawford</w:t>
            </w:r>
          </w:p>
        </w:tc>
        <w:tc>
          <w:tcPr>
            <w:tcW w:w="2179" w:type="dxa"/>
            <w:shd w:val="clear" w:color="auto" w:fill="auto"/>
          </w:tcPr>
          <w:p w:rsidR="00EF2FA0" w:rsidRPr="00EF2FA0" w:rsidRDefault="00EF2FA0" w:rsidP="00EF2FA0">
            <w:pPr>
              <w:ind w:firstLine="0"/>
            </w:pPr>
            <w:r>
              <w:t>Daning</w:t>
            </w:r>
          </w:p>
        </w:tc>
        <w:tc>
          <w:tcPr>
            <w:tcW w:w="2180" w:type="dxa"/>
            <w:shd w:val="clear" w:color="auto" w:fill="auto"/>
          </w:tcPr>
          <w:p w:rsidR="00EF2FA0" w:rsidRPr="00EF2FA0" w:rsidRDefault="00EF2FA0" w:rsidP="00EF2FA0">
            <w:pPr>
              <w:ind w:firstLine="0"/>
            </w:pPr>
            <w:r>
              <w:t>Davis</w:t>
            </w:r>
          </w:p>
        </w:tc>
      </w:tr>
      <w:tr w:rsidR="00EF2FA0" w:rsidRPr="00EF2FA0" w:rsidTr="00EF2FA0">
        <w:tc>
          <w:tcPr>
            <w:tcW w:w="2179" w:type="dxa"/>
            <w:shd w:val="clear" w:color="auto" w:fill="auto"/>
          </w:tcPr>
          <w:p w:rsidR="00EF2FA0" w:rsidRPr="00EF2FA0" w:rsidRDefault="00EF2FA0" w:rsidP="00EF2FA0">
            <w:pPr>
              <w:ind w:firstLine="0"/>
            </w:pPr>
            <w:r>
              <w:t>Dillard</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Hosey</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Loftis</w:t>
            </w:r>
          </w:p>
        </w:tc>
        <w:tc>
          <w:tcPr>
            <w:tcW w:w="2179" w:type="dxa"/>
            <w:shd w:val="clear" w:color="auto" w:fill="auto"/>
          </w:tcPr>
          <w:p w:rsidR="00EF2FA0" w:rsidRPr="00EF2FA0" w:rsidRDefault="00EF2FA0" w:rsidP="00EF2FA0">
            <w:pPr>
              <w:ind w:firstLine="0"/>
            </w:pPr>
            <w:r>
              <w:t>Long</w:t>
            </w:r>
          </w:p>
        </w:tc>
        <w:tc>
          <w:tcPr>
            <w:tcW w:w="2180" w:type="dxa"/>
            <w:shd w:val="clear" w:color="auto" w:fill="auto"/>
          </w:tcPr>
          <w:p w:rsidR="00EF2FA0" w:rsidRPr="00EF2FA0" w:rsidRDefault="00EF2FA0" w:rsidP="00EF2FA0">
            <w:pPr>
              <w:ind w:firstLine="0"/>
            </w:pPr>
            <w:r>
              <w:t>Lowe</w:t>
            </w:r>
          </w:p>
        </w:tc>
      </w:tr>
      <w:tr w:rsidR="00EF2FA0" w:rsidRPr="00EF2FA0" w:rsidTr="00EF2FA0">
        <w:tc>
          <w:tcPr>
            <w:tcW w:w="2179" w:type="dxa"/>
            <w:shd w:val="clear" w:color="auto" w:fill="auto"/>
          </w:tcPr>
          <w:p w:rsidR="00EF2FA0" w:rsidRPr="00EF2FA0" w:rsidRDefault="00EF2FA0" w:rsidP="00EF2FA0">
            <w:pPr>
              <w:ind w:firstLine="0"/>
            </w:pPr>
            <w:r>
              <w:t>Lucas</w:t>
            </w:r>
          </w:p>
        </w:tc>
        <w:tc>
          <w:tcPr>
            <w:tcW w:w="2179" w:type="dxa"/>
            <w:shd w:val="clear" w:color="auto" w:fill="auto"/>
          </w:tcPr>
          <w:p w:rsidR="00EF2FA0" w:rsidRPr="00EF2FA0" w:rsidRDefault="00EF2FA0" w:rsidP="00EF2FA0">
            <w:pPr>
              <w:ind w:firstLine="0"/>
            </w:pPr>
            <w:r>
              <w:t>Mace</w:t>
            </w:r>
          </w:p>
        </w:tc>
        <w:tc>
          <w:tcPr>
            <w:tcW w:w="2180" w:type="dxa"/>
            <w:shd w:val="clear" w:color="auto" w:fill="auto"/>
          </w:tcPr>
          <w:p w:rsidR="00EF2FA0" w:rsidRPr="00EF2FA0" w:rsidRDefault="00EF2FA0" w:rsidP="00EF2FA0">
            <w:pPr>
              <w:ind w:firstLine="0"/>
            </w:pPr>
            <w:r>
              <w:t>Mack</w:t>
            </w:r>
          </w:p>
        </w:tc>
      </w:tr>
      <w:tr w:rsidR="00EF2FA0" w:rsidRPr="00EF2FA0" w:rsidTr="00EF2FA0">
        <w:tc>
          <w:tcPr>
            <w:tcW w:w="2179" w:type="dxa"/>
            <w:shd w:val="clear" w:color="auto" w:fill="auto"/>
          </w:tcPr>
          <w:p w:rsidR="00EF2FA0" w:rsidRPr="00EF2FA0" w:rsidRDefault="00EF2FA0" w:rsidP="00EF2FA0">
            <w:pPr>
              <w:ind w:firstLine="0"/>
            </w:pPr>
            <w:r>
              <w:t>Martin</w:t>
            </w:r>
          </w:p>
        </w:tc>
        <w:tc>
          <w:tcPr>
            <w:tcW w:w="2179" w:type="dxa"/>
            <w:shd w:val="clear" w:color="auto" w:fill="auto"/>
          </w:tcPr>
          <w:p w:rsidR="00EF2FA0" w:rsidRPr="00EF2FA0" w:rsidRDefault="00EF2FA0" w:rsidP="00EF2FA0">
            <w:pPr>
              <w:ind w:firstLine="0"/>
            </w:pPr>
            <w:r>
              <w:t>McCoy</w:t>
            </w:r>
          </w:p>
        </w:tc>
        <w:tc>
          <w:tcPr>
            <w:tcW w:w="2180" w:type="dxa"/>
            <w:shd w:val="clear" w:color="auto" w:fill="auto"/>
          </w:tcPr>
          <w:p w:rsidR="00EF2FA0" w:rsidRPr="00EF2FA0" w:rsidRDefault="00EF2FA0" w:rsidP="00EF2FA0">
            <w:pPr>
              <w:ind w:firstLine="0"/>
            </w:pPr>
            <w:r>
              <w:t>McCravy</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Ott</w:t>
            </w:r>
          </w:p>
        </w:tc>
        <w:tc>
          <w:tcPr>
            <w:tcW w:w="2179" w:type="dxa"/>
            <w:shd w:val="clear" w:color="auto" w:fill="auto"/>
          </w:tcPr>
          <w:p w:rsidR="00EF2FA0" w:rsidRPr="00EF2FA0" w:rsidRDefault="00EF2FA0" w:rsidP="00EF2FA0">
            <w:pPr>
              <w:ind w:firstLine="0"/>
            </w:pPr>
            <w:r>
              <w:t>Parks</w:t>
            </w:r>
          </w:p>
        </w:tc>
        <w:tc>
          <w:tcPr>
            <w:tcW w:w="2180" w:type="dxa"/>
            <w:shd w:val="clear" w:color="auto" w:fill="auto"/>
          </w:tcPr>
          <w:p w:rsidR="00EF2FA0" w:rsidRPr="00EF2FA0" w:rsidRDefault="00EF2FA0" w:rsidP="00EF2FA0">
            <w:pPr>
              <w:ind w:firstLine="0"/>
            </w:pPr>
            <w:r>
              <w:t>Pendarvis</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Robinson</w:t>
            </w:r>
          </w:p>
        </w:tc>
      </w:tr>
      <w:tr w:rsidR="00EF2FA0" w:rsidRPr="00EF2FA0" w:rsidTr="00EF2FA0">
        <w:tc>
          <w:tcPr>
            <w:tcW w:w="2179" w:type="dxa"/>
            <w:shd w:val="clear" w:color="auto" w:fill="auto"/>
          </w:tcPr>
          <w:p w:rsidR="00EF2FA0" w:rsidRPr="00EF2FA0" w:rsidRDefault="00EF2FA0" w:rsidP="00EF2FA0">
            <w:pPr>
              <w:ind w:firstLine="0"/>
            </w:pPr>
            <w:r>
              <w:t>Rose</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Trantham</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F2FA0">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F2FA0">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F2FA0">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Total--86</w:t>
      </w:r>
    </w:p>
    <w:p w:rsidR="00EF2FA0" w:rsidRDefault="00EF2FA0" w:rsidP="00EF2FA0">
      <w:pPr>
        <w:jc w:val="center"/>
        <w:rPr>
          <w:b/>
        </w:rPr>
      </w:pPr>
    </w:p>
    <w:p w:rsidR="00EF2FA0" w:rsidRDefault="00BD3CF3" w:rsidP="00EF2FA0">
      <w:pPr>
        <w:ind w:firstLine="0"/>
      </w:pPr>
      <w:r>
        <w:br w:type="column"/>
      </w:r>
      <w:r w:rsidR="00EF2FA0" w:rsidRPr="00EF2FA0">
        <w:t xml:space="preserve"> </w:t>
      </w:r>
      <w:r w:rsidR="00EF2FA0">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Brawley</w:t>
            </w:r>
          </w:p>
        </w:tc>
        <w:tc>
          <w:tcPr>
            <w:tcW w:w="2179" w:type="dxa"/>
            <w:shd w:val="clear" w:color="auto" w:fill="auto"/>
          </w:tcPr>
          <w:p w:rsidR="00EF2FA0" w:rsidRPr="00EF2FA0" w:rsidRDefault="00EF2FA0" w:rsidP="00EF2FA0">
            <w:pPr>
              <w:keepNext/>
              <w:ind w:firstLine="0"/>
            </w:pPr>
            <w:r>
              <w:t>Calhoon</w:t>
            </w:r>
          </w:p>
        </w:tc>
        <w:tc>
          <w:tcPr>
            <w:tcW w:w="2180" w:type="dxa"/>
            <w:shd w:val="clear" w:color="auto" w:fill="auto"/>
          </w:tcPr>
          <w:p w:rsidR="00EF2FA0" w:rsidRPr="00EF2FA0" w:rsidRDefault="00EF2FA0" w:rsidP="00EF2FA0">
            <w:pPr>
              <w:keepNext/>
              <w:ind w:firstLine="0"/>
            </w:pPr>
            <w:r>
              <w:t>Hill</w:t>
            </w:r>
          </w:p>
        </w:tc>
      </w:tr>
      <w:tr w:rsidR="00EF2FA0" w:rsidRPr="00EF2FA0" w:rsidTr="00EF2FA0">
        <w:tc>
          <w:tcPr>
            <w:tcW w:w="2179" w:type="dxa"/>
            <w:shd w:val="clear" w:color="auto" w:fill="auto"/>
          </w:tcPr>
          <w:p w:rsidR="00EF2FA0" w:rsidRPr="00EF2FA0" w:rsidRDefault="00EF2FA0" w:rsidP="00EF2FA0">
            <w:pPr>
              <w:keepNext/>
              <w:ind w:firstLine="0"/>
            </w:pPr>
            <w:r>
              <w:t>Magnuson</w:t>
            </w:r>
          </w:p>
        </w:tc>
        <w:tc>
          <w:tcPr>
            <w:tcW w:w="2179" w:type="dxa"/>
            <w:shd w:val="clear" w:color="auto" w:fill="auto"/>
          </w:tcPr>
          <w:p w:rsidR="00EF2FA0" w:rsidRPr="00EF2FA0" w:rsidRDefault="00EF2FA0" w:rsidP="00EF2FA0">
            <w:pPr>
              <w:keepNext/>
              <w:ind w:firstLine="0"/>
            </w:pPr>
            <w:r>
              <w:t>Simmons</w:t>
            </w:r>
          </w:p>
        </w:tc>
        <w:tc>
          <w:tcPr>
            <w:tcW w:w="2180" w:type="dxa"/>
            <w:shd w:val="clear" w:color="auto" w:fill="auto"/>
          </w:tcPr>
          <w:p w:rsidR="00EF2FA0" w:rsidRPr="00EF2FA0" w:rsidRDefault="00EF2FA0" w:rsidP="00EF2FA0">
            <w:pPr>
              <w:keepNext/>
              <w:ind w:firstLine="0"/>
            </w:pPr>
            <w:r>
              <w:t>Thigpen</w:t>
            </w:r>
          </w:p>
        </w:tc>
      </w:tr>
      <w:tr w:rsidR="00EF2FA0" w:rsidRPr="00EF2FA0" w:rsidTr="00EF2FA0">
        <w:tc>
          <w:tcPr>
            <w:tcW w:w="2179" w:type="dxa"/>
            <w:shd w:val="clear" w:color="auto" w:fill="auto"/>
          </w:tcPr>
          <w:p w:rsidR="00EF2FA0" w:rsidRPr="00EF2FA0" w:rsidRDefault="00EF2FA0" w:rsidP="00EF2FA0">
            <w:pPr>
              <w:keepNext/>
              <w:ind w:firstLine="0"/>
            </w:pPr>
            <w:r>
              <w:t>Toole</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Total--7</w:t>
      </w:r>
    </w:p>
    <w:p w:rsidR="00EF2FA0" w:rsidRDefault="00EF2FA0" w:rsidP="00EF2FA0">
      <w:pPr>
        <w:jc w:val="center"/>
        <w:rPr>
          <w:b/>
        </w:rPr>
      </w:pPr>
    </w:p>
    <w:p w:rsidR="00EF2FA0" w:rsidRDefault="00EF2FA0" w:rsidP="00EF2FA0">
      <w:r>
        <w:t>So, the motion to adjourn debate was tabled.</w:t>
      </w:r>
    </w:p>
    <w:p w:rsidR="00EF2FA0" w:rsidRDefault="00EF2FA0" w:rsidP="00EF2FA0">
      <w:r>
        <w:t>Rep. HILL requested debate on the Joint Resolution.</w:t>
      </w:r>
    </w:p>
    <w:p w:rsidR="00EF2FA0" w:rsidRDefault="00EF2FA0" w:rsidP="00EF2FA0"/>
    <w:p w:rsidR="00EF2FA0" w:rsidRDefault="00EF2FA0" w:rsidP="00EF2FA0">
      <w:r>
        <w:t>Rep. HUGGINS explained the Joint Resolution.</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4" w:name="vote_start197"/>
      <w:bookmarkEnd w:id="64"/>
      <w:r>
        <w:t>Yeas 100;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Bales</w:t>
            </w:r>
          </w:p>
        </w:tc>
      </w:tr>
      <w:tr w:rsidR="00EF2FA0" w:rsidRPr="00EF2FA0" w:rsidTr="00EF2FA0">
        <w:tc>
          <w:tcPr>
            <w:tcW w:w="2179" w:type="dxa"/>
            <w:shd w:val="clear" w:color="auto" w:fill="auto"/>
          </w:tcPr>
          <w:p w:rsidR="00EF2FA0" w:rsidRPr="00EF2FA0" w:rsidRDefault="00EF2FA0" w:rsidP="00EF2FA0">
            <w:pPr>
              <w:ind w:firstLine="0"/>
            </w:pPr>
            <w:r>
              <w:t>Ballentine</w:t>
            </w:r>
          </w:p>
        </w:tc>
        <w:tc>
          <w:tcPr>
            <w:tcW w:w="2179" w:type="dxa"/>
            <w:shd w:val="clear" w:color="auto" w:fill="auto"/>
          </w:tcPr>
          <w:p w:rsidR="00EF2FA0" w:rsidRPr="00EF2FA0" w:rsidRDefault="00EF2FA0" w:rsidP="00EF2FA0">
            <w:pPr>
              <w:ind w:firstLine="0"/>
            </w:pPr>
            <w:r>
              <w:t>Bannister</w:t>
            </w:r>
          </w:p>
        </w:tc>
        <w:tc>
          <w:tcPr>
            <w:tcW w:w="2180" w:type="dxa"/>
            <w:shd w:val="clear" w:color="auto" w:fill="auto"/>
          </w:tcPr>
          <w:p w:rsidR="00EF2FA0" w:rsidRPr="00EF2FA0" w:rsidRDefault="00EF2FA0" w:rsidP="00EF2FA0">
            <w:pPr>
              <w:ind w:firstLine="0"/>
            </w:pPr>
            <w:r>
              <w:t>Bennett</w:t>
            </w:r>
          </w:p>
        </w:tc>
      </w:tr>
      <w:tr w:rsidR="00EF2FA0" w:rsidRPr="00EF2FA0" w:rsidTr="00EF2FA0">
        <w:tc>
          <w:tcPr>
            <w:tcW w:w="2179" w:type="dxa"/>
            <w:shd w:val="clear" w:color="auto" w:fill="auto"/>
          </w:tcPr>
          <w:p w:rsidR="00EF2FA0" w:rsidRPr="00EF2FA0" w:rsidRDefault="00EF2FA0" w:rsidP="00EF2FA0">
            <w:pPr>
              <w:ind w:firstLine="0"/>
            </w:pPr>
            <w:r>
              <w:t>Blackwell</w:t>
            </w:r>
          </w:p>
        </w:tc>
        <w:tc>
          <w:tcPr>
            <w:tcW w:w="2179" w:type="dxa"/>
            <w:shd w:val="clear" w:color="auto" w:fill="auto"/>
          </w:tcPr>
          <w:p w:rsidR="00EF2FA0" w:rsidRPr="00EF2FA0" w:rsidRDefault="00EF2FA0" w:rsidP="00EF2FA0">
            <w:pPr>
              <w:ind w:firstLine="0"/>
            </w:pPr>
            <w:r>
              <w:t>Bradley</w:t>
            </w:r>
          </w:p>
        </w:tc>
        <w:tc>
          <w:tcPr>
            <w:tcW w:w="2180" w:type="dxa"/>
            <w:shd w:val="clear" w:color="auto" w:fill="auto"/>
          </w:tcPr>
          <w:p w:rsidR="00EF2FA0" w:rsidRPr="00EF2FA0" w:rsidRDefault="00EF2FA0" w:rsidP="00EF2FA0">
            <w:pPr>
              <w:ind w:firstLine="0"/>
            </w:pPr>
            <w:r>
              <w:t>Brawley</w:t>
            </w:r>
          </w:p>
        </w:tc>
      </w:tr>
      <w:tr w:rsidR="00EF2FA0" w:rsidRPr="00EF2FA0" w:rsidTr="00EF2FA0">
        <w:tc>
          <w:tcPr>
            <w:tcW w:w="2179" w:type="dxa"/>
            <w:shd w:val="clear" w:color="auto" w:fill="auto"/>
          </w:tcPr>
          <w:p w:rsidR="00EF2FA0" w:rsidRPr="00EF2FA0" w:rsidRDefault="00EF2FA0" w:rsidP="00EF2FA0">
            <w:pPr>
              <w:ind w:firstLine="0"/>
            </w:pPr>
            <w:r>
              <w:t>Bryant</w:t>
            </w:r>
          </w:p>
        </w:tc>
        <w:tc>
          <w:tcPr>
            <w:tcW w:w="2179" w:type="dxa"/>
            <w:shd w:val="clear" w:color="auto" w:fill="auto"/>
          </w:tcPr>
          <w:p w:rsidR="00EF2FA0" w:rsidRPr="00EF2FA0" w:rsidRDefault="00EF2FA0" w:rsidP="00EF2FA0">
            <w:pPr>
              <w:ind w:firstLine="0"/>
            </w:pPr>
            <w:r>
              <w:t>Burns</w:t>
            </w:r>
          </w:p>
        </w:tc>
        <w:tc>
          <w:tcPr>
            <w:tcW w:w="2180" w:type="dxa"/>
            <w:shd w:val="clear" w:color="auto" w:fill="auto"/>
          </w:tcPr>
          <w:p w:rsidR="00EF2FA0" w:rsidRPr="00EF2FA0" w:rsidRDefault="00EF2FA0" w:rsidP="00EF2FA0">
            <w:pPr>
              <w:ind w:firstLine="0"/>
            </w:pPr>
            <w:r>
              <w:t>Calhoon</w:t>
            </w:r>
          </w:p>
        </w:tc>
      </w:tr>
      <w:tr w:rsidR="00EF2FA0" w:rsidRPr="00EF2FA0" w:rsidTr="00EF2FA0">
        <w:tc>
          <w:tcPr>
            <w:tcW w:w="2179" w:type="dxa"/>
            <w:shd w:val="clear" w:color="auto" w:fill="auto"/>
          </w:tcPr>
          <w:p w:rsidR="00EF2FA0" w:rsidRPr="00EF2FA0" w:rsidRDefault="00EF2FA0" w:rsidP="00EF2FA0">
            <w:pPr>
              <w:ind w:firstLine="0"/>
            </w:pPr>
            <w:r>
              <w:t>Caskey</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Forrest</w:t>
            </w:r>
          </w:p>
        </w:tc>
        <w:tc>
          <w:tcPr>
            <w:tcW w:w="2179" w:type="dxa"/>
            <w:shd w:val="clear" w:color="auto" w:fill="auto"/>
          </w:tcPr>
          <w:p w:rsidR="00EF2FA0" w:rsidRPr="00EF2FA0" w:rsidRDefault="00EF2FA0" w:rsidP="00EF2FA0">
            <w:pPr>
              <w:ind w:firstLine="0"/>
            </w:pPr>
            <w:r>
              <w:t>Fry</w:t>
            </w:r>
          </w:p>
        </w:tc>
        <w:tc>
          <w:tcPr>
            <w:tcW w:w="2180" w:type="dxa"/>
            <w:shd w:val="clear" w:color="auto" w:fill="auto"/>
          </w:tcPr>
          <w:p w:rsidR="00EF2FA0" w:rsidRPr="00EF2FA0" w:rsidRDefault="00EF2FA0" w:rsidP="00EF2FA0">
            <w:pPr>
              <w:ind w:firstLine="0"/>
            </w:pPr>
            <w:r>
              <w:t>Funderburk</w:t>
            </w:r>
          </w:p>
        </w:tc>
      </w:tr>
      <w:tr w:rsidR="00EF2FA0" w:rsidRPr="00EF2FA0" w:rsidTr="00EF2FA0">
        <w:tc>
          <w:tcPr>
            <w:tcW w:w="2179" w:type="dxa"/>
            <w:shd w:val="clear" w:color="auto" w:fill="auto"/>
          </w:tcPr>
          <w:p w:rsidR="00EF2FA0" w:rsidRPr="00EF2FA0" w:rsidRDefault="00EF2FA0" w:rsidP="00EF2FA0">
            <w:pPr>
              <w:ind w:firstLine="0"/>
            </w:pPr>
            <w:r>
              <w:t>Gagnon</w:t>
            </w:r>
          </w:p>
        </w:tc>
        <w:tc>
          <w:tcPr>
            <w:tcW w:w="2179" w:type="dxa"/>
            <w:shd w:val="clear" w:color="auto" w:fill="auto"/>
          </w:tcPr>
          <w:p w:rsidR="00EF2FA0" w:rsidRPr="00EF2FA0" w:rsidRDefault="00EF2FA0" w:rsidP="00EF2FA0">
            <w:pPr>
              <w:ind w:firstLine="0"/>
            </w:pPr>
            <w:r>
              <w:t>Garvin</w:t>
            </w:r>
          </w:p>
        </w:tc>
        <w:tc>
          <w:tcPr>
            <w:tcW w:w="2180" w:type="dxa"/>
            <w:shd w:val="clear" w:color="auto" w:fill="auto"/>
          </w:tcPr>
          <w:p w:rsidR="00EF2FA0" w:rsidRPr="00EF2FA0" w:rsidRDefault="00EF2FA0" w:rsidP="00EF2FA0">
            <w:pPr>
              <w:ind w:firstLine="0"/>
            </w:pPr>
            <w:r>
              <w:t>Govan</w:t>
            </w:r>
          </w:p>
        </w:tc>
      </w:tr>
      <w:tr w:rsidR="00EF2FA0" w:rsidRPr="00EF2FA0" w:rsidTr="00EF2FA0">
        <w:tc>
          <w:tcPr>
            <w:tcW w:w="2179" w:type="dxa"/>
            <w:shd w:val="clear" w:color="auto" w:fill="auto"/>
          </w:tcPr>
          <w:p w:rsidR="00EF2FA0" w:rsidRPr="00EF2FA0" w:rsidRDefault="00EF2FA0" w:rsidP="00EF2FA0">
            <w:pPr>
              <w:ind w:firstLine="0"/>
            </w:pPr>
            <w:r>
              <w:t>Hart</w:t>
            </w:r>
          </w:p>
        </w:tc>
        <w:tc>
          <w:tcPr>
            <w:tcW w:w="2179" w:type="dxa"/>
            <w:shd w:val="clear" w:color="auto" w:fill="auto"/>
          </w:tcPr>
          <w:p w:rsidR="00EF2FA0" w:rsidRPr="00EF2FA0" w:rsidRDefault="00EF2FA0" w:rsidP="00EF2FA0">
            <w:pPr>
              <w:ind w:firstLine="0"/>
            </w:pPr>
            <w:r>
              <w:t>Hayes</w:t>
            </w:r>
          </w:p>
        </w:tc>
        <w:tc>
          <w:tcPr>
            <w:tcW w:w="2180" w:type="dxa"/>
            <w:shd w:val="clear" w:color="auto" w:fill="auto"/>
          </w:tcPr>
          <w:p w:rsidR="00EF2FA0" w:rsidRPr="00EF2FA0" w:rsidRDefault="00EF2FA0" w:rsidP="00EF2FA0">
            <w:pPr>
              <w:ind w:firstLine="0"/>
            </w:pPr>
            <w:r>
              <w:t>Henderson-Myers</w:t>
            </w:r>
          </w:p>
        </w:tc>
      </w:tr>
      <w:tr w:rsidR="00EF2FA0" w:rsidRPr="00EF2FA0" w:rsidTr="00EF2FA0">
        <w:tc>
          <w:tcPr>
            <w:tcW w:w="2179" w:type="dxa"/>
            <w:shd w:val="clear" w:color="auto" w:fill="auto"/>
          </w:tcPr>
          <w:p w:rsidR="00EF2FA0" w:rsidRPr="00EF2FA0" w:rsidRDefault="00EF2FA0" w:rsidP="00EF2FA0">
            <w:pPr>
              <w:ind w:firstLine="0"/>
            </w:pPr>
            <w:r>
              <w:t>Henegan</w:t>
            </w:r>
          </w:p>
        </w:tc>
        <w:tc>
          <w:tcPr>
            <w:tcW w:w="2179" w:type="dxa"/>
            <w:shd w:val="clear" w:color="auto" w:fill="auto"/>
          </w:tcPr>
          <w:p w:rsidR="00EF2FA0" w:rsidRPr="00EF2FA0" w:rsidRDefault="00EF2FA0" w:rsidP="00EF2FA0">
            <w:pPr>
              <w:ind w:firstLine="0"/>
            </w:pPr>
            <w:r>
              <w:t>Hewitt</w:t>
            </w:r>
          </w:p>
        </w:tc>
        <w:tc>
          <w:tcPr>
            <w:tcW w:w="2180" w:type="dxa"/>
            <w:shd w:val="clear" w:color="auto" w:fill="auto"/>
          </w:tcPr>
          <w:p w:rsidR="00EF2FA0" w:rsidRPr="00EF2FA0" w:rsidRDefault="00EF2FA0" w:rsidP="00EF2FA0">
            <w:pPr>
              <w:ind w:firstLine="0"/>
            </w:pPr>
            <w:r>
              <w:t>Hiott</w:t>
            </w:r>
          </w:p>
        </w:tc>
      </w:tr>
      <w:tr w:rsidR="00EF2FA0" w:rsidRPr="00EF2FA0" w:rsidTr="00EF2FA0">
        <w:tc>
          <w:tcPr>
            <w:tcW w:w="2179" w:type="dxa"/>
            <w:shd w:val="clear" w:color="auto" w:fill="auto"/>
          </w:tcPr>
          <w:p w:rsidR="00EF2FA0" w:rsidRPr="00EF2FA0" w:rsidRDefault="00EF2FA0" w:rsidP="00EF2FA0">
            <w:pPr>
              <w:ind w:firstLine="0"/>
            </w:pPr>
            <w:r>
              <w:t>Hixon</w:t>
            </w:r>
          </w:p>
        </w:tc>
        <w:tc>
          <w:tcPr>
            <w:tcW w:w="2179" w:type="dxa"/>
            <w:shd w:val="clear" w:color="auto" w:fill="auto"/>
          </w:tcPr>
          <w:p w:rsidR="00EF2FA0" w:rsidRPr="00EF2FA0" w:rsidRDefault="00EF2FA0" w:rsidP="00EF2FA0">
            <w:pPr>
              <w:ind w:firstLine="0"/>
            </w:pPr>
            <w:r>
              <w:t>Hosey</w:t>
            </w:r>
          </w:p>
        </w:tc>
        <w:tc>
          <w:tcPr>
            <w:tcW w:w="2180" w:type="dxa"/>
            <w:shd w:val="clear" w:color="auto" w:fill="auto"/>
          </w:tcPr>
          <w:p w:rsidR="00EF2FA0" w:rsidRPr="00EF2FA0" w:rsidRDefault="00EF2FA0" w:rsidP="00EF2FA0">
            <w:pPr>
              <w:ind w:firstLine="0"/>
            </w:pPr>
            <w:r>
              <w:t>Huggins</w:t>
            </w:r>
          </w:p>
        </w:tc>
      </w:tr>
      <w:tr w:rsidR="00EF2FA0" w:rsidRPr="00EF2FA0" w:rsidTr="00EF2FA0">
        <w:tc>
          <w:tcPr>
            <w:tcW w:w="2179" w:type="dxa"/>
            <w:shd w:val="clear" w:color="auto" w:fill="auto"/>
          </w:tcPr>
          <w:p w:rsidR="00EF2FA0" w:rsidRPr="00EF2FA0" w:rsidRDefault="00EF2FA0" w:rsidP="00EF2FA0">
            <w:pPr>
              <w:ind w:firstLine="0"/>
            </w:pPr>
            <w:r>
              <w:t>Hyde</w:t>
            </w:r>
          </w:p>
        </w:tc>
        <w:tc>
          <w:tcPr>
            <w:tcW w:w="2179" w:type="dxa"/>
            <w:shd w:val="clear" w:color="auto" w:fill="auto"/>
          </w:tcPr>
          <w:p w:rsidR="00EF2FA0" w:rsidRPr="00EF2FA0" w:rsidRDefault="00EF2FA0" w:rsidP="00EF2FA0">
            <w:pPr>
              <w:ind w:firstLine="0"/>
            </w:pPr>
            <w:r>
              <w:t>Jefferson</w:t>
            </w:r>
          </w:p>
        </w:tc>
        <w:tc>
          <w:tcPr>
            <w:tcW w:w="2180" w:type="dxa"/>
            <w:shd w:val="clear" w:color="auto" w:fill="auto"/>
          </w:tcPr>
          <w:p w:rsidR="00EF2FA0" w:rsidRPr="00EF2FA0" w:rsidRDefault="00EF2FA0" w:rsidP="00EF2FA0">
            <w:pPr>
              <w:ind w:firstLine="0"/>
            </w:pPr>
            <w:r>
              <w:t>Johnson</w:t>
            </w:r>
          </w:p>
        </w:tc>
      </w:tr>
      <w:tr w:rsidR="00EF2FA0" w:rsidRPr="00EF2FA0" w:rsidTr="00EF2FA0">
        <w:tc>
          <w:tcPr>
            <w:tcW w:w="2179" w:type="dxa"/>
            <w:shd w:val="clear" w:color="auto" w:fill="auto"/>
          </w:tcPr>
          <w:p w:rsidR="00EF2FA0" w:rsidRPr="00EF2FA0" w:rsidRDefault="00EF2FA0" w:rsidP="00EF2FA0">
            <w:pPr>
              <w:ind w:firstLine="0"/>
            </w:pPr>
            <w:r>
              <w:t>Jordan</w:t>
            </w:r>
          </w:p>
        </w:tc>
        <w:tc>
          <w:tcPr>
            <w:tcW w:w="2179" w:type="dxa"/>
            <w:shd w:val="clear" w:color="auto" w:fill="auto"/>
          </w:tcPr>
          <w:p w:rsidR="00EF2FA0" w:rsidRPr="00EF2FA0" w:rsidRDefault="00EF2FA0" w:rsidP="00EF2FA0">
            <w:pPr>
              <w:ind w:firstLine="0"/>
            </w:pPr>
            <w:r>
              <w:t>Kimmons</w:t>
            </w:r>
          </w:p>
        </w:tc>
        <w:tc>
          <w:tcPr>
            <w:tcW w:w="2180" w:type="dxa"/>
            <w:shd w:val="clear" w:color="auto" w:fill="auto"/>
          </w:tcPr>
          <w:p w:rsidR="00EF2FA0" w:rsidRPr="00EF2FA0" w:rsidRDefault="00EF2FA0" w:rsidP="00EF2FA0">
            <w:pPr>
              <w:ind w:firstLine="0"/>
            </w:pPr>
            <w:r>
              <w:t>King</w:t>
            </w:r>
          </w:p>
        </w:tc>
      </w:tr>
      <w:tr w:rsidR="00EF2FA0" w:rsidRPr="00EF2FA0" w:rsidTr="00EF2FA0">
        <w:tc>
          <w:tcPr>
            <w:tcW w:w="2179" w:type="dxa"/>
            <w:shd w:val="clear" w:color="auto" w:fill="auto"/>
          </w:tcPr>
          <w:p w:rsidR="00EF2FA0" w:rsidRPr="00EF2FA0" w:rsidRDefault="00EF2FA0" w:rsidP="00EF2FA0">
            <w:pPr>
              <w:ind w:firstLine="0"/>
            </w:pPr>
            <w:r>
              <w:t>Kirby</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F2FA0">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F2FA0">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F2FA0">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F2FA0">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F2FA0">
        <w:tc>
          <w:tcPr>
            <w:tcW w:w="2179" w:type="dxa"/>
            <w:shd w:val="clear" w:color="auto" w:fill="auto"/>
          </w:tcPr>
          <w:p w:rsidR="00EF2FA0" w:rsidRPr="00EF2FA0" w:rsidRDefault="00EF2FA0" w:rsidP="00EF2FA0">
            <w:pPr>
              <w:ind w:firstLine="0"/>
            </w:pPr>
            <w:r>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Rutherford</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Simmons</w:t>
            </w:r>
          </w:p>
        </w:tc>
        <w:tc>
          <w:tcPr>
            <w:tcW w:w="2180" w:type="dxa"/>
            <w:shd w:val="clear" w:color="auto" w:fill="auto"/>
          </w:tcPr>
          <w:p w:rsidR="00EF2FA0" w:rsidRPr="00EF2FA0" w:rsidRDefault="00EF2FA0" w:rsidP="00EF2FA0">
            <w:pPr>
              <w:ind w:firstLine="0"/>
            </w:pPr>
            <w:r>
              <w:t>Simrill</w:t>
            </w:r>
          </w:p>
        </w:tc>
      </w:tr>
      <w:tr w:rsidR="00EF2FA0" w:rsidRPr="00EF2FA0" w:rsidTr="00EF2FA0">
        <w:tc>
          <w:tcPr>
            <w:tcW w:w="2179" w:type="dxa"/>
            <w:shd w:val="clear" w:color="auto" w:fill="auto"/>
          </w:tcPr>
          <w:p w:rsidR="00EF2FA0" w:rsidRPr="00EF2FA0" w:rsidRDefault="00EF2FA0" w:rsidP="00EF2FA0">
            <w:pPr>
              <w:ind w:firstLine="0"/>
            </w:pPr>
            <w:r>
              <w:t>G. M. Smith</w:t>
            </w:r>
          </w:p>
        </w:tc>
        <w:tc>
          <w:tcPr>
            <w:tcW w:w="2179" w:type="dxa"/>
            <w:shd w:val="clear" w:color="auto" w:fill="auto"/>
          </w:tcPr>
          <w:p w:rsidR="00EF2FA0" w:rsidRPr="00EF2FA0" w:rsidRDefault="00EF2FA0" w:rsidP="00EF2FA0">
            <w:pPr>
              <w:ind w:firstLine="0"/>
            </w:pPr>
            <w:r>
              <w:t>G. R. Smith</w:t>
            </w:r>
          </w:p>
        </w:tc>
        <w:tc>
          <w:tcPr>
            <w:tcW w:w="2180" w:type="dxa"/>
            <w:shd w:val="clear" w:color="auto" w:fill="auto"/>
          </w:tcPr>
          <w:p w:rsidR="00EF2FA0" w:rsidRPr="00EF2FA0" w:rsidRDefault="00EF2FA0" w:rsidP="00EF2FA0">
            <w:pPr>
              <w:ind w:firstLine="0"/>
            </w:pPr>
            <w:r>
              <w:t>Spires</w:t>
            </w:r>
          </w:p>
        </w:tc>
      </w:tr>
      <w:tr w:rsidR="00EF2FA0" w:rsidRPr="00EF2FA0" w:rsidTr="00EF2FA0">
        <w:tc>
          <w:tcPr>
            <w:tcW w:w="2179" w:type="dxa"/>
            <w:shd w:val="clear" w:color="auto" w:fill="auto"/>
          </w:tcPr>
          <w:p w:rsidR="00EF2FA0" w:rsidRPr="00EF2FA0" w:rsidRDefault="00EF2FA0" w:rsidP="00EF2FA0">
            <w:pPr>
              <w:ind w:firstLine="0"/>
            </w:pPr>
            <w:r>
              <w:t>Stavrinakis</w:t>
            </w:r>
          </w:p>
        </w:tc>
        <w:tc>
          <w:tcPr>
            <w:tcW w:w="2179" w:type="dxa"/>
            <w:shd w:val="clear" w:color="auto" w:fill="auto"/>
          </w:tcPr>
          <w:p w:rsidR="00EF2FA0" w:rsidRPr="00EF2FA0" w:rsidRDefault="00EF2FA0" w:rsidP="00EF2FA0">
            <w:pPr>
              <w:ind w:firstLine="0"/>
            </w:pPr>
            <w:r>
              <w:t>Stringer</w:t>
            </w:r>
          </w:p>
        </w:tc>
        <w:tc>
          <w:tcPr>
            <w:tcW w:w="2180" w:type="dxa"/>
            <w:shd w:val="clear" w:color="auto" w:fill="auto"/>
          </w:tcPr>
          <w:p w:rsidR="00EF2FA0" w:rsidRPr="00EF2FA0" w:rsidRDefault="00EF2FA0" w:rsidP="00EF2FA0">
            <w:pPr>
              <w:ind w:firstLine="0"/>
            </w:pPr>
            <w:r>
              <w:t>Tallon</w:t>
            </w:r>
          </w:p>
        </w:tc>
      </w:tr>
      <w:tr w:rsidR="00EF2FA0" w:rsidRPr="00EF2FA0" w:rsidTr="00EF2FA0">
        <w:tc>
          <w:tcPr>
            <w:tcW w:w="2179" w:type="dxa"/>
            <w:shd w:val="clear" w:color="auto" w:fill="auto"/>
          </w:tcPr>
          <w:p w:rsidR="00EF2FA0" w:rsidRPr="00EF2FA0" w:rsidRDefault="00EF2FA0" w:rsidP="00EF2FA0">
            <w:pPr>
              <w:ind w:firstLine="0"/>
            </w:pPr>
            <w:r>
              <w:t>Taylor</w:t>
            </w:r>
          </w:p>
        </w:tc>
        <w:tc>
          <w:tcPr>
            <w:tcW w:w="2179" w:type="dxa"/>
            <w:shd w:val="clear" w:color="auto" w:fill="auto"/>
          </w:tcPr>
          <w:p w:rsidR="00EF2FA0" w:rsidRPr="00EF2FA0" w:rsidRDefault="00EF2FA0" w:rsidP="00EF2FA0">
            <w:pPr>
              <w:ind w:firstLine="0"/>
            </w:pPr>
            <w:r>
              <w:t>Thayer</w:t>
            </w:r>
          </w:p>
        </w:tc>
        <w:tc>
          <w:tcPr>
            <w:tcW w:w="2180" w:type="dxa"/>
            <w:shd w:val="clear" w:color="auto" w:fill="auto"/>
          </w:tcPr>
          <w:p w:rsidR="00EF2FA0" w:rsidRPr="00EF2FA0" w:rsidRDefault="00EF2FA0" w:rsidP="00EF2FA0">
            <w:pPr>
              <w:ind w:firstLine="0"/>
            </w:pPr>
            <w:r>
              <w:t>Thigpen</w:t>
            </w:r>
          </w:p>
        </w:tc>
      </w:tr>
      <w:tr w:rsidR="00EF2FA0" w:rsidRPr="00EF2FA0" w:rsidTr="00EF2FA0">
        <w:tc>
          <w:tcPr>
            <w:tcW w:w="2179" w:type="dxa"/>
            <w:shd w:val="clear" w:color="auto" w:fill="auto"/>
          </w:tcPr>
          <w:p w:rsidR="00EF2FA0" w:rsidRPr="00EF2FA0" w:rsidRDefault="00EF2FA0" w:rsidP="00EF2FA0">
            <w:pPr>
              <w:ind w:firstLine="0"/>
            </w:pPr>
            <w:r>
              <w:t>Toole</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West</w:t>
            </w:r>
          </w:p>
        </w:tc>
        <w:tc>
          <w:tcPr>
            <w:tcW w:w="2179" w:type="dxa"/>
            <w:shd w:val="clear" w:color="auto" w:fill="auto"/>
          </w:tcPr>
          <w:p w:rsidR="00EF2FA0" w:rsidRPr="00EF2FA0" w:rsidRDefault="00EF2FA0" w:rsidP="00EF2FA0">
            <w:pPr>
              <w:ind w:firstLine="0"/>
            </w:pPr>
            <w:r>
              <w:t>Wheeler</w:t>
            </w:r>
          </w:p>
        </w:tc>
        <w:tc>
          <w:tcPr>
            <w:tcW w:w="2180" w:type="dxa"/>
            <w:shd w:val="clear" w:color="auto" w:fill="auto"/>
          </w:tcPr>
          <w:p w:rsidR="00EF2FA0" w:rsidRPr="00EF2FA0" w:rsidRDefault="00EF2FA0" w:rsidP="00EF2FA0">
            <w:pPr>
              <w:ind w:firstLine="0"/>
            </w:pPr>
            <w:r>
              <w:t>White</w:t>
            </w:r>
          </w:p>
        </w:tc>
      </w:tr>
      <w:tr w:rsidR="00EF2FA0" w:rsidRPr="00EF2FA0" w:rsidTr="00EF2FA0">
        <w:tc>
          <w:tcPr>
            <w:tcW w:w="2179" w:type="dxa"/>
            <w:shd w:val="clear" w:color="auto" w:fill="auto"/>
          </w:tcPr>
          <w:p w:rsidR="00EF2FA0" w:rsidRPr="00EF2FA0" w:rsidRDefault="00EF2FA0" w:rsidP="00EF2FA0">
            <w:pPr>
              <w:ind w:firstLine="0"/>
            </w:pPr>
            <w:r>
              <w:t>Whitmire</w:t>
            </w:r>
          </w:p>
        </w:tc>
        <w:tc>
          <w:tcPr>
            <w:tcW w:w="2179" w:type="dxa"/>
            <w:shd w:val="clear" w:color="auto" w:fill="auto"/>
          </w:tcPr>
          <w:p w:rsidR="00EF2FA0" w:rsidRPr="00EF2FA0" w:rsidRDefault="00EF2FA0" w:rsidP="00EF2FA0">
            <w:pPr>
              <w:ind w:firstLine="0"/>
            </w:pPr>
            <w:r>
              <w:t>R. Williams</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Total--100</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792C65" w:rsidRDefault="00792C65" w:rsidP="00EF2FA0">
      <w:pPr>
        <w:jc w:val="center"/>
        <w:rPr>
          <w:b/>
        </w:rPr>
      </w:pPr>
    </w:p>
    <w:p w:rsidR="00EF2FA0" w:rsidRDefault="00EF2FA0" w:rsidP="00EF2FA0">
      <w:r>
        <w:t xml:space="preserve">So, the Joint Resolution was read the second time and ordered to third reading.  </w:t>
      </w:r>
    </w:p>
    <w:p w:rsidR="00EF2FA0" w:rsidRDefault="00EF2FA0" w:rsidP="00EF2FA0"/>
    <w:p w:rsidR="00EF2FA0" w:rsidRPr="003C0DA0" w:rsidRDefault="00EF2FA0" w:rsidP="00EF2FA0">
      <w:pPr>
        <w:pStyle w:val="Title"/>
        <w:keepNext/>
      </w:pPr>
      <w:bookmarkStart w:id="65" w:name="file_start199"/>
      <w:bookmarkEnd w:id="65"/>
      <w:r w:rsidRPr="003C0DA0">
        <w:t>STATEMENT FOR JOURNAL</w:t>
      </w:r>
    </w:p>
    <w:p w:rsidR="00EF2FA0" w:rsidRPr="003C0DA0" w:rsidRDefault="00EF2FA0" w:rsidP="00EF2FA0">
      <w:pPr>
        <w:tabs>
          <w:tab w:val="left" w:pos="270"/>
          <w:tab w:val="left" w:pos="630"/>
          <w:tab w:val="left" w:pos="900"/>
          <w:tab w:val="left" w:pos="1260"/>
          <w:tab w:val="left" w:pos="1620"/>
          <w:tab w:val="left" w:pos="1980"/>
          <w:tab w:val="left" w:pos="2340"/>
          <w:tab w:val="left" w:pos="2700"/>
        </w:tabs>
        <w:ind w:firstLine="0"/>
      </w:pPr>
      <w:r w:rsidRPr="003C0DA0">
        <w:tab/>
        <w:t xml:space="preserve">I was temporarily out of the Chamber on constituent business during the vote on H. 4120. If I had been present, I would have voted in favor of the </w:t>
      </w:r>
      <w:r w:rsidR="00792C65">
        <w:t>Joint Resolution</w:t>
      </w:r>
      <w:r w:rsidRPr="003C0DA0">
        <w:t>.</w:t>
      </w:r>
    </w:p>
    <w:p w:rsidR="00EF2FA0" w:rsidRPr="003C0DA0" w:rsidRDefault="00EF2FA0" w:rsidP="00EF2FA0">
      <w:pPr>
        <w:tabs>
          <w:tab w:val="left" w:pos="270"/>
          <w:tab w:val="left" w:pos="630"/>
          <w:tab w:val="left" w:pos="900"/>
          <w:tab w:val="left" w:pos="1260"/>
          <w:tab w:val="left" w:pos="1620"/>
          <w:tab w:val="left" w:pos="1980"/>
          <w:tab w:val="left" w:pos="2340"/>
          <w:tab w:val="left" w:pos="2700"/>
        </w:tabs>
        <w:ind w:firstLine="0"/>
      </w:pPr>
      <w:r w:rsidRPr="003C0DA0">
        <w:tab/>
        <w:t>Rep. Randy Ligon</w:t>
      </w:r>
    </w:p>
    <w:p w:rsidR="00BD3CF3" w:rsidRDefault="00BD3CF3" w:rsidP="00BD3CF3">
      <w:pPr>
        <w:tabs>
          <w:tab w:val="left" w:pos="216"/>
        </w:tabs>
        <w:rPr>
          <w:b/>
        </w:rPr>
      </w:pPr>
    </w:p>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4120. If I had been present, I would have voted in favor of the Joint Resolution.</w:t>
      </w:r>
    </w:p>
    <w:p w:rsidR="00BD3CF3" w:rsidRPr="008B530A" w:rsidRDefault="00BD3CF3" w:rsidP="00BD3CF3">
      <w:pPr>
        <w:tabs>
          <w:tab w:val="left" w:pos="216"/>
        </w:tabs>
        <w:rPr>
          <w:b/>
        </w:rPr>
      </w:pPr>
      <w:r w:rsidRPr="008B530A">
        <w:rPr>
          <w:szCs w:val="22"/>
        </w:rPr>
        <w:tab/>
      </w:r>
      <w:r>
        <w:rPr>
          <w:szCs w:val="22"/>
        </w:rPr>
        <w:t>Rep. Jason Elliott</w:t>
      </w:r>
    </w:p>
    <w:p w:rsidR="00BD3CF3" w:rsidRDefault="00BD3CF3" w:rsidP="00BD3CF3">
      <w:pPr>
        <w:tabs>
          <w:tab w:val="left" w:pos="216"/>
        </w:tabs>
        <w:rPr>
          <w:b/>
        </w:rPr>
      </w:pPr>
    </w:p>
    <w:p w:rsidR="00EF2FA0" w:rsidRPr="00792C65" w:rsidRDefault="00EF2FA0" w:rsidP="00792C65">
      <w:pPr>
        <w:keepNext/>
        <w:jc w:val="center"/>
        <w:rPr>
          <w:b/>
        </w:rPr>
      </w:pPr>
      <w:bookmarkStart w:id="66" w:name="file_end199"/>
      <w:bookmarkEnd w:id="66"/>
      <w:r w:rsidRPr="00792C65">
        <w:rPr>
          <w:b/>
        </w:rPr>
        <w:t>H. 4121--POINT OF ORDER, RULE 5.10 WAIVED, AND ORDERED TO THIRD READING</w:t>
      </w:r>
    </w:p>
    <w:p w:rsidR="00EF2FA0" w:rsidRDefault="00EF2FA0" w:rsidP="00EF2FA0">
      <w:pPr>
        <w:keepNext/>
      </w:pPr>
      <w:r>
        <w:t>The following Joint Resolution was taken up:</w:t>
      </w:r>
    </w:p>
    <w:p w:rsidR="00EF2FA0" w:rsidRDefault="00EF2FA0" w:rsidP="00EF2FA0">
      <w:pPr>
        <w:keepNext/>
      </w:pPr>
      <w:bookmarkStart w:id="67" w:name="include_clip_start_201"/>
      <w:bookmarkEnd w:id="67"/>
    </w:p>
    <w:p w:rsidR="00EF2FA0" w:rsidRDefault="00EF2FA0" w:rsidP="00EF2FA0">
      <w:r>
        <w:t>H. 4121 -- Regulations and Administrative Procedures Committee: A JOINT RESOLUTION 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EF2FA0" w:rsidRDefault="00EF2FA0" w:rsidP="00EF2FA0">
      <w:bookmarkStart w:id="68" w:name="include_clip_end_201"/>
      <w:bookmarkEnd w:id="68"/>
    </w:p>
    <w:p w:rsidR="00EF2FA0" w:rsidRDefault="00EF2FA0" w:rsidP="00EF2FA0">
      <w:pPr>
        <w:keepNext/>
        <w:jc w:val="center"/>
        <w:rPr>
          <w:b/>
        </w:rPr>
      </w:pPr>
      <w:r w:rsidRPr="00EF2FA0">
        <w:rPr>
          <w:b/>
        </w:rPr>
        <w:t>POINT OF ORDER</w:t>
      </w:r>
    </w:p>
    <w:p w:rsidR="00EF2FA0" w:rsidRDefault="00EF2FA0" w:rsidP="00EF2FA0">
      <w:r>
        <w:t>Rep. HILL made the Point of Order that the Joint Resolution was improperly before the House for consideration since its number and title have not been printed in the House Calendar at least one statewide legislative day prior to second reading.</w:t>
      </w:r>
    </w:p>
    <w:p w:rsidR="00EF2FA0" w:rsidRDefault="00EF2FA0" w:rsidP="00EF2FA0">
      <w:r>
        <w:t xml:space="preserve">The SPEAKER </w:t>
      </w:r>
      <w:r w:rsidR="00792C65" w:rsidRPr="00792C65">
        <w:rPr>
          <w:i/>
        </w:rPr>
        <w:t xml:space="preserve">PRO TEMPORE </w:t>
      </w:r>
      <w:r>
        <w:t xml:space="preserve">sustained the Point of Order.  </w:t>
      </w:r>
    </w:p>
    <w:p w:rsidR="00EF2FA0" w:rsidRDefault="00EF2FA0" w:rsidP="00EF2FA0"/>
    <w:p w:rsidR="00EF2FA0" w:rsidRDefault="00EF2FA0" w:rsidP="00EF2FA0">
      <w:r>
        <w:t>Rep. HIOTT moved to waived Rule 5.10, pursuant to Rule 5.15</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69" w:name="vote_start205"/>
      <w:bookmarkEnd w:id="69"/>
      <w:r>
        <w:t>Yeas 76; Nays 8</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Blackwell</w:t>
            </w:r>
          </w:p>
        </w:tc>
        <w:tc>
          <w:tcPr>
            <w:tcW w:w="2180" w:type="dxa"/>
            <w:shd w:val="clear" w:color="auto" w:fill="auto"/>
          </w:tcPr>
          <w:p w:rsidR="00EF2FA0" w:rsidRPr="00EF2FA0" w:rsidRDefault="00EF2FA0" w:rsidP="00EF2FA0">
            <w:pPr>
              <w:ind w:firstLine="0"/>
            </w:pPr>
            <w:r>
              <w:t>Bradley</w:t>
            </w:r>
          </w:p>
        </w:tc>
      </w:tr>
      <w:tr w:rsidR="00EF2FA0" w:rsidRPr="00EF2FA0" w:rsidTr="00EF2FA0">
        <w:tc>
          <w:tcPr>
            <w:tcW w:w="2179" w:type="dxa"/>
            <w:shd w:val="clear" w:color="auto" w:fill="auto"/>
          </w:tcPr>
          <w:p w:rsidR="00EF2FA0" w:rsidRPr="00EF2FA0" w:rsidRDefault="00EF2FA0" w:rsidP="00EF2FA0">
            <w:pPr>
              <w:ind w:firstLine="0"/>
            </w:pPr>
            <w:r>
              <w:t>Brawley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F2FA0">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Cogswell</w:t>
            </w:r>
          </w:p>
        </w:tc>
        <w:tc>
          <w:tcPr>
            <w:tcW w:w="2180" w:type="dxa"/>
            <w:shd w:val="clear" w:color="auto" w:fill="auto"/>
          </w:tcPr>
          <w:p w:rsidR="00EF2FA0" w:rsidRPr="00EF2FA0" w:rsidRDefault="00EF2FA0" w:rsidP="00EF2FA0">
            <w:pPr>
              <w:ind w:firstLine="0"/>
            </w:pPr>
            <w:r>
              <w:t>Collins</w:t>
            </w:r>
          </w:p>
        </w:tc>
      </w:tr>
      <w:tr w:rsidR="00EF2FA0" w:rsidRPr="00EF2FA0" w:rsidTr="00EF2FA0">
        <w:tc>
          <w:tcPr>
            <w:tcW w:w="2179" w:type="dxa"/>
            <w:shd w:val="clear" w:color="auto" w:fill="auto"/>
          </w:tcPr>
          <w:p w:rsidR="00EF2FA0" w:rsidRPr="00EF2FA0" w:rsidRDefault="00EF2FA0" w:rsidP="00EF2FA0">
            <w:pPr>
              <w:ind w:firstLine="0"/>
            </w:pPr>
            <w:r>
              <w:t>B. Cox</w:t>
            </w:r>
          </w:p>
        </w:tc>
        <w:tc>
          <w:tcPr>
            <w:tcW w:w="2179" w:type="dxa"/>
            <w:shd w:val="clear" w:color="auto" w:fill="auto"/>
          </w:tcPr>
          <w:p w:rsidR="00EF2FA0" w:rsidRPr="00EF2FA0" w:rsidRDefault="00EF2FA0" w:rsidP="00EF2FA0">
            <w:pPr>
              <w:ind w:firstLine="0"/>
            </w:pPr>
            <w:r>
              <w:t>Crawford</w:t>
            </w:r>
          </w:p>
        </w:tc>
        <w:tc>
          <w:tcPr>
            <w:tcW w:w="2180" w:type="dxa"/>
            <w:shd w:val="clear" w:color="auto" w:fill="auto"/>
          </w:tcPr>
          <w:p w:rsidR="00EF2FA0" w:rsidRPr="00EF2FA0" w:rsidRDefault="00EF2FA0" w:rsidP="00EF2FA0">
            <w:pPr>
              <w:ind w:firstLine="0"/>
            </w:pPr>
            <w:r>
              <w:t>Daning</w:t>
            </w:r>
          </w:p>
        </w:tc>
      </w:tr>
      <w:tr w:rsidR="00EF2FA0" w:rsidRPr="00EF2FA0" w:rsidTr="00EF2FA0">
        <w:tc>
          <w:tcPr>
            <w:tcW w:w="2179" w:type="dxa"/>
            <w:shd w:val="clear" w:color="auto" w:fill="auto"/>
          </w:tcPr>
          <w:p w:rsidR="00EF2FA0" w:rsidRPr="00EF2FA0" w:rsidRDefault="00EF2FA0" w:rsidP="00EF2FA0">
            <w:pPr>
              <w:ind w:firstLine="0"/>
            </w:pPr>
            <w:r>
              <w:t>Davis</w:t>
            </w:r>
          </w:p>
        </w:tc>
        <w:tc>
          <w:tcPr>
            <w:tcW w:w="2179" w:type="dxa"/>
            <w:shd w:val="clear" w:color="auto" w:fill="auto"/>
          </w:tcPr>
          <w:p w:rsidR="00EF2FA0" w:rsidRPr="00EF2FA0" w:rsidRDefault="00EF2FA0" w:rsidP="00EF2FA0">
            <w:pPr>
              <w:ind w:firstLine="0"/>
            </w:pPr>
            <w:r>
              <w:t>Dillard</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Henderson-Myers</w:t>
            </w:r>
          </w:p>
        </w:tc>
        <w:tc>
          <w:tcPr>
            <w:tcW w:w="2180" w:type="dxa"/>
            <w:shd w:val="clear" w:color="auto" w:fill="auto"/>
          </w:tcPr>
          <w:p w:rsidR="00EF2FA0" w:rsidRPr="00EF2FA0" w:rsidRDefault="00EF2FA0" w:rsidP="00EF2FA0">
            <w:pPr>
              <w:ind w:firstLine="0"/>
            </w:pPr>
            <w:r>
              <w:t>Henegan</w:t>
            </w:r>
          </w:p>
        </w:tc>
      </w:tr>
      <w:tr w:rsidR="00EF2FA0" w:rsidRPr="00EF2FA0" w:rsidTr="00EF2FA0">
        <w:tc>
          <w:tcPr>
            <w:tcW w:w="2179" w:type="dxa"/>
            <w:shd w:val="clear" w:color="auto" w:fill="auto"/>
          </w:tcPr>
          <w:p w:rsidR="00EF2FA0" w:rsidRPr="00EF2FA0" w:rsidRDefault="00EF2FA0" w:rsidP="00EF2FA0">
            <w:pPr>
              <w:ind w:firstLine="0"/>
            </w:pPr>
            <w:r>
              <w:t>Hewitt</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Huggins</w:t>
            </w:r>
          </w:p>
        </w:tc>
        <w:tc>
          <w:tcPr>
            <w:tcW w:w="2179" w:type="dxa"/>
            <w:shd w:val="clear" w:color="auto" w:fill="auto"/>
          </w:tcPr>
          <w:p w:rsidR="00EF2FA0" w:rsidRPr="00EF2FA0" w:rsidRDefault="00EF2FA0" w:rsidP="00EF2FA0">
            <w:pPr>
              <w:ind w:firstLine="0"/>
            </w:pPr>
            <w:r>
              <w:t>Hyde</w:t>
            </w:r>
          </w:p>
        </w:tc>
        <w:tc>
          <w:tcPr>
            <w:tcW w:w="2180" w:type="dxa"/>
            <w:shd w:val="clear" w:color="auto" w:fill="auto"/>
          </w:tcPr>
          <w:p w:rsidR="00EF2FA0" w:rsidRPr="00EF2FA0" w:rsidRDefault="00EF2FA0" w:rsidP="00EF2FA0">
            <w:pPr>
              <w:ind w:firstLine="0"/>
            </w:pPr>
            <w:r>
              <w:t>Jefferson</w:t>
            </w:r>
          </w:p>
        </w:tc>
      </w:tr>
      <w:tr w:rsidR="00EF2FA0" w:rsidRPr="00EF2FA0" w:rsidTr="00EF2FA0">
        <w:tc>
          <w:tcPr>
            <w:tcW w:w="2179" w:type="dxa"/>
            <w:shd w:val="clear" w:color="auto" w:fill="auto"/>
          </w:tcPr>
          <w:p w:rsidR="00EF2FA0" w:rsidRPr="00EF2FA0" w:rsidRDefault="00EF2FA0" w:rsidP="00EF2FA0">
            <w:pPr>
              <w:ind w:firstLine="0"/>
            </w:pPr>
            <w:r>
              <w:t>Johnson</w:t>
            </w:r>
          </w:p>
        </w:tc>
        <w:tc>
          <w:tcPr>
            <w:tcW w:w="2179" w:type="dxa"/>
            <w:shd w:val="clear" w:color="auto" w:fill="auto"/>
          </w:tcPr>
          <w:p w:rsidR="00EF2FA0" w:rsidRPr="00EF2FA0" w:rsidRDefault="00EF2FA0" w:rsidP="00EF2FA0">
            <w:pPr>
              <w:ind w:firstLine="0"/>
            </w:pPr>
            <w:r>
              <w:t>Jordan</w:t>
            </w:r>
          </w:p>
        </w:tc>
        <w:tc>
          <w:tcPr>
            <w:tcW w:w="2180" w:type="dxa"/>
            <w:shd w:val="clear" w:color="auto" w:fill="auto"/>
          </w:tcPr>
          <w:p w:rsidR="00EF2FA0" w:rsidRPr="00EF2FA0" w:rsidRDefault="00EF2FA0" w:rsidP="00EF2FA0">
            <w:pPr>
              <w:ind w:firstLine="0"/>
            </w:pPr>
            <w:r>
              <w:t>Kimmons</w:t>
            </w:r>
          </w:p>
        </w:tc>
      </w:tr>
      <w:tr w:rsidR="00EF2FA0" w:rsidRPr="00EF2FA0" w:rsidTr="00EF2FA0">
        <w:tc>
          <w:tcPr>
            <w:tcW w:w="2179" w:type="dxa"/>
            <w:shd w:val="clear" w:color="auto" w:fill="auto"/>
          </w:tcPr>
          <w:p w:rsidR="00EF2FA0" w:rsidRPr="00EF2FA0" w:rsidRDefault="00EF2FA0" w:rsidP="00EF2FA0">
            <w:pPr>
              <w:ind w:firstLine="0"/>
            </w:pPr>
            <w:r>
              <w:t>King</w:t>
            </w:r>
          </w:p>
        </w:tc>
        <w:tc>
          <w:tcPr>
            <w:tcW w:w="2179" w:type="dxa"/>
            <w:shd w:val="clear" w:color="auto" w:fill="auto"/>
          </w:tcPr>
          <w:p w:rsidR="00EF2FA0" w:rsidRPr="00EF2FA0" w:rsidRDefault="00EF2FA0" w:rsidP="00EF2FA0">
            <w:pPr>
              <w:ind w:firstLine="0"/>
            </w:pPr>
            <w:r>
              <w:t>Kirby</w:t>
            </w:r>
          </w:p>
        </w:tc>
        <w:tc>
          <w:tcPr>
            <w:tcW w:w="2180" w:type="dxa"/>
            <w:shd w:val="clear" w:color="auto" w:fill="auto"/>
          </w:tcPr>
          <w:p w:rsidR="00EF2FA0" w:rsidRPr="00EF2FA0" w:rsidRDefault="00EF2FA0" w:rsidP="00EF2FA0">
            <w:pPr>
              <w:ind w:firstLine="0"/>
            </w:pPr>
            <w:r>
              <w:t>Loftis</w:t>
            </w:r>
          </w:p>
        </w:tc>
      </w:tr>
      <w:tr w:rsidR="00EF2FA0" w:rsidRPr="00EF2FA0" w:rsidTr="00EF2FA0">
        <w:tc>
          <w:tcPr>
            <w:tcW w:w="2179" w:type="dxa"/>
            <w:shd w:val="clear" w:color="auto" w:fill="auto"/>
          </w:tcPr>
          <w:p w:rsidR="00EF2FA0" w:rsidRPr="00EF2FA0" w:rsidRDefault="00EF2FA0" w:rsidP="00EF2FA0">
            <w:pPr>
              <w:ind w:firstLine="0"/>
            </w:pPr>
            <w:r>
              <w:t>Long</w:t>
            </w:r>
          </w:p>
        </w:tc>
        <w:tc>
          <w:tcPr>
            <w:tcW w:w="2179" w:type="dxa"/>
            <w:shd w:val="clear" w:color="auto" w:fill="auto"/>
          </w:tcPr>
          <w:p w:rsidR="00EF2FA0" w:rsidRPr="00EF2FA0" w:rsidRDefault="00EF2FA0" w:rsidP="00EF2FA0">
            <w:pPr>
              <w:ind w:firstLine="0"/>
            </w:pPr>
            <w:r>
              <w:t>Lowe</w:t>
            </w:r>
          </w:p>
        </w:tc>
        <w:tc>
          <w:tcPr>
            <w:tcW w:w="2180" w:type="dxa"/>
            <w:shd w:val="clear" w:color="auto" w:fill="auto"/>
          </w:tcPr>
          <w:p w:rsidR="00EF2FA0" w:rsidRPr="00EF2FA0" w:rsidRDefault="00EF2FA0" w:rsidP="00EF2FA0">
            <w:pPr>
              <w:ind w:firstLine="0"/>
            </w:pPr>
            <w:r>
              <w:t>Lucas</w:t>
            </w:r>
          </w:p>
        </w:tc>
      </w:tr>
      <w:tr w:rsidR="00EF2FA0" w:rsidRPr="00EF2FA0" w:rsidTr="00EF2FA0">
        <w:tc>
          <w:tcPr>
            <w:tcW w:w="2179" w:type="dxa"/>
            <w:shd w:val="clear" w:color="auto" w:fill="auto"/>
          </w:tcPr>
          <w:p w:rsidR="00EF2FA0" w:rsidRPr="00EF2FA0" w:rsidRDefault="00EF2FA0" w:rsidP="00EF2FA0">
            <w:pPr>
              <w:ind w:firstLine="0"/>
            </w:pPr>
            <w:r>
              <w:t>Mace</w:t>
            </w:r>
          </w:p>
        </w:tc>
        <w:tc>
          <w:tcPr>
            <w:tcW w:w="2179" w:type="dxa"/>
            <w:shd w:val="clear" w:color="auto" w:fill="auto"/>
          </w:tcPr>
          <w:p w:rsidR="00EF2FA0" w:rsidRPr="00EF2FA0" w:rsidRDefault="00EF2FA0" w:rsidP="00EF2FA0">
            <w:pPr>
              <w:ind w:firstLine="0"/>
            </w:pPr>
            <w:r>
              <w:t>Martin</w:t>
            </w:r>
          </w:p>
        </w:tc>
        <w:tc>
          <w:tcPr>
            <w:tcW w:w="2180" w:type="dxa"/>
            <w:shd w:val="clear" w:color="auto" w:fill="auto"/>
          </w:tcPr>
          <w:p w:rsidR="00EF2FA0" w:rsidRPr="00EF2FA0" w:rsidRDefault="00EF2FA0" w:rsidP="00EF2FA0">
            <w:pPr>
              <w:ind w:firstLine="0"/>
            </w:pPr>
            <w:r>
              <w:t>McCravy</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D. C. Moss</w:t>
            </w:r>
          </w:p>
        </w:tc>
        <w:tc>
          <w:tcPr>
            <w:tcW w:w="2180" w:type="dxa"/>
            <w:shd w:val="clear" w:color="auto" w:fill="auto"/>
          </w:tcPr>
          <w:p w:rsidR="00EF2FA0" w:rsidRPr="00EF2FA0" w:rsidRDefault="00EF2FA0" w:rsidP="00EF2FA0">
            <w:pPr>
              <w:ind w:firstLine="0"/>
            </w:pPr>
            <w:r>
              <w:t>Murphy</w:t>
            </w:r>
          </w:p>
        </w:tc>
      </w:tr>
      <w:tr w:rsidR="00EF2FA0" w:rsidRPr="00EF2FA0" w:rsidTr="00EF2FA0">
        <w:tc>
          <w:tcPr>
            <w:tcW w:w="2179" w:type="dxa"/>
            <w:shd w:val="clear" w:color="auto" w:fill="auto"/>
          </w:tcPr>
          <w:p w:rsidR="00EF2FA0" w:rsidRPr="00EF2FA0" w:rsidRDefault="00EF2FA0" w:rsidP="00EF2FA0">
            <w:pPr>
              <w:ind w:firstLine="0"/>
            </w:pPr>
            <w:r>
              <w:t>B. Newton</w:t>
            </w:r>
          </w:p>
        </w:tc>
        <w:tc>
          <w:tcPr>
            <w:tcW w:w="2179" w:type="dxa"/>
            <w:shd w:val="clear" w:color="auto" w:fill="auto"/>
          </w:tcPr>
          <w:p w:rsidR="00EF2FA0" w:rsidRPr="00EF2FA0" w:rsidRDefault="00EF2FA0" w:rsidP="00EF2FA0">
            <w:pPr>
              <w:ind w:firstLine="0"/>
            </w:pPr>
            <w:r>
              <w:t>W. Newton</w:t>
            </w:r>
          </w:p>
        </w:tc>
        <w:tc>
          <w:tcPr>
            <w:tcW w:w="2180" w:type="dxa"/>
            <w:shd w:val="clear" w:color="auto" w:fill="auto"/>
          </w:tcPr>
          <w:p w:rsidR="00EF2FA0" w:rsidRPr="00EF2FA0" w:rsidRDefault="00EF2FA0" w:rsidP="00EF2FA0">
            <w:pPr>
              <w:ind w:firstLine="0"/>
            </w:pPr>
            <w:r>
              <w:t>Norrell</w:t>
            </w:r>
          </w:p>
        </w:tc>
      </w:tr>
      <w:tr w:rsidR="00EF2FA0" w:rsidRPr="00EF2FA0" w:rsidTr="00EF2FA0">
        <w:tc>
          <w:tcPr>
            <w:tcW w:w="2179" w:type="dxa"/>
            <w:shd w:val="clear" w:color="auto" w:fill="auto"/>
          </w:tcPr>
          <w:p w:rsidR="00EF2FA0" w:rsidRPr="00EF2FA0" w:rsidRDefault="00EF2FA0" w:rsidP="00EF2FA0">
            <w:pPr>
              <w:ind w:firstLine="0"/>
            </w:pPr>
            <w:r>
              <w:t>Pope</w:t>
            </w:r>
          </w:p>
        </w:tc>
        <w:tc>
          <w:tcPr>
            <w:tcW w:w="2179" w:type="dxa"/>
            <w:shd w:val="clear" w:color="auto" w:fill="auto"/>
          </w:tcPr>
          <w:p w:rsidR="00EF2FA0" w:rsidRPr="00EF2FA0" w:rsidRDefault="00EF2FA0" w:rsidP="00EF2FA0">
            <w:pPr>
              <w:ind w:firstLine="0"/>
            </w:pPr>
            <w:r>
              <w:t>Ridgeway</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Sandifer</w:t>
            </w:r>
          </w:p>
        </w:tc>
        <w:tc>
          <w:tcPr>
            <w:tcW w:w="2179" w:type="dxa"/>
            <w:shd w:val="clear" w:color="auto" w:fill="auto"/>
          </w:tcPr>
          <w:p w:rsidR="00EF2FA0" w:rsidRPr="00EF2FA0" w:rsidRDefault="00EF2FA0" w:rsidP="00EF2FA0">
            <w:pPr>
              <w:ind w:firstLine="0"/>
            </w:pPr>
            <w:r>
              <w:t>Simrill</w:t>
            </w:r>
          </w:p>
        </w:tc>
        <w:tc>
          <w:tcPr>
            <w:tcW w:w="2180" w:type="dxa"/>
            <w:shd w:val="clear" w:color="auto" w:fill="auto"/>
          </w:tcPr>
          <w:p w:rsidR="00EF2FA0" w:rsidRPr="00EF2FA0" w:rsidRDefault="00EF2FA0" w:rsidP="00EF2FA0">
            <w:pPr>
              <w:ind w:firstLine="0"/>
            </w:pPr>
            <w:r>
              <w:t>G. M. Smith</w:t>
            </w:r>
          </w:p>
        </w:tc>
      </w:tr>
      <w:tr w:rsidR="00EF2FA0" w:rsidRPr="00EF2FA0" w:rsidTr="00EF2FA0">
        <w:tc>
          <w:tcPr>
            <w:tcW w:w="2179" w:type="dxa"/>
            <w:shd w:val="clear" w:color="auto" w:fill="auto"/>
          </w:tcPr>
          <w:p w:rsidR="00EF2FA0" w:rsidRPr="00EF2FA0" w:rsidRDefault="00EF2FA0" w:rsidP="00EF2FA0">
            <w:pPr>
              <w:ind w:firstLine="0"/>
            </w:pPr>
            <w:r>
              <w:t>G. R. Smith</w:t>
            </w:r>
          </w:p>
        </w:tc>
        <w:tc>
          <w:tcPr>
            <w:tcW w:w="2179" w:type="dxa"/>
            <w:shd w:val="clear" w:color="auto" w:fill="auto"/>
          </w:tcPr>
          <w:p w:rsidR="00EF2FA0" w:rsidRPr="00EF2FA0" w:rsidRDefault="00EF2FA0" w:rsidP="00EF2FA0">
            <w:pPr>
              <w:ind w:firstLine="0"/>
            </w:pPr>
            <w:r>
              <w:t>Spires</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F2FA0">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Trantham</w:t>
            </w:r>
          </w:p>
        </w:tc>
        <w:tc>
          <w:tcPr>
            <w:tcW w:w="2180" w:type="dxa"/>
            <w:shd w:val="clear" w:color="auto" w:fill="auto"/>
          </w:tcPr>
          <w:p w:rsidR="00EF2FA0" w:rsidRPr="00EF2FA0" w:rsidRDefault="00EF2FA0" w:rsidP="00EF2FA0">
            <w:pPr>
              <w:ind w:firstLine="0"/>
            </w:pPr>
            <w:r>
              <w:t>Weeks</w:t>
            </w:r>
          </w:p>
        </w:tc>
      </w:tr>
      <w:tr w:rsidR="00EF2FA0" w:rsidRPr="00EF2FA0" w:rsidTr="00EF2FA0">
        <w:tc>
          <w:tcPr>
            <w:tcW w:w="2179" w:type="dxa"/>
            <w:shd w:val="clear" w:color="auto" w:fill="auto"/>
          </w:tcPr>
          <w:p w:rsidR="00EF2FA0" w:rsidRPr="00EF2FA0" w:rsidRDefault="00EF2FA0" w:rsidP="00EF2FA0">
            <w:pPr>
              <w:ind w:firstLine="0"/>
            </w:pPr>
            <w:r>
              <w:t>West</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Total--76</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Hart</w:t>
            </w:r>
          </w:p>
        </w:tc>
        <w:tc>
          <w:tcPr>
            <w:tcW w:w="2179" w:type="dxa"/>
            <w:shd w:val="clear" w:color="auto" w:fill="auto"/>
          </w:tcPr>
          <w:p w:rsidR="00EF2FA0" w:rsidRPr="00EF2FA0" w:rsidRDefault="00EF2FA0" w:rsidP="00EF2FA0">
            <w:pPr>
              <w:keepNext/>
              <w:ind w:firstLine="0"/>
            </w:pPr>
            <w:r>
              <w:t>Hill</w:t>
            </w:r>
          </w:p>
        </w:tc>
        <w:tc>
          <w:tcPr>
            <w:tcW w:w="2180" w:type="dxa"/>
            <w:shd w:val="clear" w:color="auto" w:fill="auto"/>
          </w:tcPr>
          <w:p w:rsidR="00EF2FA0" w:rsidRPr="00EF2FA0" w:rsidRDefault="00EF2FA0" w:rsidP="00EF2FA0">
            <w:pPr>
              <w:keepNext/>
              <w:ind w:firstLine="0"/>
            </w:pPr>
            <w:r>
              <w:t>Magnuson</w:t>
            </w:r>
          </w:p>
        </w:tc>
      </w:tr>
      <w:tr w:rsidR="00EF2FA0" w:rsidRPr="00EF2FA0" w:rsidTr="00EF2FA0">
        <w:tc>
          <w:tcPr>
            <w:tcW w:w="2179" w:type="dxa"/>
            <w:shd w:val="clear" w:color="auto" w:fill="auto"/>
          </w:tcPr>
          <w:p w:rsidR="00EF2FA0" w:rsidRPr="00EF2FA0" w:rsidRDefault="00EF2FA0" w:rsidP="00EF2FA0">
            <w:pPr>
              <w:keepNext/>
              <w:ind w:firstLine="0"/>
            </w:pPr>
            <w:r>
              <w:t>Moore</w:t>
            </w:r>
          </w:p>
        </w:tc>
        <w:tc>
          <w:tcPr>
            <w:tcW w:w="2179" w:type="dxa"/>
            <w:shd w:val="clear" w:color="auto" w:fill="auto"/>
          </w:tcPr>
          <w:p w:rsidR="00EF2FA0" w:rsidRPr="00EF2FA0" w:rsidRDefault="00EF2FA0" w:rsidP="00EF2FA0">
            <w:pPr>
              <w:keepNext/>
              <w:ind w:firstLine="0"/>
            </w:pPr>
            <w:r>
              <w:t>Ott</w:t>
            </w:r>
          </w:p>
        </w:tc>
        <w:tc>
          <w:tcPr>
            <w:tcW w:w="2180" w:type="dxa"/>
            <w:shd w:val="clear" w:color="auto" w:fill="auto"/>
          </w:tcPr>
          <w:p w:rsidR="00EF2FA0" w:rsidRPr="00EF2FA0" w:rsidRDefault="00EF2FA0" w:rsidP="00EF2FA0">
            <w:pPr>
              <w:keepNext/>
              <w:ind w:firstLine="0"/>
            </w:pPr>
            <w:r>
              <w:t>Simmons</w:t>
            </w:r>
          </w:p>
        </w:tc>
      </w:tr>
      <w:tr w:rsidR="00EF2FA0" w:rsidRPr="00EF2FA0" w:rsidTr="00EF2FA0">
        <w:tc>
          <w:tcPr>
            <w:tcW w:w="2179" w:type="dxa"/>
            <w:shd w:val="clear" w:color="auto" w:fill="auto"/>
          </w:tcPr>
          <w:p w:rsidR="00EF2FA0" w:rsidRPr="00EF2FA0" w:rsidRDefault="00EF2FA0" w:rsidP="00EF2FA0">
            <w:pPr>
              <w:keepNext/>
              <w:ind w:firstLine="0"/>
            </w:pPr>
            <w:r>
              <w:t>Toole</w:t>
            </w:r>
          </w:p>
        </w:tc>
        <w:tc>
          <w:tcPr>
            <w:tcW w:w="2179" w:type="dxa"/>
            <w:shd w:val="clear" w:color="auto" w:fill="auto"/>
          </w:tcPr>
          <w:p w:rsidR="00EF2FA0" w:rsidRPr="00EF2FA0" w:rsidRDefault="00EF2FA0" w:rsidP="00EF2FA0">
            <w:pPr>
              <w:keepNext/>
              <w:ind w:firstLine="0"/>
            </w:pPr>
            <w:r>
              <w:t>White</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Total--8</w:t>
      </w:r>
    </w:p>
    <w:p w:rsidR="00EF2FA0" w:rsidRDefault="00EF2FA0" w:rsidP="00EF2FA0">
      <w:pPr>
        <w:jc w:val="center"/>
        <w:rPr>
          <w:b/>
        </w:rPr>
      </w:pPr>
    </w:p>
    <w:p w:rsidR="00EF2FA0" w:rsidRDefault="00EF2FA0" w:rsidP="00EF2FA0">
      <w:r>
        <w:t>So, Rule 5.10 was waived, pursuant to Rule 5.15.</w:t>
      </w:r>
    </w:p>
    <w:p w:rsidR="00EF2FA0" w:rsidRDefault="00EF2FA0" w:rsidP="00EF2FA0"/>
    <w:p w:rsidR="00EF2FA0" w:rsidRDefault="00EF2FA0" w:rsidP="00EF2FA0">
      <w:r>
        <w:t>Rep. HUGGINS explained the Joint Resolution.</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70" w:name="vote_start208"/>
      <w:bookmarkEnd w:id="70"/>
      <w:r>
        <w:t>Yeas 98; Nays 0</w:t>
      </w:r>
    </w:p>
    <w:p w:rsidR="00EF2FA0" w:rsidRDefault="00EF2FA0" w:rsidP="00EF2FA0">
      <w:pPr>
        <w:jc w:val="center"/>
      </w:pPr>
    </w:p>
    <w:p w:rsidR="00EF2FA0" w:rsidRDefault="00EF2FA0" w:rsidP="00EF2FA0">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EF2FA0" w:rsidRPr="00EF2FA0" w:rsidTr="00E002E5">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002E5">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002E5">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002E5">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Bryant</w:t>
            </w:r>
          </w:p>
        </w:tc>
        <w:tc>
          <w:tcPr>
            <w:tcW w:w="2180" w:type="dxa"/>
            <w:shd w:val="clear" w:color="auto" w:fill="auto"/>
          </w:tcPr>
          <w:p w:rsidR="00EF2FA0" w:rsidRPr="00EF2FA0" w:rsidRDefault="00EF2FA0" w:rsidP="00EF2FA0">
            <w:pPr>
              <w:ind w:firstLine="0"/>
            </w:pPr>
            <w:r>
              <w:t>Burns</w:t>
            </w:r>
          </w:p>
        </w:tc>
      </w:tr>
      <w:tr w:rsidR="00EF2FA0" w:rsidRPr="00EF2FA0" w:rsidTr="00E002E5">
        <w:tc>
          <w:tcPr>
            <w:tcW w:w="2179" w:type="dxa"/>
            <w:shd w:val="clear" w:color="auto" w:fill="auto"/>
          </w:tcPr>
          <w:p w:rsidR="00EF2FA0" w:rsidRPr="00EF2FA0" w:rsidRDefault="00EF2FA0" w:rsidP="00EF2FA0">
            <w:pPr>
              <w:ind w:firstLine="0"/>
            </w:pPr>
            <w:r>
              <w:t>Calhoon</w:t>
            </w:r>
          </w:p>
        </w:tc>
        <w:tc>
          <w:tcPr>
            <w:tcW w:w="2179" w:type="dxa"/>
            <w:shd w:val="clear" w:color="auto" w:fill="auto"/>
          </w:tcPr>
          <w:p w:rsidR="00EF2FA0" w:rsidRPr="00EF2FA0" w:rsidRDefault="00EF2FA0" w:rsidP="00EF2FA0">
            <w:pPr>
              <w:ind w:firstLine="0"/>
            </w:pPr>
            <w:r>
              <w:t>Caskey</w:t>
            </w:r>
          </w:p>
        </w:tc>
        <w:tc>
          <w:tcPr>
            <w:tcW w:w="2180" w:type="dxa"/>
            <w:shd w:val="clear" w:color="auto" w:fill="auto"/>
          </w:tcPr>
          <w:p w:rsidR="00EF2FA0" w:rsidRPr="00EF2FA0" w:rsidRDefault="00EF2FA0" w:rsidP="00EF2FA0">
            <w:pPr>
              <w:ind w:firstLine="0"/>
            </w:pPr>
            <w:r>
              <w:t>Chumley</w:t>
            </w:r>
          </w:p>
        </w:tc>
      </w:tr>
      <w:tr w:rsidR="00EF2FA0" w:rsidRPr="00EF2FA0" w:rsidTr="00E002E5">
        <w:tc>
          <w:tcPr>
            <w:tcW w:w="2179" w:type="dxa"/>
            <w:shd w:val="clear" w:color="auto" w:fill="auto"/>
          </w:tcPr>
          <w:p w:rsidR="00EF2FA0" w:rsidRPr="00EF2FA0" w:rsidRDefault="00EF2FA0" w:rsidP="00EF2FA0">
            <w:pPr>
              <w:ind w:firstLine="0"/>
            </w:pPr>
            <w:r>
              <w:t>Clary</w:t>
            </w:r>
          </w:p>
        </w:tc>
        <w:tc>
          <w:tcPr>
            <w:tcW w:w="2179" w:type="dxa"/>
            <w:shd w:val="clear" w:color="auto" w:fill="auto"/>
          </w:tcPr>
          <w:p w:rsidR="00EF2FA0" w:rsidRPr="00EF2FA0" w:rsidRDefault="00EF2FA0" w:rsidP="00EF2FA0">
            <w:pPr>
              <w:ind w:firstLine="0"/>
            </w:pPr>
            <w:r>
              <w:t>Clemmons</w:t>
            </w:r>
          </w:p>
        </w:tc>
        <w:tc>
          <w:tcPr>
            <w:tcW w:w="2180" w:type="dxa"/>
            <w:shd w:val="clear" w:color="auto" w:fill="auto"/>
          </w:tcPr>
          <w:p w:rsidR="00EF2FA0" w:rsidRPr="00EF2FA0" w:rsidRDefault="00EF2FA0" w:rsidP="00EF2FA0">
            <w:pPr>
              <w:ind w:firstLine="0"/>
            </w:pPr>
            <w:r>
              <w:t>Cogswell</w:t>
            </w:r>
          </w:p>
        </w:tc>
      </w:tr>
      <w:tr w:rsidR="00EF2FA0" w:rsidRPr="00EF2FA0" w:rsidTr="00E002E5">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002E5">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002E5">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002E5">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002E5">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Govan</w:t>
            </w:r>
          </w:p>
        </w:tc>
        <w:tc>
          <w:tcPr>
            <w:tcW w:w="2180" w:type="dxa"/>
            <w:shd w:val="clear" w:color="auto" w:fill="auto"/>
          </w:tcPr>
          <w:p w:rsidR="00EF2FA0" w:rsidRPr="00EF2FA0" w:rsidRDefault="00EF2FA0" w:rsidP="00EF2FA0">
            <w:pPr>
              <w:ind w:firstLine="0"/>
            </w:pPr>
            <w:r>
              <w:t>Hart</w:t>
            </w:r>
          </w:p>
        </w:tc>
      </w:tr>
      <w:tr w:rsidR="00EF2FA0" w:rsidRPr="00EF2FA0" w:rsidTr="00E002E5">
        <w:tc>
          <w:tcPr>
            <w:tcW w:w="2179" w:type="dxa"/>
            <w:shd w:val="clear" w:color="auto" w:fill="auto"/>
          </w:tcPr>
          <w:p w:rsidR="00EF2FA0" w:rsidRPr="00EF2FA0" w:rsidRDefault="00EF2FA0" w:rsidP="00EF2FA0">
            <w:pPr>
              <w:ind w:firstLine="0"/>
            </w:pPr>
            <w:r>
              <w:t>Hayes</w:t>
            </w:r>
          </w:p>
        </w:tc>
        <w:tc>
          <w:tcPr>
            <w:tcW w:w="2179" w:type="dxa"/>
            <w:shd w:val="clear" w:color="auto" w:fill="auto"/>
          </w:tcPr>
          <w:p w:rsidR="00EF2FA0" w:rsidRPr="00EF2FA0" w:rsidRDefault="00EF2FA0" w:rsidP="00EF2FA0">
            <w:pPr>
              <w:ind w:firstLine="0"/>
            </w:pPr>
            <w:r>
              <w:t>Henderson-Myers</w:t>
            </w:r>
          </w:p>
        </w:tc>
        <w:tc>
          <w:tcPr>
            <w:tcW w:w="2180" w:type="dxa"/>
            <w:shd w:val="clear" w:color="auto" w:fill="auto"/>
          </w:tcPr>
          <w:p w:rsidR="00EF2FA0" w:rsidRPr="00EF2FA0" w:rsidRDefault="00EF2FA0" w:rsidP="00EF2FA0">
            <w:pPr>
              <w:ind w:firstLine="0"/>
            </w:pPr>
            <w:r>
              <w:t>Henegan</w:t>
            </w:r>
          </w:p>
        </w:tc>
      </w:tr>
      <w:tr w:rsidR="00EF2FA0" w:rsidRPr="00EF2FA0" w:rsidTr="00E002E5">
        <w:tc>
          <w:tcPr>
            <w:tcW w:w="2179" w:type="dxa"/>
            <w:shd w:val="clear" w:color="auto" w:fill="auto"/>
          </w:tcPr>
          <w:p w:rsidR="00EF2FA0" w:rsidRPr="00EF2FA0" w:rsidRDefault="00EF2FA0" w:rsidP="00EF2FA0">
            <w:pPr>
              <w:ind w:firstLine="0"/>
            </w:pPr>
            <w:r>
              <w:t>Hewitt</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002E5">
        <w:tc>
          <w:tcPr>
            <w:tcW w:w="2179" w:type="dxa"/>
            <w:shd w:val="clear" w:color="auto" w:fill="auto"/>
          </w:tcPr>
          <w:p w:rsidR="00EF2FA0" w:rsidRPr="00EF2FA0" w:rsidRDefault="00EF2FA0" w:rsidP="00EF2FA0">
            <w:pPr>
              <w:ind w:firstLine="0"/>
            </w:pPr>
            <w:r>
              <w:t>Hosey</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002E5">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002E5">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002E5">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002E5">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002E5">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002E5">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McGinnis</w:t>
            </w:r>
          </w:p>
        </w:tc>
      </w:tr>
      <w:tr w:rsidR="00EF2FA0" w:rsidRPr="00EF2FA0" w:rsidTr="00E002E5">
        <w:tc>
          <w:tcPr>
            <w:tcW w:w="2179" w:type="dxa"/>
            <w:shd w:val="clear" w:color="auto" w:fill="auto"/>
          </w:tcPr>
          <w:p w:rsidR="00EF2FA0" w:rsidRPr="00EF2FA0" w:rsidRDefault="00EF2FA0" w:rsidP="00EF2FA0">
            <w:pPr>
              <w:ind w:firstLine="0"/>
            </w:pPr>
            <w:r>
              <w:t>McKnight</w:t>
            </w:r>
          </w:p>
        </w:tc>
        <w:tc>
          <w:tcPr>
            <w:tcW w:w="2179" w:type="dxa"/>
            <w:shd w:val="clear" w:color="auto" w:fill="auto"/>
          </w:tcPr>
          <w:p w:rsidR="00EF2FA0" w:rsidRPr="00EF2FA0" w:rsidRDefault="00EF2FA0" w:rsidP="00EF2FA0">
            <w:pPr>
              <w:ind w:firstLine="0"/>
            </w:pPr>
            <w:r>
              <w:t>Moore</w:t>
            </w:r>
          </w:p>
        </w:tc>
        <w:tc>
          <w:tcPr>
            <w:tcW w:w="2180" w:type="dxa"/>
            <w:shd w:val="clear" w:color="auto" w:fill="auto"/>
          </w:tcPr>
          <w:p w:rsidR="00EF2FA0" w:rsidRPr="00EF2FA0" w:rsidRDefault="00EF2FA0" w:rsidP="00EF2FA0">
            <w:pPr>
              <w:ind w:firstLine="0"/>
            </w:pPr>
            <w:r>
              <w:t>D. C. Moss</w:t>
            </w:r>
          </w:p>
        </w:tc>
      </w:tr>
      <w:tr w:rsidR="00EF2FA0" w:rsidRPr="00EF2FA0" w:rsidTr="00E002E5">
        <w:tc>
          <w:tcPr>
            <w:tcW w:w="2179" w:type="dxa"/>
            <w:shd w:val="clear" w:color="auto" w:fill="auto"/>
          </w:tcPr>
          <w:p w:rsidR="00EF2FA0" w:rsidRPr="00EF2FA0" w:rsidRDefault="00EF2FA0" w:rsidP="00EF2FA0">
            <w:pPr>
              <w:ind w:firstLine="0"/>
            </w:pPr>
            <w:r>
              <w:t>Murphy</w:t>
            </w:r>
          </w:p>
        </w:tc>
        <w:tc>
          <w:tcPr>
            <w:tcW w:w="2179" w:type="dxa"/>
            <w:shd w:val="clear" w:color="auto" w:fill="auto"/>
          </w:tcPr>
          <w:p w:rsidR="00EF2FA0" w:rsidRPr="00EF2FA0" w:rsidRDefault="00EF2FA0" w:rsidP="00EF2FA0">
            <w:pPr>
              <w:ind w:firstLine="0"/>
            </w:pPr>
            <w:r>
              <w:t>B. Newton</w:t>
            </w:r>
          </w:p>
        </w:tc>
        <w:tc>
          <w:tcPr>
            <w:tcW w:w="2180" w:type="dxa"/>
            <w:shd w:val="clear" w:color="auto" w:fill="auto"/>
          </w:tcPr>
          <w:p w:rsidR="00EF2FA0" w:rsidRPr="00EF2FA0" w:rsidRDefault="00EF2FA0" w:rsidP="00EF2FA0">
            <w:pPr>
              <w:ind w:firstLine="0"/>
            </w:pPr>
            <w:r>
              <w:t>W. Newton</w:t>
            </w:r>
          </w:p>
        </w:tc>
      </w:tr>
      <w:tr w:rsidR="00EF2FA0" w:rsidRPr="00EF2FA0" w:rsidTr="00E002E5">
        <w:tc>
          <w:tcPr>
            <w:tcW w:w="2179" w:type="dxa"/>
            <w:shd w:val="clear" w:color="auto" w:fill="auto"/>
          </w:tcPr>
          <w:p w:rsidR="00EF2FA0" w:rsidRPr="00EF2FA0" w:rsidRDefault="00EF2FA0" w:rsidP="00EF2FA0">
            <w:pPr>
              <w:ind w:firstLine="0"/>
            </w:pPr>
            <w:r>
              <w:t>Norrell</w:t>
            </w:r>
          </w:p>
        </w:tc>
        <w:tc>
          <w:tcPr>
            <w:tcW w:w="2179" w:type="dxa"/>
            <w:shd w:val="clear" w:color="auto" w:fill="auto"/>
          </w:tcPr>
          <w:p w:rsidR="00EF2FA0" w:rsidRPr="00EF2FA0" w:rsidRDefault="00EF2FA0" w:rsidP="00EF2FA0">
            <w:pPr>
              <w:ind w:firstLine="0"/>
            </w:pPr>
            <w:r>
              <w:t>Ott</w:t>
            </w:r>
          </w:p>
        </w:tc>
        <w:tc>
          <w:tcPr>
            <w:tcW w:w="2180" w:type="dxa"/>
            <w:shd w:val="clear" w:color="auto" w:fill="auto"/>
          </w:tcPr>
          <w:p w:rsidR="00EF2FA0" w:rsidRPr="00EF2FA0" w:rsidRDefault="00EF2FA0" w:rsidP="00EF2FA0">
            <w:pPr>
              <w:ind w:firstLine="0"/>
            </w:pPr>
            <w:r>
              <w:t>Parks</w:t>
            </w:r>
          </w:p>
        </w:tc>
      </w:tr>
      <w:tr w:rsidR="00EF2FA0" w:rsidRPr="00EF2FA0" w:rsidTr="00E002E5">
        <w:tc>
          <w:tcPr>
            <w:tcW w:w="2179" w:type="dxa"/>
            <w:shd w:val="clear" w:color="auto" w:fill="auto"/>
          </w:tcPr>
          <w:p w:rsidR="00EF2FA0" w:rsidRPr="00EF2FA0" w:rsidRDefault="00EF2FA0" w:rsidP="00EF2FA0">
            <w:pPr>
              <w:ind w:firstLine="0"/>
            </w:pPr>
            <w:r>
              <w:t>Pendarvis</w:t>
            </w:r>
          </w:p>
        </w:tc>
        <w:tc>
          <w:tcPr>
            <w:tcW w:w="2179" w:type="dxa"/>
            <w:shd w:val="clear" w:color="auto" w:fill="auto"/>
          </w:tcPr>
          <w:p w:rsidR="00EF2FA0" w:rsidRPr="00EF2FA0" w:rsidRDefault="00EF2FA0" w:rsidP="00EF2FA0">
            <w:pPr>
              <w:ind w:firstLine="0"/>
            </w:pPr>
            <w:r>
              <w:t>Pope</w:t>
            </w:r>
          </w:p>
        </w:tc>
        <w:tc>
          <w:tcPr>
            <w:tcW w:w="2180" w:type="dxa"/>
            <w:shd w:val="clear" w:color="auto" w:fill="auto"/>
          </w:tcPr>
          <w:p w:rsidR="00EF2FA0" w:rsidRPr="00EF2FA0" w:rsidRDefault="00EF2FA0" w:rsidP="00EF2FA0">
            <w:pPr>
              <w:ind w:firstLine="0"/>
            </w:pPr>
            <w:r>
              <w:t>Ridgeway</w:t>
            </w:r>
          </w:p>
        </w:tc>
      </w:tr>
      <w:tr w:rsidR="00EF2FA0" w:rsidRPr="00EF2FA0" w:rsidTr="00E002E5">
        <w:tc>
          <w:tcPr>
            <w:tcW w:w="2179" w:type="dxa"/>
            <w:shd w:val="clear" w:color="auto" w:fill="auto"/>
          </w:tcPr>
          <w:p w:rsidR="00EF2FA0" w:rsidRPr="00EF2FA0" w:rsidRDefault="00EF2FA0" w:rsidP="00EF2FA0">
            <w:pPr>
              <w:ind w:firstLine="0"/>
            </w:pPr>
            <w:r>
              <w:t>Robinson</w:t>
            </w:r>
          </w:p>
        </w:tc>
        <w:tc>
          <w:tcPr>
            <w:tcW w:w="2179" w:type="dxa"/>
            <w:shd w:val="clear" w:color="auto" w:fill="auto"/>
          </w:tcPr>
          <w:p w:rsidR="00EF2FA0" w:rsidRPr="00EF2FA0" w:rsidRDefault="00EF2FA0" w:rsidP="00EF2FA0">
            <w:pPr>
              <w:ind w:firstLine="0"/>
            </w:pPr>
            <w:r>
              <w:t>Rose</w:t>
            </w:r>
          </w:p>
        </w:tc>
        <w:tc>
          <w:tcPr>
            <w:tcW w:w="2180" w:type="dxa"/>
            <w:shd w:val="clear" w:color="auto" w:fill="auto"/>
          </w:tcPr>
          <w:p w:rsidR="00EF2FA0" w:rsidRPr="00EF2FA0" w:rsidRDefault="00EF2FA0" w:rsidP="00EF2FA0">
            <w:pPr>
              <w:ind w:firstLine="0"/>
            </w:pPr>
            <w:r>
              <w:t>Sandifer</w:t>
            </w:r>
          </w:p>
        </w:tc>
      </w:tr>
      <w:tr w:rsidR="00EF2FA0" w:rsidRPr="00EF2FA0" w:rsidTr="00E002E5">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002E5">
        <w:tc>
          <w:tcPr>
            <w:tcW w:w="2179" w:type="dxa"/>
            <w:shd w:val="clear" w:color="auto" w:fill="auto"/>
          </w:tcPr>
          <w:p w:rsidR="00EF2FA0" w:rsidRPr="00EF2FA0" w:rsidRDefault="00EF2FA0" w:rsidP="00EF2FA0">
            <w:pPr>
              <w:ind w:firstLine="0"/>
            </w:pPr>
            <w:r>
              <w:t>Spires</w:t>
            </w:r>
          </w:p>
        </w:tc>
        <w:tc>
          <w:tcPr>
            <w:tcW w:w="2179" w:type="dxa"/>
            <w:shd w:val="clear" w:color="auto" w:fill="auto"/>
          </w:tcPr>
          <w:p w:rsidR="00EF2FA0" w:rsidRPr="00EF2FA0" w:rsidRDefault="00EF2FA0" w:rsidP="00EF2FA0">
            <w:pPr>
              <w:ind w:firstLine="0"/>
            </w:pPr>
            <w:r>
              <w:t>Stavrinakis</w:t>
            </w:r>
          </w:p>
        </w:tc>
        <w:tc>
          <w:tcPr>
            <w:tcW w:w="2180" w:type="dxa"/>
            <w:shd w:val="clear" w:color="auto" w:fill="auto"/>
          </w:tcPr>
          <w:p w:rsidR="00EF2FA0" w:rsidRPr="00EF2FA0" w:rsidRDefault="00EF2FA0" w:rsidP="00EF2FA0">
            <w:pPr>
              <w:ind w:firstLine="0"/>
            </w:pPr>
            <w:r>
              <w:t>Stringer</w:t>
            </w:r>
          </w:p>
        </w:tc>
      </w:tr>
      <w:tr w:rsidR="00EF2FA0" w:rsidRPr="00EF2FA0" w:rsidTr="00E002E5">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002E5">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002E5">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Wheeler</w:t>
            </w:r>
          </w:p>
        </w:tc>
      </w:tr>
      <w:tr w:rsidR="00EF2FA0" w:rsidRPr="00EF2FA0" w:rsidTr="00E002E5">
        <w:tc>
          <w:tcPr>
            <w:tcW w:w="2179" w:type="dxa"/>
            <w:shd w:val="clear" w:color="auto" w:fill="auto"/>
          </w:tcPr>
          <w:p w:rsidR="00EF2FA0" w:rsidRPr="00EF2FA0" w:rsidRDefault="00EF2FA0" w:rsidP="00EF2FA0">
            <w:pPr>
              <w:ind w:firstLine="0"/>
            </w:pPr>
            <w:r>
              <w:t>White</w:t>
            </w:r>
          </w:p>
        </w:tc>
        <w:tc>
          <w:tcPr>
            <w:tcW w:w="2179" w:type="dxa"/>
            <w:shd w:val="clear" w:color="auto" w:fill="auto"/>
          </w:tcPr>
          <w:p w:rsidR="00EF2FA0" w:rsidRPr="00EF2FA0" w:rsidRDefault="00EF2FA0" w:rsidP="00EF2FA0">
            <w:pPr>
              <w:ind w:firstLine="0"/>
            </w:pPr>
            <w:r>
              <w:t>Whitmire</w:t>
            </w:r>
          </w:p>
        </w:tc>
        <w:tc>
          <w:tcPr>
            <w:tcW w:w="2180" w:type="dxa"/>
            <w:shd w:val="clear" w:color="auto" w:fill="auto"/>
          </w:tcPr>
          <w:p w:rsidR="00EF2FA0" w:rsidRPr="00EF2FA0" w:rsidRDefault="00EF2FA0" w:rsidP="00EF2FA0">
            <w:pPr>
              <w:ind w:firstLine="0"/>
            </w:pPr>
            <w:r>
              <w:t>R. Williams</w:t>
            </w:r>
          </w:p>
        </w:tc>
      </w:tr>
      <w:tr w:rsidR="00EF2FA0" w:rsidRPr="00EF2FA0" w:rsidTr="00E002E5">
        <w:tc>
          <w:tcPr>
            <w:tcW w:w="2179" w:type="dxa"/>
            <w:shd w:val="clear" w:color="auto" w:fill="auto"/>
          </w:tcPr>
          <w:p w:rsidR="00EF2FA0" w:rsidRPr="00EF2FA0" w:rsidRDefault="00EF2FA0" w:rsidP="00EF2FA0">
            <w:pPr>
              <w:keepNext/>
              <w:ind w:firstLine="0"/>
            </w:pPr>
            <w:r>
              <w:t>S. Williams</w:t>
            </w:r>
          </w:p>
        </w:tc>
        <w:tc>
          <w:tcPr>
            <w:tcW w:w="2179" w:type="dxa"/>
            <w:shd w:val="clear" w:color="auto" w:fill="auto"/>
          </w:tcPr>
          <w:p w:rsidR="00EF2FA0" w:rsidRPr="00EF2FA0" w:rsidRDefault="00EF2FA0" w:rsidP="00EF2FA0">
            <w:pPr>
              <w:keepNext/>
              <w:ind w:firstLine="0"/>
            </w:pPr>
            <w:r>
              <w:t>Willis</w:t>
            </w:r>
          </w:p>
        </w:tc>
        <w:tc>
          <w:tcPr>
            <w:tcW w:w="2180" w:type="dxa"/>
            <w:shd w:val="clear" w:color="auto" w:fill="auto"/>
          </w:tcPr>
          <w:p w:rsidR="00EF2FA0" w:rsidRPr="00EF2FA0" w:rsidRDefault="00EF2FA0" w:rsidP="00EF2FA0">
            <w:pPr>
              <w:keepNext/>
              <w:ind w:firstLine="0"/>
            </w:pPr>
            <w:r>
              <w:t>Wooten</w:t>
            </w:r>
          </w:p>
        </w:tc>
      </w:tr>
      <w:tr w:rsidR="00EF2FA0" w:rsidRPr="00EF2FA0" w:rsidTr="00E002E5">
        <w:tc>
          <w:tcPr>
            <w:tcW w:w="2179" w:type="dxa"/>
            <w:shd w:val="clear" w:color="auto" w:fill="auto"/>
          </w:tcPr>
          <w:p w:rsidR="00EF2FA0" w:rsidRPr="00EF2FA0" w:rsidRDefault="00EF2FA0" w:rsidP="00EF2FA0">
            <w:pPr>
              <w:keepNext/>
              <w:ind w:firstLine="0"/>
            </w:pPr>
            <w:r>
              <w:t>Young</w:t>
            </w:r>
          </w:p>
        </w:tc>
        <w:tc>
          <w:tcPr>
            <w:tcW w:w="2179" w:type="dxa"/>
            <w:shd w:val="clear" w:color="auto" w:fill="auto"/>
          </w:tcPr>
          <w:p w:rsidR="00EF2FA0" w:rsidRPr="00EF2FA0" w:rsidRDefault="00EF2FA0" w:rsidP="00EF2FA0">
            <w:pPr>
              <w:keepNext/>
              <w:ind w:firstLine="0"/>
            </w:pPr>
            <w:r>
              <w:t>Yow</w:t>
            </w: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Total--98</w:t>
      </w:r>
    </w:p>
    <w:p w:rsidR="00EF2FA0" w:rsidRDefault="00EF2FA0" w:rsidP="00EF2FA0">
      <w:pPr>
        <w:jc w:val="center"/>
        <w:rPr>
          <w:b/>
        </w:rPr>
      </w:pP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 xml:space="preserve">So, the Joint Resolution was read the second time and ordered to third reading.  </w:t>
      </w:r>
    </w:p>
    <w:p w:rsidR="00BD3CF3" w:rsidRDefault="00BD3CF3" w:rsidP="00EF2FA0"/>
    <w:p w:rsidR="00BD3CF3" w:rsidRDefault="00BD3CF3" w:rsidP="00BD3CF3">
      <w:pPr>
        <w:pStyle w:val="Title"/>
      </w:pPr>
      <w:r>
        <w:t>STATEMENT FOR THE JOURNAL</w:t>
      </w:r>
    </w:p>
    <w:p w:rsidR="00BD3CF3" w:rsidRDefault="00BD3CF3" w:rsidP="00BD3CF3">
      <w:pPr>
        <w:tabs>
          <w:tab w:val="left" w:pos="216"/>
        </w:tabs>
      </w:pPr>
      <w:r>
        <w:tab/>
        <w:t>I had an excused absence on Thursday, February 28, 2019, and missed the vote on H. 4121. If I had been present, I would have voted in favor of the Joint Resolution.</w:t>
      </w:r>
    </w:p>
    <w:p w:rsidR="00BD3CF3" w:rsidRPr="008B530A" w:rsidRDefault="00BD3CF3" w:rsidP="00BD3CF3">
      <w:pPr>
        <w:tabs>
          <w:tab w:val="left" w:pos="216"/>
        </w:tabs>
        <w:rPr>
          <w:b/>
        </w:rPr>
      </w:pPr>
      <w:r w:rsidRPr="008B530A">
        <w:rPr>
          <w:szCs w:val="22"/>
        </w:rPr>
        <w:tab/>
      </w:r>
      <w:r>
        <w:rPr>
          <w:szCs w:val="22"/>
        </w:rPr>
        <w:t>Rep. Jason Elliott</w:t>
      </w:r>
    </w:p>
    <w:p w:rsidR="00EF2FA0" w:rsidRDefault="00EF2FA0" w:rsidP="00EF2FA0"/>
    <w:p w:rsidR="00EF2FA0" w:rsidRDefault="00EF2FA0" w:rsidP="00EF2FA0">
      <w:r>
        <w:t xml:space="preserve">Further proceedings were interrupted by expiration of time on the uncontested Calendar.  </w:t>
      </w:r>
    </w:p>
    <w:p w:rsidR="00EF2FA0" w:rsidRDefault="00EF2FA0" w:rsidP="00EF2FA0"/>
    <w:p w:rsidR="00EF2FA0" w:rsidRDefault="00EF2FA0" w:rsidP="00EF2FA0">
      <w:pPr>
        <w:keepNext/>
        <w:jc w:val="center"/>
        <w:rPr>
          <w:b/>
        </w:rPr>
      </w:pPr>
      <w:r w:rsidRPr="00EF2FA0">
        <w:rPr>
          <w:b/>
        </w:rPr>
        <w:t>S. 326--RECALLED FROM COMMITTEE ON WAYS AND MEANS</w:t>
      </w:r>
    </w:p>
    <w:p w:rsidR="00EF2FA0" w:rsidRDefault="00EF2FA0" w:rsidP="00EF2FA0">
      <w:r>
        <w:t>On motion of Rep. SIMRILL, with unani</w:t>
      </w:r>
      <w:r w:rsidR="00E002E5">
        <w:t>mous consent, the following Joint Resolution</w:t>
      </w:r>
      <w:r>
        <w:t xml:space="preserve"> was ordered recalled from the Committee on Ways and Means:</w:t>
      </w:r>
    </w:p>
    <w:p w:rsidR="00EF2FA0" w:rsidRDefault="00EF2FA0" w:rsidP="00EF2FA0">
      <w:bookmarkStart w:id="71" w:name="include_clip_start_212"/>
      <w:bookmarkEnd w:id="71"/>
    </w:p>
    <w:p w:rsidR="00EF2FA0" w:rsidRDefault="00EF2FA0" w:rsidP="00EF2FA0">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EF2FA0" w:rsidRDefault="00EF2FA0" w:rsidP="00EF2FA0">
      <w:bookmarkStart w:id="72" w:name="include_clip_end_212"/>
      <w:bookmarkEnd w:id="72"/>
    </w:p>
    <w:p w:rsidR="00EF2FA0" w:rsidRDefault="00EF2FA0" w:rsidP="00EF2FA0">
      <w:pPr>
        <w:keepNext/>
        <w:jc w:val="center"/>
        <w:rPr>
          <w:b/>
        </w:rPr>
      </w:pPr>
      <w:r w:rsidRPr="00EF2FA0">
        <w:rPr>
          <w:b/>
        </w:rPr>
        <w:t>H. 3417--DEBATE ADJOURNED</w:t>
      </w:r>
    </w:p>
    <w:p w:rsidR="00EF2FA0" w:rsidRDefault="00EF2FA0" w:rsidP="00EF2FA0">
      <w:pPr>
        <w:keepNext/>
      </w:pPr>
      <w:r>
        <w:t>The following Bill was taken up:</w:t>
      </w:r>
    </w:p>
    <w:p w:rsidR="00EF2FA0" w:rsidRDefault="00EF2FA0" w:rsidP="00EF2FA0">
      <w:pPr>
        <w:keepNext/>
      </w:pPr>
      <w:bookmarkStart w:id="73" w:name="include_clip_start_214"/>
      <w:bookmarkEnd w:id="73"/>
    </w:p>
    <w:p w:rsidR="00EF2FA0" w:rsidRDefault="00EF2FA0" w:rsidP="00EF2FA0">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EF2FA0" w:rsidRDefault="00EF2FA0" w:rsidP="00EF2FA0">
      <w:bookmarkStart w:id="74" w:name="include_clip_end_214"/>
      <w:bookmarkEnd w:id="74"/>
    </w:p>
    <w:p w:rsidR="00EF2FA0" w:rsidRDefault="00EF2FA0" w:rsidP="00EF2FA0">
      <w:r>
        <w:t>Rep. SIMRILL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3031--DEBATE ADJOURNED</w:t>
      </w:r>
    </w:p>
    <w:p w:rsidR="00EF2FA0" w:rsidRDefault="00EF2FA0" w:rsidP="00EF2FA0">
      <w:pPr>
        <w:keepNext/>
      </w:pPr>
      <w:r>
        <w:t>The following Bill was taken up:</w:t>
      </w:r>
    </w:p>
    <w:p w:rsidR="00EF2FA0" w:rsidRDefault="00EF2FA0" w:rsidP="00EF2FA0">
      <w:pPr>
        <w:keepNext/>
      </w:pPr>
      <w:bookmarkStart w:id="75" w:name="include_clip_start_217"/>
      <w:bookmarkEnd w:id="75"/>
    </w:p>
    <w:p w:rsidR="00EF2FA0" w:rsidRDefault="00EF2FA0" w:rsidP="00EF2FA0">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EF2FA0" w:rsidRDefault="00EF2FA0" w:rsidP="00EF2FA0">
      <w:bookmarkStart w:id="76" w:name="include_clip_end_217"/>
      <w:bookmarkEnd w:id="76"/>
    </w:p>
    <w:p w:rsidR="00EF2FA0" w:rsidRDefault="00EF2FA0" w:rsidP="00EF2FA0">
      <w:r>
        <w:t>Rep. SIMRILL moved to adjourn debate on the Bill until Tuesday, March 5, which was agreed to.</w:t>
      </w:r>
    </w:p>
    <w:p w:rsidR="00EF2FA0" w:rsidRDefault="00EF2FA0" w:rsidP="00EF2FA0"/>
    <w:p w:rsidR="00EF2FA0" w:rsidRDefault="00EF2FA0" w:rsidP="00EF2FA0">
      <w:pPr>
        <w:keepNext/>
        <w:jc w:val="center"/>
        <w:rPr>
          <w:b/>
        </w:rPr>
      </w:pPr>
      <w:r w:rsidRPr="00EF2FA0">
        <w:rPr>
          <w:b/>
        </w:rPr>
        <w:t>H. 3797--ADOPTED AND SENT TO SENATE</w:t>
      </w:r>
    </w:p>
    <w:p w:rsidR="00EF2FA0" w:rsidRDefault="00EF2FA0" w:rsidP="00EF2FA0">
      <w:r>
        <w:t xml:space="preserve">The following Concurrent Resolution was taken up:  </w:t>
      </w:r>
    </w:p>
    <w:p w:rsidR="00EF2FA0" w:rsidRDefault="00EF2FA0" w:rsidP="00EF2FA0">
      <w:bookmarkStart w:id="77" w:name="include_clip_start_220"/>
      <w:bookmarkEnd w:id="77"/>
    </w:p>
    <w:p w:rsidR="00EF2FA0" w:rsidRDefault="00EF2FA0" w:rsidP="00EF2FA0">
      <w:pPr>
        <w:keepNext/>
      </w:pPr>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E002E5" w:rsidRDefault="00E002E5" w:rsidP="00EF2FA0">
      <w:pPr>
        <w:keepNext/>
      </w:pPr>
    </w:p>
    <w:p w:rsidR="00EF2FA0" w:rsidRDefault="00EF2FA0" w:rsidP="00EF2FA0">
      <w:bookmarkStart w:id="78" w:name="include_clip_end_220"/>
      <w:bookmarkEnd w:id="78"/>
      <w:r>
        <w:t>The Concurrent Resolution was adopted and sent to the Senate.</w:t>
      </w:r>
    </w:p>
    <w:p w:rsidR="00EF2FA0" w:rsidRDefault="00EF2FA0" w:rsidP="00EF2FA0"/>
    <w:p w:rsidR="00EF2FA0" w:rsidRDefault="00EF2FA0" w:rsidP="00EF2FA0">
      <w:pPr>
        <w:keepNext/>
        <w:jc w:val="center"/>
        <w:rPr>
          <w:b/>
        </w:rPr>
      </w:pPr>
      <w:r w:rsidRPr="00EF2FA0">
        <w:rPr>
          <w:b/>
        </w:rPr>
        <w:t>S. 479--ADOPTED AND SENT TO SENATE</w:t>
      </w:r>
    </w:p>
    <w:p w:rsidR="00EF2FA0" w:rsidRDefault="00EF2FA0" w:rsidP="00EF2FA0">
      <w:r>
        <w:t xml:space="preserve">The following Concurrent Resolution was taken up:  </w:t>
      </w:r>
    </w:p>
    <w:p w:rsidR="00EF2FA0" w:rsidRDefault="00EF2FA0" w:rsidP="00EF2FA0">
      <w:bookmarkStart w:id="79" w:name="include_clip_start_223"/>
      <w:bookmarkEnd w:id="79"/>
    </w:p>
    <w:p w:rsidR="00EF2FA0" w:rsidRDefault="00EF2FA0" w:rsidP="00EF2FA0">
      <w:pPr>
        <w:keepNext/>
      </w:pPr>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E002E5" w:rsidRDefault="00E002E5" w:rsidP="00EF2FA0">
      <w:pPr>
        <w:keepNext/>
      </w:pPr>
    </w:p>
    <w:p w:rsidR="00EF2FA0" w:rsidRDefault="00EF2FA0" w:rsidP="00EF2FA0">
      <w:bookmarkStart w:id="80" w:name="include_clip_end_223"/>
      <w:bookmarkEnd w:id="80"/>
      <w:r>
        <w:t>The Concurrent Resolution was adopted and sent to the Senate.</w:t>
      </w:r>
    </w:p>
    <w:p w:rsidR="00EF2FA0" w:rsidRDefault="00EF2FA0" w:rsidP="00EF2FA0"/>
    <w:p w:rsidR="00EF2FA0" w:rsidRDefault="00EF2FA0" w:rsidP="00EF2FA0">
      <w:pPr>
        <w:keepNext/>
        <w:jc w:val="center"/>
        <w:rPr>
          <w:b/>
        </w:rPr>
      </w:pPr>
      <w:r w:rsidRPr="00EF2FA0">
        <w:rPr>
          <w:b/>
        </w:rPr>
        <w:t>RECURRENCE TO THE MORNING HOUR</w:t>
      </w:r>
    </w:p>
    <w:p w:rsidR="00EF2FA0" w:rsidRDefault="00EF2FA0" w:rsidP="00EF2FA0">
      <w:r>
        <w:t>Rep. WEST moved that the House recur to the morning hour, which was agreed to.</w:t>
      </w:r>
    </w:p>
    <w:p w:rsidR="00EF2FA0" w:rsidRDefault="00EF2FA0" w:rsidP="00EF2FA0"/>
    <w:p w:rsidR="00EF2FA0" w:rsidRDefault="00EF2FA0" w:rsidP="00EF2FA0">
      <w:pPr>
        <w:keepNext/>
        <w:jc w:val="center"/>
        <w:rPr>
          <w:b/>
        </w:rPr>
      </w:pPr>
      <w:r w:rsidRPr="00EF2FA0">
        <w:rPr>
          <w:b/>
        </w:rPr>
        <w:t>LEAVE OF ABSENCE</w:t>
      </w:r>
    </w:p>
    <w:p w:rsidR="00EF2FA0" w:rsidRDefault="00EF2FA0" w:rsidP="00EF2FA0">
      <w:r>
        <w:t xml:space="preserve">The SPEAKER </w:t>
      </w:r>
      <w:r w:rsidR="00E002E5" w:rsidRPr="00792C65">
        <w:rPr>
          <w:i/>
        </w:rPr>
        <w:t xml:space="preserve">PRO TEMPORE </w:t>
      </w:r>
      <w:r>
        <w:t>granted Rep. MCGINNIS a temporary leave of absence.</w:t>
      </w:r>
    </w:p>
    <w:p w:rsidR="00EF2FA0" w:rsidRDefault="00EF2FA0" w:rsidP="00EF2FA0"/>
    <w:p w:rsidR="00EF2FA0" w:rsidRPr="00EF2FA0" w:rsidRDefault="00EF2FA0" w:rsidP="00EF2FA0">
      <w:pPr>
        <w:keepNext/>
        <w:jc w:val="center"/>
        <w:rPr>
          <w:b/>
        </w:rPr>
      </w:pPr>
      <w:r w:rsidRPr="00EF2FA0">
        <w:rPr>
          <w:b/>
        </w:rPr>
        <w:t>REGULATION WITHDRAWN</w:t>
      </w:r>
    </w:p>
    <w:p w:rsidR="00EF2FA0" w:rsidRPr="004C68CA" w:rsidRDefault="00EF2FA0" w:rsidP="00EF2FA0">
      <w:bookmarkStart w:id="81" w:name="file_start229"/>
      <w:bookmarkEnd w:id="81"/>
      <w:r w:rsidRPr="004C68CA">
        <w:t>Document No. 4821</w:t>
      </w:r>
    </w:p>
    <w:p w:rsidR="00EF2FA0" w:rsidRPr="004C68CA" w:rsidRDefault="00EF2FA0" w:rsidP="00EF2FA0">
      <w:r w:rsidRPr="004C68CA">
        <w:t>Agency: Department of Labor, Licensing and Regulation</w:t>
      </w:r>
    </w:p>
    <w:p w:rsidR="00EF2FA0" w:rsidRPr="004C68CA" w:rsidRDefault="00EF2FA0" w:rsidP="00EF2FA0">
      <w:r w:rsidRPr="004C68CA">
        <w:t xml:space="preserve">Statutory Authority: 1976 Code Sections 40-1-50, 40-1-70, 40-57-60, </w:t>
      </w:r>
      <w:r w:rsidR="00E002E5">
        <w:tab/>
      </w:r>
      <w:r w:rsidRPr="004C68CA">
        <w:t>and 40-57-70</w:t>
      </w:r>
    </w:p>
    <w:p w:rsidR="00EF2FA0" w:rsidRPr="004C68CA" w:rsidRDefault="00EF2FA0" w:rsidP="00EF2FA0">
      <w:r w:rsidRPr="004C68CA">
        <w:t>Real Estate Commission</w:t>
      </w:r>
    </w:p>
    <w:p w:rsidR="00EF2FA0" w:rsidRPr="004C68CA" w:rsidRDefault="00EF2FA0" w:rsidP="00EF2FA0">
      <w:r w:rsidRPr="004C68CA">
        <w:t>Received by Speaker of the House of Representatives January 8, 2019</w:t>
      </w:r>
    </w:p>
    <w:p w:rsidR="00EF2FA0" w:rsidRPr="00E002E5" w:rsidRDefault="00EF2FA0" w:rsidP="00EF2FA0">
      <w:r w:rsidRPr="004C68CA">
        <w:t xml:space="preserve">Referred </w:t>
      </w:r>
      <w:r w:rsidRPr="00E002E5">
        <w:t>to Regulations and Administrative Procedures Committee</w:t>
      </w:r>
    </w:p>
    <w:p w:rsidR="00EF2FA0" w:rsidRDefault="00EF2FA0" w:rsidP="00EF2FA0">
      <w:r w:rsidRPr="00E002E5">
        <w:t>Legislative Review Expiration: Permanently</w:t>
      </w:r>
      <w:r w:rsidRPr="004C68CA">
        <w:t xml:space="preserve"> Withdrawn</w:t>
      </w:r>
    </w:p>
    <w:p w:rsidR="00EF2FA0" w:rsidRDefault="00EF2FA0" w:rsidP="00EF2FA0"/>
    <w:p w:rsidR="00EF2FA0" w:rsidRDefault="00BD3CF3" w:rsidP="00EF2FA0">
      <w:pPr>
        <w:keepNext/>
        <w:jc w:val="center"/>
        <w:rPr>
          <w:b/>
        </w:rPr>
      </w:pPr>
      <w:r>
        <w:rPr>
          <w:b/>
        </w:rPr>
        <w:br w:type="column"/>
      </w:r>
      <w:r w:rsidR="00EF2FA0" w:rsidRPr="00EF2FA0">
        <w:rPr>
          <w:b/>
        </w:rPr>
        <w:t>MESSAGE FROM THE SENATE</w:t>
      </w:r>
    </w:p>
    <w:p w:rsidR="00EF2FA0" w:rsidRDefault="00EF2FA0" w:rsidP="00EF2FA0">
      <w:r>
        <w:t>The following was received:</w:t>
      </w:r>
    </w:p>
    <w:p w:rsidR="00EF2FA0" w:rsidRDefault="00EF2FA0" w:rsidP="00EF2FA0"/>
    <w:p w:rsidR="00EF2FA0" w:rsidRDefault="00EF2FA0" w:rsidP="00EF2FA0">
      <w:r>
        <w:t>Columbia, S.C., Wednesday, February 27</w:t>
      </w:r>
      <w:r w:rsidR="00E002E5">
        <w:t>, 2019</w:t>
      </w:r>
      <w:r>
        <w:t xml:space="preserve"> </w:t>
      </w:r>
    </w:p>
    <w:p w:rsidR="00EF2FA0" w:rsidRDefault="00EF2FA0" w:rsidP="00EF2FA0">
      <w:r>
        <w:t>Mr. Speaker and Members of the House:</w:t>
      </w:r>
    </w:p>
    <w:p w:rsidR="00EF2FA0" w:rsidRDefault="00EF2FA0" w:rsidP="00EF2FA0">
      <w:r>
        <w:t xml:space="preserve">The Senate respectfully informs your Honorable Body that it has overridden  the Veto by the Governor on R. 4, S. 335 by a vote of </w:t>
      </w:r>
      <w:r w:rsidR="00E002E5">
        <w:br/>
      </w:r>
      <w:r>
        <w:t xml:space="preserve">40 to 0. </w:t>
      </w:r>
    </w:p>
    <w:p w:rsidR="00EF2FA0" w:rsidRDefault="00EF2FA0" w:rsidP="00EF2FA0"/>
    <w:p w:rsidR="00EF2FA0" w:rsidRDefault="00EF2FA0" w:rsidP="00EF2FA0">
      <w:pPr>
        <w:keepNext/>
      </w:pPr>
      <w:r>
        <w:t>(R</w:t>
      </w:r>
      <w:r w:rsidR="00E002E5">
        <w:t xml:space="preserve">. </w:t>
      </w:r>
      <w:r>
        <w:t>4</w:t>
      </w:r>
      <w:r w:rsidR="00E002E5">
        <w:t>,</w:t>
      </w:r>
      <w:r>
        <w:t xml:space="preserve"> S. 335</w:t>
      </w:r>
      <w:r w:rsidR="00E002E5">
        <w:t>)</w:t>
      </w:r>
      <w:r>
        <w:t xml:space="preserve"> -- Senator Massey: AN ACT 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THIRTY-FIRST OF EACH EVEN-NUMBERED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 </w:t>
      </w:r>
    </w:p>
    <w:p w:rsidR="00EF2FA0" w:rsidRDefault="00EF2FA0" w:rsidP="00EF2FA0">
      <w:r>
        <w:t xml:space="preserve"> </w:t>
      </w:r>
    </w:p>
    <w:p w:rsidR="00EF2FA0" w:rsidRDefault="00EF2FA0" w:rsidP="00EF2FA0">
      <w:r>
        <w:t>Very respectfully,</w:t>
      </w:r>
    </w:p>
    <w:p w:rsidR="00EF2FA0" w:rsidRDefault="00EF2FA0" w:rsidP="00EF2FA0">
      <w:r>
        <w:t xml:space="preserve">President  </w:t>
      </w:r>
    </w:p>
    <w:p w:rsidR="00EF2FA0" w:rsidRDefault="00EF2FA0" w:rsidP="00EF2FA0"/>
    <w:p w:rsidR="00EF2FA0" w:rsidRDefault="00BD3CF3" w:rsidP="00EF2FA0">
      <w:pPr>
        <w:keepNext/>
        <w:jc w:val="center"/>
        <w:rPr>
          <w:b/>
        </w:rPr>
      </w:pPr>
      <w:r>
        <w:rPr>
          <w:b/>
        </w:rPr>
        <w:br w:type="column"/>
      </w:r>
      <w:r w:rsidR="00EF2FA0" w:rsidRPr="00EF2FA0">
        <w:rPr>
          <w:b/>
        </w:rPr>
        <w:t>R. 4, S. 335--ORDERED PRINTED IN THE JOURNAL</w:t>
      </w:r>
    </w:p>
    <w:p w:rsidR="00EF2FA0" w:rsidRDefault="00EF2FA0" w:rsidP="00EF2FA0">
      <w:r>
        <w:t>The SPEAKER ordered the following Veto printed in the Journal:</w:t>
      </w:r>
    </w:p>
    <w:p w:rsidR="00EF2FA0" w:rsidRDefault="00EF2FA0" w:rsidP="00EF2FA0"/>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bookmarkStart w:id="82" w:name="file_start233"/>
      <w:bookmarkEnd w:id="82"/>
      <w:r w:rsidRPr="00323EFF">
        <w:rPr>
          <w:color w:val="000000"/>
          <w:szCs w:val="21"/>
        </w:rPr>
        <w:t>February 26, 2019</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The Honorable Harvey S. Peeler, Jr.</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President of the Senate</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State House, Second Floor</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Columbia, South Carolina  29201</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Dear Mr. President and Members of the Senate:</w:t>
      </w:r>
    </w:p>
    <w:p w:rsidR="00EF2FA0" w:rsidRPr="00323EFF" w:rsidRDefault="00EF2FA0" w:rsidP="00E00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I am hereby vetoing and returning without my approval R-4, S. 335, which seeks to amend certain election procedures related to the Langley Water and Sewer District, Bath Water and Sewer District, and Clearwater Water and Sewer District.  To be clear, I understand and appreciate the need to address existing issues involving the aforementioned public service districts.  Therefore, I have endeavored to assist the local legislative delegation by seeking guidance from the Office of the Attorney General, 2018 WL 5096184 (S.C.A.G. Oct. 4, 2018), and by appointing individuals to fill vacancies one or more of the governing commissions.  However, because the manner in which S. 335 attempts to resolve these issues ultimately conflicts with the constitution, I am compelled to veto the bill.</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 xml:space="preserve">Like several of my predecessors, I have been clear and consistent since the beginning of my administration that I will veto unconstitutional local or special legislation.  Article VIII, section 7 of the South Carolina Constitution expressly prohibits the General Assembly from enacting legislation which applies only to a single county.  S.C. Const. art VIII, § 7; </w:t>
      </w:r>
      <w:r w:rsidRPr="00323EFF">
        <w:rPr>
          <w:i/>
          <w:color w:val="000000"/>
          <w:szCs w:val="21"/>
        </w:rPr>
        <w:t>see also</w:t>
      </w:r>
      <w:r w:rsidRPr="00323EFF">
        <w:rPr>
          <w:color w:val="000000"/>
          <w:szCs w:val="21"/>
        </w:rPr>
        <w:t xml:space="preserve"> S.C. Const. art. III, § 34(IX) (prohibiting local or special laws “where a general law can be made applicable”).  Yet, S. 335 indicates that all of the special purpose districts in question are located entirely within Aiken County.  Therefore, while I applaud the members of the Aiken County Legislative Delegation for their efforts to craft a solution to what has been described as a “confused and muddled matter,” 2018 WL 5096184, at *7, I must veto S. 335 because the measure amounts to unconstitutional local, or special, legislation.  </w:t>
      </w:r>
      <w:r w:rsidRPr="00323EFF">
        <w:rPr>
          <w:i/>
          <w:color w:val="000000"/>
          <w:szCs w:val="21"/>
        </w:rPr>
        <w:t>See</w:t>
      </w:r>
      <w:r w:rsidRPr="00323EFF">
        <w:rPr>
          <w:color w:val="000000"/>
          <w:szCs w:val="21"/>
        </w:rPr>
        <w:t xml:space="preserve"> </w:t>
      </w:r>
      <w:r w:rsidRPr="00323EFF">
        <w:rPr>
          <w:i/>
          <w:color w:val="000000"/>
          <w:szCs w:val="21"/>
        </w:rPr>
        <w:t>Spartanburg Sanitary Sewer Dist. v. City of Spartanburg</w:t>
      </w:r>
      <w:r w:rsidRPr="00323EFF">
        <w:rPr>
          <w:color w:val="000000"/>
          <w:szCs w:val="21"/>
        </w:rPr>
        <w:t>, 283 S.C. 67, 80, 321 S.E.2d 258, 265 (1984) (“Article VIII, § 7 is not only applicable to special legislation creating a special purpose district, but also to special legislation dealing with special purpose districts created prior to the ratification of [a]r</w:t>
      </w:r>
      <w:r w:rsidRPr="00323EFF">
        <w:rPr>
          <w:szCs w:val="21"/>
        </w:rPr>
        <w:t>ticle</w:t>
      </w:r>
      <w:r w:rsidRPr="00323EFF">
        <w:rPr>
          <w:color w:val="000000"/>
          <w:szCs w:val="21"/>
        </w:rPr>
        <w:t xml:space="preserve"> VIII or the amendment of prior special legislation.” (citation omitted)).  As I noted in vetoing similar legislation in 2017—and as the Attorney General’s Opinion recently alluded to—the General Assembly should address these matters by passing laws of uniform, statewide application.  </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t>For the foregoing reasons, I am respectfully vetoing R-4, S. 335 and returning the same without my signature.</w:t>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ab/>
      </w:r>
    </w:p>
    <w:p w:rsidR="00EF2FA0" w:rsidRPr="00323EFF"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Yours very truly,</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r w:rsidRPr="00323EFF">
        <w:rPr>
          <w:color w:val="000000"/>
          <w:szCs w:val="21"/>
        </w:rPr>
        <w:t>Henry McMaster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1"/>
        </w:rPr>
      </w:pPr>
    </w:p>
    <w:p w:rsidR="00EF2FA0" w:rsidRDefault="00EF2FA0" w:rsidP="00EF2FA0">
      <w:pPr>
        <w:keepNext/>
        <w:jc w:val="center"/>
        <w:rPr>
          <w:b/>
        </w:rPr>
      </w:pPr>
      <w:r w:rsidRPr="00EF2FA0">
        <w:rPr>
          <w:b/>
        </w:rPr>
        <w:t>REPORTS OF STANDING COMMITTEES</w:t>
      </w:r>
    </w:p>
    <w:p w:rsidR="00EF2FA0" w:rsidRDefault="00EF2FA0" w:rsidP="00EF2FA0">
      <w:pPr>
        <w:keepNext/>
      </w:pPr>
      <w:r>
        <w:t>Rep. ALLISON, from the Committee on Education and Public Works, submitted a favorable report with amendments on:</w:t>
      </w:r>
    </w:p>
    <w:p w:rsidR="00EF2FA0" w:rsidRDefault="00EF2FA0" w:rsidP="00EF2FA0">
      <w:pPr>
        <w:keepNext/>
      </w:pPr>
      <w:bookmarkStart w:id="83" w:name="include_clip_start_235"/>
      <w:bookmarkEnd w:id="83"/>
    </w:p>
    <w:p w:rsidR="00EF2FA0" w:rsidRDefault="00EF2FA0" w:rsidP="00EF2FA0">
      <w:pPr>
        <w:keepNext/>
      </w:pPr>
      <w:r>
        <w:t>H. 3759 --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and Henderson-Myers: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EF2FA0" w:rsidRDefault="00EF2FA0" w:rsidP="00EF2FA0">
      <w:bookmarkStart w:id="84" w:name="include_clip_end_235"/>
      <w:bookmarkEnd w:id="84"/>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85" w:name="include_clip_start_237"/>
      <w:bookmarkEnd w:id="85"/>
    </w:p>
    <w:p w:rsidR="00EF2FA0" w:rsidRDefault="00EF2FA0" w:rsidP="00EF2FA0">
      <w:pPr>
        <w:keepNext/>
      </w:pPr>
      <w:r>
        <w:t>H. 3145 -- Reps. Ott, Clary, Cobb-Hunter, Collins, Jefferson, Kirby, Willis and Cogswell: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EF2FA0" w:rsidRDefault="00EF2FA0" w:rsidP="00EF2FA0">
      <w:bookmarkStart w:id="86" w:name="include_clip_end_237"/>
      <w:bookmarkEnd w:id="86"/>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87" w:name="include_clip_start_239"/>
      <w:bookmarkEnd w:id="87"/>
    </w:p>
    <w:p w:rsidR="00EF2FA0" w:rsidRDefault="00EF2FA0" w:rsidP="00EF2FA0">
      <w:pPr>
        <w:keepNext/>
      </w:pPr>
      <w:r>
        <w:t>H. 3263 -- Reps. G. M. Smith, Yow, Erickson, Bradley, W. Newton, Huggins, Sandifer, Toole, Blackwell and Cogswell: A BILL TO AMEND THE CODE OF LAWS OF SOUTH CAROLINA, 1976, TO ENACT THE "ARMED SERVICE MEMBERS AND SPOUSES PROFESSIONAL AND OCCUPATIONAL LICENSING ACT" BY ADDING SECTION 37-1-110 SO AS TO EXEMPT ARMED SERVICE MEMBERS STATIONED IN THIS STATE AND THEIR SPOUSES FROM LICENSURE FOR OCCUPATIONS AND PROFESSIONS REGULATED BY THE DEPARTMENT OF CONSUMER AFFAIRS IN CERTAIN CIRCUMSTANCES; BY ADDING SECTION 38-43-85 SO AS TO EXEMPT ARMED SERVICE MEMBERS STATIONED IN THIS STATE AND THEIR SPOUSES FROM LICENSURE AS NONRESIDENT INSURANCE LINES PRODUCERS BY THE DEPARTMENT OF INSURANCE IN CERTAIN CIRCUMSTANCES; BY ADDING SECTION 38-47-17 SO AS TO EXEMPT ARMED SERVICE MEMBERS STATIONED IN THIS STATE AND THEIR SPOUSES FROM LICENSURE AS INSURANCE ADJUSTERS BY THE DEPARTMENT OF INSURANCE IN CERTAIN CIRCUMSTANCES; BY ADDING SECTION 38-48-25 SO AS TO EXEMPT ARMED SERVICE MEMBERS STATIONED IN THIS STATE AND THEIR SPOUSES FROM LICENSURE AS PUBLIC INSURANCE ADJUSTERS BY THE DEPARTMENT OF INSURANCE IN CERTAIN CIRCUMSTANCES;  BY ADDING SECTION 40-1-625 SO AS TO EXEMPT ARMED SERVICE MEMBERS STATIONED IN THIS STATE AND THEIR SPOUSES FROM LICENSURE FOR PROFESSIONS AND OCCUPATIONS REGULATED BY BOARDS AND COMMISSIONS ADMINISTERED BY THE DEPARTMENT OF LABOR, LICENSING AND REGULATION IN CERTAIN CIRCUMSTANCES; BY ADDING SECTION 59-25-25 SO AS TO PROVIDE SPOUSES OF ARMED SERVICE MEMBERS STATIONED IN THIS STATE MAY WORK AS PUBLIC SCHOOL TEACHERS IN THIS STATE WITHOUT BEING LICENSED OR CERTIFIED BY THE DEPARTMENT OF EDUCATION IN CERTAIN CIRCUMSTANCES; TO AMEND SECTION 38-45-30, RELATING TO LICENSE APPLICATION FEE REQUIREMENTS FOR NONRESIDENT INSURANCE BROKER LICENSURE, SO AS TO EXEMPT CERTAIN ARMED SERVICE MEMBERS STATIONED IN THIS STATE AND THEIR SPOUSES FROM THE FEES; TO AMEND SECTION 38-49-20, RELATING TO LICENSURE REQUIREMENTS FOR MOTOR VEHICLE PHYSICAL DAMAGE INSPECTORS, SO AS TO EXEMPT ARMED SERVICE MEMBERS STATIONED IN THIS STATE AND THEIR SPOUSES FROM THESE REQUIREMENTS IN CERTAIN CIRCUMSTANCES; TO AMEND SECTION 38-53-80, RELATING TO LICENSURE REQUIREMENTS FOR BAIL BONDSMEN AND RUNNERS, SO AS TO EXEMPT ARMED SERVICE MEMBERS STATIONED IN THIS STATE AND THEIR SPOUSES FROM THESE REQUIREMENTS IN CERTAIN CIRCUMSTANCES; TO AMEND SECTION 40-1-640,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40-1-630 RELATING TO TEMPORARY OCCUPATIONAL AND PROFESSIONAL LICENSES THAT BOARDS AND COMMISSIONS ADMINISTERED BY THE DEPARTMENT OF LABOR, LICENSING AND REGULATION MAY ISSUE TO SPOUSES OF ACTIVE SERVICE MEMBERS STATIONED IN THIS STATE.</w:t>
      </w:r>
    </w:p>
    <w:p w:rsidR="00EF2FA0" w:rsidRDefault="00EF2FA0" w:rsidP="00EF2FA0">
      <w:bookmarkStart w:id="88" w:name="include_clip_end_239"/>
      <w:bookmarkEnd w:id="88"/>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89" w:name="include_clip_start_241"/>
      <w:bookmarkEnd w:id="89"/>
    </w:p>
    <w:p w:rsidR="00EF2FA0" w:rsidRDefault="00EF2FA0" w:rsidP="00EF2FA0">
      <w:pPr>
        <w:keepNext/>
      </w:pPr>
      <w:r>
        <w:t>H. 3586 -- Reps. Sandifer and Forrester: A BILL TO AMEND SECTION 23-47-10, CODE OF LAWS OF SOUTH CAROLINA, 1976, RELATING TO CERTAIN TERMS AND THEIR DEFINITIONS REGARDING THE PUBLIC SAFETY COMMUNICATIONS CENTER, SO AS TO PROVIDE ADDITIONAL TERMS AND THEIR DEFINITIONS; TO AMEND SECTION 23-47-20, RELATING TO REQUIREMENTS THAT PERTAIN TO A 911 SYSTEM, SO AS TO PROVIDE THAT THE REVENUE AND FISCAL AFFAIRS OFFICE IS RESPONSIBLE FOR CREATING AND UPDATING A COMPREHENSIVE STRATEGIC 911 AND NEXTGEN 9-1-1 (NG9-1-1) SYSTEM, AND TO REVISE THE STANDARDS THAT GOVERN THE OPERATION OF 911 AND NG9-1-1 SYSTEMS; TO AMEND SECTION 23-47-40,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23-47-50,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23-47-60, RELATING TO A LOCAL GOVERNMENT PROVIDING STANDARD ADDRESSES FOR THEIR RESIDENTS BEFORE ENHANCED 911 IS PLACED IN SERVICE, SO AS TO PROVIDE THAT THE REVENUE AND FISCAL AFFAIRS OFFICE SHALL DESIGNATE ONE OFFICE WITHIN EACH COUNTY AS THE ADDRESSING OFFICIAL; TO AMEND SECTION 23-47-65,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23-47-75,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23-47-80, RELATING TO PENALTIES ASSOCIATED WITH UNLAWFULLY PLACING A 911 CALL, SO AS MAKE TECHNICAL CHANGES.</w:t>
      </w:r>
    </w:p>
    <w:p w:rsidR="00EF2FA0" w:rsidRDefault="00EF2FA0" w:rsidP="00EF2FA0">
      <w:bookmarkStart w:id="90" w:name="include_clip_end_241"/>
      <w:bookmarkEnd w:id="90"/>
      <w:r>
        <w:t>Ordered for consideration tomorrow.</w:t>
      </w:r>
    </w:p>
    <w:p w:rsidR="00EF2FA0" w:rsidRDefault="00EF2FA0" w:rsidP="00EF2FA0"/>
    <w:p w:rsidR="00EF2FA0" w:rsidRDefault="00EF2FA0" w:rsidP="00EF2FA0">
      <w:pPr>
        <w:keepNext/>
      </w:pPr>
      <w:r>
        <w:t>Rep. SANDIFER, from the Committee on Labor, Commerce and Industry, submitted a favorable report on:</w:t>
      </w:r>
    </w:p>
    <w:p w:rsidR="00EF2FA0" w:rsidRDefault="00EF2FA0" w:rsidP="00EF2FA0">
      <w:pPr>
        <w:keepNext/>
      </w:pPr>
      <w:bookmarkStart w:id="91" w:name="include_clip_start_243"/>
      <w:bookmarkEnd w:id="91"/>
    </w:p>
    <w:p w:rsidR="00EF2FA0" w:rsidRDefault="00EF2FA0" w:rsidP="00EF2FA0">
      <w:pPr>
        <w:keepNext/>
      </w:pPr>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EF2FA0" w:rsidRDefault="00EF2FA0" w:rsidP="00EF2FA0">
      <w:bookmarkStart w:id="92" w:name="include_clip_end_243"/>
      <w:bookmarkEnd w:id="92"/>
      <w:r>
        <w:t>Ordered for consideration tomorrow.</w:t>
      </w:r>
    </w:p>
    <w:p w:rsidR="00EF2FA0" w:rsidRDefault="00EF2FA0" w:rsidP="00EF2FA0"/>
    <w:p w:rsidR="00EF2FA0" w:rsidRDefault="00EF2FA0" w:rsidP="00EF2FA0">
      <w:pPr>
        <w:keepNext/>
      </w:pPr>
      <w:r>
        <w:t>Rep. SANDIFER, from the Committee on Labor, Commerce and Industry, submitted a favorable report with amendments on:</w:t>
      </w:r>
    </w:p>
    <w:p w:rsidR="00EF2FA0" w:rsidRDefault="00EF2FA0" w:rsidP="00EF2FA0">
      <w:pPr>
        <w:keepNext/>
      </w:pPr>
      <w:bookmarkStart w:id="93" w:name="include_clip_start_245"/>
      <w:bookmarkEnd w:id="93"/>
    </w:p>
    <w:p w:rsidR="00EF2FA0" w:rsidRDefault="00EF2FA0" w:rsidP="00EF2FA0">
      <w:pPr>
        <w:keepNext/>
      </w:pPr>
      <w:r>
        <w:t>H. 3200 -- Reps. Henderson-Myers, Allison, Bernstein, Govan, Ridgeway, Clyburn, Brawley, McDaniel and Cogswell: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EF2FA0" w:rsidRDefault="00EF2FA0" w:rsidP="00EF2FA0">
      <w:bookmarkStart w:id="94" w:name="include_clip_end_245"/>
      <w:bookmarkEnd w:id="94"/>
      <w:r>
        <w:t>Ordered for consideration tomorrow.</w:t>
      </w:r>
    </w:p>
    <w:p w:rsidR="00EF2FA0" w:rsidRDefault="00EF2FA0" w:rsidP="00EF2FA0"/>
    <w:p w:rsidR="00EF2FA0" w:rsidRDefault="00EF2FA0" w:rsidP="00EF2FA0">
      <w:pPr>
        <w:keepNext/>
      </w:pPr>
      <w:r>
        <w:t>Rep. BALES, from the Committee on Invitations and Memorial Resolutions, submitted a favorable report on:</w:t>
      </w:r>
    </w:p>
    <w:p w:rsidR="00EF2FA0" w:rsidRDefault="00EF2FA0" w:rsidP="00EF2FA0">
      <w:pPr>
        <w:keepNext/>
      </w:pPr>
      <w:bookmarkStart w:id="95" w:name="include_clip_start_247"/>
      <w:bookmarkEnd w:id="95"/>
    </w:p>
    <w:p w:rsidR="00EF2FA0" w:rsidRDefault="00EF2FA0" w:rsidP="00EF2FA0">
      <w:pPr>
        <w:keepNext/>
      </w:pPr>
      <w:r>
        <w:t>S. 402 --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EF2FA0" w:rsidRDefault="00EF2FA0" w:rsidP="00EF2FA0">
      <w:bookmarkStart w:id="96" w:name="include_clip_end_247"/>
      <w:bookmarkEnd w:id="96"/>
      <w:r>
        <w:t>Ordered for consideration tomorrow.</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97" w:name="include_clip_start_250"/>
      <w:bookmarkEnd w:id="97"/>
    </w:p>
    <w:p w:rsidR="00EF2FA0" w:rsidRDefault="00EF2FA0" w:rsidP="00EF2FA0">
      <w:r>
        <w:t>H. 4134 --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98" w:name="include_clip_start_253"/>
      <w:bookmarkEnd w:id="98"/>
    </w:p>
    <w:p w:rsidR="00EF2FA0" w:rsidRDefault="00EF2FA0" w:rsidP="00EF2FA0">
      <w:r>
        <w:t>H. 4135 -- Reps. White,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Whitmire, R. Williams, S. Williams, Willis, Wooten, Young and Yow: A HOUSE RESOLUTION TO RECOGNIZE AND HONOR THE PENDLETON HIGH SCHOOL MARCHING BAND, DIRECTOR OF BANDS, AND SCHOOL OFFICIALS FOR AN EXTRAORDINARY SEASON AND TO CONGRATULATE THEM FOR WINNING THE 2018 SOUTH CAROLINA CLASS AA STATE CHAMPIONSHIP TITLE.</w:t>
      </w:r>
    </w:p>
    <w:p w:rsidR="00EF2FA0" w:rsidRDefault="00EF2FA0" w:rsidP="00EF2FA0">
      <w:bookmarkStart w:id="99" w:name="include_clip_end_253"/>
      <w:bookmarkEnd w:id="99"/>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0" w:name="include_clip_start_256"/>
      <w:bookmarkEnd w:id="100"/>
    </w:p>
    <w:p w:rsidR="00EF2FA0" w:rsidRDefault="00EF2FA0" w:rsidP="00EF2FA0">
      <w:r>
        <w:t>H. 4136 -- Rep. White: A HOUSE RESOLUTION TO EXTEND THE PRIVILEGE OF THE FLOOR OF THE SOUTH CAROLINA HOUSE OF REPRESENTATIVES TO THE PENDLETON HIGH SCHOOL MARCHING BAND OF ANDERSON COUNTY WITH THE BAND DIRECTORS AND SCHOOL OFFICIALS, AT A DATE AND TIME TO BE DETERMINED BY THE SPEAKER, FOR THE PURPOSE OF BEING RECOGNIZED AND COMMENDED FOR CAPTURING THE 2018 SOUTH CAROLINA CLASS AA STATE CHAMPIONSHIP TITLE.</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Pendleton High School marching band of Anderson County with the band directors and school officials, at a date and time to be determined by the Speaker, for the purpose of being recognized and commended for capturing the 2018 South Carolina Class AA State Championship title.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1" w:name="include_clip_start_259"/>
      <w:bookmarkEnd w:id="101"/>
    </w:p>
    <w:p w:rsidR="00EF2FA0" w:rsidRDefault="00EF2FA0" w:rsidP="00EF2FA0">
      <w:r>
        <w:t>H. 4137 -- Reps. Daning, Mace,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KONSTANTIN COMEROS OF CEBU, PHILIPPINES, AND DR. TROY HALL OF CHARLESTON, AND THEIR WORK WITH CREDIT UNIONS IN THE PHILIPPINES AND SOUTH CAROLINA RESPECTIVELY AND TO WELCOME KONSTANTIN COMEROS TO THE PALMETTO STATE FOR SOUTH CAROLINA FEDERAL CREDIT UNION'S INAUGURAL GLOBAL LEADERSHIP EXCHANGE PROGRAM.</w:t>
      </w:r>
    </w:p>
    <w:p w:rsidR="00EF2FA0" w:rsidRDefault="00EF2FA0" w:rsidP="00EF2FA0">
      <w:bookmarkStart w:id="102" w:name="include_clip_end_259"/>
      <w:bookmarkEnd w:id="102"/>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3" w:name="include_clip_start_262"/>
      <w:bookmarkEnd w:id="103"/>
    </w:p>
    <w:p w:rsidR="00EF2FA0" w:rsidRDefault="00EF2FA0" w:rsidP="00EF2FA0">
      <w:r>
        <w:t>H. 4138 -- Reps. Hiott, Collins and Clary: A HOUSE RESOLUTION TO RECOGNIZE AND HONOR DENNIS CHASTAIN FOR HIS COMMITMENT AND LEADERSHIP TO CONSERVATION IN THE UPSTATE AND TO THE PRESERVATION OF THE RICH HISTORY OF THAT REGION.</w:t>
      </w:r>
    </w:p>
    <w:p w:rsidR="00EF2FA0" w:rsidRDefault="00EF2FA0" w:rsidP="00EF2FA0">
      <w:bookmarkStart w:id="104" w:name="include_clip_end_262"/>
      <w:bookmarkEnd w:id="104"/>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5" w:name="include_clip_start_265"/>
      <w:bookmarkEnd w:id="105"/>
    </w:p>
    <w:p w:rsidR="00EF2FA0" w:rsidRDefault="00EF2FA0" w:rsidP="00EF2FA0">
      <w:r>
        <w:t>H. 4139 -- Reps. W. Newton, Bradley, Alexander, Allison, Anderson, Atkinson, Bailey, Bales, Ballentine, Bamberg, Bannister, Bennett, Bernstein, Blackwell,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HILTON HEAD CHRISTIAN ACADEMY GIRLS VARSITY BASKETBALL TEAM, COACHES, AND SCHOOL OFFICIALS FOR AN OUTSTANDING SEASON AND TO CONGRATULATE THEM FOR WINNING THE 2019 SOUTH CAROLINA INDEPENDENT SCHOOL ASSOCIATION CLASS 2A STATE CHAMPIONSHIP TITLE.</w:t>
      </w:r>
    </w:p>
    <w:p w:rsidR="00EF2FA0" w:rsidRDefault="00EF2FA0" w:rsidP="00EF2FA0">
      <w:bookmarkStart w:id="106" w:name="include_clip_end_265"/>
      <w:bookmarkEnd w:id="106"/>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7" w:name="include_clip_start_268"/>
      <w:bookmarkEnd w:id="107"/>
    </w:p>
    <w:p w:rsidR="00EF2FA0" w:rsidRDefault="00EF2FA0" w:rsidP="00EF2FA0">
      <w:r>
        <w:t>H. 4140 -- Reps. W. Newton and Bradley: A HOUSE RESOLUTION TO EXTEND THE PRIVILEGE OF THE FLOOR OF THE SOUTH CAROLINA HOUSE OF REPRESENTATIVES TO THE HILTON HEAD CHRISTIAN ACADEMY GIRLS VARSITY BASKETBALL TEAM OF BEAUFORT COUNTY WITH THE TEAM COACHES AND SCHOOL OFFICIALS, AT A DATE AND TIME TO BE DETERMINED BY THE SPEAKER, FOR THE PURPOSE OF BEING RECOGNIZED AND COMMENDED FOR CAPTURING THE 2019 SOUTH CAROLINA INDEPENDENT SCHOOL ASSOCIATION CLASS 2A STATE CHAMPIONSHIP TITLE.</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EF2FA0">
        <w:rPr>
          <w:color w:val="000000"/>
          <w:u w:color="000000"/>
        </w:rPr>
        <w:t>Hilton Head Christian Academy girls varsity basketball</w:t>
      </w:r>
      <w:r>
        <w:t xml:space="preserve"> team of Beaufort County with the team coaches and school officials, at a date and time to be determined by the Speaker, for the purpose of being recognized and commended for capturing the 2019 South Carolina </w:t>
      </w:r>
      <w:r w:rsidRPr="00EF2FA0">
        <w:rPr>
          <w:color w:val="000000"/>
          <w:u w:color="000000"/>
        </w:rPr>
        <w:t xml:space="preserve">Independent School Association </w:t>
      </w:r>
      <w:r>
        <w:t>Class 2A State Championship title.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8" w:name="include_clip_start_271"/>
      <w:bookmarkEnd w:id="108"/>
    </w:p>
    <w:p w:rsidR="00EF2FA0" w:rsidRDefault="00EF2FA0" w:rsidP="00EF2FA0">
      <w:r>
        <w:t>H. 4141 -- Rep. McCoy: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EF2FA0" w:rsidRDefault="00EF2FA0" w:rsidP="00EF2FA0"/>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t>That the South Carolina Chapter of the American Board of Trial Advocates be allowed the use of the chamber of the South Carolina House of Representatives on for the organization’s James Otis Lecture Series, provided that the House is not in session and the chamber is not otherwise unavailable, and that the Speaker for this purpose provide for the use of the House chamber on alternate dates and times as he may select.</w:t>
      </w:r>
      <w:r>
        <w:t xml:space="preserve"> </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09" w:name="include_clip_start_274"/>
      <w:bookmarkEnd w:id="109"/>
    </w:p>
    <w:p w:rsidR="00EF2FA0" w:rsidRDefault="00EF2FA0" w:rsidP="00EF2FA0">
      <w:pPr>
        <w:keepNext/>
      </w:pPr>
      <w:r>
        <w:t>H. 4142 -- Reps. Ott, Cobb-Hunter, Kirby, Mace, Davis, Stavrinakis, King, Caskey, Collins and Crawford: A HOUSE RESOLUTION TO URGE THE SOUTH CAROLINA LOTTERY COMMISSION TO RENEGOTIATE ANY CONTRACT FOR A NATIONAL LOTTERY GAME SO THAT THE LOTTERY GAME, IN THE EVENT THAT A WINNER FAILS TO CLAIM A PRIZE OF FIVE HUNDRED MILLION DOLLARS OR MORE, AGREES TO REMIT ANY INCOME TAX LIABILITY IN THIS STATE THAT WOULD HAVE RESULTED FROM THAT WINNER CLAIMING THE PRIZE, AND TO STRONGLY ENCOURAGE THE LOTTERY COMMISSION TO DISCUSS WITH ITS COUNTERPARTS IN OTHER STATES THE BENEFITS OF SUCH A PROVISION TO ALL STATES.</w:t>
      </w:r>
    </w:p>
    <w:p w:rsidR="00EF2FA0" w:rsidRDefault="00EF2FA0" w:rsidP="00EF2FA0">
      <w:bookmarkStart w:id="110" w:name="include_clip_end_274"/>
      <w:bookmarkEnd w:id="110"/>
      <w:r>
        <w:t>The Resolution was ordered referred to the Committee on Invitations and Memorial Resolutions.</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11" w:name="include_clip_start_277"/>
      <w:bookmarkEnd w:id="111"/>
    </w:p>
    <w:p w:rsidR="00EF2FA0" w:rsidRDefault="00EF2FA0" w:rsidP="00EF2FA0">
      <w:r>
        <w:t>H. 4143 --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LUCILLE SIMMONS WHIPPER, THE FIRST AFRICAN-AMERICAN WOMAN ELECTED TO REPRESENT CHARLESTON COUNTY IN THE STATE'S GENERAL ASSEMBLY, AND TO REMEMBER HER SIGNIFICANT CONTRIBUTIONS AS SHE SERVED THE EDUCATIONAL NEEDS OF THE GREATEST RESOURCE IN THE PALMETTO STATE, OUR CHILDREN.</w:t>
      </w:r>
    </w:p>
    <w:p w:rsidR="00EF2FA0" w:rsidRDefault="00EF2FA0" w:rsidP="00EF2FA0"/>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it is altogether fitting that the South Carolina House of Representatives should pause in its deliberation to acknowledge the pioneering impact of </w:t>
      </w:r>
      <w:r w:rsidRPr="00EF2FA0">
        <w:rPr>
          <w:color w:val="000000"/>
          <w:u w:color="000000"/>
        </w:rPr>
        <w:t>Lucille Simmons Whipper, the first African</w:t>
      </w:r>
      <w:r w:rsidRPr="00EF2FA0">
        <w:rPr>
          <w:color w:val="000000"/>
          <w:u w:color="000000"/>
        </w:rPr>
        <w:noBreakHyphen/>
        <w:t>American woman elected to represent Charleston County in the South Carolina House of Representatives;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born in Charleston on June 6, 1928, Lucille was the daughter of Joseph Simmons and Sarah Marie Washington and graduated from Avery Normal Institute in 1944.  She earned a degree in sociology and economics from Talladega College in Alabama, and upon being awarded a scholarship to the University of Chicago, she traveled north, earning a master’s degree in political science there in 1955;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in 1957, she married a widower with five children, the late Reverend Dr. Benjamin J. Whipper, Sr.  They were proud parents of those children and of another child who blessed their union: Reverend Dr. Benjamin J. Whipper, Jr.; Ogretta Whipper Hawkins; Rosmond Whipper</w:t>
      </w:r>
      <w:r w:rsidRPr="00EF2FA0">
        <w:rPr>
          <w:color w:val="000000"/>
          <w:u w:color="000000"/>
        </w:rPr>
        <w:noBreakHyphen/>
        <w:t>Black; the Honorable J. Seth Whipper; Cheryl Whipper Hamilton; and D’Jaris D. Whipper</w:t>
      </w:r>
      <w:r w:rsidRPr="00EF2FA0">
        <w:rPr>
          <w:color w:val="000000"/>
          <w:u w:color="000000"/>
        </w:rPr>
        <w:noBreakHyphen/>
        <w:t>Lewis;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from 1949 to 1972, Mrs. Whipper served as a social studies teacher and high school counselor, and in 1972, she began serving at the College of Charleston as assistant to the president and director of the Office of Human Relations;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she interrupted her work at the College of Charleston from 1976 to 1978 to serve efforts of public education again, this time as director of Project ESSA (Elementary and Secondary School Act), a multimillion</w:t>
      </w:r>
      <w:r w:rsidRPr="00EF2FA0">
        <w:rPr>
          <w:color w:val="000000"/>
          <w:u w:color="000000"/>
        </w:rPr>
        <w:noBreakHyphen/>
        <w:t>dollar federal project which set up model school programs across Charleston County Schools.  In 1978, she returned to the College of Charleston and retired from there in 1981;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devoted to her community and to the importance of education, Mrs. Whipper served as a member of the school board for District 20 of Charleston County Schools, her first real experience with politics.  She also served in a number of appointed positions, including the South Carolina Mental Health Commission and the South Carolina Human Affairs Commission; and</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 in 1986, she was elected as the</w:t>
      </w:r>
      <w:r w:rsidRPr="00EF2FA0">
        <w:rPr>
          <w:color w:val="000000"/>
          <w:u w:color="000000"/>
        </w:rPr>
        <w:t xml:space="preserve"> first African</w:t>
      </w:r>
      <w:r w:rsidRPr="00EF2FA0">
        <w:rPr>
          <w:color w:val="000000"/>
          <w:u w:color="000000"/>
        </w:rPr>
        <w:noBreakHyphen/>
        <w:t>American woman to serve Charleston County as a member of the House of Representatives for House District 109, and she remained in office until 1996; and</w:t>
      </w:r>
    </w:p>
    <w:p w:rsidR="00E002E5" w:rsidRPr="00EF2FA0" w:rsidRDefault="00E002E5"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F2FA0">
        <w:rPr>
          <w:color w:val="000000"/>
          <w:u w:color="000000"/>
        </w:rPr>
        <w:t>Whereas, among her many honors, Mrs. Whipper was inducted into the South Carolina Black Hall of Fame in 1995 and received the Order of the Palmetto in 1996, the highest honor that may be given to a civilian by the State of South Carolina; and</w:t>
      </w:r>
    </w:p>
    <w:p w:rsidR="00EF2FA0" w:rsidRP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F2FA0">
        <w:rPr>
          <w:color w:val="000000"/>
          <w:u w:color="000000"/>
        </w:rPr>
        <w:t>Whereas, after a lifetime of service on behalf of others, many of whom she inspired to follow in her footsteps, she passed away at the venerable age of eighty</w:t>
      </w:r>
      <w:r w:rsidRPr="00EF2FA0">
        <w:rPr>
          <w:color w:val="000000"/>
          <w:u w:color="000000"/>
        </w:rPr>
        <w:noBreakHyphen/>
        <w:t>one in February 2010</w:t>
      </w:r>
      <w:r>
        <w:t>.  Now, therefore,</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EF2FA0">
        <w:rPr>
          <w:color w:val="000000"/>
          <w:u w:color="000000"/>
        </w:rPr>
        <w:t xml:space="preserve">the members of the South Carolina House of Representatives, by this resolution, </w:t>
      </w:r>
      <w:r>
        <w:t xml:space="preserve">recognize and honor </w:t>
      </w:r>
      <w:r w:rsidRPr="00EF2FA0">
        <w:rPr>
          <w:color w:val="000000"/>
          <w:u w:color="000000"/>
        </w:rPr>
        <w:t>Lucille Simmons Whipper, the first African</w:t>
      </w:r>
      <w:r w:rsidRPr="00EF2FA0">
        <w:rPr>
          <w:color w:val="000000"/>
          <w:u w:color="000000"/>
        </w:rPr>
        <w:noBreakHyphen/>
        <w:t xml:space="preserve">American woman elected to represent Charleston County in the state’s General Assembly, and remember her significant contributions as she </w:t>
      </w:r>
      <w:r>
        <w:t>served the educational needs of the greatest resource in the Palmetto State, our children.</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EF2FA0">
        <w:rPr>
          <w:color w:val="000000"/>
          <w:u w:color="000000"/>
        </w:rPr>
        <w:t>Lucille Simmons Whipper.</w:t>
      </w:r>
    </w:p>
    <w:p w:rsidR="00EF2FA0" w:rsidRDefault="00EF2FA0" w:rsidP="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HOUSE RESOLUTION</w:t>
      </w:r>
    </w:p>
    <w:p w:rsidR="00EF2FA0" w:rsidRDefault="00EF2FA0" w:rsidP="00EF2FA0">
      <w:pPr>
        <w:keepNext/>
      </w:pPr>
      <w:r>
        <w:t>The following was introduced:</w:t>
      </w:r>
    </w:p>
    <w:p w:rsidR="00EF2FA0" w:rsidRDefault="00EF2FA0" w:rsidP="00EF2FA0">
      <w:pPr>
        <w:keepNext/>
      </w:pPr>
      <w:bookmarkStart w:id="112" w:name="include_clip_start_280"/>
      <w:bookmarkEnd w:id="112"/>
    </w:p>
    <w:p w:rsidR="00EF2FA0" w:rsidRDefault="00EF2FA0" w:rsidP="00EF2FA0">
      <w:r>
        <w:t>H. 4155 --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MR. AND MRS. JAMES LUPTON OF BERKELEY COUNTY ON THE OCCASION OF THEIR GOLDEN WEDDING ANNIVERSARY, AND TO EXTEND BEST WISHES FOR MANY MORE YEARS OF BLESSING AND FULFILLMENT.</w:t>
      </w:r>
    </w:p>
    <w:p w:rsidR="00EF2FA0" w:rsidRDefault="00EF2FA0" w:rsidP="00EF2FA0">
      <w:bookmarkStart w:id="113" w:name="include_clip_end_280"/>
      <w:bookmarkEnd w:id="113"/>
    </w:p>
    <w:p w:rsidR="00EF2FA0" w:rsidRDefault="00EF2FA0" w:rsidP="00EF2FA0">
      <w:r>
        <w:t>The Resolution was adopted.</w:t>
      </w:r>
    </w:p>
    <w:p w:rsidR="00EF2FA0" w:rsidRDefault="00EF2FA0" w:rsidP="00EF2FA0"/>
    <w:p w:rsidR="00EF2FA0" w:rsidRDefault="00EF2FA0" w:rsidP="00EF2FA0">
      <w:pPr>
        <w:keepNext/>
        <w:jc w:val="center"/>
        <w:rPr>
          <w:b/>
        </w:rPr>
      </w:pPr>
      <w:r w:rsidRPr="00EF2FA0">
        <w:rPr>
          <w:b/>
        </w:rPr>
        <w:t>CONCURRENT RESOLUTION</w:t>
      </w:r>
    </w:p>
    <w:p w:rsidR="00EF2FA0" w:rsidRDefault="00EF2FA0" w:rsidP="00EF2FA0">
      <w:pPr>
        <w:keepNext/>
      </w:pPr>
      <w:r>
        <w:t>The following was introduced:</w:t>
      </w:r>
    </w:p>
    <w:p w:rsidR="00EF2FA0" w:rsidRDefault="00EF2FA0" w:rsidP="00EF2FA0">
      <w:pPr>
        <w:keepNext/>
      </w:pPr>
      <w:bookmarkStart w:id="114" w:name="include_clip_start_283"/>
      <w:bookmarkEnd w:id="114"/>
    </w:p>
    <w:p w:rsidR="00EF2FA0" w:rsidRDefault="00EF2FA0" w:rsidP="00EF2FA0">
      <w:r>
        <w:t>H. 4144 --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EF2FA0" w:rsidRDefault="00EF2FA0" w:rsidP="00EF2FA0">
      <w:bookmarkStart w:id="115" w:name="include_clip_end_283"/>
      <w:bookmarkEnd w:id="115"/>
    </w:p>
    <w:p w:rsidR="00EF2FA0" w:rsidRDefault="00EF2FA0" w:rsidP="00EF2FA0">
      <w:r>
        <w:t>The Concurrent Resolution was agreed to and ordered sent to the Senate.</w:t>
      </w:r>
    </w:p>
    <w:p w:rsidR="00EF2FA0" w:rsidRDefault="00EF2FA0" w:rsidP="00EF2FA0">
      <w:pPr>
        <w:keepNext/>
        <w:jc w:val="center"/>
        <w:rPr>
          <w:b/>
        </w:rPr>
      </w:pPr>
      <w:r w:rsidRPr="00EF2FA0">
        <w:rPr>
          <w:b/>
        </w:rPr>
        <w:t>CONCURRENT RESOLUTION</w:t>
      </w:r>
    </w:p>
    <w:p w:rsidR="00EF2FA0" w:rsidRDefault="00EF2FA0" w:rsidP="00EF2FA0">
      <w:pPr>
        <w:keepNext/>
      </w:pPr>
      <w:r>
        <w:t>The following was introduced:</w:t>
      </w:r>
    </w:p>
    <w:p w:rsidR="00EF2FA0" w:rsidRDefault="00EF2FA0" w:rsidP="00EF2FA0">
      <w:pPr>
        <w:keepNext/>
      </w:pPr>
      <w:bookmarkStart w:id="116" w:name="include_clip_start_286"/>
      <w:bookmarkEnd w:id="116"/>
    </w:p>
    <w:p w:rsidR="00EF2FA0" w:rsidRDefault="00EF2FA0" w:rsidP="00EF2FA0">
      <w:pPr>
        <w:keepNext/>
      </w:pPr>
      <w:r>
        <w:t>H. 4145 -- Reps. Hewitt, Davis, Sottile and Kirby: A CONCURRENT RESOLUTION TO MEMORIALIZE THE UNITED STATES FORESTRY SERVICE AND URGE THEM TO TAKE STEPS TO PROTECT WILD TURKEY NESTS IN SOUTH CAROLINA PRIOR TO CONDUCTING A CONTROLLED BURN IN SOUTH CAROLINA FORESTS.</w:t>
      </w:r>
    </w:p>
    <w:p w:rsidR="00EF2FA0" w:rsidRDefault="00EF2FA0" w:rsidP="00EF2FA0">
      <w:bookmarkStart w:id="117" w:name="include_clip_end_286"/>
      <w:bookmarkEnd w:id="117"/>
      <w:r>
        <w:t>The Concurrent Resolution was ordered referred to the Committee on Invitations and Memorial Resolutions.</w:t>
      </w:r>
    </w:p>
    <w:p w:rsidR="00EF2FA0" w:rsidRDefault="00EF2FA0" w:rsidP="00EF2FA0"/>
    <w:p w:rsidR="00EF2FA0" w:rsidRDefault="00EF2FA0" w:rsidP="00EF2FA0">
      <w:pPr>
        <w:keepNext/>
        <w:jc w:val="center"/>
        <w:rPr>
          <w:b/>
        </w:rPr>
      </w:pPr>
      <w:r w:rsidRPr="00EF2FA0">
        <w:rPr>
          <w:b/>
        </w:rPr>
        <w:t>CONCURRENT RESOLUTION</w:t>
      </w:r>
    </w:p>
    <w:p w:rsidR="00EF2FA0" w:rsidRDefault="00EF2FA0" w:rsidP="00EF2FA0">
      <w:pPr>
        <w:keepNext/>
      </w:pPr>
      <w:r>
        <w:t>The following was introduced:</w:t>
      </w:r>
    </w:p>
    <w:p w:rsidR="00EF2FA0" w:rsidRPr="00E002E5" w:rsidRDefault="00EF2FA0" w:rsidP="00EF2FA0">
      <w:pPr>
        <w:keepNext/>
        <w:rPr>
          <w:sz w:val="16"/>
          <w:szCs w:val="16"/>
        </w:rPr>
      </w:pPr>
      <w:bookmarkStart w:id="118" w:name="include_clip_start_289"/>
      <w:bookmarkEnd w:id="118"/>
    </w:p>
    <w:p w:rsidR="00EF2FA0" w:rsidRDefault="00EF2FA0" w:rsidP="00EF2FA0">
      <w:r>
        <w:t>H. 4146 --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GOOD SAMARITANS FOR ALL PEOPLE INC. ON THE OCCASION OF THE ORGANIZATION'S TWENTY-FIFTH ANNIVERSARY, TO COMMEND ITS FINE STAFF AND VOLUNTEERS ON AN IMPRESSIVE MINISTRY IN THIS GREAT STATE, AND TO EXTEND BEST WISHES FOR GOD'S RICHEST BLESSINGS AS THEY CONTINUE TO SERVE THE LORD.</w:t>
      </w:r>
    </w:p>
    <w:p w:rsidR="00EF2FA0" w:rsidRPr="00E002E5" w:rsidRDefault="00EF2FA0" w:rsidP="00EF2FA0">
      <w:pPr>
        <w:rPr>
          <w:sz w:val="16"/>
          <w:szCs w:val="16"/>
        </w:rPr>
      </w:pPr>
      <w:bookmarkStart w:id="119" w:name="include_clip_end_289"/>
      <w:bookmarkEnd w:id="119"/>
    </w:p>
    <w:p w:rsidR="00EF2FA0" w:rsidRDefault="00EF2FA0" w:rsidP="00EF2FA0">
      <w:r>
        <w:t>The Concurrent Resolution was agreed to and ordered sent to the Senate.</w:t>
      </w:r>
    </w:p>
    <w:p w:rsidR="00EF2FA0" w:rsidRDefault="00EF2FA0" w:rsidP="00EF2FA0">
      <w:pPr>
        <w:keepNext/>
        <w:jc w:val="center"/>
        <w:rPr>
          <w:b/>
        </w:rPr>
      </w:pPr>
      <w:r w:rsidRPr="00EF2FA0">
        <w:rPr>
          <w:b/>
        </w:rPr>
        <w:t xml:space="preserve">INTRODUCTION OF BILLS  </w:t>
      </w:r>
    </w:p>
    <w:p w:rsidR="00EF2FA0" w:rsidRDefault="00EF2FA0" w:rsidP="00EF2FA0">
      <w:r>
        <w:t>The following Bills were introduced, read the first time, and referred to appropriate committees:</w:t>
      </w:r>
    </w:p>
    <w:p w:rsidR="00EF2FA0" w:rsidRDefault="00EF2FA0" w:rsidP="00EF2FA0"/>
    <w:p w:rsidR="00EF2FA0" w:rsidRDefault="00EF2FA0" w:rsidP="00EF2FA0">
      <w:pPr>
        <w:keepNext/>
      </w:pPr>
      <w:bookmarkStart w:id="120" w:name="include_clip_start_293"/>
      <w:bookmarkEnd w:id="120"/>
      <w:r>
        <w:t>H. 4147 -- Reps. Mace and Cobb-Hunter: A BILL TO AMEND SECTION 42-11-30, CODE OF LAWS OF SOUTH CAROLINA, 1976,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EF2FA0" w:rsidRDefault="00EF2FA0" w:rsidP="00EF2FA0">
      <w:bookmarkStart w:id="121" w:name="include_clip_end_293"/>
      <w:bookmarkEnd w:id="121"/>
      <w:r>
        <w:t>Referred to Committee on Judiciary</w:t>
      </w:r>
    </w:p>
    <w:p w:rsidR="00EF2FA0" w:rsidRDefault="00EF2FA0" w:rsidP="00EF2FA0"/>
    <w:p w:rsidR="00EF2FA0" w:rsidRDefault="00EF2FA0" w:rsidP="00EF2FA0">
      <w:pPr>
        <w:keepNext/>
      </w:pPr>
      <w:bookmarkStart w:id="122" w:name="include_clip_start_295"/>
      <w:bookmarkEnd w:id="122"/>
      <w:r>
        <w:t>H. 4148 -- Rep. Ballentine: A BILL TO AMEND SECTION 59-1-425, CODE OF LAWS OF SOUTH CAROLINA, 1976, RELATING TO THE STATUTORY SCHOOL TERM, SO AS TO PROVIDE SCHOOL DISTRICTS MAY OPERATE SCHOOLS ON FOUR-DAY WEEKLY CALENDARS SUBJECT TO APPROVAL BY THE STATE DEPARTMENT OF EDUCATION, AND TO PROVIDE RELATED REQUIREMENTS FOR FOUR-DAY WEEKLY CALENDARS AND PROCESSES FOR OBTAINING APPROVAL OF PROPOSED FOUR-DAY WEEKLY CALENDARS FROM THE DEPARTMENT.</w:t>
      </w:r>
    </w:p>
    <w:p w:rsidR="00EF2FA0" w:rsidRDefault="00EF2FA0" w:rsidP="00EF2FA0">
      <w:bookmarkStart w:id="123" w:name="include_clip_end_295"/>
      <w:bookmarkEnd w:id="123"/>
      <w:r>
        <w:t>Referred to Committee on Education and Public Works</w:t>
      </w:r>
    </w:p>
    <w:p w:rsidR="00EF2FA0" w:rsidRDefault="00EF2FA0" w:rsidP="00EF2FA0"/>
    <w:p w:rsidR="00EF2FA0" w:rsidRDefault="00EF2FA0" w:rsidP="00EF2FA0">
      <w:pPr>
        <w:keepNext/>
      </w:pPr>
      <w:bookmarkStart w:id="124" w:name="include_clip_start_297"/>
      <w:bookmarkEnd w:id="124"/>
      <w:r>
        <w:t>H. 4149 -- Reps. Davis, W. Newton, Bradley and Herbkersman: A BILL TO AMEND THE CODE OF LAWS OF SOUTH CAROLINA, 1976, BY ADDING SECTION 59-29-17 SO AS TO REQUIRE A ONE-HALF CREDIT COURSE OF STUDY IN PERSONAL FINANCE WITH AN END-OF-COURSE EXAMINATION AS A REQUIREMENT FOR HIGH SCHOOL GRADUATION BEGINNING WITH THE 2020-2021 SCHOOL YEAR.</w:t>
      </w:r>
    </w:p>
    <w:p w:rsidR="00EF2FA0" w:rsidRDefault="00EF2FA0" w:rsidP="00EF2FA0">
      <w:bookmarkStart w:id="125" w:name="include_clip_end_297"/>
      <w:bookmarkEnd w:id="125"/>
      <w:r>
        <w:t>Referred to Committee on Education and Public Works</w:t>
      </w:r>
    </w:p>
    <w:p w:rsidR="00EF2FA0" w:rsidRDefault="00EF2FA0" w:rsidP="00EF2FA0"/>
    <w:p w:rsidR="00EF2FA0" w:rsidRDefault="00EF2FA0" w:rsidP="00EF2FA0">
      <w:pPr>
        <w:keepNext/>
      </w:pPr>
      <w:bookmarkStart w:id="126" w:name="include_clip_start_299"/>
      <w:bookmarkEnd w:id="126"/>
      <w:r>
        <w:t>H. 4150 -- Reps. Davis, Bales and Bennett: A BILL TO AMEND THE CODE OF LAWS OF SOUTH CAROLINA, 1976, TO ENACT THE "MUSIC THERAPY PRACTICE ACT" BY ADDING CHAPTER 85 TO TITLE 40 SO AS TO REGULATE THE PRACTICE OF MUSIC THERAPY, TO CREATE THE SOUTH CAROLINA MUSIC THERAPY BOARD TO ASSIST THE DIRECTOR OF THE DEPARTMENT OF LABOR, LICENSING AND REGULATION IN THE REGULATION OF THE PROFESSION OF MUSIC THERAPY, TO PROVIDE CRITERIA FOR LICENSURE, TO PROVIDE FOR THE USE OF A PROFESSIONAL DESIGNATION,  TO PROHIBIT THE PRACTICE OF MUSIC THERAPY WITHOUT A LICENSE, AND TO DEFINE NECESSARY TERMS.</w:t>
      </w:r>
    </w:p>
    <w:p w:rsidR="00EF2FA0" w:rsidRDefault="00EF2FA0" w:rsidP="00EF2FA0">
      <w:bookmarkStart w:id="127" w:name="include_clip_end_299"/>
      <w:bookmarkEnd w:id="127"/>
      <w:r>
        <w:t>Referred to Committee on Labor, Commerce and Industry</w:t>
      </w:r>
    </w:p>
    <w:p w:rsidR="00EF2FA0" w:rsidRDefault="00EF2FA0" w:rsidP="00EF2FA0"/>
    <w:p w:rsidR="00EF2FA0" w:rsidRDefault="00EF2FA0" w:rsidP="00EF2FA0">
      <w:pPr>
        <w:keepNext/>
      </w:pPr>
      <w:bookmarkStart w:id="128" w:name="include_clip_start_301"/>
      <w:bookmarkEnd w:id="128"/>
      <w:r>
        <w:t>H. 4151 -- Reps. West, Kirby, Jefferson, R. Williams, Clemmons, Gagnon, Sandifer, Thayer and White: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EF2FA0" w:rsidRDefault="00EF2FA0" w:rsidP="00EF2FA0">
      <w:bookmarkStart w:id="129" w:name="include_clip_end_301"/>
      <w:bookmarkEnd w:id="129"/>
      <w:r>
        <w:t>Referred to Committee on Labor, Commerce and Industry</w:t>
      </w:r>
    </w:p>
    <w:p w:rsidR="00EF2FA0" w:rsidRDefault="00EF2FA0" w:rsidP="00EF2FA0"/>
    <w:p w:rsidR="00EF2FA0" w:rsidRDefault="00EF2FA0" w:rsidP="00EF2FA0">
      <w:pPr>
        <w:keepNext/>
      </w:pPr>
      <w:bookmarkStart w:id="130" w:name="include_clip_start_303"/>
      <w:bookmarkEnd w:id="130"/>
      <w:r>
        <w:t>H. 4152 -- Reps. Hixon, Kirby, Hewitt, Bailey, Hiott and Martin: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EF2FA0" w:rsidRDefault="00EF2FA0" w:rsidP="00EF2FA0">
      <w:bookmarkStart w:id="131" w:name="include_clip_end_303"/>
      <w:bookmarkEnd w:id="131"/>
      <w:r>
        <w:t>Referred to Committee on Agriculture, Natural Resources and Environmental Affairs</w:t>
      </w:r>
    </w:p>
    <w:p w:rsidR="00EF2FA0" w:rsidRDefault="00EF2FA0" w:rsidP="00EF2FA0"/>
    <w:p w:rsidR="00EF2FA0" w:rsidRDefault="00EF2FA0" w:rsidP="00EF2FA0">
      <w:pPr>
        <w:keepNext/>
      </w:pPr>
      <w:bookmarkStart w:id="132" w:name="include_clip_start_305"/>
      <w:bookmarkEnd w:id="132"/>
      <w:r>
        <w:t>H. 4153 -- Reps. McDaniel, Pendarvis, Moore, Simmons, King and S. Williams: A BILL TO AMEND THE CODE OF LAWS OF SOUTH CAROLINA, 1976, BY ADDING SECTION 4-1-190 SO AS TO REQUIRE A COUNTY TO CONSULT WITH OTHER AFFECTED TAXING ENTITIES BEFORE ENTERING INTO A FEE IN LIEU OF PROPERTY TAXES AGREEMENT, TO REQUIRE THE COUNTY TO ISSUE AN ANNUAL REPORT DETAILING DISTRIBUTIONS, AND TO REQUIRE THE STATE TREASURER TO WITHHOLD CERTAIN FUNDS FROM THE COUNTY IF THE PROPERTY DISTRIBUTIONS ARE NOT DISBURSED.</w:t>
      </w:r>
    </w:p>
    <w:p w:rsidR="00EF2FA0" w:rsidRDefault="00EF2FA0" w:rsidP="00EF2FA0">
      <w:bookmarkStart w:id="133" w:name="include_clip_end_305"/>
      <w:bookmarkEnd w:id="133"/>
      <w:r>
        <w:t>Referred to Committee on Ways and Means</w:t>
      </w:r>
    </w:p>
    <w:p w:rsidR="00EF2FA0" w:rsidRDefault="00EF2FA0" w:rsidP="00EF2FA0"/>
    <w:p w:rsidR="00EF2FA0" w:rsidRDefault="00EF2FA0" w:rsidP="00EF2FA0">
      <w:pPr>
        <w:keepNext/>
      </w:pPr>
      <w:bookmarkStart w:id="134" w:name="include_clip_start_307"/>
      <w:bookmarkEnd w:id="134"/>
      <w:r>
        <w:t>H. 4154 -- Rep. Hart: A BILL TO AMEND THE CODE OF LAWS OF SOUTH CAROLINA, 1976, BY ADDING SECTION 41-1-125 SO AS TO PROVIDE A BASE STATE MINIMUM WAGE OF SEVENTEEN DOLLARS PER HOUR EFFECTIVE JANUARY 1, 2020, TO PROVIDE FOR THE NOTIFICATION OF THIS MINIMUM WAGE TO EMPLOYERS BY THE DEPARTMENT OF LABOR, LICENSING AND REGULATION BEFORE NOVEMBER 1, 2019,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EF2FA0" w:rsidRDefault="00EF2FA0" w:rsidP="00EF2FA0">
      <w:bookmarkStart w:id="135" w:name="include_clip_end_307"/>
      <w:bookmarkEnd w:id="135"/>
      <w:r>
        <w:t>Rep. HART asked unanimous consent to have the Bill placed on the Calendar without reference.</w:t>
      </w:r>
    </w:p>
    <w:p w:rsidR="00EF2FA0" w:rsidRDefault="00EF2FA0" w:rsidP="00EF2FA0">
      <w:r>
        <w:t xml:space="preserve">Rep. BRADLEY objected. </w:t>
      </w:r>
    </w:p>
    <w:p w:rsidR="00EF2FA0" w:rsidRDefault="00EF2FA0" w:rsidP="00EF2FA0">
      <w:r>
        <w:t>Referred to Committee on Labor, Commerce and Industry</w:t>
      </w:r>
    </w:p>
    <w:p w:rsidR="00EF2FA0" w:rsidRDefault="00EF2FA0" w:rsidP="00EF2FA0"/>
    <w:p w:rsidR="00EF2FA0" w:rsidRDefault="00EF2FA0" w:rsidP="00EF2FA0">
      <w:pPr>
        <w:keepNext/>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EF2FA0" w:rsidRDefault="00EF2FA0" w:rsidP="00EF2FA0">
      <w:bookmarkStart w:id="136" w:name="include_clip_end_310"/>
      <w:bookmarkEnd w:id="136"/>
      <w:r>
        <w:t>Referred to Committee on Ways and Means</w:t>
      </w:r>
    </w:p>
    <w:p w:rsidR="00EF2FA0" w:rsidRDefault="00EF2FA0" w:rsidP="00EF2FA0"/>
    <w:p w:rsidR="00EF2FA0" w:rsidRDefault="00EF2FA0" w:rsidP="00EF2FA0">
      <w:pPr>
        <w:keepNext/>
      </w:pPr>
      <w:bookmarkStart w:id="137" w:name="include_clip_start_312"/>
      <w:bookmarkEnd w:id="137"/>
      <w:r>
        <w:t>S. 329 -- Senators Cromer, Scott, Verdin, Reese and Nicholson: A BILL TO PROVIDE THAT TAX CREDITS FOR THE PURCHASE OF GEOTHERMAL MACHINERY AND EQUIPMENT SHALL BE REPEALED ON JANUARY 1, 2022.</w:t>
      </w:r>
    </w:p>
    <w:p w:rsidR="00EF2FA0" w:rsidRDefault="00EF2FA0" w:rsidP="00EF2FA0">
      <w:bookmarkStart w:id="138" w:name="include_clip_end_312"/>
      <w:bookmarkEnd w:id="138"/>
      <w:r>
        <w:t>Referred to Committee on Ways and Means</w:t>
      </w:r>
    </w:p>
    <w:p w:rsidR="00EF2FA0" w:rsidRDefault="00EF2FA0" w:rsidP="00EF2FA0"/>
    <w:p w:rsidR="00EF2FA0" w:rsidRDefault="00EF2FA0" w:rsidP="00EF2FA0">
      <w:pPr>
        <w:keepNext/>
      </w:pPr>
      <w:bookmarkStart w:id="139" w:name="include_clip_start_314"/>
      <w:bookmarkEnd w:id="139"/>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EF2FA0" w:rsidRDefault="00EF2FA0" w:rsidP="00EF2FA0">
      <w:bookmarkStart w:id="140" w:name="include_clip_end_314"/>
      <w:bookmarkEnd w:id="140"/>
      <w:r>
        <w:t>Referred to Committee on Ways and Means</w:t>
      </w:r>
    </w:p>
    <w:p w:rsidR="00EF2FA0" w:rsidRDefault="00EF2FA0" w:rsidP="00EF2FA0"/>
    <w:p w:rsidR="00EF2FA0" w:rsidRDefault="00EF2FA0" w:rsidP="00EF2FA0">
      <w:pPr>
        <w:keepNext/>
      </w:pPr>
      <w:bookmarkStart w:id="141" w:name="include_clip_start_316"/>
      <w:bookmarkEnd w:id="141"/>
      <w:r>
        <w:t>S. 482 -- Senators Campbell and Bennett: A BILL TO AMEND SECTION 7-7-230, CODE OF LAWS OF SOUTH CAROLINA, 1976, RELATING TO THE DESIGNATION OF VOTING PRECINCTS IN DORCHESTER COUNTY, SO AS TO REDESIGNATE THE MAP NUMBER ON WHICH THE NAMES OF THESE PRECINCTS MAY BE FOUND AND MAINTAINED BY THE REVENUE AND FISCAL AFFAIRS OFFICE.</w:t>
      </w:r>
    </w:p>
    <w:p w:rsidR="00EF2FA0" w:rsidRDefault="00EF2FA0" w:rsidP="00EF2FA0">
      <w:bookmarkStart w:id="142" w:name="include_clip_end_316"/>
      <w:bookmarkEnd w:id="142"/>
      <w:r>
        <w:t>On motion of Rep. MURPHY, with unanimous consent, the Bill was ordered placed on the Calendar without reference.</w:t>
      </w:r>
    </w:p>
    <w:p w:rsidR="00EF2FA0" w:rsidRDefault="00EF2FA0" w:rsidP="00EF2FA0"/>
    <w:p w:rsidR="00EF2FA0" w:rsidRDefault="00EF2FA0" w:rsidP="00EF2FA0">
      <w:pPr>
        <w:keepNext/>
      </w:pPr>
      <w:bookmarkStart w:id="143" w:name="include_clip_start_318"/>
      <w:bookmarkEnd w:id="143"/>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EF2FA0" w:rsidRDefault="00EF2FA0" w:rsidP="00EF2FA0">
      <w:bookmarkStart w:id="144" w:name="include_clip_end_318"/>
      <w:bookmarkEnd w:id="144"/>
      <w:r>
        <w:t>Referred to Committee on Education and Public Works</w:t>
      </w:r>
    </w:p>
    <w:p w:rsidR="00EF2FA0" w:rsidRDefault="00EF2FA0" w:rsidP="00EF2FA0"/>
    <w:p w:rsidR="00EF2FA0" w:rsidRDefault="00EF2FA0" w:rsidP="00EF2FA0">
      <w:pPr>
        <w:keepNext/>
        <w:jc w:val="center"/>
        <w:rPr>
          <w:b/>
        </w:rPr>
      </w:pPr>
      <w:r w:rsidRPr="00EF2FA0">
        <w:rPr>
          <w:b/>
        </w:rPr>
        <w:t>SPEAKER IN CHAIR</w:t>
      </w:r>
    </w:p>
    <w:p w:rsidR="00EF2FA0" w:rsidRDefault="00EF2FA0" w:rsidP="00EF2FA0"/>
    <w:p w:rsidR="00EF2FA0" w:rsidRDefault="00EF2FA0" w:rsidP="00EF2FA0">
      <w:pPr>
        <w:keepNext/>
        <w:jc w:val="center"/>
        <w:rPr>
          <w:b/>
        </w:rPr>
      </w:pPr>
      <w:r w:rsidRPr="00EF2FA0">
        <w:rPr>
          <w:b/>
        </w:rPr>
        <w:t>H. 3849--SENATE AMENDMENTS CONCURRED IN AND BILL ENROLLED</w:t>
      </w:r>
    </w:p>
    <w:p w:rsidR="00EF2FA0" w:rsidRDefault="00EF2FA0" w:rsidP="00EF2FA0">
      <w:r>
        <w:t xml:space="preserve">The Senate Amendments to the following Joint Resolution were taken up for consideration: </w:t>
      </w:r>
    </w:p>
    <w:p w:rsidR="00EF2FA0" w:rsidRDefault="00EF2FA0" w:rsidP="00EF2FA0">
      <w:bookmarkStart w:id="145" w:name="include_clip_start_322"/>
      <w:bookmarkEnd w:id="145"/>
    </w:p>
    <w:p w:rsidR="00EF2FA0" w:rsidRDefault="00EF2FA0" w:rsidP="00EF2FA0">
      <w:r>
        <w:t>H. 3849 -- Reps. G. M. Smith and Toole: A JOINT RESOLUTION TO PROVIDE A GRACE PERIOD ON THE ENFORCEMENT OF SECTION 12-21-735 OF THE 1976 CODE, RELATING TO THE STAMP TAX ON CIGARETTES, AGAINST UNSTAMPED PACKAGES OF CIGARETTES FOR WHICH APPLICABLE TAXES HAVE BEEN PAID.</w:t>
      </w:r>
    </w:p>
    <w:p w:rsidR="00EF2FA0" w:rsidRDefault="00EF2FA0" w:rsidP="00EF2FA0">
      <w:bookmarkStart w:id="146" w:name="include_clip_end_322"/>
      <w:bookmarkEnd w:id="146"/>
    </w:p>
    <w:p w:rsidR="00EF2FA0" w:rsidRDefault="00EF2FA0" w:rsidP="00EF2FA0">
      <w:r>
        <w:t>Rep. G. M. SMITH explained the Senate Amendments.</w:t>
      </w:r>
    </w:p>
    <w:p w:rsidR="00EF2FA0" w:rsidRDefault="00EF2FA0" w:rsidP="00EF2FA0"/>
    <w:p w:rsidR="00EF2FA0" w:rsidRDefault="00EF2FA0" w:rsidP="00EF2FA0">
      <w:r>
        <w:t xml:space="preserve">The yeas and nays were taken resulting as follows: </w:t>
      </w:r>
    </w:p>
    <w:p w:rsidR="00EF2FA0" w:rsidRDefault="00EF2FA0" w:rsidP="00EF2FA0">
      <w:pPr>
        <w:jc w:val="center"/>
      </w:pPr>
      <w:r>
        <w:t xml:space="preserve"> </w:t>
      </w:r>
      <w:bookmarkStart w:id="147" w:name="vote_start324"/>
      <w:bookmarkEnd w:id="147"/>
      <w:r>
        <w:t>Yeas 103; Nays 0</w:t>
      </w:r>
    </w:p>
    <w:p w:rsidR="00EF2FA0" w:rsidRDefault="00EF2FA0" w:rsidP="00EF2FA0">
      <w:pPr>
        <w:jc w:val="center"/>
      </w:pPr>
    </w:p>
    <w:p w:rsidR="00EF2FA0" w:rsidRDefault="00EF2FA0" w:rsidP="00EF2F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FA0" w:rsidRPr="00EF2FA0" w:rsidTr="00EF2FA0">
        <w:tc>
          <w:tcPr>
            <w:tcW w:w="2179" w:type="dxa"/>
            <w:shd w:val="clear" w:color="auto" w:fill="auto"/>
          </w:tcPr>
          <w:p w:rsidR="00EF2FA0" w:rsidRPr="00EF2FA0" w:rsidRDefault="00EF2FA0" w:rsidP="00EF2FA0">
            <w:pPr>
              <w:keepNext/>
              <w:ind w:firstLine="0"/>
            </w:pPr>
            <w:r>
              <w:t>Alexander</w:t>
            </w:r>
          </w:p>
        </w:tc>
        <w:tc>
          <w:tcPr>
            <w:tcW w:w="2179" w:type="dxa"/>
            <w:shd w:val="clear" w:color="auto" w:fill="auto"/>
          </w:tcPr>
          <w:p w:rsidR="00EF2FA0" w:rsidRPr="00EF2FA0" w:rsidRDefault="00EF2FA0" w:rsidP="00EF2FA0">
            <w:pPr>
              <w:keepNext/>
              <w:ind w:firstLine="0"/>
            </w:pPr>
            <w:r>
              <w:t>Allison</w:t>
            </w:r>
          </w:p>
        </w:tc>
        <w:tc>
          <w:tcPr>
            <w:tcW w:w="2180" w:type="dxa"/>
            <w:shd w:val="clear" w:color="auto" w:fill="auto"/>
          </w:tcPr>
          <w:p w:rsidR="00EF2FA0" w:rsidRPr="00EF2FA0" w:rsidRDefault="00EF2FA0" w:rsidP="00EF2FA0">
            <w:pPr>
              <w:keepNext/>
              <w:ind w:firstLine="0"/>
            </w:pPr>
            <w:r>
              <w:t>Anderson</w:t>
            </w:r>
          </w:p>
        </w:tc>
      </w:tr>
      <w:tr w:rsidR="00EF2FA0" w:rsidRPr="00EF2FA0" w:rsidTr="00EF2FA0">
        <w:tc>
          <w:tcPr>
            <w:tcW w:w="2179" w:type="dxa"/>
            <w:shd w:val="clear" w:color="auto" w:fill="auto"/>
          </w:tcPr>
          <w:p w:rsidR="00EF2FA0" w:rsidRPr="00EF2FA0" w:rsidRDefault="00EF2FA0" w:rsidP="00EF2FA0">
            <w:pPr>
              <w:ind w:firstLine="0"/>
            </w:pPr>
            <w:r>
              <w:t>Atkinson</w:t>
            </w:r>
          </w:p>
        </w:tc>
        <w:tc>
          <w:tcPr>
            <w:tcW w:w="2179" w:type="dxa"/>
            <w:shd w:val="clear" w:color="auto" w:fill="auto"/>
          </w:tcPr>
          <w:p w:rsidR="00EF2FA0" w:rsidRPr="00EF2FA0" w:rsidRDefault="00EF2FA0" w:rsidP="00EF2FA0">
            <w:pPr>
              <w:ind w:firstLine="0"/>
            </w:pPr>
            <w:r>
              <w:t>Bailey</w:t>
            </w:r>
          </w:p>
        </w:tc>
        <w:tc>
          <w:tcPr>
            <w:tcW w:w="2180" w:type="dxa"/>
            <w:shd w:val="clear" w:color="auto" w:fill="auto"/>
          </w:tcPr>
          <w:p w:rsidR="00EF2FA0" w:rsidRPr="00EF2FA0" w:rsidRDefault="00EF2FA0" w:rsidP="00EF2FA0">
            <w:pPr>
              <w:ind w:firstLine="0"/>
            </w:pPr>
            <w:r>
              <w:t>Ballentine</w:t>
            </w:r>
          </w:p>
        </w:tc>
      </w:tr>
      <w:tr w:rsidR="00EF2FA0" w:rsidRPr="00EF2FA0" w:rsidTr="00EF2FA0">
        <w:tc>
          <w:tcPr>
            <w:tcW w:w="2179" w:type="dxa"/>
            <w:shd w:val="clear" w:color="auto" w:fill="auto"/>
          </w:tcPr>
          <w:p w:rsidR="00EF2FA0" w:rsidRPr="00EF2FA0" w:rsidRDefault="00EF2FA0" w:rsidP="00EF2FA0">
            <w:pPr>
              <w:ind w:firstLine="0"/>
            </w:pPr>
            <w:r>
              <w:t>Bannister</w:t>
            </w:r>
          </w:p>
        </w:tc>
        <w:tc>
          <w:tcPr>
            <w:tcW w:w="2179" w:type="dxa"/>
            <w:shd w:val="clear" w:color="auto" w:fill="auto"/>
          </w:tcPr>
          <w:p w:rsidR="00EF2FA0" w:rsidRPr="00EF2FA0" w:rsidRDefault="00EF2FA0" w:rsidP="00EF2FA0">
            <w:pPr>
              <w:ind w:firstLine="0"/>
            </w:pPr>
            <w:r>
              <w:t>Bennett</w:t>
            </w:r>
          </w:p>
        </w:tc>
        <w:tc>
          <w:tcPr>
            <w:tcW w:w="2180" w:type="dxa"/>
            <w:shd w:val="clear" w:color="auto" w:fill="auto"/>
          </w:tcPr>
          <w:p w:rsidR="00EF2FA0" w:rsidRPr="00EF2FA0" w:rsidRDefault="00EF2FA0" w:rsidP="00EF2FA0">
            <w:pPr>
              <w:ind w:firstLine="0"/>
            </w:pPr>
            <w:r>
              <w:t>Blackwell</w:t>
            </w:r>
          </w:p>
        </w:tc>
      </w:tr>
      <w:tr w:rsidR="00EF2FA0" w:rsidRPr="00EF2FA0" w:rsidTr="00EF2FA0">
        <w:tc>
          <w:tcPr>
            <w:tcW w:w="2179" w:type="dxa"/>
            <w:shd w:val="clear" w:color="auto" w:fill="auto"/>
          </w:tcPr>
          <w:p w:rsidR="00EF2FA0" w:rsidRPr="00EF2FA0" w:rsidRDefault="00EF2FA0" w:rsidP="00EF2FA0">
            <w:pPr>
              <w:ind w:firstLine="0"/>
            </w:pPr>
            <w:r>
              <w:t>Bradley</w:t>
            </w:r>
          </w:p>
        </w:tc>
        <w:tc>
          <w:tcPr>
            <w:tcW w:w="2179" w:type="dxa"/>
            <w:shd w:val="clear" w:color="auto" w:fill="auto"/>
          </w:tcPr>
          <w:p w:rsidR="00EF2FA0" w:rsidRPr="00EF2FA0" w:rsidRDefault="00EF2FA0" w:rsidP="00EF2FA0">
            <w:pPr>
              <w:ind w:firstLine="0"/>
            </w:pPr>
            <w:r>
              <w:t>Brawley</w:t>
            </w:r>
          </w:p>
        </w:tc>
        <w:tc>
          <w:tcPr>
            <w:tcW w:w="2180" w:type="dxa"/>
            <w:shd w:val="clear" w:color="auto" w:fill="auto"/>
          </w:tcPr>
          <w:p w:rsidR="00EF2FA0" w:rsidRPr="00EF2FA0" w:rsidRDefault="00EF2FA0" w:rsidP="00EF2FA0">
            <w:pPr>
              <w:ind w:firstLine="0"/>
            </w:pPr>
            <w:r>
              <w:t>Bryant</w:t>
            </w:r>
          </w:p>
        </w:tc>
      </w:tr>
      <w:tr w:rsidR="00EF2FA0" w:rsidRPr="00EF2FA0" w:rsidTr="00EF2FA0">
        <w:tc>
          <w:tcPr>
            <w:tcW w:w="2179" w:type="dxa"/>
            <w:shd w:val="clear" w:color="auto" w:fill="auto"/>
          </w:tcPr>
          <w:p w:rsidR="00EF2FA0" w:rsidRPr="00EF2FA0" w:rsidRDefault="00EF2FA0" w:rsidP="00EF2FA0">
            <w:pPr>
              <w:ind w:firstLine="0"/>
            </w:pPr>
            <w:r>
              <w:t>Burns</w:t>
            </w:r>
          </w:p>
        </w:tc>
        <w:tc>
          <w:tcPr>
            <w:tcW w:w="2179" w:type="dxa"/>
            <w:shd w:val="clear" w:color="auto" w:fill="auto"/>
          </w:tcPr>
          <w:p w:rsidR="00EF2FA0" w:rsidRPr="00EF2FA0" w:rsidRDefault="00EF2FA0" w:rsidP="00EF2FA0">
            <w:pPr>
              <w:ind w:firstLine="0"/>
            </w:pPr>
            <w:r>
              <w:t>Calhoon</w:t>
            </w:r>
          </w:p>
        </w:tc>
        <w:tc>
          <w:tcPr>
            <w:tcW w:w="2180" w:type="dxa"/>
            <w:shd w:val="clear" w:color="auto" w:fill="auto"/>
          </w:tcPr>
          <w:p w:rsidR="00EF2FA0" w:rsidRPr="00EF2FA0" w:rsidRDefault="00EF2FA0" w:rsidP="00EF2FA0">
            <w:pPr>
              <w:ind w:firstLine="0"/>
            </w:pPr>
            <w:r>
              <w:t>Caskey</w:t>
            </w:r>
          </w:p>
        </w:tc>
      </w:tr>
      <w:tr w:rsidR="00EF2FA0" w:rsidRPr="00EF2FA0" w:rsidTr="00EF2FA0">
        <w:tc>
          <w:tcPr>
            <w:tcW w:w="2179" w:type="dxa"/>
            <w:shd w:val="clear" w:color="auto" w:fill="auto"/>
          </w:tcPr>
          <w:p w:rsidR="00EF2FA0" w:rsidRPr="00EF2FA0" w:rsidRDefault="00EF2FA0" w:rsidP="00EF2FA0">
            <w:pPr>
              <w:ind w:firstLine="0"/>
            </w:pPr>
            <w:r>
              <w:t>Chellis</w:t>
            </w:r>
          </w:p>
        </w:tc>
        <w:tc>
          <w:tcPr>
            <w:tcW w:w="2179" w:type="dxa"/>
            <w:shd w:val="clear" w:color="auto" w:fill="auto"/>
          </w:tcPr>
          <w:p w:rsidR="00EF2FA0" w:rsidRPr="00EF2FA0" w:rsidRDefault="00EF2FA0" w:rsidP="00EF2FA0">
            <w:pPr>
              <w:ind w:firstLine="0"/>
            </w:pPr>
            <w:r>
              <w:t>Chumley</w:t>
            </w:r>
          </w:p>
        </w:tc>
        <w:tc>
          <w:tcPr>
            <w:tcW w:w="2180" w:type="dxa"/>
            <w:shd w:val="clear" w:color="auto" w:fill="auto"/>
          </w:tcPr>
          <w:p w:rsidR="00EF2FA0" w:rsidRPr="00EF2FA0" w:rsidRDefault="00EF2FA0" w:rsidP="00EF2FA0">
            <w:pPr>
              <w:ind w:firstLine="0"/>
            </w:pPr>
            <w:r>
              <w:t>Clary</w:t>
            </w:r>
          </w:p>
        </w:tc>
      </w:tr>
      <w:tr w:rsidR="00EF2FA0" w:rsidRPr="00EF2FA0" w:rsidTr="00EF2FA0">
        <w:tc>
          <w:tcPr>
            <w:tcW w:w="2179" w:type="dxa"/>
            <w:shd w:val="clear" w:color="auto" w:fill="auto"/>
          </w:tcPr>
          <w:p w:rsidR="00EF2FA0" w:rsidRPr="00EF2FA0" w:rsidRDefault="00EF2FA0" w:rsidP="00EF2FA0">
            <w:pPr>
              <w:ind w:firstLine="0"/>
            </w:pPr>
            <w:r>
              <w:t>Clemmons</w:t>
            </w:r>
          </w:p>
        </w:tc>
        <w:tc>
          <w:tcPr>
            <w:tcW w:w="2179" w:type="dxa"/>
            <w:shd w:val="clear" w:color="auto" w:fill="auto"/>
          </w:tcPr>
          <w:p w:rsidR="00EF2FA0" w:rsidRPr="00EF2FA0" w:rsidRDefault="00EF2FA0" w:rsidP="00EF2FA0">
            <w:pPr>
              <w:ind w:firstLine="0"/>
            </w:pPr>
            <w:r>
              <w:t>Cobb-Hunter</w:t>
            </w:r>
          </w:p>
        </w:tc>
        <w:tc>
          <w:tcPr>
            <w:tcW w:w="2180" w:type="dxa"/>
            <w:shd w:val="clear" w:color="auto" w:fill="auto"/>
          </w:tcPr>
          <w:p w:rsidR="00EF2FA0" w:rsidRPr="00EF2FA0" w:rsidRDefault="00EF2FA0" w:rsidP="00EF2FA0">
            <w:pPr>
              <w:ind w:firstLine="0"/>
            </w:pPr>
            <w:r>
              <w:t>Cogswell</w:t>
            </w:r>
          </w:p>
        </w:tc>
      </w:tr>
      <w:tr w:rsidR="00EF2FA0" w:rsidRPr="00EF2FA0" w:rsidTr="00EF2FA0">
        <w:tc>
          <w:tcPr>
            <w:tcW w:w="2179" w:type="dxa"/>
            <w:shd w:val="clear" w:color="auto" w:fill="auto"/>
          </w:tcPr>
          <w:p w:rsidR="00EF2FA0" w:rsidRPr="00EF2FA0" w:rsidRDefault="00EF2FA0" w:rsidP="00EF2FA0">
            <w:pPr>
              <w:ind w:firstLine="0"/>
            </w:pPr>
            <w:r>
              <w:t>Collins</w:t>
            </w:r>
          </w:p>
        </w:tc>
        <w:tc>
          <w:tcPr>
            <w:tcW w:w="2179" w:type="dxa"/>
            <w:shd w:val="clear" w:color="auto" w:fill="auto"/>
          </w:tcPr>
          <w:p w:rsidR="00EF2FA0" w:rsidRPr="00EF2FA0" w:rsidRDefault="00EF2FA0" w:rsidP="00EF2FA0">
            <w:pPr>
              <w:ind w:firstLine="0"/>
            </w:pPr>
            <w:r>
              <w:t>B. Cox</w:t>
            </w:r>
          </w:p>
        </w:tc>
        <w:tc>
          <w:tcPr>
            <w:tcW w:w="2180" w:type="dxa"/>
            <w:shd w:val="clear" w:color="auto" w:fill="auto"/>
          </w:tcPr>
          <w:p w:rsidR="00EF2FA0" w:rsidRPr="00EF2FA0" w:rsidRDefault="00EF2FA0" w:rsidP="00EF2FA0">
            <w:pPr>
              <w:ind w:firstLine="0"/>
            </w:pPr>
            <w:r>
              <w:t>Crawford</w:t>
            </w:r>
          </w:p>
        </w:tc>
      </w:tr>
      <w:tr w:rsidR="00EF2FA0" w:rsidRPr="00EF2FA0" w:rsidTr="00EF2FA0">
        <w:tc>
          <w:tcPr>
            <w:tcW w:w="2179" w:type="dxa"/>
            <w:shd w:val="clear" w:color="auto" w:fill="auto"/>
          </w:tcPr>
          <w:p w:rsidR="00EF2FA0" w:rsidRPr="00EF2FA0" w:rsidRDefault="00EF2FA0" w:rsidP="00EF2FA0">
            <w:pPr>
              <w:ind w:firstLine="0"/>
            </w:pPr>
            <w:r>
              <w:t>Daning</w:t>
            </w:r>
          </w:p>
        </w:tc>
        <w:tc>
          <w:tcPr>
            <w:tcW w:w="2179" w:type="dxa"/>
            <w:shd w:val="clear" w:color="auto" w:fill="auto"/>
          </w:tcPr>
          <w:p w:rsidR="00EF2FA0" w:rsidRPr="00EF2FA0" w:rsidRDefault="00EF2FA0" w:rsidP="00EF2FA0">
            <w:pPr>
              <w:ind w:firstLine="0"/>
            </w:pPr>
            <w:r>
              <w:t>Davis</w:t>
            </w:r>
          </w:p>
        </w:tc>
        <w:tc>
          <w:tcPr>
            <w:tcW w:w="2180" w:type="dxa"/>
            <w:shd w:val="clear" w:color="auto" w:fill="auto"/>
          </w:tcPr>
          <w:p w:rsidR="00EF2FA0" w:rsidRPr="00EF2FA0" w:rsidRDefault="00EF2FA0" w:rsidP="00EF2FA0">
            <w:pPr>
              <w:ind w:firstLine="0"/>
            </w:pPr>
            <w:r>
              <w:t>Dillard</w:t>
            </w:r>
          </w:p>
        </w:tc>
      </w:tr>
      <w:tr w:rsidR="00EF2FA0" w:rsidRPr="00EF2FA0" w:rsidTr="00EF2FA0">
        <w:tc>
          <w:tcPr>
            <w:tcW w:w="2179" w:type="dxa"/>
            <w:shd w:val="clear" w:color="auto" w:fill="auto"/>
          </w:tcPr>
          <w:p w:rsidR="00EF2FA0" w:rsidRPr="00EF2FA0" w:rsidRDefault="00EF2FA0" w:rsidP="00EF2FA0">
            <w:pPr>
              <w:ind w:firstLine="0"/>
            </w:pPr>
            <w:r>
              <w:t>Felder</w:t>
            </w:r>
          </w:p>
        </w:tc>
        <w:tc>
          <w:tcPr>
            <w:tcW w:w="2179" w:type="dxa"/>
            <w:shd w:val="clear" w:color="auto" w:fill="auto"/>
          </w:tcPr>
          <w:p w:rsidR="00EF2FA0" w:rsidRPr="00EF2FA0" w:rsidRDefault="00EF2FA0" w:rsidP="00EF2FA0">
            <w:pPr>
              <w:ind w:firstLine="0"/>
            </w:pPr>
            <w:r>
              <w:t>Finlay</w:t>
            </w:r>
          </w:p>
        </w:tc>
        <w:tc>
          <w:tcPr>
            <w:tcW w:w="2180" w:type="dxa"/>
            <w:shd w:val="clear" w:color="auto" w:fill="auto"/>
          </w:tcPr>
          <w:p w:rsidR="00EF2FA0" w:rsidRPr="00EF2FA0" w:rsidRDefault="00EF2FA0" w:rsidP="00EF2FA0">
            <w:pPr>
              <w:ind w:firstLine="0"/>
            </w:pPr>
            <w:r>
              <w:t>Forrest</w:t>
            </w:r>
          </w:p>
        </w:tc>
      </w:tr>
      <w:tr w:rsidR="00EF2FA0" w:rsidRPr="00EF2FA0" w:rsidTr="00EF2FA0">
        <w:tc>
          <w:tcPr>
            <w:tcW w:w="2179" w:type="dxa"/>
            <w:shd w:val="clear" w:color="auto" w:fill="auto"/>
          </w:tcPr>
          <w:p w:rsidR="00EF2FA0" w:rsidRPr="00EF2FA0" w:rsidRDefault="00EF2FA0" w:rsidP="00EF2FA0">
            <w:pPr>
              <w:ind w:firstLine="0"/>
            </w:pPr>
            <w:r>
              <w:t>Fry</w:t>
            </w:r>
          </w:p>
        </w:tc>
        <w:tc>
          <w:tcPr>
            <w:tcW w:w="2179" w:type="dxa"/>
            <w:shd w:val="clear" w:color="auto" w:fill="auto"/>
          </w:tcPr>
          <w:p w:rsidR="00EF2FA0" w:rsidRPr="00EF2FA0" w:rsidRDefault="00EF2FA0" w:rsidP="00EF2FA0">
            <w:pPr>
              <w:ind w:firstLine="0"/>
            </w:pPr>
            <w:r>
              <w:t>Funderburk</w:t>
            </w:r>
          </w:p>
        </w:tc>
        <w:tc>
          <w:tcPr>
            <w:tcW w:w="2180" w:type="dxa"/>
            <w:shd w:val="clear" w:color="auto" w:fill="auto"/>
          </w:tcPr>
          <w:p w:rsidR="00EF2FA0" w:rsidRPr="00EF2FA0" w:rsidRDefault="00EF2FA0" w:rsidP="00EF2FA0">
            <w:pPr>
              <w:ind w:firstLine="0"/>
            </w:pPr>
            <w:r>
              <w:t>Gagnon</w:t>
            </w:r>
          </w:p>
        </w:tc>
      </w:tr>
      <w:tr w:rsidR="00EF2FA0" w:rsidRPr="00EF2FA0" w:rsidTr="00EF2FA0">
        <w:tc>
          <w:tcPr>
            <w:tcW w:w="2179" w:type="dxa"/>
            <w:shd w:val="clear" w:color="auto" w:fill="auto"/>
          </w:tcPr>
          <w:p w:rsidR="00EF2FA0" w:rsidRPr="00EF2FA0" w:rsidRDefault="00EF2FA0" w:rsidP="00EF2FA0">
            <w:pPr>
              <w:ind w:firstLine="0"/>
            </w:pPr>
            <w:r>
              <w:t>Garvin</w:t>
            </w:r>
          </w:p>
        </w:tc>
        <w:tc>
          <w:tcPr>
            <w:tcW w:w="2179" w:type="dxa"/>
            <w:shd w:val="clear" w:color="auto" w:fill="auto"/>
          </w:tcPr>
          <w:p w:rsidR="00EF2FA0" w:rsidRPr="00EF2FA0" w:rsidRDefault="00EF2FA0" w:rsidP="00EF2FA0">
            <w:pPr>
              <w:ind w:firstLine="0"/>
            </w:pPr>
            <w:r>
              <w:t>Hart</w:t>
            </w:r>
          </w:p>
        </w:tc>
        <w:tc>
          <w:tcPr>
            <w:tcW w:w="2180" w:type="dxa"/>
            <w:shd w:val="clear" w:color="auto" w:fill="auto"/>
          </w:tcPr>
          <w:p w:rsidR="00EF2FA0" w:rsidRPr="00EF2FA0" w:rsidRDefault="00EF2FA0" w:rsidP="00EF2FA0">
            <w:pPr>
              <w:ind w:firstLine="0"/>
            </w:pPr>
            <w:r>
              <w:t>Hayes</w:t>
            </w:r>
          </w:p>
        </w:tc>
      </w:tr>
      <w:tr w:rsidR="00EF2FA0" w:rsidRPr="00EF2FA0" w:rsidTr="00EF2FA0">
        <w:tc>
          <w:tcPr>
            <w:tcW w:w="2179" w:type="dxa"/>
            <w:shd w:val="clear" w:color="auto" w:fill="auto"/>
          </w:tcPr>
          <w:p w:rsidR="00EF2FA0" w:rsidRPr="00EF2FA0" w:rsidRDefault="00EF2FA0" w:rsidP="00EF2FA0">
            <w:pPr>
              <w:ind w:firstLine="0"/>
            </w:pPr>
            <w:r>
              <w:t>Henderson-Myers</w:t>
            </w:r>
          </w:p>
        </w:tc>
        <w:tc>
          <w:tcPr>
            <w:tcW w:w="2179" w:type="dxa"/>
            <w:shd w:val="clear" w:color="auto" w:fill="auto"/>
          </w:tcPr>
          <w:p w:rsidR="00EF2FA0" w:rsidRPr="00EF2FA0" w:rsidRDefault="00EF2FA0" w:rsidP="00EF2FA0">
            <w:pPr>
              <w:ind w:firstLine="0"/>
            </w:pPr>
            <w:r>
              <w:t>Henegan</w:t>
            </w:r>
          </w:p>
        </w:tc>
        <w:tc>
          <w:tcPr>
            <w:tcW w:w="2180" w:type="dxa"/>
            <w:shd w:val="clear" w:color="auto" w:fill="auto"/>
          </w:tcPr>
          <w:p w:rsidR="00EF2FA0" w:rsidRPr="00EF2FA0" w:rsidRDefault="00EF2FA0" w:rsidP="00EF2FA0">
            <w:pPr>
              <w:ind w:firstLine="0"/>
            </w:pPr>
            <w:r>
              <w:t>Hewitt</w:t>
            </w:r>
          </w:p>
        </w:tc>
      </w:tr>
      <w:tr w:rsidR="00EF2FA0" w:rsidRPr="00EF2FA0" w:rsidTr="00EF2FA0">
        <w:tc>
          <w:tcPr>
            <w:tcW w:w="2179" w:type="dxa"/>
            <w:shd w:val="clear" w:color="auto" w:fill="auto"/>
          </w:tcPr>
          <w:p w:rsidR="00EF2FA0" w:rsidRPr="00EF2FA0" w:rsidRDefault="00EF2FA0" w:rsidP="00EF2FA0">
            <w:pPr>
              <w:ind w:firstLine="0"/>
            </w:pPr>
            <w:r>
              <w:t>Hill</w:t>
            </w:r>
          </w:p>
        </w:tc>
        <w:tc>
          <w:tcPr>
            <w:tcW w:w="2179" w:type="dxa"/>
            <w:shd w:val="clear" w:color="auto" w:fill="auto"/>
          </w:tcPr>
          <w:p w:rsidR="00EF2FA0" w:rsidRPr="00EF2FA0" w:rsidRDefault="00EF2FA0" w:rsidP="00EF2FA0">
            <w:pPr>
              <w:ind w:firstLine="0"/>
            </w:pPr>
            <w:r>
              <w:t>Hiott</w:t>
            </w:r>
          </w:p>
        </w:tc>
        <w:tc>
          <w:tcPr>
            <w:tcW w:w="2180" w:type="dxa"/>
            <w:shd w:val="clear" w:color="auto" w:fill="auto"/>
          </w:tcPr>
          <w:p w:rsidR="00EF2FA0" w:rsidRPr="00EF2FA0" w:rsidRDefault="00EF2FA0" w:rsidP="00EF2FA0">
            <w:pPr>
              <w:ind w:firstLine="0"/>
            </w:pPr>
            <w:r>
              <w:t>Hixon</w:t>
            </w:r>
          </w:p>
        </w:tc>
      </w:tr>
      <w:tr w:rsidR="00EF2FA0" w:rsidRPr="00EF2FA0" w:rsidTr="00EF2FA0">
        <w:tc>
          <w:tcPr>
            <w:tcW w:w="2179" w:type="dxa"/>
            <w:shd w:val="clear" w:color="auto" w:fill="auto"/>
          </w:tcPr>
          <w:p w:rsidR="00EF2FA0" w:rsidRPr="00EF2FA0" w:rsidRDefault="00EF2FA0" w:rsidP="00EF2FA0">
            <w:pPr>
              <w:ind w:firstLine="0"/>
            </w:pPr>
            <w:r>
              <w:t>Hosey</w:t>
            </w:r>
          </w:p>
        </w:tc>
        <w:tc>
          <w:tcPr>
            <w:tcW w:w="2179" w:type="dxa"/>
            <w:shd w:val="clear" w:color="auto" w:fill="auto"/>
          </w:tcPr>
          <w:p w:rsidR="00EF2FA0" w:rsidRPr="00EF2FA0" w:rsidRDefault="00EF2FA0" w:rsidP="00EF2FA0">
            <w:pPr>
              <w:ind w:firstLine="0"/>
            </w:pPr>
            <w:r>
              <w:t>Huggins</w:t>
            </w:r>
          </w:p>
        </w:tc>
        <w:tc>
          <w:tcPr>
            <w:tcW w:w="2180" w:type="dxa"/>
            <w:shd w:val="clear" w:color="auto" w:fill="auto"/>
          </w:tcPr>
          <w:p w:rsidR="00EF2FA0" w:rsidRPr="00EF2FA0" w:rsidRDefault="00EF2FA0" w:rsidP="00EF2FA0">
            <w:pPr>
              <w:ind w:firstLine="0"/>
            </w:pPr>
            <w:r>
              <w:t>Hyde</w:t>
            </w:r>
          </w:p>
        </w:tc>
      </w:tr>
      <w:tr w:rsidR="00EF2FA0" w:rsidRPr="00EF2FA0" w:rsidTr="00EF2FA0">
        <w:tc>
          <w:tcPr>
            <w:tcW w:w="2179" w:type="dxa"/>
            <w:shd w:val="clear" w:color="auto" w:fill="auto"/>
          </w:tcPr>
          <w:p w:rsidR="00EF2FA0" w:rsidRPr="00EF2FA0" w:rsidRDefault="00EF2FA0" w:rsidP="00EF2FA0">
            <w:pPr>
              <w:ind w:firstLine="0"/>
            </w:pPr>
            <w:r>
              <w:t>Jefferson</w:t>
            </w:r>
          </w:p>
        </w:tc>
        <w:tc>
          <w:tcPr>
            <w:tcW w:w="2179" w:type="dxa"/>
            <w:shd w:val="clear" w:color="auto" w:fill="auto"/>
          </w:tcPr>
          <w:p w:rsidR="00EF2FA0" w:rsidRPr="00EF2FA0" w:rsidRDefault="00EF2FA0" w:rsidP="00EF2FA0">
            <w:pPr>
              <w:ind w:firstLine="0"/>
            </w:pPr>
            <w:r>
              <w:t>Johnson</w:t>
            </w:r>
          </w:p>
        </w:tc>
        <w:tc>
          <w:tcPr>
            <w:tcW w:w="2180" w:type="dxa"/>
            <w:shd w:val="clear" w:color="auto" w:fill="auto"/>
          </w:tcPr>
          <w:p w:rsidR="00EF2FA0" w:rsidRPr="00EF2FA0" w:rsidRDefault="00EF2FA0" w:rsidP="00EF2FA0">
            <w:pPr>
              <w:ind w:firstLine="0"/>
            </w:pPr>
            <w:r>
              <w:t>Jordan</w:t>
            </w:r>
          </w:p>
        </w:tc>
      </w:tr>
      <w:tr w:rsidR="00EF2FA0" w:rsidRPr="00EF2FA0" w:rsidTr="00EF2FA0">
        <w:tc>
          <w:tcPr>
            <w:tcW w:w="2179" w:type="dxa"/>
            <w:shd w:val="clear" w:color="auto" w:fill="auto"/>
          </w:tcPr>
          <w:p w:rsidR="00EF2FA0" w:rsidRPr="00EF2FA0" w:rsidRDefault="00EF2FA0" w:rsidP="00EF2FA0">
            <w:pPr>
              <w:ind w:firstLine="0"/>
            </w:pPr>
            <w:r>
              <w:t>Kimmons</w:t>
            </w:r>
          </w:p>
        </w:tc>
        <w:tc>
          <w:tcPr>
            <w:tcW w:w="2179" w:type="dxa"/>
            <w:shd w:val="clear" w:color="auto" w:fill="auto"/>
          </w:tcPr>
          <w:p w:rsidR="00EF2FA0" w:rsidRPr="00EF2FA0" w:rsidRDefault="00EF2FA0" w:rsidP="00EF2FA0">
            <w:pPr>
              <w:ind w:firstLine="0"/>
            </w:pPr>
            <w:r>
              <w:t>King</w:t>
            </w:r>
          </w:p>
        </w:tc>
        <w:tc>
          <w:tcPr>
            <w:tcW w:w="2180" w:type="dxa"/>
            <w:shd w:val="clear" w:color="auto" w:fill="auto"/>
          </w:tcPr>
          <w:p w:rsidR="00EF2FA0" w:rsidRPr="00EF2FA0" w:rsidRDefault="00EF2FA0" w:rsidP="00EF2FA0">
            <w:pPr>
              <w:ind w:firstLine="0"/>
            </w:pPr>
            <w:r>
              <w:t>Kirby</w:t>
            </w:r>
          </w:p>
        </w:tc>
      </w:tr>
      <w:tr w:rsidR="00EF2FA0" w:rsidRPr="00EF2FA0" w:rsidTr="00EF2FA0">
        <w:tc>
          <w:tcPr>
            <w:tcW w:w="2179" w:type="dxa"/>
            <w:shd w:val="clear" w:color="auto" w:fill="auto"/>
          </w:tcPr>
          <w:p w:rsidR="00EF2FA0" w:rsidRPr="00EF2FA0" w:rsidRDefault="00EF2FA0" w:rsidP="00EF2FA0">
            <w:pPr>
              <w:ind w:firstLine="0"/>
            </w:pPr>
            <w:r>
              <w:t>Ligon</w:t>
            </w:r>
          </w:p>
        </w:tc>
        <w:tc>
          <w:tcPr>
            <w:tcW w:w="2179" w:type="dxa"/>
            <w:shd w:val="clear" w:color="auto" w:fill="auto"/>
          </w:tcPr>
          <w:p w:rsidR="00EF2FA0" w:rsidRPr="00EF2FA0" w:rsidRDefault="00EF2FA0" w:rsidP="00EF2FA0">
            <w:pPr>
              <w:ind w:firstLine="0"/>
            </w:pPr>
            <w:r>
              <w:t>Loftis</w:t>
            </w:r>
          </w:p>
        </w:tc>
        <w:tc>
          <w:tcPr>
            <w:tcW w:w="2180" w:type="dxa"/>
            <w:shd w:val="clear" w:color="auto" w:fill="auto"/>
          </w:tcPr>
          <w:p w:rsidR="00EF2FA0" w:rsidRPr="00EF2FA0" w:rsidRDefault="00EF2FA0" w:rsidP="00EF2FA0">
            <w:pPr>
              <w:ind w:firstLine="0"/>
            </w:pPr>
            <w:r>
              <w:t>Long</w:t>
            </w:r>
          </w:p>
        </w:tc>
      </w:tr>
      <w:tr w:rsidR="00EF2FA0" w:rsidRPr="00EF2FA0" w:rsidTr="00EF2FA0">
        <w:tc>
          <w:tcPr>
            <w:tcW w:w="2179" w:type="dxa"/>
            <w:shd w:val="clear" w:color="auto" w:fill="auto"/>
          </w:tcPr>
          <w:p w:rsidR="00EF2FA0" w:rsidRPr="00EF2FA0" w:rsidRDefault="00EF2FA0" w:rsidP="00EF2FA0">
            <w:pPr>
              <w:ind w:firstLine="0"/>
            </w:pPr>
            <w:r>
              <w:t>Lowe</w:t>
            </w:r>
          </w:p>
        </w:tc>
        <w:tc>
          <w:tcPr>
            <w:tcW w:w="2179" w:type="dxa"/>
            <w:shd w:val="clear" w:color="auto" w:fill="auto"/>
          </w:tcPr>
          <w:p w:rsidR="00EF2FA0" w:rsidRPr="00EF2FA0" w:rsidRDefault="00EF2FA0" w:rsidP="00EF2FA0">
            <w:pPr>
              <w:ind w:firstLine="0"/>
            </w:pPr>
            <w:r>
              <w:t>Lucas</w:t>
            </w:r>
          </w:p>
        </w:tc>
        <w:tc>
          <w:tcPr>
            <w:tcW w:w="2180" w:type="dxa"/>
            <w:shd w:val="clear" w:color="auto" w:fill="auto"/>
          </w:tcPr>
          <w:p w:rsidR="00EF2FA0" w:rsidRPr="00EF2FA0" w:rsidRDefault="00EF2FA0" w:rsidP="00EF2FA0">
            <w:pPr>
              <w:ind w:firstLine="0"/>
            </w:pPr>
            <w:r>
              <w:t>Mace</w:t>
            </w:r>
          </w:p>
        </w:tc>
      </w:tr>
      <w:tr w:rsidR="00EF2FA0" w:rsidRPr="00EF2FA0" w:rsidTr="00EF2FA0">
        <w:tc>
          <w:tcPr>
            <w:tcW w:w="2179" w:type="dxa"/>
            <w:shd w:val="clear" w:color="auto" w:fill="auto"/>
          </w:tcPr>
          <w:p w:rsidR="00EF2FA0" w:rsidRPr="00EF2FA0" w:rsidRDefault="00EF2FA0" w:rsidP="00EF2FA0">
            <w:pPr>
              <w:ind w:firstLine="0"/>
            </w:pPr>
            <w:r>
              <w:t>Mack</w:t>
            </w:r>
          </w:p>
        </w:tc>
        <w:tc>
          <w:tcPr>
            <w:tcW w:w="2179" w:type="dxa"/>
            <w:shd w:val="clear" w:color="auto" w:fill="auto"/>
          </w:tcPr>
          <w:p w:rsidR="00EF2FA0" w:rsidRPr="00EF2FA0" w:rsidRDefault="00EF2FA0" w:rsidP="00EF2FA0">
            <w:pPr>
              <w:ind w:firstLine="0"/>
            </w:pPr>
            <w:r>
              <w:t>Magnuson</w:t>
            </w:r>
          </w:p>
        </w:tc>
        <w:tc>
          <w:tcPr>
            <w:tcW w:w="2180" w:type="dxa"/>
            <w:shd w:val="clear" w:color="auto" w:fill="auto"/>
          </w:tcPr>
          <w:p w:rsidR="00EF2FA0" w:rsidRPr="00EF2FA0" w:rsidRDefault="00EF2FA0" w:rsidP="00EF2FA0">
            <w:pPr>
              <w:ind w:firstLine="0"/>
            </w:pPr>
            <w:r>
              <w:t>Martin</w:t>
            </w:r>
          </w:p>
        </w:tc>
      </w:tr>
      <w:tr w:rsidR="00EF2FA0" w:rsidRPr="00EF2FA0" w:rsidTr="00EF2FA0">
        <w:tc>
          <w:tcPr>
            <w:tcW w:w="2179" w:type="dxa"/>
            <w:shd w:val="clear" w:color="auto" w:fill="auto"/>
          </w:tcPr>
          <w:p w:rsidR="00EF2FA0" w:rsidRPr="00EF2FA0" w:rsidRDefault="00EF2FA0" w:rsidP="00EF2FA0">
            <w:pPr>
              <w:ind w:firstLine="0"/>
            </w:pPr>
            <w:r>
              <w:t>McCoy</w:t>
            </w:r>
          </w:p>
        </w:tc>
        <w:tc>
          <w:tcPr>
            <w:tcW w:w="2179" w:type="dxa"/>
            <w:shd w:val="clear" w:color="auto" w:fill="auto"/>
          </w:tcPr>
          <w:p w:rsidR="00EF2FA0" w:rsidRPr="00EF2FA0" w:rsidRDefault="00EF2FA0" w:rsidP="00EF2FA0">
            <w:pPr>
              <w:ind w:firstLine="0"/>
            </w:pPr>
            <w:r>
              <w:t>McCravy</w:t>
            </w:r>
          </w:p>
        </w:tc>
        <w:tc>
          <w:tcPr>
            <w:tcW w:w="2180" w:type="dxa"/>
            <w:shd w:val="clear" w:color="auto" w:fill="auto"/>
          </w:tcPr>
          <w:p w:rsidR="00EF2FA0" w:rsidRPr="00EF2FA0" w:rsidRDefault="00EF2FA0" w:rsidP="00EF2FA0">
            <w:pPr>
              <w:ind w:firstLine="0"/>
            </w:pPr>
            <w:r>
              <w:t>McDaniel</w:t>
            </w:r>
          </w:p>
        </w:tc>
      </w:tr>
      <w:tr w:rsidR="00EF2FA0" w:rsidRPr="00EF2FA0" w:rsidTr="00EF2FA0">
        <w:tc>
          <w:tcPr>
            <w:tcW w:w="2179" w:type="dxa"/>
            <w:shd w:val="clear" w:color="auto" w:fill="auto"/>
          </w:tcPr>
          <w:p w:rsidR="00EF2FA0" w:rsidRPr="00EF2FA0" w:rsidRDefault="00EF2FA0" w:rsidP="00EF2FA0">
            <w:pPr>
              <w:ind w:firstLine="0"/>
            </w:pPr>
            <w:r>
              <w:t>McGinnis</w:t>
            </w:r>
          </w:p>
        </w:tc>
        <w:tc>
          <w:tcPr>
            <w:tcW w:w="2179" w:type="dxa"/>
            <w:shd w:val="clear" w:color="auto" w:fill="auto"/>
          </w:tcPr>
          <w:p w:rsidR="00EF2FA0" w:rsidRPr="00EF2FA0" w:rsidRDefault="00EF2FA0" w:rsidP="00EF2FA0">
            <w:pPr>
              <w:ind w:firstLine="0"/>
            </w:pPr>
            <w:r>
              <w:t>McKnight</w:t>
            </w:r>
          </w:p>
        </w:tc>
        <w:tc>
          <w:tcPr>
            <w:tcW w:w="2180" w:type="dxa"/>
            <w:shd w:val="clear" w:color="auto" w:fill="auto"/>
          </w:tcPr>
          <w:p w:rsidR="00EF2FA0" w:rsidRPr="00EF2FA0" w:rsidRDefault="00EF2FA0" w:rsidP="00EF2FA0">
            <w:pPr>
              <w:ind w:firstLine="0"/>
            </w:pPr>
            <w:r>
              <w:t>Moore</w:t>
            </w:r>
          </w:p>
        </w:tc>
      </w:tr>
      <w:tr w:rsidR="00EF2FA0" w:rsidRPr="00EF2FA0" w:rsidTr="00EF2FA0">
        <w:tc>
          <w:tcPr>
            <w:tcW w:w="2179" w:type="dxa"/>
            <w:shd w:val="clear" w:color="auto" w:fill="auto"/>
          </w:tcPr>
          <w:p w:rsidR="00EF2FA0" w:rsidRPr="00EF2FA0" w:rsidRDefault="00EF2FA0" w:rsidP="00EF2FA0">
            <w:pPr>
              <w:ind w:firstLine="0"/>
            </w:pPr>
            <w:r>
              <w:t>D. C. Moss</w:t>
            </w:r>
          </w:p>
        </w:tc>
        <w:tc>
          <w:tcPr>
            <w:tcW w:w="2179" w:type="dxa"/>
            <w:shd w:val="clear" w:color="auto" w:fill="auto"/>
          </w:tcPr>
          <w:p w:rsidR="00EF2FA0" w:rsidRPr="00EF2FA0" w:rsidRDefault="00EF2FA0" w:rsidP="00EF2FA0">
            <w:pPr>
              <w:ind w:firstLine="0"/>
            </w:pPr>
            <w:r>
              <w:t>Murphy</w:t>
            </w:r>
          </w:p>
        </w:tc>
        <w:tc>
          <w:tcPr>
            <w:tcW w:w="2180" w:type="dxa"/>
            <w:shd w:val="clear" w:color="auto" w:fill="auto"/>
          </w:tcPr>
          <w:p w:rsidR="00EF2FA0" w:rsidRPr="00EF2FA0" w:rsidRDefault="00EF2FA0" w:rsidP="00EF2FA0">
            <w:pPr>
              <w:ind w:firstLine="0"/>
            </w:pPr>
            <w:r>
              <w:t>B. Newton</w:t>
            </w:r>
          </w:p>
        </w:tc>
      </w:tr>
      <w:tr w:rsidR="00EF2FA0" w:rsidRPr="00EF2FA0" w:rsidTr="00EF2FA0">
        <w:tc>
          <w:tcPr>
            <w:tcW w:w="2179" w:type="dxa"/>
            <w:shd w:val="clear" w:color="auto" w:fill="auto"/>
          </w:tcPr>
          <w:p w:rsidR="00EF2FA0" w:rsidRPr="00EF2FA0" w:rsidRDefault="00EF2FA0" w:rsidP="00EF2FA0">
            <w:pPr>
              <w:ind w:firstLine="0"/>
            </w:pPr>
            <w:r>
              <w:t>W. Newton</w:t>
            </w:r>
          </w:p>
        </w:tc>
        <w:tc>
          <w:tcPr>
            <w:tcW w:w="2179" w:type="dxa"/>
            <w:shd w:val="clear" w:color="auto" w:fill="auto"/>
          </w:tcPr>
          <w:p w:rsidR="00EF2FA0" w:rsidRPr="00EF2FA0" w:rsidRDefault="00EF2FA0" w:rsidP="00EF2FA0">
            <w:pPr>
              <w:ind w:firstLine="0"/>
            </w:pPr>
            <w:r>
              <w:t>Norrell</w:t>
            </w:r>
          </w:p>
        </w:tc>
        <w:tc>
          <w:tcPr>
            <w:tcW w:w="2180" w:type="dxa"/>
            <w:shd w:val="clear" w:color="auto" w:fill="auto"/>
          </w:tcPr>
          <w:p w:rsidR="00EF2FA0" w:rsidRPr="00EF2FA0" w:rsidRDefault="00EF2FA0" w:rsidP="00EF2FA0">
            <w:pPr>
              <w:ind w:firstLine="0"/>
            </w:pPr>
            <w:r>
              <w:t>Ott</w:t>
            </w:r>
          </w:p>
        </w:tc>
      </w:tr>
      <w:tr w:rsidR="00EF2FA0" w:rsidRPr="00EF2FA0" w:rsidTr="00EF2FA0">
        <w:tc>
          <w:tcPr>
            <w:tcW w:w="2179" w:type="dxa"/>
            <w:shd w:val="clear" w:color="auto" w:fill="auto"/>
          </w:tcPr>
          <w:p w:rsidR="00EF2FA0" w:rsidRPr="00EF2FA0" w:rsidRDefault="00EF2FA0" w:rsidP="00EF2FA0">
            <w:pPr>
              <w:ind w:firstLine="0"/>
            </w:pPr>
            <w:r>
              <w:t>Parks</w:t>
            </w:r>
          </w:p>
        </w:tc>
        <w:tc>
          <w:tcPr>
            <w:tcW w:w="2179" w:type="dxa"/>
            <w:shd w:val="clear" w:color="auto" w:fill="auto"/>
          </w:tcPr>
          <w:p w:rsidR="00EF2FA0" w:rsidRPr="00EF2FA0" w:rsidRDefault="00EF2FA0" w:rsidP="00EF2FA0">
            <w:pPr>
              <w:ind w:firstLine="0"/>
            </w:pPr>
            <w:r>
              <w:t>Pendarvis</w:t>
            </w:r>
          </w:p>
        </w:tc>
        <w:tc>
          <w:tcPr>
            <w:tcW w:w="2180" w:type="dxa"/>
            <w:shd w:val="clear" w:color="auto" w:fill="auto"/>
          </w:tcPr>
          <w:p w:rsidR="00EF2FA0" w:rsidRPr="00EF2FA0" w:rsidRDefault="00EF2FA0" w:rsidP="00EF2FA0">
            <w:pPr>
              <w:ind w:firstLine="0"/>
            </w:pPr>
            <w:r>
              <w:t>Pope</w:t>
            </w:r>
          </w:p>
        </w:tc>
      </w:tr>
      <w:tr w:rsidR="00EF2FA0" w:rsidRPr="00EF2FA0" w:rsidTr="00EF2FA0">
        <w:tc>
          <w:tcPr>
            <w:tcW w:w="2179" w:type="dxa"/>
            <w:shd w:val="clear" w:color="auto" w:fill="auto"/>
          </w:tcPr>
          <w:p w:rsidR="00EF2FA0" w:rsidRPr="00EF2FA0" w:rsidRDefault="00EF2FA0" w:rsidP="00EF2FA0">
            <w:pPr>
              <w:ind w:firstLine="0"/>
            </w:pPr>
            <w:r>
              <w:t>Ridgeway</w:t>
            </w:r>
          </w:p>
        </w:tc>
        <w:tc>
          <w:tcPr>
            <w:tcW w:w="2179" w:type="dxa"/>
            <w:shd w:val="clear" w:color="auto" w:fill="auto"/>
          </w:tcPr>
          <w:p w:rsidR="00EF2FA0" w:rsidRPr="00EF2FA0" w:rsidRDefault="00EF2FA0" w:rsidP="00EF2FA0">
            <w:pPr>
              <w:ind w:firstLine="0"/>
            </w:pPr>
            <w:r>
              <w:t>Robinson</w:t>
            </w:r>
          </w:p>
        </w:tc>
        <w:tc>
          <w:tcPr>
            <w:tcW w:w="2180" w:type="dxa"/>
            <w:shd w:val="clear" w:color="auto" w:fill="auto"/>
          </w:tcPr>
          <w:p w:rsidR="00EF2FA0" w:rsidRPr="00EF2FA0" w:rsidRDefault="00EF2FA0" w:rsidP="00EF2FA0">
            <w:pPr>
              <w:ind w:firstLine="0"/>
            </w:pPr>
            <w:r>
              <w:t>Rose</w:t>
            </w:r>
          </w:p>
        </w:tc>
      </w:tr>
      <w:tr w:rsidR="00EF2FA0" w:rsidRPr="00EF2FA0" w:rsidTr="00EF2FA0">
        <w:tc>
          <w:tcPr>
            <w:tcW w:w="2179" w:type="dxa"/>
            <w:shd w:val="clear" w:color="auto" w:fill="auto"/>
          </w:tcPr>
          <w:p w:rsidR="00EF2FA0" w:rsidRPr="00EF2FA0" w:rsidRDefault="00EF2FA0" w:rsidP="00EF2FA0">
            <w:pPr>
              <w:ind w:firstLine="0"/>
            </w:pPr>
            <w:r>
              <w:t>Rutherford</w:t>
            </w:r>
          </w:p>
        </w:tc>
        <w:tc>
          <w:tcPr>
            <w:tcW w:w="2179" w:type="dxa"/>
            <w:shd w:val="clear" w:color="auto" w:fill="auto"/>
          </w:tcPr>
          <w:p w:rsidR="00EF2FA0" w:rsidRPr="00EF2FA0" w:rsidRDefault="00EF2FA0" w:rsidP="00EF2FA0">
            <w:pPr>
              <w:ind w:firstLine="0"/>
            </w:pPr>
            <w:r>
              <w:t>Sandifer</w:t>
            </w:r>
          </w:p>
        </w:tc>
        <w:tc>
          <w:tcPr>
            <w:tcW w:w="2180" w:type="dxa"/>
            <w:shd w:val="clear" w:color="auto" w:fill="auto"/>
          </w:tcPr>
          <w:p w:rsidR="00EF2FA0" w:rsidRPr="00EF2FA0" w:rsidRDefault="00EF2FA0" w:rsidP="00EF2FA0">
            <w:pPr>
              <w:ind w:firstLine="0"/>
            </w:pPr>
            <w:r>
              <w:t>Simmons</w:t>
            </w:r>
          </w:p>
        </w:tc>
      </w:tr>
      <w:tr w:rsidR="00EF2FA0" w:rsidRPr="00EF2FA0" w:rsidTr="00EF2FA0">
        <w:tc>
          <w:tcPr>
            <w:tcW w:w="2179" w:type="dxa"/>
            <w:shd w:val="clear" w:color="auto" w:fill="auto"/>
          </w:tcPr>
          <w:p w:rsidR="00EF2FA0" w:rsidRPr="00EF2FA0" w:rsidRDefault="00EF2FA0" w:rsidP="00EF2FA0">
            <w:pPr>
              <w:ind w:firstLine="0"/>
            </w:pPr>
            <w:r>
              <w:t>Simrill</w:t>
            </w:r>
          </w:p>
        </w:tc>
        <w:tc>
          <w:tcPr>
            <w:tcW w:w="2179" w:type="dxa"/>
            <w:shd w:val="clear" w:color="auto" w:fill="auto"/>
          </w:tcPr>
          <w:p w:rsidR="00EF2FA0" w:rsidRPr="00EF2FA0" w:rsidRDefault="00EF2FA0" w:rsidP="00EF2FA0">
            <w:pPr>
              <w:ind w:firstLine="0"/>
            </w:pPr>
            <w:r>
              <w:t>G. M. Smith</w:t>
            </w:r>
          </w:p>
        </w:tc>
        <w:tc>
          <w:tcPr>
            <w:tcW w:w="2180" w:type="dxa"/>
            <w:shd w:val="clear" w:color="auto" w:fill="auto"/>
          </w:tcPr>
          <w:p w:rsidR="00EF2FA0" w:rsidRPr="00EF2FA0" w:rsidRDefault="00EF2FA0" w:rsidP="00EF2FA0">
            <w:pPr>
              <w:ind w:firstLine="0"/>
            </w:pPr>
            <w:r>
              <w:t>G. R. Smith</w:t>
            </w:r>
          </w:p>
        </w:tc>
      </w:tr>
      <w:tr w:rsidR="00EF2FA0" w:rsidRPr="00EF2FA0" w:rsidTr="00EF2FA0">
        <w:tc>
          <w:tcPr>
            <w:tcW w:w="2179" w:type="dxa"/>
            <w:shd w:val="clear" w:color="auto" w:fill="auto"/>
          </w:tcPr>
          <w:p w:rsidR="00EF2FA0" w:rsidRPr="00EF2FA0" w:rsidRDefault="00EF2FA0" w:rsidP="00EF2FA0">
            <w:pPr>
              <w:ind w:firstLine="0"/>
            </w:pPr>
            <w:r>
              <w:t>Spires</w:t>
            </w:r>
          </w:p>
        </w:tc>
        <w:tc>
          <w:tcPr>
            <w:tcW w:w="2179" w:type="dxa"/>
            <w:shd w:val="clear" w:color="auto" w:fill="auto"/>
          </w:tcPr>
          <w:p w:rsidR="00EF2FA0" w:rsidRPr="00EF2FA0" w:rsidRDefault="00EF2FA0" w:rsidP="00EF2FA0">
            <w:pPr>
              <w:ind w:firstLine="0"/>
            </w:pPr>
            <w:r>
              <w:t>Stavrinakis</w:t>
            </w:r>
          </w:p>
        </w:tc>
        <w:tc>
          <w:tcPr>
            <w:tcW w:w="2180" w:type="dxa"/>
            <w:shd w:val="clear" w:color="auto" w:fill="auto"/>
          </w:tcPr>
          <w:p w:rsidR="00EF2FA0" w:rsidRPr="00EF2FA0" w:rsidRDefault="00EF2FA0" w:rsidP="00EF2FA0">
            <w:pPr>
              <w:ind w:firstLine="0"/>
            </w:pPr>
            <w:r>
              <w:t>Stringer</w:t>
            </w:r>
          </w:p>
        </w:tc>
      </w:tr>
      <w:tr w:rsidR="00EF2FA0" w:rsidRPr="00EF2FA0" w:rsidTr="00EF2FA0">
        <w:tc>
          <w:tcPr>
            <w:tcW w:w="2179" w:type="dxa"/>
            <w:shd w:val="clear" w:color="auto" w:fill="auto"/>
          </w:tcPr>
          <w:p w:rsidR="00EF2FA0" w:rsidRPr="00EF2FA0" w:rsidRDefault="00EF2FA0" w:rsidP="00EF2FA0">
            <w:pPr>
              <w:ind w:firstLine="0"/>
            </w:pPr>
            <w:r>
              <w:t>Tallon</w:t>
            </w:r>
          </w:p>
        </w:tc>
        <w:tc>
          <w:tcPr>
            <w:tcW w:w="2179" w:type="dxa"/>
            <w:shd w:val="clear" w:color="auto" w:fill="auto"/>
          </w:tcPr>
          <w:p w:rsidR="00EF2FA0" w:rsidRPr="00EF2FA0" w:rsidRDefault="00EF2FA0" w:rsidP="00EF2FA0">
            <w:pPr>
              <w:ind w:firstLine="0"/>
            </w:pPr>
            <w:r>
              <w:t>Taylor</w:t>
            </w:r>
          </w:p>
        </w:tc>
        <w:tc>
          <w:tcPr>
            <w:tcW w:w="2180" w:type="dxa"/>
            <w:shd w:val="clear" w:color="auto" w:fill="auto"/>
          </w:tcPr>
          <w:p w:rsidR="00EF2FA0" w:rsidRPr="00EF2FA0" w:rsidRDefault="00EF2FA0" w:rsidP="00EF2FA0">
            <w:pPr>
              <w:ind w:firstLine="0"/>
            </w:pPr>
            <w:r>
              <w:t>Thayer</w:t>
            </w:r>
          </w:p>
        </w:tc>
      </w:tr>
      <w:tr w:rsidR="00EF2FA0" w:rsidRPr="00EF2FA0" w:rsidTr="00EF2FA0">
        <w:tc>
          <w:tcPr>
            <w:tcW w:w="2179" w:type="dxa"/>
            <w:shd w:val="clear" w:color="auto" w:fill="auto"/>
          </w:tcPr>
          <w:p w:rsidR="00EF2FA0" w:rsidRPr="00EF2FA0" w:rsidRDefault="00EF2FA0" w:rsidP="00EF2FA0">
            <w:pPr>
              <w:ind w:firstLine="0"/>
            </w:pPr>
            <w:r>
              <w:t>Thigpen</w:t>
            </w:r>
          </w:p>
        </w:tc>
        <w:tc>
          <w:tcPr>
            <w:tcW w:w="2179" w:type="dxa"/>
            <w:shd w:val="clear" w:color="auto" w:fill="auto"/>
          </w:tcPr>
          <w:p w:rsidR="00EF2FA0" w:rsidRPr="00EF2FA0" w:rsidRDefault="00EF2FA0" w:rsidP="00EF2FA0">
            <w:pPr>
              <w:ind w:firstLine="0"/>
            </w:pPr>
            <w:r>
              <w:t>Toole</w:t>
            </w:r>
          </w:p>
        </w:tc>
        <w:tc>
          <w:tcPr>
            <w:tcW w:w="2180" w:type="dxa"/>
            <w:shd w:val="clear" w:color="auto" w:fill="auto"/>
          </w:tcPr>
          <w:p w:rsidR="00EF2FA0" w:rsidRPr="00EF2FA0" w:rsidRDefault="00EF2FA0" w:rsidP="00EF2FA0">
            <w:pPr>
              <w:ind w:firstLine="0"/>
            </w:pPr>
            <w:r>
              <w:t>Trantham</w:t>
            </w:r>
          </w:p>
        </w:tc>
      </w:tr>
      <w:tr w:rsidR="00EF2FA0" w:rsidRPr="00EF2FA0" w:rsidTr="00EF2FA0">
        <w:tc>
          <w:tcPr>
            <w:tcW w:w="2179" w:type="dxa"/>
            <w:shd w:val="clear" w:color="auto" w:fill="auto"/>
          </w:tcPr>
          <w:p w:rsidR="00EF2FA0" w:rsidRPr="00EF2FA0" w:rsidRDefault="00EF2FA0" w:rsidP="00EF2FA0">
            <w:pPr>
              <w:ind w:firstLine="0"/>
            </w:pPr>
            <w:r>
              <w:t>Weeks</w:t>
            </w:r>
          </w:p>
        </w:tc>
        <w:tc>
          <w:tcPr>
            <w:tcW w:w="2179" w:type="dxa"/>
            <w:shd w:val="clear" w:color="auto" w:fill="auto"/>
          </w:tcPr>
          <w:p w:rsidR="00EF2FA0" w:rsidRPr="00EF2FA0" w:rsidRDefault="00EF2FA0" w:rsidP="00EF2FA0">
            <w:pPr>
              <w:ind w:firstLine="0"/>
            </w:pPr>
            <w:r>
              <w:t>West</w:t>
            </w:r>
          </w:p>
        </w:tc>
        <w:tc>
          <w:tcPr>
            <w:tcW w:w="2180" w:type="dxa"/>
            <w:shd w:val="clear" w:color="auto" w:fill="auto"/>
          </w:tcPr>
          <w:p w:rsidR="00EF2FA0" w:rsidRPr="00EF2FA0" w:rsidRDefault="00EF2FA0" w:rsidP="00EF2FA0">
            <w:pPr>
              <w:ind w:firstLine="0"/>
            </w:pPr>
            <w:r>
              <w:t>White</w:t>
            </w:r>
          </w:p>
        </w:tc>
      </w:tr>
      <w:tr w:rsidR="00EF2FA0" w:rsidRPr="00EF2FA0" w:rsidTr="00EF2FA0">
        <w:tc>
          <w:tcPr>
            <w:tcW w:w="2179" w:type="dxa"/>
            <w:shd w:val="clear" w:color="auto" w:fill="auto"/>
          </w:tcPr>
          <w:p w:rsidR="00EF2FA0" w:rsidRPr="00EF2FA0" w:rsidRDefault="00EF2FA0" w:rsidP="00EF2FA0">
            <w:pPr>
              <w:ind w:firstLine="0"/>
            </w:pPr>
            <w:r>
              <w:t>Whitmire</w:t>
            </w:r>
          </w:p>
        </w:tc>
        <w:tc>
          <w:tcPr>
            <w:tcW w:w="2179" w:type="dxa"/>
            <w:shd w:val="clear" w:color="auto" w:fill="auto"/>
          </w:tcPr>
          <w:p w:rsidR="00EF2FA0" w:rsidRPr="00EF2FA0" w:rsidRDefault="00EF2FA0" w:rsidP="00EF2FA0">
            <w:pPr>
              <w:ind w:firstLine="0"/>
            </w:pPr>
            <w:r>
              <w:t>R. Williams</w:t>
            </w:r>
          </w:p>
        </w:tc>
        <w:tc>
          <w:tcPr>
            <w:tcW w:w="2180" w:type="dxa"/>
            <w:shd w:val="clear" w:color="auto" w:fill="auto"/>
          </w:tcPr>
          <w:p w:rsidR="00EF2FA0" w:rsidRPr="00EF2FA0" w:rsidRDefault="00EF2FA0" w:rsidP="00EF2FA0">
            <w:pPr>
              <w:ind w:firstLine="0"/>
            </w:pPr>
            <w:r>
              <w:t>S. Williams</w:t>
            </w:r>
          </w:p>
        </w:tc>
      </w:tr>
      <w:tr w:rsidR="00EF2FA0" w:rsidRPr="00EF2FA0" w:rsidTr="00EF2FA0">
        <w:tc>
          <w:tcPr>
            <w:tcW w:w="2179" w:type="dxa"/>
            <w:shd w:val="clear" w:color="auto" w:fill="auto"/>
          </w:tcPr>
          <w:p w:rsidR="00EF2FA0" w:rsidRPr="00EF2FA0" w:rsidRDefault="00EF2FA0" w:rsidP="00EF2FA0">
            <w:pPr>
              <w:keepNext/>
              <w:ind w:firstLine="0"/>
            </w:pPr>
            <w:r>
              <w:t>Willis</w:t>
            </w:r>
          </w:p>
        </w:tc>
        <w:tc>
          <w:tcPr>
            <w:tcW w:w="2179" w:type="dxa"/>
            <w:shd w:val="clear" w:color="auto" w:fill="auto"/>
          </w:tcPr>
          <w:p w:rsidR="00EF2FA0" w:rsidRPr="00EF2FA0" w:rsidRDefault="00EF2FA0" w:rsidP="00EF2FA0">
            <w:pPr>
              <w:keepNext/>
              <w:ind w:firstLine="0"/>
            </w:pPr>
            <w:r>
              <w:t>Wooten</w:t>
            </w:r>
          </w:p>
        </w:tc>
        <w:tc>
          <w:tcPr>
            <w:tcW w:w="2180" w:type="dxa"/>
            <w:shd w:val="clear" w:color="auto" w:fill="auto"/>
          </w:tcPr>
          <w:p w:rsidR="00EF2FA0" w:rsidRPr="00EF2FA0" w:rsidRDefault="00EF2FA0" w:rsidP="00EF2FA0">
            <w:pPr>
              <w:keepNext/>
              <w:ind w:firstLine="0"/>
            </w:pPr>
            <w:r>
              <w:t>Young</w:t>
            </w:r>
          </w:p>
        </w:tc>
      </w:tr>
      <w:tr w:rsidR="00EF2FA0" w:rsidRPr="00EF2FA0" w:rsidTr="00EF2FA0">
        <w:tc>
          <w:tcPr>
            <w:tcW w:w="2179" w:type="dxa"/>
            <w:shd w:val="clear" w:color="auto" w:fill="auto"/>
          </w:tcPr>
          <w:p w:rsidR="00EF2FA0" w:rsidRPr="00EF2FA0" w:rsidRDefault="00EF2FA0" w:rsidP="00EF2FA0">
            <w:pPr>
              <w:keepNext/>
              <w:ind w:firstLine="0"/>
            </w:pPr>
            <w:r>
              <w:t>Yow</w:t>
            </w:r>
          </w:p>
        </w:tc>
        <w:tc>
          <w:tcPr>
            <w:tcW w:w="2179" w:type="dxa"/>
            <w:shd w:val="clear" w:color="auto" w:fill="auto"/>
          </w:tcPr>
          <w:p w:rsidR="00EF2FA0" w:rsidRPr="00EF2FA0" w:rsidRDefault="00EF2FA0" w:rsidP="00EF2FA0">
            <w:pPr>
              <w:keepNext/>
              <w:ind w:firstLine="0"/>
            </w:pPr>
          </w:p>
        </w:tc>
        <w:tc>
          <w:tcPr>
            <w:tcW w:w="2180" w:type="dxa"/>
            <w:shd w:val="clear" w:color="auto" w:fill="auto"/>
          </w:tcPr>
          <w:p w:rsidR="00EF2FA0" w:rsidRPr="00EF2FA0" w:rsidRDefault="00EF2FA0" w:rsidP="00EF2FA0">
            <w:pPr>
              <w:keepNext/>
              <w:ind w:firstLine="0"/>
            </w:pPr>
          </w:p>
        </w:tc>
      </w:tr>
    </w:tbl>
    <w:p w:rsidR="00EF2FA0" w:rsidRDefault="00EF2FA0" w:rsidP="00EF2FA0"/>
    <w:p w:rsidR="00EF2FA0" w:rsidRDefault="00EF2FA0" w:rsidP="00EF2FA0">
      <w:pPr>
        <w:jc w:val="center"/>
        <w:rPr>
          <w:b/>
        </w:rPr>
      </w:pPr>
      <w:r w:rsidRPr="00EF2FA0">
        <w:rPr>
          <w:b/>
        </w:rPr>
        <w:t>Total--103</w:t>
      </w:r>
    </w:p>
    <w:p w:rsidR="00EF2FA0" w:rsidRDefault="00EF2FA0" w:rsidP="00EF2FA0">
      <w:pPr>
        <w:ind w:firstLine="0"/>
      </w:pPr>
      <w:r w:rsidRPr="00EF2FA0">
        <w:t xml:space="preserve"> </w:t>
      </w:r>
      <w:r>
        <w:t>Those who voted in the negative are:</w:t>
      </w:r>
    </w:p>
    <w:p w:rsidR="00EF2FA0" w:rsidRDefault="00EF2FA0" w:rsidP="00EF2FA0"/>
    <w:p w:rsidR="00EF2FA0" w:rsidRDefault="00EF2FA0" w:rsidP="00EF2FA0">
      <w:pPr>
        <w:jc w:val="center"/>
        <w:rPr>
          <w:b/>
        </w:rPr>
      </w:pPr>
      <w:r w:rsidRPr="00EF2FA0">
        <w:rPr>
          <w:b/>
        </w:rPr>
        <w:t>Total--0</w:t>
      </w:r>
    </w:p>
    <w:p w:rsidR="00EF2FA0" w:rsidRDefault="00EF2FA0" w:rsidP="00EF2FA0">
      <w:pPr>
        <w:jc w:val="center"/>
        <w:rPr>
          <w:b/>
        </w:rPr>
      </w:pPr>
    </w:p>
    <w:p w:rsidR="00EF2FA0" w:rsidRDefault="00EF2FA0" w:rsidP="00EF2FA0">
      <w:r>
        <w:t>The Senate Amendments were agreed to, and the Joint Resolution having received three readings in both Houses, it was ordered that the title be changed to that of an Act, and that it be enrolled for ratification.</w:t>
      </w:r>
    </w:p>
    <w:p w:rsidR="00EF2FA0" w:rsidRDefault="00EF2FA0" w:rsidP="00EF2FA0"/>
    <w:p w:rsidR="00EF2FA0" w:rsidRDefault="00EF2FA0" w:rsidP="00EF2FA0">
      <w:r>
        <w:t>Rep. COBB-HUNTER moved that the House do now adjourn, which was agreed to.</w:t>
      </w:r>
    </w:p>
    <w:p w:rsidR="00EF2FA0" w:rsidRDefault="00EF2FA0" w:rsidP="00EF2FA0"/>
    <w:p w:rsidR="00024FF4" w:rsidRDefault="00024FF4" w:rsidP="00024FF4">
      <w:pPr>
        <w:keepNext/>
        <w:jc w:val="center"/>
        <w:rPr>
          <w:b/>
          <w:bCs/>
        </w:rPr>
      </w:pPr>
      <w:r>
        <w:rPr>
          <w:b/>
          <w:bCs/>
        </w:rPr>
        <w:t>RETURNED WITH CONCURRENCE</w:t>
      </w:r>
    </w:p>
    <w:p w:rsidR="00024FF4" w:rsidRDefault="00024FF4" w:rsidP="00024FF4">
      <w:pPr>
        <w:rPr>
          <w:rFonts w:ascii="Calibri" w:hAnsi="Calibri" w:cs="Calibri"/>
        </w:rPr>
      </w:pPr>
      <w:r>
        <w:t>The Senate returned to the House with concurrence the following:</w:t>
      </w:r>
    </w:p>
    <w:p w:rsidR="00024FF4" w:rsidRDefault="00024FF4" w:rsidP="00EF2FA0"/>
    <w:p w:rsidR="00024FF4" w:rsidRPr="00CF38E6" w:rsidRDefault="00024FF4" w:rsidP="00CF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8E6">
        <w:t>H. 4104 -- Reps. Jefferson, Alexander, Allison, Anderson, Atkinson, Bailey, Bales, Ballentine, Bamberg, Bannister, Bennett, Bernstein, Blackwell, Bradley, Brawley, Brown, Bryant, Burns, Calhoon, Caskey, Chellis, Chumley, Clary, Clemmons, Clyburn, Cobb</w:t>
      </w:r>
      <w:r w:rsidRPr="00CF38E6">
        <w:noBreakHyphen/>
        <w:t>Hunter, Cogswell, Collins, B. Cox, W. Cox, Crawford, Daning, Davis, Dillard, Elliott, Erickson, Felder, Finlay, Forrest, Forrester, Fry, Funderburk, Gagnon, Garvin, Gilliam, Gilliard, Govan, Hardee, Hart, Hayes, Henderson</w:t>
      </w:r>
      <w:r w:rsidRPr="00CF38E6">
        <w:noBreakHyphen/>
        <w:t xml:space="preserve">Myers, Henegan, Herbkersman, Hewitt, Hill, Hiott, Hixon, Hosey, Howard, Huggins, Hyde, Johnson, Jordan, Kimmons, King, Kirby, Ligon,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CF38E6">
        <w:rPr>
          <w:szCs w:val="30"/>
        </w:rPr>
        <w:t xml:space="preserve">A CONCURRENT RESOLUTION </w:t>
      </w:r>
      <w:r w:rsidRPr="00CF38E6">
        <w:t xml:space="preserve">TO EXPRESS THE PROFOUND SORROW OF THE MEMBERS OF THE SOUTH CAROLINA GENERAL ASSEMBLY UPON THE PASSING OF </w:t>
      </w:r>
      <w:r w:rsidRPr="00CF38E6">
        <w:rPr>
          <w:color w:val="000000" w:themeColor="text1"/>
          <w:u w:color="000000" w:themeColor="text1"/>
        </w:rPr>
        <w:t>VICTORIA THERESA ADDISON MIDDLETON</w:t>
      </w:r>
      <w:r w:rsidRPr="00CF38E6">
        <w:t xml:space="preserve"> OF ST. STEPHEN</w:t>
      </w:r>
      <w:r w:rsidRPr="00CF38E6">
        <w:rPr>
          <w:color w:val="000000" w:themeColor="text1"/>
          <w:u w:color="000000" w:themeColor="text1"/>
        </w:rPr>
        <w:t xml:space="preserve"> AND </w:t>
      </w:r>
      <w:r w:rsidRPr="00CF38E6">
        <w:t>TO EXTEND THE DEEPEST SYMPATHY TO HER FAMILY AND MANY FRIENDS.</w:t>
      </w:r>
    </w:p>
    <w:p w:rsidR="00024FF4" w:rsidRDefault="00024FF4" w:rsidP="00EF2FA0"/>
    <w:p w:rsidR="00EF2FA0" w:rsidRDefault="00EF2FA0" w:rsidP="00EF2FA0">
      <w:pPr>
        <w:keepNext/>
        <w:jc w:val="center"/>
        <w:rPr>
          <w:b/>
        </w:rPr>
      </w:pPr>
      <w:r w:rsidRPr="00EF2FA0">
        <w:rPr>
          <w:b/>
        </w:rPr>
        <w:t>ADJOURNMENT</w:t>
      </w:r>
    </w:p>
    <w:p w:rsidR="00EF2FA0" w:rsidRDefault="00EF2FA0" w:rsidP="00EF2FA0">
      <w:pPr>
        <w:keepNext/>
      </w:pPr>
      <w:r>
        <w:t>At 12:08 p.m. the House in accordance with the motion of Rep. COBB-HUNTER adjourned to meet at 10:00 a.m. tomorrow.</w:t>
      </w:r>
    </w:p>
    <w:p w:rsidR="00EF2FA0" w:rsidRDefault="00EF2FA0" w:rsidP="00EF2FA0">
      <w:pPr>
        <w:jc w:val="center"/>
      </w:pPr>
      <w:r>
        <w:t>***</w:t>
      </w:r>
    </w:p>
    <w:p w:rsidR="00EF2FA0" w:rsidRDefault="00EF2FA0" w:rsidP="00EF2FA0"/>
    <w:p w:rsidR="00493EEA" w:rsidRDefault="00493EEA" w:rsidP="00EF2FA0"/>
    <w:p w:rsidR="00493EEA" w:rsidRDefault="00493EEA" w:rsidP="00EF2FA0">
      <w:pPr>
        <w:sectPr w:rsidR="00493EEA" w:rsidSect="00024FF4">
          <w:pgSz w:w="12240" w:h="15840" w:code="1"/>
          <w:pgMar w:top="1008" w:right="4694" w:bottom="3499" w:left="1224" w:header="1008" w:footer="3499" w:gutter="0"/>
          <w:pgNumType w:start="1"/>
          <w:cols w:space="720"/>
          <w:titlePg/>
        </w:sectPr>
      </w:pPr>
    </w:p>
    <w:p w:rsidR="00493EEA" w:rsidRPr="00493EEA" w:rsidRDefault="00493EEA" w:rsidP="00493EEA">
      <w:pPr>
        <w:tabs>
          <w:tab w:val="right" w:leader="dot" w:pos="2520"/>
        </w:tabs>
        <w:rPr>
          <w:sz w:val="20"/>
        </w:rPr>
      </w:pPr>
      <w:bookmarkStart w:id="148" w:name="index_start"/>
      <w:bookmarkEnd w:id="148"/>
      <w:r w:rsidRPr="00493EEA">
        <w:rPr>
          <w:sz w:val="20"/>
        </w:rPr>
        <w:t>H. 3029</w:t>
      </w:r>
      <w:r w:rsidRPr="00493EEA">
        <w:rPr>
          <w:sz w:val="20"/>
        </w:rPr>
        <w:tab/>
        <w:t>5, 15</w:t>
      </w:r>
    </w:p>
    <w:p w:rsidR="00493EEA" w:rsidRPr="00493EEA" w:rsidRDefault="00493EEA" w:rsidP="00493EEA">
      <w:pPr>
        <w:tabs>
          <w:tab w:val="right" w:leader="dot" w:pos="2520"/>
        </w:tabs>
        <w:rPr>
          <w:sz w:val="20"/>
        </w:rPr>
      </w:pPr>
      <w:r w:rsidRPr="00493EEA">
        <w:rPr>
          <w:sz w:val="20"/>
        </w:rPr>
        <w:t>H. 3031</w:t>
      </w:r>
      <w:r w:rsidRPr="00493EEA">
        <w:rPr>
          <w:sz w:val="20"/>
        </w:rPr>
        <w:tab/>
        <w:t>35</w:t>
      </w:r>
    </w:p>
    <w:p w:rsidR="00493EEA" w:rsidRPr="00493EEA" w:rsidRDefault="00493EEA" w:rsidP="00493EEA">
      <w:pPr>
        <w:tabs>
          <w:tab w:val="right" w:leader="dot" w:pos="2520"/>
        </w:tabs>
        <w:rPr>
          <w:sz w:val="20"/>
        </w:rPr>
      </w:pPr>
      <w:r w:rsidRPr="00493EEA">
        <w:rPr>
          <w:sz w:val="20"/>
        </w:rPr>
        <w:t>H. 3101</w:t>
      </w:r>
      <w:r w:rsidRPr="00493EEA">
        <w:rPr>
          <w:sz w:val="20"/>
        </w:rPr>
        <w:tab/>
        <w:t>11</w:t>
      </w:r>
    </w:p>
    <w:p w:rsidR="00493EEA" w:rsidRPr="00493EEA" w:rsidRDefault="00493EEA" w:rsidP="00493EEA">
      <w:pPr>
        <w:tabs>
          <w:tab w:val="right" w:leader="dot" w:pos="2520"/>
        </w:tabs>
        <w:rPr>
          <w:sz w:val="20"/>
        </w:rPr>
      </w:pPr>
      <w:r w:rsidRPr="00493EEA">
        <w:rPr>
          <w:sz w:val="20"/>
        </w:rPr>
        <w:t>H. 3145</w:t>
      </w:r>
      <w:r w:rsidRPr="00493EEA">
        <w:rPr>
          <w:sz w:val="20"/>
        </w:rPr>
        <w:tab/>
        <w:t>5, 48</w:t>
      </w:r>
    </w:p>
    <w:p w:rsidR="00493EEA" w:rsidRPr="00493EEA" w:rsidRDefault="00493EEA" w:rsidP="00493EEA">
      <w:pPr>
        <w:tabs>
          <w:tab w:val="right" w:leader="dot" w:pos="2520"/>
        </w:tabs>
        <w:rPr>
          <w:sz w:val="20"/>
        </w:rPr>
      </w:pPr>
      <w:r w:rsidRPr="00493EEA">
        <w:rPr>
          <w:sz w:val="20"/>
        </w:rPr>
        <w:t>H. 3200</w:t>
      </w:r>
      <w:r w:rsidRPr="00493EEA">
        <w:rPr>
          <w:sz w:val="20"/>
        </w:rPr>
        <w:tab/>
        <w:t>5, 53</w:t>
      </w:r>
    </w:p>
    <w:p w:rsidR="00493EEA" w:rsidRPr="00493EEA" w:rsidRDefault="00493EEA" w:rsidP="00493EEA">
      <w:pPr>
        <w:tabs>
          <w:tab w:val="right" w:leader="dot" w:pos="2520"/>
        </w:tabs>
        <w:rPr>
          <w:sz w:val="20"/>
        </w:rPr>
      </w:pPr>
      <w:r w:rsidRPr="00493EEA">
        <w:rPr>
          <w:sz w:val="20"/>
        </w:rPr>
        <w:t>H. 3202</w:t>
      </w:r>
      <w:r w:rsidRPr="00493EEA">
        <w:rPr>
          <w:sz w:val="20"/>
        </w:rPr>
        <w:tab/>
        <w:t>6</w:t>
      </w:r>
    </w:p>
    <w:p w:rsidR="00493EEA" w:rsidRPr="00493EEA" w:rsidRDefault="00493EEA" w:rsidP="00493EEA">
      <w:pPr>
        <w:tabs>
          <w:tab w:val="right" w:leader="dot" w:pos="2520"/>
        </w:tabs>
        <w:rPr>
          <w:sz w:val="20"/>
        </w:rPr>
      </w:pPr>
      <w:r w:rsidRPr="00493EEA">
        <w:rPr>
          <w:sz w:val="20"/>
        </w:rPr>
        <w:t>H. 3237</w:t>
      </w:r>
      <w:r w:rsidRPr="00493EEA">
        <w:rPr>
          <w:sz w:val="20"/>
        </w:rPr>
        <w:tab/>
        <w:t>19, 22</w:t>
      </w:r>
    </w:p>
    <w:p w:rsidR="00493EEA" w:rsidRPr="00493EEA" w:rsidRDefault="00493EEA" w:rsidP="00493EEA">
      <w:pPr>
        <w:tabs>
          <w:tab w:val="right" w:leader="dot" w:pos="2520"/>
        </w:tabs>
        <w:rPr>
          <w:sz w:val="20"/>
        </w:rPr>
      </w:pPr>
      <w:r w:rsidRPr="00493EEA">
        <w:rPr>
          <w:sz w:val="20"/>
        </w:rPr>
        <w:t>H. 3243</w:t>
      </w:r>
      <w:r w:rsidRPr="00493EEA">
        <w:rPr>
          <w:sz w:val="20"/>
        </w:rPr>
        <w:tab/>
        <w:t>6, 22</w:t>
      </w:r>
    </w:p>
    <w:p w:rsidR="00493EEA" w:rsidRPr="00493EEA" w:rsidRDefault="00493EEA" w:rsidP="00493EEA">
      <w:pPr>
        <w:tabs>
          <w:tab w:val="right" w:leader="dot" w:pos="2520"/>
        </w:tabs>
        <w:rPr>
          <w:sz w:val="20"/>
        </w:rPr>
      </w:pPr>
      <w:r w:rsidRPr="00493EEA">
        <w:rPr>
          <w:sz w:val="20"/>
        </w:rPr>
        <w:t>H. 3248</w:t>
      </w:r>
      <w:r w:rsidRPr="00493EEA">
        <w:rPr>
          <w:sz w:val="20"/>
        </w:rPr>
        <w:tab/>
        <w:t>6</w:t>
      </w:r>
    </w:p>
    <w:p w:rsidR="00493EEA" w:rsidRPr="00493EEA" w:rsidRDefault="00493EEA" w:rsidP="00493EEA">
      <w:pPr>
        <w:tabs>
          <w:tab w:val="right" w:leader="dot" w:pos="2520"/>
        </w:tabs>
        <w:rPr>
          <w:sz w:val="20"/>
        </w:rPr>
      </w:pPr>
      <w:r w:rsidRPr="00493EEA">
        <w:rPr>
          <w:sz w:val="20"/>
        </w:rPr>
        <w:t>H. 3263</w:t>
      </w:r>
      <w:r w:rsidRPr="00493EEA">
        <w:rPr>
          <w:sz w:val="20"/>
        </w:rPr>
        <w:tab/>
        <w:t>6, 49</w:t>
      </w:r>
    </w:p>
    <w:p w:rsidR="00493EEA" w:rsidRPr="00493EEA" w:rsidRDefault="00493EEA" w:rsidP="00493EEA">
      <w:pPr>
        <w:tabs>
          <w:tab w:val="right" w:leader="dot" w:pos="2520"/>
        </w:tabs>
        <w:rPr>
          <w:sz w:val="20"/>
        </w:rPr>
      </w:pPr>
      <w:r w:rsidRPr="00493EEA">
        <w:rPr>
          <w:sz w:val="20"/>
        </w:rPr>
        <w:t>H. 3294</w:t>
      </w:r>
      <w:r w:rsidRPr="00493EEA">
        <w:rPr>
          <w:sz w:val="20"/>
        </w:rPr>
        <w:tab/>
        <w:t>6, 14</w:t>
      </w:r>
    </w:p>
    <w:p w:rsidR="00493EEA" w:rsidRPr="00493EEA" w:rsidRDefault="00493EEA" w:rsidP="00493EEA">
      <w:pPr>
        <w:tabs>
          <w:tab w:val="right" w:leader="dot" w:pos="2520"/>
        </w:tabs>
        <w:rPr>
          <w:sz w:val="20"/>
        </w:rPr>
      </w:pPr>
      <w:r w:rsidRPr="00493EEA">
        <w:rPr>
          <w:sz w:val="20"/>
        </w:rPr>
        <w:t>H. 3319</w:t>
      </w:r>
      <w:r w:rsidRPr="00493EEA">
        <w:rPr>
          <w:sz w:val="20"/>
        </w:rPr>
        <w:tab/>
        <w:t>6</w:t>
      </w:r>
    </w:p>
    <w:p w:rsidR="00493EEA" w:rsidRPr="00493EEA" w:rsidRDefault="00493EEA" w:rsidP="00493EEA">
      <w:pPr>
        <w:tabs>
          <w:tab w:val="right" w:leader="dot" w:pos="2520"/>
        </w:tabs>
        <w:rPr>
          <w:sz w:val="20"/>
        </w:rPr>
      </w:pPr>
      <w:r w:rsidRPr="00493EEA">
        <w:rPr>
          <w:sz w:val="20"/>
        </w:rPr>
        <w:t>H. 3355</w:t>
      </w:r>
      <w:r w:rsidRPr="00493EEA">
        <w:rPr>
          <w:sz w:val="20"/>
        </w:rPr>
        <w:tab/>
        <w:t>6</w:t>
      </w:r>
    </w:p>
    <w:p w:rsidR="00493EEA" w:rsidRPr="00493EEA" w:rsidRDefault="00493EEA" w:rsidP="00493EEA">
      <w:pPr>
        <w:tabs>
          <w:tab w:val="right" w:leader="dot" w:pos="2520"/>
        </w:tabs>
        <w:rPr>
          <w:sz w:val="20"/>
        </w:rPr>
      </w:pPr>
      <w:r w:rsidRPr="00493EEA">
        <w:rPr>
          <w:sz w:val="20"/>
        </w:rPr>
        <w:t>H. 3362</w:t>
      </w:r>
      <w:r w:rsidRPr="00493EEA">
        <w:rPr>
          <w:sz w:val="20"/>
        </w:rPr>
        <w:tab/>
        <w:t>11</w:t>
      </w:r>
    </w:p>
    <w:p w:rsidR="00493EEA" w:rsidRPr="00493EEA" w:rsidRDefault="00493EEA" w:rsidP="00493EEA">
      <w:pPr>
        <w:tabs>
          <w:tab w:val="right" w:leader="dot" w:pos="2520"/>
        </w:tabs>
        <w:rPr>
          <w:sz w:val="20"/>
        </w:rPr>
      </w:pPr>
      <w:r w:rsidRPr="00493EEA">
        <w:rPr>
          <w:sz w:val="20"/>
        </w:rPr>
        <w:t>H. 3391</w:t>
      </w:r>
      <w:r w:rsidRPr="00493EEA">
        <w:rPr>
          <w:sz w:val="20"/>
        </w:rPr>
        <w:tab/>
        <w:t>6</w:t>
      </w:r>
    </w:p>
    <w:p w:rsidR="00493EEA" w:rsidRPr="00493EEA" w:rsidRDefault="00493EEA" w:rsidP="00493EEA">
      <w:pPr>
        <w:tabs>
          <w:tab w:val="right" w:leader="dot" w:pos="2520"/>
        </w:tabs>
        <w:rPr>
          <w:sz w:val="20"/>
        </w:rPr>
      </w:pPr>
      <w:r w:rsidRPr="00493EEA">
        <w:rPr>
          <w:sz w:val="20"/>
        </w:rPr>
        <w:t>H. 3417</w:t>
      </w:r>
      <w:r w:rsidRPr="00493EEA">
        <w:rPr>
          <w:sz w:val="20"/>
        </w:rPr>
        <w:tab/>
        <w:t>34</w:t>
      </w:r>
    </w:p>
    <w:p w:rsidR="00493EEA" w:rsidRPr="00493EEA" w:rsidRDefault="00493EEA" w:rsidP="00493EEA">
      <w:pPr>
        <w:tabs>
          <w:tab w:val="right" w:leader="dot" w:pos="2520"/>
        </w:tabs>
        <w:rPr>
          <w:sz w:val="20"/>
        </w:rPr>
      </w:pPr>
      <w:r w:rsidRPr="00493EEA">
        <w:rPr>
          <w:sz w:val="20"/>
        </w:rPr>
        <w:t>H. 3438</w:t>
      </w:r>
      <w:r w:rsidRPr="00493EEA">
        <w:rPr>
          <w:sz w:val="20"/>
        </w:rPr>
        <w:tab/>
        <w:t>12</w:t>
      </w:r>
    </w:p>
    <w:p w:rsidR="00493EEA" w:rsidRPr="00493EEA" w:rsidRDefault="00493EEA" w:rsidP="00493EEA">
      <w:pPr>
        <w:tabs>
          <w:tab w:val="right" w:leader="dot" w:pos="2520"/>
        </w:tabs>
        <w:rPr>
          <w:sz w:val="20"/>
        </w:rPr>
      </w:pPr>
      <w:r w:rsidRPr="00493EEA">
        <w:rPr>
          <w:sz w:val="20"/>
        </w:rPr>
        <w:t>H. 3586</w:t>
      </w:r>
      <w:r w:rsidRPr="00493EEA">
        <w:rPr>
          <w:sz w:val="20"/>
        </w:rPr>
        <w:tab/>
        <w:t>51</w:t>
      </w:r>
    </w:p>
    <w:p w:rsidR="00493EEA" w:rsidRPr="00493EEA" w:rsidRDefault="00493EEA" w:rsidP="00493EEA">
      <w:pPr>
        <w:tabs>
          <w:tab w:val="right" w:leader="dot" w:pos="2520"/>
        </w:tabs>
        <w:rPr>
          <w:sz w:val="20"/>
        </w:rPr>
      </w:pPr>
      <w:r w:rsidRPr="00493EEA">
        <w:rPr>
          <w:sz w:val="20"/>
        </w:rPr>
        <w:t>H. 3601</w:t>
      </w:r>
      <w:r w:rsidRPr="00493EEA">
        <w:rPr>
          <w:sz w:val="20"/>
        </w:rPr>
        <w:tab/>
        <w:t>15, 19</w:t>
      </w:r>
    </w:p>
    <w:p w:rsidR="00493EEA" w:rsidRPr="00493EEA" w:rsidRDefault="00493EEA" w:rsidP="00493EEA">
      <w:pPr>
        <w:tabs>
          <w:tab w:val="right" w:leader="dot" w:pos="2520"/>
        </w:tabs>
        <w:rPr>
          <w:sz w:val="20"/>
        </w:rPr>
      </w:pPr>
      <w:r w:rsidRPr="00493EEA">
        <w:rPr>
          <w:sz w:val="20"/>
        </w:rPr>
        <w:t>H. 3656</w:t>
      </w:r>
      <w:r w:rsidRPr="00493EEA">
        <w:rPr>
          <w:sz w:val="20"/>
        </w:rPr>
        <w:tab/>
        <w:t>7</w:t>
      </w:r>
    </w:p>
    <w:p w:rsidR="00493EEA" w:rsidRPr="00493EEA" w:rsidRDefault="00493EEA" w:rsidP="00493EEA">
      <w:pPr>
        <w:tabs>
          <w:tab w:val="right" w:leader="dot" w:pos="2520"/>
        </w:tabs>
        <w:rPr>
          <w:sz w:val="20"/>
        </w:rPr>
      </w:pPr>
      <w:r w:rsidRPr="00493EEA">
        <w:rPr>
          <w:sz w:val="20"/>
        </w:rPr>
        <w:t>H. 3726</w:t>
      </w:r>
      <w:r w:rsidRPr="00493EEA">
        <w:rPr>
          <w:sz w:val="20"/>
        </w:rPr>
        <w:tab/>
        <w:t>12</w:t>
      </w:r>
    </w:p>
    <w:p w:rsidR="00493EEA" w:rsidRPr="00493EEA" w:rsidRDefault="00493EEA" w:rsidP="00493EEA">
      <w:pPr>
        <w:tabs>
          <w:tab w:val="right" w:leader="dot" w:pos="2520"/>
        </w:tabs>
        <w:rPr>
          <w:sz w:val="20"/>
        </w:rPr>
      </w:pPr>
      <w:r w:rsidRPr="00493EEA">
        <w:rPr>
          <w:sz w:val="20"/>
        </w:rPr>
        <w:t>H. 3755</w:t>
      </w:r>
      <w:r w:rsidRPr="00493EEA">
        <w:rPr>
          <w:sz w:val="20"/>
        </w:rPr>
        <w:tab/>
        <w:t>52</w:t>
      </w:r>
    </w:p>
    <w:p w:rsidR="00493EEA" w:rsidRPr="00493EEA" w:rsidRDefault="00493EEA" w:rsidP="00493EEA">
      <w:pPr>
        <w:tabs>
          <w:tab w:val="right" w:leader="dot" w:pos="2520"/>
        </w:tabs>
        <w:rPr>
          <w:sz w:val="20"/>
        </w:rPr>
      </w:pPr>
      <w:r w:rsidRPr="00493EEA">
        <w:rPr>
          <w:sz w:val="20"/>
        </w:rPr>
        <w:t>H. 3759</w:t>
      </w:r>
      <w:r w:rsidRPr="00493EEA">
        <w:rPr>
          <w:sz w:val="20"/>
        </w:rPr>
        <w:tab/>
        <w:t>7, 39</w:t>
      </w:r>
    </w:p>
    <w:p w:rsidR="00493EEA" w:rsidRPr="00493EEA" w:rsidRDefault="00493EEA" w:rsidP="00493EEA">
      <w:pPr>
        <w:tabs>
          <w:tab w:val="right" w:leader="dot" w:pos="2520"/>
        </w:tabs>
        <w:rPr>
          <w:sz w:val="20"/>
        </w:rPr>
      </w:pPr>
      <w:r w:rsidRPr="00493EEA">
        <w:rPr>
          <w:sz w:val="20"/>
        </w:rPr>
        <w:t>H. 3797</w:t>
      </w:r>
      <w:r w:rsidRPr="00493EEA">
        <w:rPr>
          <w:sz w:val="20"/>
        </w:rPr>
        <w:tab/>
        <w:t>36</w:t>
      </w:r>
    </w:p>
    <w:p w:rsidR="00493EEA" w:rsidRPr="00493EEA" w:rsidRDefault="00493EEA" w:rsidP="00493EEA">
      <w:pPr>
        <w:tabs>
          <w:tab w:val="right" w:leader="dot" w:pos="2520"/>
        </w:tabs>
        <w:rPr>
          <w:sz w:val="20"/>
        </w:rPr>
      </w:pPr>
      <w:r w:rsidRPr="00493EEA">
        <w:rPr>
          <w:sz w:val="20"/>
        </w:rPr>
        <w:t>H. 3819</w:t>
      </w:r>
      <w:r w:rsidRPr="00493EEA">
        <w:rPr>
          <w:sz w:val="20"/>
        </w:rPr>
        <w:tab/>
        <w:t>9, 10</w:t>
      </w:r>
    </w:p>
    <w:p w:rsidR="00493EEA" w:rsidRPr="00493EEA" w:rsidRDefault="00493EEA" w:rsidP="00493EEA">
      <w:pPr>
        <w:tabs>
          <w:tab w:val="right" w:leader="dot" w:pos="2520"/>
        </w:tabs>
        <w:rPr>
          <w:sz w:val="20"/>
        </w:rPr>
      </w:pPr>
      <w:r w:rsidRPr="00493EEA">
        <w:rPr>
          <w:sz w:val="20"/>
        </w:rPr>
        <w:t>H. 3849</w:t>
      </w:r>
      <w:r w:rsidRPr="00493EEA">
        <w:rPr>
          <w:sz w:val="20"/>
        </w:rPr>
        <w:tab/>
        <w:t>69</w:t>
      </w:r>
    </w:p>
    <w:p w:rsidR="00493EEA" w:rsidRPr="00493EEA" w:rsidRDefault="00493EEA" w:rsidP="00493EEA">
      <w:pPr>
        <w:tabs>
          <w:tab w:val="right" w:leader="dot" w:pos="2520"/>
        </w:tabs>
        <w:rPr>
          <w:sz w:val="20"/>
        </w:rPr>
      </w:pPr>
      <w:r w:rsidRPr="00493EEA">
        <w:rPr>
          <w:sz w:val="20"/>
        </w:rPr>
        <w:t>H. 3916</w:t>
      </w:r>
      <w:r w:rsidRPr="00493EEA">
        <w:rPr>
          <w:sz w:val="20"/>
        </w:rPr>
        <w:tab/>
        <w:t>11</w:t>
      </w:r>
    </w:p>
    <w:p w:rsidR="00493EEA" w:rsidRPr="00493EEA" w:rsidRDefault="00493EEA" w:rsidP="00493EEA">
      <w:pPr>
        <w:tabs>
          <w:tab w:val="right" w:leader="dot" w:pos="2520"/>
        </w:tabs>
        <w:rPr>
          <w:sz w:val="20"/>
        </w:rPr>
      </w:pPr>
      <w:r w:rsidRPr="00493EEA">
        <w:rPr>
          <w:sz w:val="20"/>
        </w:rPr>
        <w:t>H. 3973</w:t>
      </w:r>
      <w:r w:rsidRPr="00493EEA">
        <w:rPr>
          <w:sz w:val="20"/>
        </w:rPr>
        <w:tab/>
        <w:t>14</w:t>
      </w:r>
    </w:p>
    <w:p w:rsidR="00493EEA" w:rsidRPr="00493EEA" w:rsidRDefault="00493EEA" w:rsidP="00493EEA">
      <w:pPr>
        <w:tabs>
          <w:tab w:val="right" w:leader="dot" w:pos="2520"/>
        </w:tabs>
        <w:rPr>
          <w:sz w:val="20"/>
        </w:rPr>
      </w:pPr>
      <w:r w:rsidRPr="00493EEA">
        <w:rPr>
          <w:sz w:val="20"/>
        </w:rPr>
        <w:t>H. 3985</w:t>
      </w:r>
      <w:r w:rsidRPr="00493EEA">
        <w:rPr>
          <w:sz w:val="20"/>
        </w:rPr>
        <w:tab/>
        <w:t>11</w:t>
      </w:r>
    </w:p>
    <w:p w:rsidR="00493EEA" w:rsidRPr="00493EEA" w:rsidRDefault="00493EEA" w:rsidP="00493EEA">
      <w:pPr>
        <w:tabs>
          <w:tab w:val="right" w:leader="dot" w:pos="2520"/>
        </w:tabs>
        <w:rPr>
          <w:sz w:val="20"/>
        </w:rPr>
      </w:pPr>
      <w:r w:rsidRPr="00493EEA">
        <w:rPr>
          <w:sz w:val="20"/>
        </w:rPr>
        <w:t>H. 3999</w:t>
      </w:r>
      <w:r w:rsidRPr="00493EEA">
        <w:rPr>
          <w:sz w:val="20"/>
        </w:rPr>
        <w:tab/>
        <w:t>7</w:t>
      </w:r>
    </w:p>
    <w:p w:rsidR="00493EEA" w:rsidRPr="00493EEA" w:rsidRDefault="00493EEA" w:rsidP="00493EEA">
      <w:pPr>
        <w:tabs>
          <w:tab w:val="right" w:leader="dot" w:pos="2520"/>
        </w:tabs>
        <w:rPr>
          <w:sz w:val="20"/>
        </w:rPr>
      </w:pPr>
      <w:r w:rsidRPr="00493EEA">
        <w:rPr>
          <w:sz w:val="20"/>
        </w:rPr>
        <w:t>H. 4004</w:t>
      </w:r>
      <w:r w:rsidRPr="00493EEA">
        <w:rPr>
          <w:sz w:val="20"/>
        </w:rPr>
        <w:tab/>
        <w:t>7</w:t>
      </w:r>
    </w:p>
    <w:p w:rsidR="00493EEA" w:rsidRPr="00493EEA" w:rsidRDefault="00493EEA" w:rsidP="00493EEA">
      <w:pPr>
        <w:tabs>
          <w:tab w:val="right" w:leader="dot" w:pos="2520"/>
        </w:tabs>
        <w:rPr>
          <w:sz w:val="20"/>
        </w:rPr>
      </w:pPr>
      <w:r w:rsidRPr="00493EEA">
        <w:rPr>
          <w:sz w:val="20"/>
        </w:rPr>
        <w:t>H. 4070</w:t>
      </w:r>
      <w:r w:rsidRPr="00493EEA">
        <w:rPr>
          <w:sz w:val="20"/>
        </w:rPr>
        <w:tab/>
        <w:t>7</w:t>
      </w:r>
    </w:p>
    <w:p w:rsidR="00493EEA" w:rsidRPr="00493EEA" w:rsidRDefault="00493EEA" w:rsidP="00493EEA">
      <w:pPr>
        <w:tabs>
          <w:tab w:val="right" w:leader="dot" w:pos="2520"/>
        </w:tabs>
        <w:rPr>
          <w:sz w:val="20"/>
        </w:rPr>
      </w:pPr>
      <w:r w:rsidRPr="00493EEA">
        <w:rPr>
          <w:sz w:val="20"/>
        </w:rPr>
        <w:t>H. 4071</w:t>
      </w:r>
      <w:r w:rsidRPr="00493EEA">
        <w:rPr>
          <w:sz w:val="20"/>
        </w:rPr>
        <w:tab/>
        <w:t>7</w:t>
      </w:r>
    </w:p>
    <w:p w:rsidR="00493EEA" w:rsidRPr="00493EEA" w:rsidRDefault="00493EEA" w:rsidP="00493EEA">
      <w:pPr>
        <w:tabs>
          <w:tab w:val="right" w:leader="dot" w:pos="2520"/>
        </w:tabs>
        <w:rPr>
          <w:sz w:val="20"/>
        </w:rPr>
      </w:pPr>
      <w:r w:rsidRPr="00493EEA">
        <w:rPr>
          <w:sz w:val="20"/>
        </w:rPr>
        <w:t>H. 4072</w:t>
      </w:r>
      <w:r w:rsidRPr="00493EEA">
        <w:rPr>
          <w:sz w:val="20"/>
        </w:rPr>
        <w:tab/>
        <w:t>7</w:t>
      </w:r>
    </w:p>
    <w:p w:rsidR="00493EEA" w:rsidRPr="00493EEA" w:rsidRDefault="00493EEA" w:rsidP="00493EEA">
      <w:pPr>
        <w:tabs>
          <w:tab w:val="right" w:leader="dot" w:pos="2520"/>
        </w:tabs>
        <w:rPr>
          <w:sz w:val="20"/>
        </w:rPr>
      </w:pPr>
      <w:r w:rsidRPr="00493EEA">
        <w:rPr>
          <w:sz w:val="20"/>
        </w:rPr>
        <w:t>H. 4073</w:t>
      </w:r>
      <w:r w:rsidRPr="00493EEA">
        <w:rPr>
          <w:sz w:val="20"/>
        </w:rPr>
        <w:tab/>
        <w:t>7</w:t>
      </w:r>
    </w:p>
    <w:p w:rsidR="00493EEA" w:rsidRPr="00493EEA" w:rsidRDefault="00493EEA" w:rsidP="00493EEA">
      <w:pPr>
        <w:tabs>
          <w:tab w:val="right" w:leader="dot" w:pos="2520"/>
        </w:tabs>
        <w:rPr>
          <w:sz w:val="20"/>
        </w:rPr>
      </w:pPr>
      <w:r w:rsidRPr="00493EEA">
        <w:rPr>
          <w:sz w:val="20"/>
        </w:rPr>
        <w:t>H. 4074</w:t>
      </w:r>
      <w:r w:rsidRPr="00493EEA">
        <w:rPr>
          <w:sz w:val="20"/>
        </w:rPr>
        <w:tab/>
        <w:t>8</w:t>
      </w:r>
    </w:p>
    <w:p w:rsidR="00493EEA" w:rsidRPr="00493EEA" w:rsidRDefault="00493EEA" w:rsidP="00493EEA">
      <w:pPr>
        <w:tabs>
          <w:tab w:val="right" w:leader="dot" w:pos="2520"/>
        </w:tabs>
        <w:rPr>
          <w:sz w:val="20"/>
        </w:rPr>
      </w:pPr>
      <w:r w:rsidRPr="00493EEA">
        <w:rPr>
          <w:sz w:val="20"/>
        </w:rPr>
        <w:t>H. 4075</w:t>
      </w:r>
      <w:r w:rsidRPr="00493EEA">
        <w:rPr>
          <w:sz w:val="20"/>
        </w:rPr>
        <w:tab/>
        <w:t>8</w:t>
      </w:r>
    </w:p>
    <w:p w:rsidR="00493EEA" w:rsidRPr="00493EEA" w:rsidRDefault="00493EEA" w:rsidP="00493EEA">
      <w:pPr>
        <w:tabs>
          <w:tab w:val="right" w:leader="dot" w:pos="2520"/>
        </w:tabs>
        <w:rPr>
          <w:sz w:val="20"/>
        </w:rPr>
      </w:pPr>
      <w:r w:rsidRPr="00493EEA">
        <w:rPr>
          <w:sz w:val="20"/>
        </w:rPr>
        <w:t>H. 4077</w:t>
      </w:r>
      <w:r w:rsidRPr="00493EEA">
        <w:rPr>
          <w:sz w:val="20"/>
        </w:rPr>
        <w:tab/>
        <w:t>8</w:t>
      </w:r>
    </w:p>
    <w:p w:rsidR="00493EEA" w:rsidRPr="00493EEA" w:rsidRDefault="00493EEA" w:rsidP="00493EEA">
      <w:pPr>
        <w:tabs>
          <w:tab w:val="right" w:leader="dot" w:pos="2520"/>
        </w:tabs>
        <w:rPr>
          <w:sz w:val="20"/>
        </w:rPr>
      </w:pPr>
      <w:r w:rsidRPr="00493EEA">
        <w:rPr>
          <w:sz w:val="20"/>
        </w:rPr>
        <w:t>H. 4078</w:t>
      </w:r>
      <w:r w:rsidRPr="00493EEA">
        <w:rPr>
          <w:sz w:val="20"/>
        </w:rPr>
        <w:tab/>
        <w:t>8</w:t>
      </w:r>
    </w:p>
    <w:p w:rsidR="00493EEA" w:rsidRPr="00493EEA" w:rsidRDefault="00493EEA" w:rsidP="00493EEA">
      <w:pPr>
        <w:tabs>
          <w:tab w:val="right" w:leader="dot" w:pos="2520"/>
        </w:tabs>
        <w:rPr>
          <w:sz w:val="20"/>
        </w:rPr>
      </w:pPr>
      <w:r w:rsidRPr="00493EEA">
        <w:rPr>
          <w:sz w:val="20"/>
        </w:rPr>
        <w:t>H. 4079</w:t>
      </w:r>
      <w:r w:rsidRPr="00493EEA">
        <w:rPr>
          <w:sz w:val="20"/>
        </w:rPr>
        <w:tab/>
        <w:t>8</w:t>
      </w:r>
    </w:p>
    <w:p w:rsidR="00493EEA" w:rsidRPr="00493EEA" w:rsidRDefault="00493EEA" w:rsidP="00493EEA">
      <w:pPr>
        <w:tabs>
          <w:tab w:val="right" w:leader="dot" w:pos="2520"/>
        </w:tabs>
        <w:rPr>
          <w:sz w:val="20"/>
        </w:rPr>
      </w:pPr>
      <w:r w:rsidRPr="00493EEA">
        <w:rPr>
          <w:sz w:val="20"/>
        </w:rPr>
        <w:t>H. 4080</w:t>
      </w:r>
      <w:r w:rsidRPr="00493EEA">
        <w:rPr>
          <w:sz w:val="20"/>
        </w:rPr>
        <w:tab/>
        <w:t>8</w:t>
      </w:r>
    </w:p>
    <w:p w:rsidR="00493EEA" w:rsidRPr="00493EEA" w:rsidRDefault="00493EEA" w:rsidP="00493EEA">
      <w:pPr>
        <w:tabs>
          <w:tab w:val="right" w:leader="dot" w:pos="2520"/>
        </w:tabs>
        <w:rPr>
          <w:sz w:val="20"/>
        </w:rPr>
      </w:pPr>
      <w:r w:rsidRPr="00493EEA">
        <w:rPr>
          <w:sz w:val="20"/>
        </w:rPr>
        <w:t>H. 4081</w:t>
      </w:r>
      <w:r w:rsidRPr="00493EEA">
        <w:rPr>
          <w:sz w:val="20"/>
        </w:rPr>
        <w:tab/>
        <w:t>8</w:t>
      </w:r>
    </w:p>
    <w:p w:rsidR="00493EEA" w:rsidRPr="00493EEA" w:rsidRDefault="00493EEA" w:rsidP="00493EEA">
      <w:pPr>
        <w:tabs>
          <w:tab w:val="right" w:leader="dot" w:pos="2520"/>
        </w:tabs>
        <w:rPr>
          <w:sz w:val="20"/>
        </w:rPr>
      </w:pPr>
      <w:r w:rsidRPr="00493EEA">
        <w:rPr>
          <w:sz w:val="20"/>
        </w:rPr>
        <w:t>H. 4082</w:t>
      </w:r>
      <w:r w:rsidRPr="00493EEA">
        <w:rPr>
          <w:sz w:val="20"/>
        </w:rPr>
        <w:tab/>
        <w:t>8</w:t>
      </w:r>
    </w:p>
    <w:p w:rsidR="00493EEA" w:rsidRPr="00493EEA" w:rsidRDefault="00493EEA" w:rsidP="00493EEA">
      <w:pPr>
        <w:tabs>
          <w:tab w:val="right" w:leader="dot" w:pos="2520"/>
        </w:tabs>
        <w:rPr>
          <w:sz w:val="20"/>
        </w:rPr>
      </w:pPr>
      <w:r w:rsidRPr="00493EEA">
        <w:rPr>
          <w:sz w:val="20"/>
        </w:rPr>
        <w:t>H. 4084</w:t>
      </w:r>
      <w:r w:rsidRPr="00493EEA">
        <w:rPr>
          <w:sz w:val="20"/>
        </w:rPr>
        <w:tab/>
        <w:t>9</w:t>
      </w:r>
    </w:p>
    <w:p w:rsidR="00493EEA" w:rsidRPr="00493EEA" w:rsidRDefault="00493EEA" w:rsidP="00493EEA">
      <w:pPr>
        <w:tabs>
          <w:tab w:val="right" w:leader="dot" w:pos="2520"/>
        </w:tabs>
        <w:rPr>
          <w:sz w:val="20"/>
        </w:rPr>
      </w:pPr>
      <w:r w:rsidRPr="00493EEA">
        <w:rPr>
          <w:sz w:val="20"/>
        </w:rPr>
        <w:t>H. 4085</w:t>
      </w:r>
      <w:r w:rsidRPr="00493EEA">
        <w:rPr>
          <w:sz w:val="20"/>
        </w:rPr>
        <w:tab/>
        <w:t>9</w:t>
      </w:r>
    </w:p>
    <w:p w:rsidR="00493EEA" w:rsidRPr="00493EEA" w:rsidRDefault="00493EEA" w:rsidP="00493EEA">
      <w:pPr>
        <w:tabs>
          <w:tab w:val="right" w:leader="dot" w:pos="2520"/>
        </w:tabs>
        <w:rPr>
          <w:sz w:val="20"/>
        </w:rPr>
      </w:pPr>
      <w:r w:rsidRPr="00493EEA">
        <w:rPr>
          <w:sz w:val="20"/>
        </w:rPr>
        <w:t>H. 4086</w:t>
      </w:r>
      <w:r w:rsidRPr="00493EEA">
        <w:rPr>
          <w:sz w:val="20"/>
        </w:rPr>
        <w:tab/>
        <w:t>9</w:t>
      </w:r>
    </w:p>
    <w:p w:rsidR="00493EEA" w:rsidRPr="00493EEA" w:rsidRDefault="00493EEA" w:rsidP="00493EEA">
      <w:pPr>
        <w:tabs>
          <w:tab w:val="right" w:leader="dot" w:pos="2520"/>
        </w:tabs>
        <w:rPr>
          <w:sz w:val="20"/>
        </w:rPr>
      </w:pPr>
      <w:r w:rsidRPr="00493EEA">
        <w:rPr>
          <w:sz w:val="20"/>
        </w:rPr>
        <w:t>H. 4104</w:t>
      </w:r>
      <w:r w:rsidRPr="00493EEA">
        <w:rPr>
          <w:sz w:val="20"/>
        </w:rPr>
        <w:tab/>
        <w:t>71</w:t>
      </w:r>
    </w:p>
    <w:p w:rsidR="00493EEA" w:rsidRPr="00493EEA" w:rsidRDefault="00493EEA" w:rsidP="00493EEA">
      <w:pPr>
        <w:tabs>
          <w:tab w:val="right" w:leader="dot" w:pos="2520"/>
        </w:tabs>
        <w:rPr>
          <w:sz w:val="20"/>
        </w:rPr>
      </w:pPr>
      <w:r w:rsidRPr="00493EEA">
        <w:rPr>
          <w:sz w:val="20"/>
        </w:rPr>
        <w:t>H. 4108</w:t>
      </w:r>
      <w:r w:rsidRPr="00493EEA">
        <w:rPr>
          <w:sz w:val="20"/>
        </w:rPr>
        <w:tab/>
        <w:t>9</w:t>
      </w:r>
    </w:p>
    <w:p w:rsidR="00493EEA" w:rsidRPr="00493EEA" w:rsidRDefault="00493EEA" w:rsidP="00493EEA">
      <w:pPr>
        <w:tabs>
          <w:tab w:val="right" w:leader="dot" w:pos="2520"/>
        </w:tabs>
        <w:rPr>
          <w:sz w:val="20"/>
        </w:rPr>
      </w:pPr>
      <w:r w:rsidRPr="00493EEA">
        <w:rPr>
          <w:sz w:val="20"/>
        </w:rPr>
        <w:t>H. 4111</w:t>
      </w:r>
      <w:r w:rsidRPr="00493EEA">
        <w:rPr>
          <w:sz w:val="20"/>
        </w:rPr>
        <w:tab/>
        <w:t>22</w:t>
      </w:r>
    </w:p>
    <w:p w:rsidR="00493EEA" w:rsidRPr="00493EEA" w:rsidRDefault="00493EEA" w:rsidP="00493EEA">
      <w:pPr>
        <w:tabs>
          <w:tab w:val="right" w:leader="dot" w:pos="2520"/>
        </w:tabs>
        <w:rPr>
          <w:sz w:val="20"/>
        </w:rPr>
      </w:pPr>
      <w:r w:rsidRPr="00493EEA">
        <w:rPr>
          <w:sz w:val="20"/>
        </w:rPr>
        <w:t>H. 4112</w:t>
      </w:r>
      <w:r w:rsidRPr="00493EEA">
        <w:rPr>
          <w:sz w:val="20"/>
        </w:rPr>
        <w:tab/>
        <w:t>23</w:t>
      </w:r>
    </w:p>
    <w:p w:rsidR="00493EEA" w:rsidRPr="00493EEA" w:rsidRDefault="00493EEA" w:rsidP="00493EEA">
      <w:pPr>
        <w:tabs>
          <w:tab w:val="right" w:leader="dot" w:pos="2520"/>
        </w:tabs>
        <w:rPr>
          <w:sz w:val="20"/>
        </w:rPr>
      </w:pPr>
      <w:r w:rsidRPr="00493EEA">
        <w:rPr>
          <w:sz w:val="20"/>
        </w:rPr>
        <w:t>H. 4113</w:t>
      </w:r>
      <w:r w:rsidRPr="00493EEA">
        <w:rPr>
          <w:sz w:val="20"/>
        </w:rPr>
        <w:tab/>
        <w:t>23</w:t>
      </w:r>
    </w:p>
    <w:p w:rsidR="00493EEA" w:rsidRPr="00493EEA" w:rsidRDefault="00493EEA" w:rsidP="00493EEA">
      <w:pPr>
        <w:tabs>
          <w:tab w:val="right" w:leader="dot" w:pos="2520"/>
        </w:tabs>
        <w:rPr>
          <w:sz w:val="20"/>
        </w:rPr>
      </w:pPr>
      <w:r w:rsidRPr="00493EEA">
        <w:rPr>
          <w:sz w:val="20"/>
        </w:rPr>
        <w:t>H. 4114</w:t>
      </w:r>
      <w:r w:rsidRPr="00493EEA">
        <w:rPr>
          <w:sz w:val="20"/>
        </w:rPr>
        <w:tab/>
        <w:t>24</w:t>
      </w:r>
    </w:p>
    <w:p w:rsidR="00493EEA" w:rsidRPr="00493EEA" w:rsidRDefault="00493EEA" w:rsidP="00493EEA">
      <w:pPr>
        <w:tabs>
          <w:tab w:val="right" w:leader="dot" w:pos="2520"/>
        </w:tabs>
        <w:rPr>
          <w:sz w:val="20"/>
        </w:rPr>
      </w:pPr>
      <w:r w:rsidRPr="00493EEA">
        <w:rPr>
          <w:sz w:val="20"/>
        </w:rPr>
        <w:t>H. 4115</w:t>
      </w:r>
      <w:r w:rsidRPr="00493EEA">
        <w:rPr>
          <w:sz w:val="20"/>
        </w:rPr>
        <w:tab/>
        <w:t>24</w:t>
      </w:r>
    </w:p>
    <w:p w:rsidR="00493EEA" w:rsidRPr="00493EEA" w:rsidRDefault="00493EEA" w:rsidP="00493EEA">
      <w:pPr>
        <w:tabs>
          <w:tab w:val="right" w:leader="dot" w:pos="2520"/>
        </w:tabs>
        <w:rPr>
          <w:sz w:val="20"/>
        </w:rPr>
      </w:pPr>
      <w:r w:rsidRPr="00493EEA">
        <w:rPr>
          <w:sz w:val="20"/>
        </w:rPr>
        <w:t>H. 4116</w:t>
      </w:r>
      <w:r w:rsidRPr="00493EEA">
        <w:rPr>
          <w:sz w:val="20"/>
        </w:rPr>
        <w:tab/>
        <w:t>25</w:t>
      </w:r>
    </w:p>
    <w:p w:rsidR="00493EEA" w:rsidRPr="00493EEA" w:rsidRDefault="00493EEA" w:rsidP="00493EEA">
      <w:pPr>
        <w:tabs>
          <w:tab w:val="right" w:leader="dot" w:pos="2520"/>
        </w:tabs>
        <w:rPr>
          <w:sz w:val="20"/>
        </w:rPr>
      </w:pPr>
      <w:r w:rsidRPr="00493EEA">
        <w:rPr>
          <w:sz w:val="20"/>
        </w:rPr>
        <w:t>H. 4117</w:t>
      </w:r>
      <w:r w:rsidRPr="00493EEA">
        <w:rPr>
          <w:sz w:val="20"/>
        </w:rPr>
        <w:tab/>
        <w:t>25</w:t>
      </w:r>
    </w:p>
    <w:p w:rsidR="00493EEA" w:rsidRPr="00493EEA" w:rsidRDefault="00493EEA" w:rsidP="00493EEA">
      <w:pPr>
        <w:tabs>
          <w:tab w:val="right" w:leader="dot" w:pos="2520"/>
        </w:tabs>
        <w:rPr>
          <w:sz w:val="20"/>
        </w:rPr>
      </w:pPr>
      <w:r w:rsidRPr="00493EEA">
        <w:rPr>
          <w:sz w:val="20"/>
        </w:rPr>
        <w:t>H. 4118</w:t>
      </w:r>
      <w:r w:rsidRPr="00493EEA">
        <w:rPr>
          <w:sz w:val="20"/>
        </w:rPr>
        <w:tab/>
        <w:t>26</w:t>
      </w:r>
    </w:p>
    <w:p w:rsidR="00493EEA" w:rsidRPr="00493EEA" w:rsidRDefault="00493EEA" w:rsidP="00493EEA">
      <w:pPr>
        <w:tabs>
          <w:tab w:val="right" w:leader="dot" w:pos="2520"/>
        </w:tabs>
        <w:rPr>
          <w:sz w:val="20"/>
        </w:rPr>
      </w:pPr>
      <w:r w:rsidRPr="00493EEA">
        <w:rPr>
          <w:sz w:val="20"/>
        </w:rPr>
        <w:t>H. 4119</w:t>
      </w:r>
      <w:r w:rsidRPr="00493EEA">
        <w:rPr>
          <w:sz w:val="20"/>
        </w:rPr>
        <w:tab/>
        <w:t>26</w:t>
      </w:r>
    </w:p>
    <w:p w:rsidR="00493EEA" w:rsidRPr="00493EEA" w:rsidRDefault="00493EEA" w:rsidP="00493EEA">
      <w:pPr>
        <w:tabs>
          <w:tab w:val="right" w:leader="dot" w:pos="2520"/>
        </w:tabs>
        <w:rPr>
          <w:sz w:val="20"/>
        </w:rPr>
      </w:pPr>
      <w:r w:rsidRPr="00493EEA">
        <w:rPr>
          <w:sz w:val="20"/>
        </w:rPr>
        <w:t>H. 4120</w:t>
      </w:r>
      <w:r w:rsidRPr="00493EEA">
        <w:rPr>
          <w:sz w:val="20"/>
        </w:rPr>
        <w:tab/>
        <w:t>27, 31</w:t>
      </w:r>
    </w:p>
    <w:p w:rsidR="00493EEA" w:rsidRPr="00493EEA" w:rsidRDefault="00493EEA" w:rsidP="00493EEA">
      <w:pPr>
        <w:tabs>
          <w:tab w:val="right" w:leader="dot" w:pos="2520"/>
        </w:tabs>
        <w:rPr>
          <w:sz w:val="20"/>
        </w:rPr>
      </w:pPr>
      <w:r w:rsidRPr="00493EEA">
        <w:rPr>
          <w:sz w:val="20"/>
        </w:rPr>
        <w:t>H. 4121</w:t>
      </w:r>
      <w:r w:rsidRPr="00493EEA">
        <w:rPr>
          <w:sz w:val="20"/>
        </w:rPr>
        <w:tab/>
        <w:t>31</w:t>
      </w:r>
    </w:p>
    <w:p w:rsidR="00493EEA" w:rsidRPr="00493EEA" w:rsidRDefault="00493EEA" w:rsidP="00493EEA">
      <w:pPr>
        <w:tabs>
          <w:tab w:val="right" w:leader="dot" w:pos="2520"/>
        </w:tabs>
        <w:rPr>
          <w:sz w:val="20"/>
        </w:rPr>
      </w:pPr>
      <w:r w:rsidRPr="00493EEA">
        <w:rPr>
          <w:sz w:val="20"/>
        </w:rPr>
        <w:t>H. 4134</w:t>
      </w:r>
      <w:r w:rsidRPr="00493EEA">
        <w:rPr>
          <w:sz w:val="20"/>
        </w:rPr>
        <w:tab/>
        <w:t>54</w:t>
      </w:r>
    </w:p>
    <w:p w:rsidR="00493EEA" w:rsidRPr="00493EEA" w:rsidRDefault="00493EEA" w:rsidP="00493EEA">
      <w:pPr>
        <w:tabs>
          <w:tab w:val="right" w:leader="dot" w:pos="2520"/>
        </w:tabs>
        <w:rPr>
          <w:sz w:val="20"/>
        </w:rPr>
      </w:pPr>
      <w:r w:rsidRPr="00493EEA">
        <w:rPr>
          <w:sz w:val="20"/>
        </w:rPr>
        <w:t>H. 4135</w:t>
      </w:r>
      <w:r w:rsidRPr="00493EEA">
        <w:rPr>
          <w:sz w:val="20"/>
        </w:rPr>
        <w:tab/>
        <w:t>54</w:t>
      </w:r>
    </w:p>
    <w:p w:rsidR="00493EEA" w:rsidRPr="00493EEA" w:rsidRDefault="00493EEA" w:rsidP="00493EEA">
      <w:pPr>
        <w:tabs>
          <w:tab w:val="right" w:leader="dot" w:pos="2520"/>
        </w:tabs>
        <w:rPr>
          <w:sz w:val="20"/>
        </w:rPr>
      </w:pPr>
      <w:r w:rsidRPr="00493EEA">
        <w:rPr>
          <w:sz w:val="20"/>
        </w:rPr>
        <w:t>H. 4136</w:t>
      </w:r>
      <w:r w:rsidRPr="00493EEA">
        <w:rPr>
          <w:sz w:val="20"/>
        </w:rPr>
        <w:tab/>
        <w:t>55</w:t>
      </w:r>
    </w:p>
    <w:p w:rsidR="00493EEA" w:rsidRPr="00493EEA" w:rsidRDefault="00493EEA" w:rsidP="00493EEA">
      <w:pPr>
        <w:tabs>
          <w:tab w:val="right" w:leader="dot" w:pos="2520"/>
        </w:tabs>
        <w:rPr>
          <w:sz w:val="20"/>
        </w:rPr>
      </w:pPr>
      <w:r w:rsidRPr="00493EEA">
        <w:rPr>
          <w:sz w:val="20"/>
        </w:rPr>
        <w:t>H. 4137</w:t>
      </w:r>
      <w:r w:rsidRPr="00493EEA">
        <w:rPr>
          <w:sz w:val="20"/>
        </w:rPr>
        <w:tab/>
        <w:t>55</w:t>
      </w:r>
    </w:p>
    <w:p w:rsidR="00493EEA" w:rsidRPr="00493EEA" w:rsidRDefault="00493EEA" w:rsidP="00493EEA">
      <w:pPr>
        <w:tabs>
          <w:tab w:val="right" w:leader="dot" w:pos="2520"/>
        </w:tabs>
        <w:rPr>
          <w:sz w:val="20"/>
        </w:rPr>
      </w:pPr>
      <w:r w:rsidRPr="00493EEA">
        <w:rPr>
          <w:sz w:val="20"/>
        </w:rPr>
        <w:t>H. 4138</w:t>
      </w:r>
      <w:r w:rsidRPr="00493EEA">
        <w:rPr>
          <w:sz w:val="20"/>
        </w:rPr>
        <w:tab/>
        <w:t>56</w:t>
      </w:r>
    </w:p>
    <w:p w:rsidR="00493EEA" w:rsidRPr="00493EEA" w:rsidRDefault="00493EEA" w:rsidP="00493EEA">
      <w:pPr>
        <w:tabs>
          <w:tab w:val="right" w:leader="dot" w:pos="2520"/>
        </w:tabs>
        <w:rPr>
          <w:sz w:val="20"/>
        </w:rPr>
      </w:pPr>
      <w:r w:rsidRPr="00493EEA">
        <w:rPr>
          <w:sz w:val="20"/>
        </w:rPr>
        <w:t>H. 4139</w:t>
      </w:r>
      <w:r w:rsidRPr="00493EEA">
        <w:rPr>
          <w:sz w:val="20"/>
        </w:rPr>
        <w:tab/>
        <w:t>56</w:t>
      </w:r>
    </w:p>
    <w:p w:rsidR="00493EEA" w:rsidRPr="00493EEA" w:rsidRDefault="00493EEA" w:rsidP="00493EEA">
      <w:pPr>
        <w:tabs>
          <w:tab w:val="right" w:leader="dot" w:pos="2520"/>
        </w:tabs>
        <w:rPr>
          <w:sz w:val="20"/>
        </w:rPr>
      </w:pPr>
      <w:r w:rsidRPr="00493EEA">
        <w:rPr>
          <w:sz w:val="20"/>
        </w:rPr>
        <w:t>H. 4140</w:t>
      </w:r>
      <w:r w:rsidRPr="00493EEA">
        <w:rPr>
          <w:sz w:val="20"/>
        </w:rPr>
        <w:tab/>
        <w:t>57</w:t>
      </w:r>
    </w:p>
    <w:p w:rsidR="00493EEA" w:rsidRPr="00493EEA" w:rsidRDefault="00493EEA" w:rsidP="00493EEA">
      <w:pPr>
        <w:tabs>
          <w:tab w:val="right" w:leader="dot" w:pos="2520"/>
        </w:tabs>
        <w:rPr>
          <w:sz w:val="20"/>
        </w:rPr>
      </w:pPr>
      <w:r w:rsidRPr="00493EEA">
        <w:rPr>
          <w:sz w:val="20"/>
        </w:rPr>
        <w:t>H. 4141</w:t>
      </w:r>
      <w:r w:rsidRPr="00493EEA">
        <w:rPr>
          <w:sz w:val="20"/>
        </w:rPr>
        <w:tab/>
        <w:t>58</w:t>
      </w:r>
    </w:p>
    <w:p w:rsidR="00493EEA" w:rsidRPr="00493EEA" w:rsidRDefault="00493EEA" w:rsidP="00493EEA">
      <w:pPr>
        <w:tabs>
          <w:tab w:val="right" w:leader="dot" w:pos="2520"/>
        </w:tabs>
        <w:rPr>
          <w:sz w:val="20"/>
        </w:rPr>
      </w:pPr>
      <w:r w:rsidRPr="00493EEA">
        <w:rPr>
          <w:sz w:val="20"/>
        </w:rPr>
        <w:t>H. 4142</w:t>
      </w:r>
      <w:r w:rsidRPr="00493EEA">
        <w:rPr>
          <w:sz w:val="20"/>
        </w:rPr>
        <w:tab/>
        <w:t>58</w:t>
      </w:r>
    </w:p>
    <w:p w:rsidR="00493EEA" w:rsidRPr="00493EEA" w:rsidRDefault="00493EEA" w:rsidP="00493EEA">
      <w:pPr>
        <w:tabs>
          <w:tab w:val="right" w:leader="dot" w:pos="2520"/>
        </w:tabs>
        <w:rPr>
          <w:sz w:val="20"/>
        </w:rPr>
      </w:pPr>
      <w:r w:rsidRPr="00493EEA">
        <w:rPr>
          <w:sz w:val="20"/>
        </w:rPr>
        <w:t>H. 4143</w:t>
      </w:r>
      <w:r w:rsidRPr="00493EEA">
        <w:rPr>
          <w:sz w:val="20"/>
        </w:rPr>
        <w:tab/>
        <w:t>59</w:t>
      </w:r>
    </w:p>
    <w:p w:rsidR="00493EEA" w:rsidRPr="00493EEA" w:rsidRDefault="00493EEA" w:rsidP="00493EEA">
      <w:pPr>
        <w:tabs>
          <w:tab w:val="right" w:leader="dot" w:pos="2520"/>
        </w:tabs>
        <w:rPr>
          <w:sz w:val="20"/>
        </w:rPr>
      </w:pPr>
      <w:r w:rsidRPr="00493EEA">
        <w:rPr>
          <w:sz w:val="20"/>
        </w:rPr>
        <w:t>H. 4144</w:t>
      </w:r>
      <w:r w:rsidRPr="00493EEA">
        <w:rPr>
          <w:sz w:val="20"/>
        </w:rPr>
        <w:tab/>
        <w:t>62</w:t>
      </w:r>
    </w:p>
    <w:p w:rsidR="00493EEA" w:rsidRPr="00493EEA" w:rsidRDefault="00493EEA" w:rsidP="00493EEA">
      <w:pPr>
        <w:tabs>
          <w:tab w:val="right" w:leader="dot" w:pos="2520"/>
        </w:tabs>
        <w:rPr>
          <w:sz w:val="20"/>
        </w:rPr>
      </w:pPr>
      <w:r w:rsidRPr="00493EEA">
        <w:rPr>
          <w:sz w:val="20"/>
        </w:rPr>
        <w:t>H. 4145</w:t>
      </w:r>
      <w:r w:rsidRPr="00493EEA">
        <w:rPr>
          <w:sz w:val="20"/>
        </w:rPr>
        <w:tab/>
        <w:t>63</w:t>
      </w:r>
    </w:p>
    <w:p w:rsidR="00493EEA" w:rsidRPr="00493EEA" w:rsidRDefault="00493EEA" w:rsidP="00493EEA">
      <w:pPr>
        <w:tabs>
          <w:tab w:val="right" w:leader="dot" w:pos="2520"/>
        </w:tabs>
        <w:rPr>
          <w:sz w:val="20"/>
        </w:rPr>
      </w:pPr>
      <w:r w:rsidRPr="00493EEA">
        <w:rPr>
          <w:sz w:val="20"/>
        </w:rPr>
        <w:t>H. 4146</w:t>
      </w:r>
      <w:r w:rsidRPr="00493EEA">
        <w:rPr>
          <w:sz w:val="20"/>
        </w:rPr>
        <w:tab/>
        <w:t>63</w:t>
      </w:r>
    </w:p>
    <w:p w:rsidR="00493EEA" w:rsidRPr="00493EEA" w:rsidRDefault="00493EEA" w:rsidP="00493EEA">
      <w:pPr>
        <w:tabs>
          <w:tab w:val="right" w:leader="dot" w:pos="2520"/>
        </w:tabs>
        <w:rPr>
          <w:sz w:val="20"/>
        </w:rPr>
      </w:pPr>
      <w:r w:rsidRPr="00493EEA">
        <w:rPr>
          <w:sz w:val="20"/>
        </w:rPr>
        <w:t>H. 4147</w:t>
      </w:r>
      <w:r w:rsidRPr="00493EEA">
        <w:rPr>
          <w:sz w:val="20"/>
        </w:rPr>
        <w:tab/>
        <w:t>64</w:t>
      </w:r>
    </w:p>
    <w:p w:rsidR="00493EEA" w:rsidRPr="00493EEA" w:rsidRDefault="00493EEA" w:rsidP="00493EEA">
      <w:pPr>
        <w:tabs>
          <w:tab w:val="right" w:leader="dot" w:pos="2520"/>
        </w:tabs>
        <w:rPr>
          <w:sz w:val="20"/>
        </w:rPr>
      </w:pPr>
      <w:r w:rsidRPr="00493EEA">
        <w:rPr>
          <w:sz w:val="20"/>
        </w:rPr>
        <w:t>H. 4148</w:t>
      </w:r>
      <w:r w:rsidRPr="00493EEA">
        <w:rPr>
          <w:sz w:val="20"/>
        </w:rPr>
        <w:tab/>
        <w:t>64</w:t>
      </w:r>
    </w:p>
    <w:p w:rsidR="00493EEA" w:rsidRPr="00493EEA" w:rsidRDefault="00493EEA" w:rsidP="00493EEA">
      <w:pPr>
        <w:tabs>
          <w:tab w:val="right" w:leader="dot" w:pos="2520"/>
        </w:tabs>
        <w:rPr>
          <w:sz w:val="20"/>
        </w:rPr>
      </w:pPr>
      <w:r w:rsidRPr="00493EEA">
        <w:rPr>
          <w:sz w:val="20"/>
        </w:rPr>
        <w:t>H. 4149</w:t>
      </w:r>
      <w:r w:rsidRPr="00493EEA">
        <w:rPr>
          <w:sz w:val="20"/>
        </w:rPr>
        <w:tab/>
        <w:t>65</w:t>
      </w:r>
    </w:p>
    <w:p w:rsidR="00493EEA" w:rsidRPr="00493EEA" w:rsidRDefault="00493EEA" w:rsidP="00493EEA">
      <w:pPr>
        <w:tabs>
          <w:tab w:val="right" w:leader="dot" w:pos="2520"/>
        </w:tabs>
        <w:rPr>
          <w:sz w:val="20"/>
        </w:rPr>
      </w:pPr>
      <w:r w:rsidRPr="00493EEA">
        <w:rPr>
          <w:sz w:val="20"/>
        </w:rPr>
        <w:t>H. 4150</w:t>
      </w:r>
      <w:r w:rsidRPr="00493EEA">
        <w:rPr>
          <w:sz w:val="20"/>
        </w:rPr>
        <w:tab/>
        <w:t>65</w:t>
      </w:r>
    </w:p>
    <w:p w:rsidR="00493EEA" w:rsidRPr="00493EEA" w:rsidRDefault="00493EEA" w:rsidP="00493EEA">
      <w:pPr>
        <w:tabs>
          <w:tab w:val="right" w:leader="dot" w:pos="2520"/>
        </w:tabs>
        <w:rPr>
          <w:sz w:val="20"/>
        </w:rPr>
      </w:pPr>
      <w:r w:rsidRPr="00493EEA">
        <w:rPr>
          <w:sz w:val="20"/>
        </w:rPr>
        <w:t>H. 4151</w:t>
      </w:r>
      <w:r w:rsidRPr="00493EEA">
        <w:rPr>
          <w:sz w:val="20"/>
        </w:rPr>
        <w:tab/>
        <w:t>65</w:t>
      </w:r>
    </w:p>
    <w:p w:rsidR="00493EEA" w:rsidRPr="00493EEA" w:rsidRDefault="00493EEA" w:rsidP="00493EEA">
      <w:pPr>
        <w:tabs>
          <w:tab w:val="right" w:leader="dot" w:pos="2520"/>
        </w:tabs>
        <w:rPr>
          <w:sz w:val="20"/>
        </w:rPr>
      </w:pPr>
      <w:r w:rsidRPr="00493EEA">
        <w:rPr>
          <w:sz w:val="20"/>
        </w:rPr>
        <w:t>H. 4152</w:t>
      </w:r>
      <w:r w:rsidRPr="00493EEA">
        <w:rPr>
          <w:sz w:val="20"/>
        </w:rPr>
        <w:tab/>
        <w:t>67</w:t>
      </w:r>
    </w:p>
    <w:p w:rsidR="00493EEA" w:rsidRPr="00493EEA" w:rsidRDefault="00493EEA" w:rsidP="00493EEA">
      <w:pPr>
        <w:tabs>
          <w:tab w:val="right" w:leader="dot" w:pos="2520"/>
        </w:tabs>
        <w:rPr>
          <w:sz w:val="20"/>
        </w:rPr>
      </w:pPr>
      <w:r w:rsidRPr="00493EEA">
        <w:rPr>
          <w:sz w:val="20"/>
        </w:rPr>
        <w:t>H. 4153</w:t>
      </w:r>
      <w:r w:rsidRPr="00493EEA">
        <w:rPr>
          <w:sz w:val="20"/>
        </w:rPr>
        <w:tab/>
        <w:t>67</w:t>
      </w:r>
    </w:p>
    <w:p w:rsidR="00493EEA" w:rsidRPr="00493EEA" w:rsidRDefault="00493EEA" w:rsidP="00493EEA">
      <w:pPr>
        <w:tabs>
          <w:tab w:val="right" w:leader="dot" w:pos="2520"/>
        </w:tabs>
        <w:rPr>
          <w:sz w:val="20"/>
        </w:rPr>
      </w:pPr>
      <w:r w:rsidRPr="00493EEA">
        <w:rPr>
          <w:sz w:val="20"/>
        </w:rPr>
        <w:t>H. 4154</w:t>
      </w:r>
      <w:r w:rsidRPr="00493EEA">
        <w:rPr>
          <w:sz w:val="20"/>
        </w:rPr>
        <w:tab/>
        <w:t>67</w:t>
      </w:r>
    </w:p>
    <w:p w:rsidR="00493EEA" w:rsidRPr="00493EEA" w:rsidRDefault="00493EEA" w:rsidP="00493EEA">
      <w:pPr>
        <w:tabs>
          <w:tab w:val="right" w:leader="dot" w:pos="2520"/>
        </w:tabs>
        <w:rPr>
          <w:sz w:val="20"/>
        </w:rPr>
      </w:pPr>
      <w:r w:rsidRPr="00493EEA">
        <w:rPr>
          <w:sz w:val="20"/>
        </w:rPr>
        <w:t>H. 4155</w:t>
      </w:r>
      <w:r w:rsidRPr="00493EEA">
        <w:rPr>
          <w:sz w:val="20"/>
        </w:rPr>
        <w:tab/>
        <w:t>61</w:t>
      </w:r>
    </w:p>
    <w:p w:rsidR="00493EEA" w:rsidRPr="00493EEA" w:rsidRDefault="00493EEA" w:rsidP="00493EEA">
      <w:pPr>
        <w:tabs>
          <w:tab w:val="right" w:leader="dot" w:pos="2520"/>
        </w:tabs>
        <w:rPr>
          <w:sz w:val="20"/>
        </w:rPr>
      </w:pPr>
    </w:p>
    <w:p w:rsidR="00493EEA" w:rsidRPr="00493EEA" w:rsidRDefault="00493EEA" w:rsidP="00493EEA">
      <w:pPr>
        <w:tabs>
          <w:tab w:val="right" w:leader="dot" w:pos="2520"/>
        </w:tabs>
        <w:rPr>
          <w:sz w:val="20"/>
        </w:rPr>
      </w:pPr>
      <w:r w:rsidRPr="00493EEA">
        <w:rPr>
          <w:sz w:val="20"/>
        </w:rPr>
        <w:t xml:space="preserve">S. 80 </w:t>
      </w:r>
      <w:r w:rsidRPr="00493EEA">
        <w:rPr>
          <w:sz w:val="20"/>
        </w:rPr>
        <w:tab/>
        <w:t>13</w:t>
      </w:r>
    </w:p>
    <w:p w:rsidR="00493EEA" w:rsidRPr="00493EEA" w:rsidRDefault="00493EEA" w:rsidP="00493EEA">
      <w:pPr>
        <w:tabs>
          <w:tab w:val="right" w:leader="dot" w:pos="2520"/>
        </w:tabs>
        <w:rPr>
          <w:sz w:val="20"/>
        </w:rPr>
      </w:pPr>
      <w:r w:rsidRPr="00493EEA">
        <w:rPr>
          <w:sz w:val="20"/>
        </w:rPr>
        <w:t>S. 318</w:t>
      </w:r>
      <w:r w:rsidRPr="00493EEA">
        <w:rPr>
          <w:sz w:val="20"/>
        </w:rPr>
        <w:tab/>
        <w:t>68</w:t>
      </w:r>
    </w:p>
    <w:p w:rsidR="00493EEA" w:rsidRPr="00493EEA" w:rsidRDefault="00493EEA" w:rsidP="00493EEA">
      <w:pPr>
        <w:tabs>
          <w:tab w:val="right" w:leader="dot" w:pos="2520"/>
        </w:tabs>
        <w:rPr>
          <w:sz w:val="20"/>
        </w:rPr>
      </w:pPr>
      <w:r w:rsidRPr="00493EEA">
        <w:rPr>
          <w:sz w:val="20"/>
        </w:rPr>
        <w:t>S. 326</w:t>
      </w:r>
      <w:r w:rsidRPr="00493EEA">
        <w:rPr>
          <w:sz w:val="20"/>
        </w:rPr>
        <w:tab/>
        <w:t>34</w:t>
      </w:r>
    </w:p>
    <w:p w:rsidR="00493EEA" w:rsidRPr="00493EEA" w:rsidRDefault="00493EEA" w:rsidP="00493EEA">
      <w:pPr>
        <w:tabs>
          <w:tab w:val="right" w:leader="dot" w:pos="2520"/>
        </w:tabs>
        <w:rPr>
          <w:sz w:val="20"/>
        </w:rPr>
      </w:pPr>
      <w:r w:rsidRPr="00493EEA">
        <w:rPr>
          <w:sz w:val="20"/>
        </w:rPr>
        <w:t>S. 327</w:t>
      </w:r>
      <w:r w:rsidRPr="00493EEA">
        <w:rPr>
          <w:sz w:val="20"/>
        </w:rPr>
        <w:tab/>
        <w:t>13</w:t>
      </w:r>
    </w:p>
    <w:p w:rsidR="00493EEA" w:rsidRPr="00493EEA" w:rsidRDefault="00493EEA" w:rsidP="00493EEA">
      <w:pPr>
        <w:tabs>
          <w:tab w:val="right" w:leader="dot" w:pos="2520"/>
        </w:tabs>
        <w:rPr>
          <w:sz w:val="20"/>
        </w:rPr>
      </w:pPr>
      <w:r w:rsidRPr="00493EEA">
        <w:rPr>
          <w:sz w:val="20"/>
        </w:rPr>
        <w:t>S. 329</w:t>
      </w:r>
      <w:r w:rsidRPr="00493EEA">
        <w:rPr>
          <w:sz w:val="20"/>
        </w:rPr>
        <w:tab/>
        <w:t>68</w:t>
      </w:r>
    </w:p>
    <w:p w:rsidR="00493EEA" w:rsidRPr="00493EEA" w:rsidRDefault="00493EEA" w:rsidP="00493EEA">
      <w:pPr>
        <w:tabs>
          <w:tab w:val="right" w:leader="dot" w:pos="2520"/>
        </w:tabs>
        <w:rPr>
          <w:sz w:val="20"/>
        </w:rPr>
      </w:pPr>
      <w:r w:rsidRPr="00493EEA">
        <w:rPr>
          <w:sz w:val="20"/>
        </w:rPr>
        <w:t>S. 360</w:t>
      </w:r>
      <w:r w:rsidRPr="00493EEA">
        <w:rPr>
          <w:sz w:val="20"/>
        </w:rPr>
        <w:tab/>
        <w:t>1</w:t>
      </w:r>
    </w:p>
    <w:p w:rsidR="00493EEA" w:rsidRPr="00493EEA" w:rsidRDefault="00493EEA" w:rsidP="00493EEA">
      <w:pPr>
        <w:tabs>
          <w:tab w:val="right" w:leader="dot" w:pos="2520"/>
        </w:tabs>
        <w:rPr>
          <w:sz w:val="20"/>
        </w:rPr>
      </w:pPr>
      <w:r w:rsidRPr="00493EEA">
        <w:rPr>
          <w:sz w:val="20"/>
        </w:rPr>
        <w:t>S. 402</w:t>
      </w:r>
      <w:r w:rsidRPr="00493EEA">
        <w:rPr>
          <w:sz w:val="20"/>
        </w:rPr>
        <w:tab/>
        <w:t>53</w:t>
      </w:r>
    </w:p>
    <w:p w:rsidR="00493EEA" w:rsidRPr="00493EEA" w:rsidRDefault="00493EEA" w:rsidP="00493EEA">
      <w:pPr>
        <w:tabs>
          <w:tab w:val="right" w:leader="dot" w:pos="2520"/>
        </w:tabs>
        <w:rPr>
          <w:sz w:val="20"/>
        </w:rPr>
      </w:pPr>
      <w:r w:rsidRPr="00493EEA">
        <w:rPr>
          <w:sz w:val="20"/>
        </w:rPr>
        <w:t>S. 408</w:t>
      </w:r>
      <w:r w:rsidRPr="00493EEA">
        <w:rPr>
          <w:sz w:val="20"/>
        </w:rPr>
        <w:tab/>
        <w:t>68</w:t>
      </w:r>
    </w:p>
    <w:p w:rsidR="00493EEA" w:rsidRPr="00493EEA" w:rsidRDefault="00493EEA" w:rsidP="00493EEA">
      <w:pPr>
        <w:tabs>
          <w:tab w:val="right" w:leader="dot" w:pos="2520"/>
        </w:tabs>
        <w:rPr>
          <w:sz w:val="20"/>
        </w:rPr>
      </w:pPr>
      <w:r w:rsidRPr="00493EEA">
        <w:rPr>
          <w:sz w:val="20"/>
        </w:rPr>
        <w:t>S. 428</w:t>
      </w:r>
      <w:r w:rsidRPr="00493EEA">
        <w:rPr>
          <w:sz w:val="20"/>
        </w:rPr>
        <w:tab/>
        <w:t>13</w:t>
      </w:r>
    </w:p>
    <w:p w:rsidR="00493EEA" w:rsidRPr="00493EEA" w:rsidRDefault="00493EEA" w:rsidP="00493EEA">
      <w:pPr>
        <w:tabs>
          <w:tab w:val="right" w:leader="dot" w:pos="2520"/>
        </w:tabs>
        <w:rPr>
          <w:sz w:val="20"/>
        </w:rPr>
      </w:pPr>
      <w:r w:rsidRPr="00493EEA">
        <w:rPr>
          <w:sz w:val="20"/>
        </w:rPr>
        <w:t>S. 441</w:t>
      </w:r>
      <w:r w:rsidRPr="00493EEA">
        <w:rPr>
          <w:sz w:val="20"/>
        </w:rPr>
        <w:tab/>
        <w:t>13</w:t>
      </w:r>
    </w:p>
    <w:p w:rsidR="00493EEA" w:rsidRPr="00493EEA" w:rsidRDefault="00493EEA" w:rsidP="00493EEA">
      <w:pPr>
        <w:tabs>
          <w:tab w:val="right" w:leader="dot" w:pos="2520"/>
        </w:tabs>
        <w:rPr>
          <w:sz w:val="20"/>
        </w:rPr>
      </w:pPr>
      <w:r w:rsidRPr="00493EEA">
        <w:rPr>
          <w:sz w:val="20"/>
        </w:rPr>
        <w:t>S. 479</w:t>
      </w:r>
      <w:r w:rsidRPr="00493EEA">
        <w:rPr>
          <w:sz w:val="20"/>
        </w:rPr>
        <w:tab/>
        <w:t>36</w:t>
      </w:r>
    </w:p>
    <w:p w:rsidR="00493EEA" w:rsidRPr="00493EEA" w:rsidRDefault="00493EEA" w:rsidP="00493EEA">
      <w:pPr>
        <w:tabs>
          <w:tab w:val="right" w:leader="dot" w:pos="2520"/>
        </w:tabs>
        <w:rPr>
          <w:sz w:val="20"/>
        </w:rPr>
      </w:pPr>
      <w:r w:rsidRPr="00493EEA">
        <w:rPr>
          <w:sz w:val="20"/>
        </w:rPr>
        <w:t>S. 482</w:t>
      </w:r>
      <w:r w:rsidRPr="00493EEA">
        <w:rPr>
          <w:sz w:val="20"/>
        </w:rPr>
        <w:tab/>
        <w:t>68</w:t>
      </w:r>
    </w:p>
    <w:p w:rsidR="00493EEA" w:rsidRDefault="00493EEA" w:rsidP="00493EEA">
      <w:pPr>
        <w:tabs>
          <w:tab w:val="right" w:leader="dot" w:pos="2520"/>
        </w:tabs>
        <w:rPr>
          <w:sz w:val="20"/>
        </w:rPr>
      </w:pPr>
      <w:r w:rsidRPr="00493EEA">
        <w:rPr>
          <w:sz w:val="20"/>
        </w:rPr>
        <w:t>S. 514</w:t>
      </w:r>
      <w:r w:rsidRPr="00493EEA">
        <w:rPr>
          <w:sz w:val="20"/>
        </w:rPr>
        <w:tab/>
        <w:t>69</w:t>
      </w:r>
    </w:p>
    <w:p w:rsidR="00493EEA" w:rsidRPr="00493EEA" w:rsidRDefault="00493EEA" w:rsidP="00493EEA">
      <w:pPr>
        <w:tabs>
          <w:tab w:val="right" w:leader="dot" w:pos="2520"/>
        </w:tabs>
        <w:rPr>
          <w:sz w:val="20"/>
        </w:rPr>
      </w:pPr>
    </w:p>
    <w:sectPr w:rsidR="00493EEA" w:rsidRPr="00493EEA" w:rsidSect="00493EE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14D" w:rsidRDefault="0076314D">
      <w:r>
        <w:separator/>
      </w:r>
    </w:p>
  </w:endnote>
  <w:endnote w:type="continuationSeparator" w:id="0">
    <w:p w:rsidR="0076314D" w:rsidRDefault="0076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314D" w:rsidRDefault="00763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D3CF3">
      <w:rPr>
        <w:rStyle w:val="PageNumber"/>
        <w:noProof/>
      </w:rPr>
      <w:t>73</w:t>
    </w:r>
    <w:r>
      <w:rPr>
        <w:rStyle w:val="PageNumber"/>
      </w:rPr>
      <w:fldChar w:fldCharType="end"/>
    </w:r>
  </w:p>
  <w:p w:rsidR="0076314D" w:rsidRDefault="0076314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14D" w:rsidRDefault="0076314D">
      <w:r>
        <w:separator/>
      </w:r>
    </w:p>
  </w:footnote>
  <w:footnote w:type="continuationSeparator" w:id="0">
    <w:p w:rsidR="0076314D" w:rsidRDefault="0076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Header"/>
      <w:jc w:val="center"/>
      <w:rPr>
        <w:b/>
      </w:rPr>
    </w:pPr>
    <w:r>
      <w:rPr>
        <w:b/>
      </w:rPr>
      <w:t>THURSDAY, FEBRUARY 28, 2019</w:t>
    </w:r>
  </w:p>
  <w:p w:rsidR="0076314D" w:rsidRDefault="0076314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4D" w:rsidRDefault="0076314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A0"/>
    <w:rsid w:val="00024FF4"/>
    <w:rsid w:val="0009392F"/>
    <w:rsid w:val="00493EEA"/>
    <w:rsid w:val="0076314D"/>
    <w:rsid w:val="00792C65"/>
    <w:rsid w:val="00BD3CF3"/>
    <w:rsid w:val="00E002E5"/>
    <w:rsid w:val="00EF2FA0"/>
    <w:rsid w:val="00EF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28949-2390-46C6-904C-D84409D0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2FA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2FA0"/>
    <w:rPr>
      <w:b/>
      <w:sz w:val="22"/>
    </w:rPr>
  </w:style>
  <w:style w:type="paragraph" w:customStyle="1" w:styleId="Cover1">
    <w:name w:val="Cover1"/>
    <w:basedOn w:val="Normal"/>
    <w:rsid w:val="00EF2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2FA0"/>
    <w:pPr>
      <w:ind w:firstLine="0"/>
      <w:jc w:val="left"/>
    </w:pPr>
    <w:rPr>
      <w:sz w:val="20"/>
    </w:rPr>
  </w:style>
  <w:style w:type="paragraph" w:customStyle="1" w:styleId="Cover3">
    <w:name w:val="Cover3"/>
    <w:basedOn w:val="Normal"/>
    <w:rsid w:val="00EF2FA0"/>
    <w:pPr>
      <w:ind w:firstLine="0"/>
      <w:jc w:val="center"/>
    </w:pPr>
    <w:rPr>
      <w:b/>
    </w:rPr>
  </w:style>
  <w:style w:type="paragraph" w:customStyle="1" w:styleId="Cover4">
    <w:name w:val="Cover4"/>
    <w:basedOn w:val="Cover1"/>
    <w:rsid w:val="00EF2FA0"/>
    <w:pPr>
      <w:keepNext/>
    </w:pPr>
    <w:rPr>
      <w:b/>
      <w:sz w:val="20"/>
    </w:rPr>
  </w:style>
  <w:style w:type="paragraph" w:styleId="BalloonText">
    <w:name w:val="Balloon Text"/>
    <w:basedOn w:val="Normal"/>
    <w:link w:val="BalloonTextChar"/>
    <w:uiPriority w:val="99"/>
    <w:semiHidden/>
    <w:unhideWhenUsed/>
    <w:rsid w:val="00EF4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1CF24655.dotm</Template>
  <TotalTime>7</TotalTime>
  <Pages>3</Pages>
  <Words>18155</Words>
  <Characters>97450</Characters>
  <Application>Microsoft Office Word</Application>
  <DocSecurity>0</DocSecurity>
  <Lines>3779</Lines>
  <Paragraphs>1766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2/28/2019 - South Carolina Legislature Online</dc:title>
  <dc:subject/>
  <dc:creator>Olivia Faile</dc:creator>
  <cp:keywords/>
  <dc:description/>
  <cp:lastModifiedBy>Olivia Faile</cp:lastModifiedBy>
  <cp:revision>6</cp:revision>
  <cp:lastPrinted>2019-02-28T19:58:00Z</cp:lastPrinted>
  <dcterms:created xsi:type="dcterms:W3CDTF">2019-02-28T19:58:00Z</dcterms:created>
  <dcterms:modified xsi:type="dcterms:W3CDTF">2019-03-05T19:21:00Z</dcterms:modified>
</cp:coreProperties>
</file>